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B91600" w:rsidRDefault="002374E1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600">
        <w:rPr>
          <w:rFonts w:ascii="Times New Roman" w:hAnsi="Times New Roman"/>
          <w:caps/>
          <w:sz w:val="24"/>
          <w:szCs w:val="24"/>
        </w:rPr>
        <w:t>ЧЕТВЕРТОГО</w:t>
      </w:r>
      <w:r w:rsidR="00C137EB" w:rsidRPr="00B91600">
        <w:rPr>
          <w:rFonts w:ascii="Times New Roman" w:hAnsi="Times New Roman"/>
          <w:caps/>
          <w:sz w:val="24"/>
          <w:szCs w:val="24"/>
        </w:rPr>
        <w:t xml:space="preserve">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4E1" w:rsidRDefault="00A56E78" w:rsidP="00237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 нояб</w:t>
      </w:r>
      <w:r w:rsidR="002374E1">
        <w:rPr>
          <w:rFonts w:ascii="Times New Roman" w:hAnsi="Times New Roman"/>
          <w:b/>
          <w:sz w:val="28"/>
          <w:szCs w:val="28"/>
        </w:rPr>
        <w:t>ря</w:t>
      </w:r>
      <w:r w:rsidR="002374E1" w:rsidRPr="007F53B6">
        <w:rPr>
          <w:rFonts w:ascii="Times New Roman" w:hAnsi="Times New Roman"/>
          <w:b/>
          <w:sz w:val="28"/>
          <w:szCs w:val="28"/>
        </w:rPr>
        <w:t xml:space="preserve"> </w:t>
      </w:r>
      <w:r w:rsidR="002374E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2374E1">
        <w:rPr>
          <w:rFonts w:ascii="Times New Roman" w:hAnsi="Times New Roman"/>
          <w:b/>
          <w:sz w:val="28"/>
          <w:szCs w:val="28"/>
        </w:rPr>
        <w:t xml:space="preserve"> </w:t>
      </w:r>
      <w:r w:rsidR="002374E1" w:rsidRPr="007F53B6">
        <w:rPr>
          <w:rFonts w:ascii="Times New Roman" w:hAnsi="Times New Roman"/>
          <w:b/>
          <w:sz w:val="28"/>
          <w:szCs w:val="28"/>
        </w:rPr>
        <w:t xml:space="preserve"> года  №</w:t>
      </w:r>
      <w:r w:rsidR="002374E1">
        <w:rPr>
          <w:rFonts w:ascii="Times New Roman" w:hAnsi="Times New Roman"/>
          <w:b/>
          <w:sz w:val="28"/>
          <w:szCs w:val="28"/>
        </w:rPr>
        <w:t xml:space="preserve">  </w:t>
      </w:r>
      <w:r w:rsidR="00A31B0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A31B03">
        <w:rPr>
          <w:rFonts w:ascii="Times New Roman" w:hAnsi="Times New Roman"/>
          <w:b/>
          <w:sz w:val="28"/>
          <w:szCs w:val="28"/>
        </w:rPr>
        <w:t>2</w:t>
      </w:r>
    </w:p>
    <w:p w:rsidR="00B91600" w:rsidRPr="00F639D3" w:rsidRDefault="00B91600" w:rsidP="00B9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b/>
          <w:sz w:val="27"/>
          <w:szCs w:val="27"/>
        </w:rPr>
        <w:t>Об одобрении Дополнительного соглашения к Соглашению о передаче полномочий по осуществлению внешнего муниципального финансового контроля № 3</w:t>
      </w:r>
      <w:r w:rsidRPr="00F639D3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F639D3">
        <w:rPr>
          <w:rFonts w:ascii="Times New Roman" w:eastAsia="Times New Roman" w:hAnsi="Times New Roman" w:cs="Times New Roman"/>
          <w:b/>
          <w:sz w:val="27"/>
          <w:szCs w:val="27"/>
        </w:rPr>
        <w:t xml:space="preserve"> от 27.12.2022года.</w:t>
      </w:r>
    </w:p>
    <w:p w:rsidR="00B91600" w:rsidRPr="00F639D3" w:rsidRDefault="00B91600" w:rsidP="00B9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91600" w:rsidRPr="00F639D3" w:rsidRDefault="00B91600" w:rsidP="00B91600">
      <w:pPr>
        <w:pStyle w:val="ad"/>
        <w:spacing w:after="240"/>
        <w:jc w:val="both"/>
        <w:rPr>
          <w:sz w:val="27"/>
          <w:szCs w:val="27"/>
        </w:rPr>
      </w:pPr>
      <w:r w:rsidRPr="00F639D3">
        <w:rPr>
          <w:sz w:val="27"/>
          <w:szCs w:val="27"/>
        </w:rPr>
        <w:t xml:space="preserve">     </w:t>
      </w:r>
      <w:r w:rsidRPr="00F639D3">
        <w:rPr>
          <w:sz w:val="27"/>
          <w:szCs w:val="27"/>
        </w:rPr>
        <w:t xml:space="preserve">Заслушав председателя Собрания представителей сельского поселения </w:t>
      </w:r>
      <w:r w:rsidRPr="00F639D3">
        <w:rPr>
          <w:sz w:val="27"/>
          <w:szCs w:val="27"/>
        </w:rPr>
        <w:t>Два Ключа</w:t>
      </w:r>
      <w:r w:rsidRPr="00F639D3">
        <w:rPr>
          <w:sz w:val="27"/>
          <w:szCs w:val="27"/>
        </w:rPr>
        <w:t xml:space="preserve"> по вопросу одобрения Дополнительного соглашения к Соглашению о передаче полномочий по осуществлению внешнего муниципального финансового контроля </w:t>
      </w:r>
      <w:r w:rsidRPr="00F639D3">
        <w:rPr>
          <w:sz w:val="27"/>
          <w:szCs w:val="27"/>
        </w:rPr>
        <w:t xml:space="preserve">№ 36 от 27.12.2022 </w:t>
      </w:r>
      <w:r w:rsidRPr="00F639D3">
        <w:rPr>
          <w:sz w:val="27"/>
          <w:szCs w:val="27"/>
        </w:rPr>
        <w:t>года</w:t>
      </w:r>
      <w:r w:rsidRPr="00F639D3">
        <w:rPr>
          <w:b/>
          <w:sz w:val="27"/>
          <w:szCs w:val="27"/>
        </w:rPr>
        <w:t>,</w:t>
      </w:r>
      <w:r w:rsidRPr="00F639D3">
        <w:rPr>
          <w:sz w:val="27"/>
          <w:szCs w:val="27"/>
        </w:rPr>
        <w:t xml:space="preserve">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</w:t>
      </w:r>
      <w:r w:rsidRPr="00F639D3">
        <w:rPr>
          <w:sz w:val="27"/>
          <w:szCs w:val="27"/>
        </w:rPr>
        <w:t>Два Ключа</w:t>
      </w:r>
      <w:r w:rsidRPr="00F639D3">
        <w:rPr>
          <w:sz w:val="27"/>
          <w:szCs w:val="27"/>
        </w:rPr>
        <w:t xml:space="preserve">,  Собрание представителей сельского поселения </w:t>
      </w:r>
      <w:r w:rsidRPr="00F639D3">
        <w:rPr>
          <w:sz w:val="27"/>
          <w:szCs w:val="27"/>
        </w:rPr>
        <w:t>Два Ключа</w:t>
      </w:r>
      <w:r w:rsidRPr="00F639D3">
        <w:rPr>
          <w:sz w:val="27"/>
          <w:szCs w:val="27"/>
        </w:rPr>
        <w:t xml:space="preserve"> муниципального района Исаклинский Самарской области </w:t>
      </w:r>
    </w:p>
    <w:p w:rsidR="00B91600" w:rsidRPr="00F639D3" w:rsidRDefault="00B91600" w:rsidP="00B9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>РЕШИЛО:</w:t>
      </w:r>
    </w:p>
    <w:p w:rsidR="00B91600" w:rsidRPr="00F639D3" w:rsidRDefault="00B91600" w:rsidP="00B9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        1.Одобрить проект Дополнительного соглашения к Соглашению  о передаче полномочий по осуществлению внешнего муниципального финансового контроля № 3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от 27.12.2022 года.</w:t>
      </w:r>
    </w:p>
    <w:p w:rsidR="00B91600" w:rsidRPr="00F639D3" w:rsidRDefault="00B91600" w:rsidP="00B9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        2. Поручить председателю Собрания представителей 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>Два Ключа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заключить Дополнительное соглашение к Соглашению о передаче полномочий по осуществлению внешнего муниципального финансового контроля  № 3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от 27.12.2022 года.</w:t>
      </w:r>
    </w:p>
    <w:p w:rsidR="00B91600" w:rsidRPr="00F639D3" w:rsidRDefault="00B91600" w:rsidP="00B9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4. Решение опубликовать в газете «Официальный вестник сельского поселения 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>Два Ключа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B91600" w:rsidRPr="00F639D3" w:rsidRDefault="00B91600" w:rsidP="00B9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>5. Настоящее решение вступает в силу со дня его официального опубликования.</w:t>
      </w:r>
    </w:p>
    <w:p w:rsidR="00030AD0" w:rsidRPr="00F639D3" w:rsidRDefault="00030AD0" w:rsidP="00B91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0AD0" w:rsidRPr="00F639D3" w:rsidRDefault="001E03A4" w:rsidP="00B9160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639D3">
        <w:rPr>
          <w:rFonts w:ascii="Times New Roman" w:hAnsi="Times New Roman" w:cs="Times New Roman"/>
          <w:sz w:val="27"/>
          <w:szCs w:val="27"/>
        </w:rPr>
        <w:t xml:space="preserve">      </w:t>
      </w:r>
      <w:r w:rsidR="00030AD0" w:rsidRPr="00F639D3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</w:p>
    <w:p w:rsidR="00030AD0" w:rsidRPr="00F639D3" w:rsidRDefault="00030AD0" w:rsidP="00B9160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639D3">
        <w:rPr>
          <w:rFonts w:ascii="Times New Roman" w:hAnsi="Times New Roman" w:cs="Times New Roman"/>
          <w:sz w:val="27"/>
          <w:szCs w:val="27"/>
        </w:rPr>
        <w:t xml:space="preserve">представителей сельского поселения                                    </w:t>
      </w:r>
      <w:r w:rsidR="0067259D" w:rsidRPr="00F639D3">
        <w:rPr>
          <w:rFonts w:ascii="Times New Roman" w:hAnsi="Times New Roman" w:cs="Times New Roman"/>
          <w:sz w:val="27"/>
          <w:szCs w:val="27"/>
        </w:rPr>
        <w:t>Тихонова Н.Н.</w:t>
      </w:r>
      <w:r w:rsidRPr="00F639D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030AD0" w:rsidRPr="00F639D3" w:rsidRDefault="00030AD0" w:rsidP="00B9160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639D3">
        <w:rPr>
          <w:rFonts w:ascii="Times New Roman" w:hAnsi="Times New Roman" w:cs="Times New Roman"/>
          <w:sz w:val="27"/>
          <w:szCs w:val="27"/>
        </w:rPr>
        <w:t xml:space="preserve">муниципального района Исаклинский                                                                                                                       </w:t>
      </w:r>
    </w:p>
    <w:p w:rsidR="001E03A4" w:rsidRPr="00F639D3" w:rsidRDefault="00030AD0" w:rsidP="00B91600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639D3">
        <w:rPr>
          <w:rFonts w:ascii="Times New Roman" w:hAnsi="Times New Roman" w:cs="Times New Roman"/>
          <w:sz w:val="27"/>
          <w:szCs w:val="27"/>
        </w:rPr>
        <w:t xml:space="preserve"> м.п.          </w:t>
      </w:r>
    </w:p>
    <w:p w:rsidR="00030AD0" w:rsidRPr="00F639D3" w:rsidRDefault="00030AD0" w:rsidP="00B91600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639D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1E03A4" w:rsidRPr="00F639D3" w:rsidRDefault="001E03A4" w:rsidP="00B916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     Глава сельского </w:t>
      </w:r>
    </w:p>
    <w:p w:rsidR="001E03A4" w:rsidRPr="00F639D3" w:rsidRDefault="001E03A4" w:rsidP="00B916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поселения   Два Ключа </w:t>
      </w:r>
      <w:r w:rsidR="00630CB7" w:rsidRPr="00F639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639D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Долганов П.А.</w:t>
      </w:r>
    </w:p>
    <w:p w:rsidR="001E03A4" w:rsidRPr="00F639D3" w:rsidRDefault="001E03A4" w:rsidP="00B91600">
      <w:pPr>
        <w:pStyle w:val="a6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639D3">
        <w:rPr>
          <w:sz w:val="27"/>
          <w:szCs w:val="27"/>
        </w:rPr>
        <w:t xml:space="preserve">м.п.                                                               </w:t>
      </w:r>
    </w:p>
    <w:p w:rsidR="00F639D3" w:rsidRPr="00F639D3" w:rsidRDefault="001E03A4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  <w:r w:rsidR="00F639D3" w:rsidRPr="00F639D3">
        <w:rPr>
          <w:rFonts w:ascii="Times New Roman" w:hAnsi="Times New Roman" w:cs="Times New Roman"/>
          <w:sz w:val="24"/>
          <w:szCs w:val="24"/>
        </w:rPr>
        <w:tab/>
        <w:t xml:space="preserve">       Приложение 1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муниципального района Исаклинский                                                                                                                                                                     от </w:t>
      </w:r>
      <w:r w:rsidR="00F639D3" w:rsidRPr="00F639D3">
        <w:rPr>
          <w:rFonts w:ascii="Times New Roman" w:hAnsi="Times New Roman" w:cs="Times New Roman"/>
          <w:sz w:val="24"/>
          <w:szCs w:val="24"/>
          <w:u w:val="single"/>
        </w:rPr>
        <w:t>_20.11.2023 г.</w:t>
      </w:r>
      <w:r w:rsidR="00F639D3" w:rsidRPr="00F639D3">
        <w:rPr>
          <w:rFonts w:ascii="Times New Roman" w:hAnsi="Times New Roman" w:cs="Times New Roman"/>
          <w:sz w:val="24"/>
          <w:szCs w:val="24"/>
        </w:rPr>
        <w:t xml:space="preserve"> № </w:t>
      </w:r>
      <w:r w:rsidR="00F639D3" w:rsidRPr="00F63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9D3" w:rsidRPr="00F63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pStyle w:val="ad"/>
        <w:rPr>
          <w:sz w:val="24"/>
          <w:szCs w:val="24"/>
        </w:rPr>
      </w:pPr>
      <w:r w:rsidRPr="00F639D3">
        <w:rPr>
          <w:sz w:val="24"/>
          <w:szCs w:val="24"/>
        </w:rPr>
        <w:t xml:space="preserve">  Дополнительное соглашение №1</w:t>
      </w:r>
    </w:p>
    <w:p w:rsidR="00F639D3" w:rsidRPr="00F639D3" w:rsidRDefault="00F639D3" w:rsidP="00F639D3">
      <w:pPr>
        <w:pStyle w:val="ad"/>
        <w:rPr>
          <w:sz w:val="24"/>
          <w:szCs w:val="24"/>
        </w:rPr>
      </w:pPr>
      <w:r w:rsidRPr="00F639D3">
        <w:rPr>
          <w:sz w:val="24"/>
          <w:szCs w:val="24"/>
        </w:rPr>
        <w:t>к  Соглашению  о передаче полномочий по осуществлению внешнего муниципального финансового контроля № 36 от 27.12.2022 г.</w:t>
      </w:r>
    </w:p>
    <w:p w:rsidR="00F639D3" w:rsidRPr="00F639D3" w:rsidRDefault="00F639D3" w:rsidP="00F639D3">
      <w:pPr>
        <w:pStyle w:val="ad"/>
        <w:tabs>
          <w:tab w:val="left" w:pos="709"/>
        </w:tabs>
        <w:rPr>
          <w:sz w:val="24"/>
          <w:szCs w:val="24"/>
        </w:rPr>
      </w:pPr>
    </w:p>
    <w:p w:rsidR="00F639D3" w:rsidRPr="00F639D3" w:rsidRDefault="00F639D3" w:rsidP="00F63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с. Исаклы </w:t>
      </w:r>
      <w:r w:rsidRPr="00F639D3">
        <w:rPr>
          <w:rFonts w:ascii="Times New Roman" w:hAnsi="Times New Roman" w:cs="Times New Roman"/>
          <w:sz w:val="24"/>
          <w:szCs w:val="24"/>
        </w:rPr>
        <w:tab/>
      </w:r>
      <w:r w:rsidRPr="00F639D3">
        <w:rPr>
          <w:rFonts w:ascii="Times New Roman" w:hAnsi="Times New Roman" w:cs="Times New Roman"/>
          <w:sz w:val="24"/>
          <w:szCs w:val="24"/>
        </w:rPr>
        <w:tab/>
      </w:r>
      <w:r w:rsidRPr="00F63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F639D3" w:rsidRPr="00F639D3" w:rsidRDefault="00F639D3" w:rsidP="00F63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представителей муниципального района Исаклинский Самарской области </w:t>
      </w:r>
      <w:r w:rsidRPr="00F639D3">
        <w:rPr>
          <w:rFonts w:ascii="Times New Roman" w:hAnsi="Times New Roman" w:cs="Times New Roman"/>
          <w:sz w:val="24"/>
          <w:szCs w:val="24"/>
        </w:rPr>
        <w:t xml:space="preserve">(далее – Собрание представителей муниципального района) в лице председателя  </w:t>
      </w:r>
      <w:r w:rsidRPr="00F639D3">
        <w:rPr>
          <w:rFonts w:ascii="Times New Roman" w:hAnsi="Times New Roman" w:cs="Times New Roman"/>
          <w:b/>
          <w:sz w:val="24"/>
          <w:szCs w:val="24"/>
        </w:rPr>
        <w:t>Смирнова Владимира Павловича</w:t>
      </w:r>
      <w:r w:rsidRPr="00F639D3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 муниципального района Исаклинский, контрольно – счетная палата муниципального  района Исаклинский в лице председателя </w:t>
      </w:r>
      <w:r w:rsidRPr="00F639D3">
        <w:rPr>
          <w:rFonts w:ascii="Times New Roman" w:hAnsi="Times New Roman" w:cs="Times New Roman"/>
          <w:b/>
          <w:sz w:val="24"/>
          <w:szCs w:val="24"/>
        </w:rPr>
        <w:t>Семёновой Антонины Николаевны,</w:t>
      </w:r>
      <w:r w:rsidRPr="00F639D3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 о контрольно – счетной палате муниципального района Исаклинский  и  Собрание представителей сельского поселения Два Ключа (далее – Собрание представителей  поселения) в лице председателя </w:t>
      </w:r>
      <w:r w:rsidRPr="00F639D3">
        <w:rPr>
          <w:rFonts w:ascii="Times New Roman" w:hAnsi="Times New Roman" w:cs="Times New Roman"/>
          <w:b/>
          <w:sz w:val="24"/>
          <w:szCs w:val="24"/>
        </w:rPr>
        <w:t xml:space="preserve">Тихоновой Надежды Николаевны, </w:t>
      </w:r>
      <w:r w:rsidRPr="00F6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 сельского поселения </w:t>
      </w:r>
      <w:r w:rsidRPr="00F639D3">
        <w:rPr>
          <w:rFonts w:ascii="Times New Roman" w:hAnsi="Times New Roman" w:cs="Times New Roman"/>
          <w:sz w:val="24"/>
          <w:szCs w:val="24"/>
        </w:rPr>
        <w:t>Два Ключа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Исаклинский  Самарской области  </w:t>
      </w:r>
      <w:r w:rsidRPr="00F639D3">
        <w:rPr>
          <w:rFonts w:ascii="Times New Roman" w:hAnsi="Times New Roman" w:cs="Times New Roman"/>
          <w:sz w:val="24"/>
          <w:szCs w:val="24"/>
        </w:rPr>
        <w:t>далее именуемые «Стороны», заключили   настоящее дополнительное соглашение к Соглашению о передаче полномочий о нижеследующем:</w:t>
      </w:r>
    </w:p>
    <w:p w:rsidR="00F639D3" w:rsidRPr="00F639D3" w:rsidRDefault="00F639D3" w:rsidP="00F639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1 .Пункт 3.7. Соглашения изложить в следующей редакции: </w:t>
      </w:r>
    </w:p>
    <w:p w:rsidR="00F639D3" w:rsidRPr="00F639D3" w:rsidRDefault="00F639D3" w:rsidP="00F639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9D3">
        <w:rPr>
          <w:rFonts w:ascii="Times New Roman" w:hAnsi="Times New Roman" w:cs="Times New Roman"/>
          <w:color w:val="000000"/>
          <w:sz w:val="24"/>
          <w:szCs w:val="24"/>
        </w:rPr>
        <w:t>«3.7. Объем межбюджетных трансфертов на 2024 год действия Соглашения, определенный в установленном выше порядке, равен 33720  рублей» (приложение № 1 к дополнительному соглашению);</w:t>
      </w:r>
    </w:p>
    <w:p w:rsidR="00F639D3" w:rsidRPr="00F639D3" w:rsidRDefault="00F639D3" w:rsidP="00F639D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>2.</w:t>
      </w:r>
      <w:r w:rsidRPr="00F639D3">
        <w:rPr>
          <w:rFonts w:ascii="Times New Roman" w:hAnsi="Times New Roman" w:cs="Times New Roman"/>
          <w:color w:val="333333"/>
          <w:sz w:val="24"/>
          <w:szCs w:val="24"/>
        </w:rPr>
        <w:t>Настоящее Дополнительное соглашение, подписанное сторонами,  является неотъемлемой частью Соглашения,   вступает в силу с 01.01.2024 и действует до 31.12.2024 года;</w:t>
      </w:r>
    </w:p>
    <w:p w:rsidR="00F639D3" w:rsidRPr="00F639D3" w:rsidRDefault="00F639D3" w:rsidP="00F639D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    </w:t>
      </w:r>
      <w:r w:rsidRPr="00F639D3">
        <w:rPr>
          <w:rFonts w:ascii="Times New Roman" w:hAnsi="Times New Roman" w:cs="Times New Roman"/>
          <w:color w:val="333333"/>
          <w:sz w:val="24"/>
          <w:szCs w:val="24"/>
        </w:rPr>
        <w:t xml:space="preserve">      3.Условия Соглашения, не затронутые настоящим Дополнительным соглашением, остаются неизменными;</w:t>
      </w:r>
    </w:p>
    <w:p w:rsidR="00F639D3" w:rsidRPr="00F639D3" w:rsidRDefault="00F639D3" w:rsidP="00F639D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39D3">
        <w:rPr>
          <w:rFonts w:ascii="Times New Roman" w:hAnsi="Times New Roman" w:cs="Times New Roman"/>
          <w:color w:val="333333"/>
          <w:sz w:val="24"/>
          <w:szCs w:val="24"/>
        </w:rPr>
        <w:t xml:space="preserve">           4.Настоящее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F639D3" w:rsidRPr="00F639D3" w:rsidRDefault="00F639D3" w:rsidP="00F639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9D3" w:rsidRPr="00F639D3" w:rsidRDefault="00F639D3" w:rsidP="00F63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 xml:space="preserve">Адреса, подписи сторон </w:t>
      </w:r>
    </w:p>
    <w:p w:rsidR="00F639D3" w:rsidRPr="00F639D3" w:rsidRDefault="00F639D3" w:rsidP="00F63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>и банковские реквизиты для перечисления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9D3" w:rsidRPr="00F639D3" w:rsidTr="00A516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представителей муниципального района Исаклинский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представителей сельского  поселения Два Ключа муниципального района Исаклинский</w:t>
            </w:r>
          </w:p>
        </w:tc>
      </w:tr>
      <w:tr w:rsidR="00F639D3" w:rsidRPr="00F639D3" w:rsidTr="00A516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446570, Самарская область Исаклинский район с. Исаклы ул. Куйбышевская, 75А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муниципального района Исаклинский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___________________В.П.Смирнов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        «______» ноября 2023года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446572, Самарская область, Исаклинский район, с. Два Ключа ул. Новая, д. 6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сельского поселения Два Ключа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______________________   Н.Н.Тихонова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«______» ноября 2023 года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  <w:tr w:rsidR="00F639D3" w:rsidRPr="00F639D3" w:rsidTr="00A516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перечисления: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перечисления: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9D3" w:rsidRPr="00F639D3" w:rsidTr="00A516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ИНН 6369000957 КПП 636901001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(Управление экономического развития инвестиций и финансами  администрации муниципального района Исаклинский Самарской области л.сч. 04423009420)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Р/с 40101810200000010001 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Банк: отделение Самара  г. Самара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БИК 043601001 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ОКТМО 36616000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КБК 91920204014050000151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ИНН 6369010151  КПП 636901001</w:t>
            </w:r>
          </w:p>
          <w:p w:rsidR="00F639D3" w:rsidRPr="00F639D3" w:rsidRDefault="00F639D3" w:rsidP="00F639D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(Администрация сельского поселения Два Ключа муниципального района Исаклинский л/с  280010010)</w:t>
            </w:r>
          </w:p>
          <w:p w:rsidR="00F639D3" w:rsidRPr="00F639D3" w:rsidRDefault="00F639D3" w:rsidP="00F639D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р\с 40204810200000000620</w:t>
            </w:r>
          </w:p>
          <w:p w:rsidR="00F639D3" w:rsidRPr="00F639D3" w:rsidRDefault="00F639D3" w:rsidP="00F6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Банк: отделение Самара  г. Самара</w:t>
            </w:r>
          </w:p>
          <w:p w:rsidR="00F639D3" w:rsidRPr="00F639D3" w:rsidRDefault="00F639D3" w:rsidP="00F639D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F639D3" w:rsidRPr="00F639D3" w:rsidRDefault="00F639D3" w:rsidP="00F6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9D3" w:rsidRPr="00F639D3" w:rsidTr="00A516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Исаклинский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ИНН 6381022019 КПП 638201001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Адрес: 446570 Самарская область Исаклинский район, с. Исаклы, ул. Куйбышевская, 75а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палаты муниципального района 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>_____________ А.Н.Семёнова</w:t>
            </w:r>
          </w:p>
          <w:p w:rsidR="00F639D3" w:rsidRPr="00F639D3" w:rsidRDefault="00F639D3" w:rsidP="00F63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sz w:val="24"/>
                <w:szCs w:val="24"/>
              </w:rPr>
              <w:t xml:space="preserve">        «______» ноября 2023 года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3" w:rsidRPr="00F639D3" w:rsidRDefault="00F639D3" w:rsidP="00F639D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3" w:rsidRPr="00F639D3" w:rsidRDefault="00F639D3" w:rsidP="00F63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D3" w:rsidRPr="00F639D3" w:rsidRDefault="00F639D3" w:rsidP="00F63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>дополнительному соглашению № 1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39D3">
        <w:rPr>
          <w:rFonts w:ascii="Times New Roman" w:hAnsi="Times New Roman" w:cs="Times New Roman"/>
          <w:sz w:val="24"/>
          <w:szCs w:val="24"/>
        </w:rPr>
        <w:t>от ____  ________ 2023 года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F639D3" w:rsidRPr="00F639D3" w:rsidRDefault="00F639D3" w:rsidP="00F63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639D3" w:rsidRPr="00F639D3" w:rsidRDefault="00F639D3" w:rsidP="00F6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 xml:space="preserve">Межбюджетные трансферты    на финансирование расходов, </w:t>
      </w:r>
    </w:p>
    <w:p w:rsidR="00F639D3" w:rsidRPr="00F639D3" w:rsidRDefault="00F639D3" w:rsidP="00F6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>связанных с передачей полномочий по осуществлению внешнего</w:t>
      </w:r>
    </w:p>
    <w:p w:rsidR="00F639D3" w:rsidRPr="00F639D3" w:rsidRDefault="00F639D3" w:rsidP="00F6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 xml:space="preserve"> муниципального финансового кон</w:t>
      </w:r>
      <w:bookmarkStart w:id="0" w:name="_GoBack"/>
      <w:bookmarkEnd w:id="0"/>
      <w:r w:rsidRPr="00F639D3">
        <w:rPr>
          <w:rFonts w:ascii="Times New Roman" w:hAnsi="Times New Roman" w:cs="Times New Roman"/>
          <w:b/>
          <w:sz w:val="24"/>
          <w:szCs w:val="24"/>
        </w:rPr>
        <w:t>троля  из бюджета</w:t>
      </w:r>
    </w:p>
    <w:p w:rsidR="00F639D3" w:rsidRPr="00F639D3" w:rsidRDefault="00F639D3" w:rsidP="00F6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>сельского поселения Два Ключа,   бюджету муниципального района  на  2024 год.</w:t>
      </w:r>
    </w:p>
    <w:p w:rsidR="00F639D3" w:rsidRPr="00F639D3" w:rsidRDefault="00F639D3" w:rsidP="00F6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1023"/>
        <w:gridCol w:w="890"/>
        <w:gridCol w:w="1086"/>
        <w:gridCol w:w="1142"/>
        <w:gridCol w:w="1301"/>
        <w:gridCol w:w="1301"/>
        <w:gridCol w:w="1466"/>
      </w:tblGrid>
      <w:tr w:rsidR="00F639D3" w:rsidRPr="00F639D3" w:rsidTr="00A516AC">
        <w:tc>
          <w:tcPr>
            <w:tcW w:w="1362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023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Числен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ность населе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ния поселе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0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Коэф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фици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ент числен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86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 xml:space="preserve">Объем расходов 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42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Коэффи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циент объема расходов</w:t>
            </w:r>
          </w:p>
        </w:tc>
        <w:tc>
          <w:tcPr>
            <w:tcW w:w="1301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Коэффи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циент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 xml:space="preserve"> объема работ</w:t>
            </w:r>
          </w:p>
        </w:tc>
        <w:tc>
          <w:tcPr>
            <w:tcW w:w="1301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Коэффициент иных затрат</w:t>
            </w:r>
          </w:p>
        </w:tc>
        <w:tc>
          <w:tcPr>
            <w:tcW w:w="1466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Сумма межбюджет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ных трансфертов</w:t>
            </w:r>
          </w:p>
        </w:tc>
      </w:tr>
      <w:tr w:rsidR="00F639D3" w:rsidRPr="00F639D3" w:rsidTr="00A516AC">
        <w:tc>
          <w:tcPr>
            <w:tcW w:w="1362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6= (гр3+гр5)/2</w:t>
            </w:r>
          </w:p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</w:tcPr>
          <w:p w:rsidR="00F639D3" w:rsidRPr="00F639D3" w:rsidRDefault="00F639D3" w:rsidP="00F639D3">
            <w:pPr>
              <w:rPr>
                <w:rFonts w:ascii="Times New Roman" w:hAnsi="Times New Roman" w:cs="Times New Roman"/>
              </w:rPr>
            </w:pPr>
            <w:r w:rsidRPr="00F639D3">
              <w:rPr>
                <w:rFonts w:ascii="Times New Roman" w:hAnsi="Times New Roman" w:cs="Times New Roman"/>
              </w:rPr>
              <w:t>8= 317355 тыс. руб. *гр. 6*гр.7</w:t>
            </w:r>
          </w:p>
        </w:tc>
      </w:tr>
      <w:tr w:rsidR="00F639D3" w:rsidRPr="00F639D3" w:rsidTr="00A516AC">
        <w:tc>
          <w:tcPr>
            <w:tcW w:w="1362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Два Ключа</w:t>
            </w:r>
          </w:p>
        </w:tc>
        <w:tc>
          <w:tcPr>
            <w:tcW w:w="1023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949</w:t>
            </w:r>
          </w:p>
        </w:tc>
        <w:tc>
          <w:tcPr>
            <w:tcW w:w="890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1086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7086,496</w:t>
            </w:r>
          </w:p>
        </w:tc>
        <w:tc>
          <w:tcPr>
            <w:tcW w:w="1142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0.09</w:t>
            </w:r>
          </w:p>
        </w:tc>
        <w:tc>
          <w:tcPr>
            <w:tcW w:w="1301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0,085</w:t>
            </w:r>
          </w:p>
        </w:tc>
        <w:tc>
          <w:tcPr>
            <w:tcW w:w="1301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1.25</w:t>
            </w:r>
          </w:p>
        </w:tc>
        <w:tc>
          <w:tcPr>
            <w:tcW w:w="1466" w:type="dxa"/>
          </w:tcPr>
          <w:p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9D3">
              <w:rPr>
                <w:rFonts w:ascii="Times New Roman" w:hAnsi="Times New Roman" w:cs="Times New Roman"/>
                <w:b/>
              </w:rPr>
              <w:t>33,72</w:t>
            </w:r>
          </w:p>
        </w:tc>
      </w:tr>
    </w:tbl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sz w:val="24"/>
          <w:szCs w:val="24"/>
        </w:rPr>
        <w:t>ФОТ с начислениями работника  КСП, осуществляющего предусмотренные Соглашением полномочия,  установлены в размере 274760 рублей и определены исходя из размера 1/3 годового  фонда и доли его рабочего времени, затраченного на осуществление указанных полномочий  (55396*1,1*=60936 *12=</w:t>
      </w:r>
      <w:r w:rsidRPr="00F639D3">
        <w:rPr>
          <w:rFonts w:ascii="Times New Roman" w:hAnsi="Times New Roman" w:cs="Times New Roman"/>
          <w:b/>
          <w:sz w:val="24"/>
          <w:szCs w:val="24"/>
        </w:rPr>
        <w:t>731232</w:t>
      </w:r>
      <w:r w:rsidRPr="00F639D3">
        <w:rPr>
          <w:rFonts w:ascii="Times New Roman" w:hAnsi="Times New Roman" w:cs="Times New Roman"/>
          <w:sz w:val="24"/>
          <w:szCs w:val="24"/>
        </w:rPr>
        <w:t xml:space="preserve"> </w:t>
      </w:r>
      <w:r w:rsidRPr="00F639D3">
        <w:rPr>
          <w:rFonts w:ascii="Times New Roman" w:hAnsi="Times New Roman" w:cs="Times New Roman"/>
          <w:b/>
          <w:sz w:val="24"/>
          <w:szCs w:val="24"/>
        </w:rPr>
        <w:t>) начисления  731232</w:t>
      </w:r>
      <w:r w:rsidRPr="00F639D3">
        <w:rPr>
          <w:rFonts w:ascii="Times New Roman" w:hAnsi="Times New Roman" w:cs="Times New Roman"/>
          <w:sz w:val="24"/>
          <w:szCs w:val="24"/>
        </w:rPr>
        <w:t>*30.2%</w:t>
      </w:r>
      <w:r w:rsidRPr="00F639D3">
        <w:rPr>
          <w:rFonts w:ascii="Times New Roman" w:hAnsi="Times New Roman" w:cs="Times New Roman"/>
          <w:b/>
          <w:sz w:val="24"/>
          <w:szCs w:val="24"/>
        </w:rPr>
        <w:t xml:space="preserve">= 220 832  всего </w:t>
      </w:r>
      <w:r w:rsidRPr="00F639D3">
        <w:rPr>
          <w:rFonts w:ascii="Times New Roman" w:hAnsi="Times New Roman" w:cs="Times New Roman"/>
          <w:sz w:val="24"/>
          <w:szCs w:val="24"/>
        </w:rPr>
        <w:t>( 731232+220832=952064* 1/3=</w:t>
      </w:r>
      <w:r w:rsidRPr="00F639D3">
        <w:rPr>
          <w:rFonts w:ascii="Times New Roman" w:hAnsi="Times New Roman" w:cs="Times New Roman"/>
          <w:b/>
          <w:sz w:val="24"/>
          <w:szCs w:val="24"/>
        </w:rPr>
        <w:t>317 355 руб.</w:t>
      </w: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>Объем расходов – факт  за 2022 (без субсидий и субвенций)</w:t>
      </w: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b/>
          <w:sz w:val="24"/>
          <w:szCs w:val="24"/>
        </w:rPr>
        <w:t>Коэффициент численности</w:t>
      </w:r>
      <w:r w:rsidRPr="00F639D3">
        <w:rPr>
          <w:rFonts w:ascii="Times New Roman" w:hAnsi="Times New Roman" w:cs="Times New Roman"/>
          <w:sz w:val="24"/>
          <w:szCs w:val="24"/>
        </w:rPr>
        <w:t xml:space="preserve"> (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>отношение численности населения поселения в последнем отчетном году к средней численности населения поселений муниципального района в последнем отчетном году)</w:t>
      </w: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9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Коэффициент объема расходов 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>(отношение объема расходов бюджета поселения в последнем отчетном году к среднему объему расходов бюджетов поселений муниципального района в последнем отчетном году)</w:t>
      </w: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9D3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объема работ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 xml:space="preserve"> (среднее арифметическое из коэффициентов численности населения и объема расходов)</w:t>
      </w:r>
    </w:p>
    <w:p w:rsidR="00F639D3" w:rsidRPr="00F639D3" w:rsidRDefault="00F639D3" w:rsidP="00F6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D3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иных затрат</w:t>
      </w:r>
      <w:r w:rsidRPr="00F639D3">
        <w:rPr>
          <w:rFonts w:ascii="Times New Roman" w:hAnsi="Times New Roman" w:cs="Times New Roman"/>
          <w:color w:val="000000"/>
          <w:sz w:val="24"/>
          <w:szCs w:val="24"/>
        </w:rPr>
        <w:t xml:space="preserve"> -  устанавливается равным 1,25</w:t>
      </w:r>
    </w:p>
    <w:p w:rsidR="00F639D3" w:rsidRDefault="00F639D3" w:rsidP="00F639D3">
      <w:pPr>
        <w:spacing w:line="240" w:lineRule="auto"/>
        <w:jc w:val="center"/>
        <w:rPr>
          <w:b/>
        </w:rPr>
      </w:pPr>
    </w:p>
    <w:p w:rsidR="00F639D3" w:rsidRDefault="00F639D3" w:rsidP="00F639D3">
      <w:pPr>
        <w:spacing w:line="240" w:lineRule="auto"/>
      </w:pPr>
    </w:p>
    <w:p w:rsidR="00F639D3" w:rsidRDefault="00F639D3" w:rsidP="00F639D3">
      <w:pPr>
        <w:spacing w:line="240" w:lineRule="auto"/>
      </w:pPr>
    </w:p>
    <w:p w:rsidR="000B4C29" w:rsidRPr="00630CB7" w:rsidRDefault="000B4C29" w:rsidP="00F639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F639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CB7" w:rsidRDefault="00630CB7" w:rsidP="00F639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B06" w:rsidRDefault="00D14B06" w:rsidP="00F639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5B452D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B4" w:rsidRDefault="00C35DB4" w:rsidP="00A31B03">
      <w:pPr>
        <w:spacing w:after="0" w:line="240" w:lineRule="auto"/>
      </w:pPr>
      <w:r>
        <w:separator/>
      </w:r>
    </w:p>
  </w:endnote>
  <w:endnote w:type="continuationSeparator" w:id="0">
    <w:p w:rsidR="00C35DB4" w:rsidRDefault="00C35DB4" w:rsidP="00A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B4" w:rsidRDefault="00C35DB4" w:rsidP="00A31B03">
      <w:pPr>
        <w:spacing w:after="0" w:line="240" w:lineRule="auto"/>
      </w:pPr>
      <w:r>
        <w:separator/>
      </w:r>
    </w:p>
  </w:footnote>
  <w:footnote w:type="continuationSeparator" w:id="0">
    <w:p w:rsidR="00C35DB4" w:rsidRDefault="00C35DB4" w:rsidP="00A3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588"/>
    <w:rsid w:val="00005CCA"/>
    <w:rsid w:val="00030AD0"/>
    <w:rsid w:val="000A68DB"/>
    <w:rsid w:val="000A786E"/>
    <w:rsid w:val="000B4C29"/>
    <w:rsid w:val="000C1BD1"/>
    <w:rsid w:val="00115223"/>
    <w:rsid w:val="00127AEA"/>
    <w:rsid w:val="001C2671"/>
    <w:rsid w:val="001E03A4"/>
    <w:rsid w:val="002374E1"/>
    <w:rsid w:val="002716F5"/>
    <w:rsid w:val="0032669B"/>
    <w:rsid w:val="00357BFF"/>
    <w:rsid w:val="003A08FC"/>
    <w:rsid w:val="003A2664"/>
    <w:rsid w:val="003D4A05"/>
    <w:rsid w:val="003E6526"/>
    <w:rsid w:val="004348F8"/>
    <w:rsid w:val="00435E25"/>
    <w:rsid w:val="00446FFE"/>
    <w:rsid w:val="004C1042"/>
    <w:rsid w:val="005248BF"/>
    <w:rsid w:val="00542A0F"/>
    <w:rsid w:val="00543AD2"/>
    <w:rsid w:val="00591CA6"/>
    <w:rsid w:val="005A2B83"/>
    <w:rsid w:val="005B452D"/>
    <w:rsid w:val="00630CB7"/>
    <w:rsid w:val="006317C7"/>
    <w:rsid w:val="0067259D"/>
    <w:rsid w:val="006C55EB"/>
    <w:rsid w:val="00794005"/>
    <w:rsid w:val="00795B85"/>
    <w:rsid w:val="007B4588"/>
    <w:rsid w:val="007C5FBA"/>
    <w:rsid w:val="00831D9D"/>
    <w:rsid w:val="0084205B"/>
    <w:rsid w:val="0085057E"/>
    <w:rsid w:val="00872408"/>
    <w:rsid w:val="008B2041"/>
    <w:rsid w:val="0090796F"/>
    <w:rsid w:val="00916176"/>
    <w:rsid w:val="009534BE"/>
    <w:rsid w:val="00971D8A"/>
    <w:rsid w:val="00A31B03"/>
    <w:rsid w:val="00A367F4"/>
    <w:rsid w:val="00A56E78"/>
    <w:rsid w:val="00A7346D"/>
    <w:rsid w:val="00B416A0"/>
    <w:rsid w:val="00B619CA"/>
    <w:rsid w:val="00B7774A"/>
    <w:rsid w:val="00B807AE"/>
    <w:rsid w:val="00B80BB3"/>
    <w:rsid w:val="00B91600"/>
    <w:rsid w:val="00BE3663"/>
    <w:rsid w:val="00C137EB"/>
    <w:rsid w:val="00C26851"/>
    <w:rsid w:val="00C35DB4"/>
    <w:rsid w:val="00C71B89"/>
    <w:rsid w:val="00C828C8"/>
    <w:rsid w:val="00CB186B"/>
    <w:rsid w:val="00CD4648"/>
    <w:rsid w:val="00D02CE9"/>
    <w:rsid w:val="00D14B06"/>
    <w:rsid w:val="00D362BB"/>
    <w:rsid w:val="00D44085"/>
    <w:rsid w:val="00D86A7E"/>
    <w:rsid w:val="00E529CD"/>
    <w:rsid w:val="00E5690B"/>
    <w:rsid w:val="00E83D69"/>
    <w:rsid w:val="00E94D8B"/>
    <w:rsid w:val="00E97CCC"/>
    <w:rsid w:val="00F148E9"/>
    <w:rsid w:val="00F1553B"/>
    <w:rsid w:val="00F4672B"/>
    <w:rsid w:val="00F639D3"/>
    <w:rsid w:val="00F654A3"/>
    <w:rsid w:val="00FC2C2D"/>
    <w:rsid w:val="00FC728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DE96"/>
  <w15:docId w15:val="{909096E2-26E8-4357-BA95-95FDC29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1B03"/>
    <w:rPr>
      <w:color w:val="0000FF"/>
      <w:u w:val="single"/>
    </w:rPr>
  </w:style>
  <w:style w:type="character" w:customStyle="1" w:styleId="aa">
    <w:name w:val="Символ сноски"/>
    <w:basedOn w:val="a0"/>
    <w:rsid w:val="00A31B03"/>
    <w:rPr>
      <w:vertAlign w:val="superscript"/>
    </w:rPr>
  </w:style>
  <w:style w:type="paragraph" w:styleId="ab">
    <w:name w:val="footnote text"/>
    <w:basedOn w:val="a"/>
    <w:link w:val="ac"/>
    <w:rsid w:val="00A31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A31B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caption"/>
    <w:basedOn w:val="a"/>
    <w:unhideWhenUsed/>
    <w:qFormat/>
    <w:rsid w:val="00B916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e">
    <w:name w:val="Table Grid"/>
    <w:basedOn w:val="a1"/>
    <w:uiPriority w:val="59"/>
    <w:rsid w:val="00F639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2023-11-17T04:18:00Z</cp:lastPrinted>
  <dcterms:created xsi:type="dcterms:W3CDTF">2014-05-19T04:27:00Z</dcterms:created>
  <dcterms:modified xsi:type="dcterms:W3CDTF">2023-11-17T04:19:00Z</dcterms:modified>
</cp:coreProperties>
</file>