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D9" w:rsidRPr="002756D9" w:rsidRDefault="002756D9" w:rsidP="002756D9">
      <w:pPr>
        <w:tabs>
          <w:tab w:val="left" w:pos="8471"/>
          <w:tab w:val="right" w:pos="10205"/>
        </w:tabs>
        <w:ind w:left="284"/>
        <w:rPr>
          <w:bCs/>
          <w:sz w:val="28"/>
          <w:szCs w:val="28"/>
        </w:rPr>
      </w:pPr>
      <w:r w:rsidRPr="002756D9">
        <w:rPr>
          <w:bCs/>
          <w:sz w:val="28"/>
          <w:szCs w:val="28"/>
        </w:rPr>
        <w:tab/>
        <w:t xml:space="preserve">                                                                                          </w:t>
      </w:r>
    </w:p>
    <w:p w:rsidR="002756D9" w:rsidRPr="002756D9" w:rsidRDefault="002756D9" w:rsidP="002756D9">
      <w:pPr>
        <w:jc w:val="center"/>
        <w:rPr>
          <w:rFonts w:ascii="Arial" w:hAnsi="Arial" w:cs="Arial"/>
          <w:bCs/>
          <w:sz w:val="24"/>
          <w:szCs w:val="24"/>
        </w:rPr>
      </w:pPr>
      <w:r w:rsidRPr="002756D9">
        <w:rPr>
          <w:rFonts w:ascii="Arial" w:hAnsi="Arial" w:cs="Arial"/>
          <w:bCs/>
          <w:sz w:val="24"/>
          <w:szCs w:val="24"/>
        </w:rPr>
        <w:t>СОВЕТ НАРОДНЫХ ДЕПУТАТОВ</w:t>
      </w:r>
    </w:p>
    <w:p w:rsidR="002756D9" w:rsidRPr="002756D9" w:rsidRDefault="002756D9" w:rsidP="002756D9">
      <w:pPr>
        <w:jc w:val="center"/>
        <w:rPr>
          <w:rFonts w:ascii="Arial" w:hAnsi="Arial" w:cs="Arial"/>
          <w:bCs/>
          <w:sz w:val="24"/>
          <w:szCs w:val="24"/>
        </w:rPr>
      </w:pPr>
      <w:r w:rsidRPr="002756D9">
        <w:rPr>
          <w:rFonts w:ascii="Arial" w:hAnsi="Arial" w:cs="Arial"/>
          <w:bCs/>
          <w:sz w:val="24"/>
          <w:szCs w:val="24"/>
        </w:rPr>
        <w:t>ПЕТРЕНКОВСКОГО СЕЛЬСКОГО ПОСЕЛЕНИЯ</w:t>
      </w:r>
    </w:p>
    <w:p w:rsidR="002756D9" w:rsidRPr="002756D9" w:rsidRDefault="002756D9" w:rsidP="002756D9">
      <w:pPr>
        <w:jc w:val="center"/>
        <w:rPr>
          <w:rFonts w:ascii="Arial" w:hAnsi="Arial" w:cs="Arial"/>
          <w:bCs/>
          <w:sz w:val="24"/>
          <w:szCs w:val="24"/>
        </w:rPr>
      </w:pPr>
      <w:r w:rsidRPr="002756D9">
        <w:rPr>
          <w:rFonts w:ascii="Arial" w:hAnsi="Arial" w:cs="Arial"/>
          <w:bCs/>
          <w:sz w:val="24"/>
          <w:szCs w:val="24"/>
        </w:rPr>
        <w:t>ОСТРОГОЖСКОГО МУНИЦИПАЛЬНОГО РАЙОНА</w:t>
      </w:r>
    </w:p>
    <w:p w:rsidR="002756D9" w:rsidRPr="002756D9" w:rsidRDefault="002756D9" w:rsidP="002756D9">
      <w:pPr>
        <w:jc w:val="center"/>
        <w:rPr>
          <w:rFonts w:ascii="Arial" w:hAnsi="Arial" w:cs="Arial"/>
          <w:bCs/>
          <w:sz w:val="24"/>
          <w:szCs w:val="24"/>
        </w:rPr>
      </w:pPr>
      <w:r w:rsidRPr="002756D9">
        <w:rPr>
          <w:rFonts w:ascii="Arial" w:hAnsi="Arial" w:cs="Arial"/>
          <w:bCs/>
          <w:sz w:val="24"/>
          <w:szCs w:val="24"/>
        </w:rPr>
        <w:t>ВОРОНЕЖСКОЙ ОБЛАСТИ</w:t>
      </w:r>
    </w:p>
    <w:p w:rsidR="002756D9" w:rsidRPr="002756D9" w:rsidRDefault="002756D9" w:rsidP="002756D9">
      <w:pPr>
        <w:jc w:val="center"/>
        <w:rPr>
          <w:rFonts w:ascii="Arial" w:hAnsi="Arial" w:cs="Arial"/>
          <w:bCs/>
          <w:sz w:val="24"/>
          <w:szCs w:val="24"/>
        </w:rPr>
      </w:pPr>
    </w:p>
    <w:p w:rsidR="002756D9" w:rsidRPr="002756D9" w:rsidRDefault="002756D9" w:rsidP="002756D9">
      <w:pPr>
        <w:jc w:val="center"/>
        <w:rPr>
          <w:rFonts w:ascii="Arial" w:hAnsi="Arial" w:cs="Arial"/>
          <w:sz w:val="24"/>
          <w:szCs w:val="24"/>
        </w:rPr>
      </w:pPr>
      <w:r w:rsidRPr="002756D9">
        <w:rPr>
          <w:rFonts w:ascii="Arial" w:hAnsi="Arial" w:cs="Arial"/>
          <w:sz w:val="24"/>
          <w:szCs w:val="24"/>
        </w:rPr>
        <w:t>РЕШЕНИЕ</w:t>
      </w:r>
    </w:p>
    <w:p w:rsidR="002756D9" w:rsidRPr="002D556C" w:rsidRDefault="002756D9" w:rsidP="002756D9">
      <w:pPr>
        <w:rPr>
          <w:rFonts w:ascii="Arial" w:hAnsi="Arial" w:cs="Arial"/>
          <w:sz w:val="24"/>
          <w:szCs w:val="24"/>
          <w:u w:val="single"/>
        </w:rPr>
      </w:pPr>
      <w:r w:rsidRPr="002D556C">
        <w:rPr>
          <w:rFonts w:ascii="Arial" w:hAnsi="Arial" w:cs="Arial"/>
          <w:sz w:val="24"/>
          <w:szCs w:val="24"/>
          <w:u w:val="single"/>
        </w:rPr>
        <w:t xml:space="preserve">    </w:t>
      </w:r>
      <w:r w:rsidR="002D556C" w:rsidRPr="002D556C">
        <w:rPr>
          <w:rFonts w:ascii="Arial" w:hAnsi="Arial" w:cs="Arial"/>
          <w:sz w:val="24"/>
          <w:szCs w:val="24"/>
          <w:u w:val="single"/>
        </w:rPr>
        <w:t>25.07</w:t>
      </w:r>
      <w:r w:rsidRPr="002D556C">
        <w:rPr>
          <w:rFonts w:ascii="Arial" w:hAnsi="Arial" w:cs="Arial"/>
          <w:sz w:val="24"/>
          <w:szCs w:val="24"/>
          <w:u w:val="single"/>
        </w:rPr>
        <w:t xml:space="preserve">. </w:t>
      </w:r>
      <w:r w:rsidR="002D556C" w:rsidRPr="002D556C">
        <w:rPr>
          <w:rFonts w:ascii="Arial" w:hAnsi="Arial" w:cs="Arial"/>
          <w:sz w:val="24"/>
          <w:szCs w:val="24"/>
          <w:u w:val="single"/>
        </w:rPr>
        <w:t>2023</w:t>
      </w:r>
      <w:r w:rsidRPr="002D556C">
        <w:rPr>
          <w:rFonts w:ascii="Arial" w:hAnsi="Arial" w:cs="Arial"/>
          <w:sz w:val="24"/>
          <w:szCs w:val="24"/>
          <w:u w:val="single"/>
        </w:rPr>
        <w:t xml:space="preserve"> г. №</w:t>
      </w:r>
      <w:r w:rsidR="002D556C" w:rsidRPr="002D556C">
        <w:rPr>
          <w:rFonts w:ascii="Arial" w:hAnsi="Arial" w:cs="Arial"/>
          <w:sz w:val="24"/>
          <w:szCs w:val="24"/>
          <w:u w:val="single"/>
        </w:rPr>
        <w:t xml:space="preserve"> 135</w:t>
      </w:r>
      <w:r w:rsidRPr="002D556C">
        <w:rPr>
          <w:rFonts w:ascii="Arial" w:hAnsi="Arial" w:cs="Arial"/>
          <w:sz w:val="24"/>
          <w:szCs w:val="24"/>
          <w:u w:val="single"/>
        </w:rPr>
        <w:t xml:space="preserve"> _ </w:t>
      </w:r>
    </w:p>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с. Петренково</w:t>
      </w:r>
    </w:p>
    <w:p w:rsidR="002756D9" w:rsidRPr="002756D9" w:rsidRDefault="002756D9" w:rsidP="002756D9">
      <w:pPr>
        <w:rPr>
          <w:rFonts w:ascii="Arial" w:hAnsi="Arial" w:cs="Arial"/>
          <w:color w:val="000000"/>
          <w:sz w:val="24"/>
          <w:szCs w:val="24"/>
        </w:rPr>
      </w:pPr>
    </w:p>
    <w:p w:rsidR="002756D9" w:rsidRPr="002756D9" w:rsidRDefault="002756D9" w:rsidP="002756D9">
      <w:pPr>
        <w:rPr>
          <w:rFonts w:ascii="Arial" w:hAnsi="Arial" w:cs="Arial"/>
          <w:color w:val="000000"/>
          <w:sz w:val="24"/>
          <w:szCs w:val="24"/>
        </w:rPr>
      </w:pPr>
      <w:bookmarkStart w:id="0" w:name="_GoBack"/>
      <w:r w:rsidRPr="002756D9">
        <w:rPr>
          <w:rFonts w:ascii="Arial" w:hAnsi="Arial" w:cs="Arial"/>
          <w:color w:val="000000"/>
          <w:sz w:val="24"/>
          <w:szCs w:val="24"/>
        </w:rPr>
        <w:t>«Об утверждении отчета об исполнении бюджета</w:t>
      </w:r>
    </w:p>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Петренковского сельского поселения</w:t>
      </w:r>
    </w:p>
    <w:p w:rsidR="002D556C" w:rsidRDefault="002756D9" w:rsidP="002D556C">
      <w:pPr>
        <w:rPr>
          <w:rFonts w:ascii="Arial" w:hAnsi="Arial" w:cs="Arial"/>
          <w:color w:val="000000"/>
          <w:sz w:val="24"/>
          <w:szCs w:val="24"/>
        </w:rPr>
      </w:pPr>
      <w:r w:rsidRPr="002756D9">
        <w:rPr>
          <w:rFonts w:ascii="Arial" w:hAnsi="Arial" w:cs="Arial"/>
          <w:color w:val="000000"/>
          <w:sz w:val="24"/>
          <w:szCs w:val="24"/>
        </w:rPr>
        <w:t>Острогожского муниципального района  за 2022</w:t>
      </w:r>
      <w:r>
        <w:rPr>
          <w:rFonts w:ascii="Arial" w:hAnsi="Arial" w:cs="Arial"/>
          <w:color w:val="000000"/>
          <w:sz w:val="24"/>
          <w:szCs w:val="24"/>
        </w:rPr>
        <w:t xml:space="preserve">  год</w:t>
      </w:r>
      <w:r w:rsidRPr="002756D9">
        <w:rPr>
          <w:rFonts w:ascii="Arial" w:hAnsi="Arial" w:cs="Arial"/>
          <w:color w:val="000000"/>
          <w:sz w:val="24"/>
          <w:szCs w:val="24"/>
        </w:rPr>
        <w:t xml:space="preserve">» </w:t>
      </w:r>
    </w:p>
    <w:bookmarkEnd w:id="0"/>
    <w:p w:rsidR="002D556C" w:rsidRDefault="002D556C" w:rsidP="002D556C">
      <w:pPr>
        <w:rPr>
          <w:rFonts w:ascii="Arial" w:hAnsi="Arial" w:cs="Arial"/>
          <w:color w:val="000000"/>
          <w:sz w:val="24"/>
          <w:szCs w:val="24"/>
        </w:rPr>
      </w:pPr>
    </w:p>
    <w:p w:rsidR="002756D9" w:rsidRPr="002D556C" w:rsidRDefault="002756D9" w:rsidP="002D556C">
      <w:pPr>
        <w:ind w:firstLine="709"/>
        <w:rPr>
          <w:rFonts w:ascii="Arial" w:hAnsi="Arial" w:cs="Arial"/>
          <w:color w:val="000000"/>
          <w:sz w:val="24"/>
          <w:szCs w:val="24"/>
        </w:rPr>
      </w:pPr>
      <w:r w:rsidRPr="002756D9">
        <w:rPr>
          <w:rFonts w:ascii="Arial" w:hAnsi="Arial" w:cs="Arial"/>
          <w:bCs/>
          <w:color w:val="000000"/>
          <w:sz w:val="24"/>
          <w:szCs w:val="24"/>
        </w:rPr>
        <w:t xml:space="preserve">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Петренковского сельского поселения Острогожского муниципального района Воронежской области Совет народных депутатов Петренковского сельского поселения Острогожского муниципального района</w:t>
      </w:r>
    </w:p>
    <w:p w:rsidR="002756D9" w:rsidRDefault="002D556C" w:rsidP="002D556C">
      <w:pPr>
        <w:autoSpaceDE w:val="0"/>
        <w:autoSpaceDN w:val="0"/>
        <w:adjustRightInd w:val="0"/>
        <w:jc w:val="center"/>
        <w:outlineLvl w:val="0"/>
        <w:rPr>
          <w:rFonts w:ascii="Arial" w:hAnsi="Arial" w:cs="Arial"/>
          <w:bCs/>
          <w:color w:val="000000"/>
          <w:sz w:val="24"/>
          <w:szCs w:val="24"/>
        </w:rPr>
      </w:pPr>
      <w:r w:rsidRPr="002D556C">
        <w:rPr>
          <w:rFonts w:ascii="Arial" w:hAnsi="Arial" w:cs="Arial"/>
          <w:bCs/>
          <w:color w:val="000000"/>
          <w:sz w:val="24"/>
          <w:szCs w:val="24"/>
        </w:rPr>
        <w:t>РЕШИЛ:</w:t>
      </w:r>
    </w:p>
    <w:p w:rsidR="002D556C" w:rsidRPr="002D556C" w:rsidRDefault="002D556C" w:rsidP="002D556C">
      <w:pPr>
        <w:autoSpaceDE w:val="0"/>
        <w:autoSpaceDN w:val="0"/>
        <w:adjustRightInd w:val="0"/>
        <w:jc w:val="center"/>
        <w:outlineLvl w:val="0"/>
        <w:rPr>
          <w:rFonts w:ascii="Arial" w:hAnsi="Arial" w:cs="Arial"/>
          <w:bCs/>
          <w:color w:val="000000"/>
          <w:sz w:val="24"/>
          <w:szCs w:val="24"/>
        </w:rPr>
      </w:pPr>
    </w:p>
    <w:p w:rsidR="002756D9" w:rsidRPr="002756D9" w:rsidRDefault="002756D9" w:rsidP="002756D9">
      <w:pPr>
        <w:autoSpaceDE w:val="0"/>
        <w:autoSpaceDN w:val="0"/>
        <w:adjustRightInd w:val="0"/>
        <w:ind w:firstLine="660"/>
        <w:jc w:val="both"/>
        <w:rPr>
          <w:rFonts w:ascii="Arial" w:hAnsi="Arial" w:cs="Arial"/>
          <w:color w:val="000000"/>
          <w:sz w:val="24"/>
          <w:szCs w:val="24"/>
        </w:rPr>
      </w:pPr>
      <w:r w:rsidRPr="002756D9">
        <w:rPr>
          <w:rFonts w:ascii="Arial" w:hAnsi="Arial" w:cs="Arial"/>
          <w:color w:val="000000"/>
          <w:sz w:val="24"/>
          <w:szCs w:val="24"/>
        </w:rPr>
        <w:t>1.Утвердить отчет об исполнении бюджета Петренковского сельского поселения за 2022 год по доходам  в сумме 8803193,84  рублей и по расходам в сумме 8409898,65 рублей с превышением доходов над расходами   (профицит бюджета сельского поселения) в сумме 393295,19 рублей  со следующими показателями:</w:t>
      </w:r>
    </w:p>
    <w:p w:rsidR="002756D9" w:rsidRPr="002756D9" w:rsidRDefault="002756D9" w:rsidP="002756D9">
      <w:pPr>
        <w:autoSpaceDE w:val="0"/>
        <w:autoSpaceDN w:val="0"/>
        <w:adjustRightInd w:val="0"/>
        <w:jc w:val="both"/>
        <w:rPr>
          <w:rFonts w:ascii="Arial" w:hAnsi="Arial" w:cs="Arial"/>
          <w:color w:val="000000"/>
          <w:sz w:val="24"/>
          <w:szCs w:val="24"/>
        </w:rPr>
      </w:pPr>
      <w:r w:rsidRPr="002756D9">
        <w:rPr>
          <w:rFonts w:ascii="Arial" w:hAnsi="Arial" w:cs="Arial"/>
          <w:color w:val="000000"/>
          <w:sz w:val="24"/>
          <w:szCs w:val="24"/>
        </w:rPr>
        <w:t xml:space="preserve">           по поступлению доходов в бюджет Петренковского сельского поселения за 2022 год по кодам классификации доходов бюджета согласно приложению 1  к настоящему решению;</w:t>
      </w:r>
    </w:p>
    <w:p w:rsidR="002756D9" w:rsidRPr="002756D9" w:rsidRDefault="002756D9" w:rsidP="002756D9">
      <w:pPr>
        <w:tabs>
          <w:tab w:val="left" w:pos="720"/>
        </w:tabs>
        <w:autoSpaceDE w:val="0"/>
        <w:autoSpaceDN w:val="0"/>
        <w:adjustRightInd w:val="0"/>
        <w:jc w:val="both"/>
        <w:rPr>
          <w:rFonts w:ascii="Arial" w:hAnsi="Arial" w:cs="Arial"/>
          <w:color w:val="000000"/>
          <w:sz w:val="24"/>
          <w:szCs w:val="24"/>
        </w:rPr>
      </w:pPr>
      <w:r w:rsidRPr="002756D9">
        <w:rPr>
          <w:rFonts w:ascii="Arial" w:hAnsi="Arial" w:cs="Arial"/>
          <w:color w:val="000000"/>
          <w:sz w:val="24"/>
          <w:szCs w:val="24"/>
        </w:rPr>
        <w:t xml:space="preserve">           по ведомственной структуре расходов бюджета Петренковского сельского поселения за 2022 год согласно приложению 2 к настоящему решению;</w:t>
      </w:r>
    </w:p>
    <w:p w:rsidR="002756D9" w:rsidRPr="002756D9" w:rsidRDefault="002756D9" w:rsidP="002756D9">
      <w:pPr>
        <w:tabs>
          <w:tab w:val="left" w:pos="720"/>
        </w:tabs>
        <w:autoSpaceDE w:val="0"/>
        <w:autoSpaceDN w:val="0"/>
        <w:adjustRightInd w:val="0"/>
        <w:jc w:val="both"/>
        <w:rPr>
          <w:rFonts w:ascii="Arial" w:hAnsi="Arial" w:cs="Arial"/>
          <w:color w:val="000000"/>
          <w:sz w:val="24"/>
          <w:szCs w:val="24"/>
        </w:rPr>
      </w:pPr>
      <w:r w:rsidRPr="002756D9">
        <w:rPr>
          <w:rFonts w:ascii="Arial" w:hAnsi="Arial" w:cs="Arial"/>
          <w:color w:val="000000"/>
          <w:sz w:val="24"/>
          <w:szCs w:val="24"/>
        </w:rPr>
        <w:t xml:space="preserve"> по </w:t>
      </w:r>
      <w:r w:rsidRPr="002756D9">
        <w:rPr>
          <w:rFonts w:ascii="Arial" w:hAnsi="Arial" w:cs="Arial"/>
          <w:sz w:val="24"/>
          <w:szCs w:val="24"/>
        </w:rPr>
        <w:t xml:space="preserve">расходам  бюджета Петренковского  сельского поселения  по разделам, подразделам классификации расходов бюджета </w:t>
      </w:r>
      <w:r w:rsidRPr="002756D9">
        <w:rPr>
          <w:rFonts w:ascii="Arial" w:hAnsi="Arial" w:cs="Arial"/>
          <w:color w:val="000000"/>
          <w:sz w:val="24"/>
          <w:szCs w:val="24"/>
        </w:rPr>
        <w:t>за 2022 год согласно приложению 3 к настоящему решению;</w:t>
      </w:r>
    </w:p>
    <w:p w:rsidR="002756D9" w:rsidRPr="002756D9" w:rsidRDefault="002756D9" w:rsidP="002756D9">
      <w:pPr>
        <w:autoSpaceDE w:val="0"/>
        <w:autoSpaceDN w:val="0"/>
        <w:adjustRightInd w:val="0"/>
        <w:jc w:val="both"/>
        <w:rPr>
          <w:rFonts w:ascii="Arial" w:hAnsi="Arial" w:cs="Arial"/>
          <w:color w:val="000000"/>
          <w:sz w:val="24"/>
          <w:szCs w:val="24"/>
        </w:rPr>
      </w:pPr>
      <w:r w:rsidRPr="002756D9">
        <w:rPr>
          <w:rFonts w:ascii="Arial" w:hAnsi="Arial" w:cs="Arial"/>
          <w:color w:val="000000"/>
          <w:sz w:val="24"/>
          <w:szCs w:val="24"/>
        </w:rPr>
        <w:t xml:space="preserve">           по источникам внутреннего финансирования дефицита местного бюджета за 2022 год по кодам  </w:t>
      </w:r>
      <w:proofErr w:type="gramStart"/>
      <w:r w:rsidRPr="002756D9">
        <w:rPr>
          <w:rFonts w:ascii="Arial" w:hAnsi="Arial" w:cs="Arial"/>
          <w:color w:val="000000"/>
          <w:sz w:val="24"/>
          <w:szCs w:val="24"/>
        </w:rPr>
        <w:t>классификации  источников финансирования  дефицитов бюджета</w:t>
      </w:r>
      <w:proofErr w:type="gramEnd"/>
      <w:r w:rsidRPr="002756D9">
        <w:rPr>
          <w:rFonts w:ascii="Arial" w:hAnsi="Arial" w:cs="Arial"/>
          <w:color w:val="000000"/>
          <w:sz w:val="24"/>
          <w:szCs w:val="24"/>
        </w:rPr>
        <w:t xml:space="preserve"> согласно приложению 4 к настоящему решению;</w:t>
      </w:r>
    </w:p>
    <w:p w:rsidR="002756D9" w:rsidRPr="002756D9" w:rsidRDefault="002756D9" w:rsidP="002756D9">
      <w:pPr>
        <w:autoSpaceDE w:val="0"/>
        <w:autoSpaceDN w:val="0"/>
        <w:adjustRightInd w:val="0"/>
        <w:jc w:val="both"/>
        <w:rPr>
          <w:rFonts w:ascii="Arial" w:hAnsi="Arial" w:cs="Arial"/>
          <w:color w:val="000000"/>
          <w:sz w:val="24"/>
          <w:szCs w:val="24"/>
        </w:rPr>
      </w:pPr>
      <w:r w:rsidRPr="002756D9">
        <w:rPr>
          <w:rFonts w:ascii="Arial" w:hAnsi="Arial" w:cs="Arial"/>
          <w:color w:val="000000"/>
          <w:sz w:val="24"/>
          <w:szCs w:val="24"/>
        </w:rPr>
        <w:t xml:space="preserve">        2.  Настоящее решение подлежит обнародованию.</w:t>
      </w:r>
    </w:p>
    <w:p w:rsidR="002756D9" w:rsidRPr="002756D9" w:rsidRDefault="002756D9" w:rsidP="002756D9">
      <w:pPr>
        <w:autoSpaceDE w:val="0"/>
        <w:autoSpaceDN w:val="0"/>
        <w:adjustRightInd w:val="0"/>
        <w:ind w:left="360"/>
        <w:jc w:val="both"/>
        <w:rPr>
          <w:rFonts w:ascii="Arial" w:hAnsi="Arial" w:cs="Arial"/>
          <w:color w:val="000000"/>
          <w:sz w:val="24"/>
          <w:szCs w:val="24"/>
        </w:rPr>
      </w:pPr>
      <w:r w:rsidRPr="002756D9">
        <w:rPr>
          <w:rFonts w:ascii="Arial" w:hAnsi="Arial" w:cs="Arial"/>
          <w:color w:val="000000"/>
          <w:sz w:val="24"/>
          <w:szCs w:val="24"/>
        </w:rPr>
        <w:t xml:space="preserve">   </w:t>
      </w:r>
    </w:p>
    <w:p w:rsidR="002756D9" w:rsidRPr="002756D9" w:rsidRDefault="002756D9" w:rsidP="002756D9">
      <w:pPr>
        <w:autoSpaceDE w:val="0"/>
        <w:autoSpaceDN w:val="0"/>
        <w:adjustRightInd w:val="0"/>
        <w:jc w:val="both"/>
        <w:rPr>
          <w:rFonts w:ascii="Arial" w:hAnsi="Arial" w:cs="Arial"/>
          <w:color w:val="000000"/>
          <w:sz w:val="24"/>
          <w:szCs w:val="24"/>
        </w:rPr>
      </w:pPr>
    </w:p>
    <w:p w:rsidR="002756D9" w:rsidRPr="002756D9" w:rsidRDefault="002756D9" w:rsidP="002756D9">
      <w:pPr>
        <w:autoSpaceDE w:val="0"/>
        <w:autoSpaceDN w:val="0"/>
        <w:adjustRightInd w:val="0"/>
        <w:jc w:val="both"/>
        <w:rPr>
          <w:rFonts w:ascii="Arial" w:hAnsi="Arial" w:cs="Arial"/>
          <w:color w:val="000000"/>
          <w:sz w:val="24"/>
          <w:szCs w:val="24"/>
        </w:rPr>
      </w:pPr>
      <w:r w:rsidRPr="002756D9">
        <w:rPr>
          <w:rFonts w:ascii="Arial" w:hAnsi="Arial" w:cs="Arial"/>
          <w:color w:val="000000"/>
          <w:sz w:val="24"/>
          <w:szCs w:val="24"/>
        </w:rPr>
        <w:t xml:space="preserve">Глава Петренковского сельского поселения                             С.И. Коротких </w:t>
      </w:r>
      <w:r w:rsidRPr="002756D9">
        <w:rPr>
          <w:rFonts w:ascii="Arial" w:hAnsi="Arial" w:cs="Arial"/>
          <w:b/>
          <w:sz w:val="24"/>
          <w:szCs w:val="24"/>
        </w:rPr>
        <w:br w:type="page"/>
      </w:r>
      <w:r w:rsidRPr="002756D9">
        <w:rPr>
          <w:rFonts w:ascii="Arial" w:hAnsi="Arial" w:cs="Arial"/>
          <w:b/>
          <w:sz w:val="24"/>
          <w:szCs w:val="24"/>
        </w:rPr>
        <w:lastRenderedPageBreak/>
        <w:t xml:space="preserve">                                                                                                                     </w:t>
      </w:r>
      <w:r w:rsidRPr="002756D9">
        <w:rPr>
          <w:rFonts w:ascii="Arial" w:hAnsi="Arial" w:cs="Arial"/>
          <w:sz w:val="24"/>
          <w:szCs w:val="24"/>
        </w:rPr>
        <w:t xml:space="preserve">Приложение 1  </w:t>
      </w:r>
    </w:p>
    <w:p w:rsidR="002756D9" w:rsidRPr="002756D9" w:rsidRDefault="002756D9" w:rsidP="002756D9">
      <w:pPr>
        <w:tabs>
          <w:tab w:val="left" w:pos="8621"/>
          <w:tab w:val="left" w:pos="9401"/>
        </w:tabs>
        <w:ind w:firstLine="709"/>
        <w:jc w:val="right"/>
        <w:rPr>
          <w:rFonts w:ascii="Arial" w:hAnsi="Arial" w:cs="Arial"/>
          <w:sz w:val="24"/>
          <w:szCs w:val="24"/>
        </w:rPr>
      </w:pPr>
      <w:r w:rsidRPr="002756D9">
        <w:rPr>
          <w:rFonts w:ascii="Arial" w:hAnsi="Arial" w:cs="Arial"/>
          <w:sz w:val="24"/>
          <w:szCs w:val="24"/>
        </w:rPr>
        <w:t xml:space="preserve">                                                  к </w:t>
      </w:r>
      <w:r w:rsidR="002D556C">
        <w:rPr>
          <w:rFonts w:ascii="Arial" w:hAnsi="Arial" w:cs="Arial"/>
          <w:sz w:val="24"/>
          <w:szCs w:val="24"/>
        </w:rPr>
        <w:t xml:space="preserve">решению </w:t>
      </w:r>
      <w:r w:rsidRPr="002756D9">
        <w:rPr>
          <w:rFonts w:ascii="Arial" w:hAnsi="Arial" w:cs="Arial"/>
          <w:sz w:val="24"/>
          <w:szCs w:val="24"/>
        </w:rPr>
        <w:t>Совета народных депутатов</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Петренковского сельского поселения</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Острогожского муниципального района </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Воронежской области </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«Об исполнении бюджета Петренковского сельского поселения</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Острогожского муниципального района за 2022 год» </w:t>
      </w:r>
    </w:p>
    <w:p w:rsidR="002756D9" w:rsidRPr="002756D9" w:rsidRDefault="002D556C" w:rsidP="002756D9">
      <w:pPr>
        <w:ind w:firstLine="709"/>
        <w:jc w:val="right"/>
        <w:rPr>
          <w:rFonts w:ascii="Arial" w:hAnsi="Arial" w:cs="Arial"/>
          <w:sz w:val="24"/>
          <w:szCs w:val="24"/>
        </w:rPr>
      </w:pPr>
      <w:r>
        <w:rPr>
          <w:rFonts w:ascii="Arial" w:hAnsi="Arial" w:cs="Arial"/>
          <w:sz w:val="24"/>
          <w:szCs w:val="24"/>
        </w:rPr>
        <w:t>от 25.07.2023 г. № 135</w:t>
      </w:r>
    </w:p>
    <w:p w:rsidR="002756D9" w:rsidRPr="002756D9" w:rsidRDefault="002756D9" w:rsidP="002756D9">
      <w:pPr>
        <w:ind w:firstLine="709"/>
        <w:jc w:val="both"/>
        <w:rPr>
          <w:rFonts w:ascii="Arial" w:hAnsi="Arial" w:cs="Arial"/>
          <w:sz w:val="24"/>
          <w:szCs w:val="24"/>
        </w:rPr>
      </w:pPr>
      <w:r w:rsidRPr="002756D9">
        <w:rPr>
          <w:rFonts w:ascii="Arial" w:hAnsi="Arial" w:cs="Arial"/>
          <w:sz w:val="24"/>
          <w:szCs w:val="24"/>
        </w:rPr>
        <w:t xml:space="preserve"> </w:t>
      </w:r>
    </w:p>
    <w:p w:rsidR="002756D9" w:rsidRPr="002756D9" w:rsidRDefault="002756D9" w:rsidP="002756D9">
      <w:pPr>
        <w:tabs>
          <w:tab w:val="left" w:pos="8621"/>
          <w:tab w:val="left" w:pos="9401"/>
        </w:tabs>
        <w:ind w:firstLine="709"/>
        <w:jc w:val="both"/>
        <w:rPr>
          <w:rFonts w:ascii="Arial" w:hAnsi="Arial" w:cs="Arial"/>
          <w:sz w:val="24"/>
          <w:szCs w:val="24"/>
        </w:rPr>
      </w:pPr>
      <w:r w:rsidRPr="002756D9">
        <w:rPr>
          <w:rFonts w:ascii="Arial" w:hAnsi="Arial" w:cs="Arial"/>
          <w:sz w:val="24"/>
          <w:szCs w:val="24"/>
        </w:rPr>
        <w:t xml:space="preserve"> </w:t>
      </w:r>
    </w:p>
    <w:p w:rsidR="002756D9" w:rsidRPr="002756D9" w:rsidRDefault="002756D9" w:rsidP="002756D9">
      <w:pPr>
        <w:ind w:firstLine="709"/>
        <w:jc w:val="both"/>
        <w:rPr>
          <w:rFonts w:ascii="Arial" w:hAnsi="Arial" w:cs="Arial"/>
          <w:sz w:val="24"/>
          <w:szCs w:val="24"/>
        </w:rPr>
      </w:pPr>
    </w:p>
    <w:p w:rsidR="002756D9" w:rsidRPr="002756D9" w:rsidRDefault="002756D9" w:rsidP="002756D9">
      <w:pPr>
        <w:ind w:firstLine="709"/>
        <w:jc w:val="center"/>
        <w:rPr>
          <w:rFonts w:ascii="Arial" w:hAnsi="Arial" w:cs="Arial"/>
          <w:sz w:val="24"/>
          <w:szCs w:val="24"/>
        </w:rPr>
      </w:pPr>
      <w:r w:rsidRPr="002756D9">
        <w:rPr>
          <w:rFonts w:ascii="Arial" w:hAnsi="Arial" w:cs="Arial"/>
          <w:sz w:val="24"/>
          <w:szCs w:val="24"/>
        </w:rPr>
        <w:t>Поступление доходов в бюджет Петренковского сельского поселения за 2022 год по кодам классификации доходов бюджета</w:t>
      </w:r>
    </w:p>
    <w:p w:rsidR="002756D9" w:rsidRPr="002756D9" w:rsidRDefault="002756D9" w:rsidP="002756D9">
      <w:pPr>
        <w:ind w:firstLine="709"/>
        <w:jc w:val="center"/>
        <w:rPr>
          <w:rFonts w:ascii="Arial" w:hAnsi="Arial" w:cs="Arial"/>
          <w:b/>
          <w:sz w:val="24"/>
          <w:szCs w:val="24"/>
        </w:rPr>
      </w:pPr>
    </w:p>
    <w:p w:rsidR="002756D9" w:rsidRPr="002756D9" w:rsidRDefault="002756D9" w:rsidP="002756D9">
      <w:pPr>
        <w:ind w:firstLine="709"/>
        <w:jc w:val="center"/>
        <w:rPr>
          <w:rFonts w:ascii="Arial" w:hAnsi="Arial" w:cs="Arial"/>
          <w:b/>
          <w:sz w:val="24"/>
          <w:szCs w:val="24"/>
        </w:rPr>
      </w:pPr>
    </w:p>
    <w:tbl>
      <w:tblPr>
        <w:tblW w:w="9920" w:type="dxa"/>
        <w:tblInd w:w="93" w:type="dxa"/>
        <w:tblLook w:val="04A0" w:firstRow="1" w:lastRow="0" w:firstColumn="1" w:lastColumn="0" w:noHBand="0" w:noVBand="1"/>
      </w:tblPr>
      <w:tblGrid>
        <w:gridCol w:w="5320"/>
        <w:gridCol w:w="2520"/>
        <w:gridCol w:w="2080"/>
      </w:tblGrid>
      <w:tr w:rsidR="002756D9" w:rsidRPr="002756D9" w:rsidTr="002756D9">
        <w:trPr>
          <w:trHeight w:val="276"/>
        </w:trPr>
        <w:tc>
          <w:tcPr>
            <w:tcW w:w="53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Наименование показателя</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Код дохода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Исполнено</w:t>
            </w:r>
          </w:p>
        </w:tc>
      </w:tr>
      <w:tr w:rsidR="002756D9" w:rsidRPr="002756D9" w:rsidTr="002756D9">
        <w:trPr>
          <w:trHeight w:val="276"/>
        </w:trPr>
        <w:tc>
          <w:tcPr>
            <w:tcW w:w="532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r>
      <w:tr w:rsidR="002756D9" w:rsidRPr="002756D9" w:rsidTr="002756D9">
        <w:trPr>
          <w:trHeight w:val="285"/>
        </w:trPr>
        <w:tc>
          <w:tcPr>
            <w:tcW w:w="532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r>
      <w:tr w:rsidR="002756D9" w:rsidRPr="002756D9" w:rsidTr="002756D9">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w:t>
            </w:r>
          </w:p>
        </w:tc>
        <w:tc>
          <w:tcPr>
            <w:tcW w:w="2520" w:type="dxa"/>
            <w:tcBorders>
              <w:top w:val="nil"/>
              <w:left w:val="nil"/>
              <w:bottom w:val="single" w:sz="8"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5</w:t>
            </w:r>
          </w:p>
        </w:tc>
      </w:tr>
      <w:tr w:rsidR="002756D9" w:rsidRPr="002756D9" w:rsidTr="002756D9">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Доходы бюджета - всего</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8 803 193,84</w:t>
            </w:r>
          </w:p>
        </w:tc>
      </w:tr>
      <w:tr w:rsidR="002756D9" w:rsidRPr="002756D9" w:rsidTr="002756D9">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в том числе:</w:t>
            </w:r>
          </w:p>
        </w:tc>
        <w:tc>
          <w:tcPr>
            <w:tcW w:w="2520" w:type="dxa"/>
            <w:tcBorders>
              <w:top w:val="nil"/>
              <w:left w:val="single" w:sz="4" w:space="0" w:color="000000"/>
              <w:bottom w:val="nil"/>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 </w:t>
            </w:r>
          </w:p>
        </w:tc>
        <w:tc>
          <w:tcPr>
            <w:tcW w:w="2080" w:type="dxa"/>
            <w:tcBorders>
              <w:top w:val="nil"/>
              <w:left w:val="nil"/>
              <w:bottom w:val="nil"/>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 </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НАЛОГОВЫЕ И НЕНАЛОГОВЫЕ ДОХОДЫ</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1 248 615,76</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НАЛОГИ НА ПРИБЫЛЬ, ДОХОДЫ</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39 893,47</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доходы физических лиц</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39 893,47</w:t>
            </w:r>
          </w:p>
        </w:tc>
      </w:tr>
      <w:tr w:rsidR="002756D9" w:rsidRPr="002756D9" w:rsidTr="002756D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38 028,65</w:t>
            </w:r>
          </w:p>
        </w:tc>
      </w:tr>
      <w:tr w:rsidR="002756D9" w:rsidRPr="002756D9" w:rsidTr="002756D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38 019,71</w:t>
            </w:r>
          </w:p>
        </w:tc>
      </w:tr>
      <w:tr w:rsidR="002756D9" w:rsidRPr="002756D9" w:rsidTr="002756D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8,94</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1 864,82</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1 737,20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67,10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182 1 01 02030 01 3000 110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60,52</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НАЛОГИ НА СОВОКУПНЫЙ ДОХОД</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90 783,06</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Единый сельскохозяйственный налог</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90 783,06</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Единый сельскохозяйственный налог</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90 783,06</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Единый сельскохозяйственный налог</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8 279,70</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Единый сельскохозяйственный налог</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82 503,36</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НАЛОГИ НА ИМУЩЕСТВО</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1 117 939,23</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имущество физических лиц</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23 645,80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23 645,80</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имущество физических лиц</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23 363,87</w:t>
            </w:r>
          </w:p>
        </w:tc>
      </w:tr>
      <w:tr w:rsidR="002756D9" w:rsidRPr="002756D9" w:rsidTr="002756D9">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281,93</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Земельный налог</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1 094 293,43</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Земельный налог с организаций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730 487,19</w:t>
            </w:r>
          </w:p>
        </w:tc>
      </w:tr>
      <w:tr w:rsidR="002756D9" w:rsidRPr="002756D9" w:rsidTr="002756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Земельный налог с организаций, обладающих земельным участком, расположенным в границах сельских поселений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730 487,19</w:t>
            </w:r>
          </w:p>
        </w:tc>
      </w:tr>
      <w:tr w:rsidR="002756D9" w:rsidRPr="002756D9" w:rsidTr="002756D9">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lastRenderedPageBreak/>
              <w:t xml:space="preserve">  </w:t>
            </w:r>
            <w:proofErr w:type="gramStart"/>
            <w:r w:rsidRPr="002756D9">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730 013,00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182 1 06 06033 10 2100 110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474,19</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Земельный налог с физических лиц</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363 806,24</w:t>
            </w:r>
          </w:p>
        </w:tc>
      </w:tr>
      <w:tr w:rsidR="002756D9" w:rsidRPr="002756D9" w:rsidTr="002756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Земельный налог с физических лиц, обладающих земельным участком, расположенным в границах сельских поселений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363 806,24</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Земельный налог с физических лиц</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362 068,29</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1 737,95</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НАЛОГОВЫЕ И НЕНАЛОГОВЫЕ ДОХОДЫ</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10 891,14</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ГОСУДАРСТВЕННАЯ ПОШЛИНА</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700,00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700,00</w:t>
            </w:r>
          </w:p>
        </w:tc>
      </w:tr>
      <w:tr w:rsidR="002756D9" w:rsidRPr="002756D9" w:rsidTr="002756D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700,00</w:t>
            </w:r>
          </w:p>
        </w:tc>
      </w:tr>
      <w:tr w:rsidR="002756D9" w:rsidRPr="002756D9" w:rsidTr="002756D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700,00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ДОХОДЫ ОТ ИСПОЛЬЗОВАНИЯ ИМУЩЕСТВА, НАХОДЯЩЕГОСЯ В </w:t>
            </w:r>
            <w:r w:rsidRPr="002756D9">
              <w:rPr>
                <w:rFonts w:ascii="Arial" w:hAnsi="Arial" w:cs="Arial"/>
                <w:color w:val="000000"/>
                <w:sz w:val="24"/>
                <w:szCs w:val="24"/>
              </w:rPr>
              <w:lastRenderedPageBreak/>
              <w:t>ГОСУДАРСТВЕННОЙ И МУНИЦИПАЛЬНОЙ СОБСТВЕННОСТИ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lastRenderedPageBreak/>
              <w:t>914 1 11 00000 00 0000 000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9 691,14</w:t>
            </w:r>
          </w:p>
        </w:tc>
      </w:tr>
      <w:tr w:rsidR="002756D9" w:rsidRPr="002756D9" w:rsidTr="002756D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914 1 11 09000 00 0000 120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9 691,14</w:t>
            </w:r>
          </w:p>
        </w:tc>
      </w:tr>
      <w:tr w:rsidR="002756D9" w:rsidRPr="002756D9" w:rsidTr="002756D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914 1 11 09040 00 0000 120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9 691,14</w:t>
            </w:r>
          </w:p>
        </w:tc>
      </w:tr>
      <w:tr w:rsidR="002756D9" w:rsidRPr="002756D9" w:rsidTr="002756D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914 1 11 09045 10 0000 120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9 691,14</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ШТРАФЫ, САНКЦИИ, ВОЗМЕЩЕНИЕ УЩЕРБА</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500,00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Административные штрафы, установленные законами субъектов Российской Федерации об административных правонарушениях</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914 1 16 02000 02 0000 140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500,00</w:t>
            </w:r>
          </w:p>
        </w:tc>
      </w:tr>
      <w:tr w:rsidR="002756D9" w:rsidRPr="002756D9" w:rsidTr="002756D9">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914 1 16 02020 02 0000 140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500,00</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БЕЗВОЗМЕЗДНЫЕ ПОСТУПЛЕНИЯ</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7 543 686,94</w:t>
            </w:r>
          </w:p>
        </w:tc>
      </w:tr>
      <w:tr w:rsidR="002756D9" w:rsidRPr="002756D9" w:rsidTr="002756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БЕЗВОЗМЕЗДНЫЕ ПОСТУПЛЕНИЯ ОТ ДРУГИХ БЮДЖЕТОВ БЮДЖЕТНОЙ СИСТЕМЫ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7 491 834,20</w:t>
            </w:r>
          </w:p>
        </w:tc>
      </w:tr>
      <w:tr w:rsidR="002756D9" w:rsidRPr="002756D9" w:rsidTr="002756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Дотации бюджетам бюджетной системы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487 900,00</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Дотации на выравнивание бюджетной обеспеченности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238 500,00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Дотации бюджетам сельских поселений на выравнивание бюджетной обеспеченности из бюджета субъекта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238 500,00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lastRenderedPageBreak/>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914 2 02 16001 00 0000 150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249 400,00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Дотации бюджетам сельских поселений на выравнивание бюджетной обеспеченности из бюджетов муниципальных районов</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914 2 02 16001 10 0000 150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249 400,00</w:t>
            </w:r>
          </w:p>
        </w:tc>
      </w:tr>
      <w:tr w:rsidR="002756D9" w:rsidRPr="002756D9" w:rsidTr="002756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Субсидии бюджетам бюджетной системы Российской Федерации (межбюджетные субсидии)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914 2 02 20000 00 0000 150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2 225 300,00</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Прочие субсидии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914 2 02 29999 00 0000 150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2 225 300,00</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Прочие субсидии бюджетам сельских поселений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914 2 02 29999 10 0000 150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2 225 300,00</w:t>
            </w:r>
          </w:p>
        </w:tc>
      </w:tr>
      <w:tr w:rsidR="002756D9" w:rsidRPr="002756D9" w:rsidTr="002756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Субвенции бюджетам бюджетной системы Российской Федерации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99 000,00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99 000,00</w:t>
            </w:r>
          </w:p>
        </w:tc>
      </w:tr>
      <w:tr w:rsidR="002756D9" w:rsidRPr="002756D9" w:rsidTr="002756D9">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99 000,00</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Иные межбюджетные трансферты</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914 2 02 40000 00 0000 150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4 679 634,20</w:t>
            </w:r>
          </w:p>
        </w:tc>
      </w:tr>
      <w:tr w:rsidR="002756D9" w:rsidRPr="002756D9" w:rsidTr="002756D9">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914 2 02 40014 00 0000 150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988 304,20</w:t>
            </w:r>
          </w:p>
        </w:tc>
      </w:tr>
      <w:tr w:rsidR="002756D9" w:rsidRPr="002756D9" w:rsidTr="002756D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914 2 02 40014 10 0000 150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988 304,20</w:t>
            </w:r>
          </w:p>
        </w:tc>
      </w:tr>
      <w:tr w:rsidR="002756D9" w:rsidRPr="002756D9" w:rsidTr="002756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Прочие межбюджетные трансферты, передаваемые бюджетам</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914 2 02 49999 00 0000 150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3 691 330,00</w:t>
            </w:r>
          </w:p>
        </w:tc>
      </w:tr>
      <w:tr w:rsidR="002756D9" w:rsidRPr="002756D9" w:rsidTr="002756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Прочие межбюджетные трансферты, передаваемые бюджетам сельских поселений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914 2 02 49999 10 0000 150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3 691 330,00</w:t>
            </w:r>
          </w:p>
        </w:tc>
      </w:tr>
      <w:tr w:rsidR="002756D9" w:rsidRPr="002756D9" w:rsidTr="002756D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ПРОЧИЕ БЕЗВОЗМЕЗДНЫЕ ПОСТУПЛЕНИЯ</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105 000,00</w:t>
            </w:r>
          </w:p>
        </w:tc>
      </w:tr>
      <w:tr w:rsidR="002756D9" w:rsidRPr="002756D9" w:rsidTr="002756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Прочие безвозмездные поступления в </w:t>
            </w:r>
            <w:r w:rsidRPr="002756D9">
              <w:rPr>
                <w:rFonts w:ascii="Arial" w:hAnsi="Arial" w:cs="Arial"/>
                <w:color w:val="000000"/>
                <w:sz w:val="24"/>
                <w:szCs w:val="24"/>
              </w:rPr>
              <w:lastRenderedPageBreak/>
              <w:t>бюджеты сельских поселений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lastRenderedPageBreak/>
              <w:t xml:space="preserve">914 2 07 05000 10 </w:t>
            </w:r>
            <w:r w:rsidRPr="002756D9">
              <w:rPr>
                <w:rFonts w:ascii="Arial" w:hAnsi="Arial" w:cs="Arial"/>
                <w:color w:val="000000"/>
                <w:sz w:val="24"/>
                <w:szCs w:val="24"/>
              </w:rPr>
              <w:lastRenderedPageBreak/>
              <w:t>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lastRenderedPageBreak/>
              <w:t>105 000,00</w:t>
            </w:r>
          </w:p>
        </w:tc>
      </w:tr>
      <w:tr w:rsidR="002756D9" w:rsidRPr="002756D9" w:rsidTr="002756D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lastRenderedPageBreak/>
              <w:t xml:space="preserve">  Прочие безвозмездные поступления в бюджеты сельских поселений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914 2 07 05030 10 0000 150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105 000,00</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914 2 19 00000 00 0000 000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-53 147,26</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914 2 19 00000 10 0000 150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-53 147,26</w:t>
            </w:r>
          </w:p>
        </w:tc>
      </w:tr>
      <w:tr w:rsidR="002756D9" w:rsidRPr="002756D9" w:rsidTr="002756D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ind w:firstLineChars="200" w:firstLine="480"/>
              <w:rPr>
                <w:rFonts w:ascii="Arial" w:hAnsi="Arial" w:cs="Arial"/>
                <w:color w:val="000000"/>
                <w:sz w:val="24"/>
                <w:szCs w:val="24"/>
              </w:rPr>
            </w:pPr>
            <w:r w:rsidRPr="002756D9">
              <w:rPr>
                <w:rFonts w:ascii="Arial" w:hAnsi="Arial" w:cs="Arial"/>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914 2 19 60010 10 0000 150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-53 147,26</w:t>
            </w:r>
          </w:p>
        </w:tc>
      </w:tr>
    </w:tbl>
    <w:p w:rsidR="002756D9" w:rsidRPr="002756D9" w:rsidRDefault="002756D9" w:rsidP="002756D9">
      <w:pPr>
        <w:ind w:firstLine="709"/>
        <w:jc w:val="center"/>
        <w:rPr>
          <w:rFonts w:ascii="Arial" w:hAnsi="Arial" w:cs="Arial"/>
          <w:b/>
          <w:sz w:val="24"/>
          <w:szCs w:val="24"/>
        </w:rPr>
      </w:pPr>
    </w:p>
    <w:p w:rsidR="002756D9" w:rsidRPr="002756D9" w:rsidRDefault="002756D9" w:rsidP="002756D9">
      <w:pPr>
        <w:ind w:firstLine="709"/>
        <w:jc w:val="center"/>
        <w:rPr>
          <w:rFonts w:ascii="Arial" w:hAnsi="Arial" w:cs="Arial"/>
          <w:b/>
          <w:sz w:val="24"/>
          <w:szCs w:val="24"/>
        </w:rPr>
      </w:pPr>
    </w:p>
    <w:p w:rsidR="002756D9" w:rsidRPr="002756D9" w:rsidRDefault="002756D9" w:rsidP="002756D9">
      <w:pPr>
        <w:ind w:firstLine="709"/>
        <w:jc w:val="center"/>
        <w:rPr>
          <w:rFonts w:ascii="Arial" w:hAnsi="Arial" w:cs="Arial"/>
          <w:b/>
          <w:sz w:val="24"/>
          <w:szCs w:val="24"/>
        </w:rPr>
      </w:pPr>
    </w:p>
    <w:p w:rsidR="002756D9" w:rsidRPr="002756D9" w:rsidRDefault="002756D9" w:rsidP="002756D9">
      <w:pPr>
        <w:ind w:firstLine="709"/>
        <w:jc w:val="center"/>
        <w:rPr>
          <w:rFonts w:ascii="Arial" w:hAnsi="Arial" w:cs="Arial"/>
          <w:b/>
          <w:sz w:val="24"/>
          <w:szCs w:val="24"/>
        </w:rPr>
      </w:pPr>
      <w:r w:rsidRPr="002756D9">
        <w:rPr>
          <w:rFonts w:ascii="Arial" w:hAnsi="Arial" w:cs="Arial"/>
          <w:color w:val="000000"/>
          <w:sz w:val="24"/>
          <w:szCs w:val="24"/>
        </w:rPr>
        <w:t xml:space="preserve">Глава Петренковского сельского поселения                             С.И. Коротких </w:t>
      </w:r>
      <w:r w:rsidRPr="002756D9">
        <w:rPr>
          <w:rFonts w:ascii="Arial" w:hAnsi="Arial" w:cs="Arial"/>
          <w:b/>
          <w:sz w:val="24"/>
          <w:szCs w:val="24"/>
        </w:rPr>
        <w:br w:type="page"/>
      </w:r>
    </w:p>
    <w:p w:rsidR="002756D9" w:rsidRPr="002756D9" w:rsidRDefault="002756D9" w:rsidP="002756D9">
      <w:pPr>
        <w:autoSpaceDE w:val="0"/>
        <w:autoSpaceDN w:val="0"/>
        <w:adjustRightInd w:val="0"/>
        <w:ind w:firstLine="709"/>
        <w:jc w:val="right"/>
        <w:rPr>
          <w:rFonts w:ascii="Arial" w:hAnsi="Arial" w:cs="Arial"/>
          <w:sz w:val="24"/>
          <w:szCs w:val="24"/>
        </w:rPr>
      </w:pPr>
      <w:r w:rsidRPr="002756D9">
        <w:rPr>
          <w:rFonts w:ascii="Arial" w:hAnsi="Arial" w:cs="Arial"/>
          <w:sz w:val="24"/>
          <w:szCs w:val="24"/>
        </w:rPr>
        <w:lastRenderedPageBreak/>
        <w:t>Приложение 2</w:t>
      </w:r>
    </w:p>
    <w:p w:rsidR="002756D9" w:rsidRPr="002756D9" w:rsidRDefault="002D556C" w:rsidP="002756D9">
      <w:pPr>
        <w:tabs>
          <w:tab w:val="left" w:pos="8621"/>
          <w:tab w:val="left" w:pos="9401"/>
        </w:tabs>
        <w:ind w:firstLine="709"/>
        <w:jc w:val="right"/>
        <w:rPr>
          <w:rFonts w:ascii="Arial" w:hAnsi="Arial" w:cs="Arial"/>
          <w:sz w:val="24"/>
          <w:szCs w:val="24"/>
        </w:rPr>
      </w:pPr>
      <w:r>
        <w:rPr>
          <w:rFonts w:ascii="Arial" w:hAnsi="Arial" w:cs="Arial"/>
          <w:sz w:val="24"/>
          <w:szCs w:val="24"/>
        </w:rPr>
        <w:t xml:space="preserve">к </w:t>
      </w:r>
      <w:r w:rsidR="002756D9" w:rsidRPr="002756D9">
        <w:rPr>
          <w:rFonts w:ascii="Arial" w:hAnsi="Arial" w:cs="Arial"/>
          <w:sz w:val="24"/>
          <w:szCs w:val="24"/>
        </w:rPr>
        <w:t xml:space="preserve"> решени</w:t>
      </w:r>
      <w:r>
        <w:rPr>
          <w:rFonts w:ascii="Arial" w:hAnsi="Arial" w:cs="Arial"/>
          <w:sz w:val="24"/>
          <w:szCs w:val="24"/>
        </w:rPr>
        <w:t>ю</w:t>
      </w:r>
      <w:r w:rsidR="002756D9" w:rsidRPr="002756D9">
        <w:rPr>
          <w:rFonts w:ascii="Arial" w:hAnsi="Arial" w:cs="Arial"/>
          <w:sz w:val="24"/>
          <w:szCs w:val="24"/>
        </w:rPr>
        <w:t xml:space="preserve"> Совета народных депутатов</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Петренковского сельского поселения</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Острогожского муниципального района </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Воронежской области </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«Об исполнении бюджета Петренковского сельского поселения</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Острогожского муниципального района за 2022 год» </w:t>
      </w:r>
    </w:p>
    <w:p w:rsidR="002756D9" w:rsidRPr="002756D9" w:rsidRDefault="002D556C" w:rsidP="002756D9">
      <w:pPr>
        <w:ind w:firstLine="709"/>
        <w:jc w:val="right"/>
        <w:rPr>
          <w:rFonts w:ascii="Arial" w:hAnsi="Arial" w:cs="Arial"/>
          <w:sz w:val="24"/>
          <w:szCs w:val="24"/>
        </w:rPr>
      </w:pPr>
      <w:r>
        <w:rPr>
          <w:rFonts w:ascii="Arial" w:hAnsi="Arial" w:cs="Arial"/>
          <w:sz w:val="24"/>
          <w:szCs w:val="24"/>
        </w:rPr>
        <w:t>о</w:t>
      </w:r>
      <w:r w:rsidR="002756D9" w:rsidRPr="002756D9">
        <w:rPr>
          <w:rFonts w:ascii="Arial" w:hAnsi="Arial" w:cs="Arial"/>
          <w:sz w:val="24"/>
          <w:szCs w:val="24"/>
        </w:rPr>
        <w:t>т</w:t>
      </w:r>
      <w:r>
        <w:rPr>
          <w:rFonts w:ascii="Arial" w:hAnsi="Arial" w:cs="Arial"/>
          <w:sz w:val="24"/>
          <w:szCs w:val="24"/>
        </w:rPr>
        <w:t xml:space="preserve"> 25.07.2023 г.</w:t>
      </w:r>
      <w:r w:rsidR="002756D9" w:rsidRPr="002756D9">
        <w:rPr>
          <w:rFonts w:ascii="Arial" w:hAnsi="Arial" w:cs="Arial"/>
          <w:sz w:val="24"/>
          <w:szCs w:val="24"/>
        </w:rPr>
        <w:t xml:space="preserve"> № </w:t>
      </w:r>
      <w:r>
        <w:rPr>
          <w:rFonts w:ascii="Arial" w:hAnsi="Arial" w:cs="Arial"/>
          <w:sz w:val="24"/>
          <w:szCs w:val="24"/>
        </w:rPr>
        <w:t>135</w:t>
      </w:r>
    </w:p>
    <w:p w:rsidR="002756D9" w:rsidRPr="002756D9" w:rsidRDefault="002756D9" w:rsidP="002756D9">
      <w:pPr>
        <w:ind w:firstLine="709"/>
        <w:jc w:val="center"/>
        <w:rPr>
          <w:rFonts w:ascii="Arial" w:hAnsi="Arial" w:cs="Arial"/>
          <w:b/>
          <w:sz w:val="24"/>
          <w:szCs w:val="24"/>
        </w:rPr>
      </w:pPr>
    </w:p>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Ведомственная структура</w:t>
      </w:r>
    </w:p>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xml:space="preserve"> расходов бюджета Петренковского сельского </w:t>
      </w:r>
      <w:proofErr w:type="gramStart"/>
      <w:r w:rsidRPr="002756D9">
        <w:rPr>
          <w:rFonts w:ascii="Arial" w:hAnsi="Arial" w:cs="Arial"/>
          <w:sz w:val="24"/>
          <w:szCs w:val="24"/>
        </w:rPr>
        <w:t>поселения</w:t>
      </w:r>
      <w:proofErr w:type="gramEnd"/>
      <w:r w:rsidRPr="002756D9">
        <w:rPr>
          <w:rFonts w:ascii="Arial" w:hAnsi="Arial" w:cs="Arial"/>
          <w:sz w:val="24"/>
          <w:szCs w:val="24"/>
        </w:rPr>
        <w:t xml:space="preserve"> а 2022 год </w:t>
      </w:r>
    </w:p>
    <w:p w:rsidR="002756D9" w:rsidRPr="002756D9" w:rsidRDefault="002756D9" w:rsidP="002756D9">
      <w:pPr>
        <w:tabs>
          <w:tab w:val="left" w:pos="2713"/>
        </w:tabs>
        <w:jc w:val="center"/>
        <w:rPr>
          <w:rFonts w:ascii="Arial" w:hAnsi="Arial" w:cs="Arial"/>
          <w:sz w:val="24"/>
          <w:szCs w:val="24"/>
        </w:rPr>
      </w:pPr>
    </w:p>
    <w:tbl>
      <w:tblPr>
        <w:tblStyle w:val="afe"/>
        <w:tblW w:w="9923" w:type="dxa"/>
        <w:tblInd w:w="-176" w:type="dxa"/>
        <w:tblLayout w:type="fixed"/>
        <w:tblLook w:val="04A0" w:firstRow="1" w:lastRow="0" w:firstColumn="1" w:lastColumn="0" w:noHBand="0" w:noVBand="1"/>
      </w:tblPr>
      <w:tblGrid>
        <w:gridCol w:w="3227"/>
        <w:gridCol w:w="850"/>
        <w:gridCol w:w="851"/>
        <w:gridCol w:w="992"/>
        <w:gridCol w:w="992"/>
        <w:gridCol w:w="1196"/>
        <w:gridCol w:w="1815"/>
      </w:tblGrid>
      <w:tr w:rsidR="002756D9" w:rsidRPr="002756D9" w:rsidTr="002756D9">
        <w:trPr>
          <w:trHeight w:val="968"/>
        </w:trPr>
        <w:tc>
          <w:tcPr>
            <w:tcW w:w="3227" w:type="dxa"/>
            <w:vAlign w:val="center"/>
            <w:hideMark/>
          </w:tcPr>
          <w:p w:rsidR="002756D9" w:rsidRPr="002756D9" w:rsidRDefault="002756D9" w:rsidP="002756D9">
            <w:pPr>
              <w:suppressAutoHyphens/>
              <w:ind w:firstLine="567"/>
              <w:jc w:val="center"/>
              <w:rPr>
                <w:rFonts w:ascii="Arial" w:hAnsi="Arial" w:cs="Arial"/>
                <w:sz w:val="24"/>
                <w:szCs w:val="24"/>
                <w:lang w:eastAsia="ar-SA"/>
              </w:rPr>
            </w:pPr>
            <w:r w:rsidRPr="002756D9">
              <w:rPr>
                <w:rFonts w:ascii="Arial" w:hAnsi="Arial" w:cs="Arial"/>
                <w:sz w:val="24"/>
                <w:szCs w:val="24"/>
              </w:rPr>
              <w:t>Наименование</w:t>
            </w:r>
          </w:p>
        </w:tc>
        <w:tc>
          <w:tcPr>
            <w:tcW w:w="850" w:type="dxa"/>
            <w:vAlign w:val="center"/>
          </w:tcPr>
          <w:p w:rsidR="002756D9" w:rsidRPr="002756D9" w:rsidRDefault="002756D9" w:rsidP="002756D9">
            <w:pPr>
              <w:suppressAutoHyphens/>
              <w:ind w:firstLine="34"/>
              <w:jc w:val="center"/>
              <w:rPr>
                <w:rFonts w:ascii="Arial" w:hAnsi="Arial" w:cs="Arial"/>
                <w:sz w:val="24"/>
                <w:szCs w:val="24"/>
                <w:lang w:eastAsia="ar-SA"/>
              </w:rPr>
            </w:pPr>
            <w:r w:rsidRPr="002756D9">
              <w:rPr>
                <w:rFonts w:ascii="Arial" w:hAnsi="Arial" w:cs="Arial"/>
                <w:sz w:val="24"/>
                <w:szCs w:val="24"/>
              </w:rPr>
              <w:t>ГРБС</w:t>
            </w:r>
          </w:p>
        </w:tc>
        <w:tc>
          <w:tcPr>
            <w:tcW w:w="851" w:type="dxa"/>
            <w:vAlign w:val="center"/>
            <w:hideMark/>
          </w:tcPr>
          <w:p w:rsidR="002756D9" w:rsidRPr="002756D9" w:rsidRDefault="002756D9" w:rsidP="002756D9">
            <w:pPr>
              <w:suppressAutoHyphens/>
              <w:ind w:firstLine="34"/>
              <w:jc w:val="center"/>
              <w:rPr>
                <w:rFonts w:ascii="Arial" w:hAnsi="Arial" w:cs="Arial"/>
                <w:sz w:val="24"/>
                <w:szCs w:val="24"/>
                <w:lang w:eastAsia="ar-SA"/>
              </w:rPr>
            </w:pPr>
            <w:r w:rsidRPr="002756D9">
              <w:rPr>
                <w:rFonts w:ascii="Arial" w:hAnsi="Arial" w:cs="Arial"/>
                <w:sz w:val="24"/>
                <w:szCs w:val="24"/>
              </w:rPr>
              <w:t>РЗ</w:t>
            </w:r>
          </w:p>
        </w:tc>
        <w:tc>
          <w:tcPr>
            <w:tcW w:w="992" w:type="dxa"/>
            <w:vAlign w:val="center"/>
            <w:hideMark/>
          </w:tcPr>
          <w:p w:rsidR="002756D9" w:rsidRPr="002756D9" w:rsidRDefault="002756D9" w:rsidP="002756D9">
            <w:pPr>
              <w:suppressAutoHyphens/>
              <w:jc w:val="center"/>
              <w:rPr>
                <w:rFonts w:ascii="Arial" w:hAnsi="Arial" w:cs="Arial"/>
                <w:sz w:val="24"/>
                <w:szCs w:val="24"/>
                <w:lang w:eastAsia="ar-SA"/>
              </w:rPr>
            </w:pPr>
            <w:proofErr w:type="gramStart"/>
            <w:r w:rsidRPr="002756D9">
              <w:rPr>
                <w:rFonts w:ascii="Arial" w:hAnsi="Arial" w:cs="Arial"/>
                <w:sz w:val="24"/>
                <w:szCs w:val="24"/>
              </w:rPr>
              <w:t>ПР</w:t>
            </w:r>
            <w:proofErr w:type="gramEnd"/>
          </w:p>
        </w:tc>
        <w:tc>
          <w:tcPr>
            <w:tcW w:w="992" w:type="dxa"/>
            <w:vAlign w:val="center"/>
            <w:hideMark/>
          </w:tcPr>
          <w:p w:rsidR="002756D9" w:rsidRPr="002756D9" w:rsidRDefault="002756D9" w:rsidP="002756D9">
            <w:pPr>
              <w:suppressAutoHyphens/>
              <w:ind w:firstLine="34"/>
              <w:jc w:val="center"/>
              <w:rPr>
                <w:rFonts w:ascii="Arial" w:hAnsi="Arial" w:cs="Arial"/>
                <w:sz w:val="24"/>
                <w:szCs w:val="24"/>
                <w:lang w:eastAsia="ar-SA"/>
              </w:rPr>
            </w:pPr>
            <w:r w:rsidRPr="002756D9">
              <w:rPr>
                <w:rFonts w:ascii="Arial" w:hAnsi="Arial" w:cs="Arial"/>
                <w:sz w:val="24"/>
                <w:szCs w:val="24"/>
              </w:rPr>
              <w:t>ЦСР</w:t>
            </w:r>
          </w:p>
        </w:tc>
        <w:tc>
          <w:tcPr>
            <w:tcW w:w="1196" w:type="dxa"/>
            <w:vAlign w:val="center"/>
            <w:hideMark/>
          </w:tcPr>
          <w:p w:rsidR="002756D9" w:rsidRPr="002756D9" w:rsidRDefault="002756D9" w:rsidP="002756D9">
            <w:pPr>
              <w:suppressAutoHyphens/>
              <w:ind w:firstLine="34"/>
              <w:jc w:val="center"/>
              <w:rPr>
                <w:rFonts w:ascii="Arial" w:hAnsi="Arial" w:cs="Arial"/>
                <w:sz w:val="24"/>
                <w:szCs w:val="24"/>
                <w:lang w:eastAsia="ar-SA"/>
              </w:rPr>
            </w:pPr>
            <w:r w:rsidRPr="002756D9">
              <w:rPr>
                <w:rFonts w:ascii="Arial" w:hAnsi="Arial" w:cs="Arial"/>
                <w:sz w:val="24"/>
                <w:szCs w:val="24"/>
              </w:rPr>
              <w:t>ВР</w:t>
            </w:r>
          </w:p>
        </w:tc>
        <w:tc>
          <w:tcPr>
            <w:tcW w:w="1815" w:type="dxa"/>
            <w:vAlign w:val="center"/>
            <w:hideMark/>
          </w:tcPr>
          <w:p w:rsidR="002756D9" w:rsidRPr="002756D9" w:rsidRDefault="002756D9" w:rsidP="002756D9">
            <w:pPr>
              <w:ind w:firstLine="14"/>
              <w:jc w:val="center"/>
              <w:rPr>
                <w:rFonts w:ascii="Arial" w:hAnsi="Arial" w:cs="Arial"/>
                <w:sz w:val="24"/>
                <w:szCs w:val="24"/>
                <w:lang w:eastAsia="ar-SA"/>
              </w:rPr>
            </w:pPr>
            <w:r w:rsidRPr="002756D9">
              <w:rPr>
                <w:rFonts w:ascii="Arial" w:hAnsi="Arial" w:cs="Arial"/>
                <w:sz w:val="24"/>
                <w:szCs w:val="24"/>
              </w:rPr>
              <w:t>Исполнено</w:t>
            </w:r>
          </w:p>
          <w:p w:rsidR="002756D9" w:rsidRPr="002756D9" w:rsidRDefault="002756D9" w:rsidP="002756D9">
            <w:pPr>
              <w:suppressAutoHyphens/>
              <w:jc w:val="center"/>
              <w:rPr>
                <w:rFonts w:ascii="Arial" w:hAnsi="Arial" w:cs="Arial"/>
                <w:sz w:val="24"/>
                <w:szCs w:val="24"/>
                <w:lang w:eastAsia="ar-SA"/>
              </w:rPr>
            </w:pPr>
            <w:r w:rsidRPr="002756D9">
              <w:rPr>
                <w:rFonts w:ascii="Arial" w:hAnsi="Arial" w:cs="Arial"/>
                <w:sz w:val="24"/>
                <w:szCs w:val="24"/>
              </w:rPr>
              <w:t>рублей</w:t>
            </w:r>
          </w:p>
        </w:tc>
      </w:tr>
      <w:tr w:rsidR="002756D9" w:rsidRPr="002756D9" w:rsidTr="002756D9">
        <w:trPr>
          <w:trHeight w:val="300"/>
        </w:trPr>
        <w:tc>
          <w:tcPr>
            <w:tcW w:w="3227" w:type="dxa"/>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1</w:t>
            </w:r>
          </w:p>
        </w:tc>
        <w:tc>
          <w:tcPr>
            <w:tcW w:w="850" w:type="dxa"/>
          </w:tcPr>
          <w:p w:rsidR="002756D9" w:rsidRPr="002756D9" w:rsidRDefault="002756D9" w:rsidP="002756D9">
            <w:pPr>
              <w:tabs>
                <w:tab w:val="left" w:pos="2713"/>
              </w:tabs>
              <w:jc w:val="center"/>
              <w:rPr>
                <w:rFonts w:ascii="Arial" w:hAnsi="Arial" w:cs="Arial"/>
                <w:bCs/>
                <w:sz w:val="24"/>
                <w:szCs w:val="24"/>
              </w:rPr>
            </w:pPr>
          </w:p>
        </w:tc>
        <w:tc>
          <w:tcPr>
            <w:tcW w:w="851" w:type="dxa"/>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2</w:t>
            </w:r>
          </w:p>
        </w:tc>
        <w:tc>
          <w:tcPr>
            <w:tcW w:w="992" w:type="dxa"/>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3</w:t>
            </w:r>
          </w:p>
        </w:tc>
        <w:tc>
          <w:tcPr>
            <w:tcW w:w="992" w:type="dxa"/>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4</w:t>
            </w:r>
          </w:p>
        </w:tc>
        <w:tc>
          <w:tcPr>
            <w:tcW w:w="1196" w:type="dxa"/>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5</w:t>
            </w:r>
          </w:p>
        </w:tc>
        <w:tc>
          <w:tcPr>
            <w:tcW w:w="1815" w:type="dxa"/>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6</w:t>
            </w:r>
          </w:p>
        </w:tc>
      </w:tr>
      <w:tr w:rsidR="002756D9" w:rsidRPr="002756D9" w:rsidTr="002756D9">
        <w:trPr>
          <w:trHeight w:val="600"/>
        </w:trPr>
        <w:tc>
          <w:tcPr>
            <w:tcW w:w="3227" w:type="dxa"/>
          </w:tcPr>
          <w:p w:rsidR="002756D9" w:rsidRPr="002756D9" w:rsidRDefault="002756D9" w:rsidP="002756D9">
            <w:pPr>
              <w:suppressAutoHyphens/>
              <w:spacing w:line="252" w:lineRule="auto"/>
              <w:ind w:firstLine="567"/>
              <w:rPr>
                <w:rFonts w:ascii="Arial" w:hAnsi="Arial" w:cs="Arial"/>
                <w:sz w:val="24"/>
                <w:szCs w:val="24"/>
                <w:lang w:eastAsia="en-US"/>
              </w:rPr>
            </w:pPr>
            <w:r w:rsidRPr="002756D9">
              <w:rPr>
                <w:rFonts w:ascii="Arial" w:hAnsi="Arial" w:cs="Arial"/>
                <w:sz w:val="24"/>
                <w:szCs w:val="24"/>
                <w:lang w:eastAsia="en-US"/>
              </w:rPr>
              <w:t>ВСЕГО</w:t>
            </w:r>
          </w:p>
        </w:tc>
        <w:tc>
          <w:tcPr>
            <w:tcW w:w="850" w:type="dxa"/>
          </w:tcPr>
          <w:p w:rsidR="002756D9" w:rsidRPr="002756D9" w:rsidRDefault="002756D9" w:rsidP="002756D9">
            <w:pPr>
              <w:tabs>
                <w:tab w:val="left" w:pos="2713"/>
              </w:tabs>
              <w:suppressAutoHyphens/>
              <w:ind w:firstLine="567"/>
              <w:jc w:val="center"/>
              <w:rPr>
                <w:rFonts w:ascii="Arial" w:hAnsi="Arial" w:cs="Arial"/>
                <w:bCs/>
                <w:sz w:val="24"/>
                <w:szCs w:val="24"/>
                <w:lang w:eastAsia="ar-SA"/>
              </w:rPr>
            </w:pPr>
            <w:r w:rsidRPr="002756D9">
              <w:rPr>
                <w:rFonts w:ascii="Arial" w:hAnsi="Arial" w:cs="Arial"/>
                <w:bCs/>
                <w:sz w:val="24"/>
                <w:szCs w:val="24"/>
              </w:rPr>
              <w:t>914</w:t>
            </w:r>
          </w:p>
        </w:tc>
        <w:tc>
          <w:tcPr>
            <w:tcW w:w="851" w:type="dxa"/>
          </w:tcPr>
          <w:p w:rsidR="002756D9" w:rsidRPr="002756D9" w:rsidRDefault="002756D9" w:rsidP="002756D9">
            <w:pPr>
              <w:tabs>
                <w:tab w:val="left" w:pos="2713"/>
              </w:tabs>
              <w:jc w:val="center"/>
              <w:rPr>
                <w:rFonts w:ascii="Arial" w:hAnsi="Arial" w:cs="Arial"/>
                <w:bCs/>
                <w:sz w:val="24"/>
                <w:szCs w:val="24"/>
              </w:rPr>
            </w:pPr>
          </w:p>
        </w:tc>
        <w:tc>
          <w:tcPr>
            <w:tcW w:w="992" w:type="dxa"/>
          </w:tcPr>
          <w:p w:rsidR="002756D9" w:rsidRPr="002756D9" w:rsidRDefault="002756D9" w:rsidP="002756D9">
            <w:pPr>
              <w:tabs>
                <w:tab w:val="left" w:pos="2713"/>
              </w:tabs>
              <w:jc w:val="center"/>
              <w:rPr>
                <w:rFonts w:ascii="Arial" w:hAnsi="Arial" w:cs="Arial"/>
                <w:bCs/>
                <w:sz w:val="24"/>
                <w:szCs w:val="24"/>
              </w:rPr>
            </w:pPr>
          </w:p>
        </w:tc>
        <w:tc>
          <w:tcPr>
            <w:tcW w:w="992" w:type="dxa"/>
          </w:tcPr>
          <w:p w:rsidR="002756D9" w:rsidRPr="002756D9" w:rsidRDefault="002756D9" w:rsidP="002756D9">
            <w:pPr>
              <w:tabs>
                <w:tab w:val="left" w:pos="2713"/>
              </w:tabs>
              <w:jc w:val="center"/>
              <w:rPr>
                <w:rFonts w:ascii="Arial" w:hAnsi="Arial" w:cs="Arial"/>
                <w:bCs/>
                <w:sz w:val="24"/>
                <w:szCs w:val="24"/>
              </w:rPr>
            </w:pPr>
          </w:p>
        </w:tc>
        <w:tc>
          <w:tcPr>
            <w:tcW w:w="1196" w:type="dxa"/>
          </w:tcPr>
          <w:p w:rsidR="002756D9" w:rsidRPr="002756D9" w:rsidRDefault="002756D9" w:rsidP="002756D9">
            <w:pPr>
              <w:tabs>
                <w:tab w:val="left" w:pos="2713"/>
              </w:tabs>
              <w:jc w:val="center"/>
              <w:rPr>
                <w:rFonts w:ascii="Arial" w:hAnsi="Arial" w:cs="Arial"/>
                <w:bCs/>
                <w:sz w:val="24"/>
                <w:szCs w:val="24"/>
              </w:rPr>
            </w:pPr>
          </w:p>
        </w:tc>
        <w:tc>
          <w:tcPr>
            <w:tcW w:w="1815" w:type="dxa"/>
            <w:noWrap/>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8 409 898,65</w:t>
            </w:r>
          </w:p>
        </w:tc>
      </w:tr>
      <w:tr w:rsidR="002756D9" w:rsidRPr="002756D9" w:rsidTr="002756D9">
        <w:trPr>
          <w:trHeight w:val="600"/>
        </w:trPr>
        <w:tc>
          <w:tcPr>
            <w:tcW w:w="3227" w:type="dxa"/>
          </w:tcPr>
          <w:p w:rsidR="002756D9" w:rsidRPr="002756D9" w:rsidRDefault="002756D9" w:rsidP="002756D9">
            <w:pPr>
              <w:suppressAutoHyphens/>
              <w:spacing w:line="252" w:lineRule="auto"/>
              <w:ind w:firstLine="567"/>
              <w:rPr>
                <w:rFonts w:ascii="Arial" w:hAnsi="Arial" w:cs="Arial"/>
                <w:sz w:val="24"/>
                <w:szCs w:val="24"/>
                <w:lang w:eastAsia="en-US"/>
              </w:rPr>
            </w:pPr>
            <w:r w:rsidRPr="002756D9">
              <w:rPr>
                <w:rFonts w:ascii="Arial" w:hAnsi="Arial" w:cs="Arial"/>
                <w:sz w:val="24"/>
                <w:szCs w:val="24"/>
                <w:lang w:eastAsia="en-US"/>
              </w:rPr>
              <w:t>АДМИНИСТРАЦИЯ ПЕТРЕНКОВСКОГО    СЕЛЬСКОГО ПОСЕЛЕНИЯ ОСТРОГОЖСКОГО МУНИЦИПАЛЬНОГО РАЙОНА ВОРОНЕЖСКОЙ ОБЛАСТИ</w:t>
            </w:r>
          </w:p>
        </w:tc>
        <w:tc>
          <w:tcPr>
            <w:tcW w:w="850" w:type="dxa"/>
          </w:tcPr>
          <w:p w:rsidR="002756D9" w:rsidRPr="002756D9" w:rsidRDefault="002756D9" w:rsidP="002756D9">
            <w:pPr>
              <w:tabs>
                <w:tab w:val="left" w:pos="2713"/>
              </w:tabs>
              <w:suppressAutoHyphens/>
              <w:ind w:firstLine="567"/>
              <w:jc w:val="center"/>
              <w:rPr>
                <w:rFonts w:ascii="Arial" w:hAnsi="Arial" w:cs="Arial"/>
                <w:bCs/>
                <w:sz w:val="24"/>
                <w:szCs w:val="24"/>
                <w:lang w:eastAsia="ar-SA"/>
              </w:rPr>
            </w:pPr>
          </w:p>
        </w:tc>
        <w:tc>
          <w:tcPr>
            <w:tcW w:w="851" w:type="dxa"/>
          </w:tcPr>
          <w:p w:rsidR="002756D9" w:rsidRPr="002756D9" w:rsidRDefault="002756D9" w:rsidP="002756D9">
            <w:pPr>
              <w:tabs>
                <w:tab w:val="left" w:pos="2713"/>
              </w:tabs>
              <w:jc w:val="center"/>
              <w:rPr>
                <w:rFonts w:ascii="Arial" w:hAnsi="Arial" w:cs="Arial"/>
                <w:bCs/>
                <w:sz w:val="24"/>
                <w:szCs w:val="24"/>
              </w:rPr>
            </w:pPr>
          </w:p>
        </w:tc>
        <w:tc>
          <w:tcPr>
            <w:tcW w:w="992" w:type="dxa"/>
          </w:tcPr>
          <w:p w:rsidR="002756D9" w:rsidRPr="002756D9" w:rsidRDefault="002756D9" w:rsidP="002756D9">
            <w:pPr>
              <w:tabs>
                <w:tab w:val="left" w:pos="2713"/>
              </w:tabs>
              <w:jc w:val="center"/>
              <w:rPr>
                <w:rFonts w:ascii="Arial" w:hAnsi="Arial" w:cs="Arial"/>
                <w:bCs/>
                <w:sz w:val="24"/>
                <w:szCs w:val="24"/>
              </w:rPr>
            </w:pPr>
          </w:p>
        </w:tc>
        <w:tc>
          <w:tcPr>
            <w:tcW w:w="992" w:type="dxa"/>
          </w:tcPr>
          <w:p w:rsidR="002756D9" w:rsidRPr="002756D9" w:rsidRDefault="002756D9" w:rsidP="002756D9">
            <w:pPr>
              <w:tabs>
                <w:tab w:val="left" w:pos="2713"/>
              </w:tabs>
              <w:jc w:val="center"/>
              <w:rPr>
                <w:rFonts w:ascii="Arial" w:hAnsi="Arial" w:cs="Arial"/>
                <w:bCs/>
                <w:sz w:val="24"/>
                <w:szCs w:val="24"/>
              </w:rPr>
            </w:pPr>
          </w:p>
        </w:tc>
        <w:tc>
          <w:tcPr>
            <w:tcW w:w="1196" w:type="dxa"/>
          </w:tcPr>
          <w:p w:rsidR="002756D9" w:rsidRPr="002756D9" w:rsidRDefault="002756D9" w:rsidP="002756D9">
            <w:pPr>
              <w:tabs>
                <w:tab w:val="left" w:pos="2713"/>
              </w:tabs>
              <w:jc w:val="center"/>
              <w:rPr>
                <w:rFonts w:ascii="Arial" w:hAnsi="Arial" w:cs="Arial"/>
                <w:bCs/>
                <w:sz w:val="24"/>
                <w:szCs w:val="24"/>
              </w:rPr>
            </w:pPr>
          </w:p>
        </w:tc>
        <w:tc>
          <w:tcPr>
            <w:tcW w:w="1815" w:type="dxa"/>
            <w:noWrap/>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8 409 898,65</w:t>
            </w:r>
          </w:p>
        </w:tc>
      </w:tr>
      <w:tr w:rsidR="002756D9" w:rsidRPr="002756D9" w:rsidTr="002756D9">
        <w:trPr>
          <w:trHeight w:val="600"/>
        </w:trPr>
        <w:tc>
          <w:tcPr>
            <w:tcW w:w="3227" w:type="dxa"/>
            <w:hideMark/>
          </w:tcPr>
          <w:p w:rsidR="002756D9" w:rsidRPr="002756D9" w:rsidRDefault="002756D9" w:rsidP="002756D9">
            <w:pPr>
              <w:tabs>
                <w:tab w:val="left" w:pos="2713"/>
              </w:tabs>
              <w:rPr>
                <w:rFonts w:ascii="Arial" w:hAnsi="Arial" w:cs="Arial"/>
                <w:bCs/>
                <w:sz w:val="24"/>
                <w:szCs w:val="24"/>
              </w:rPr>
            </w:pPr>
            <w:r w:rsidRPr="002756D9">
              <w:rPr>
                <w:rFonts w:ascii="Arial" w:hAnsi="Arial" w:cs="Arial"/>
                <w:bCs/>
                <w:sz w:val="24"/>
                <w:szCs w:val="24"/>
              </w:rPr>
              <w:t>ОБЩЕГОСУДАРСТВЕННЫЕ ВОПРОСЫ</w:t>
            </w:r>
          </w:p>
        </w:tc>
        <w:tc>
          <w:tcPr>
            <w:tcW w:w="850" w:type="dxa"/>
          </w:tcPr>
          <w:p w:rsidR="002756D9" w:rsidRPr="002756D9" w:rsidRDefault="002756D9" w:rsidP="002756D9">
            <w:pPr>
              <w:tabs>
                <w:tab w:val="left" w:pos="2713"/>
              </w:tabs>
              <w:jc w:val="center"/>
              <w:rPr>
                <w:rFonts w:ascii="Arial" w:hAnsi="Arial" w:cs="Arial"/>
                <w:bCs/>
                <w:sz w:val="24"/>
                <w:szCs w:val="24"/>
              </w:rPr>
            </w:pPr>
          </w:p>
        </w:tc>
        <w:tc>
          <w:tcPr>
            <w:tcW w:w="851" w:type="dxa"/>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01</w:t>
            </w:r>
          </w:p>
        </w:tc>
        <w:tc>
          <w:tcPr>
            <w:tcW w:w="992" w:type="dxa"/>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992" w:type="dxa"/>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196" w:type="dxa"/>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815"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2 836 117,28</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bCs/>
                <w:sz w:val="24"/>
                <w:szCs w:val="24"/>
              </w:rPr>
            </w:pPr>
            <w:r w:rsidRPr="002756D9">
              <w:rPr>
                <w:rFonts w:ascii="Arial"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850" w:type="dxa"/>
          </w:tcPr>
          <w:p w:rsidR="002756D9" w:rsidRPr="002756D9" w:rsidRDefault="002756D9" w:rsidP="002756D9">
            <w:pPr>
              <w:tabs>
                <w:tab w:val="left" w:pos="2713"/>
              </w:tabs>
              <w:jc w:val="center"/>
              <w:rPr>
                <w:rFonts w:ascii="Arial" w:hAnsi="Arial" w:cs="Arial"/>
                <w:bCs/>
                <w:sz w:val="24"/>
                <w:szCs w:val="24"/>
              </w:rPr>
            </w:pPr>
          </w:p>
        </w:tc>
        <w:tc>
          <w:tcPr>
            <w:tcW w:w="851"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01</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02</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196"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815"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725 270,86</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bCs/>
                <w:sz w:val="24"/>
                <w:szCs w:val="24"/>
              </w:rPr>
            </w:pPr>
            <w:r w:rsidRPr="002756D9">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bCs/>
                <w:sz w:val="24"/>
                <w:szCs w:val="24"/>
              </w:rPr>
            </w:pPr>
          </w:p>
        </w:tc>
        <w:tc>
          <w:tcPr>
            <w:tcW w:w="851"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01</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02</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196"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815"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725 270,86</w:t>
            </w:r>
          </w:p>
        </w:tc>
      </w:tr>
      <w:tr w:rsidR="002756D9" w:rsidRPr="002756D9" w:rsidTr="002756D9">
        <w:trPr>
          <w:trHeight w:val="562"/>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725 270,86</w:t>
            </w:r>
          </w:p>
        </w:tc>
      </w:tr>
      <w:tr w:rsidR="002756D9" w:rsidRPr="002756D9" w:rsidTr="002756D9">
        <w:trPr>
          <w:trHeight w:val="51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Основное мероприятие "Деятельность главы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725 270,86</w:t>
            </w:r>
          </w:p>
        </w:tc>
      </w:tr>
      <w:tr w:rsidR="002756D9" w:rsidRPr="002756D9" w:rsidTr="002756D9">
        <w:trPr>
          <w:trHeight w:val="255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обеспечение деятельности главы сельского поселения в рамках основного мероприятия "Деятельность главы сельского поселения"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0110892020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725 270,86</w:t>
            </w:r>
          </w:p>
        </w:tc>
      </w:tr>
      <w:tr w:rsidR="002756D9" w:rsidRPr="002756D9" w:rsidTr="002756D9">
        <w:trPr>
          <w:trHeight w:val="153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0110892020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725 270,86</w:t>
            </w:r>
          </w:p>
        </w:tc>
      </w:tr>
      <w:tr w:rsidR="002756D9" w:rsidRPr="002756D9" w:rsidTr="002756D9">
        <w:trPr>
          <w:trHeight w:val="1530"/>
        </w:trPr>
        <w:tc>
          <w:tcPr>
            <w:tcW w:w="3227" w:type="dxa"/>
            <w:hideMark/>
          </w:tcPr>
          <w:p w:rsidR="002756D9" w:rsidRPr="002756D9" w:rsidRDefault="002756D9" w:rsidP="002756D9">
            <w:pPr>
              <w:tabs>
                <w:tab w:val="left" w:pos="2713"/>
              </w:tabs>
              <w:rPr>
                <w:rFonts w:ascii="Arial" w:hAnsi="Arial" w:cs="Arial"/>
                <w:bCs/>
                <w:sz w:val="24"/>
                <w:szCs w:val="24"/>
              </w:rPr>
            </w:pPr>
            <w:r w:rsidRPr="002756D9">
              <w:rPr>
                <w:rFonts w:ascii="Arial"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2756D9" w:rsidRPr="002756D9" w:rsidRDefault="002756D9" w:rsidP="002756D9">
            <w:pPr>
              <w:tabs>
                <w:tab w:val="left" w:pos="2713"/>
              </w:tabs>
              <w:jc w:val="center"/>
              <w:rPr>
                <w:rFonts w:ascii="Arial" w:hAnsi="Arial" w:cs="Arial"/>
                <w:bCs/>
                <w:sz w:val="24"/>
                <w:szCs w:val="24"/>
              </w:rPr>
            </w:pPr>
          </w:p>
        </w:tc>
        <w:tc>
          <w:tcPr>
            <w:tcW w:w="851"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01</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04</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196"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815"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992 455,47</w:t>
            </w:r>
          </w:p>
        </w:tc>
      </w:tr>
      <w:tr w:rsidR="002756D9" w:rsidRPr="002756D9" w:rsidTr="002756D9">
        <w:trPr>
          <w:trHeight w:val="420"/>
        </w:trPr>
        <w:tc>
          <w:tcPr>
            <w:tcW w:w="3227" w:type="dxa"/>
            <w:hideMark/>
          </w:tcPr>
          <w:p w:rsidR="002756D9" w:rsidRPr="002756D9" w:rsidRDefault="002756D9" w:rsidP="002756D9">
            <w:pPr>
              <w:tabs>
                <w:tab w:val="left" w:pos="2713"/>
              </w:tabs>
              <w:rPr>
                <w:rFonts w:ascii="Arial" w:hAnsi="Arial" w:cs="Arial"/>
                <w:bCs/>
                <w:sz w:val="24"/>
                <w:szCs w:val="24"/>
              </w:rPr>
            </w:pPr>
            <w:r w:rsidRPr="002756D9">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bCs/>
                <w:sz w:val="24"/>
                <w:szCs w:val="24"/>
              </w:rPr>
            </w:pPr>
          </w:p>
        </w:tc>
        <w:tc>
          <w:tcPr>
            <w:tcW w:w="851"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01</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04</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196"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815"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992 455,47</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Подпрограмма "Обеспечение деятельности администрации Петренковского сельского поселения по решению вопросов местного значения"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992 455,47</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992 455,47</w:t>
            </w:r>
          </w:p>
        </w:tc>
      </w:tr>
      <w:tr w:rsidR="002756D9" w:rsidRPr="002756D9" w:rsidTr="002756D9">
        <w:trPr>
          <w:trHeight w:val="306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обеспечение деятельности органов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0110792010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992 455,47</w:t>
            </w:r>
          </w:p>
        </w:tc>
      </w:tr>
      <w:tr w:rsidR="002756D9" w:rsidRPr="002756D9" w:rsidTr="002756D9">
        <w:trPr>
          <w:trHeight w:val="153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0110792010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686 435,29</w:t>
            </w:r>
          </w:p>
        </w:tc>
      </w:tr>
      <w:tr w:rsidR="002756D9" w:rsidRPr="002756D9" w:rsidTr="002756D9">
        <w:trPr>
          <w:trHeight w:val="4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Закупка товаров, работ и услуг для обеспечения государственных </w:t>
            </w:r>
            <w:r w:rsidRPr="002756D9">
              <w:rPr>
                <w:rFonts w:ascii="Arial" w:hAnsi="Arial" w:cs="Arial"/>
                <w:sz w:val="24"/>
                <w:szCs w:val="24"/>
              </w:rPr>
              <w:lastRenderedPageBreak/>
              <w:t>(муниципальных)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0110792010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288 014,73</w:t>
            </w:r>
          </w:p>
        </w:tc>
      </w:tr>
      <w:tr w:rsidR="002756D9" w:rsidRPr="002756D9" w:rsidTr="002756D9">
        <w:trPr>
          <w:trHeight w:val="30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Иные бюджетные ассигнования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0110792010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800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9 985,45</w:t>
            </w:r>
          </w:p>
        </w:tc>
      </w:tr>
      <w:tr w:rsidR="002756D9" w:rsidRPr="002756D9" w:rsidTr="002756D9">
        <w:trPr>
          <w:trHeight w:val="3570"/>
        </w:trPr>
        <w:tc>
          <w:tcPr>
            <w:tcW w:w="3227" w:type="dxa"/>
            <w:hideMark/>
          </w:tcPr>
          <w:p w:rsidR="002756D9" w:rsidRPr="002756D9" w:rsidRDefault="002756D9" w:rsidP="002756D9">
            <w:pPr>
              <w:tabs>
                <w:tab w:val="left" w:pos="2713"/>
              </w:tabs>
              <w:rPr>
                <w:rFonts w:ascii="Arial" w:hAnsi="Arial" w:cs="Arial"/>
                <w:sz w:val="24"/>
                <w:szCs w:val="24"/>
              </w:rPr>
            </w:pPr>
            <w:proofErr w:type="gramStart"/>
            <w:r w:rsidRPr="002756D9">
              <w:rPr>
                <w:rFonts w:ascii="Arial" w:hAnsi="Arial" w:cs="Arial"/>
                <w:sz w:val="24"/>
                <w:szCs w:val="24"/>
              </w:rPr>
              <w:t>Иные межбюджетные трансферты на осуществление внешнего и внутреннего финансового контроля в рамках основного мероприятия "Деятельность органов местного самоуправления по реализации муниципальной программы" на осуществление внешнего и внутреннего финансового контроля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roofErr w:type="gramEnd"/>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0110798050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8 020,00</w:t>
            </w:r>
          </w:p>
        </w:tc>
      </w:tr>
      <w:tr w:rsidR="002756D9" w:rsidRPr="002756D9" w:rsidTr="002756D9">
        <w:trPr>
          <w:trHeight w:val="30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Межбюджетные трансферты</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0110798050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500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8 020,00</w:t>
            </w:r>
          </w:p>
        </w:tc>
      </w:tr>
      <w:tr w:rsidR="002756D9" w:rsidRPr="002756D9" w:rsidTr="002756D9">
        <w:trPr>
          <w:trHeight w:val="300"/>
        </w:trPr>
        <w:tc>
          <w:tcPr>
            <w:tcW w:w="3227" w:type="dxa"/>
            <w:hideMark/>
          </w:tcPr>
          <w:p w:rsidR="002756D9" w:rsidRPr="002756D9" w:rsidRDefault="002756D9" w:rsidP="002756D9">
            <w:pPr>
              <w:tabs>
                <w:tab w:val="left" w:pos="2713"/>
              </w:tabs>
              <w:rPr>
                <w:rFonts w:ascii="Arial" w:hAnsi="Arial" w:cs="Arial"/>
                <w:bCs/>
                <w:sz w:val="24"/>
                <w:szCs w:val="24"/>
              </w:rPr>
            </w:pPr>
            <w:r w:rsidRPr="002756D9">
              <w:rPr>
                <w:rFonts w:ascii="Arial" w:hAnsi="Arial" w:cs="Arial"/>
                <w:bCs/>
                <w:sz w:val="24"/>
                <w:szCs w:val="24"/>
              </w:rPr>
              <w:t>Другие общегосударственные вопросы</w:t>
            </w:r>
          </w:p>
        </w:tc>
        <w:tc>
          <w:tcPr>
            <w:tcW w:w="850" w:type="dxa"/>
          </w:tcPr>
          <w:p w:rsidR="002756D9" w:rsidRPr="002756D9" w:rsidRDefault="002756D9" w:rsidP="002756D9">
            <w:pPr>
              <w:tabs>
                <w:tab w:val="left" w:pos="2713"/>
              </w:tabs>
              <w:jc w:val="center"/>
              <w:rPr>
                <w:rFonts w:ascii="Arial" w:hAnsi="Arial" w:cs="Arial"/>
                <w:bCs/>
                <w:sz w:val="24"/>
                <w:szCs w:val="24"/>
              </w:rPr>
            </w:pPr>
          </w:p>
        </w:tc>
        <w:tc>
          <w:tcPr>
            <w:tcW w:w="851"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01</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13</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196"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815"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1 118 300,00</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bCs/>
                <w:sz w:val="24"/>
                <w:szCs w:val="24"/>
              </w:rPr>
            </w:pPr>
            <w:r w:rsidRPr="002756D9">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bCs/>
                <w:sz w:val="24"/>
                <w:szCs w:val="24"/>
              </w:rPr>
            </w:pPr>
          </w:p>
        </w:tc>
        <w:tc>
          <w:tcPr>
            <w:tcW w:w="851"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01</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13</w:t>
            </w:r>
          </w:p>
        </w:tc>
        <w:tc>
          <w:tcPr>
            <w:tcW w:w="992"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196"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 </w:t>
            </w:r>
          </w:p>
        </w:tc>
        <w:tc>
          <w:tcPr>
            <w:tcW w:w="1815" w:type="dxa"/>
            <w:noWrap/>
            <w:hideMark/>
          </w:tcPr>
          <w:p w:rsidR="002756D9" w:rsidRPr="002756D9" w:rsidRDefault="002756D9" w:rsidP="002756D9">
            <w:pPr>
              <w:tabs>
                <w:tab w:val="left" w:pos="2713"/>
              </w:tabs>
              <w:jc w:val="center"/>
              <w:rPr>
                <w:rFonts w:ascii="Arial" w:hAnsi="Arial" w:cs="Arial"/>
                <w:bCs/>
                <w:sz w:val="24"/>
                <w:szCs w:val="24"/>
              </w:rPr>
            </w:pPr>
            <w:r w:rsidRPr="002756D9">
              <w:rPr>
                <w:rFonts w:ascii="Arial" w:hAnsi="Arial" w:cs="Arial"/>
                <w:bCs/>
                <w:sz w:val="24"/>
                <w:szCs w:val="24"/>
              </w:rPr>
              <w:t>1 118 300,00</w:t>
            </w:r>
          </w:p>
        </w:tc>
      </w:tr>
      <w:tr w:rsidR="002756D9" w:rsidRPr="002756D9" w:rsidTr="002756D9">
        <w:trPr>
          <w:trHeight w:val="703"/>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1 118 300,00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Основное мероприятие "Деятельность органов местного самоуправления по реализации муниципальной программы"</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1 118 300,00</w:t>
            </w:r>
          </w:p>
        </w:tc>
      </w:tr>
      <w:tr w:rsidR="002756D9" w:rsidRPr="002756D9" w:rsidTr="002756D9">
        <w:trPr>
          <w:trHeight w:val="280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выполнение других расходных обязательств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0110790200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18 300,00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0110790200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18 300,00</w:t>
            </w:r>
          </w:p>
        </w:tc>
      </w:tr>
      <w:tr w:rsidR="002756D9" w:rsidRPr="002756D9" w:rsidTr="002756D9">
        <w:trPr>
          <w:trHeight w:val="4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w:t>
            </w:r>
            <w:r w:rsidRPr="002756D9">
              <w:rPr>
                <w:rFonts w:ascii="Arial" w:hAnsi="Arial" w:cs="Arial"/>
                <w:sz w:val="24"/>
                <w:szCs w:val="24"/>
              </w:rPr>
              <w:lastRenderedPageBreak/>
              <w:t>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01107S9180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1 100 000,00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01107S9180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1 100 000,00</w:t>
            </w:r>
          </w:p>
        </w:tc>
      </w:tr>
      <w:tr w:rsidR="002756D9" w:rsidRPr="002756D9" w:rsidTr="002756D9">
        <w:trPr>
          <w:trHeight w:val="30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НАЦИОНАЛЬНАЯ ОБОРОНА</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99 000,00</w:t>
            </w:r>
          </w:p>
        </w:tc>
      </w:tr>
      <w:tr w:rsidR="002756D9" w:rsidRPr="002756D9" w:rsidTr="002756D9">
        <w:trPr>
          <w:trHeight w:val="51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Мобилизационная и вневойсковая подготовка</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03</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99 000,00</w:t>
            </w:r>
          </w:p>
        </w:tc>
      </w:tr>
      <w:tr w:rsidR="002756D9" w:rsidRPr="002756D9" w:rsidTr="002756D9">
        <w:trPr>
          <w:trHeight w:val="102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03</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99 000,00</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99 000,00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99 000,00</w:t>
            </w:r>
          </w:p>
        </w:tc>
      </w:tr>
      <w:tr w:rsidR="002756D9" w:rsidRPr="002756D9" w:rsidTr="002756D9">
        <w:trPr>
          <w:trHeight w:val="278"/>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Осуществление первичного воинского учета на территориях, где отсутствуют военные комиссариаты в рамках основного мероприятия "Осуществление первичного воинского учета на территориях, где отсутствуют военные комиссариаты"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w:t>
            </w:r>
            <w:r w:rsidRPr="002756D9">
              <w:rPr>
                <w:rFonts w:ascii="Arial" w:hAnsi="Arial" w:cs="Arial"/>
                <w:sz w:val="24"/>
                <w:szCs w:val="24"/>
              </w:rPr>
              <w:lastRenderedPageBreak/>
              <w:t>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0110151180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99 000,00</w:t>
            </w:r>
          </w:p>
        </w:tc>
      </w:tr>
      <w:tr w:rsidR="002756D9" w:rsidRPr="002756D9" w:rsidTr="002756D9">
        <w:trPr>
          <w:trHeight w:val="153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0110151180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92 400,00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0110151180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6 600,00</w:t>
            </w:r>
          </w:p>
        </w:tc>
      </w:tr>
      <w:tr w:rsidR="002756D9" w:rsidRPr="002756D9" w:rsidTr="002756D9">
        <w:trPr>
          <w:trHeight w:val="30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НАЦИОНАЛЬНАЯ ЭКОНОМИКА</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880 252,50</w:t>
            </w:r>
          </w:p>
        </w:tc>
      </w:tr>
      <w:tr w:rsidR="002756D9" w:rsidRPr="002756D9" w:rsidTr="002756D9">
        <w:trPr>
          <w:trHeight w:val="51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Дорожное хозяйство (дорожные фонды)</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09</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827 112,50</w:t>
            </w:r>
          </w:p>
          <w:p w:rsidR="002756D9" w:rsidRPr="002D4BB7" w:rsidRDefault="002756D9" w:rsidP="002756D9">
            <w:pPr>
              <w:tabs>
                <w:tab w:val="left" w:pos="2713"/>
              </w:tabs>
              <w:jc w:val="center"/>
              <w:rPr>
                <w:rFonts w:ascii="Arial" w:hAnsi="Arial" w:cs="Arial"/>
                <w:bCs/>
                <w:sz w:val="24"/>
                <w:szCs w:val="24"/>
              </w:rPr>
            </w:pPr>
          </w:p>
        </w:tc>
      </w:tr>
      <w:tr w:rsidR="002756D9" w:rsidRPr="002756D9" w:rsidTr="002756D9">
        <w:trPr>
          <w:trHeight w:val="102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09</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827 112,50</w:t>
            </w:r>
          </w:p>
          <w:p w:rsidR="002756D9" w:rsidRPr="002D4BB7" w:rsidRDefault="002756D9" w:rsidP="002756D9">
            <w:pPr>
              <w:tabs>
                <w:tab w:val="left" w:pos="2713"/>
              </w:tabs>
              <w:jc w:val="center"/>
              <w:rPr>
                <w:rFonts w:ascii="Arial" w:hAnsi="Arial" w:cs="Arial"/>
                <w:bCs/>
                <w:sz w:val="24"/>
                <w:szCs w:val="24"/>
              </w:rPr>
            </w:pP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09</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827 112,50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"Содержание и ремонт автомобильных дорог общего пользования местного значения"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09</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827 112,50</w:t>
            </w:r>
          </w:p>
        </w:tc>
      </w:tr>
      <w:tr w:rsidR="002756D9" w:rsidRPr="002756D9" w:rsidTr="002756D9">
        <w:trPr>
          <w:trHeight w:val="765"/>
        </w:trPr>
        <w:tc>
          <w:tcPr>
            <w:tcW w:w="3227" w:type="dxa"/>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Мероприятия на развитие улично-дорожной сети в рамках основного мероприятия "Содержание и ремонт автомобильных дорог общего пользования местного значения" </w:t>
            </w:r>
            <w:r w:rsidRPr="002756D9">
              <w:rPr>
                <w:rFonts w:ascii="Arial" w:hAnsi="Arial" w:cs="Arial"/>
                <w:sz w:val="24"/>
                <w:szCs w:val="24"/>
              </w:rPr>
              <w:lastRenderedPageBreak/>
              <w:t>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09</w:t>
            </w:r>
          </w:p>
        </w:tc>
        <w:tc>
          <w:tcPr>
            <w:tcW w:w="992" w:type="dxa"/>
            <w:noWrap/>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0110498650</w:t>
            </w:r>
          </w:p>
        </w:tc>
        <w:tc>
          <w:tcPr>
            <w:tcW w:w="1196" w:type="dxa"/>
            <w:noWrap/>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827 112,50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09</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0110498650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827 112,50</w:t>
            </w:r>
          </w:p>
        </w:tc>
      </w:tr>
      <w:tr w:rsidR="002756D9" w:rsidRPr="002D4BB7" w:rsidTr="002756D9">
        <w:trPr>
          <w:trHeight w:val="51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Другие вопросы в области национальной экономики</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53 140,00</w:t>
            </w:r>
          </w:p>
        </w:tc>
      </w:tr>
      <w:tr w:rsidR="002756D9" w:rsidRPr="002D4BB7" w:rsidTr="002756D9">
        <w:trPr>
          <w:trHeight w:val="102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53 140,00</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53 140,00</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Финансовое обеспечение выполнения других расходных обязательств </w:t>
            </w:r>
            <w:r w:rsidRPr="002756D9">
              <w:rPr>
                <w:rFonts w:ascii="Arial" w:hAnsi="Arial" w:cs="Arial"/>
                <w:sz w:val="24"/>
                <w:szCs w:val="24"/>
              </w:rPr>
              <w:br/>
            </w:r>
            <w:r w:rsidRPr="002756D9">
              <w:rPr>
                <w:rFonts w:ascii="Arial" w:hAnsi="Arial" w:cs="Arial"/>
                <w:sz w:val="24"/>
                <w:szCs w:val="24"/>
              </w:rPr>
              <w:br/>
              <w:t xml:space="preserve"> администрации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53 140,00</w:t>
            </w:r>
          </w:p>
        </w:tc>
      </w:tr>
      <w:tr w:rsidR="002756D9" w:rsidRPr="002756D9" w:rsidTr="002756D9">
        <w:trPr>
          <w:trHeight w:val="280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Мероприятия по развитию градостроительной деятельности в рамках основного мероприятия "Развитие градостроительной деятельности" подпрограммы "Обеспечение деятельности </w:t>
            </w:r>
            <w:r w:rsidRPr="002756D9">
              <w:rPr>
                <w:rFonts w:ascii="Arial" w:hAnsi="Arial" w:cs="Arial"/>
                <w:sz w:val="24"/>
                <w:szCs w:val="24"/>
              </w:rPr>
              <w:lastRenderedPageBreak/>
              <w:t>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0110598460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53 140,00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0110598460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53 140,00</w:t>
            </w:r>
          </w:p>
        </w:tc>
      </w:tr>
      <w:tr w:rsidR="002756D9" w:rsidRPr="002D4BB7" w:rsidTr="002756D9">
        <w:trPr>
          <w:trHeight w:val="60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ЖИЛИЩНО-КОММУНАЛЬНОЕ ХОЗЯЙСТВО</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05</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3 225 911,44</w:t>
            </w:r>
          </w:p>
        </w:tc>
      </w:tr>
      <w:tr w:rsidR="002756D9" w:rsidRPr="002D4BB7" w:rsidTr="002756D9">
        <w:trPr>
          <w:trHeight w:val="30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Коммунальное хозяйство</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05</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2 986 691,76</w:t>
            </w:r>
          </w:p>
        </w:tc>
      </w:tr>
      <w:tr w:rsidR="002756D9" w:rsidRPr="002D4BB7" w:rsidTr="002756D9">
        <w:trPr>
          <w:trHeight w:val="102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05</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2 986 691,76</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2 986 691,76</w:t>
            </w:r>
          </w:p>
        </w:tc>
      </w:tr>
      <w:tr w:rsidR="002756D9" w:rsidRPr="002756D9" w:rsidTr="002756D9">
        <w:trPr>
          <w:trHeight w:val="51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Развитие сети автомобильных дорог общего пользования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2 986 691,76</w:t>
            </w:r>
          </w:p>
        </w:tc>
      </w:tr>
      <w:tr w:rsidR="002756D9" w:rsidRPr="002756D9" w:rsidTr="002756D9">
        <w:trPr>
          <w:trHeight w:val="169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Расходы на мероприятия по ремонту водопроводных сетей в рамках основного мероприятия "Реконструкция и капитальный ремонт водопроводных сетей" подпрограммы "Обеспечение деятельности администрации Петренковского сельского поселения по решению вопросов местного </w:t>
            </w:r>
            <w:r w:rsidRPr="002756D9">
              <w:rPr>
                <w:rFonts w:ascii="Arial" w:hAnsi="Arial" w:cs="Arial"/>
                <w:sz w:val="24"/>
                <w:szCs w:val="24"/>
              </w:rPr>
              <w:lastRenderedPageBreak/>
              <w:t>значения"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0110698600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317 037,36</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0110698600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317 037,36</w:t>
            </w:r>
          </w:p>
        </w:tc>
      </w:tr>
      <w:tr w:rsidR="002756D9" w:rsidRPr="002756D9" w:rsidTr="002756D9">
        <w:trPr>
          <w:trHeight w:val="51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мероприятия по ремонту водопроводных сетей</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01106S8910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2 669 654,40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01106S8910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2 669 654,40</w:t>
            </w:r>
          </w:p>
        </w:tc>
      </w:tr>
      <w:tr w:rsidR="002756D9" w:rsidRPr="002D4BB7" w:rsidTr="002756D9">
        <w:trPr>
          <w:trHeight w:val="30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Благоустройство</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05</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03</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239 219,68</w:t>
            </w:r>
          </w:p>
        </w:tc>
      </w:tr>
      <w:tr w:rsidR="002756D9" w:rsidRPr="002D4BB7" w:rsidTr="002756D9">
        <w:trPr>
          <w:trHeight w:val="102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05</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03</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239 219,68</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239 219,68</w:t>
            </w:r>
          </w:p>
        </w:tc>
      </w:tr>
      <w:tr w:rsidR="002756D9" w:rsidRPr="002756D9" w:rsidTr="002756D9">
        <w:trPr>
          <w:trHeight w:val="51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"Благоустройство территории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239 219,68</w:t>
            </w:r>
          </w:p>
        </w:tc>
      </w:tr>
      <w:tr w:rsidR="002756D9" w:rsidRPr="002756D9" w:rsidTr="002756D9">
        <w:trPr>
          <w:trHeight w:val="169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Мероприятия  по обеспечению сохранности и ремонту военно-мемориальных объектов в рамках основного мероприятия "Благоустройство территории сельского поселения" подпрограммы "Обеспечение деятельности администрации Петренковского сельского поселения по решению </w:t>
            </w:r>
            <w:r w:rsidRPr="002756D9">
              <w:rPr>
                <w:rFonts w:ascii="Arial" w:hAnsi="Arial" w:cs="Arial"/>
                <w:sz w:val="24"/>
                <w:szCs w:val="24"/>
              </w:rPr>
              <w:lastRenderedPageBreak/>
              <w:t>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0110398530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1 750,00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0110398530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1 750,00</w:t>
            </w:r>
          </w:p>
        </w:tc>
      </w:tr>
      <w:tr w:rsidR="002756D9" w:rsidRPr="002756D9" w:rsidTr="002756D9">
        <w:trPr>
          <w:trHeight w:val="255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Мероприятия на благоустройство территорий в рамках основного мероприятия "Благоустройство территории сельского поселения"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0110398610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166 977,68</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0110398610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166 977,68</w:t>
            </w:r>
          </w:p>
        </w:tc>
      </w:tr>
      <w:tr w:rsidR="002756D9" w:rsidRPr="002756D9" w:rsidTr="002756D9">
        <w:trPr>
          <w:trHeight w:val="84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Мероприятия на уличное освещение в рамках основного мероприятия "Благоустройство территории сельского поселения"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w:t>
            </w:r>
            <w:r w:rsidRPr="002756D9">
              <w:rPr>
                <w:rFonts w:ascii="Arial" w:hAnsi="Arial" w:cs="Arial"/>
                <w:sz w:val="24"/>
                <w:szCs w:val="24"/>
              </w:rPr>
              <w:lastRenderedPageBreak/>
              <w:t>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0110398670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24 402,00</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0110398670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24 402,00</w:t>
            </w:r>
          </w:p>
        </w:tc>
      </w:tr>
      <w:tr w:rsidR="002756D9" w:rsidRPr="002756D9" w:rsidTr="002756D9">
        <w:trPr>
          <w:trHeight w:val="255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Мероприятия на уличное освещение в рамках основного мероприятия "Благоустройство территории сельского поселения"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01103S8670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46 090,00</w:t>
            </w:r>
          </w:p>
        </w:tc>
      </w:tr>
      <w:tr w:rsidR="002756D9" w:rsidRPr="002D4BB7" w:rsidTr="002756D9">
        <w:trPr>
          <w:trHeight w:val="765"/>
        </w:trPr>
        <w:tc>
          <w:tcPr>
            <w:tcW w:w="3227"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t>Закупка товаров, работ и услуг для обеспечения государственных (муниципальных) нужд</w:t>
            </w:r>
          </w:p>
        </w:tc>
        <w:tc>
          <w:tcPr>
            <w:tcW w:w="850" w:type="dxa"/>
          </w:tcPr>
          <w:p w:rsidR="002756D9" w:rsidRPr="002D4BB7" w:rsidRDefault="002756D9" w:rsidP="002756D9">
            <w:pPr>
              <w:tabs>
                <w:tab w:val="left" w:pos="2713"/>
              </w:tabs>
              <w:jc w:val="center"/>
              <w:rPr>
                <w:rFonts w:ascii="Arial" w:hAnsi="Arial" w:cs="Arial"/>
                <w:sz w:val="24"/>
                <w:szCs w:val="24"/>
              </w:rPr>
            </w:pP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05</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03</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01103S8670</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200</w:t>
            </w:r>
          </w:p>
        </w:tc>
        <w:tc>
          <w:tcPr>
            <w:tcW w:w="1815"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46 090,00</w:t>
            </w:r>
          </w:p>
        </w:tc>
      </w:tr>
      <w:tr w:rsidR="002756D9" w:rsidRPr="002D4BB7" w:rsidTr="002756D9">
        <w:trPr>
          <w:trHeight w:val="30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КУЛЬТУРА, КИНЕМАТОГРАФИЯ</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08</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1 008 039,44</w:t>
            </w:r>
          </w:p>
        </w:tc>
      </w:tr>
      <w:tr w:rsidR="002756D9" w:rsidRPr="002D4BB7" w:rsidTr="002756D9">
        <w:trPr>
          <w:trHeight w:val="30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Культура</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08</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ind w:firstLine="6"/>
              <w:rPr>
                <w:rFonts w:ascii="Arial" w:hAnsi="Arial"/>
                <w:sz w:val="24"/>
                <w:szCs w:val="24"/>
              </w:rPr>
            </w:pPr>
            <w:r w:rsidRPr="002D4BB7">
              <w:rPr>
                <w:rFonts w:ascii="Arial" w:hAnsi="Arial" w:cs="Arial"/>
                <w:bCs/>
                <w:sz w:val="24"/>
                <w:szCs w:val="24"/>
              </w:rPr>
              <w:t>1 008 039,44</w:t>
            </w:r>
          </w:p>
        </w:tc>
      </w:tr>
      <w:tr w:rsidR="002756D9" w:rsidRPr="002D4BB7" w:rsidTr="002756D9">
        <w:trPr>
          <w:trHeight w:val="703"/>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08</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ind w:firstLine="6"/>
              <w:rPr>
                <w:rFonts w:ascii="Arial" w:hAnsi="Arial"/>
                <w:sz w:val="24"/>
                <w:szCs w:val="24"/>
              </w:rPr>
            </w:pPr>
            <w:r w:rsidRPr="002D4BB7">
              <w:rPr>
                <w:rFonts w:ascii="Arial" w:hAnsi="Arial" w:cs="Arial"/>
                <w:bCs/>
                <w:sz w:val="24"/>
                <w:szCs w:val="24"/>
              </w:rPr>
              <w:t>1 008 039,44</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муниципального казенного учреждения культуры "Петренковский сельский культурно-досуговый центр"</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1 008 039,44</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"Деятельность (оказание услуг) муниципального учреждения"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1 008 039,44</w:t>
            </w:r>
          </w:p>
        </w:tc>
      </w:tr>
      <w:tr w:rsidR="002756D9" w:rsidRPr="002756D9" w:rsidTr="002756D9">
        <w:trPr>
          <w:trHeight w:val="1837"/>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Расходы на обеспечение деятельности (оказание услуг) муниципальных учреждений в рамках основного мероприятия "Деятельност</w:t>
            </w:r>
            <w:proofErr w:type="gramStart"/>
            <w:r w:rsidRPr="002756D9">
              <w:rPr>
                <w:rFonts w:ascii="Arial" w:hAnsi="Arial" w:cs="Arial"/>
                <w:sz w:val="24"/>
                <w:szCs w:val="24"/>
              </w:rPr>
              <w:t>ь(</w:t>
            </w:r>
            <w:proofErr w:type="gramEnd"/>
            <w:r w:rsidRPr="002756D9">
              <w:rPr>
                <w:rFonts w:ascii="Arial" w:hAnsi="Arial" w:cs="Arial"/>
                <w:sz w:val="24"/>
                <w:szCs w:val="24"/>
              </w:rPr>
              <w:t>оказание услуг) муниципального учреждения"" подпрограммы "Обеспечение деятельности муниципального казенного учреждения культуры "Петренковский сельский культурно-досуговый центр"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0120100590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1 008 039,44</w:t>
            </w:r>
          </w:p>
        </w:tc>
      </w:tr>
      <w:tr w:rsidR="002756D9" w:rsidRPr="002756D9" w:rsidTr="002756D9">
        <w:trPr>
          <w:trHeight w:val="153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0120100590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608 090,87</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0120100590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393 018,57</w:t>
            </w:r>
          </w:p>
        </w:tc>
      </w:tr>
      <w:tr w:rsidR="002756D9" w:rsidRPr="002756D9" w:rsidTr="002756D9">
        <w:trPr>
          <w:trHeight w:val="30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Иные бюджетные ассигнования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0120100590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800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6 930,00</w:t>
            </w:r>
          </w:p>
        </w:tc>
      </w:tr>
      <w:tr w:rsidR="002756D9" w:rsidRPr="002D4BB7" w:rsidTr="002756D9">
        <w:trPr>
          <w:trHeight w:val="30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СОЦИАЛЬНАЯ ПОЛИТИКА</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10</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360 668,94</w:t>
            </w:r>
          </w:p>
        </w:tc>
      </w:tr>
      <w:tr w:rsidR="002756D9" w:rsidRPr="002D4BB7" w:rsidTr="002756D9">
        <w:trPr>
          <w:trHeight w:val="30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Пенсионное обеспечение</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10</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360 668,94</w:t>
            </w:r>
          </w:p>
        </w:tc>
      </w:tr>
      <w:tr w:rsidR="002756D9" w:rsidRPr="002D4BB7" w:rsidTr="002756D9">
        <w:trPr>
          <w:trHeight w:val="1020"/>
        </w:trPr>
        <w:tc>
          <w:tcPr>
            <w:tcW w:w="3227"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0" w:type="dxa"/>
          </w:tcPr>
          <w:p w:rsidR="002756D9" w:rsidRPr="002D4BB7" w:rsidRDefault="002756D9" w:rsidP="002756D9">
            <w:pPr>
              <w:tabs>
                <w:tab w:val="left" w:pos="2713"/>
              </w:tabs>
              <w:jc w:val="center"/>
              <w:rPr>
                <w:rFonts w:ascii="Arial" w:hAnsi="Arial" w:cs="Arial"/>
                <w:bCs/>
                <w:sz w:val="24"/>
                <w:szCs w:val="24"/>
              </w:rPr>
            </w:pP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10</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360 668,94</w:t>
            </w:r>
          </w:p>
        </w:tc>
      </w:tr>
      <w:tr w:rsidR="002756D9" w:rsidRPr="002756D9" w:rsidTr="002756D9">
        <w:trPr>
          <w:trHeight w:val="102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Подпрограмма "Обеспечение деятельности </w:t>
            </w:r>
            <w:r w:rsidRPr="002756D9">
              <w:rPr>
                <w:rFonts w:ascii="Arial" w:hAnsi="Arial" w:cs="Arial"/>
                <w:sz w:val="24"/>
                <w:szCs w:val="24"/>
              </w:rPr>
              <w:lastRenderedPageBreak/>
              <w:t>администрации Петренковского сельского поселения по решению вопросов местного значения"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360 668,94</w:t>
            </w:r>
          </w:p>
        </w:tc>
      </w:tr>
      <w:tr w:rsidR="002756D9" w:rsidRPr="002756D9" w:rsidTr="002756D9">
        <w:trPr>
          <w:trHeight w:val="76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Основное мероприятие "Деятельность органов местного самоуправления по реализации муниципальной программы"</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360 668,94</w:t>
            </w:r>
          </w:p>
        </w:tc>
      </w:tr>
      <w:tr w:rsidR="002756D9" w:rsidRPr="002756D9" w:rsidTr="002756D9">
        <w:trPr>
          <w:trHeight w:val="2805"/>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Доплаты к пенсиям муниципальных служащих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0110790470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360 668,94</w:t>
            </w:r>
          </w:p>
        </w:tc>
      </w:tr>
      <w:tr w:rsidR="002756D9" w:rsidRPr="002756D9" w:rsidTr="002756D9">
        <w:trPr>
          <w:trHeight w:val="510"/>
        </w:trPr>
        <w:tc>
          <w:tcPr>
            <w:tcW w:w="3227"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Социальное обеспечение и иные выплаты населению</w:t>
            </w:r>
          </w:p>
        </w:tc>
        <w:tc>
          <w:tcPr>
            <w:tcW w:w="850" w:type="dxa"/>
          </w:tcPr>
          <w:p w:rsidR="002756D9" w:rsidRPr="002756D9" w:rsidRDefault="002756D9" w:rsidP="002756D9">
            <w:pPr>
              <w:tabs>
                <w:tab w:val="left" w:pos="2713"/>
              </w:tabs>
              <w:jc w:val="center"/>
              <w:rPr>
                <w:rFonts w:ascii="Arial" w:hAnsi="Arial" w:cs="Arial"/>
                <w:sz w:val="24"/>
                <w:szCs w:val="24"/>
              </w:rPr>
            </w:pP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0110790470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360 668,94</w:t>
            </w:r>
          </w:p>
        </w:tc>
      </w:tr>
    </w:tbl>
    <w:p w:rsidR="002756D9" w:rsidRPr="002756D9" w:rsidRDefault="002756D9" w:rsidP="002756D9">
      <w:pPr>
        <w:tabs>
          <w:tab w:val="left" w:pos="2713"/>
        </w:tabs>
        <w:jc w:val="center"/>
        <w:rPr>
          <w:rFonts w:ascii="Arial" w:hAnsi="Arial" w:cs="Arial"/>
          <w:sz w:val="24"/>
          <w:szCs w:val="24"/>
        </w:rPr>
      </w:pPr>
    </w:p>
    <w:p w:rsidR="002756D9" w:rsidRPr="002756D9" w:rsidRDefault="002756D9" w:rsidP="002756D9">
      <w:pPr>
        <w:tabs>
          <w:tab w:val="left" w:pos="2713"/>
        </w:tabs>
        <w:jc w:val="center"/>
        <w:rPr>
          <w:rFonts w:ascii="Arial" w:hAnsi="Arial" w:cs="Arial"/>
          <w:sz w:val="24"/>
          <w:szCs w:val="24"/>
        </w:rPr>
      </w:pPr>
      <w:r w:rsidRPr="002756D9">
        <w:rPr>
          <w:rFonts w:ascii="Arial" w:hAnsi="Arial" w:cs="Arial"/>
          <w:color w:val="000000"/>
          <w:sz w:val="24"/>
          <w:szCs w:val="24"/>
        </w:rPr>
        <w:t>Глава Петренковского сельского поселения                             С.И. Коротких</w:t>
      </w:r>
    </w:p>
    <w:p w:rsidR="002756D9" w:rsidRPr="002756D9" w:rsidRDefault="002756D9" w:rsidP="002756D9">
      <w:pPr>
        <w:tabs>
          <w:tab w:val="left" w:pos="2713"/>
        </w:tabs>
        <w:jc w:val="center"/>
        <w:rPr>
          <w:rFonts w:ascii="Arial" w:hAnsi="Arial" w:cs="Arial"/>
          <w:sz w:val="24"/>
          <w:szCs w:val="24"/>
        </w:rPr>
      </w:pPr>
    </w:p>
    <w:p w:rsidR="002756D9" w:rsidRPr="002756D9" w:rsidRDefault="002756D9" w:rsidP="002756D9">
      <w:pPr>
        <w:tabs>
          <w:tab w:val="left" w:pos="2713"/>
        </w:tabs>
        <w:jc w:val="center"/>
        <w:rPr>
          <w:rFonts w:ascii="Arial" w:hAnsi="Arial" w:cs="Arial"/>
          <w:sz w:val="24"/>
          <w:szCs w:val="24"/>
        </w:rPr>
      </w:pPr>
    </w:p>
    <w:p w:rsidR="002756D9" w:rsidRPr="002756D9" w:rsidRDefault="002756D9" w:rsidP="002756D9">
      <w:pPr>
        <w:tabs>
          <w:tab w:val="left" w:pos="2713"/>
        </w:tabs>
        <w:jc w:val="center"/>
        <w:rPr>
          <w:rFonts w:ascii="Arial" w:hAnsi="Arial" w:cs="Arial"/>
          <w:sz w:val="24"/>
          <w:szCs w:val="24"/>
        </w:rPr>
      </w:pPr>
    </w:p>
    <w:p w:rsidR="002756D9" w:rsidRPr="002756D9" w:rsidRDefault="002756D9" w:rsidP="002756D9">
      <w:pPr>
        <w:tabs>
          <w:tab w:val="left" w:pos="2713"/>
        </w:tabs>
        <w:jc w:val="center"/>
        <w:rPr>
          <w:rFonts w:ascii="Arial" w:hAnsi="Arial" w:cs="Arial"/>
          <w:sz w:val="24"/>
          <w:szCs w:val="24"/>
        </w:rPr>
      </w:pPr>
    </w:p>
    <w:p w:rsidR="002756D9" w:rsidRPr="002756D9" w:rsidRDefault="002756D9" w:rsidP="002756D9">
      <w:pPr>
        <w:tabs>
          <w:tab w:val="left" w:pos="2713"/>
        </w:tabs>
        <w:jc w:val="right"/>
        <w:rPr>
          <w:rFonts w:ascii="Arial" w:hAnsi="Arial" w:cs="Arial"/>
          <w:sz w:val="24"/>
          <w:szCs w:val="24"/>
        </w:rPr>
      </w:pPr>
    </w:p>
    <w:p w:rsidR="002756D9" w:rsidRPr="002756D9" w:rsidRDefault="002756D9" w:rsidP="002756D9">
      <w:pPr>
        <w:tabs>
          <w:tab w:val="left" w:pos="2713"/>
        </w:tabs>
        <w:jc w:val="right"/>
        <w:rPr>
          <w:rFonts w:ascii="Arial" w:hAnsi="Arial" w:cs="Arial"/>
          <w:sz w:val="24"/>
          <w:szCs w:val="24"/>
        </w:rPr>
      </w:pPr>
    </w:p>
    <w:p w:rsidR="002756D9" w:rsidRPr="002756D9" w:rsidRDefault="002756D9" w:rsidP="002756D9">
      <w:pPr>
        <w:tabs>
          <w:tab w:val="left" w:pos="2713"/>
        </w:tabs>
        <w:jc w:val="right"/>
        <w:rPr>
          <w:rFonts w:ascii="Arial" w:hAnsi="Arial" w:cs="Arial"/>
          <w:sz w:val="24"/>
          <w:szCs w:val="24"/>
        </w:rPr>
      </w:pPr>
    </w:p>
    <w:p w:rsidR="002756D9" w:rsidRPr="002756D9" w:rsidRDefault="002756D9" w:rsidP="002756D9">
      <w:pPr>
        <w:tabs>
          <w:tab w:val="left" w:pos="2713"/>
        </w:tabs>
        <w:jc w:val="right"/>
        <w:rPr>
          <w:rFonts w:ascii="Arial" w:hAnsi="Arial" w:cs="Arial"/>
          <w:sz w:val="24"/>
          <w:szCs w:val="24"/>
        </w:rPr>
      </w:pPr>
    </w:p>
    <w:p w:rsidR="002756D9" w:rsidRPr="002756D9" w:rsidRDefault="002756D9" w:rsidP="002756D9">
      <w:pPr>
        <w:tabs>
          <w:tab w:val="left" w:pos="2713"/>
        </w:tabs>
        <w:jc w:val="right"/>
        <w:rPr>
          <w:rFonts w:ascii="Arial" w:hAnsi="Arial" w:cs="Arial"/>
          <w:sz w:val="24"/>
          <w:szCs w:val="24"/>
        </w:rPr>
      </w:pPr>
    </w:p>
    <w:p w:rsidR="002756D9" w:rsidRPr="002756D9" w:rsidRDefault="002756D9" w:rsidP="002756D9">
      <w:pPr>
        <w:tabs>
          <w:tab w:val="left" w:pos="2713"/>
        </w:tabs>
        <w:jc w:val="right"/>
        <w:rPr>
          <w:rFonts w:ascii="Arial" w:hAnsi="Arial" w:cs="Arial"/>
          <w:sz w:val="24"/>
          <w:szCs w:val="24"/>
        </w:rPr>
      </w:pPr>
    </w:p>
    <w:p w:rsidR="002756D9" w:rsidRPr="002756D9" w:rsidRDefault="002756D9" w:rsidP="002756D9">
      <w:pPr>
        <w:tabs>
          <w:tab w:val="left" w:pos="2713"/>
        </w:tabs>
        <w:jc w:val="right"/>
        <w:rPr>
          <w:rFonts w:ascii="Arial" w:hAnsi="Arial" w:cs="Arial"/>
          <w:sz w:val="24"/>
          <w:szCs w:val="24"/>
        </w:rPr>
      </w:pPr>
    </w:p>
    <w:p w:rsidR="002D4BB7" w:rsidRDefault="002D4BB7" w:rsidP="002D4BB7">
      <w:pPr>
        <w:autoSpaceDE w:val="0"/>
        <w:autoSpaceDN w:val="0"/>
        <w:adjustRightInd w:val="0"/>
        <w:rPr>
          <w:rFonts w:ascii="Arial" w:hAnsi="Arial" w:cs="Arial"/>
          <w:sz w:val="24"/>
          <w:szCs w:val="24"/>
        </w:rPr>
      </w:pPr>
    </w:p>
    <w:p w:rsidR="002D4BB7" w:rsidRPr="002756D9" w:rsidRDefault="002D4BB7" w:rsidP="002D4BB7">
      <w:pPr>
        <w:autoSpaceDE w:val="0"/>
        <w:autoSpaceDN w:val="0"/>
        <w:adjustRightInd w:val="0"/>
        <w:rPr>
          <w:rFonts w:ascii="Arial" w:hAnsi="Arial" w:cs="Arial"/>
          <w:sz w:val="24"/>
          <w:szCs w:val="24"/>
        </w:rPr>
      </w:pPr>
    </w:p>
    <w:p w:rsidR="002756D9" w:rsidRPr="002756D9" w:rsidRDefault="002756D9" w:rsidP="002756D9">
      <w:pPr>
        <w:autoSpaceDE w:val="0"/>
        <w:autoSpaceDN w:val="0"/>
        <w:adjustRightInd w:val="0"/>
        <w:ind w:firstLine="709"/>
        <w:jc w:val="right"/>
        <w:rPr>
          <w:rFonts w:ascii="Arial" w:hAnsi="Arial" w:cs="Arial"/>
          <w:sz w:val="24"/>
          <w:szCs w:val="24"/>
        </w:rPr>
      </w:pPr>
      <w:r w:rsidRPr="002756D9">
        <w:rPr>
          <w:rFonts w:ascii="Arial" w:hAnsi="Arial" w:cs="Arial"/>
          <w:sz w:val="24"/>
          <w:szCs w:val="24"/>
        </w:rPr>
        <w:lastRenderedPageBreak/>
        <w:t>Приложение 3</w:t>
      </w:r>
    </w:p>
    <w:p w:rsidR="002756D9" w:rsidRPr="002756D9" w:rsidRDefault="002D556C" w:rsidP="002756D9">
      <w:pPr>
        <w:tabs>
          <w:tab w:val="left" w:pos="8621"/>
          <w:tab w:val="left" w:pos="9401"/>
        </w:tabs>
        <w:ind w:firstLine="709"/>
        <w:jc w:val="right"/>
        <w:rPr>
          <w:rFonts w:ascii="Arial" w:hAnsi="Arial" w:cs="Arial"/>
          <w:sz w:val="24"/>
          <w:szCs w:val="24"/>
        </w:rPr>
      </w:pPr>
      <w:r>
        <w:rPr>
          <w:rFonts w:ascii="Arial" w:hAnsi="Arial" w:cs="Arial"/>
          <w:sz w:val="24"/>
          <w:szCs w:val="24"/>
        </w:rPr>
        <w:t>к  решению</w:t>
      </w:r>
      <w:r w:rsidR="002756D9" w:rsidRPr="002756D9">
        <w:rPr>
          <w:rFonts w:ascii="Arial" w:hAnsi="Arial" w:cs="Arial"/>
          <w:sz w:val="24"/>
          <w:szCs w:val="24"/>
        </w:rPr>
        <w:t xml:space="preserve"> Совета народных депутатов</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Петренковского сельского поселения</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Острогожского муниципального района </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Воронежской области </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«Об исполнении бюджета Петренковского сельского поселения</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Острогожского муниципального района за 2022 год» </w:t>
      </w:r>
    </w:p>
    <w:p w:rsidR="002756D9" w:rsidRPr="002756D9" w:rsidRDefault="002D556C" w:rsidP="002756D9">
      <w:pPr>
        <w:ind w:firstLine="709"/>
        <w:jc w:val="right"/>
        <w:rPr>
          <w:rFonts w:ascii="Arial" w:hAnsi="Arial" w:cs="Arial"/>
          <w:sz w:val="24"/>
          <w:szCs w:val="24"/>
        </w:rPr>
      </w:pPr>
      <w:r>
        <w:rPr>
          <w:rFonts w:ascii="Arial" w:hAnsi="Arial" w:cs="Arial"/>
          <w:sz w:val="24"/>
          <w:szCs w:val="24"/>
        </w:rPr>
        <w:t>о</w:t>
      </w:r>
      <w:r w:rsidR="002756D9" w:rsidRPr="002756D9">
        <w:rPr>
          <w:rFonts w:ascii="Arial" w:hAnsi="Arial" w:cs="Arial"/>
          <w:sz w:val="24"/>
          <w:szCs w:val="24"/>
        </w:rPr>
        <w:t>т</w:t>
      </w:r>
      <w:r>
        <w:rPr>
          <w:rFonts w:ascii="Arial" w:hAnsi="Arial" w:cs="Arial"/>
          <w:sz w:val="24"/>
          <w:szCs w:val="24"/>
        </w:rPr>
        <w:t xml:space="preserve"> 25.07.2023 г. </w:t>
      </w:r>
      <w:r w:rsidR="002756D9" w:rsidRPr="002756D9">
        <w:rPr>
          <w:rFonts w:ascii="Arial" w:hAnsi="Arial" w:cs="Arial"/>
          <w:sz w:val="24"/>
          <w:szCs w:val="24"/>
        </w:rPr>
        <w:t xml:space="preserve"> № </w:t>
      </w:r>
      <w:r>
        <w:rPr>
          <w:rFonts w:ascii="Arial" w:hAnsi="Arial" w:cs="Arial"/>
          <w:sz w:val="24"/>
          <w:szCs w:val="24"/>
        </w:rPr>
        <w:t>135</w:t>
      </w:r>
    </w:p>
    <w:p w:rsidR="002756D9" w:rsidRPr="002756D9" w:rsidRDefault="002756D9" w:rsidP="002756D9">
      <w:pPr>
        <w:ind w:firstLine="709"/>
        <w:jc w:val="center"/>
        <w:rPr>
          <w:rFonts w:ascii="Arial" w:hAnsi="Arial" w:cs="Arial"/>
          <w:b/>
          <w:sz w:val="24"/>
          <w:szCs w:val="24"/>
        </w:rPr>
      </w:pPr>
    </w:p>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xml:space="preserve">Распределение бюджетных ассигнований по разделам, подразделам классификации расходов бюджета  Петренковского  сельского поселения на 2022 год  </w:t>
      </w:r>
    </w:p>
    <w:p w:rsidR="002756D9" w:rsidRPr="002756D9" w:rsidRDefault="002756D9" w:rsidP="002756D9">
      <w:pPr>
        <w:jc w:val="right"/>
        <w:rPr>
          <w:rFonts w:ascii="Arial" w:hAnsi="Arial" w:cs="Arial"/>
          <w:sz w:val="24"/>
          <w:szCs w:val="24"/>
        </w:rPr>
      </w:pPr>
    </w:p>
    <w:p w:rsidR="002756D9" w:rsidRPr="002756D9" w:rsidRDefault="002756D9" w:rsidP="002756D9">
      <w:pPr>
        <w:jc w:val="right"/>
        <w:rPr>
          <w:rFonts w:ascii="Arial" w:hAnsi="Arial" w:cs="Arial"/>
          <w:sz w:val="24"/>
          <w:szCs w:val="24"/>
        </w:rPr>
      </w:pPr>
    </w:p>
    <w:tbl>
      <w:tblPr>
        <w:tblStyle w:val="afe"/>
        <w:tblW w:w="9958" w:type="dxa"/>
        <w:tblInd w:w="-176" w:type="dxa"/>
        <w:tblLayout w:type="fixed"/>
        <w:tblLook w:val="04A0" w:firstRow="1" w:lastRow="0" w:firstColumn="1" w:lastColumn="0" w:noHBand="0" w:noVBand="1"/>
      </w:tblPr>
      <w:tblGrid>
        <w:gridCol w:w="4112"/>
        <w:gridCol w:w="851"/>
        <w:gridCol w:w="992"/>
        <w:gridCol w:w="992"/>
        <w:gridCol w:w="1196"/>
        <w:gridCol w:w="1815"/>
      </w:tblGrid>
      <w:tr w:rsidR="002756D9" w:rsidRPr="002756D9" w:rsidTr="002756D9">
        <w:trPr>
          <w:trHeight w:val="968"/>
        </w:trPr>
        <w:tc>
          <w:tcPr>
            <w:tcW w:w="4112" w:type="dxa"/>
            <w:vAlign w:val="center"/>
            <w:hideMark/>
          </w:tcPr>
          <w:p w:rsidR="002756D9" w:rsidRPr="002D4BB7" w:rsidRDefault="002756D9" w:rsidP="002756D9">
            <w:pPr>
              <w:suppressAutoHyphens/>
              <w:ind w:firstLine="567"/>
              <w:jc w:val="center"/>
              <w:rPr>
                <w:rFonts w:ascii="Arial" w:hAnsi="Arial" w:cs="Arial"/>
                <w:sz w:val="24"/>
                <w:szCs w:val="24"/>
                <w:lang w:eastAsia="ar-SA"/>
              </w:rPr>
            </w:pPr>
            <w:r w:rsidRPr="002D4BB7">
              <w:rPr>
                <w:rFonts w:ascii="Arial" w:hAnsi="Arial" w:cs="Arial"/>
                <w:sz w:val="24"/>
                <w:szCs w:val="24"/>
              </w:rPr>
              <w:t>Наименование</w:t>
            </w:r>
          </w:p>
        </w:tc>
        <w:tc>
          <w:tcPr>
            <w:tcW w:w="851" w:type="dxa"/>
            <w:vAlign w:val="center"/>
            <w:hideMark/>
          </w:tcPr>
          <w:p w:rsidR="002756D9" w:rsidRPr="002D4BB7" w:rsidRDefault="002756D9" w:rsidP="002756D9">
            <w:pPr>
              <w:suppressAutoHyphens/>
              <w:ind w:firstLine="34"/>
              <w:jc w:val="center"/>
              <w:rPr>
                <w:rFonts w:ascii="Arial" w:hAnsi="Arial" w:cs="Arial"/>
                <w:sz w:val="24"/>
                <w:szCs w:val="24"/>
                <w:lang w:eastAsia="ar-SA"/>
              </w:rPr>
            </w:pPr>
            <w:r w:rsidRPr="002D4BB7">
              <w:rPr>
                <w:rFonts w:ascii="Arial" w:hAnsi="Arial" w:cs="Arial"/>
                <w:sz w:val="24"/>
                <w:szCs w:val="24"/>
              </w:rPr>
              <w:t>РЗ</w:t>
            </w:r>
          </w:p>
        </w:tc>
        <w:tc>
          <w:tcPr>
            <w:tcW w:w="992" w:type="dxa"/>
            <w:vAlign w:val="center"/>
            <w:hideMark/>
          </w:tcPr>
          <w:p w:rsidR="002756D9" w:rsidRPr="002D4BB7" w:rsidRDefault="002756D9" w:rsidP="002756D9">
            <w:pPr>
              <w:suppressAutoHyphens/>
              <w:jc w:val="center"/>
              <w:rPr>
                <w:rFonts w:ascii="Arial" w:hAnsi="Arial" w:cs="Arial"/>
                <w:sz w:val="24"/>
                <w:szCs w:val="24"/>
                <w:lang w:eastAsia="ar-SA"/>
              </w:rPr>
            </w:pPr>
            <w:proofErr w:type="gramStart"/>
            <w:r w:rsidRPr="002D4BB7">
              <w:rPr>
                <w:rFonts w:ascii="Arial" w:hAnsi="Arial" w:cs="Arial"/>
                <w:sz w:val="24"/>
                <w:szCs w:val="24"/>
              </w:rPr>
              <w:t>ПР</w:t>
            </w:r>
            <w:proofErr w:type="gramEnd"/>
          </w:p>
        </w:tc>
        <w:tc>
          <w:tcPr>
            <w:tcW w:w="992" w:type="dxa"/>
            <w:vAlign w:val="center"/>
            <w:hideMark/>
          </w:tcPr>
          <w:p w:rsidR="002756D9" w:rsidRPr="002D4BB7" w:rsidRDefault="002756D9" w:rsidP="002756D9">
            <w:pPr>
              <w:suppressAutoHyphens/>
              <w:ind w:firstLine="34"/>
              <w:jc w:val="center"/>
              <w:rPr>
                <w:rFonts w:ascii="Arial" w:hAnsi="Arial" w:cs="Arial"/>
                <w:sz w:val="24"/>
                <w:szCs w:val="24"/>
                <w:lang w:eastAsia="ar-SA"/>
              </w:rPr>
            </w:pPr>
            <w:r w:rsidRPr="002D4BB7">
              <w:rPr>
                <w:rFonts w:ascii="Arial" w:hAnsi="Arial" w:cs="Arial"/>
                <w:sz w:val="24"/>
                <w:szCs w:val="24"/>
              </w:rPr>
              <w:t>ЦСР</w:t>
            </w:r>
          </w:p>
        </w:tc>
        <w:tc>
          <w:tcPr>
            <w:tcW w:w="1196" w:type="dxa"/>
            <w:vAlign w:val="center"/>
            <w:hideMark/>
          </w:tcPr>
          <w:p w:rsidR="002756D9" w:rsidRPr="002D4BB7" w:rsidRDefault="002756D9" w:rsidP="002756D9">
            <w:pPr>
              <w:suppressAutoHyphens/>
              <w:ind w:firstLine="34"/>
              <w:jc w:val="center"/>
              <w:rPr>
                <w:rFonts w:ascii="Arial" w:hAnsi="Arial" w:cs="Arial"/>
                <w:sz w:val="24"/>
                <w:szCs w:val="24"/>
                <w:lang w:eastAsia="ar-SA"/>
              </w:rPr>
            </w:pPr>
            <w:r w:rsidRPr="002D4BB7">
              <w:rPr>
                <w:rFonts w:ascii="Arial" w:hAnsi="Arial" w:cs="Arial"/>
                <w:sz w:val="24"/>
                <w:szCs w:val="24"/>
              </w:rPr>
              <w:t>ВР</w:t>
            </w:r>
          </w:p>
        </w:tc>
        <w:tc>
          <w:tcPr>
            <w:tcW w:w="1815" w:type="dxa"/>
            <w:vAlign w:val="center"/>
            <w:hideMark/>
          </w:tcPr>
          <w:p w:rsidR="002756D9" w:rsidRPr="002D4BB7" w:rsidRDefault="002756D9" w:rsidP="002756D9">
            <w:pPr>
              <w:ind w:firstLine="14"/>
              <w:jc w:val="center"/>
              <w:rPr>
                <w:rFonts w:ascii="Arial" w:hAnsi="Arial" w:cs="Arial"/>
                <w:sz w:val="24"/>
                <w:szCs w:val="24"/>
                <w:lang w:eastAsia="ar-SA"/>
              </w:rPr>
            </w:pPr>
            <w:r w:rsidRPr="002D4BB7">
              <w:rPr>
                <w:rFonts w:ascii="Arial" w:hAnsi="Arial" w:cs="Arial"/>
                <w:sz w:val="24"/>
                <w:szCs w:val="24"/>
              </w:rPr>
              <w:t>Исполнено</w:t>
            </w:r>
          </w:p>
          <w:p w:rsidR="002756D9" w:rsidRPr="002D4BB7" w:rsidRDefault="002756D9" w:rsidP="002756D9">
            <w:pPr>
              <w:suppressAutoHyphens/>
              <w:jc w:val="center"/>
              <w:rPr>
                <w:rFonts w:ascii="Arial" w:hAnsi="Arial" w:cs="Arial"/>
                <w:sz w:val="24"/>
                <w:szCs w:val="24"/>
                <w:lang w:eastAsia="ar-SA"/>
              </w:rPr>
            </w:pPr>
            <w:r w:rsidRPr="002D4BB7">
              <w:rPr>
                <w:rFonts w:ascii="Arial" w:hAnsi="Arial" w:cs="Arial"/>
                <w:sz w:val="24"/>
                <w:szCs w:val="24"/>
              </w:rPr>
              <w:t>рублей</w:t>
            </w:r>
          </w:p>
        </w:tc>
      </w:tr>
      <w:tr w:rsidR="002756D9" w:rsidRPr="002756D9" w:rsidTr="002756D9">
        <w:trPr>
          <w:trHeight w:val="300"/>
        </w:trPr>
        <w:tc>
          <w:tcPr>
            <w:tcW w:w="411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w:t>
            </w: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2</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3</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4</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5</w:t>
            </w:r>
          </w:p>
        </w:tc>
        <w:tc>
          <w:tcPr>
            <w:tcW w:w="1815"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6</w:t>
            </w:r>
          </w:p>
        </w:tc>
      </w:tr>
      <w:tr w:rsidR="002756D9" w:rsidRPr="002756D9" w:rsidTr="002756D9">
        <w:trPr>
          <w:trHeight w:val="600"/>
        </w:trPr>
        <w:tc>
          <w:tcPr>
            <w:tcW w:w="4112" w:type="dxa"/>
          </w:tcPr>
          <w:p w:rsidR="002756D9" w:rsidRPr="002D4BB7" w:rsidRDefault="002756D9" w:rsidP="002756D9">
            <w:pPr>
              <w:suppressAutoHyphens/>
              <w:spacing w:line="252" w:lineRule="auto"/>
              <w:ind w:firstLine="567"/>
              <w:rPr>
                <w:rFonts w:ascii="Arial" w:hAnsi="Arial" w:cs="Arial"/>
                <w:sz w:val="24"/>
                <w:szCs w:val="24"/>
                <w:lang w:eastAsia="en-US"/>
              </w:rPr>
            </w:pPr>
            <w:r w:rsidRPr="002D4BB7">
              <w:rPr>
                <w:rFonts w:ascii="Arial" w:hAnsi="Arial" w:cs="Arial"/>
                <w:sz w:val="24"/>
                <w:szCs w:val="24"/>
                <w:lang w:eastAsia="en-US"/>
              </w:rPr>
              <w:t>ВСЕГО</w:t>
            </w:r>
          </w:p>
        </w:tc>
        <w:tc>
          <w:tcPr>
            <w:tcW w:w="851" w:type="dxa"/>
          </w:tcPr>
          <w:p w:rsidR="002756D9" w:rsidRPr="002D4BB7" w:rsidRDefault="002756D9" w:rsidP="002756D9">
            <w:pPr>
              <w:tabs>
                <w:tab w:val="left" w:pos="2713"/>
              </w:tabs>
              <w:jc w:val="center"/>
              <w:rPr>
                <w:rFonts w:ascii="Arial" w:hAnsi="Arial" w:cs="Arial"/>
                <w:bCs/>
                <w:sz w:val="24"/>
                <w:szCs w:val="24"/>
              </w:rPr>
            </w:pPr>
          </w:p>
        </w:tc>
        <w:tc>
          <w:tcPr>
            <w:tcW w:w="992" w:type="dxa"/>
          </w:tcPr>
          <w:p w:rsidR="002756D9" w:rsidRPr="002D4BB7" w:rsidRDefault="002756D9" w:rsidP="002756D9">
            <w:pPr>
              <w:tabs>
                <w:tab w:val="left" w:pos="2713"/>
              </w:tabs>
              <w:jc w:val="center"/>
              <w:rPr>
                <w:rFonts w:ascii="Arial" w:hAnsi="Arial" w:cs="Arial"/>
                <w:bCs/>
                <w:sz w:val="24"/>
                <w:szCs w:val="24"/>
              </w:rPr>
            </w:pPr>
          </w:p>
        </w:tc>
        <w:tc>
          <w:tcPr>
            <w:tcW w:w="992" w:type="dxa"/>
          </w:tcPr>
          <w:p w:rsidR="002756D9" w:rsidRPr="002D4BB7" w:rsidRDefault="002756D9" w:rsidP="002756D9">
            <w:pPr>
              <w:tabs>
                <w:tab w:val="left" w:pos="2713"/>
              </w:tabs>
              <w:jc w:val="center"/>
              <w:rPr>
                <w:rFonts w:ascii="Arial" w:hAnsi="Arial" w:cs="Arial"/>
                <w:bCs/>
                <w:sz w:val="24"/>
                <w:szCs w:val="24"/>
              </w:rPr>
            </w:pPr>
          </w:p>
        </w:tc>
        <w:tc>
          <w:tcPr>
            <w:tcW w:w="1196" w:type="dxa"/>
          </w:tcPr>
          <w:p w:rsidR="002756D9" w:rsidRPr="002D4BB7" w:rsidRDefault="002756D9" w:rsidP="002756D9">
            <w:pPr>
              <w:tabs>
                <w:tab w:val="left" w:pos="2713"/>
              </w:tabs>
              <w:jc w:val="center"/>
              <w:rPr>
                <w:rFonts w:ascii="Arial" w:hAnsi="Arial" w:cs="Arial"/>
                <w:bCs/>
                <w:sz w:val="24"/>
                <w:szCs w:val="24"/>
              </w:rPr>
            </w:pPr>
          </w:p>
        </w:tc>
        <w:tc>
          <w:tcPr>
            <w:tcW w:w="1815" w:type="dxa"/>
            <w:noWrap/>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8 409 898,65</w:t>
            </w:r>
          </w:p>
        </w:tc>
      </w:tr>
      <w:tr w:rsidR="002756D9" w:rsidRPr="002756D9" w:rsidTr="002756D9">
        <w:trPr>
          <w:trHeight w:val="600"/>
        </w:trPr>
        <w:tc>
          <w:tcPr>
            <w:tcW w:w="4112" w:type="dxa"/>
          </w:tcPr>
          <w:p w:rsidR="002756D9" w:rsidRPr="002D4BB7" w:rsidRDefault="002756D9" w:rsidP="002756D9">
            <w:pPr>
              <w:suppressAutoHyphens/>
              <w:spacing w:line="252" w:lineRule="auto"/>
              <w:ind w:firstLine="567"/>
              <w:rPr>
                <w:rFonts w:ascii="Arial" w:hAnsi="Arial" w:cs="Arial"/>
                <w:sz w:val="24"/>
                <w:szCs w:val="24"/>
                <w:lang w:eastAsia="en-US"/>
              </w:rPr>
            </w:pPr>
            <w:r w:rsidRPr="002D4BB7">
              <w:rPr>
                <w:rFonts w:ascii="Arial" w:hAnsi="Arial" w:cs="Arial"/>
                <w:sz w:val="24"/>
                <w:szCs w:val="24"/>
                <w:lang w:eastAsia="en-US"/>
              </w:rPr>
              <w:t>АДМИНИСТРАЦИЯ ПЕТРЕНКОВСКОГО    СЕЛЬСКОГО ПОСЕЛЕНИЯ ОСТРОГОЖСКОГО МУНИЦИПАЛЬНОГО РАЙОНА ВОРОНЕЖСКОЙ ОБЛАСТИ</w:t>
            </w:r>
          </w:p>
        </w:tc>
        <w:tc>
          <w:tcPr>
            <w:tcW w:w="851" w:type="dxa"/>
          </w:tcPr>
          <w:p w:rsidR="002756D9" w:rsidRPr="002D4BB7" w:rsidRDefault="002756D9" w:rsidP="002756D9">
            <w:pPr>
              <w:tabs>
                <w:tab w:val="left" w:pos="2713"/>
              </w:tabs>
              <w:jc w:val="center"/>
              <w:rPr>
                <w:rFonts w:ascii="Arial" w:hAnsi="Arial" w:cs="Arial"/>
                <w:bCs/>
                <w:sz w:val="24"/>
                <w:szCs w:val="24"/>
              </w:rPr>
            </w:pPr>
          </w:p>
        </w:tc>
        <w:tc>
          <w:tcPr>
            <w:tcW w:w="992" w:type="dxa"/>
          </w:tcPr>
          <w:p w:rsidR="002756D9" w:rsidRPr="002D4BB7" w:rsidRDefault="002756D9" w:rsidP="002756D9">
            <w:pPr>
              <w:tabs>
                <w:tab w:val="left" w:pos="2713"/>
              </w:tabs>
              <w:jc w:val="center"/>
              <w:rPr>
                <w:rFonts w:ascii="Arial" w:hAnsi="Arial" w:cs="Arial"/>
                <w:bCs/>
                <w:sz w:val="24"/>
                <w:szCs w:val="24"/>
              </w:rPr>
            </w:pPr>
          </w:p>
        </w:tc>
        <w:tc>
          <w:tcPr>
            <w:tcW w:w="992" w:type="dxa"/>
          </w:tcPr>
          <w:p w:rsidR="002756D9" w:rsidRPr="002D4BB7" w:rsidRDefault="002756D9" w:rsidP="002756D9">
            <w:pPr>
              <w:tabs>
                <w:tab w:val="left" w:pos="2713"/>
              </w:tabs>
              <w:jc w:val="center"/>
              <w:rPr>
                <w:rFonts w:ascii="Arial" w:hAnsi="Arial" w:cs="Arial"/>
                <w:bCs/>
                <w:sz w:val="24"/>
                <w:szCs w:val="24"/>
              </w:rPr>
            </w:pPr>
          </w:p>
        </w:tc>
        <w:tc>
          <w:tcPr>
            <w:tcW w:w="1196" w:type="dxa"/>
          </w:tcPr>
          <w:p w:rsidR="002756D9" w:rsidRPr="002D4BB7" w:rsidRDefault="002756D9" w:rsidP="002756D9">
            <w:pPr>
              <w:tabs>
                <w:tab w:val="left" w:pos="2713"/>
              </w:tabs>
              <w:jc w:val="center"/>
              <w:rPr>
                <w:rFonts w:ascii="Arial" w:hAnsi="Arial" w:cs="Arial"/>
                <w:bCs/>
                <w:sz w:val="24"/>
                <w:szCs w:val="24"/>
              </w:rPr>
            </w:pPr>
          </w:p>
        </w:tc>
        <w:tc>
          <w:tcPr>
            <w:tcW w:w="1815" w:type="dxa"/>
            <w:noWrap/>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8 409 898,65</w:t>
            </w:r>
          </w:p>
        </w:tc>
      </w:tr>
      <w:tr w:rsidR="002756D9" w:rsidRPr="002756D9" w:rsidTr="002756D9">
        <w:trPr>
          <w:trHeight w:val="6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ОБЩЕГОСУДАРСТВЕННЫЕ ВОПРОСЫ</w:t>
            </w: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2 836 117,28</w:t>
            </w:r>
          </w:p>
        </w:tc>
      </w:tr>
      <w:tr w:rsidR="002756D9" w:rsidRPr="002756D9" w:rsidTr="002756D9">
        <w:trPr>
          <w:trHeight w:val="102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725 270,86</w:t>
            </w:r>
          </w:p>
        </w:tc>
      </w:tr>
      <w:tr w:rsidR="002756D9" w:rsidRPr="002756D9" w:rsidTr="002756D9">
        <w:trPr>
          <w:trHeight w:val="102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725 270,86</w:t>
            </w:r>
          </w:p>
        </w:tc>
      </w:tr>
      <w:tr w:rsidR="002756D9" w:rsidRPr="002756D9" w:rsidTr="002756D9">
        <w:trPr>
          <w:trHeight w:val="562"/>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02</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815"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725 270,86</w:t>
            </w:r>
          </w:p>
        </w:tc>
      </w:tr>
      <w:tr w:rsidR="002756D9" w:rsidRPr="002756D9" w:rsidTr="002756D9">
        <w:trPr>
          <w:trHeight w:val="510"/>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t>Основное мероприятие "Деятельность главы сельского поселения"</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02</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815"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725 270,86</w:t>
            </w:r>
          </w:p>
        </w:tc>
      </w:tr>
      <w:tr w:rsidR="002756D9" w:rsidRPr="002756D9" w:rsidTr="002756D9">
        <w:trPr>
          <w:trHeight w:val="2550"/>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lastRenderedPageBreak/>
              <w:t>Расходы на обеспечение деятельности главы сельского поселения в рамках основного мероприятия "Деятельность главы сельского поселения"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02</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0110892020</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815"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725 270,86</w:t>
            </w:r>
          </w:p>
        </w:tc>
      </w:tr>
      <w:tr w:rsidR="002756D9" w:rsidRPr="002756D9" w:rsidTr="002756D9">
        <w:trPr>
          <w:trHeight w:val="1530"/>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02</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0110892020</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100</w:t>
            </w:r>
          </w:p>
        </w:tc>
        <w:tc>
          <w:tcPr>
            <w:tcW w:w="1815"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725 270,86</w:t>
            </w:r>
          </w:p>
        </w:tc>
      </w:tr>
      <w:tr w:rsidR="002756D9" w:rsidRPr="002756D9" w:rsidTr="002756D9">
        <w:trPr>
          <w:trHeight w:val="153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992 455,47</w:t>
            </w:r>
          </w:p>
        </w:tc>
      </w:tr>
      <w:tr w:rsidR="002756D9" w:rsidRPr="002756D9" w:rsidTr="002756D9">
        <w:trPr>
          <w:trHeight w:val="42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992 455,47</w:t>
            </w:r>
          </w:p>
        </w:tc>
      </w:tr>
      <w:tr w:rsidR="002756D9" w:rsidRPr="002756D9" w:rsidTr="002756D9">
        <w:trPr>
          <w:trHeight w:val="1020"/>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04</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815" w:type="dxa"/>
            <w:noWrap/>
            <w:hideMark/>
          </w:tcPr>
          <w:p w:rsidR="002756D9" w:rsidRPr="002D4BB7" w:rsidRDefault="002756D9" w:rsidP="002756D9">
            <w:pPr>
              <w:ind w:firstLine="6"/>
              <w:jc w:val="center"/>
              <w:rPr>
                <w:rFonts w:ascii="Arial" w:hAnsi="Arial"/>
                <w:sz w:val="24"/>
                <w:szCs w:val="24"/>
              </w:rPr>
            </w:pPr>
            <w:r w:rsidRPr="002D4BB7">
              <w:rPr>
                <w:rFonts w:ascii="Arial" w:hAnsi="Arial" w:cs="Arial"/>
                <w:bCs/>
                <w:sz w:val="24"/>
                <w:szCs w:val="24"/>
              </w:rPr>
              <w:t>992 455,47</w:t>
            </w:r>
          </w:p>
        </w:tc>
      </w:tr>
      <w:tr w:rsidR="002756D9" w:rsidRPr="002756D9" w:rsidTr="002756D9">
        <w:trPr>
          <w:trHeight w:val="765"/>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04</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815" w:type="dxa"/>
            <w:noWrap/>
            <w:hideMark/>
          </w:tcPr>
          <w:p w:rsidR="002756D9" w:rsidRPr="002D4BB7" w:rsidRDefault="002756D9" w:rsidP="002756D9">
            <w:pPr>
              <w:ind w:firstLine="6"/>
              <w:jc w:val="center"/>
              <w:rPr>
                <w:rFonts w:ascii="Arial" w:hAnsi="Arial"/>
                <w:sz w:val="24"/>
                <w:szCs w:val="24"/>
              </w:rPr>
            </w:pPr>
            <w:r w:rsidRPr="002D4BB7">
              <w:rPr>
                <w:rFonts w:ascii="Arial" w:hAnsi="Arial" w:cs="Arial"/>
                <w:bCs/>
                <w:sz w:val="24"/>
                <w:szCs w:val="24"/>
              </w:rPr>
              <w:t>992 455,47</w:t>
            </w:r>
          </w:p>
        </w:tc>
      </w:tr>
      <w:tr w:rsidR="002756D9" w:rsidRPr="002756D9" w:rsidTr="002756D9">
        <w:trPr>
          <w:trHeight w:val="1270"/>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t xml:space="preserve">Расходы на обеспечение деятельности органов местного самоуправления в рамках основного мероприятия "Деятельность органов местного самоуправления по реализации </w:t>
            </w:r>
            <w:r w:rsidRPr="002D4BB7">
              <w:rPr>
                <w:rFonts w:ascii="Arial" w:hAnsi="Arial" w:cs="Arial"/>
                <w:sz w:val="24"/>
                <w:szCs w:val="24"/>
              </w:rPr>
              <w:lastRenderedPageBreak/>
              <w:t>муниципальной программы"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lastRenderedPageBreak/>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04</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0110792010</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815" w:type="dxa"/>
            <w:noWrap/>
            <w:hideMark/>
          </w:tcPr>
          <w:p w:rsidR="002756D9" w:rsidRPr="002D4BB7" w:rsidRDefault="002756D9" w:rsidP="002756D9">
            <w:pPr>
              <w:ind w:firstLine="6"/>
              <w:jc w:val="center"/>
              <w:rPr>
                <w:rFonts w:ascii="Arial" w:hAnsi="Arial"/>
                <w:sz w:val="24"/>
                <w:szCs w:val="24"/>
              </w:rPr>
            </w:pPr>
            <w:r w:rsidRPr="002D4BB7">
              <w:rPr>
                <w:rFonts w:ascii="Arial" w:hAnsi="Arial" w:cs="Arial"/>
                <w:bCs/>
                <w:sz w:val="24"/>
                <w:szCs w:val="24"/>
              </w:rPr>
              <w:t>992 455,47</w:t>
            </w:r>
          </w:p>
        </w:tc>
      </w:tr>
      <w:tr w:rsidR="002756D9" w:rsidRPr="002756D9" w:rsidTr="002756D9">
        <w:trPr>
          <w:trHeight w:val="1530"/>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04</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0110792010</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100</w:t>
            </w:r>
          </w:p>
        </w:tc>
        <w:tc>
          <w:tcPr>
            <w:tcW w:w="1815"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686 435,29</w:t>
            </w:r>
          </w:p>
        </w:tc>
      </w:tr>
      <w:tr w:rsidR="002756D9" w:rsidRPr="002756D9" w:rsidTr="002756D9">
        <w:trPr>
          <w:trHeight w:val="420"/>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t>Закупка товаров, работ и услуг для обеспечения государственных (муниципальных) нужд</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04</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0110792010</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200</w:t>
            </w:r>
          </w:p>
        </w:tc>
        <w:tc>
          <w:tcPr>
            <w:tcW w:w="1815"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288 014,73</w:t>
            </w:r>
          </w:p>
        </w:tc>
      </w:tr>
      <w:tr w:rsidR="002756D9" w:rsidRPr="002756D9" w:rsidTr="002756D9">
        <w:trPr>
          <w:trHeight w:val="300"/>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t>Иные бюджетные ассигнования</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04</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0110792010</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800</w:t>
            </w:r>
          </w:p>
        </w:tc>
        <w:tc>
          <w:tcPr>
            <w:tcW w:w="1815"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9 985,45</w:t>
            </w:r>
          </w:p>
        </w:tc>
      </w:tr>
      <w:tr w:rsidR="002756D9" w:rsidRPr="002756D9" w:rsidTr="002756D9">
        <w:trPr>
          <w:trHeight w:val="3570"/>
        </w:trPr>
        <w:tc>
          <w:tcPr>
            <w:tcW w:w="4112" w:type="dxa"/>
            <w:hideMark/>
          </w:tcPr>
          <w:p w:rsidR="002756D9" w:rsidRPr="002D4BB7" w:rsidRDefault="002756D9" w:rsidP="002756D9">
            <w:pPr>
              <w:tabs>
                <w:tab w:val="left" w:pos="2713"/>
              </w:tabs>
              <w:rPr>
                <w:rFonts w:ascii="Arial" w:hAnsi="Arial" w:cs="Arial"/>
                <w:sz w:val="24"/>
                <w:szCs w:val="24"/>
              </w:rPr>
            </w:pPr>
            <w:proofErr w:type="gramStart"/>
            <w:r w:rsidRPr="002D4BB7">
              <w:rPr>
                <w:rFonts w:ascii="Arial" w:hAnsi="Arial" w:cs="Arial"/>
                <w:sz w:val="24"/>
                <w:szCs w:val="24"/>
              </w:rPr>
              <w:t>Иные межбюджетные трансферты на осуществление внешнего и внутреннего финансового контроля в рамках основного мероприятия "Деятельность органов местного самоуправления по реализации муниципальной программы" на осуществление внешнего и внутреннего финансового контроля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roofErr w:type="gramEnd"/>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04</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0110798050</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 </w:t>
            </w:r>
          </w:p>
        </w:tc>
        <w:tc>
          <w:tcPr>
            <w:tcW w:w="1815"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8 020,00</w:t>
            </w:r>
          </w:p>
        </w:tc>
      </w:tr>
      <w:tr w:rsidR="002756D9" w:rsidRPr="002756D9" w:rsidTr="002756D9">
        <w:trPr>
          <w:trHeight w:val="300"/>
        </w:trPr>
        <w:tc>
          <w:tcPr>
            <w:tcW w:w="4112" w:type="dxa"/>
            <w:hideMark/>
          </w:tcPr>
          <w:p w:rsidR="002756D9" w:rsidRPr="002D4BB7" w:rsidRDefault="002756D9" w:rsidP="002756D9">
            <w:pPr>
              <w:tabs>
                <w:tab w:val="left" w:pos="2713"/>
              </w:tabs>
              <w:rPr>
                <w:rFonts w:ascii="Arial" w:hAnsi="Arial" w:cs="Arial"/>
                <w:sz w:val="24"/>
                <w:szCs w:val="24"/>
              </w:rPr>
            </w:pPr>
            <w:r w:rsidRPr="002D4BB7">
              <w:rPr>
                <w:rFonts w:ascii="Arial" w:hAnsi="Arial" w:cs="Arial"/>
                <w:sz w:val="24"/>
                <w:szCs w:val="24"/>
              </w:rPr>
              <w:t>Межбюджетные трансферты</w:t>
            </w:r>
          </w:p>
        </w:tc>
        <w:tc>
          <w:tcPr>
            <w:tcW w:w="851"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04</w:t>
            </w:r>
          </w:p>
        </w:tc>
        <w:tc>
          <w:tcPr>
            <w:tcW w:w="992"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0110798050</w:t>
            </w:r>
          </w:p>
        </w:tc>
        <w:tc>
          <w:tcPr>
            <w:tcW w:w="1196"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500</w:t>
            </w:r>
          </w:p>
        </w:tc>
        <w:tc>
          <w:tcPr>
            <w:tcW w:w="1815" w:type="dxa"/>
            <w:noWrap/>
            <w:hideMark/>
          </w:tcPr>
          <w:p w:rsidR="002756D9" w:rsidRPr="002D4BB7" w:rsidRDefault="002756D9" w:rsidP="002756D9">
            <w:pPr>
              <w:tabs>
                <w:tab w:val="left" w:pos="2713"/>
              </w:tabs>
              <w:jc w:val="center"/>
              <w:rPr>
                <w:rFonts w:ascii="Arial" w:hAnsi="Arial" w:cs="Arial"/>
                <w:sz w:val="24"/>
                <w:szCs w:val="24"/>
              </w:rPr>
            </w:pPr>
            <w:r w:rsidRPr="002D4BB7">
              <w:rPr>
                <w:rFonts w:ascii="Arial" w:hAnsi="Arial" w:cs="Arial"/>
                <w:sz w:val="24"/>
                <w:szCs w:val="24"/>
              </w:rPr>
              <w:t>8 020,00</w:t>
            </w:r>
          </w:p>
        </w:tc>
      </w:tr>
      <w:tr w:rsidR="002756D9" w:rsidRPr="002756D9" w:rsidTr="002756D9">
        <w:trPr>
          <w:trHeight w:val="3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Другие общегосударственные вопросы</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13</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1 118 300,00</w:t>
            </w:r>
          </w:p>
        </w:tc>
      </w:tr>
      <w:tr w:rsidR="002756D9" w:rsidRPr="002D4BB7" w:rsidTr="002756D9">
        <w:trPr>
          <w:trHeight w:val="102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lastRenderedPageBreak/>
              <w:t>Муниципальная программа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13</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1 118 300,00</w:t>
            </w:r>
          </w:p>
        </w:tc>
      </w:tr>
      <w:tr w:rsidR="002756D9" w:rsidRPr="002756D9" w:rsidTr="002756D9">
        <w:trPr>
          <w:trHeight w:val="703"/>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1 118 300,00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1 118 300,00</w:t>
            </w:r>
          </w:p>
        </w:tc>
      </w:tr>
      <w:tr w:rsidR="002756D9" w:rsidRPr="002756D9" w:rsidTr="002756D9">
        <w:trPr>
          <w:trHeight w:val="280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выполнение других расходных обязательств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0110790200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18 300,00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0110790200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18 300,00</w:t>
            </w:r>
          </w:p>
        </w:tc>
      </w:tr>
      <w:tr w:rsidR="002756D9" w:rsidRPr="002756D9" w:rsidTr="002756D9">
        <w:trPr>
          <w:trHeight w:val="42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01107S9180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1 100 000,00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01107S9180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1 100 000,00</w:t>
            </w:r>
          </w:p>
        </w:tc>
      </w:tr>
      <w:tr w:rsidR="002756D9" w:rsidRPr="002D4BB7" w:rsidTr="002756D9">
        <w:trPr>
          <w:trHeight w:val="3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НАЦИОНАЛЬНАЯ ОБОРОНА</w:t>
            </w: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99 000,00</w:t>
            </w:r>
          </w:p>
        </w:tc>
      </w:tr>
      <w:tr w:rsidR="002756D9" w:rsidRPr="002D4BB7" w:rsidTr="002756D9">
        <w:trPr>
          <w:trHeight w:val="51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Мобилизационная и вневойсковая подготовка</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03</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99 000,00</w:t>
            </w:r>
          </w:p>
        </w:tc>
      </w:tr>
      <w:tr w:rsidR="002756D9" w:rsidRPr="002D4BB7" w:rsidTr="002756D9">
        <w:trPr>
          <w:trHeight w:val="102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03</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99 000,00</w:t>
            </w:r>
          </w:p>
        </w:tc>
      </w:tr>
      <w:tr w:rsidR="002756D9" w:rsidRPr="002756D9" w:rsidTr="002756D9">
        <w:trPr>
          <w:trHeight w:val="102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99 000,00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99 000,00</w:t>
            </w:r>
          </w:p>
        </w:tc>
      </w:tr>
      <w:tr w:rsidR="002756D9" w:rsidRPr="002756D9" w:rsidTr="002756D9">
        <w:trPr>
          <w:trHeight w:val="278"/>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Осуществление первичного воинского учета на территориях, где отсутствуют военные комиссариаты в рамках основного мероприятия "Осуществление первичного воинского учета на территориях, где отсутствуют военные комиссариаты"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0110151180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99 000,00</w:t>
            </w:r>
          </w:p>
        </w:tc>
      </w:tr>
      <w:tr w:rsidR="002756D9" w:rsidRPr="002756D9" w:rsidTr="002756D9">
        <w:trPr>
          <w:trHeight w:val="153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0110151180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92 400,00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Закупка товаров, работ и услуг для обеспечения </w:t>
            </w:r>
            <w:r w:rsidRPr="002756D9">
              <w:rPr>
                <w:rFonts w:ascii="Arial" w:hAnsi="Arial" w:cs="Arial"/>
                <w:sz w:val="24"/>
                <w:szCs w:val="24"/>
              </w:rPr>
              <w:lastRenderedPageBreak/>
              <w:t>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lastRenderedPageBreak/>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0110151180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6 600,00</w:t>
            </w:r>
          </w:p>
        </w:tc>
      </w:tr>
      <w:tr w:rsidR="002756D9" w:rsidRPr="002D4BB7" w:rsidTr="002756D9">
        <w:trPr>
          <w:trHeight w:val="3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lastRenderedPageBreak/>
              <w:t>НАЦИОНАЛЬНАЯ ЭКОНОМИКА</w:t>
            </w: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880 252,50</w:t>
            </w:r>
          </w:p>
        </w:tc>
      </w:tr>
      <w:tr w:rsidR="002756D9" w:rsidRPr="002D4BB7" w:rsidTr="002756D9">
        <w:trPr>
          <w:trHeight w:val="51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Дорожное хозяйство (дорожные фонды)</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09</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827 112,50</w:t>
            </w:r>
          </w:p>
          <w:p w:rsidR="002756D9" w:rsidRPr="002D4BB7" w:rsidRDefault="002756D9" w:rsidP="002756D9">
            <w:pPr>
              <w:tabs>
                <w:tab w:val="left" w:pos="2713"/>
              </w:tabs>
              <w:jc w:val="center"/>
              <w:rPr>
                <w:rFonts w:ascii="Arial" w:hAnsi="Arial" w:cs="Arial"/>
                <w:bCs/>
                <w:sz w:val="24"/>
                <w:szCs w:val="24"/>
              </w:rPr>
            </w:pPr>
          </w:p>
        </w:tc>
      </w:tr>
      <w:tr w:rsidR="002756D9" w:rsidRPr="002D4BB7" w:rsidTr="002756D9">
        <w:trPr>
          <w:trHeight w:val="42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09</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827 112,50</w:t>
            </w:r>
          </w:p>
          <w:p w:rsidR="002756D9" w:rsidRPr="002D4BB7" w:rsidRDefault="002756D9" w:rsidP="002756D9">
            <w:pPr>
              <w:tabs>
                <w:tab w:val="left" w:pos="2713"/>
              </w:tabs>
              <w:jc w:val="center"/>
              <w:rPr>
                <w:rFonts w:ascii="Arial" w:hAnsi="Arial" w:cs="Arial"/>
                <w:bCs/>
                <w:sz w:val="24"/>
                <w:szCs w:val="24"/>
              </w:rPr>
            </w:pPr>
          </w:p>
        </w:tc>
      </w:tr>
      <w:tr w:rsidR="002756D9" w:rsidRPr="002756D9" w:rsidTr="002756D9">
        <w:trPr>
          <w:trHeight w:val="102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09</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827 112,50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"Содержание и ремонт автомобильных дорог общего пользования местного значения"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09</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827 112,50</w:t>
            </w:r>
          </w:p>
        </w:tc>
      </w:tr>
      <w:tr w:rsidR="002756D9" w:rsidRPr="002756D9" w:rsidTr="002756D9">
        <w:trPr>
          <w:trHeight w:val="765"/>
        </w:trPr>
        <w:tc>
          <w:tcPr>
            <w:tcW w:w="4112" w:type="dxa"/>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Мероприятия на развитие улично-дорожной сети в рамках основного мероприятия "Содержание и ремонт автомобильных дорог общего пользования местного значения"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09</w:t>
            </w:r>
          </w:p>
        </w:tc>
        <w:tc>
          <w:tcPr>
            <w:tcW w:w="992" w:type="dxa"/>
            <w:noWrap/>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0110498650</w:t>
            </w:r>
          </w:p>
        </w:tc>
        <w:tc>
          <w:tcPr>
            <w:tcW w:w="1196" w:type="dxa"/>
            <w:noWrap/>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827 112,50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09</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0110498650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827 112,50</w:t>
            </w:r>
          </w:p>
        </w:tc>
      </w:tr>
      <w:tr w:rsidR="002756D9" w:rsidRPr="002D4BB7" w:rsidTr="002756D9">
        <w:trPr>
          <w:trHeight w:val="51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Другие вопросы в области национальной экономики</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53 140,00</w:t>
            </w:r>
          </w:p>
        </w:tc>
      </w:tr>
      <w:tr w:rsidR="002756D9" w:rsidRPr="002D4BB7" w:rsidTr="002756D9">
        <w:trPr>
          <w:trHeight w:val="102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04</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53 140,00</w:t>
            </w:r>
          </w:p>
        </w:tc>
      </w:tr>
      <w:tr w:rsidR="002756D9" w:rsidRPr="002756D9" w:rsidTr="002756D9">
        <w:trPr>
          <w:trHeight w:val="102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Подпрограмма "Обеспечение деятельности администрации Петренковского сельского </w:t>
            </w:r>
            <w:r w:rsidRPr="002756D9">
              <w:rPr>
                <w:rFonts w:ascii="Arial" w:hAnsi="Arial" w:cs="Arial"/>
                <w:sz w:val="24"/>
                <w:szCs w:val="24"/>
              </w:rPr>
              <w:lastRenderedPageBreak/>
              <w:t>поселения по решению вопросов местного значения"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lastRenderedPageBreak/>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53 140,00</w:t>
            </w:r>
          </w:p>
        </w:tc>
      </w:tr>
      <w:tr w:rsidR="002756D9" w:rsidRPr="002756D9" w:rsidTr="002756D9">
        <w:trPr>
          <w:trHeight w:val="102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 xml:space="preserve">Финансовое обеспечение выполнения других расходных обязательств </w:t>
            </w:r>
            <w:r w:rsidRPr="002756D9">
              <w:rPr>
                <w:rFonts w:ascii="Arial" w:hAnsi="Arial" w:cs="Arial"/>
                <w:sz w:val="24"/>
                <w:szCs w:val="24"/>
              </w:rPr>
              <w:br/>
            </w:r>
            <w:r w:rsidRPr="002756D9">
              <w:rPr>
                <w:rFonts w:ascii="Arial" w:hAnsi="Arial" w:cs="Arial"/>
                <w:sz w:val="24"/>
                <w:szCs w:val="24"/>
              </w:rPr>
              <w:br/>
              <w:t xml:space="preserve"> администрации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53 140,00</w:t>
            </w:r>
          </w:p>
        </w:tc>
      </w:tr>
      <w:tr w:rsidR="002756D9" w:rsidRPr="002756D9" w:rsidTr="002756D9">
        <w:trPr>
          <w:trHeight w:val="280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Мероприятия по развитию градостроительной деятельности в рамках основного мероприятия "Развитие градостроительной деятельности"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0110598460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53 140,00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04</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0110598460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53 140,00</w:t>
            </w:r>
          </w:p>
        </w:tc>
      </w:tr>
      <w:tr w:rsidR="002756D9" w:rsidRPr="002D4BB7" w:rsidTr="002756D9">
        <w:trPr>
          <w:trHeight w:val="6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ЖИЛИЩНО-КОММУНАЛЬНОЕ ХОЗЯЙСТВО</w:t>
            </w: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05</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3 225 911,44</w:t>
            </w:r>
          </w:p>
        </w:tc>
      </w:tr>
      <w:tr w:rsidR="002756D9" w:rsidRPr="002D4BB7" w:rsidTr="002756D9">
        <w:trPr>
          <w:trHeight w:val="3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Коммунальное хозяйство</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05</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2 986 691,76</w:t>
            </w:r>
          </w:p>
        </w:tc>
      </w:tr>
      <w:tr w:rsidR="002756D9" w:rsidRPr="002D4BB7" w:rsidTr="002756D9">
        <w:trPr>
          <w:trHeight w:val="102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05</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02</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2 986 691,76</w:t>
            </w:r>
          </w:p>
        </w:tc>
      </w:tr>
      <w:tr w:rsidR="002756D9" w:rsidRPr="002756D9" w:rsidTr="002756D9">
        <w:trPr>
          <w:trHeight w:val="102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2 986 691,76</w:t>
            </w:r>
          </w:p>
        </w:tc>
      </w:tr>
      <w:tr w:rsidR="002756D9" w:rsidRPr="002756D9" w:rsidTr="002756D9">
        <w:trPr>
          <w:trHeight w:val="51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Развитие сети автомобильных дорог общего пользования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2 986 691,76</w:t>
            </w:r>
          </w:p>
        </w:tc>
      </w:tr>
      <w:tr w:rsidR="002756D9" w:rsidRPr="002756D9" w:rsidTr="002756D9">
        <w:trPr>
          <w:trHeight w:val="280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Расходы на мероприятия по ремонту водопроводных сетей в рамках основного мероприятия "Реконструкция и капитальный ремонт водопроводных сетей"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0110698600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317 037,36</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0110698600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317 037,36</w:t>
            </w:r>
          </w:p>
        </w:tc>
      </w:tr>
      <w:tr w:rsidR="002756D9" w:rsidRPr="002756D9" w:rsidTr="002756D9">
        <w:trPr>
          <w:trHeight w:val="51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мероприятия по ремонту водопроводных сетей</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01106S8910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2 669 654,40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02</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01106S8910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2 669 654,40</w:t>
            </w:r>
          </w:p>
        </w:tc>
      </w:tr>
      <w:tr w:rsidR="002756D9" w:rsidRPr="002D4BB7" w:rsidTr="002756D9">
        <w:trPr>
          <w:trHeight w:val="3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Благоустройство</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05</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03</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239 219,68</w:t>
            </w:r>
          </w:p>
        </w:tc>
      </w:tr>
      <w:tr w:rsidR="002756D9" w:rsidRPr="002D4BB7" w:rsidTr="002756D9">
        <w:trPr>
          <w:trHeight w:val="102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05</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03</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239 219,68</w:t>
            </w:r>
          </w:p>
        </w:tc>
      </w:tr>
      <w:tr w:rsidR="002756D9" w:rsidRPr="002756D9" w:rsidTr="002756D9">
        <w:trPr>
          <w:trHeight w:val="102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239 219,68</w:t>
            </w:r>
          </w:p>
        </w:tc>
      </w:tr>
      <w:tr w:rsidR="002756D9" w:rsidRPr="002756D9" w:rsidTr="002756D9">
        <w:trPr>
          <w:trHeight w:val="51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"Благоустройство территории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239 219,68</w:t>
            </w:r>
          </w:p>
        </w:tc>
      </w:tr>
      <w:tr w:rsidR="002756D9" w:rsidRPr="002756D9" w:rsidTr="002756D9">
        <w:trPr>
          <w:trHeight w:val="280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 xml:space="preserve">Мероприятия  по обеспечению сохранности и ремонту военно-мемориальных объектов в рамках основного мероприятия "Благоустройство территории сельского поселения" подпрограммы "Обеспечение деятельности администрации Петренковского сельского поселения по решению вопросов местного значения" </w:t>
            </w:r>
            <w:r w:rsidRPr="002756D9">
              <w:rPr>
                <w:rFonts w:ascii="Arial" w:hAnsi="Arial" w:cs="Arial"/>
                <w:sz w:val="24"/>
                <w:szCs w:val="24"/>
              </w:rPr>
              <w:lastRenderedPageBreak/>
              <w:t>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lastRenderedPageBreak/>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0110398530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1 750,00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0110398530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1 750,00</w:t>
            </w:r>
          </w:p>
        </w:tc>
      </w:tr>
      <w:tr w:rsidR="002756D9" w:rsidRPr="002756D9" w:rsidTr="002756D9">
        <w:trPr>
          <w:trHeight w:val="561"/>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Мероприятия на благоустройство территорий в рамках основного мероприятия "Благоустройство территории сельского поселения"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0110398610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166 977,68</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0110398610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166 977,68</w:t>
            </w:r>
          </w:p>
        </w:tc>
      </w:tr>
      <w:tr w:rsidR="002756D9" w:rsidRPr="002756D9" w:rsidTr="002756D9">
        <w:trPr>
          <w:trHeight w:val="84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Мероприятия на уличное освещение в рамках основного мероприятия "Благоустройство территории сельского поселения"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0110398670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24 402,00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0110398670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24 402,00</w:t>
            </w:r>
          </w:p>
        </w:tc>
      </w:tr>
      <w:tr w:rsidR="002756D9" w:rsidRPr="002756D9" w:rsidTr="002756D9">
        <w:trPr>
          <w:trHeight w:val="255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Мероприятия на уличное освещение в рамках основного мероприятия "Благоустройство территории сельского поселения"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01103S8670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46 090,00</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05</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03</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01103S8670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46 090,00</w:t>
            </w:r>
          </w:p>
        </w:tc>
      </w:tr>
      <w:tr w:rsidR="002756D9" w:rsidRPr="002D4BB7" w:rsidTr="002756D9">
        <w:trPr>
          <w:trHeight w:val="3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КУЛЬТУРА, КИНЕМАТОГРАФИЯ</w:t>
            </w: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08</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1 008 039,44</w:t>
            </w:r>
          </w:p>
        </w:tc>
      </w:tr>
      <w:tr w:rsidR="002756D9" w:rsidRPr="002D4BB7" w:rsidTr="002756D9">
        <w:trPr>
          <w:trHeight w:val="3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Культура</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08</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ind w:firstLine="6"/>
              <w:rPr>
                <w:rFonts w:ascii="Arial" w:hAnsi="Arial"/>
                <w:sz w:val="24"/>
                <w:szCs w:val="24"/>
              </w:rPr>
            </w:pPr>
            <w:r w:rsidRPr="002D4BB7">
              <w:rPr>
                <w:rFonts w:ascii="Arial" w:hAnsi="Arial" w:cs="Arial"/>
                <w:bCs/>
                <w:sz w:val="24"/>
                <w:szCs w:val="24"/>
              </w:rPr>
              <w:t>1 008 039,44</w:t>
            </w:r>
          </w:p>
        </w:tc>
      </w:tr>
      <w:tr w:rsidR="002756D9" w:rsidRPr="002D4BB7" w:rsidTr="002756D9">
        <w:trPr>
          <w:trHeight w:val="703"/>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08</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ind w:firstLine="6"/>
              <w:rPr>
                <w:rFonts w:ascii="Arial" w:hAnsi="Arial"/>
                <w:sz w:val="24"/>
                <w:szCs w:val="24"/>
              </w:rPr>
            </w:pPr>
            <w:r w:rsidRPr="002D4BB7">
              <w:rPr>
                <w:rFonts w:ascii="Arial" w:hAnsi="Arial" w:cs="Arial"/>
                <w:bCs/>
                <w:sz w:val="24"/>
                <w:szCs w:val="24"/>
              </w:rPr>
              <w:t>1 008 039,44</w:t>
            </w:r>
          </w:p>
        </w:tc>
      </w:tr>
      <w:tr w:rsidR="002756D9" w:rsidRPr="002756D9" w:rsidTr="002756D9">
        <w:trPr>
          <w:trHeight w:val="102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муниципального казенного учреждения культуры "Петренковский сельский культурно-досуговый центр"</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1 008 039,44</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"Деятельность (оказание услуг) муниципального учреждения"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1 008 039,44</w:t>
            </w:r>
          </w:p>
        </w:tc>
      </w:tr>
      <w:tr w:rsidR="002756D9" w:rsidRPr="002756D9" w:rsidTr="002756D9">
        <w:trPr>
          <w:trHeight w:val="1837"/>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Расходы на обеспечение деятельности (оказание услуг) муниципальных учреждений в рамках основного мероприятия "Деятельност</w:t>
            </w:r>
            <w:proofErr w:type="gramStart"/>
            <w:r w:rsidRPr="002756D9">
              <w:rPr>
                <w:rFonts w:ascii="Arial" w:hAnsi="Arial" w:cs="Arial"/>
                <w:sz w:val="24"/>
                <w:szCs w:val="24"/>
              </w:rPr>
              <w:t>ь(</w:t>
            </w:r>
            <w:proofErr w:type="gramEnd"/>
            <w:r w:rsidRPr="002756D9">
              <w:rPr>
                <w:rFonts w:ascii="Arial" w:hAnsi="Arial" w:cs="Arial"/>
                <w:sz w:val="24"/>
                <w:szCs w:val="24"/>
              </w:rPr>
              <w:t>оказание услуг) муниципального учреждения"" подпрограммы "Обеспечение деятельности муниципального казенного учреждения культуры "Петренковский сельский культурно-досуговый центр"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0120100590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ind w:firstLine="6"/>
              <w:jc w:val="center"/>
              <w:rPr>
                <w:rFonts w:ascii="Arial" w:hAnsi="Arial"/>
                <w:sz w:val="24"/>
                <w:szCs w:val="24"/>
              </w:rPr>
            </w:pPr>
            <w:r w:rsidRPr="002756D9">
              <w:rPr>
                <w:rFonts w:ascii="Arial" w:hAnsi="Arial" w:cs="Arial"/>
                <w:bCs/>
                <w:sz w:val="24"/>
                <w:szCs w:val="24"/>
              </w:rPr>
              <w:t>1 008 039,44</w:t>
            </w:r>
          </w:p>
        </w:tc>
      </w:tr>
      <w:tr w:rsidR="002756D9" w:rsidRPr="002756D9" w:rsidTr="002756D9">
        <w:trPr>
          <w:trHeight w:val="153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0120100590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608 090,87</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Закупка товаров, работ и услуг для обеспечения государственных (муниципальных) нужд</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0120100590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200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393 018,57</w:t>
            </w:r>
          </w:p>
        </w:tc>
      </w:tr>
      <w:tr w:rsidR="002756D9" w:rsidRPr="002756D9" w:rsidTr="002756D9">
        <w:trPr>
          <w:trHeight w:val="30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Иные бюджетные ассигнования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08</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0120100590</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800</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6 930,00</w:t>
            </w:r>
          </w:p>
        </w:tc>
      </w:tr>
      <w:tr w:rsidR="002756D9" w:rsidRPr="002D4BB7" w:rsidTr="002756D9">
        <w:trPr>
          <w:trHeight w:val="3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СОЦИАЛЬНАЯ ПОЛИТИКА</w:t>
            </w:r>
          </w:p>
        </w:tc>
        <w:tc>
          <w:tcPr>
            <w:tcW w:w="851"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10</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992"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360 668,94</w:t>
            </w:r>
          </w:p>
        </w:tc>
      </w:tr>
      <w:tr w:rsidR="002756D9" w:rsidRPr="002D4BB7" w:rsidTr="002756D9">
        <w:trPr>
          <w:trHeight w:val="30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Пенсионное обеспечение</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10</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360 668,94</w:t>
            </w:r>
          </w:p>
        </w:tc>
      </w:tr>
      <w:tr w:rsidR="002756D9" w:rsidRPr="002D4BB7" w:rsidTr="002756D9">
        <w:trPr>
          <w:trHeight w:val="1020"/>
        </w:trPr>
        <w:tc>
          <w:tcPr>
            <w:tcW w:w="4112" w:type="dxa"/>
            <w:hideMark/>
          </w:tcPr>
          <w:p w:rsidR="002756D9" w:rsidRPr="002D4BB7" w:rsidRDefault="002756D9" w:rsidP="002756D9">
            <w:pPr>
              <w:tabs>
                <w:tab w:val="left" w:pos="2713"/>
              </w:tabs>
              <w:rPr>
                <w:rFonts w:ascii="Arial" w:hAnsi="Arial" w:cs="Arial"/>
                <w:bCs/>
                <w:sz w:val="24"/>
                <w:szCs w:val="24"/>
              </w:rPr>
            </w:pPr>
            <w:r w:rsidRPr="002D4BB7">
              <w:rPr>
                <w:rFonts w:ascii="Arial" w:hAnsi="Arial" w:cs="Arial"/>
                <w:bCs/>
                <w:sz w:val="24"/>
                <w:szCs w:val="24"/>
              </w:rPr>
              <w:t>Муниципальная программа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10</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01</w:t>
            </w:r>
          </w:p>
        </w:tc>
        <w:tc>
          <w:tcPr>
            <w:tcW w:w="992"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196"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 </w:t>
            </w:r>
          </w:p>
        </w:tc>
        <w:tc>
          <w:tcPr>
            <w:tcW w:w="1815" w:type="dxa"/>
            <w:noWrap/>
            <w:hideMark/>
          </w:tcPr>
          <w:p w:rsidR="002756D9" w:rsidRPr="002D4BB7" w:rsidRDefault="002756D9" w:rsidP="002756D9">
            <w:pPr>
              <w:tabs>
                <w:tab w:val="left" w:pos="2713"/>
              </w:tabs>
              <w:jc w:val="center"/>
              <w:rPr>
                <w:rFonts w:ascii="Arial" w:hAnsi="Arial" w:cs="Arial"/>
                <w:bCs/>
                <w:sz w:val="24"/>
                <w:szCs w:val="24"/>
              </w:rPr>
            </w:pPr>
            <w:r w:rsidRPr="002D4BB7">
              <w:rPr>
                <w:rFonts w:ascii="Arial" w:hAnsi="Arial" w:cs="Arial"/>
                <w:bCs/>
                <w:sz w:val="24"/>
                <w:szCs w:val="24"/>
              </w:rPr>
              <w:t>360 668,94</w:t>
            </w:r>
          </w:p>
        </w:tc>
      </w:tr>
      <w:tr w:rsidR="002756D9" w:rsidRPr="002756D9" w:rsidTr="002756D9">
        <w:trPr>
          <w:trHeight w:val="1020"/>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Подпрограмма "Обеспечение деятельности администрации Петренковского сельского поселения по решению вопросов местного значения"</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360 668,94</w:t>
            </w:r>
          </w:p>
        </w:tc>
      </w:tr>
      <w:tr w:rsidR="002756D9" w:rsidRPr="002756D9" w:rsidTr="002756D9">
        <w:trPr>
          <w:trHeight w:val="765"/>
        </w:trPr>
        <w:tc>
          <w:tcPr>
            <w:tcW w:w="4112" w:type="dxa"/>
            <w:hideMark/>
          </w:tcPr>
          <w:p w:rsidR="002756D9" w:rsidRPr="002756D9" w:rsidRDefault="002756D9" w:rsidP="002756D9">
            <w:pPr>
              <w:tabs>
                <w:tab w:val="left" w:pos="2713"/>
              </w:tabs>
              <w:rPr>
                <w:rFonts w:ascii="Arial" w:hAnsi="Arial" w:cs="Arial"/>
                <w:sz w:val="24"/>
                <w:szCs w:val="24"/>
              </w:rPr>
            </w:pPr>
            <w:r w:rsidRPr="002756D9">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851"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10</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01</w:t>
            </w:r>
          </w:p>
        </w:tc>
        <w:tc>
          <w:tcPr>
            <w:tcW w:w="992"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196"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 </w:t>
            </w:r>
          </w:p>
        </w:tc>
        <w:tc>
          <w:tcPr>
            <w:tcW w:w="1815" w:type="dxa"/>
            <w:noWrap/>
            <w:hideMark/>
          </w:tcPr>
          <w:p w:rsidR="002756D9" w:rsidRPr="002756D9" w:rsidRDefault="002756D9" w:rsidP="002756D9">
            <w:pPr>
              <w:tabs>
                <w:tab w:val="left" w:pos="2713"/>
              </w:tabs>
              <w:jc w:val="center"/>
              <w:rPr>
                <w:rFonts w:ascii="Arial" w:hAnsi="Arial" w:cs="Arial"/>
                <w:sz w:val="24"/>
                <w:szCs w:val="24"/>
              </w:rPr>
            </w:pPr>
            <w:r w:rsidRPr="002756D9">
              <w:rPr>
                <w:rFonts w:ascii="Arial" w:hAnsi="Arial" w:cs="Arial"/>
                <w:sz w:val="24"/>
                <w:szCs w:val="24"/>
              </w:rPr>
              <w:t>360 668,94</w:t>
            </w:r>
          </w:p>
        </w:tc>
      </w:tr>
      <w:tr w:rsidR="002756D9" w:rsidRPr="002D4BB7" w:rsidTr="002756D9">
        <w:trPr>
          <w:trHeight w:val="2805"/>
        </w:trPr>
        <w:tc>
          <w:tcPr>
            <w:tcW w:w="4112" w:type="dxa"/>
            <w:hideMark/>
          </w:tcPr>
          <w:p w:rsidR="002756D9" w:rsidRPr="002D4BB7" w:rsidRDefault="002756D9" w:rsidP="002756D9">
            <w:pPr>
              <w:tabs>
                <w:tab w:val="left" w:pos="2713"/>
              </w:tabs>
              <w:rPr>
                <w:rFonts w:ascii="Arial" w:hAnsi="Arial" w:cs="Arial"/>
                <w:sz w:val="22"/>
                <w:szCs w:val="22"/>
              </w:rPr>
            </w:pPr>
            <w:r w:rsidRPr="002D4BB7">
              <w:rPr>
                <w:rFonts w:ascii="Arial" w:hAnsi="Arial" w:cs="Arial"/>
                <w:sz w:val="22"/>
                <w:szCs w:val="22"/>
              </w:rPr>
              <w:t>Доплаты к пенсиям муниципальных служащих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Петренковского сельского поселения по решению вопросов местного значения" муниципальной программы "Обеспечение решения вопросов местного значения Петренковского сельского поселения"</w:t>
            </w:r>
          </w:p>
        </w:tc>
        <w:tc>
          <w:tcPr>
            <w:tcW w:w="851" w:type="dxa"/>
            <w:noWrap/>
            <w:hideMark/>
          </w:tcPr>
          <w:p w:rsidR="002756D9" w:rsidRPr="002D4BB7" w:rsidRDefault="002756D9" w:rsidP="002756D9">
            <w:pPr>
              <w:tabs>
                <w:tab w:val="left" w:pos="2713"/>
              </w:tabs>
              <w:jc w:val="center"/>
              <w:rPr>
                <w:rFonts w:ascii="Arial" w:hAnsi="Arial" w:cs="Arial"/>
                <w:sz w:val="22"/>
                <w:szCs w:val="22"/>
              </w:rPr>
            </w:pPr>
            <w:r w:rsidRPr="002D4BB7">
              <w:rPr>
                <w:rFonts w:ascii="Arial" w:hAnsi="Arial" w:cs="Arial"/>
                <w:sz w:val="22"/>
                <w:szCs w:val="22"/>
              </w:rPr>
              <w:t>10</w:t>
            </w:r>
          </w:p>
        </w:tc>
        <w:tc>
          <w:tcPr>
            <w:tcW w:w="992" w:type="dxa"/>
            <w:noWrap/>
            <w:hideMark/>
          </w:tcPr>
          <w:p w:rsidR="002756D9" w:rsidRPr="002D4BB7" w:rsidRDefault="002756D9" w:rsidP="002756D9">
            <w:pPr>
              <w:tabs>
                <w:tab w:val="left" w:pos="2713"/>
              </w:tabs>
              <w:jc w:val="center"/>
              <w:rPr>
                <w:rFonts w:ascii="Arial" w:hAnsi="Arial" w:cs="Arial"/>
                <w:sz w:val="22"/>
                <w:szCs w:val="22"/>
              </w:rPr>
            </w:pPr>
            <w:r w:rsidRPr="002D4BB7">
              <w:rPr>
                <w:rFonts w:ascii="Arial" w:hAnsi="Arial" w:cs="Arial"/>
                <w:sz w:val="22"/>
                <w:szCs w:val="22"/>
              </w:rPr>
              <w:t>01</w:t>
            </w:r>
          </w:p>
        </w:tc>
        <w:tc>
          <w:tcPr>
            <w:tcW w:w="992" w:type="dxa"/>
            <w:noWrap/>
            <w:hideMark/>
          </w:tcPr>
          <w:p w:rsidR="002756D9" w:rsidRPr="002D4BB7" w:rsidRDefault="002756D9" w:rsidP="002756D9">
            <w:pPr>
              <w:tabs>
                <w:tab w:val="left" w:pos="2713"/>
              </w:tabs>
              <w:jc w:val="center"/>
              <w:rPr>
                <w:rFonts w:ascii="Arial" w:hAnsi="Arial" w:cs="Arial"/>
                <w:sz w:val="22"/>
                <w:szCs w:val="22"/>
              </w:rPr>
            </w:pPr>
            <w:r w:rsidRPr="002D4BB7">
              <w:rPr>
                <w:rFonts w:ascii="Arial" w:hAnsi="Arial" w:cs="Arial"/>
                <w:sz w:val="22"/>
                <w:szCs w:val="22"/>
              </w:rPr>
              <w:t>0110790470</w:t>
            </w:r>
          </w:p>
        </w:tc>
        <w:tc>
          <w:tcPr>
            <w:tcW w:w="1196" w:type="dxa"/>
            <w:noWrap/>
            <w:hideMark/>
          </w:tcPr>
          <w:p w:rsidR="002756D9" w:rsidRPr="002D4BB7" w:rsidRDefault="002756D9" w:rsidP="002756D9">
            <w:pPr>
              <w:tabs>
                <w:tab w:val="left" w:pos="2713"/>
              </w:tabs>
              <w:jc w:val="center"/>
              <w:rPr>
                <w:rFonts w:ascii="Arial" w:hAnsi="Arial" w:cs="Arial"/>
                <w:sz w:val="22"/>
                <w:szCs w:val="22"/>
              </w:rPr>
            </w:pPr>
            <w:r w:rsidRPr="002D4BB7">
              <w:rPr>
                <w:rFonts w:ascii="Arial" w:hAnsi="Arial" w:cs="Arial"/>
                <w:sz w:val="22"/>
                <w:szCs w:val="22"/>
              </w:rPr>
              <w:t> </w:t>
            </w:r>
          </w:p>
        </w:tc>
        <w:tc>
          <w:tcPr>
            <w:tcW w:w="1815" w:type="dxa"/>
            <w:noWrap/>
            <w:hideMark/>
          </w:tcPr>
          <w:p w:rsidR="002756D9" w:rsidRPr="002D4BB7" w:rsidRDefault="002756D9" w:rsidP="002756D9">
            <w:pPr>
              <w:tabs>
                <w:tab w:val="left" w:pos="2713"/>
              </w:tabs>
              <w:jc w:val="center"/>
              <w:rPr>
                <w:rFonts w:ascii="Arial" w:hAnsi="Arial" w:cs="Arial"/>
                <w:sz w:val="22"/>
                <w:szCs w:val="22"/>
              </w:rPr>
            </w:pPr>
            <w:r w:rsidRPr="002D4BB7">
              <w:rPr>
                <w:rFonts w:ascii="Arial" w:hAnsi="Arial" w:cs="Arial"/>
                <w:sz w:val="22"/>
                <w:szCs w:val="22"/>
              </w:rPr>
              <w:t>360 668,94</w:t>
            </w:r>
          </w:p>
        </w:tc>
      </w:tr>
      <w:tr w:rsidR="002756D9" w:rsidRPr="002D4BB7" w:rsidTr="002756D9">
        <w:trPr>
          <w:trHeight w:val="510"/>
        </w:trPr>
        <w:tc>
          <w:tcPr>
            <w:tcW w:w="4112" w:type="dxa"/>
            <w:hideMark/>
          </w:tcPr>
          <w:p w:rsidR="002756D9" w:rsidRPr="002D4BB7" w:rsidRDefault="002756D9" w:rsidP="002756D9">
            <w:pPr>
              <w:tabs>
                <w:tab w:val="left" w:pos="2713"/>
              </w:tabs>
              <w:rPr>
                <w:rFonts w:ascii="Arial" w:hAnsi="Arial" w:cs="Arial"/>
                <w:sz w:val="22"/>
                <w:szCs w:val="22"/>
              </w:rPr>
            </w:pPr>
            <w:r w:rsidRPr="002D4BB7">
              <w:rPr>
                <w:rFonts w:ascii="Arial" w:hAnsi="Arial" w:cs="Arial"/>
                <w:sz w:val="22"/>
                <w:szCs w:val="22"/>
              </w:rPr>
              <w:t>Социальное обеспечение и иные выплаты населению</w:t>
            </w:r>
          </w:p>
        </w:tc>
        <w:tc>
          <w:tcPr>
            <w:tcW w:w="851" w:type="dxa"/>
            <w:noWrap/>
            <w:hideMark/>
          </w:tcPr>
          <w:p w:rsidR="002756D9" w:rsidRPr="002D4BB7" w:rsidRDefault="002756D9" w:rsidP="002756D9">
            <w:pPr>
              <w:tabs>
                <w:tab w:val="left" w:pos="2713"/>
              </w:tabs>
              <w:jc w:val="center"/>
              <w:rPr>
                <w:rFonts w:ascii="Arial" w:hAnsi="Arial" w:cs="Arial"/>
                <w:sz w:val="22"/>
                <w:szCs w:val="22"/>
              </w:rPr>
            </w:pPr>
            <w:r w:rsidRPr="002D4BB7">
              <w:rPr>
                <w:rFonts w:ascii="Arial" w:hAnsi="Arial" w:cs="Arial"/>
                <w:sz w:val="22"/>
                <w:szCs w:val="22"/>
              </w:rPr>
              <w:t>10</w:t>
            </w:r>
          </w:p>
        </w:tc>
        <w:tc>
          <w:tcPr>
            <w:tcW w:w="992" w:type="dxa"/>
            <w:noWrap/>
            <w:hideMark/>
          </w:tcPr>
          <w:p w:rsidR="002756D9" w:rsidRPr="002D4BB7" w:rsidRDefault="002756D9" w:rsidP="002756D9">
            <w:pPr>
              <w:tabs>
                <w:tab w:val="left" w:pos="2713"/>
              </w:tabs>
              <w:jc w:val="center"/>
              <w:rPr>
                <w:rFonts w:ascii="Arial" w:hAnsi="Arial" w:cs="Arial"/>
                <w:sz w:val="22"/>
                <w:szCs w:val="22"/>
              </w:rPr>
            </w:pPr>
            <w:r w:rsidRPr="002D4BB7">
              <w:rPr>
                <w:rFonts w:ascii="Arial" w:hAnsi="Arial" w:cs="Arial"/>
                <w:sz w:val="22"/>
                <w:szCs w:val="22"/>
              </w:rPr>
              <w:t>01</w:t>
            </w:r>
          </w:p>
        </w:tc>
        <w:tc>
          <w:tcPr>
            <w:tcW w:w="992" w:type="dxa"/>
            <w:noWrap/>
            <w:hideMark/>
          </w:tcPr>
          <w:p w:rsidR="002756D9" w:rsidRPr="002D4BB7" w:rsidRDefault="002756D9" w:rsidP="002756D9">
            <w:pPr>
              <w:tabs>
                <w:tab w:val="left" w:pos="2713"/>
              </w:tabs>
              <w:jc w:val="center"/>
              <w:rPr>
                <w:rFonts w:ascii="Arial" w:hAnsi="Arial" w:cs="Arial"/>
                <w:sz w:val="22"/>
                <w:szCs w:val="22"/>
              </w:rPr>
            </w:pPr>
            <w:r w:rsidRPr="002D4BB7">
              <w:rPr>
                <w:rFonts w:ascii="Arial" w:hAnsi="Arial" w:cs="Arial"/>
                <w:sz w:val="22"/>
                <w:szCs w:val="22"/>
              </w:rPr>
              <w:t>0110790470</w:t>
            </w:r>
          </w:p>
        </w:tc>
        <w:tc>
          <w:tcPr>
            <w:tcW w:w="1196" w:type="dxa"/>
            <w:noWrap/>
            <w:hideMark/>
          </w:tcPr>
          <w:p w:rsidR="002756D9" w:rsidRPr="002D4BB7" w:rsidRDefault="002756D9" w:rsidP="002756D9">
            <w:pPr>
              <w:tabs>
                <w:tab w:val="left" w:pos="2713"/>
              </w:tabs>
              <w:jc w:val="center"/>
              <w:rPr>
                <w:rFonts w:ascii="Arial" w:hAnsi="Arial" w:cs="Arial"/>
                <w:sz w:val="22"/>
                <w:szCs w:val="22"/>
              </w:rPr>
            </w:pPr>
            <w:r w:rsidRPr="002D4BB7">
              <w:rPr>
                <w:rFonts w:ascii="Arial" w:hAnsi="Arial" w:cs="Arial"/>
                <w:sz w:val="22"/>
                <w:szCs w:val="22"/>
              </w:rPr>
              <w:t>300</w:t>
            </w:r>
          </w:p>
        </w:tc>
        <w:tc>
          <w:tcPr>
            <w:tcW w:w="1815" w:type="dxa"/>
            <w:noWrap/>
            <w:hideMark/>
          </w:tcPr>
          <w:p w:rsidR="002756D9" w:rsidRPr="002D4BB7" w:rsidRDefault="002756D9" w:rsidP="002756D9">
            <w:pPr>
              <w:tabs>
                <w:tab w:val="left" w:pos="2713"/>
              </w:tabs>
              <w:jc w:val="center"/>
              <w:rPr>
                <w:rFonts w:ascii="Arial" w:hAnsi="Arial" w:cs="Arial"/>
                <w:sz w:val="22"/>
                <w:szCs w:val="22"/>
              </w:rPr>
            </w:pPr>
            <w:r w:rsidRPr="002D4BB7">
              <w:rPr>
                <w:rFonts w:ascii="Arial" w:hAnsi="Arial" w:cs="Arial"/>
                <w:sz w:val="22"/>
                <w:szCs w:val="22"/>
              </w:rPr>
              <w:t>360 668,94</w:t>
            </w:r>
          </w:p>
        </w:tc>
      </w:tr>
    </w:tbl>
    <w:p w:rsidR="002756D9" w:rsidRPr="002756D9" w:rsidRDefault="002756D9" w:rsidP="002756D9">
      <w:pPr>
        <w:jc w:val="right"/>
        <w:rPr>
          <w:rFonts w:ascii="Arial" w:hAnsi="Arial" w:cs="Arial"/>
          <w:sz w:val="24"/>
          <w:szCs w:val="24"/>
        </w:rPr>
      </w:pPr>
    </w:p>
    <w:p w:rsidR="002756D9" w:rsidRPr="002756D9" w:rsidRDefault="002756D9" w:rsidP="002756D9">
      <w:pPr>
        <w:jc w:val="right"/>
        <w:rPr>
          <w:rFonts w:ascii="Arial" w:hAnsi="Arial" w:cs="Arial"/>
          <w:sz w:val="24"/>
          <w:szCs w:val="24"/>
        </w:rPr>
      </w:pPr>
    </w:p>
    <w:p w:rsidR="002756D9" w:rsidRPr="002756D9" w:rsidRDefault="002756D9" w:rsidP="002756D9">
      <w:pPr>
        <w:jc w:val="right"/>
        <w:rPr>
          <w:rFonts w:ascii="Arial" w:hAnsi="Arial" w:cs="Arial"/>
          <w:sz w:val="24"/>
          <w:szCs w:val="24"/>
        </w:rPr>
      </w:pPr>
    </w:p>
    <w:p w:rsidR="002756D9" w:rsidRPr="002756D9" w:rsidRDefault="002756D9" w:rsidP="002D4BB7">
      <w:pPr>
        <w:rPr>
          <w:rFonts w:ascii="Arial" w:hAnsi="Arial" w:cs="Arial"/>
          <w:sz w:val="24"/>
          <w:szCs w:val="24"/>
        </w:rPr>
      </w:pPr>
      <w:r w:rsidRPr="002756D9">
        <w:rPr>
          <w:rFonts w:ascii="Arial" w:hAnsi="Arial" w:cs="Arial"/>
          <w:color w:val="000000"/>
          <w:sz w:val="24"/>
          <w:szCs w:val="24"/>
        </w:rPr>
        <w:t xml:space="preserve">Глава Петренковского сельского поселения          </w:t>
      </w:r>
      <w:r w:rsidR="002D4BB7">
        <w:rPr>
          <w:rFonts w:ascii="Arial" w:hAnsi="Arial" w:cs="Arial"/>
          <w:color w:val="000000"/>
          <w:sz w:val="24"/>
          <w:szCs w:val="24"/>
        </w:rPr>
        <w:t xml:space="preserve">                   С.И. Коротких</w:t>
      </w:r>
    </w:p>
    <w:p w:rsidR="002D556C" w:rsidRDefault="002D556C" w:rsidP="002D556C">
      <w:pPr>
        <w:autoSpaceDE w:val="0"/>
        <w:autoSpaceDN w:val="0"/>
        <w:adjustRightInd w:val="0"/>
        <w:rPr>
          <w:rFonts w:ascii="Arial" w:hAnsi="Arial" w:cs="Arial"/>
          <w:sz w:val="24"/>
          <w:szCs w:val="24"/>
        </w:rPr>
      </w:pPr>
    </w:p>
    <w:p w:rsidR="002D556C" w:rsidRDefault="002D556C" w:rsidP="002756D9">
      <w:pPr>
        <w:autoSpaceDE w:val="0"/>
        <w:autoSpaceDN w:val="0"/>
        <w:adjustRightInd w:val="0"/>
        <w:ind w:firstLine="709"/>
        <w:jc w:val="right"/>
        <w:rPr>
          <w:rFonts w:ascii="Arial" w:hAnsi="Arial" w:cs="Arial"/>
          <w:sz w:val="24"/>
          <w:szCs w:val="24"/>
        </w:rPr>
      </w:pPr>
    </w:p>
    <w:p w:rsidR="002756D9" w:rsidRPr="002756D9" w:rsidRDefault="002756D9" w:rsidP="002756D9">
      <w:pPr>
        <w:autoSpaceDE w:val="0"/>
        <w:autoSpaceDN w:val="0"/>
        <w:adjustRightInd w:val="0"/>
        <w:ind w:firstLine="709"/>
        <w:jc w:val="right"/>
        <w:rPr>
          <w:rFonts w:ascii="Arial" w:hAnsi="Arial" w:cs="Arial"/>
          <w:sz w:val="24"/>
          <w:szCs w:val="24"/>
        </w:rPr>
      </w:pPr>
      <w:r w:rsidRPr="002756D9">
        <w:rPr>
          <w:rFonts w:ascii="Arial" w:hAnsi="Arial" w:cs="Arial"/>
          <w:sz w:val="24"/>
          <w:szCs w:val="24"/>
        </w:rPr>
        <w:t>Приложение 4</w:t>
      </w:r>
    </w:p>
    <w:p w:rsidR="002756D9" w:rsidRPr="002756D9" w:rsidRDefault="002756D9" w:rsidP="002756D9">
      <w:pPr>
        <w:tabs>
          <w:tab w:val="left" w:pos="8621"/>
          <w:tab w:val="left" w:pos="9401"/>
        </w:tabs>
        <w:ind w:firstLine="709"/>
        <w:jc w:val="right"/>
        <w:rPr>
          <w:rFonts w:ascii="Arial" w:hAnsi="Arial" w:cs="Arial"/>
          <w:sz w:val="24"/>
          <w:szCs w:val="24"/>
        </w:rPr>
      </w:pPr>
      <w:r w:rsidRPr="002756D9">
        <w:rPr>
          <w:rFonts w:ascii="Arial" w:hAnsi="Arial" w:cs="Arial"/>
          <w:sz w:val="24"/>
          <w:szCs w:val="24"/>
        </w:rPr>
        <w:t>к решени</w:t>
      </w:r>
      <w:r w:rsidR="002D556C">
        <w:rPr>
          <w:rFonts w:ascii="Arial" w:hAnsi="Arial" w:cs="Arial"/>
          <w:sz w:val="24"/>
          <w:szCs w:val="24"/>
        </w:rPr>
        <w:t>ю</w:t>
      </w:r>
      <w:r w:rsidRPr="002756D9">
        <w:rPr>
          <w:rFonts w:ascii="Arial" w:hAnsi="Arial" w:cs="Arial"/>
          <w:sz w:val="24"/>
          <w:szCs w:val="24"/>
        </w:rPr>
        <w:t xml:space="preserve"> Совета народных депутатов</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Петренковского сельского поселения</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Острогожского муниципального района </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Воронежской области </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«Об исполнении бюджета Петренковского сельского поселения</w:t>
      </w:r>
    </w:p>
    <w:p w:rsidR="002756D9" w:rsidRPr="002756D9" w:rsidRDefault="002756D9" w:rsidP="002756D9">
      <w:pPr>
        <w:ind w:firstLine="709"/>
        <w:jc w:val="right"/>
        <w:rPr>
          <w:rFonts w:ascii="Arial" w:hAnsi="Arial" w:cs="Arial"/>
          <w:sz w:val="24"/>
          <w:szCs w:val="24"/>
        </w:rPr>
      </w:pPr>
      <w:r w:rsidRPr="002756D9">
        <w:rPr>
          <w:rFonts w:ascii="Arial" w:hAnsi="Arial" w:cs="Arial"/>
          <w:sz w:val="24"/>
          <w:szCs w:val="24"/>
        </w:rPr>
        <w:t xml:space="preserve"> Острогожского муниципального района за 2022 год» </w:t>
      </w:r>
    </w:p>
    <w:p w:rsidR="002756D9" w:rsidRDefault="002756D9" w:rsidP="002D556C">
      <w:pPr>
        <w:ind w:firstLine="709"/>
        <w:jc w:val="right"/>
        <w:rPr>
          <w:rFonts w:ascii="Arial" w:hAnsi="Arial" w:cs="Arial"/>
          <w:sz w:val="24"/>
          <w:szCs w:val="24"/>
        </w:rPr>
      </w:pPr>
      <w:r w:rsidRPr="002756D9">
        <w:rPr>
          <w:rFonts w:ascii="Arial" w:hAnsi="Arial" w:cs="Arial"/>
          <w:sz w:val="24"/>
          <w:szCs w:val="24"/>
        </w:rPr>
        <w:t xml:space="preserve">от </w:t>
      </w:r>
      <w:r w:rsidR="002D556C">
        <w:rPr>
          <w:rFonts w:ascii="Arial" w:hAnsi="Arial" w:cs="Arial"/>
          <w:sz w:val="24"/>
          <w:szCs w:val="24"/>
        </w:rPr>
        <w:t>25.07.2023 г.№ 135</w:t>
      </w:r>
    </w:p>
    <w:p w:rsidR="002D556C" w:rsidRPr="002D556C" w:rsidRDefault="002D556C" w:rsidP="002D556C">
      <w:pPr>
        <w:ind w:firstLine="709"/>
        <w:jc w:val="right"/>
        <w:rPr>
          <w:rFonts w:ascii="Arial" w:hAnsi="Arial" w:cs="Arial"/>
          <w:sz w:val="24"/>
          <w:szCs w:val="24"/>
        </w:rPr>
      </w:pPr>
    </w:p>
    <w:p w:rsidR="002756D9" w:rsidRPr="002756D9" w:rsidRDefault="002756D9" w:rsidP="002756D9">
      <w:pPr>
        <w:tabs>
          <w:tab w:val="left" w:pos="3315"/>
          <w:tab w:val="right" w:pos="9498"/>
        </w:tabs>
        <w:ind w:left="459"/>
        <w:jc w:val="center"/>
        <w:rPr>
          <w:rFonts w:ascii="Arial" w:hAnsi="Arial" w:cs="Arial"/>
          <w:sz w:val="24"/>
          <w:szCs w:val="24"/>
        </w:rPr>
      </w:pPr>
      <w:r w:rsidRPr="002756D9">
        <w:rPr>
          <w:rFonts w:ascii="Arial" w:hAnsi="Arial" w:cs="Arial"/>
          <w:sz w:val="24"/>
          <w:szCs w:val="24"/>
        </w:rPr>
        <w:t>ИСТОЧНИКИ</w:t>
      </w:r>
    </w:p>
    <w:p w:rsidR="002756D9" w:rsidRPr="002756D9" w:rsidRDefault="002756D9" w:rsidP="002756D9">
      <w:pPr>
        <w:tabs>
          <w:tab w:val="left" w:pos="3315"/>
          <w:tab w:val="right" w:pos="9498"/>
        </w:tabs>
        <w:ind w:left="459"/>
        <w:jc w:val="center"/>
        <w:rPr>
          <w:rFonts w:ascii="Arial" w:hAnsi="Arial" w:cs="Arial"/>
          <w:sz w:val="24"/>
          <w:szCs w:val="24"/>
        </w:rPr>
      </w:pPr>
      <w:r w:rsidRPr="002756D9">
        <w:rPr>
          <w:rFonts w:ascii="Arial" w:hAnsi="Arial" w:cs="Arial"/>
          <w:sz w:val="24"/>
          <w:szCs w:val="24"/>
        </w:rPr>
        <w:t>внутреннего финансирования дефицита</w:t>
      </w:r>
    </w:p>
    <w:p w:rsidR="002756D9" w:rsidRPr="002756D9" w:rsidRDefault="002756D9" w:rsidP="002756D9">
      <w:pPr>
        <w:tabs>
          <w:tab w:val="left" w:pos="3315"/>
          <w:tab w:val="right" w:pos="9498"/>
        </w:tabs>
        <w:ind w:left="459"/>
        <w:jc w:val="center"/>
        <w:rPr>
          <w:rFonts w:ascii="Arial" w:hAnsi="Arial" w:cs="Arial"/>
          <w:sz w:val="24"/>
          <w:szCs w:val="24"/>
        </w:rPr>
      </w:pPr>
      <w:r w:rsidRPr="002756D9">
        <w:rPr>
          <w:rFonts w:ascii="Arial" w:hAnsi="Arial" w:cs="Arial"/>
          <w:sz w:val="24"/>
          <w:szCs w:val="24"/>
        </w:rPr>
        <w:t xml:space="preserve">местного бюджета   за 2022 год по кодам  </w:t>
      </w:r>
      <w:proofErr w:type="gramStart"/>
      <w:r w:rsidRPr="002756D9">
        <w:rPr>
          <w:rFonts w:ascii="Arial" w:hAnsi="Arial" w:cs="Arial"/>
          <w:sz w:val="24"/>
          <w:szCs w:val="24"/>
        </w:rPr>
        <w:t>классификации  источников финансирования  дефицитов бюджета</w:t>
      </w:r>
      <w:proofErr w:type="gramEnd"/>
    </w:p>
    <w:p w:rsidR="002756D9" w:rsidRPr="002756D9" w:rsidRDefault="002756D9" w:rsidP="002756D9">
      <w:pPr>
        <w:tabs>
          <w:tab w:val="left" w:pos="3315"/>
          <w:tab w:val="right" w:pos="9498"/>
        </w:tabs>
        <w:ind w:left="459"/>
        <w:rPr>
          <w:rFonts w:ascii="Arial" w:hAnsi="Arial" w:cs="Arial"/>
          <w:sz w:val="24"/>
          <w:szCs w:val="24"/>
        </w:rPr>
      </w:pPr>
      <w:r w:rsidRPr="002756D9">
        <w:rPr>
          <w:rFonts w:ascii="Arial" w:hAnsi="Arial" w:cs="Arial"/>
          <w:sz w:val="24"/>
          <w:szCs w:val="24"/>
        </w:rPr>
        <w:tab/>
      </w:r>
    </w:p>
    <w:tbl>
      <w:tblPr>
        <w:tblW w:w="10044" w:type="dxa"/>
        <w:tblInd w:w="-318" w:type="dxa"/>
        <w:tblLook w:val="04A0" w:firstRow="1" w:lastRow="0" w:firstColumn="1" w:lastColumn="0" w:noHBand="0" w:noVBand="1"/>
      </w:tblPr>
      <w:tblGrid>
        <w:gridCol w:w="5104"/>
        <w:gridCol w:w="2860"/>
        <w:gridCol w:w="2080"/>
      </w:tblGrid>
      <w:tr w:rsidR="002756D9" w:rsidRPr="002756D9" w:rsidTr="002756D9">
        <w:trPr>
          <w:trHeight w:val="276"/>
        </w:trPr>
        <w:tc>
          <w:tcPr>
            <w:tcW w:w="51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Наименование показателя</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Код источника финансирования дефицита бюджета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Исполнено</w:t>
            </w:r>
          </w:p>
        </w:tc>
      </w:tr>
      <w:tr w:rsidR="002756D9" w:rsidRPr="002756D9" w:rsidTr="002756D9">
        <w:trPr>
          <w:trHeight w:val="276"/>
        </w:trPr>
        <w:tc>
          <w:tcPr>
            <w:tcW w:w="5104"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r>
      <w:tr w:rsidR="002756D9" w:rsidRPr="002756D9" w:rsidTr="002756D9">
        <w:trPr>
          <w:trHeight w:val="276"/>
        </w:trPr>
        <w:tc>
          <w:tcPr>
            <w:tcW w:w="5104"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r>
      <w:tr w:rsidR="002756D9" w:rsidRPr="002756D9" w:rsidTr="002756D9">
        <w:trPr>
          <w:trHeight w:val="276"/>
        </w:trPr>
        <w:tc>
          <w:tcPr>
            <w:tcW w:w="5104"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r>
      <w:tr w:rsidR="002756D9" w:rsidRPr="002756D9" w:rsidTr="002756D9">
        <w:trPr>
          <w:trHeight w:val="276"/>
        </w:trPr>
        <w:tc>
          <w:tcPr>
            <w:tcW w:w="5104"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2756D9" w:rsidRPr="002756D9" w:rsidRDefault="002756D9" w:rsidP="002756D9">
            <w:pPr>
              <w:rPr>
                <w:rFonts w:ascii="Arial" w:hAnsi="Arial" w:cs="Arial"/>
                <w:color w:val="000000"/>
                <w:sz w:val="24"/>
                <w:szCs w:val="24"/>
              </w:rPr>
            </w:pPr>
          </w:p>
        </w:tc>
      </w:tr>
      <w:tr w:rsidR="002756D9" w:rsidRPr="002756D9" w:rsidTr="002756D9">
        <w:trPr>
          <w:trHeight w:val="240"/>
        </w:trPr>
        <w:tc>
          <w:tcPr>
            <w:tcW w:w="5104"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1</w:t>
            </w:r>
          </w:p>
        </w:tc>
        <w:tc>
          <w:tcPr>
            <w:tcW w:w="2860" w:type="dxa"/>
            <w:tcBorders>
              <w:top w:val="nil"/>
              <w:left w:val="nil"/>
              <w:bottom w:val="single" w:sz="8"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5</w:t>
            </w:r>
          </w:p>
        </w:tc>
      </w:tr>
      <w:tr w:rsidR="002756D9" w:rsidRPr="002756D9" w:rsidTr="002756D9">
        <w:trPr>
          <w:trHeight w:val="36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Источники финансирования дефицита бюджета - всего</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-393 295,19</w:t>
            </w:r>
          </w:p>
        </w:tc>
      </w:tr>
      <w:tr w:rsidR="002756D9" w:rsidRPr="002756D9" w:rsidTr="002756D9">
        <w:trPr>
          <w:trHeight w:val="282"/>
        </w:trPr>
        <w:tc>
          <w:tcPr>
            <w:tcW w:w="5104" w:type="dxa"/>
            <w:tcBorders>
              <w:top w:val="nil"/>
              <w:left w:val="single" w:sz="4" w:space="0" w:color="000000"/>
              <w:bottom w:val="single" w:sz="4" w:space="0" w:color="000000"/>
              <w:right w:val="single" w:sz="8" w:space="0" w:color="000000"/>
            </w:tcBorders>
            <w:shd w:val="clear" w:color="000000" w:fill="FFFFFF"/>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Изменение остатков средств</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-393 295,19</w:t>
            </w:r>
          </w:p>
        </w:tc>
      </w:tr>
      <w:tr w:rsidR="002756D9" w:rsidRPr="002756D9" w:rsidTr="002756D9">
        <w:trPr>
          <w:trHeight w:val="465"/>
        </w:trPr>
        <w:tc>
          <w:tcPr>
            <w:tcW w:w="5104" w:type="dxa"/>
            <w:tcBorders>
              <w:top w:val="nil"/>
              <w:left w:val="single" w:sz="4" w:space="0" w:color="000000"/>
              <w:bottom w:val="single" w:sz="4" w:space="0" w:color="000000"/>
              <w:right w:val="single" w:sz="8" w:space="0" w:color="000000"/>
            </w:tcBorders>
            <w:shd w:val="clear" w:color="000000" w:fill="FFFFFF"/>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Изменение остатков средств на счетах по учету средств бюджетов</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000 01 05 00 00 00 0000 000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-393 295,19</w:t>
            </w:r>
          </w:p>
        </w:tc>
      </w:tr>
      <w:tr w:rsidR="002756D9" w:rsidRPr="002756D9" w:rsidTr="002756D9">
        <w:trPr>
          <w:trHeight w:val="282"/>
        </w:trPr>
        <w:tc>
          <w:tcPr>
            <w:tcW w:w="510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увеличение остатков средств, всего</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w:t>
            </w:r>
          </w:p>
        </w:tc>
      </w:tr>
      <w:tr w:rsidR="002756D9" w:rsidRPr="002756D9" w:rsidTr="002756D9">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Увеличение остатков средств бюджетов</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000 01 05 00 00 00 0000 500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-8 932 218,93</w:t>
            </w:r>
          </w:p>
        </w:tc>
      </w:tr>
      <w:tr w:rsidR="002756D9" w:rsidRPr="002756D9" w:rsidTr="002756D9">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Увеличение остатков средств, всего</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914 00 00 00 00 00 0000 000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w:t>
            </w:r>
          </w:p>
        </w:tc>
      </w:tr>
      <w:tr w:rsidR="002756D9" w:rsidRPr="002756D9" w:rsidTr="002756D9">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Увеличение прочих остатков средств бюджетов</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914 01 05 02 00 00 0000 500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-8 932 218,93</w:t>
            </w:r>
          </w:p>
        </w:tc>
      </w:tr>
      <w:tr w:rsidR="002756D9" w:rsidRPr="002756D9" w:rsidTr="002756D9">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Увеличение прочих остатков денежных средств бюджетов</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-8 932 218,93</w:t>
            </w:r>
          </w:p>
        </w:tc>
      </w:tr>
      <w:tr w:rsidR="002756D9" w:rsidRPr="002756D9" w:rsidTr="002756D9">
        <w:trPr>
          <w:trHeight w:val="465"/>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Увеличение прочих остатков денежных средств бюджетов сельских поселений</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914 01 05 02 01 10 0000 510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-8 932 218,93</w:t>
            </w:r>
          </w:p>
        </w:tc>
      </w:tr>
      <w:tr w:rsidR="002756D9" w:rsidRPr="002756D9" w:rsidTr="002756D9">
        <w:trPr>
          <w:trHeight w:val="282"/>
        </w:trPr>
        <w:tc>
          <w:tcPr>
            <w:tcW w:w="510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уменьшение остатков средств, всего</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w:t>
            </w:r>
          </w:p>
        </w:tc>
      </w:tr>
      <w:tr w:rsidR="002756D9" w:rsidRPr="002756D9" w:rsidTr="002756D9">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Уменьшение остатков средств бюджетов</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000 01 05 00 00 00 0000 600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8 538 923,74</w:t>
            </w:r>
          </w:p>
        </w:tc>
      </w:tr>
      <w:tr w:rsidR="002756D9" w:rsidRPr="002756D9" w:rsidTr="002756D9">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Уменьшение остатков средств, всего</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914 00 00 00 00 00 0000 000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w:t>
            </w:r>
          </w:p>
        </w:tc>
      </w:tr>
      <w:tr w:rsidR="002756D9" w:rsidRPr="002756D9" w:rsidTr="002756D9">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Уменьшение прочих остатков средств бюджетов</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914 01 05 02 00 00 0000 600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8 538 923,74</w:t>
            </w:r>
          </w:p>
        </w:tc>
      </w:tr>
      <w:tr w:rsidR="002756D9" w:rsidRPr="002756D9" w:rsidTr="002756D9">
        <w:trPr>
          <w:trHeight w:val="300"/>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Уменьшение прочих остатков денежных средств бюджетов</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8 538 923,74</w:t>
            </w:r>
          </w:p>
        </w:tc>
      </w:tr>
      <w:tr w:rsidR="002756D9" w:rsidRPr="002756D9" w:rsidTr="002756D9">
        <w:trPr>
          <w:trHeight w:val="465"/>
        </w:trPr>
        <w:tc>
          <w:tcPr>
            <w:tcW w:w="5104" w:type="dxa"/>
            <w:tcBorders>
              <w:top w:val="nil"/>
              <w:left w:val="single" w:sz="4" w:space="0" w:color="000000"/>
              <w:bottom w:val="single" w:sz="4" w:space="0" w:color="000000"/>
              <w:right w:val="single" w:sz="8" w:space="0" w:color="000000"/>
            </w:tcBorders>
            <w:shd w:val="clear" w:color="auto" w:fill="auto"/>
            <w:vAlign w:val="bottom"/>
            <w:hideMark/>
          </w:tcPr>
          <w:p w:rsidR="002756D9" w:rsidRPr="002756D9" w:rsidRDefault="002756D9" w:rsidP="002756D9">
            <w:pPr>
              <w:rPr>
                <w:rFonts w:ascii="Arial" w:hAnsi="Arial" w:cs="Arial"/>
                <w:color w:val="000000"/>
                <w:sz w:val="24"/>
                <w:szCs w:val="24"/>
              </w:rPr>
            </w:pPr>
            <w:r w:rsidRPr="002756D9">
              <w:rPr>
                <w:rFonts w:ascii="Arial" w:hAnsi="Arial" w:cs="Arial"/>
                <w:color w:val="000000"/>
                <w:sz w:val="24"/>
                <w:szCs w:val="24"/>
              </w:rPr>
              <w:t xml:space="preserve">  Уменьшение прочих остатков денежных средств бюджетов сельских поселений</w:t>
            </w:r>
          </w:p>
        </w:tc>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2756D9" w:rsidRPr="002756D9" w:rsidRDefault="002756D9" w:rsidP="002756D9">
            <w:pPr>
              <w:jc w:val="center"/>
              <w:rPr>
                <w:rFonts w:ascii="Arial" w:hAnsi="Arial" w:cs="Arial"/>
                <w:color w:val="000000"/>
                <w:sz w:val="24"/>
                <w:szCs w:val="24"/>
              </w:rPr>
            </w:pPr>
            <w:r w:rsidRPr="002756D9">
              <w:rPr>
                <w:rFonts w:ascii="Arial" w:hAnsi="Arial" w:cs="Arial"/>
                <w:color w:val="000000"/>
                <w:sz w:val="24"/>
                <w:szCs w:val="24"/>
              </w:rPr>
              <w:t>914 01 05 02 01 10 0000 610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2756D9" w:rsidRPr="002756D9" w:rsidRDefault="002756D9" w:rsidP="002756D9">
            <w:pPr>
              <w:jc w:val="right"/>
              <w:rPr>
                <w:rFonts w:ascii="Arial" w:hAnsi="Arial" w:cs="Arial"/>
                <w:color w:val="000000"/>
                <w:sz w:val="24"/>
                <w:szCs w:val="24"/>
              </w:rPr>
            </w:pPr>
            <w:r w:rsidRPr="002756D9">
              <w:rPr>
                <w:rFonts w:ascii="Arial" w:hAnsi="Arial" w:cs="Arial"/>
                <w:color w:val="000000"/>
                <w:sz w:val="24"/>
                <w:szCs w:val="24"/>
              </w:rPr>
              <w:t>8 538 923,74</w:t>
            </w:r>
          </w:p>
        </w:tc>
      </w:tr>
    </w:tbl>
    <w:p w:rsidR="002D556C" w:rsidRDefault="002D556C" w:rsidP="002D556C">
      <w:pPr>
        <w:tabs>
          <w:tab w:val="left" w:pos="3315"/>
          <w:tab w:val="right" w:pos="9498"/>
        </w:tabs>
        <w:ind w:left="459"/>
        <w:rPr>
          <w:rFonts w:ascii="Arial" w:hAnsi="Arial" w:cs="Arial"/>
          <w:color w:val="000000"/>
          <w:sz w:val="24"/>
          <w:szCs w:val="24"/>
        </w:rPr>
      </w:pPr>
    </w:p>
    <w:p w:rsidR="00384F2F" w:rsidRPr="002D556C" w:rsidRDefault="002756D9" w:rsidP="002D556C">
      <w:pPr>
        <w:tabs>
          <w:tab w:val="left" w:pos="3315"/>
          <w:tab w:val="right" w:pos="9498"/>
        </w:tabs>
        <w:ind w:left="459"/>
        <w:rPr>
          <w:rFonts w:ascii="Arial" w:hAnsi="Arial" w:cs="Arial"/>
          <w:sz w:val="24"/>
          <w:szCs w:val="24"/>
        </w:rPr>
      </w:pPr>
      <w:r w:rsidRPr="002756D9">
        <w:rPr>
          <w:rFonts w:ascii="Arial" w:hAnsi="Arial" w:cs="Arial"/>
          <w:color w:val="000000"/>
          <w:sz w:val="24"/>
          <w:szCs w:val="24"/>
        </w:rPr>
        <w:t xml:space="preserve">Глава Петренковского сельского поселения          </w:t>
      </w:r>
      <w:r w:rsidR="002D556C">
        <w:rPr>
          <w:rFonts w:ascii="Arial" w:hAnsi="Arial" w:cs="Arial"/>
          <w:color w:val="000000"/>
          <w:sz w:val="24"/>
          <w:szCs w:val="24"/>
        </w:rPr>
        <w:t xml:space="preserve">                   С.И. Коротких</w:t>
      </w:r>
    </w:p>
    <w:p w:rsidR="00384F2F" w:rsidRPr="00384F2F" w:rsidRDefault="00384F2F" w:rsidP="00384F2F">
      <w:pPr>
        <w:spacing w:line="228" w:lineRule="auto"/>
        <w:jc w:val="both"/>
        <w:rPr>
          <w:b/>
          <w:color w:val="000000"/>
          <w:sz w:val="28"/>
        </w:rPr>
      </w:pPr>
    </w:p>
    <w:p w:rsidR="00384F2F" w:rsidRPr="00384F2F" w:rsidRDefault="00384F2F" w:rsidP="00384F2F">
      <w:pPr>
        <w:ind w:firstLine="567"/>
        <w:jc w:val="both"/>
        <w:rPr>
          <w:sz w:val="28"/>
          <w:szCs w:val="28"/>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384F2F" w:rsidRPr="00384F2F" w:rsidRDefault="00384F2F" w:rsidP="00384F2F">
      <w:pPr>
        <w:ind w:firstLine="567"/>
        <w:jc w:val="both"/>
        <w:rPr>
          <w:rFonts w:ascii="Arial" w:hAnsi="Arial" w:cs="Arial"/>
          <w:sz w:val="24"/>
          <w:szCs w:val="24"/>
        </w:rPr>
      </w:pPr>
    </w:p>
    <w:p w:rsidR="00E302E4" w:rsidRDefault="00E302E4" w:rsidP="00E302E4">
      <w:pPr>
        <w:autoSpaceDE w:val="0"/>
        <w:autoSpaceDN w:val="0"/>
        <w:adjustRightInd w:val="0"/>
        <w:ind w:firstLine="709"/>
        <w:jc w:val="right"/>
        <w:rPr>
          <w:rFonts w:ascii="Arial" w:hAnsi="Arial" w:cs="Arial"/>
          <w:sz w:val="24"/>
          <w:szCs w:val="24"/>
        </w:rPr>
      </w:pPr>
    </w:p>
    <w:p w:rsidR="00E302E4" w:rsidRDefault="00E302E4" w:rsidP="00384F2F">
      <w:pPr>
        <w:autoSpaceDE w:val="0"/>
        <w:autoSpaceDN w:val="0"/>
        <w:adjustRightInd w:val="0"/>
        <w:rPr>
          <w:rFonts w:ascii="Arial" w:hAnsi="Arial" w:cs="Arial"/>
          <w:sz w:val="24"/>
          <w:szCs w:val="24"/>
        </w:rPr>
      </w:pPr>
    </w:p>
    <w:p w:rsidR="00E302E4" w:rsidRDefault="00E302E4" w:rsidP="00E302E4">
      <w:pPr>
        <w:autoSpaceDE w:val="0"/>
        <w:autoSpaceDN w:val="0"/>
        <w:adjustRightInd w:val="0"/>
        <w:ind w:firstLine="709"/>
        <w:jc w:val="right"/>
        <w:rPr>
          <w:rFonts w:ascii="Arial" w:hAnsi="Arial" w:cs="Arial"/>
          <w:sz w:val="24"/>
          <w:szCs w:val="24"/>
        </w:rPr>
      </w:pPr>
    </w:p>
    <w:p w:rsidR="00E302E4" w:rsidRDefault="00E302E4" w:rsidP="00E302E4">
      <w:pPr>
        <w:autoSpaceDE w:val="0"/>
        <w:autoSpaceDN w:val="0"/>
        <w:adjustRightInd w:val="0"/>
        <w:ind w:firstLine="709"/>
        <w:jc w:val="right"/>
        <w:rPr>
          <w:rFonts w:ascii="Arial" w:hAnsi="Arial" w:cs="Arial"/>
          <w:sz w:val="24"/>
          <w:szCs w:val="24"/>
        </w:rPr>
      </w:pPr>
    </w:p>
    <w:p w:rsidR="00E302E4" w:rsidRDefault="00E302E4" w:rsidP="00E302E4">
      <w:pPr>
        <w:autoSpaceDE w:val="0"/>
        <w:autoSpaceDN w:val="0"/>
        <w:adjustRightInd w:val="0"/>
        <w:ind w:firstLine="709"/>
        <w:jc w:val="right"/>
        <w:rPr>
          <w:rFonts w:ascii="Arial" w:hAnsi="Arial" w:cs="Arial"/>
          <w:sz w:val="24"/>
          <w:szCs w:val="24"/>
        </w:rPr>
      </w:pPr>
    </w:p>
    <w:sectPr w:rsidR="00E302E4" w:rsidSect="002D556C">
      <w:pgSz w:w="11906" w:h="16838"/>
      <w:pgMar w:top="2268"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53D"/>
    <w:multiLevelType w:val="hybridMultilevel"/>
    <w:tmpl w:val="98EACA08"/>
    <w:lvl w:ilvl="0" w:tplc="0419000F">
      <w:start w:val="1"/>
      <w:numFmt w:val="decimal"/>
      <w:lvlText w:val="%1."/>
      <w:lvlJc w:val="left"/>
      <w:pPr>
        <w:tabs>
          <w:tab w:val="num" w:pos="360"/>
        </w:tabs>
        <w:ind w:left="360" w:hanging="360"/>
      </w:pPr>
    </w:lvl>
    <w:lvl w:ilvl="1" w:tplc="10B89ED6">
      <w:start w:val="6"/>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817E0F"/>
    <w:multiLevelType w:val="hybridMultilevel"/>
    <w:tmpl w:val="63C01F52"/>
    <w:lvl w:ilvl="0" w:tplc="E31059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7E650C"/>
    <w:multiLevelType w:val="hybridMultilevel"/>
    <w:tmpl w:val="9F061BE6"/>
    <w:lvl w:ilvl="0" w:tplc="4EEAB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F3688F"/>
    <w:multiLevelType w:val="hybridMultilevel"/>
    <w:tmpl w:val="60AAAE04"/>
    <w:lvl w:ilvl="0" w:tplc="4A786E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2F0FE3"/>
    <w:multiLevelType w:val="multilevel"/>
    <w:tmpl w:val="5BF088F0"/>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3F8A3FF6"/>
    <w:multiLevelType w:val="hybridMultilevel"/>
    <w:tmpl w:val="DD6E7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5A274A"/>
    <w:multiLevelType w:val="hybridMultilevel"/>
    <w:tmpl w:val="184EE350"/>
    <w:lvl w:ilvl="0" w:tplc="273A366C">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7">
    <w:nsid w:val="426E2FC1"/>
    <w:multiLevelType w:val="hybridMultilevel"/>
    <w:tmpl w:val="8BF488E4"/>
    <w:lvl w:ilvl="0" w:tplc="7D8E0F62">
      <w:start w:val="1"/>
      <w:numFmt w:val="decimal"/>
      <w:suff w:val="nothing"/>
      <w:lvlText w:val="%1"/>
      <w:lvlJc w:val="left"/>
      <w:pPr>
        <w:ind w:left="0" w:firstLine="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8">
    <w:nsid w:val="62E2462D"/>
    <w:multiLevelType w:val="multilevel"/>
    <w:tmpl w:val="56ECF788"/>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6B9E674E"/>
    <w:multiLevelType w:val="hybridMultilevel"/>
    <w:tmpl w:val="07686DB4"/>
    <w:lvl w:ilvl="0" w:tplc="EF2C02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E8806BD"/>
    <w:multiLevelType w:val="hybridMultilevel"/>
    <w:tmpl w:val="EF507D10"/>
    <w:lvl w:ilvl="0" w:tplc="F9B8B0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10"/>
  </w:num>
  <w:num w:numId="7">
    <w:abstractNumId w:val="2"/>
  </w:num>
  <w:num w:numId="8">
    <w:abstractNumId w:val="11"/>
  </w:num>
  <w:num w:numId="9">
    <w:abstractNumId w:val="5"/>
  </w:num>
  <w:num w:numId="10">
    <w:abstractNumId w:val="12"/>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D6"/>
    <w:rsid w:val="000237E9"/>
    <w:rsid w:val="00065DD6"/>
    <w:rsid w:val="00166423"/>
    <w:rsid w:val="001826DA"/>
    <w:rsid w:val="001936EB"/>
    <w:rsid w:val="001C397E"/>
    <w:rsid w:val="002756D9"/>
    <w:rsid w:val="002D4BB7"/>
    <w:rsid w:val="002D556C"/>
    <w:rsid w:val="00347D48"/>
    <w:rsid w:val="00384198"/>
    <w:rsid w:val="00384F2F"/>
    <w:rsid w:val="004E43F3"/>
    <w:rsid w:val="005020C9"/>
    <w:rsid w:val="005603F3"/>
    <w:rsid w:val="00595DD9"/>
    <w:rsid w:val="005A49A8"/>
    <w:rsid w:val="0061380B"/>
    <w:rsid w:val="006E2AB6"/>
    <w:rsid w:val="007F6B06"/>
    <w:rsid w:val="008E48B3"/>
    <w:rsid w:val="00922BFB"/>
    <w:rsid w:val="00983E11"/>
    <w:rsid w:val="009A31EB"/>
    <w:rsid w:val="009C3E81"/>
    <w:rsid w:val="009D7ECE"/>
    <w:rsid w:val="00A06773"/>
    <w:rsid w:val="00A37F40"/>
    <w:rsid w:val="00A6056E"/>
    <w:rsid w:val="00AA41D9"/>
    <w:rsid w:val="00AC1E5D"/>
    <w:rsid w:val="00C60EBA"/>
    <w:rsid w:val="00D0643E"/>
    <w:rsid w:val="00D83805"/>
    <w:rsid w:val="00DB2A85"/>
    <w:rsid w:val="00DB5336"/>
    <w:rsid w:val="00E302E4"/>
    <w:rsid w:val="00E30CA7"/>
    <w:rsid w:val="00F37F07"/>
    <w:rsid w:val="00F7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D6"/>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5020C9"/>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nhideWhenUsed/>
    <w:qFormat/>
    <w:rsid w:val="005020C9"/>
    <w:pPr>
      <w:keepNext/>
      <w:spacing w:before="240" w:after="60"/>
      <w:outlineLvl w:val="1"/>
    </w:pPr>
    <w:rPr>
      <w:rFonts w:ascii="Arial" w:hAnsi="Arial" w:cs="Arial"/>
      <w:b/>
      <w:bCs/>
      <w:i/>
      <w:iCs/>
      <w:sz w:val="28"/>
      <w:szCs w:val="28"/>
    </w:rPr>
  </w:style>
  <w:style w:type="paragraph" w:styleId="3">
    <w:name w:val="heading 3"/>
    <w:aliases w:val="!Главы документа"/>
    <w:basedOn w:val="a"/>
    <w:next w:val="a"/>
    <w:link w:val="30"/>
    <w:qFormat/>
    <w:rsid w:val="00065DD6"/>
    <w:pPr>
      <w:keepNext/>
      <w:jc w:val="center"/>
      <w:outlineLvl w:val="2"/>
    </w:pPr>
    <w:rPr>
      <w:b/>
      <w:i/>
      <w:spacing w:val="50"/>
      <w:sz w:val="36"/>
    </w:rPr>
  </w:style>
  <w:style w:type="paragraph" w:styleId="4">
    <w:name w:val="heading 4"/>
    <w:aliases w:val="!Параграфы/Статьи документа"/>
    <w:basedOn w:val="a"/>
    <w:next w:val="a"/>
    <w:link w:val="40"/>
    <w:unhideWhenUsed/>
    <w:qFormat/>
    <w:rsid w:val="005020C9"/>
    <w:pPr>
      <w:keepNext/>
      <w:spacing w:before="240" w:after="60"/>
      <w:outlineLvl w:val="3"/>
    </w:pPr>
    <w:rPr>
      <w:b/>
      <w:bCs/>
      <w:sz w:val="28"/>
      <w:szCs w:val="28"/>
    </w:rPr>
  </w:style>
  <w:style w:type="paragraph" w:styleId="5">
    <w:name w:val="heading 5"/>
    <w:basedOn w:val="a"/>
    <w:next w:val="a"/>
    <w:link w:val="50"/>
    <w:semiHidden/>
    <w:unhideWhenUsed/>
    <w:qFormat/>
    <w:rsid w:val="005020C9"/>
    <w:pPr>
      <w:spacing w:before="240" w:after="60"/>
      <w:outlineLvl w:val="4"/>
    </w:pPr>
    <w:rPr>
      <w:b/>
      <w:bCs/>
      <w:i/>
      <w:iCs/>
      <w:sz w:val="26"/>
      <w:szCs w:val="26"/>
    </w:rPr>
  </w:style>
  <w:style w:type="paragraph" w:styleId="6">
    <w:name w:val="heading 6"/>
    <w:basedOn w:val="a"/>
    <w:next w:val="a"/>
    <w:link w:val="60"/>
    <w:unhideWhenUsed/>
    <w:qFormat/>
    <w:rsid w:val="005020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65DD6"/>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020C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5020C9"/>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1"/>
    <w:basedOn w:val="a0"/>
    <w:link w:val="3"/>
    <w:rsid w:val="00065DD6"/>
    <w:rPr>
      <w:rFonts w:ascii="Times New Roman" w:eastAsia="Times New Roman" w:hAnsi="Times New Roman" w:cs="Times New Roman"/>
      <w:b/>
      <w:i/>
      <w:spacing w:val="50"/>
      <w:sz w:val="36"/>
      <w:szCs w:val="20"/>
      <w:lang w:eastAsia="ru-RU"/>
    </w:rPr>
  </w:style>
  <w:style w:type="character" w:customStyle="1" w:styleId="40">
    <w:name w:val="Заголовок 4 Знак"/>
    <w:aliases w:val="!Параграфы/Статьи документа Знак1"/>
    <w:basedOn w:val="a0"/>
    <w:link w:val="4"/>
    <w:rsid w:val="005020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020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020C9"/>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065DD6"/>
    <w:rPr>
      <w:rFonts w:ascii="Times New Roman" w:eastAsia="Times New Roman" w:hAnsi="Times New Roman" w:cs="Times New Roman"/>
      <w:sz w:val="24"/>
      <w:szCs w:val="20"/>
      <w:lang w:eastAsia="ru-RU"/>
    </w:rPr>
  </w:style>
  <w:style w:type="paragraph" w:styleId="21">
    <w:name w:val="Body Text 2"/>
    <w:basedOn w:val="a"/>
    <w:link w:val="22"/>
    <w:rsid w:val="00065DD6"/>
    <w:rPr>
      <w:sz w:val="24"/>
    </w:rPr>
  </w:style>
  <w:style w:type="character" w:customStyle="1" w:styleId="22">
    <w:name w:val="Основной текст 2 Знак"/>
    <w:basedOn w:val="a0"/>
    <w:link w:val="21"/>
    <w:rsid w:val="00065DD6"/>
    <w:rPr>
      <w:rFonts w:ascii="Times New Roman" w:eastAsia="Times New Roman" w:hAnsi="Times New Roman" w:cs="Times New Roman"/>
      <w:sz w:val="24"/>
      <w:szCs w:val="20"/>
      <w:lang w:eastAsia="ru-RU"/>
    </w:rPr>
  </w:style>
  <w:style w:type="paragraph" w:styleId="a3">
    <w:name w:val="Normal (Web)"/>
    <w:basedOn w:val="a"/>
    <w:unhideWhenUsed/>
    <w:rsid w:val="001936EB"/>
    <w:pPr>
      <w:spacing w:before="100" w:beforeAutospacing="1" w:after="100" w:afterAutospacing="1"/>
    </w:pPr>
    <w:rPr>
      <w:sz w:val="24"/>
      <w:szCs w:val="24"/>
    </w:rPr>
  </w:style>
  <w:style w:type="paragraph" w:styleId="23">
    <w:name w:val="Body Text Indent 2"/>
    <w:basedOn w:val="a"/>
    <w:link w:val="24"/>
    <w:semiHidden/>
    <w:unhideWhenUsed/>
    <w:rsid w:val="005020C9"/>
    <w:pPr>
      <w:spacing w:after="120" w:line="480" w:lineRule="auto"/>
      <w:ind w:left="283"/>
    </w:pPr>
  </w:style>
  <w:style w:type="character" w:customStyle="1" w:styleId="24">
    <w:name w:val="Основной текст с отступом 2 Знак"/>
    <w:basedOn w:val="a0"/>
    <w:link w:val="23"/>
    <w:semiHidden/>
    <w:rsid w:val="005020C9"/>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5020C9"/>
    <w:pPr>
      <w:spacing w:after="120"/>
      <w:ind w:left="283"/>
    </w:pPr>
    <w:rPr>
      <w:sz w:val="16"/>
      <w:szCs w:val="16"/>
    </w:rPr>
  </w:style>
  <w:style w:type="character" w:customStyle="1" w:styleId="32">
    <w:name w:val="Основной текст с отступом 3 Знак"/>
    <w:basedOn w:val="a0"/>
    <w:link w:val="31"/>
    <w:uiPriority w:val="99"/>
    <w:semiHidden/>
    <w:rsid w:val="005020C9"/>
    <w:rPr>
      <w:rFonts w:ascii="Times New Roman" w:eastAsia="Times New Roman" w:hAnsi="Times New Roman" w:cs="Times New Roman"/>
      <w:sz w:val="16"/>
      <w:szCs w:val="16"/>
      <w:lang w:eastAsia="ru-RU"/>
    </w:rPr>
  </w:style>
  <w:style w:type="paragraph" w:styleId="a4">
    <w:name w:val="header"/>
    <w:basedOn w:val="a"/>
    <w:link w:val="a5"/>
    <w:uiPriority w:val="99"/>
    <w:unhideWhenUsed/>
    <w:rsid w:val="005020C9"/>
    <w:pPr>
      <w:tabs>
        <w:tab w:val="center" w:pos="4153"/>
        <w:tab w:val="right" w:pos="8306"/>
      </w:tabs>
    </w:pPr>
  </w:style>
  <w:style w:type="character" w:customStyle="1" w:styleId="a5">
    <w:name w:val="Верхний колонтитул Знак"/>
    <w:basedOn w:val="a0"/>
    <w:link w:val="a4"/>
    <w:uiPriority w:val="99"/>
    <w:rsid w:val="005020C9"/>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5020C9"/>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0C9"/>
    <w:pPr>
      <w:tabs>
        <w:tab w:val="center" w:pos="4677"/>
        <w:tab w:val="right" w:pos="9355"/>
      </w:tabs>
    </w:pPr>
  </w:style>
  <w:style w:type="character" w:customStyle="1" w:styleId="11">
    <w:name w:val="Нижний колонтитул Знак1"/>
    <w:basedOn w:val="a0"/>
    <w:uiPriority w:val="99"/>
    <w:semiHidden/>
    <w:rsid w:val="005020C9"/>
    <w:rPr>
      <w:rFonts w:ascii="Times New Roman" w:eastAsia="Times New Roman" w:hAnsi="Times New Roman" w:cs="Times New Roman"/>
      <w:sz w:val="20"/>
      <w:szCs w:val="20"/>
      <w:lang w:eastAsia="ru-RU"/>
    </w:rPr>
  </w:style>
  <w:style w:type="paragraph" w:styleId="a8">
    <w:name w:val="Title"/>
    <w:basedOn w:val="a"/>
    <w:link w:val="a9"/>
    <w:qFormat/>
    <w:rsid w:val="005020C9"/>
    <w:pPr>
      <w:jc w:val="center"/>
    </w:pPr>
    <w:rPr>
      <w:b/>
    </w:rPr>
  </w:style>
  <w:style w:type="character" w:customStyle="1" w:styleId="a9">
    <w:name w:val="Название Знак"/>
    <w:basedOn w:val="a0"/>
    <w:link w:val="a8"/>
    <w:rsid w:val="005020C9"/>
    <w:rPr>
      <w:rFonts w:ascii="Times New Roman" w:eastAsia="Times New Roman" w:hAnsi="Times New Roman" w:cs="Times New Roman"/>
      <w:b/>
      <w:sz w:val="20"/>
      <w:szCs w:val="20"/>
      <w:lang w:eastAsia="ru-RU"/>
    </w:rPr>
  </w:style>
  <w:style w:type="paragraph" w:styleId="aa">
    <w:name w:val="Body Text"/>
    <w:basedOn w:val="a"/>
    <w:link w:val="ab"/>
    <w:uiPriority w:val="99"/>
    <w:semiHidden/>
    <w:unhideWhenUsed/>
    <w:rsid w:val="005020C9"/>
    <w:pPr>
      <w:spacing w:after="120"/>
    </w:pPr>
  </w:style>
  <w:style w:type="character" w:customStyle="1" w:styleId="ab">
    <w:name w:val="Основной текст Знак"/>
    <w:basedOn w:val="a0"/>
    <w:link w:val="aa"/>
    <w:uiPriority w:val="99"/>
    <w:semiHidden/>
    <w:rsid w:val="005020C9"/>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d"/>
    <w:uiPriority w:val="99"/>
    <w:semiHidden/>
    <w:rsid w:val="005020C9"/>
    <w:rPr>
      <w:rFonts w:ascii="Times New Roman" w:eastAsia="Times New Roman" w:hAnsi="Times New Roman" w:cs="Times New Roman"/>
      <w:sz w:val="20"/>
      <w:szCs w:val="20"/>
      <w:lang w:eastAsia="ru-RU"/>
    </w:rPr>
  </w:style>
  <w:style w:type="paragraph" w:styleId="ad">
    <w:name w:val="Body Text Indent"/>
    <w:basedOn w:val="a"/>
    <w:link w:val="ac"/>
    <w:uiPriority w:val="99"/>
    <w:semiHidden/>
    <w:unhideWhenUsed/>
    <w:rsid w:val="005020C9"/>
    <w:pPr>
      <w:spacing w:after="120"/>
      <w:ind w:left="283"/>
    </w:pPr>
  </w:style>
  <w:style w:type="character" w:customStyle="1" w:styleId="12">
    <w:name w:val="Основной текст с отступом Знак1"/>
    <w:basedOn w:val="a0"/>
    <w:uiPriority w:val="99"/>
    <w:semiHidden/>
    <w:rsid w:val="005020C9"/>
    <w:rPr>
      <w:rFonts w:ascii="Times New Roman" w:eastAsia="Times New Roman" w:hAnsi="Times New Roman" w:cs="Times New Roman"/>
      <w:sz w:val="20"/>
      <w:szCs w:val="20"/>
      <w:lang w:eastAsia="ru-RU"/>
    </w:rPr>
  </w:style>
  <w:style w:type="paragraph" w:styleId="33">
    <w:name w:val="Body Text 3"/>
    <w:basedOn w:val="a"/>
    <w:link w:val="34"/>
    <w:semiHidden/>
    <w:unhideWhenUsed/>
    <w:rsid w:val="005020C9"/>
    <w:pPr>
      <w:spacing w:after="120"/>
    </w:pPr>
    <w:rPr>
      <w:sz w:val="16"/>
      <w:szCs w:val="16"/>
    </w:rPr>
  </w:style>
  <w:style w:type="character" w:customStyle="1" w:styleId="34">
    <w:name w:val="Основной текст 3 Знак"/>
    <w:basedOn w:val="a0"/>
    <w:link w:val="33"/>
    <w:semiHidden/>
    <w:rsid w:val="005020C9"/>
    <w:rPr>
      <w:rFonts w:ascii="Times New Roman" w:eastAsia="Times New Roman" w:hAnsi="Times New Roman" w:cs="Times New Roman"/>
      <w:sz w:val="16"/>
      <w:szCs w:val="16"/>
      <w:lang w:eastAsia="ru-RU"/>
    </w:rPr>
  </w:style>
  <w:style w:type="character" w:customStyle="1" w:styleId="ae">
    <w:name w:val="Текст выноски Знак"/>
    <w:basedOn w:val="a0"/>
    <w:link w:val="af"/>
    <w:semiHidden/>
    <w:rsid w:val="005020C9"/>
    <w:rPr>
      <w:rFonts w:ascii="Tahoma" w:eastAsia="Times New Roman" w:hAnsi="Tahoma" w:cs="Tahoma"/>
      <w:sz w:val="16"/>
      <w:szCs w:val="16"/>
      <w:lang w:eastAsia="ru-RU"/>
    </w:rPr>
  </w:style>
  <w:style w:type="paragraph" w:styleId="af">
    <w:name w:val="Balloon Text"/>
    <w:basedOn w:val="a"/>
    <w:link w:val="ae"/>
    <w:semiHidden/>
    <w:unhideWhenUsed/>
    <w:rsid w:val="005020C9"/>
    <w:rPr>
      <w:rFonts w:ascii="Tahoma" w:hAnsi="Tahoma" w:cs="Tahoma"/>
      <w:sz w:val="16"/>
      <w:szCs w:val="16"/>
    </w:rPr>
  </w:style>
  <w:style w:type="character" w:customStyle="1" w:styleId="13">
    <w:name w:val="Текст выноски Знак1"/>
    <w:basedOn w:val="a0"/>
    <w:uiPriority w:val="99"/>
    <w:semiHidden/>
    <w:rsid w:val="005020C9"/>
    <w:rPr>
      <w:rFonts w:ascii="Tahoma" w:eastAsia="Times New Roman" w:hAnsi="Tahoma" w:cs="Tahoma"/>
      <w:sz w:val="16"/>
      <w:szCs w:val="16"/>
      <w:lang w:eastAsia="ru-RU"/>
    </w:rPr>
  </w:style>
  <w:style w:type="paragraph" w:styleId="af0">
    <w:name w:val="List Paragraph"/>
    <w:basedOn w:val="a"/>
    <w:uiPriority w:val="34"/>
    <w:qFormat/>
    <w:rsid w:val="005020C9"/>
    <w:pPr>
      <w:ind w:left="708"/>
    </w:pPr>
  </w:style>
  <w:style w:type="paragraph" w:customStyle="1" w:styleId="14">
    <w:name w:val="Знак Знак1 Знак Знак Знак Знак Знак Знак Знак Знак"/>
    <w:basedOn w:val="a"/>
    <w:rsid w:val="005020C9"/>
    <w:pPr>
      <w:spacing w:after="160" w:line="240" w:lineRule="exact"/>
    </w:pPr>
    <w:rPr>
      <w:rFonts w:ascii="Verdana" w:hAnsi="Verdana"/>
      <w:sz w:val="24"/>
      <w:szCs w:val="24"/>
      <w:lang w:val="en-US" w:eastAsia="en-US"/>
    </w:rPr>
  </w:style>
  <w:style w:type="numbering" w:customStyle="1" w:styleId="15">
    <w:name w:val="Нет списка1"/>
    <w:next w:val="a2"/>
    <w:uiPriority w:val="99"/>
    <w:semiHidden/>
    <w:unhideWhenUsed/>
    <w:rsid w:val="00E302E4"/>
  </w:style>
  <w:style w:type="character" w:styleId="af1">
    <w:name w:val="Hyperlink"/>
    <w:unhideWhenUsed/>
    <w:rsid w:val="00E302E4"/>
    <w:rPr>
      <w:strike w:val="0"/>
      <w:dstrike w:val="0"/>
      <w:color w:val="0000FF"/>
      <w:u w:val="none"/>
      <w:effect w:val="none"/>
    </w:rPr>
  </w:style>
  <w:style w:type="character" w:styleId="af2">
    <w:name w:val="FollowedHyperlink"/>
    <w:uiPriority w:val="99"/>
    <w:semiHidden/>
    <w:unhideWhenUsed/>
    <w:rsid w:val="00E302E4"/>
    <w:rPr>
      <w:color w:val="800080"/>
      <w:u w:val="single"/>
    </w:rPr>
  </w:style>
  <w:style w:type="character" w:customStyle="1" w:styleId="110">
    <w:name w:val="Заголовок 1 Знак1"/>
    <w:aliases w:val="!Части документа Знак"/>
    <w:basedOn w:val="a0"/>
    <w:rsid w:val="00E302E4"/>
    <w:rPr>
      <w:rFonts w:ascii="Calibri Light" w:eastAsia="Times New Roman" w:hAnsi="Calibri Light" w:cs="Times New Roman" w:hint="default"/>
      <w:color w:val="365F91" w:themeColor="accent1" w:themeShade="BF"/>
      <w:sz w:val="32"/>
      <w:szCs w:val="32"/>
    </w:rPr>
  </w:style>
  <w:style w:type="character" w:customStyle="1" w:styleId="210">
    <w:name w:val="Заголовок 2 Знак1"/>
    <w:aliases w:val="!Разделы документа Знак"/>
    <w:basedOn w:val="a0"/>
    <w:semiHidden/>
    <w:rsid w:val="00E302E4"/>
    <w:rPr>
      <w:rFonts w:ascii="Calibri Light" w:eastAsia="Times New Roman" w:hAnsi="Calibri Light" w:cs="Times New Roman" w:hint="default"/>
      <w:color w:val="365F91" w:themeColor="accent1" w:themeShade="BF"/>
      <w:sz w:val="26"/>
      <w:szCs w:val="26"/>
    </w:rPr>
  </w:style>
  <w:style w:type="character" w:customStyle="1" w:styleId="310">
    <w:name w:val="Заголовок 3 Знак1"/>
    <w:aliases w:val="!Главы документа Знак"/>
    <w:basedOn w:val="a0"/>
    <w:semiHidden/>
    <w:rsid w:val="00E302E4"/>
    <w:rPr>
      <w:rFonts w:ascii="Calibri Light" w:eastAsia="Times New Roman" w:hAnsi="Calibri Light" w:cs="Times New Roman" w:hint="default"/>
      <w:color w:val="243F60" w:themeColor="accent1" w:themeShade="7F"/>
      <w:sz w:val="24"/>
      <w:szCs w:val="24"/>
    </w:rPr>
  </w:style>
  <w:style w:type="character" w:customStyle="1" w:styleId="41">
    <w:name w:val="Заголовок 4 Знак1"/>
    <w:aliases w:val="!Параграфы/Статьи документа Знак"/>
    <w:basedOn w:val="a0"/>
    <w:semiHidden/>
    <w:rsid w:val="00E302E4"/>
    <w:rPr>
      <w:rFonts w:ascii="Calibri Light" w:eastAsia="Times New Roman" w:hAnsi="Calibri Light" w:cs="Times New Roman" w:hint="default"/>
      <w:i/>
      <w:iCs/>
      <w:color w:val="365F91" w:themeColor="accent1" w:themeShade="BF"/>
      <w:sz w:val="24"/>
      <w:szCs w:val="24"/>
    </w:rPr>
  </w:style>
  <w:style w:type="character" w:styleId="HTML">
    <w:name w:val="HTML Variable"/>
    <w:aliases w:val="!Ссылки в документе"/>
    <w:unhideWhenUsed/>
    <w:rsid w:val="00E302E4"/>
    <w:rPr>
      <w:rFonts w:ascii="Arial" w:hAnsi="Arial" w:cs="Arial" w:hint="default"/>
      <w:b w:val="0"/>
      <w:bCs w:val="0"/>
      <w:i w:val="0"/>
      <w:iCs w:val="0"/>
      <w:strike w:val="0"/>
      <w:dstrike w:val="0"/>
      <w:color w:val="0000FF"/>
      <w:sz w:val="24"/>
      <w:u w:val="none"/>
      <w:effect w:val="none"/>
    </w:rPr>
  </w:style>
  <w:style w:type="character" w:customStyle="1" w:styleId="af3">
    <w:name w:val="Текст примечания Знак"/>
    <w:aliases w:val="!Равноширинный текст документа Знак1"/>
    <w:basedOn w:val="a0"/>
    <w:link w:val="af4"/>
    <w:semiHidden/>
    <w:locked/>
    <w:rsid w:val="00E302E4"/>
    <w:rPr>
      <w:rFonts w:ascii="Courier" w:hAnsi="Courier"/>
    </w:rPr>
  </w:style>
  <w:style w:type="paragraph" w:styleId="af4">
    <w:name w:val="annotation text"/>
    <w:aliases w:val="!Равноширинный текст документа"/>
    <w:basedOn w:val="a"/>
    <w:link w:val="af3"/>
    <w:semiHidden/>
    <w:unhideWhenUsed/>
    <w:rsid w:val="00E302E4"/>
    <w:pPr>
      <w:ind w:firstLine="567"/>
      <w:jc w:val="both"/>
    </w:pPr>
    <w:rPr>
      <w:rFonts w:ascii="Courier" w:eastAsiaTheme="minorHAnsi" w:hAnsi="Courier" w:cstheme="minorBidi"/>
      <w:sz w:val="22"/>
      <w:szCs w:val="22"/>
      <w:lang w:eastAsia="en-US"/>
    </w:rPr>
  </w:style>
  <w:style w:type="character" w:customStyle="1" w:styleId="16">
    <w:name w:val="Текст примечания Знак1"/>
    <w:aliases w:val="!Равноширинный текст документа Знак"/>
    <w:basedOn w:val="a0"/>
    <w:semiHidden/>
    <w:rsid w:val="00E302E4"/>
    <w:rPr>
      <w:rFonts w:ascii="Times New Roman" w:eastAsia="Times New Roman" w:hAnsi="Times New Roman" w:cs="Times New Roman"/>
      <w:sz w:val="20"/>
      <w:szCs w:val="20"/>
      <w:lang w:eastAsia="ru-RU"/>
    </w:rPr>
  </w:style>
  <w:style w:type="paragraph" w:styleId="af5">
    <w:name w:val="Subtitle"/>
    <w:basedOn w:val="a"/>
    <w:link w:val="af6"/>
    <w:uiPriority w:val="99"/>
    <w:qFormat/>
    <w:rsid w:val="00E302E4"/>
    <w:pPr>
      <w:spacing w:after="60"/>
      <w:ind w:firstLine="567"/>
      <w:jc w:val="center"/>
      <w:outlineLvl w:val="1"/>
    </w:pPr>
    <w:rPr>
      <w:rFonts w:ascii="Cambria" w:hAnsi="Cambria"/>
      <w:sz w:val="24"/>
      <w:szCs w:val="24"/>
      <w:lang w:val="x-none" w:eastAsia="x-none"/>
    </w:rPr>
  </w:style>
  <w:style w:type="character" w:customStyle="1" w:styleId="af6">
    <w:name w:val="Подзаголовок Знак"/>
    <w:basedOn w:val="a0"/>
    <w:link w:val="af5"/>
    <w:uiPriority w:val="99"/>
    <w:rsid w:val="00E302E4"/>
    <w:rPr>
      <w:rFonts w:ascii="Cambria" w:eastAsia="Times New Roman" w:hAnsi="Cambria" w:cs="Times New Roman"/>
      <w:sz w:val="24"/>
      <w:szCs w:val="24"/>
      <w:lang w:val="x-none" w:eastAsia="x-none"/>
    </w:rPr>
  </w:style>
  <w:style w:type="paragraph" w:styleId="af7">
    <w:name w:val="Block Text"/>
    <w:basedOn w:val="a"/>
    <w:uiPriority w:val="99"/>
    <w:semiHidden/>
    <w:unhideWhenUsed/>
    <w:rsid w:val="00E302E4"/>
    <w:pPr>
      <w:ind w:left="567" w:right="-1333" w:firstLine="851"/>
      <w:jc w:val="both"/>
    </w:pPr>
    <w:rPr>
      <w:rFonts w:ascii="Arial" w:hAnsi="Arial"/>
      <w:sz w:val="28"/>
      <w:szCs w:val="28"/>
    </w:rPr>
  </w:style>
  <w:style w:type="character" w:customStyle="1" w:styleId="ConsPlusNormal">
    <w:name w:val="ConsPlusNormal Знак"/>
    <w:link w:val="ConsPlusNormal0"/>
    <w:uiPriority w:val="99"/>
    <w:locked/>
    <w:rsid w:val="00E302E4"/>
    <w:rPr>
      <w:rFonts w:ascii="Arial" w:hAnsi="Arial" w:cs="Arial"/>
    </w:rPr>
  </w:style>
  <w:style w:type="paragraph" w:customStyle="1" w:styleId="ConsPlusNormal0">
    <w:name w:val="ConsPlusNormal"/>
    <w:link w:val="ConsPlusNormal"/>
    <w:uiPriority w:val="99"/>
    <w:rsid w:val="00E302E4"/>
    <w:pPr>
      <w:widowControl w:val="0"/>
      <w:spacing w:after="0" w:line="240" w:lineRule="auto"/>
      <w:ind w:firstLine="720"/>
    </w:pPr>
    <w:rPr>
      <w:rFonts w:ascii="Arial" w:hAnsi="Arial" w:cs="Arial"/>
    </w:rPr>
  </w:style>
  <w:style w:type="paragraph" w:customStyle="1" w:styleId="ConsPlusTitle">
    <w:name w:val="ConsPlusTitle"/>
    <w:uiPriority w:val="99"/>
    <w:rsid w:val="00E302E4"/>
    <w:pPr>
      <w:widowControl w:val="0"/>
      <w:spacing w:after="0" w:line="240" w:lineRule="auto"/>
    </w:pPr>
    <w:rPr>
      <w:rFonts w:ascii="Arial" w:eastAsia="Times New Roman" w:hAnsi="Arial" w:cs="Arial"/>
      <w:b/>
      <w:bCs/>
      <w:sz w:val="20"/>
      <w:szCs w:val="20"/>
      <w:lang w:eastAsia="ru-RU"/>
    </w:rPr>
  </w:style>
  <w:style w:type="paragraph" w:customStyle="1" w:styleId="af8">
    <w:name w:val="Стиль"/>
    <w:uiPriority w:val="99"/>
    <w:rsid w:val="00E302E4"/>
    <w:pPr>
      <w:spacing w:after="0" w:line="240" w:lineRule="auto"/>
      <w:ind w:firstLine="720"/>
      <w:jc w:val="both"/>
    </w:pPr>
    <w:rPr>
      <w:rFonts w:ascii="Arial" w:eastAsia="Times New Roman" w:hAnsi="Arial" w:cs="Arial"/>
      <w:sz w:val="20"/>
      <w:szCs w:val="20"/>
      <w:lang w:eastAsia="ru-RU"/>
    </w:rPr>
  </w:style>
  <w:style w:type="paragraph" w:customStyle="1" w:styleId="ConsNormal">
    <w:name w:val="ConsNormal"/>
    <w:rsid w:val="00E302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АК_ПОСТ_РЕШ"/>
    <w:basedOn w:val="af5"/>
    <w:next w:val="a"/>
    <w:uiPriority w:val="99"/>
    <w:rsid w:val="00E302E4"/>
    <w:pPr>
      <w:spacing w:before="360" w:after="840"/>
      <w:outlineLvl w:val="9"/>
    </w:pPr>
    <w:rPr>
      <w:rFonts w:ascii="Impact" w:hAnsi="Impact" w:cs="Impact"/>
      <w:spacing w:val="120"/>
      <w:sz w:val="52"/>
      <w:szCs w:val="52"/>
    </w:rPr>
  </w:style>
  <w:style w:type="paragraph" w:customStyle="1" w:styleId="afa">
    <w:name w:val="ВорОблДума"/>
    <w:basedOn w:val="a"/>
    <w:next w:val="a"/>
    <w:uiPriority w:val="99"/>
    <w:rsid w:val="00E302E4"/>
    <w:pPr>
      <w:spacing w:before="120" w:after="120"/>
      <w:ind w:firstLine="567"/>
      <w:jc w:val="center"/>
    </w:pPr>
    <w:rPr>
      <w:rFonts w:ascii="Arial" w:hAnsi="Arial" w:cs="Arial"/>
      <w:b/>
      <w:bCs/>
      <w:sz w:val="48"/>
      <w:szCs w:val="48"/>
    </w:rPr>
  </w:style>
  <w:style w:type="paragraph" w:customStyle="1" w:styleId="120">
    <w:name w:val="12пт влево"/>
    <w:basedOn w:val="a"/>
    <w:next w:val="a"/>
    <w:uiPriority w:val="99"/>
    <w:rsid w:val="00E302E4"/>
    <w:pPr>
      <w:ind w:firstLine="567"/>
      <w:jc w:val="both"/>
    </w:pPr>
    <w:rPr>
      <w:rFonts w:ascii="Arial" w:hAnsi="Arial"/>
      <w:sz w:val="24"/>
      <w:szCs w:val="24"/>
    </w:rPr>
  </w:style>
  <w:style w:type="paragraph" w:customStyle="1" w:styleId="afb">
    <w:name w:val="Вопрос"/>
    <w:basedOn w:val="a8"/>
    <w:uiPriority w:val="99"/>
    <w:rsid w:val="00E302E4"/>
  </w:style>
  <w:style w:type="paragraph" w:customStyle="1" w:styleId="u">
    <w:name w:val="u"/>
    <w:basedOn w:val="a"/>
    <w:uiPriority w:val="99"/>
    <w:rsid w:val="00E302E4"/>
    <w:pPr>
      <w:ind w:firstLine="390"/>
      <w:jc w:val="both"/>
    </w:pPr>
    <w:rPr>
      <w:rFonts w:ascii="Arial" w:hAnsi="Arial"/>
      <w:sz w:val="24"/>
      <w:szCs w:val="24"/>
    </w:rPr>
  </w:style>
  <w:style w:type="paragraph" w:customStyle="1" w:styleId="afc">
    <w:name w:val="Знак Знак Знак Знак Знак Знак Знак Знак Знак Знак"/>
    <w:basedOn w:val="a"/>
    <w:rsid w:val="00E302E4"/>
    <w:pPr>
      <w:spacing w:after="160" w:line="240" w:lineRule="exact"/>
      <w:ind w:firstLine="567"/>
      <w:jc w:val="both"/>
    </w:pPr>
    <w:rPr>
      <w:rFonts w:ascii="Verdana" w:hAnsi="Verdana" w:cs="Verdana"/>
      <w:sz w:val="24"/>
      <w:szCs w:val="24"/>
      <w:lang w:val="en-US" w:eastAsia="en-US"/>
    </w:rPr>
  </w:style>
  <w:style w:type="paragraph" w:customStyle="1" w:styleId="17">
    <w:name w:val="Знак1"/>
    <w:basedOn w:val="a"/>
    <w:rsid w:val="00E302E4"/>
    <w:pPr>
      <w:spacing w:after="160" w:line="240" w:lineRule="exact"/>
      <w:ind w:firstLine="567"/>
      <w:jc w:val="both"/>
    </w:pPr>
    <w:rPr>
      <w:rFonts w:ascii="Verdana" w:hAnsi="Verdana" w:cs="Verdana"/>
      <w:sz w:val="24"/>
      <w:szCs w:val="24"/>
      <w:lang w:val="en-US" w:eastAsia="en-US"/>
    </w:rPr>
  </w:style>
  <w:style w:type="paragraph" w:customStyle="1" w:styleId="18">
    <w:name w:val="Знак Знак Знак Знак Знак Знак Знак Знак Знак Знак1"/>
    <w:basedOn w:val="a"/>
    <w:uiPriority w:val="99"/>
    <w:rsid w:val="00E302E4"/>
    <w:pPr>
      <w:spacing w:after="160" w:line="240" w:lineRule="exact"/>
      <w:ind w:firstLine="567"/>
      <w:jc w:val="both"/>
    </w:pPr>
    <w:rPr>
      <w:rFonts w:ascii="Verdana" w:hAnsi="Verdana" w:cs="Verdana"/>
      <w:sz w:val="24"/>
      <w:szCs w:val="24"/>
      <w:lang w:val="en-US" w:eastAsia="en-US"/>
    </w:rPr>
  </w:style>
  <w:style w:type="paragraph" w:customStyle="1" w:styleId="ConsTitle">
    <w:name w:val="ConsTitle"/>
    <w:uiPriority w:val="99"/>
    <w:rsid w:val="00E302E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E302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E302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E302E4"/>
    <w:pPr>
      <w:spacing w:before="100" w:beforeAutospacing="1" w:after="100" w:afterAutospacing="1"/>
      <w:ind w:firstLine="567"/>
      <w:jc w:val="both"/>
    </w:pPr>
    <w:rPr>
      <w:rFonts w:ascii="Arial" w:hAnsi="Arial"/>
      <w:sz w:val="24"/>
      <w:szCs w:val="24"/>
    </w:rPr>
  </w:style>
  <w:style w:type="paragraph" w:customStyle="1" w:styleId="19">
    <w:name w:val="Статья1"/>
    <w:basedOn w:val="a"/>
    <w:next w:val="a"/>
    <w:rsid w:val="00E302E4"/>
    <w:pPr>
      <w:keepNext/>
      <w:suppressAutoHyphens/>
      <w:spacing w:before="120" w:after="120"/>
      <w:ind w:left="1900" w:hanging="1191"/>
      <w:jc w:val="both"/>
    </w:pPr>
    <w:rPr>
      <w:rFonts w:ascii="Arial" w:eastAsia="Calibri" w:hAnsi="Arial"/>
      <w:b/>
      <w:bCs/>
      <w:sz w:val="28"/>
      <w:szCs w:val="24"/>
    </w:rPr>
  </w:style>
  <w:style w:type="paragraph" w:customStyle="1" w:styleId="Title">
    <w:name w:val="Title!Название НПА"/>
    <w:basedOn w:val="a"/>
    <w:rsid w:val="00E302E4"/>
    <w:pPr>
      <w:spacing w:before="240" w:after="60"/>
      <w:ind w:firstLine="567"/>
      <w:jc w:val="center"/>
      <w:outlineLvl w:val="0"/>
    </w:pPr>
    <w:rPr>
      <w:rFonts w:ascii="Arial" w:hAnsi="Arial" w:cs="Arial"/>
      <w:b/>
      <w:bCs/>
      <w:kern w:val="28"/>
      <w:sz w:val="32"/>
      <w:szCs w:val="32"/>
    </w:rPr>
  </w:style>
  <w:style w:type="paragraph" w:customStyle="1" w:styleId="ConsPlusCell">
    <w:name w:val="ConsPlusCell"/>
    <w:rsid w:val="00E302E4"/>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styleId="afd">
    <w:name w:val="Book Title"/>
    <w:uiPriority w:val="33"/>
    <w:qFormat/>
    <w:rsid w:val="00E302E4"/>
    <w:rPr>
      <w:b/>
      <w:bCs/>
      <w:smallCaps/>
      <w:spacing w:val="5"/>
    </w:rPr>
  </w:style>
  <w:style w:type="character" w:customStyle="1" w:styleId="311">
    <w:name w:val="Основной текст с отступом 3 Знак1"/>
    <w:uiPriority w:val="99"/>
    <w:semiHidden/>
    <w:rsid w:val="00E302E4"/>
    <w:rPr>
      <w:sz w:val="16"/>
      <w:szCs w:val="16"/>
    </w:rPr>
  </w:style>
  <w:style w:type="character" w:customStyle="1" w:styleId="211">
    <w:name w:val="Основной текст 2 Знак1"/>
    <w:uiPriority w:val="99"/>
    <w:semiHidden/>
    <w:rsid w:val="00E302E4"/>
  </w:style>
  <w:style w:type="table" w:styleId="afe">
    <w:name w:val="Table Grid"/>
    <w:basedOn w:val="a1"/>
    <w:rsid w:val="00E302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E302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384F2F"/>
  </w:style>
  <w:style w:type="paragraph" w:customStyle="1" w:styleId="Application">
    <w:name w:val="Application!Приложение"/>
    <w:rsid w:val="00384F2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4F2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4F2F"/>
    <w:pPr>
      <w:spacing w:after="0" w:line="240" w:lineRule="auto"/>
      <w:jc w:val="center"/>
    </w:pPr>
    <w:rPr>
      <w:rFonts w:ascii="Arial" w:eastAsia="Times New Roman" w:hAnsi="Arial" w:cs="Arial"/>
      <w:b/>
      <w:bCs/>
      <w:kern w:val="28"/>
      <w:sz w:val="24"/>
      <w:szCs w:val="32"/>
      <w:lang w:eastAsia="ru-RU"/>
    </w:rPr>
  </w:style>
  <w:style w:type="character" w:customStyle="1" w:styleId="apple-converted-space">
    <w:name w:val="apple-converted-space"/>
    <w:rsid w:val="00384F2F"/>
  </w:style>
  <w:style w:type="numbering" w:customStyle="1" w:styleId="35">
    <w:name w:val="Нет списка3"/>
    <w:next w:val="a2"/>
    <w:uiPriority w:val="99"/>
    <w:semiHidden/>
    <w:unhideWhenUsed/>
    <w:rsid w:val="002756D9"/>
  </w:style>
  <w:style w:type="numbering" w:customStyle="1" w:styleId="111">
    <w:name w:val="Нет списка11"/>
    <w:next w:val="a2"/>
    <w:semiHidden/>
    <w:rsid w:val="0027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D6"/>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5020C9"/>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nhideWhenUsed/>
    <w:qFormat/>
    <w:rsid w:val="005020C9"/>
    <w:pPr>
      <w:keepNext/>
      <w:spacing w:before="240" w:after="60"/>
      <w:outlineLvl w:val="1"/>
    </w:pPr>
    <w:rPr>
      <w:rFonts w:ascii="Arial" w:hAnsi="Arial" w:cs="Arial"/>
      <w:b/>
      <w:bCs/>
      <w:i/>
      <w:iCs/>
      <w:sz w:val="28"/>
      <w:szCs w:val="28"/>
    </w:rPr>
  </w:style>
  <w:style w:type="paragraph" w:styleId="3">
    <w:name w:val="heading 3"/>
    <w:aliases w:val="!Главы документа"/>
    <w:basedOn w:val="a"/>
    <w:next w:val="a"/>
    <w:link w:val="30"/>
    <w:qFormat/>
    <w:rsid w:val="00065DD6"/>
    <w:pPr>
      <w:keepNext/>
      <w:jc w:val="center"/>
      <w:outlineLvl w:val="2"/>
    </w:pPr>
    <w:rPr>
      <w:b/>
      <w:i/>
      <w:spacing w:val="50"/>
      <w:sz w:val="36"/>
    </w:rPr>
  </w:style>
  <w:style w:type="paragraph" w:styleId="4">
    <w:name w:val="heading 4"/>
    <w:aliases w:val="!Параграфы/Статьи документа"/>
    <w:basedOn w:val="a"/>
    <w:next w:val="a"/>
    <w:link w:val="40"/>
    <w:unhideWhenUsed/>
    <w:qFormat/>
    <w:rsid w:val="005020C9"/>
    <w:pPr>
      <w:keepNext/>
      <w:spacing w:before="240" w:after="60"/>
      <w:outlineLvl w:val="3"/>
    </w:pPr>
    <w:rPr>
      <w:b/>
      <w:bCs/>
      <w:sz w:val="28"/>
      <w:szCs w:val="28"/>
    </w:rPr>
  </w:style>
  <w:style w:type="paragraph" w:styleId="5">
    <w:name w:val="heading 5"/>
    <w:basedOn w:val="a"/>
    <w:next w:val="a"/>
    <w:link w:val="50"/>
    <w:semiHidden/>
    <w:unhideWhenUsed/>
    <w:qFormat/>
    <w:rsid w:val="005020C9"/>
    <w:pPr>
      <w:spacing w:before="240" w:after="60"/>
      <w:outlineLvl w:val="4"/>
    </w:pPr>
    <w:rPr>
      <w:b/>
      <w:bCs/>
      <w:i/>
      <w:iCs/>
      <w:sz w:val="26"/>
      <w:szCs w:val="26"/>
    </w:rPr>
  </w:style>
  <w:style w:type="paragraph" w:styleId="6">
    <w:name w:val="heading 6"/>
    <w:basedOn w:val="a"/>
    <w:next w:val="a"/>
    <w:link w:val="60"/>
    <w:unhideWhenUsed/>
    <w:qFormat/>
    <w:rsid w:val="005020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65DD6"/>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020C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5020C9"/>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1"/>
    <w:basedOn w:val="a0"/>
    <w:link w:val="3"/>
    <w:rsid w:val="00065DD6"/>
    <w:rPr>
      <w:rFonts w:ascii="Times New Roman" w:eastAsia="Times New Roman" w:hAnsi="Times New Roman" w:cs="Times New Roman"/>
      <w:b/>
      <w:i/>
      <w:spacing w:val="50"/>
      <w:sz w:val="36"/>
      <w:szCs w:val="20"/>
      <w:lang w:eastAsia="ru-RU"/>
    </w:rPr>
  </w:style>
  <w:style w:type="character" w:customStyle="1" w:styleId="40">
    <w:name w:val="Заголовок 4 Знак"/>
    <w:aliases w:val="!Параграфы/Статьи документа Знак1"/>
    <w:basedOn w:val="a0"/>
    <w:link w:val="4"/>
    <w:rsid w:val="005020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020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020C9"/>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065DD6"/>
    <w:rPr>
      <w:rFonts w:ascii="Times New Roman" w:eastAsia="Times New Roman" w:hAnsi="Times New Roman" w:cs="Times New Roman"/>
      <w:sz w:val="24"/>
      <w:szCs w:val="20"/>
      <w:lang w:eastAsia="ru-RU"/>
    </w:rPr>
  </w:style>
  <w:style w:type="paragraph" w:styleId="21">
    <w:name w:val="Body Text 2"/>
    <w:basedOn w:val="a"/>
    <w:link w:val="22"/>
    <w:rsid w:val="00065DD6"/>
    <w:rPr>
      <w:sz w:val="24"/>
    </w:rPr>
  </w:style>
  <w:style w:type="character" w:customStyle="1" w:styleId="22">
    <w:name w:val="Основной текст 2 Знак"/>
    <w:basedOn w:val="a0"/>
    <w:link w:val="21"/>
    <w:rsid w:val="00065DD6"/>
    <w:rPr>
      <w:rFonts w:ascii="Times New Roman" w:eastAsia="Times New Roman" w:hAnsi="Times New Roman" w:cs="Times New Roman"/>
      <w:sz w:val="24"/>
      <w:szCs w:val="20"/>
      <w:lang w:eastAsia="ru-RU"/>
    </w:rPr>
  </w:style>
  <w:style w:type="paragraph" w:styleId="a3">
    <w:name w:val="Normal (Web)"/>
    <w:basedOn w:val="a"/>
    <w:unhideWhenUsed/>
    <w:rsid w:val="001936EB"/>
    <w:pPr>
      <w:spacing w:before="100" w:beforeAutospacing="1" w:after="100" w:afterAutospacing="1"/>
    </w:pPr>
    <w:rPr>
      <w:sz w:val="24"/>
      <w:szCs w:val="24"/>
    </w:rPr>
  </w:style>
  <w:style w:type="paragraph" w:styleId="23">
    <w:name w:val="Body Text Indent 2"/>
    <w:basedOn w:val="a"/>
    <w:link w:val="24"/>
    <w:semiHidden/>
    <w:unhideWhenUsed/>
    <w:rsid w:val="005020C9"/>
    <w:pPr>
      <w:spacing w:after="120" w:line="480" w:lineRule="auto"/>
      <w:ind w:left="283"/>
    </w:pPr>
  </w:style>
  <w:style w:type="character" w:customStyle="1" w:styleId="24">
    <w:name w:val="Основной текст с отступом 2 Знак"/>
    <w:basedOn w:val="a0"/>
    <w:link w:val="23"/>
    <w:semiHidden/>
    <w:rsid w:val="005020C9"/>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5020C9"/>
    <w:pPr>
      <w:spacing w:after="120"/>
      <w:ind w:left="283"/>
    </w:pPr>
    <w:rPr>
      <w:sz w:val="16"/>
      <w:szCs w:val="16"/>
    </w:rPr>
  </w:style>
  <w:style w:type="character" w:customStyle="1" w:styleId="32">
    <w:name w:val="Основной текст с отступом 3 Знак"/>
    <w:basedOn w:val="a0"/>
    <w:link w:val="31"/>
    <w:uiPriority w:val="99"/>
    <w:semiHidden/>
    <w:rsid w:val="005020C9"/>
    <w:rPr>
      <w:rFonts w:ascii="Times New Roman" w:eastAsia="Times New Roman" w:hAnsi="Times New Roman" w:cs="Times New Roman"/>
      <w:sz w:val="16"/>
      <w:szCs w:val="16"/>
      <w:lang w:eastAsia="ru-RU"/>
    </w:rPr>
  </w:style>
  <w:style w:type="paragraph" w:styleId="a4">
    <w:name w:val="header"/>
    <w:basedOn w:val="a"/>
    <w:link w:val="a5"/>
    <w:uiPriority w:val="99"/>
    <w:unhideWhenUsed/>
    <w:rsid w:val="005020C9"/>
    <w:pPr>
      <w:tabs>
        <w:tab w:val="center" w:pos="4153"/>
        <w:tab w:val="right" w:pos="8306"/>
      </w:tabs>
    </w:pPr>
  </w:style>
  <w:style w:type="character" w:customStyle="1" w:styleId="a5">
    <w:name w:val="Верхний колонтитул Знак"/>
    <w:basedOn w:val="a0"/>
    <w:link w:val="a4"/>
    <w:uiPriority w:val="99"/>
    <w:rsid w:val="005020C9"/>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5020C9"/>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0C9"/>
    <w:pPr>
      <w:tabs>
        <w:tab w:val="center" w:pos="4677"/>
        <w:tab w:val="right" w:pos="9355"/>
      </w:tabs>
    </w:pPr>
  </w:style>
  <w:style w:type="character" w:customStyle="1" w:styleId="11">
    <w:name w:val="Нижний колонтитул Знак1"/>
    <w:basedOn w:val="a0"/>
    <w:uiPriority w:val="99"/>
    <w:semiHidden/>
    <w:rsid w:val="005020C9"/>
    <w:rPr>
      <w:rFonts w:ascii="Times New Roman" w:eastAsia="Times New Roman" w:hAnsi="Times New Roman" w:cs="Times New Roman"/>
      <w:sz w:val="20"/>
      <w:szCs w:val="20"/>
      <w:lang w:eastAsia="ru-RU"/>
    </w:rPr>
  </w:style>
  <w:style w:type="paragraph" w:styleId="a8">
    <w:name w:val="Title"/>
    <w:basedOn w:val="a"/>
    <w:link w:val="a9"/>
    <w:qFormat/>
    <w:rsid w:val="005020C9"/>
    <w:pPr>
      <w:jc w:val="center"/>
    </w:pPr>
    <w:rPr>
      <w:b/>
    </w:rPr>
  </w:style>
  <w:style w:type="character" w:customStyle="1" w:styleId="a9">
    <w:name w:val="Название Знак"/>
    <w:basedOn w:val="a0"/>
    <w:link w:val="a8"/>
    <w:rsid w:val="005020C9"/>
    <w:rPr>
      <w:rFonts w:ascii="Times New Roman" w:eastAsia="Times New Roman" w:hAnsi="Times New Roman" w:cs="Times New Roman"/>
      <w:b/>
      <w:sz w:val="20"/>
      <w:szCs w:val="20"/>
      <w:lang w:eastAsia="ru-RU"/>
    </w:rPr>
  </w:style>
  <w:style w:type="paragraph" w:styleId="aa">
    <w:name w:val="Body Text"/>
    <w:basedOn w:val="a"/>
    <w:link w:val="ab"/>
    <w:uiPriority w:val="99"/>
    <w:semiHidden/>
    <w:unhideWhenUsed/>
    <w:rsid w:val="005020C9"/>
    <w:pPr>
      <w:spacing w:after="120"/>
    </w:pPr>
  </w:style>
  <w:style w:type="character" w:customStyle="1" w:styleId="ab">
    <w:name w:val="Основной текст Знак"/>
    <w:basedOn w:val="a0"/>
    <w:link w:val="aa"/>
    <w:uiPriority w:val="99"/>
    <w:semiHidden/>
    <w:rsid w:val="005020C9"/>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d"/>
    <w:uiPriority w:val="99"/>
    <w:semiHidden/>
    <w:rsid w:val="005020C9"/>
    <w:rPr>
      <w:rFonts w:ascii="Times New Roman" w:eastAsia="Times New Roman" w:hAnsi="Times New Roman" w:cs="Times New Roman"/>
      <w:sz w:val="20"/>
      <w:szCs w:val="20"/>
      <w:lang w:eastAsia="ru-RU"/>
    </w:rPr>
  </w:style>
  <w:style w:type="paragraph" w:styleId="ad">
    <w:name w:val="Body Text Indent"/>
    <w:basedOn w:val="a"/>
    <w:link w:val="ac"/>
    <w:uiPriority w:val="99"/>
    <w:semiHidden/>
    <w:unhideWhenUsed/>
    <w:rsid w:val="005020C9"/>
    <w:pPr>
      <w:spacing w:after="120"/>
      <w:ind w:left="283"/>
    </w:pPr>
  </w:style>
  <w:style w:type="character" w:customStyle="1" w:styleId="12">
    <w:name w:val="Основной текст с отступом Знак1"/>
    <w:basedOn w:val="a0"/>
    <w:uiPriority w:val="99"/>
    <w:semiHidden/>
    <w:rsid w:val="005020C9"/>
    <w:rPr>
      <w:rFonts w:ascii="Times New Roman" w:eastAsia="Times New Roman" w:hAnsi="Times New Roman" w:cs="Times New Roman"/>
      <w:sz w:val="20"/>
      <w:szCs w:val="20"/>
      <w:lang w:eastAsia="ru-RU"/>
    </w:rPr>
  </w:style>
  <w:style w:type="paragraph" w:styleId="33">
    <w:name w:val="Body Text 3"/>
    <w:basedOn w:val="a"/>
    <w:link w:val="34"/>
    <w:semiHidden/>
    <w:unhideWhenUsed/>
    <w:rsid w:val="005020C9"/>
    <w:pPr>
      <w:spacing w:after="120"/>
    </w:pPr>
    <w:rPr>
      <w:sz w:val="16"/>
      <w:szCs w:val="16"/>
    </w:rPr>
  </w:style>
  <w:style w:type="character" w:customStyle="1" w:styleId="34">
    <w:name w:val="Основной текст 3 Знак"/>
    <w:basedOn w:val="a0"/>
    <w:link w:val="33"/>
    <w:semiHidden/>
    <w:rsid w:val="005020C9"/>
    <w:rPr>
      <w:rFonts w:ascii="Times New Roman" w:eastAsia="Times New Roman" w:hAnsi="Times New Roman" w:cs="Times New Roman"/>
      <w:sz w:val="16"/>
      <w:szCs w:val="16"/>
      <w:lang w:eastAsia="ru-RU"/>
    </w:rPr>
  </w:style>
  <w:style w:type="character" w:customStyle="1" w:styleId="ae">
    <w:name w:val="Текст выноски Знак"/>
    <w:basedOn w:val="a0"/>
    <w:link w:val="af"/>
    <w:semiHidden/>
    <w:rsid w:val="005020C9"/>
    <w:rPr>
      <w:rFonts w:ascii="Tahoma" w:eastAsia="Times New Roman" w:hAnsi="Tahoma" w:cs="Tahoma"/>
      <w:sz w:val="16"/>
      <w:szCs w:val="16"/>
      <w:lang w:eastAsia="ru-RU"/>
    </w:rPr>
  </w:style>
  <w:style w:type="paragraph" w:styleId="af">
    <w:name w:val="Balloon Text"/>
    <w:basedOn w:val="a"/>
    <w:link w:val="ae"/>
    <w:semiHidden/>
    <w:unhideWhenUsed/>
    <w:rsid w:val="005020C9"/>
    <w:rPr>
      <w:rFonts w:ascii="Tahoma" w:hAnsi="Tahoma" w:cs="Tahoma"/>
      <w:sz w:val="16"/>
      <w:szCs w:val="16"/>
    </w:rPr>
  </w:style>
  <w:style w:type="character" w:customStyle="1" w:styleId="13">
    <w:name w:val="Текст выноски Знак1"/>
    <w:basedOn w:val="a0"/>
    <w:uiPriority w:val="99"/>
    <w:semiHidden/>
    <w:rsid w:val="005020C9"/>
    <w:rPr>
      <w:rFonts w:ascii="Tahoma" w:eastAsia="Times New Roman" w:hAnsi="Tahoma" w:cs="Tahoma"/>
      <w:sz w:val="16"/>
      <w:szCs w:val="16"/>
      <w:lang w:eastAsia="ru-RU"/>
    </w:rPr>
  </w:style>
  <w:style w:type="paragraph" w:styleId="af0">
    <w:name w:val="List Paragraph"/>
    <w:basedOn w:val="a"/>
    <w:uiPriority w:val="34"/>
    <w:qFormat/>
    <w:rsid w:val="005020C9"/>
    <w:pPr>
      <w:ind w:left="708"/>
    </w:pPr>
  </w:style>
  <w:style w:type="paragraph" w:customStyle="1" w:styleId="14">
    <w:name w:val="Знак Знак1 Знак Знак Знак Знак Знак Знак Знак Знак"/>
    <w:basedOn w:val="a"/>
    <w:rsid w:val="005020C9"/>
    <w:pPr>
      <w:spacing w:after="160" w:line="240" w:lineRule="exact"/>
    </w:pPr>
    <w:rPr>
      <w:rFonts w:ascii="Verdana" w:hAnsi="Verdana"/>
      <w:sz w:val="24"/>
      <w:szCs w:val="24"/>
      <w:lang w:val="en-US" w:eastAsia="en-US"/>
    </w:rPr>
  </w:style>
  <w:style w:type="numbering" w:customStyle="1" w:styleId="15">
    <w:name w:val="Нет списка1"/>
    <w:next w:val="a2"/>
    <w:uiPriority w:val="99"/>
    <w:semiHidden/>
    <w:unhideWhenUsed/>
    <w:rsid w:val="00E302E4"/>
  </w:style>
  <w:style w:type="character" w:styleId="af1">
    <w:name w:val="Hyperlink"/>
    <w:unhideWhenUsed/>
    <w:rsid w:val="00E302E4"/>
    <w:rPr>
      <w:strike w:val="0"/>
      <w:dstrike w:val="0"/>
      <w:color w:val="0000FF"/>
      <w:u w:val="none"/>
      <w:effect w:val="none"/>
    </w:rPr>
  </w:style>
  <w:style w:type="character" w:styleId="af2">
    <w:name w:val="FollowedHyperlink"/>
    <w:uiPriority w:val="99"/>
    <w:semiHidden/>
    <w:unhideWhenUsed/>
    <w:rsid w:val="00E302E4"/>
    <w:rPr>
      <w:color w:val="800080"/>
      <w:u w:val="single"/>
    </w:rPr>
  </w:style>
  <w:style w:type="character" w:customStyle="1" w:styleId="110">
    <w:name w:val="Заголовок 1 Знак1"/>
    <w:aliases w:val="!Части документа Знак"/>
    <w:basedOn w:val="a0"/>
    <w:rsid w:val="00E302E4"/>
    <w:rPr>
      <w:rFonts w:ascii="Calibri Light" w:eastAsia="Times New Roman" w:hAnsi="Calibri Light" w:cs="Times New Roman" w:hint="default"/>
      <w:color w:val="365F91" w:themeColor="accent1" w:themeShade="BF"/>
      <w:sz w:val="32"/>
      <w:szCs w:val="32"/>
    </w:rPr>
  </w:style>
  <w:style w:type="character" w:customStyle="1" w:styleId="210">
    <w:name w:val="Заголовок 2 Знак1"/>
    <w:aliases w:val="!Разделы документа Знак"/>
    <w:basedOn w:val="a0"/>
    <w:semiHidden/>
    <w:rsid w:val="00E302E4"/>
    <w:rPr>
      <w:rFonts w:ascii="Calibri Light" w:eastAsia="Times New Roman" w:hAnsi="Calibri Light" w:cs="Times New Roman" w:hint="default"/>
      <w:color w:val="365F91" w:themeColor="accent1" w:themeShade="BF"/>
      <w:sz w:val="26"/>
      <w:szCs w:val="26"/>
    </w:rPr>
  </w:style>
  <w:style w:type="character" w:customStyle="1" w:styleId="310">
    <w:name w:val="Заголовок 3 Знак1"/>
    <w:aliases w:val="!Главы документа Знак"/>
    <w:basedOn w:val="a0"/>
    <w:semiHidden/>
    <w:rsid w:val="00E302E4"/>
    <w:rPr>
      <w:rFonts w:ascii="Calibri Light" w:eastAsia="Times New Roman" w:hAnsi="Calibri Light" w:cs="Times New Roman" w:hint="default"/>
      <w:color w:val="243F60" w:themeColor="accent1" w:themeShade="7F"/>
      <w:sz w:val="24"/>
      <w:szCs w:val="24"/>
    </w:rPr>
  </w:style>
  <w:style w:type="character" w:customStyle="1" w:styleId="41">
    <w:name w:val="Заголовок 4 Знак1"/>
    <w:aliases w:val="!Параграфы/Статьи документа Знак"/>
    <w:basedOn w:val="a0"/>
    <w:semiHidden/>
    <w:rsid w:val="00E302E4"/>
    <w:rPr>
      <w:rFonts w:ascii="Calibri Light" w:eastAsia="Times New Roman" w:hAnsi="Calibri Light" w:cs="Times New Roman" w:hint="default"/>
      <w:i/>
      <w:iCs/>
      <w:color w:val="365F91" w:themeColor="accent1" w:themeShade="BF"/>
      <w:sz w:val="24"/>
      <w:szCs w:val="24"/>
    </w:rPr>
  </w:style>
  <w:style w:type="character" w:styleId="HTML">
    <w:name w:val="HTML Variable"/>
    <w:aliases w:val="!Ссылки в документе"/>
    <w:unhideWhenUsed/>
    <w:rsid w:val="00E302E4"/>
    <w:rPr>
      <w:rFonts w:ascii="Arial" w:hAnsi="Arial" w:cs="Arial" w:hint="default"/>
      <w:b w:val="0"/>
      <w:bCs w:val="0"/>
      <w:i w:val="0"/>
      <w:iCs w:val="0"/>
      <w:strike w:val="0"/>
      <w:dstrike w:val="0"/>
      <w:color w:val="0000FF"/>
      <w:sz w:val="24"/>
      <w:u w:val="none"/>
      <w:effect w:val="none"/>
    </w:rPr>
  </w:style>
  <w:style w:type="character" w:customStyle="1" w:styleId="af3">
    <w:name w:val="Текст примечания Знак"/>
    <w:aliases w:val="!Равноширинный текст документа Знак1"/>
    <w:basedOn w:val="a0"/>
    <w:link w:val="af4"/>
    <w:semiHidden/>
    <w:locked/>
    <w:rsid w:val="00E302E4"/>
    <w:rPr>
      <w:rFonts w:ascii="Courier" w:hAnsi="Courier"/>
    </w:rPr>
  </w:style>
  <w:style w:type="paragraph" w:styleId="af4">
    <w:name w:val="annotation text"/>
    <w:aliases w:val="!Равноширинный текст документа"/>
    <w:basedOn w:val="a"/>
    <w:link w:val="af3"/>
    <w:semiHidden/>
    <w:unhideWhenUsed/>
    <w:rsid w:val="00E302E4"/>
    <w:pPr>
      <w:ind w:firstLine="567"/>
      <w:jc w:val="both"/>
    </w:pPr>
    <w:rPr>
      <w:rFonts w:ascii="Courier" w:eastAsiaTheme="minorHAnsi" w:hAnsi="Courier" w:cstheme="minorBidi"/>
      <w:sz w:val="22"/>
      <w:szCs w:val="22"/>
      <w:lang w:eastAsia="en-US"/>
    </w:rPr>
  </w:style>
  <w:style w:type="character" w:customStyle="1" w:styleId="16">
    <w:name w:val="Текст примечания Знак1"/>
    <w:aliases w:val="!Равноширинный текст документа Знак"/>
    <w:basedOn w:val="a0"/>
    <w:semiHidden/>
    <w:rsid w:val="00E302E4"/>
    <w:rPr>
      <w:rFonts w:ascii="Times New Roman" w:eastAsia="Times New Roman" w:hAnsi="Times New Roman" w:cs="Times New Roman"/>
      <w:sz w:val="20"/>
      <w:szCs w:val="20"/>
      <w:lang w:eastAsia="ru-RU"/>
    </w:rPr>
  </w:style>
  <w:style w:type="paragraph" w:styleId="af5">
    <w:name w:val="Subtitle"/>
    <w:basedOn w:val="a"/>
    <w:link w:val="af6"/>
    <w:uiPriority w:val="99"/>
    <w:qFormat/>
    <w:rsid w:val="00E302E4"/>
    <w:pPr>
      <w:spacing w:after="60"/>
      <w:ind w:firstLine="567"/>
      <w:jc w:val="center"/>
      <w:outlineLvl w:val="1"/>
    </w:pPr>
    <w:rPr>
      <w:rFonts w:ascii="Cambria" w:hAnsi="Cambria"/>
      <w:sz w:val="24"/>
      <w:szCs w:val="24"/>
      <w:lang w:val="x-none" w:eastAsia="x-none"/>
    </w:rPr>
  </w:style>
  <w:style w:type="character" w:customStyle="1" w:styleId="af6">
    <w:name w:val="Подзаголовок Знак"/>
    <w:basedOn w:val="a0"/>
    <w:link w:val="af5"/>
    <w:uiPriority w:val="99"/>
    <w:rsid w:val="00E302E4"/>
    <w:rPr>
      <w:rFonts w:ascii="Cambria" w:eastAsia="Times New Roman" w:hAnsi="Cambria" w:cs="Times New Roman"/>
      <w:sz w:val="24"/>
      <w:szCs w:val="24"/>
      <w:lang w:val="x-none" w:eastAsia="x-none"/>
    </w:rPr>
  </w:style>
  <w:style w:type="paragraph" w:styleId="af7">
    <w:name w:val="Block Text"/>
    <w:basedOn w:val="a"/>
    <w:uiPriority w:val="99"/>
    <w:semiHidden/>
    <w:unhideWhenUsed/>
    <w:rsid w:val="00E302E4"/>
    <w:pPr>
      <w:ind w:left="567" w:right="-1333" w:firstLine="851"/>
      <w:jc w:val="both"/>
    </w:pPr>
    <w:rPr>
      <w:rFonts w:ascii="Arial" w:hAnsi="Arial"/>
      <w:sz w:val="28"/>
      <w:szCs w:val="28"/>
    </w:rPr>
  </w:style>
  <w:style w:type="character" w:customStyle="1" w:styleId="ConsPlusNormal">
    <w:name w:val="ConsPlusNormal Знак"/>
    <w:link w:val="ConsPlusNormal0"/>
    <w:uiPriority w:val="99"/>
    <w:locked/>
    <w:rsid w:val="00E302E4"/>
    <w:rPr>
      <w:rFonts w:ascii="Arial" w:hAnsi="Arial" w:cs="Arial"/>
    </w:rPr>
  </w:style>
  <w:style w:type="paragraph" w:customStyle="1" w:styleId="ConsPlusNormal0">
    <w:name w:val="ConsPlusNormal"/>
    <w:link w:val="ConsPlusNormal"/>
    <w:uiPriority w:val="99"/>
    <w:rsid w:val="00E302E4"/>
    <w:pPr>
      <w:widowControl w:val="0"/>
      <w:spacing w:after="0" w:line="240" w:lineRule="auto"/>
      <w:ind w:firstLine="720"/>
    </w:pPr>
    <w:rPr>
      <w:rFonts w:ascii="Arial" w:hAnsi="Arial" w:cs="Arial"/>
    </w:rPr>
  </w:style>
  <w:style w:type="paragraph" w:customStyle="1" w:styleId="ConsPlusTitle">
    <w:name w:val="ConsPlusTitle"/>
    <w:uiPriority w:val="99"/>
    <w:rsid w:val="00E302E4"/>
    <w:pPr>
      <w:widowControl w:val="0"/>
      <w:spacing w:after="0" w:line="240" w:lineRule="auto"/>
    </w:pPr>
    <w:rPr>
      <w:rFonts w:ascii="Arial" w:eastAsia="Times New Roman" w:hAnsi="Arial" w:cs="Arial"/>
      <w:b/>
      <w:bCs/>
      <w:sz w:val="20"/>
      <w:szCs w:val="20"/>
      <w:lang w:eastAsia="ru-RU"/>
    </w:rPr>
  </w:style>
  <w:style w:type="paragraph" w:customStyle="1" w:styleId="af8">
    <w:name w:val="Стиль"/>
    <w:uiPriority w:val="99"/>
    <w:rsid w:val="00E302E4"/>
    <w:pPr>
      <w:spacing w:after="0" w:line="240" w:lineRule="auto"/>
      <w:ind w:firstLine="720"/>
      <w:jc w:val="both"/>
    </w:pPr>
    <w:rPr>
      <w:rFonts w:ascii="Arial" w:eastAsia="Times New Roman" w:hAnsi="Arial" w:cs="Arial"/>
      <w:sz w:val="20"/>
      <w:szCs w:val="20"/>
      <w:lang w:eastAsia="ru-RU"/>
    </w:rPr>
  </w:style>
  <w:style w:type="paragraph" w:customStyle="1" w:styleId="ConsNormal">
    <w:name w:val="ConsNormal"/>
    <w:rsid w:val="00E302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АК_ПОСТ_РЕШ"/>
    <w:basedOn w:val="af5"/>
    <w:next w:val="a"/>
    <w:uiPriority w:val="99"/>
    <w:rsid w:val="00E302E4"/>
    <w:pPr>
      <w:spacing w:before="360" w:after="840"/>
      <w:outlineLvl w:val="9"/>
    </w:pPr>
    <w:rPr>
      <w:rFonts w:ascii="Impact" w:hAnsi="Impact" w:cs="Impact"/>
      <w:spacing w:val="120"/>
      <w:sz w:val="52"/>
      <w:szCs w:val="52"/>
    </w:rPr>
  </w:style>
  <w:style w:type="paragraph" w:customStyle="1" w:styleId="afa">
    <w:name w:val="ВорОблДума"/>
    <w:basedOn w:val="a"/>
    <w:next w:val="a"/>
    <w:uiPriority w:val="99"/>
    <w:rsid w:val="00E302E4"/>
    <w:pPr>
      <w:spacing w:before="120" w:after="120"/>
      <w:ind w:firstLine="567"/>
      <w:jc w:val="center"/>
    </w:pPr>
    <w:rPr>
      <w:rFonts w:ascii="Arial" w:hAnsi="Arial" w:cs="Arial"/>
      <w:b/>
      <w:bCs/>
      <w:sz w:val="48"/>
      <w:szCs w:val="48"/>
    </w:rPr>
  </w:style>
  <w:style w:type="paragraph" w:customStyle="1" w:styleId="120">
    <w:name w:val="12пт влево"/>
    <w:basedOn w:val="a"/>
    <w:next w:val="a"/>
    <w:uiPriority w:val="99"/>
    <w:rsid w:val="00E302E4"/>
    <w:pPr>
      <w:ind w:firstLine="567"/>
      <w:jc w:val="both"/>
    </w:pPr>
    <w:rPr>
      <w:rFonts w:ascii="Arial" w:hAnsi="Arial"/>
      <w:sz w:val="24"/>
      <w:szCs w:val="24"/>
    </w:rPr>
  </w:style>
  <w:style w:type="paragraph" w:customStyle="1" w:styleId="afb">
    <w:name w:val="Вопрос"/>
    <w:basedOn w:val="a8"/>
    <w:uiPriority w:val="99"/>
    <w:rsid w:val="00E302E4"/>
  </w:style>
  <w:style w:type="paragraph" w:customStyle="1" w:styleId="u">
    <w:name w:val="u"/>
    <w:basedOn w:val="a"/>
    <w:uiPriority w:val="99"/>
    <w:rsid w:val="00E302E4"/>
    <w:pPr>
      <w:ind w:firstLine="390"/>
      <w:jc w:val="both"/>
    </w:pPr>
    <w:rPr>
      <w:rFonts w:ascii="Arial" w:hAnsi="Arial"/>
      <w:sz w:val="24"/>
      <w:szCs w:val="24"/>
    </w:rPr>
  </w:style>
  <w:style w:type="paragraph" w:customStyle="1" w:styleId="afc">
    <w:name w:val="Знак Знак Знак Знак Знак Знак Знак Знак Знак Знак"/>
    <w:basedOn w:val="a"/>
    <w:rsid w:val="00E302E4"/>
    <w:pPr>
      <w:spacing w:after="160" w:line="240" w:lineRule="exact"/>
      <w:ind w:firstLine="567"/>
      <w:jc w:val="both"/>
    </w:pPr>
    <w:rPr>
      <w:rFonts w:ascii="Verdana" w:hAnsi="Verdana" w:cs="Verdana"/>
      <w:sz w:val="24"/>
      <w:szCs w:val="24"/>
      <w:lang w:val="en-US" w:eastAsia="en-US"/>
    </w:rPr>
  </w:style>
  <w:style w:type="paragraph" w:customStyle="1" w:styleId="17">
    <w:name w:val="Знак1"/>
    <w:basedOn w:val="a"/>
    <w:rsid w:val="00E302E4"/>
    <w:pPr>
      <w:spacing w:after="160" w:line="240" w:lineRule="exact"/>
      <w:ind w:firstLine="567"/>
      <w:jc w:val="both"/>
    </w:pPr>
    <w:rPr>
      <w:rFonts w:ascii="Verdana" w:hAnsi="Verdana" w:cs="Verdana"/>
      <w:sz w:val="24"/>
      <w:szCs w:val="24"/>
      <w:lang w:val="en-US" w:eastAsia="en-US"/>
    </w:rPr>
  </w:style>
  <w:style w:type="paragraph" w:customStyle="1" w:styleId="18">
    <w:name w:val="Знак Знак Знак Знак Знак Знак Знак Знак Знак Знак1"/>
    <w:basedOn w:val="a"/>
    <w:uiPriority w:val="99"/>
    <w:rsid w:val="00E302E4"/>
    <w:pPr>
      <w:spacing w:after="160" w:line="240" w:lineRule="exact"/>
      <w:ind w:firstLine="567"/>
      <w:jc w:val="both"/>
    </w:pPr>
    <w:rPr>
      <w:rFonts w:ascii="Verdana" w:hAnsi="Verdana" w:cs="Verdana"/>
      <w:sz w:val="24"/>
      <w:szCs w:val="24"/>
      <w:lang w:val="en-US" w:eastAsia="en-US"/>
    </w:rPr>
  </w:style>
  <w:style w:type="paragraph" w:customStyle="1" w:styleId="ConsTitle">
    <w:name w:val="ConsTitle"/>
    <w:uiPriority w:val="99"/>
    <w:rsid w:val="00E302E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E302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E302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E302E4"/>
    <w:pPr>
      <w:spacing w:before="100" w:beforeAutospacing="1" w:after="100" w:afterAutospacing="1"/>
      <w:ind w:firstLine="567"/>
      <w:jc w:val="both"/>
    </w:pPr>
    <w:rPr>
      <w:rFonts w:ascii="Arial" w:hAnsi="Arial"/>
      <w:sz w:val="24"/>
      <w:szCs w:val="24"/>
    </w:rPr>
  </w:style>
  <w:style w:type="paragraph" w:customStyle="1" w:styleId="19">
    <w:name w:val="Статья1"/>
    <w:basedOn w:val="a"/>
    <w:next w:val="a"/>
    <w:rsid w:val="00E302E4"/>
    <w:pPr>
      <w:keepNext/>
      <w:suppressAutoHyphens/>
      <w:spacing w:before="120" w:after="120"/>
      <w:ind w:left="1900" w:hanging="1191"/>
      <w:jc w:val="both"/>
    </w:pPr>
    <w:rPr>
      <w:rFonts w:ascii="Arial" w:eastAsia="Calibri" w:hAnsi="Arial"/>
      <w:b/>
      <w:bCs/>
      <w:sz w:val="28"/>
      <w:szCs w:val="24"/>
    </w:rPr>
  </w:style>
  <w:style w:type="paragraph" w:customStyle="1" w:styleId="Title">
    <w:name w:val="Title!Название НПА"/>
    <w:basedOn w:val="a"/>
    <w:rsid w:val="00E302E4"/>
    <w:pPr>
      <w:spacing w:before="240" w:after="60"/>
      <w:ind w:firstLine="567"/>
      <w:jc w:val="center"/>
      <w:outlineLvl w:val="0"/>
    </w:pPr>
    <w:rPr>
      <w:rFonts w:ascii="Arial" w:hAnsi="Arial" w:cs="Arial"/>
      <w:b/>
      <w:bCs/>
      <w:kern w:val="28"/>
      <w:sz w:val="32"/>
      <w:szCs w:val="32"/>
    </w:rPr>
  </w:style>
  <w:style w:type="paragraph" w:customStyle="1" w:styleId="ConsPlusCell">
    <w:name w:val="ConsPlusCell"/>
    <w:rsid w:val="00E302E4"/>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styleId="afd">
    <w:name w:val="Book Title"/>
    <w:uiPriority w:val="33"/>
    <w:qFormat/>
    <w:rsid w:val="00E302E4"/>
    <w:rPr>
      <w:b/>
      <w:bCs/>
      <w:smallCaps/>
      <w:spacing w:val="5"/>
    </w:rPr>
  </w:style>
  <w:style w:type="character" w:customStyle="1" w:styleId="311">
    <w:name w:val="Основной текст с отступом 3 Знак1"/>
    <w:uiPriority w:val="99"/>
    <w:semiHidden/>
    <w:rsid w:val="00E302E4"/>
    <w:rPr>
      <w:sz w:val="16"/>
      <w:szCs w:val="16"/>
    </w:rPr>
  </w:style>
  <w:style w:type="character" w:customStyle="1" w:styleId="211">
    <w:name w:val="Основной текст 2 Знак1"/>
    <w:uiPriority w:val="99"/>
    <w:semiHidden/>
    <w:rsid w:val="00E302E4"/>
  </w:style>
  <w:style w:type="table" w:styleId="afe">
    <w:name w:val="Table Grid"/>
    <w:basedOn w:val="a1"/>
    <w:rsid w:val="00E302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E302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384F2F"/>
  </w:style>
  <w:style w:type="paragraph" w:customStyle="1" w:styleId="Application">
    <w:name w:val="Application!Приложение"/>
    <w:rsid w:val="00384F2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4F2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4F2F"/>
    <w:pPr>
      <w:spacing w:after="0" w:line="240" w:lineRule="auto"/>
      <w:jc w:val="center"/>
    </w:pPr>
    <w:rPr>
      <w:rFonts w:ascii="Arial" w:eastAsia="Times New Roman" w:hAnsi="Arial" w:cs="Arial"/>
      <w:b/>
      <w:bCs/>
      <w:kern w:val="28"/>
      <w:sz w:val="24"/>
      <w:szCs w:val="32"/>
      <w:lang w:eastAsia="ru-RU"/>
    </w:rPr>
  </w:style>
  <w:style w:type="character" w:customStyle="1" w:styleId="apple-converted-space">
    <w:name w:val="apple-converted-space"/>
    <w:rsid w:val="00384F2F"/>
  </w:style>
  <w:style w:type="numbering" w:customStyle="1" w:styleId="35">
    <w:name w:val="Нет списка3"/>
    <w:next w:val="a2"/>
    <w:uiPriority w:val="99"/>
    <w:semiHidden/>
    <w:unhideWhenUsed/>
    <w:rsid w:val="002756D9"/>
  </w:style>
  <w:style w:type="numbering" w:customStyle="1" w:styleId="111">
    <w:name w:val="Нет списка11"/>
    <w:next w:val="a2"/>
    <w:semiHidden/>
    <w:rsid w:val="0027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386">
      <w:bodyDiv w:val="1"/>
      <w:marLeft w:val="0"/>
      <w:marRight w:val="0"/>
      <w:marTop w:val="0"/>
      <w:marBottom w:val="0"/>
      <w:divBdr>
        <w:top w:val="none" w:sz="0" w:space="0" w:color="auto"/>
        <w:left w:val="none" w:sz="0" w:space="0" w:color="auto"/>
        <w:bottom w:val="none" w:sz="0" w:space="0" w:color="auto"/>
        <w:right w:val="none" w:sz="0" w:space="0" w:color="auto"/>
      </w:divBdr>
    </w:div>
    <w:div w:id="497185892">
      <w:bodyDiv w:val="1"/>
      <w:marLeft w:val="0"/>
      <w:marRight w:val="0"/>
      <w:marTop w:val="0"/>
      <w:marBottom w:val="0"/>
      <w:divBdr>
        <w:top w:val="none" w:sz="0" w:space="0" w:color="auto"/>
        <w:left w:val="none" w:sz="0" w:space="0" w:color="auto"/>
        <w:bottom w:val="none" w:sz="0" w:space="0" w:color="auto"/>
        <w:right w:val="none" w:sz="0" w:space="0" w:color="auto"/>
      </w:divBdr>
    </w:div>
    <w:div w:id="1066761539">
      <w:bodyDiv w:val="1"/>
      <w:marLeft w:val="0"/>
      <w:marRight w:val="0"/>
      <w:marTop w:val="0"/>
      <w:marBottom w:val="0"/>
      <w:divBdr>
        <w:top w:val="none" w:sz="0" w:space="0" w:color="auto"/>
        <w:left w:val="none" w:sz="0" w:space="0" w:color="auto"/>
        <w:bottom w:val="none" w:sz="0" w:space="0" w:color="auto"/>
        <w:right w:val="none" w:sz="0" w:space="0" w:color="auto"/>
      </w:divBdr>
    </w:div>
    <w:div w:id="19715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48CC-FCD0-4387-95F5-07521EEB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6524</Words>
  <Characters>37188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12</cp:revision>
  <cp:lastPrinted>2023-07-27T12:50:00Z</cp:lastPrinted>
  <dcterms:created xsi:type="dcterms:W3CDTF">2021-02-22T18:09:00Z</dcterms:created>
  <dcterms:modified xsi:type="dcterms:W3CDTF">2023-07-27T12:51:00Z</dcterms:modified>
</cp:coreProperties>
</file>