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20" w:rsidRDefault="00CD71CC" w:rsidP="00D22420">
      <w:pPr>
        <w:jc w:val="center"/>
        <w:rPr>
          <w:snapToGrid w:val="0"/>
        </w:rPr>
      </w:pPr>
      <w:r w:rsidRPr="002F0845">
        <w:rPr>
          <w:snapToGrid w:val="0"/>
        </w:rPr>
        <w:t>.</w:t>
      </w:r>
      <w:r w:rsidR="00D22420">
        <w:rPr>
          <w:noProof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20" w:rsidRDefault="00D22420" w:rsidP="00D22420">
      <w:pPr>
        <w:pStyle w:val="a5"/>
        <w:rPr>
          <w:b w:val="0"/>
        </w:rPr>
      </w:pPr>
      <w:r>
        <w:rPr>
          <w:b w:val="0"/>
        </w:rPr>
        <w:t xml:space="preserve">АДМИНИСТРАЦИЯ ФЕРШАМПЕНУАЗСКОГО СЕЛЬСКОГО ПОСЕЛЕНИЯ НАГАЙБАКСКОГО МУНИЦИПАЛЬНОГО РАЙОНА </w:t>
      </w:r>
    </w:p>
    <w:p w:rsidR="00D22420" w:rsidRDefault="00D22420" w:rsidP="00D22420">
      <w:pPr>
        <w:pStyle w:val="a5"/>
        <w:rPr>
          <w:b w:val="0"/>
        </w:rPr>
      </w:pPr>
      <w:r>
        <w:rPr>
          <w:b w:val="0"/>
        </w:rPr>
        <w:t xml:space="preserve">ЧЕЛЯБИНСКОЙ ОБЛАСТИ </w:t>
      </w:r>
    </w:p>
    <w:p w:rsidR="00D22420" w:rsidRDefault="00D22420" w:rsidP="00D22420">
      <w:pPr>
        <w:pStyle w:val="a5"/>
        <w:rPr>
          <w:sz w:val="32"/>
        </w:rPr>
      </w:pPr>
      <w:r>
        <w:rPr>
          <w:sz w:val="36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D22420" w:rsidTr="00D81679">
        <w:trPr>
          <w:trHeight w:val="100"/>
        </w:trPr>
        <w:tc>
          <w:tcPr>
            <w:tcW w:w="989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22420" w:rsidRDefault="00D22420" w:rsidP="00D81679">
            <w:pPr>
              <w:rPr>
                <w:b/>
                <w:i/>
              </w:rPr>
            </w:pPr>
          </w:p>
        </w:tc>
      </w:tr>
    </w:tbl>
    <w:p w:rsidR="00D22420" w:rsidRPr="006502FA" w:rsidRDefault="00DA6828" w:rsidP="00D2242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от  23.12.</w:t>
      </w:r>
      <w:r w:rsidR="002F0845">
        <w:rPr>
          <w:rFonts w:ascii="Times New Roman" w:hAnsi="Times New Roman" w:cs="Times New Roman"/>
          <w:iCs/>
        </w:rPr>
        <w:t xml:space="preserve"> 2021</w:t>
      </w:r>
      <w:r w:rsidR="00C0487C">
        <w:rPr>
          <w:rFonts w:ascii="Times New Roman" w:hAnsi="Times New Roman" w:cs="Times New Roman"/>
          <w:iCs/>
        </w:rPr>
        <w:t xml:space="preserve">  г.</w:t>
      </w:r>
      <w:r w:rsidR="00D22420" w:rsidRPr="00053DDB">
        <w:rPr>
          <w:rFonts w:ascii="Times New Roman" w:hAnsi="Times New Roman" w:cs="Times New Roman"/>
          <w:iCs/>
        </w:rPr>
        <w:t xml:space="preserve"> №</w:t>
      </w:r>
      <w:r w:rsidR="00C0487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62</w:t>
      </w:r>
    </w:p>
    <w:p w:rsidR="00D22420" w:rsidRPr="00053DDB" w:rsidRDefault="00D22420" w:rsidP="00D224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3DDB">
        <w:rPr>
          <w:rFonts w:ascii="Times New Roman" w:hAnsi="Times New Roman" w:cs="Times New Roman"/>
        </w:rPr>
        <w:t>с. Фершампенуаз</w:t>
      </w:r>
      <w:r w:rsidRPr="00053DD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22420" w:rsidRPr="00053DDB" w:rsidRDefault="00D22420" w:rsidP="00D2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22420" w:rsidRPr="00C860D2" w:rsidRDefault="00D22420" w:rsidP="00D2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0D2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581262" w:rsidRDefault="00D22420" w:rsidP="006502F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21316">
        <w:rPr>
          <w:rFonts w:ascii="Times New Roman" w:hAnsi="Times New Roman" w:cs="Times New Roman"/>
          <w:sz w:val="24"/>
          <w:szCs w:val="24"/>
        </w:rPr>
        <w:t xml:space="preserve"> </w:t>
      </w:r>
      <w:r w:rsidRPr="00F21316">
        <w:rPr>
          <w:rFonts w:ascii="Times New Roman" w:hAnsi="Times New Roman"/>
          <w:sz w:val="24"/>
          <w:szCs w:val="24"/>
          <w:lang w:eastAsia="en-US"/>
        </w:rPr>
        <w:t>«</w:t>
      </w:r>
      <w:r w:rsidR="006502FA">
        <w:rPr>
          <w:rFonts w:ascii="Times New Roman" w:hAnsi="Times New Roman"/>
          <w:sz w:val="24"/>
          <w:szCs w:val="24"/>
          <w:lang w:eastAsia="en-US"/>
        </w:rPr>
        <w:t xml:space="preserve">Развитие физической культуры и спорта </w:t>
      </w:r>
      <w:proofErr w:type="gramStart"/>
      <w:r w:rsidR="006502FA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="006502F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81262" w:rsidRDefault="006502FA" w:rsidP="006502F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Фершампенуазском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сельском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поселении</w:t>
      </w:r>
      <w:proofErr w:type="gramEnd"/>
      <w:r w:rsidR="0058126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81262" w:rsidRDefault="00581262" w:rsidP="006502F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Нагайбакского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</w:t>
      </w:r>
    </w:p>
    <w:p w:rsidR="00D22420" w:rsidRPr="00F21316" w:rsidRDefault="00AC5180" w:rsidP="006502F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на 2020</w:t>
      </w:r>
      <w:r w:rsidR="002F0845">
        <w:rPr>
          <w:rFonts w:ascii="Times New Roman" w:hAnsi="Times New Roman"/>
          <w:sz w:val="24"/>
          <w:szCs w:val="24"/>
          <w:lang w:eastAsia="en-US"/>
        </w:rPr>
        <w:t>-2024</w:t>
      </w:r>
      <w:r w:rsidR="006502FA">
        <w:rPr>
          <w:rFonts w:ascii="Times New Roman" w:hAnsi="Times New Roman"/>
          <w:sz w:val="24"/>
          <w:szCs w:val="24"/>
          <w:lang w:eastAsia="en-US"/>
        </w:rPr>
        <w:t>годы</w:t>
      </w:r>
      <w:r w:rsidR="00D22420" w:rsidRPr="00F21316">
        <w:rPr>
          <w:rFonts w:ascii="Times New Roman" w:hAnsi="Times New Roman"/>
          <w:sz w:val="24"/>
          <w:szCs w:val="24"/>
          <w:lang w:eastAsia="en-US"/>
        </w:rPr>
        <w:t xml:space="preserve">» </w:t>
      </w:r>
    </w:p>
    <w:p w:rsidR="00D22420" w:rsidRPr="00F21316" w:rsidRDefault="006502FA" w:rsidP="00D2242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22420" w:rsidRPr="00F21316" w:rsidRDefault="00D22420" w:rsidP="00D22420">
      <w:pPr>
        <w:spacing w:after="0" w:line="240" w:lineRule="auto"/>
        <w:ind w:hanging="540"/>
        <w:rPr>
          <w:rFonts w:ascii="Times New Roman" w:hAnsi="Times New Roman" w:cs="Times New Roman"/>
          <w:bCs/>
          <w:sz w:val="24"/>
          <w:szCs w:val="24"/>
        </w:rPr>
      </w:pPr>
    </w:p>
    <w:p w:rsidR="00D22420" w:rsidRPr="00053DDB" w:rsidRDefault="00D22420" w:rsidP="00D22420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53DD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</w:t>
      </w:r>
      <w:r w:rsidRPr="00053D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Федерации", Уставом </w:t>
      </w:r>
      <w:proofErr w:type="spellStart"/>
      <w:r w:rsidRPr="00053DDB">
        <w:rPr>
          <w:rFonts w:ascii="Times New Roman" w:hAnsi="Times New Roman" w:cs="Times New Roman"/>
          <w:color w:val="000000"/>
          <w:sz w:val="28"/>
          <w:szCs w:val="28"/>
        </w:rPr>
        <w:t>Фершампенуазского</w:t>
      </w:r>
      <w:proofErr w:type="spellEnd"/>
      <w:r w:rsidRPr="00053D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поселения, администрация </w:t>
      </w:r>
    </w:p>
    <w:p w:rsidR="00D22420" w:rsidRPr="00053DDB" w:rsidRDefault="00D22420" w:rsidP="00D224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3DD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22420" w:rsidRPr="006502FA" w:rsidRDefault="00D22420" w:rsidP="00D2242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  <w:r w:rsidRPr="00053DDB">
        <w:rPr>
          <w:rFonts w:ascii="Times New Roman" w:hAnsi="Times New Roman" w:cs="Times New Roman"/>
          <w:spacing w:val="-1"/>
          <w:sz w:val="28"/>
          <w:szCs w:val="28"/>
        </w:rPr>
        <w:t xml:space="preserve">1.Утвердить муниципальную программу </w:t>
      </w:r>
      <w:r w:rsidR="006502FA" w:rsidRPr="00F21316">
        <w:rPr>
          <w:rFonts w:ascii="Times New Roman" w:hAnsi="Times New Roman" w:cs="Times New Roman"/>
          <w:sz w:val="24"/>
          <w:szCs w:val="24"/>
        </w:rPr>
        <w:t xml:space="preserve"> </w:t>
      </w:r>
      <w:r w:rsidR="006502FA" w:rsidRPr="006502FA">
        <w:rPr>
          <w:rFonts w:ascii="Times New Roman" w:hAnsi="Times New Roman"/>
          <w:sz w:val="28"/>
          <w:szCs w:val="28"/>
          <w:lang w:eastAsia="en-US"/>
        </w:rPr>
        <w:t xml:space="preserve">«Развитие физической культуры и спорта в </w:t>
      </w:r>
      <w:proofErr w:type="spellStart"/>
      <w:r w:rsidR="006502FA" w:rsidRPr="006502FA">
        <w:rPr>
          <w:rFonts w:ascii="Times New Roman" w:hAnsi="Times New Roman"/>
          <w:sz w:val="28"/>
          <w:szCs w:val="28"/>
          <w:lang w:eastAsia="en-US"/>
        </w:rPr>
        <w:t>Фершампенуазском</w:t>
      </w:r>
      <w:proofErr w:type="spellEnd"/>
      <w:r w:rsidR="006502FA" w:rsidRPr="006502FA">
        <w:rPr>
          <w:rFonts w:ascii="Times New Roman" w:hAnsi="Times New Roman"/>
          <w:sz w:val="28"/>
          <w:szCs w:val="28"/>
          <w:lang w:eastAsia="en-US"/>
        </w:rPr>
        <w:t xml:space="preserve"> сельск</w:t>
      </w:r>
      <w:r w:rsidR="00BE1773">
        <w:rPr>
          <w:rFonts w:ascii="Times New Roman" w:hAnsi="Times New Roman"/>
          <w:sz w:val="28"/>
          <w:szCs w:val="28"/>
          <w:lang w:eastAsia="en-US"/>
        </w:rPr>
        <w:t xml:space="preserve">ом </w:t>
      </w:r>
      <w:r w:rsidR="00AC5180">
        <w:rPr>
          <w:rFonts w:ascii="Times New Roman" w:hAnsi="Times New Roman"/>
          <w:sz w:val="28"/>
          <w:szCs w:val="28"/>
          <w:lang w:eastAsia="en-US"/>
        </w:rPr>
        <w:t>поселении на 2020</w:t>
      </w:r>
      <w:r w:rsidR="002F0845">
        <w:rPr>
          <w:rFonts w:ascii="Times New Roman" w:hAnsi="Times New Roman"/>
          <w:sz w:val="28"/>
          <w:szCs w:val="28"/>
          <w:lang w:eastAsia="en-US"/>
        </w:rPr>
        <w:t>-2024</w:t>
      </w:r>
      <w:r w:rsidR="006502FA" w:rsidRPr="006502FA">
        <w:rPr>
          <w:rFonts w:ascii="Times New Roman" w:hAnsi="Times New Roman"/>
          <w:sz w:val="28"/>
          <w:szCs w:val="28"/>
          <w:lang w:eastAsia="en-US"/>
        </w:rPr>
        <w:t>годы»</w:t>
      </w:r>
      <w:r w:rsidR="006502FA">
        <w:rPr>
          <w:rFonts w:ascii="Times New Roman" w:hAnsi="Times New Roman"/>
          <w:sz w:val="28"/>
          <w:szCs w:val="28"/>
          <w:lang w:eastAsia="en-US"/>
        </w:rPr>
        <w:t>.</w:t>
      </w:r>
    </w:p>
    <w:p w:rsidR="00D22420" w:rsidRPr="00053DDB" w:rsidRDefault="00D22420" w:rsidP="00D22420">
      <w:pPr>
        <w:ind w:left="360"/>
        <w:rPr>
          <w:rStyle w:val="t2"/>
          <w:rFonts w:ascii="Times New Roman" w:hAnsi="Times New Roman" w:cs="Times New Roman"/>
          <w:sz w:val="28"/>
          <w:szCs w:val="28"/>
        </w:rPr>
      </w:pPr>
      <w:r w:rsidRPr="00053DDB">
        <w:rPr>
          <w:rStyle w:val="t1"/>
          <w:rFonts w:ascii="Times New Roman" w:hAnsi="Times New Roman" w:cs="Times New Roman"/>
          <w:sz w:val="28"/>
          <w:szCs w:val="28"/>
        </w:rPr>
        <w:t xml:space="preserve">2.Опубликовать (обнародовать) настоящее </w:t>
      </w:r>
      <w:r w:rsidRPr="00053DDB">
        <w:rPr>
          <w:rStyle w:val="t2"/>
          <w:rFonts w:ascii="Times New Roman" w:hAnsi="Times New Roman" w:cs="Times New Roman"/>
          <w:sz w:val="28"/>
          <w:szCs w:val="28"/>
        </w:rPr>
        <w:t>постановление в Сборнике нормативных правовых актов  и разместить на официальном сайте админи</w:t>
      </w:r>
      <w:r w:rsidRPr="00053DDB">
        <w:rPr>
          <w:rStyle w:val="t2"/>
          <w:rFonts w:ascii="Times New Roman" w:hAnsi="Times New Roman" w:cs="Times New Roman"/>
          <w:sz w:val="28"/>
          <w:szCs w:val="28"/>
        </w:rPr>
        <w:softHyphen/>
        <w:t xml:space="preserve">страции </w:t>
      </w:r>
      <w:proofErr w:type="spellStart"/>
      <w:r w:rsidRPr="00053DDB">
        <w:rPr>
          <w:rStyle w:val="t2"/>
          <w:rFonts w:ascii="Times New Roman" w:hAnsi="Times New Roman" w:cs="Times New Roman"/>
          <w:sz w:val="28"/>
          <w:szCs w:val="28"/>
        </w:rPr>
        <w:t>Нагайбакского</w:t>
      </w:r>
      <w:proofErr w:type="spellEnd"/>
      <w:r w:rsidRPr="00053DDB">
        <w:rPr>
          <w:rStyle w:val="t2"/>
          <w:rFonts w:ascii="Times New Roman" w:hAnsi="Times New Roman" w:cs="Times New Roman"/>
          <w:sz w:val="28"/>
          <w:szCs w:val="28"/>
        </w:rPr>
        <w:t xml:space="preserve"> муниципального района  в сети Интернет.</w:t>
      </w:r>
    </w:p>
    <w:p w:rsidR="00D22420" w:rsidRPr="00053DDB" w:rsidRDefault="00D22420" w:rsidP="00D22420">
      <w:pPr>
        <w:pStyle w:val="a3"/>
        <w:ind w:left="360"/>
        <w:jc w:val="left"/>
        <w:rPr>
          <w:sz w:val="28"/>
          <w:szCs w:val="28"/>
        </w:rPr>
      </w:pPr>
      <w:r w:rsidRPr="00053DDB">
        <w:rPr>
          <w:sz w:val="28"/>
          <w:szCs w:val="28"/>
        </w:rPr>
        <w:t>3.</w:t>
      </w:r>
      <w:proofErr w:type="gramStart"/>
      <w:r w:rsidRPr="00053DDB">
        <w:rPr>
          <w:sz w:val="28"/>
          <w:szCs w:val="28"/>
        </w:rPr>
        <w:t>Контроль за</w:t>
      </w:r>
      <w:proofErr w:type="gramEnd"/>
      <w:r w:rsidRPr="00053DDB">
        <w:rPr>
          <w:sz w:val="28"/>
          <w:szCs w:val="28"/>
        </w:rPr>
        <w:t xml:space="preserve"> исполнением настоящего постановления оставляю за со</w:t>
      </w:r>
      <w:r w:rsidRPr="00053DDB">
        <w:rPr>
          <w:sz w:val="28"/>
          <w:szCs w:val="28"/>
        </w:rPr>
        <w:softHyphen/>
        <w:t>бой.</w:t>
      </w:r>
    </w:p>
    <w:p w:rsidR="00D22420" w:rsidRPr="00053DDB" w:rsidRDefault="00D22420" w:rsidP="00D22420">
      <w:pPr>
        <w:pStyle w:val="a3"/>
        <w:ind w:left="360"/>
        <w:jc w:val="left"/>
        <w:rPr>
          <w:sz w:val="28"/>
          <w:szCs w:val="28"/>
        </w:rPr>
      </w:pPr>
      <w:r w:rsidRPr="00053DDB"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D22420" w:rsidRPr="00053DDB" w:rsidRDefault="00D22420" w:rsidP="00D22420">
      <w:pPr>
        <w:pStyle w:val="a4"/>
        <w:jc w:val="both"/>
        <w:rPr>
          <w:sz w:val="28"/>
          <w:szCs w:val="28"/>
        </w:rPr>
      </w:pPr>
    </w:p>
    <w:p w:rsidR="00D22420" w:rsidRPr="00053DDB" w:rsidRDefault="00D22420" w:rsidP="00D22420">
      <w:pPr>
        <w:pStyle w:val="a4"/>
        <w:jc w:val="both"/>
        <w:rPr>
          <w:sz w:val="28"/>
          <w:szCs w:val="28"/>
        </w:rPr>
      </w:pPr>
    </w:p>
    <w:p w:rsidR="00D22420" w:rsidRPr="00053DDB" w:rsidRDefault="00D22420" w:rsidP="00D22420">
      <w:pPr>
        <w:pStyle w:val="a4"/>
        <w:jc w:val="both"/>
        <w:rPr>
          <w:sz w:val="28"/>
          <w:szCs w:val="28"/>
        </w:rPr>
      </w:pPr>
    </w:p>
    <w:p w:rsidR="00B331BD" w:rsidRPr="006502FA" w:rsidRDefault="00FB5071" w:rsidP="00D2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</w:t>
      </w:r>
      <w:r w:rsidR="00D22420" w:rsidRPr="006502F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Б.А.Сагитдинов</w:t>
      </w:r>
      <w:proofErr w:type="spellEnd"/>
    </w:p>
    <w:p w:rsidR="00FB5071" w:rsidRDefault="00FB5071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9528EC" w:rsidRDefault="009528EC">
      <w:pPr>
        <w:rPr>
          <w:rFonts w:ascii="Times New Roman" w:hAnsi="Times New Roman" w:cs="Times New Roman"/>
        </w:rPr>
      </w:pPr>
    </w:p>
    <w:p w:rsidR="00BA3479" w:rsidRPr="00DA6828" w:rsidRDefault="00BA3479" w:rsidP="00BA3479">
      <w:pPr>
        <w:spacing w:after="0"/>
        <w:rPr>
          <w:rFonts w:ascii="Times New Roman" w:hAnsi="Times New Roman" w:cs="Times New Roman"/>
        </w:rPr>
      </w:pPr>
      <w:r w:rsidRPr="00DA6828"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 w:rsidR="00DA6828">
        <w:rPr>
          <w:rFonts w:ascii="Times New Roman" w:hAnsi="Times New Roman" w:cs="Times New Roman"/>
        </w:rPr>
        <w:t xml:space="preserve">                         </w:t>
      </w:r>
      <w:r w:rsidRPr="00DA6828">
        <w:rPr>
          <w:rFonts w:ascii="Times New Roman" w:hAnsi="Times New Roman" w:cs="Times New Roman"/>
        </w:rPr>
        <w:t xml:space="preserve">    </w:t>
      </w:r>
      <w:proofErr w:type="gramStart"/>
      <w:r w:rsidRPr="00DA6828">
        <w:rPr>
          <w:rFonts w:ascii="Times New Roman" w:hAnsi="Times New Roman" w:cs="Times New Roman"/>
        </w:rPr>
        <w:t>Утверждена</w:t>
      </w:r>
      <w:proofErr w:type="gramEnd"/>
      <w:r w:rsidRPr="00DA6828">
        <w:rPr>
          <w:rFonts w:ascii="Times New Roman" w:hAnsi="Times New Roman" w:cs="Times New Roman"/>
        </w:rPr>
        <w:t xml:space="preserve"> постановлением администрации</w:t>
      </w:r>
    </w:p>
    <w:p w:rsidR="00BA3479" w:rsidRPr="00DA6828" w:rsidRDefault="00BA3479" w:rsidP="00BA3479">
      <w:pPr>
        <w:spacing w:after="0"/>
        <w:rPr>
          <w:rFonts w:ascii="Times New Roman" w:hAnsi="Times New Roman" w:cs="Times New Roman"/>
        </w:rPr>
      </w:pPr>
      <w:r w:rsidRPr="00DA6828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spellStart"/>
      <w:r w:rsidRPr="00DA6828">
        <w:rPr>
          <w:rFonts w:ascii="Times New Roman" w:hAnsi="Times New Roman" w:cs="Times New Roman"/>
        </w:rPr>
        <w:t>Фершампенуазского</w:t>
      </w:r>
      <w:proofErr w:type="spellEnd"/>
      <w:r w:rsidRPr="00DA6828">
        <w:rPr>
          <w:rFonts w:ascii="Times New Roman" w:hAnsi="Times New Roman" w:cs="Times New Roman"/>
        </w:rPr>
        <w:t xml:space="preserve"> сельского поселения</w:t>
      </w:r>
    </w:p>
    <w:p w:rsidR="00BA3479" w:rsidRPr="00DA6828" w:rsidRDefault="00BA3479" w:rsidP="00BA3479">
      <w:pPr>
        <w:rPr>
          <w:rFonts w:ascii="Times New Roman" w:hAnsi="Times New Roman" w:cs="Times New Roman"/>
        </w:rPr>
      </w:pPr>
      <w:r w:rsidRPr="00DA6828">
        <w:rPr>
          <w:rFonts w:ascii="Times New Roman" w:hAnsi="Times New Roman" w:cs="Times New Roman"/>
        </w:rPr>
        <w:t xml:space="preserve">                                                            </w:t>
      </w:r>
      <w:r w:rsidR="002F0845" w:rsidRPr="00DA6828">
        <w:rPr>
          <w:rFonts w:ascii="Times New Roman" w:hAnsi="Times New Roman" w:cs="Times New Roman"/>
        </w:rPr>
        <w:t xml:space="preserve"> </w:t>
      </w:r>
      <w:r w:rsidR="004636B2">
        <w:rPr>
          <w:rFonts w:ascii="Times New Roman" w:hAnsi="Times New Roman" w:cs="Times New Roman"/>
        </w:rPr>
        <w:t xml:space="preserve">                     о</w:t>
      </w:r>
      <w:r w:rsidR="00DA6828" w:rsidRPr="00DA6828">
        <w:rPr>
          <w:rFonts w:ascii="Times New Roman" w:hAnsi="Times New Roman" w:cs="Times New Roman"/>
        </w:rPr>
        <w:t>т 23.12.</w:t>
      </w:r>
      <w:r w:rsidR="002F0845" w:rsidRPr="00DA6828">
        <w:rPr>
          <w:rFonts w:ascii="Times New Roman" w:hAnsi="Times New Roman" w:cs="Times New Roman"/>
        </w:rPr>
        <w:t xml:space="preserve"> 2021г №</w:t>
      </w:r>
      <w:r w:rsidR="00DA6828" w:rsidRPr="00DA6828">
        <w:rPr>
          <w:rFonts w:ascii="Times New Roman" w:hAnsi="Times New Roman" w:cs="Times New Roman"/>
        </w:rPr>
        <w:t xml:space="preserve"> 62</w:t>
      </w:r>
    </w:p>
    <w:p w:rsidR="00BA3479" w:rsidRPr="00DA6828" w:rsidRDefault="00BA3479" w:rsidP="00BA3479">
      <w:pPr>
        <w:rPr>
          <w:rFonts w:ascii="Times New Roman" w:hAnsi="Times New Roman" w:cs="Times New Roman"/>
        </w:rPr>
      </w:pPr>
      <w:r w:rsidRPr="00DA6828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Pr="00DA6828">
        <w:rPr>
          <w:rFonts w:ascii="Times New Roman" w:hAnsi="Times New Roman" w:cs="Times New Roman"/>
        </w:rPr>
        <w:t>__________________Б.А.Сагитдинов</w:t>
      </w:r>
      <w:proofErr w:type="spellEnd"/>
    </w:p>
    <w:p w:rsidR="00BA3479" w:rsidRPr="00DA6828" w:rsidRDefault="00BA3479" w:rsidP="00BA3479">
      <w:pPr>
        <w:rPr>
          <w:rFonts w:ascii="Times New Roman" w:hAnsi="Times New Roman" w:cs="Times New Roman"/>
        </w:rPr>
      </w:pPr>
    </w:p>
    <w:p w:rsidR="00BA3479" w:rsidRDefault="00BA3479" w:rsidP="00BA3479">
      <w:pPr>
        <w:rPr>
          <w:sz w:val="24"/>
          <w:szCs w:val="24"/>
        </w:rPr>
      </w:pPr>
    </w:p>
    <w:p w:rsidR="00BA3479" w:rsidRDefault="00BA3479" w:rsidP="00BA3479">
      <w:pPr>
        <w:rPr>
          <w:sz w:val="24"/>
          <w:szCs w:val="24"/>
        </w:rPr>
      </w:pPr>
    </w:p>
    <w:p w:rsidR="00BA3479" w:rsidRDefault="00BA3479" w:rsidP="00BA3479">
      <w:pPr>
        <w:rPr>
          <w:sz w:val="24"/>
          <w:szCs w:val="24"/>
        </w:rPr>
      </w:pPr>
    </w:p>
    <w:p w:rsidR="00BA3479" w:rsidRDefault="00BA3479" w:rsidP="00BA3479">
      <w:pPr>
        <w:rPr>
          <w:sz w:val="24"/>
          <w:szCs w:val="24"/>
        </w:rPr>
      </w:pPr>
    </w:p>
    <w:p w:rsidR="00BA3479" w:rsidRDefault="00BA3479" w:rsidP="00DA6828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r>
        <w:rPr>
          <w:rFonts w:ascii="Times New Roman" w:hAnsi="Times New Roman" w:cs="Times New Roman"/>
          <w:sz w:val="52"/>
          <w:szCs w:val="52"/>
        </w:rPr>
        <w:t>Муниципальная программа</w:t>
      </w:r>
    </w:p>
    <w:p w:rsidR="00BA3479" w:rsidRDefault="00BA3479" w:rsidP="00BA3479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«Развитие физической культуры и спорта</w:t>
      </w:r>
    </w:p>
    <w:p w:rsidR="00BA3479" w:rsidRDefault="00BA3479" w:rsidP="00BA347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 </w:t>
      </w:r>
      <w:proofErr w:type="spellStart"/>
      <w:r>
        <w:rPr>
          <w:rFonts w:ascii="Times New Roman" w:hAnsi="Times New Roman" w:cs="Times New Roman"/>
          <w:sz w:val="52"/>
          <w:szCs w:val="52"/>
        </w:rPr>
        <w:t>Фершампенуазском</w:t>
      </w:r>
      <w:proofErr w:type="spellEnd"/>
      <w:r w:rsidR="00AC5180">
        <w:rPr>
          <w:rFonts w:ascii="Times New Roman" w:hAnsi="Times New Roman" w:cs="Times New Roman"/>
          <w:sz w:val="52"/>
          <w:szCs w:val="52"/>
        </w:rPr>
        <w:t xml:space="preserve"> сельском </w:t>
      </w:r>
      <w:r w:rsidR="00DA6828">
        <w:rPr>
          <w:rFonts w:ascii="Times New Roman" w:hAnsi="Times New Roman" w:cs="Times New Roman"/>
          <w:sz w:val="52"/>
          <w:szCs w:val="52"/>
        </w:rPr>
        <w:t xml:space="preserve">                                      </w:t>
      </w:r>
      <w:r w:rsidR="00AC5180">
        <w:rPr>
          <w:rFonts w:ascii="Times New Roman" w:hAnsi="Times New Roman" w:cs="Times New Roman"/>
          <w:sz w:val="52"/>
          <w:szCs w:val="52"/>
        </w:rPr>
        <w:t>поселении на  2020</w:t>
      </w:r>
      <w:r w:rsidR="002F0845">
        <w:rPr>
          <w:rFonts w:ascii="Times New Roman" w:hAnsi="Times New Roman" w:cs="Times New Roman"/>
          <w:sz w:val="52"/>
          <w:szCs w:val="52"/>
        </w:rPr>
        <w:t>-2024</w:t>
      </w:r>
      <w:r>
        <w:rPr>
          <w:rFonts w:ascii="Times New Roman" w:hAnsi="Times New Roman" w:cs="Times New Roman"/>
          <w:sz w:val="52"/>
          <w:szCs w:val="52"/>
        </w:rPr>
        <w:t xml:space="preserve"> год»</w:t>
      </w:r>
      <w:r w:rsidR="00DA6828">
        <w:rPr>
          <w:rFonts w:ascii="Times New Roman" w:hAnsi="Times New Roman" w:cs="Times New Roman"/>
          <w:sz w:val="52"/>
          <w:szCs w:val="52"/>
        </w:rPr>
        <w:t xml:space="preserve">    </w:t>
      </w: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9528EC" w:rsidRDefault="009528EC" w:rsidP="009528EC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9528EC" w:rsidRPr="009528EC" w:rsidRDefault="009528EC" w:rsidP="009528EC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9528EC" w:rsidRPr="009528EC" w:rsidRDefault="009528EC" w:rsidP="008D09E1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528EC" w:rsidRPr="009528EC" w:rsidRDefault="009528EC" w:rsidP="009528EC">
      <w:pPr>
        <w:pStyle w:val="a9"/>
        <w:spacing w:before="0" w:after="0"/>
        <w:jc w:val="right"/>
      </w:pPr>
      <w:r w:rsidRPr="009528EC">
        <w:t xml:space="preserve">к постановлению администрации </w:t>
      </w:r>
    </w:p>
    <w:p w:rsidR="009528EC" w:rsidRPr="009528EC" w:rsidRDefault="009528EC" w:rsidP="009528EC">
      <w:pPr>
        <w:pStyle w:val="a9"/>
        <w:spacing w:before="0" w:after="0"/>
        <w:jc w:val="right"/>
      </w:pPr>
      <w:proofErr w:type="spellStart"/>
      <w:r w:rsidRPr="009528EC">
        <w:t>Фершампенуазского</w:t>
      </w:r>
      <w:proofErr w:type="spellEnd"/>
      <w:r w:rsidRPr="009528EC">
        <w:t xml:space="preserve"> сельского поселения </w:t>
      </w:r>
    </w:p>
    <w:p w:rsidR="009528EC" w:rsidRPr="009528EC" w:rsidRDefault="00DA6828" w:rsidP="009528EC">
      <w:pPr>
        <w:pStyle w:val="a9"/>
        <w:spacing w:before="0" w:after="0"/>
        <w:jc w:val="right"/>
      </w:pPr>
      <w:r>
        <w:t>от  23.12.</w:t>
      </w:r>
      <w:r w:rsidR="002F0845">
        <w:t xml:space="preserve"> 2021г №</w:t>
      </w:r>
      <w:r>
        <w:t xml:space="preserve"> 62</w:t>
      </w:r>
    </w:p>
    <w:p w:rsidR="009528EC" w:rsidRPr="009528EC" w:rsidRDefault="009528EC" w:rsidP="009528EC">
      <w:pPr>
        <w:pStyle w:val="4"/>
        <w:keepNext w:val="0"/>
        <w:numPr>
          <w:ilvl w:val="0"/>
          <w:numId w:val="2"/>
        </w:numPr>
        <w:spacing w:before="280" w:after="280"/>
        <w:jc w:val="center"/>
        <w:rPr>
          <w:sz w:val="24"/>
          <w:szCs w:val="24"/>
        </w:rPr>
      </w:pPr>
      <w:r w:rsidRPr="009528EC">
        <w:rPr>
          <w:sz w:val="24"/>
          <w:szCs w:val="24"/>
        </w:rPr>
        <w:t>ПАСПОРТ</w:t>
      </w:r>
    </w:p>
    <w:p w:rsidR="009528EC" w:rsidRPr="009528EC" w:rsidRDefault="009528EC" w:rsidP="009528EC">
      <w:pPr>
        <w:pStyle w:val="4"/>
        <w:jc w:val="center"/>
        <w:rPr>
          <w:sz w:val="24"/>
          <w:szCs w:val="24"/>
        </w:rPr>
      </w:pPr>
      <w:r w:rsidRPr="009528EC">
        <w:rPr>
          <w:sz w:val="24"/>
          <w:szCs w:val="24"/>
        </w:rPr>
        <w:t>Муниципальной  программы</w:t>
      </w:r>
      <w:r w:rsidRPr="009528EC">
        <w:rPr>
          <w:rStyle w:val="a8"/>
          <w:sz w:val="24"/>
          <w:szCs w:val="24"/>
        </w:rPr>
        <w:t xml:space="preserve"> </w:t>
      </w:r>
      <w:r w:rsidRPr="009528EC">
        <w:rPr>
          <w:sz w:val="24"/>
          <w:szCs w:val="24"/>
        </w:rPr>
        <w:t xml:space="preserve">«Развитие физической культуры и  спорта  в </w:t>
      </w:r>
      <w:proofErr w:type="spellStart"/>
      <w:r w:rsidRPr="009528EC">
        <w:rPr>
          <w:sz w:val="24"/>
          <w:szCs w:val="24"/>
        </w:rPr>
        <w:t>Фершампенуазском</w:t>
      </w:r>
      <w:proofErr w:type="spellEnd"/>
      <w:r w:rsidRPr="009528EC">
        <w:rPr>
          <w:sz w:val="24"/>
          <w:szCs w:val="24"/>
        </w:rPr>
        <w:t xml:space="preserve"> сельском поселении </w:t>
      </w:r>
      <w:proofErr w:type="spellStart"/>
      <w:r w:rsidRPr="009528EC">
        <w:rPr>
          <w:sz w:val="24"/>
          <w:szCs w:val="24"/>
        </w:rPr>
        <w:t>Нагайбакского</w:t>
      </w:r>
      <w:proofErr w:type="spellEnd"/>
      <w:r w:rsidRPr="009528EC">
        <w:rPr>
          <w:sz w:val="24"/>
          <w:szCs w:val="24"/>
        </w:rPr>
        <w:t xml:space="preserve"> муниципального района  на</w:t>
      </w:r>
      <w:r w:rsidR="009075E1">
        <w:rPr>
          <w:noProof/>
          <w:sz w:val="24"/>
          <w:szCs w:val="24"/>
        </w:rPr>
        <w:t xml:space="preserve"> 2020</w:t>
      </w:r>
      <w:r w:rsidR="002F0845">
        <w:rPr>
          <w:noProof/>
          <w:sz w:val="24"/>
          <w:szCs w:val="24"/>
        </w:rPr>
        <w:t>-2024</w:t>
      </w:r>
      <w:r w:rsidRPr="009528EC">
        <w:rPr>
          <w:sz w:val="24"/>
          <w:szCs w:val="24"/>
        </w:rPr>
        <w:t xml:space="preserve"> годы»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6"/>
        <w:gridCol w:w="6499"/>
      </w:tblGrid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Наименование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2F0845">
            <w:pPr>
              <w:pStyle w:val="a9"/>
              <w:snapToGrid w:val="0"/>
              <w:spacing w:before="0" w:after="0"/>
              <w:jc w:val="both"/>
            </w:pPr>
            <w:r w:rsidRPr="009528EC">
              <w:t xml:space="preserve">Муниципальная  программа «Развитие физической культуры и  спорта </w:t>
            </w:r>
            <w:proofErr w:type="spellStart"/>
            <w:r w:rsidRPr="009528EC">
              <w:t>Фершампенуазском</w:t>
            </w:r>
            <w:proofErr w:type="spellEnd"/>
            <w:r w:rsidRPr="009528EC">
              <w:t xml:space="preserve"> </w:t>
            </w:r>
            <w:proofErr w:type="gramStart"/>
            <w:r w:rsidRPr="009528EC">
              <w:t>сельском</w:t>
            </w:r>
            <w:proofErr w:type="gramEnd"/>
            <w:r w:rsidRPr="009528EC">
              <w:t xml:space="preserve"> </w:t>
            </w:r>
            <w:r w:rsidR="002F0845">
              <w:t>2021</w:t>
            </w:r>
            <w:r w:rsidR="002F0845">
              <w:rPr>
                <w:noProof/>
              </w:rPr>
              <w:t>-2024</w:t>
            </w:r>
            <w:r w:rsidRPr="009528EC">
              <w:t xml:space="preserve"> годы» (далее - Программа)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Основание для разработки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  <w:jc w:val="both"/>
            </w:pPr>
            <w:r w:rsidRPr="009528EC">
              <w:t>Бюджетный кодекс Российской Федерации, Федеральный закон от 06.10.2003г. № 131- ФЗ «Об общих принципах организации местного самоуправления в Российской Федерации»;</w:t>
            </w:r>
          </w:p>
          <w:p w:rsidR="009528EC" w:rsidRPr="009528EC" w:rsidRDefault="009528EC" w:rsidP="009378A1">
            <w:pPr>
              <w:pStyle w:val="a9"/>
              <w:spacing w:before="0" w:after="0"/>
              <w:jc w:val="both"/>
            </w:pPr>
            <w:r w:rsidRPr="009528EC">
              <w:t xml:space="preserve">Федеральный закон от 4 декабря 2007г. № 329-ФЗ "О физической культуре и спорте в Российской Федерации"; Закон  Челябинской  области  «О  физической  культуре  и  спорта  в  Челябинской  области».  </w:t>
            </w:r>
          </w:p>
          <w:p w:rsidR="009528EC" w:rsidRPr="009528EC" w:rsidRDefault="009528EC" w:rsidP="009378A1">
            <w:pPr>
              <w:pStyle w:val="a9"/>
              <w:spacing w:before="0" w:after="0"/>
            </w:pP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Заказчик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 xml:space="preserve">Администрация </w:t>
            </w:r>
            <w:proofErr w:type="spellStart"/>
            <w:r w:rsidRPr="009528EC">
              <w:t>Фершампенуазского</w:t>
            </w:r>
            <w:proofErr w:type="spellEnd"/>
            <w:r w:rsidRPr="009528EC">
              <w:t xml:space="preserve"> сельского поселения </w:t>
            </w:r>
            <w:proofErr w:type="spellStart"/>
            <w:r w:rsidRPr="009528EC">
              <w:t>Нагайбакского</w:t>
            </w:r>
            <w:proofErr w:type="spellEnd"/>
            <w:r w:rsidRPr="009528EC">
              <w:t xml:space="preserve"> района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Разработчик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 xml:space="preserve">Администрация </w:t>
            </w:r>
            <w:proofErr w:type="spellStart"/>
            <w:r w:rsidRPr="009528EC">
              <w:t>Фершампенуазского</w:t>
            </w:r>
            <w:proofErr w:type="spellEnd"/>
            <w:r w:rsidRPr="009528EC">
              <w:t xml:space="preserve"> сельского поселения </w:t>
            </w:r>
            <w:proofErr w:type="spellStart"/>
            <w:r w:rsidRPr="009528EC">
              <w:t>Нагайбакского</w:t>
            </w:r>
            <w:proofErr w:type="spellEnd"/>
            <w:r w:rsidRPr="009528EC">
              <w:t xml:space="preserve"> района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Исполнители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28EC">
              <w:rPr>
                <w:rFonts w:ascii="Times New Roman" w:hAnsi="Times New Roman" w:cs="Times New Roman"/>
                <w:sz w:val="24"/>
                <w:szCs w:val="24"/>
              </w:rPr>
              <w:t>Фершампенуазского</w:t>
            </w:r>
            <w:proofErr w:type="spellEnd"/>
            <w:r w:rsidRPr="009528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528EC">
              <w:rPr>
                <w:rFonts w:ascii="Times New Roman" w:hAnsi="Times New Roman" w:cs="Times New Roman"/>
                <w:sz w:val="24"/>
                <w:szCs w:val="24"/>
              </w:rPr>
              <w:t>Нагайбакского</w:t>
            </w:r>
            <w:proofErr w:type="spellEnd"/>
            <w:r w:rsidRPr="009528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Основные цели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/>
            </w:pPr>
            <w:r w:rsidRPr="009528EC">
              <w:t xml:space="preserve">-создание условий для укрепления здоровья населения путем развития инфраструктуры спорта; </w:t>
            </w:r>
          </w:p>
          <w:p w:rsidR="009528EC" w:rsidRPr="009528EC" w:rsidRDefault="009528EC" w:rsidP="009378A1">
            <w:pPr>
              <w:pStyle w:val="a9"/>
            </w:pPr>
            <w:r w:rsidRPr="009528EC">
              <w:t>- популяризация массового  спорта;</w:t>
            </w:r>
          </w:p>
          <w:p w:rsidR="009528EC" w:rsidRPr="009528EC" w:rsidRDefault="009528EC" w:rsidP="009378A1">
            <w:pPr>
              <w:pStyle w:val="a9"/>
            </w:pPr>
            <w:r w:rsidRPr="009528EC">
              <w:t>- создание условий для регулярных занятий физической культурой и спортом различных категорий населения, вовлечение в активные занятия физической культурой  и спортом широких слоев населения, детей, молодежи и граждан старшего поколения;</w:t>
            </w:r>
          </w:p>
          <w:p w:rsidR="009528EC" w:rsidRPr="009528EC" w:rsidRDefault="009528EC" w:rsidP="009378A1">
            <w:pPr>
              <w:pStyle w:val="a9"/>
            </w:pPr>
            <w:r w:rsidRPr="009528EC">
              <w:t>- проведение спортивно – массовых мероприятий;</w:t>
            </w:r>
          </w:p>
          <w:p w:rsidR="009528EC" w:rsidRPr="009528EC" w:rsidRDefault="009528EC" w:rsidP="009378A1">
            <w:pPr>
              <w:pStyle w:val="a9"/>
              <w:spacing w:after="0"/>
            </w:pPr>
            <w:r w:rsidRPr="009528EC">
              <w:t xml:space="preserve">- финансовая поддержка спорта в муниципальном образовании, организация  пропаганды  физической культуры и спорта, сохранение и укрепление спортивной базы  для развития массового спорта </w:t>
            </w:r>
            <w:proofErr w:type="spellStart"/>
            <w:r w:rsidRPr="009528EC">
              <w:t>Фершампенуазского</w:t>
            </w:r>
            <w:proofErr w:type="spellEnd"/>
            <w:r w:rsidRPr="009528EC">
              <w:t xml:space="preserve"> сельского поселения </w:t>
            </w:r>
            <w:proofErr w:type="spellStart"/>
            <w:r w:rsidRPr="009528EC">
              <w:t>Нагайбакского</w:t>
            </w:r>
            <w:proofErr w:type="spellEnd"/>
            <w:r w:rsidRPr="009528EC">
              <w:t xml:space="preserve"> района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Основные задачи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snapToGrid w:val="0"/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E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физической культуры и спорта; </w:t>
            </w:r>
          </w:p>
          <w:p w:rsidR="009528EC" w:rsidRPr="009528EC" w:rsidRDefault="009528EC" w:rsidP="009378A1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EC">
              <w:rPr>
                <w:rFonts w:ascii="Times New Roman" w:hAnsi="Times New Roman" w:cs="Times New Roman"/>
                <w:sz w:val="24"/>
                <w:szCs w:val="24"/>
              </w:rPr>
              <w:t>- развитие массового спорта по месту жительства;</w:t>
            </w:r>
          </w:p>
          <w:p w:rsidR="009528EC" w:rsidRPr="009528EC" w:rsidRDefault="009528EC" w:rsidP="009378A1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528EC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9528EC">
              <w:rPr>
                <w:rFonts w:ascii="Times New Roman" w:hAnsi="Times New Roman" w:cs="Times New Roman"/>
                <w:sz w:val="24"/>
                <w:szCs w:val="24"/>
              </w:rPr>
              <w:t xml:space="preserve"> – пропагандистское обеспечение</w:t>
            </w:r>
          </w:p>
          <w:p w:rsidR="009528EC" w:rsidRPr="009528EC" w:rsidRDefault="009528EC" w:rsidP="009378A1">
            <w:pPr>
              <w:pStyle w:val="a9"/>
              <w:spacing w:after="0"/>
            </w:pPr>
            <w:r w:rsidRPr="009528EC">
              <w:t xml:space="preserve"> 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lastRenderedPageBreak/>
              <w:t>Срок реализации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20</w:t>
            </w:r>
            <w:r w:rsidR="002F0845">
              <w:rPr>
                <w:lang w:val="en-US"/>
              </w:rPr>
              <w:t>2</w:t>
            </w:r>
            <w:r w:rsidR="002F0845">
              <w:t>1</w:t>
            </w:r>
            <w:r w:rsidRPr="009528EC">
              <w:t>-202</w:t>
            </w:r>
            <w:r w:rsidR="002F0845">
              <w:t>4</w:t>
            </w:r>
            <w:r w:rsidRPr="009528EC">
              <w:rPr>
                <w:lang w:val="en-US"/>
              </w:rPr>
              <w:t xml:space="preserve"> </w:t>
            </w:r>
            <w:r w:rsidRPr="009528EC">
              <w:t>годы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Объемы и источники финансирования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Общий объем финансирова</w:t>
            </w:r>
            <w:r w:rsidR="009075E1">
              <w:t>ния Программы составляет: в 2020</w:t>
            </w:r>
            <w:r w:rsidR="0008766E">
              <w:t xml:space="preserve"> – 2024 годах – 2 007 210,00</w:t>
            </w:r>
            <w:r w:rsidRPr="009528EC">
              <w:t xml:space="preserve">  рублей, </w:t>
            </w:r>
          </w:p>
          <w:p w:rsidR="009528EC" w:rsidRPr="009528EC" w:rsidRDefault="009528EC" w:rsidP="009378A1">
            <w:pPr>
              <w:pStyle w:val="a9"/>
              <w:spacing w:before="0" w:after="0"/>
            </w:pPr>
            <w:r w:rsidRPr="009528EC">
              <w:t>в том числе:</w:t>
            </w:r>
          </w:p>
          <w:p w:rsidR="009528EC" w:rsidRPr="009528EC" w:rsidRDefault="009528EC" w:rsidP="009378A1">
            <w:pPr>
              <w:pStyle w:val="a9"/>
              <w:spacing w:before="0" w:after="0"/>
            </w:pPr>
            <w:r w:rsidRPr="009528EC">
              <w:t>средств</w:t>
            </w:r>
            <w:r w:rsidR="0008766E">
              <w:t>а областного бюджета- 2 007 210</w:t>
            </w:r>
            <w:r w:rsidR="002F0845">
              <w:t>,00</w:t>
            </w:r>
            <w:r w:rsidRPr="009528EC">
              <w:t xml:space="preserve"> рублей;</w:t>
            </w:r>
          </w:p>
          <w:p w:rsidR="009528EC" w:rsidRPr="009528EC" w:rsidRDefault="002F0845" w:rsidP="009378A1">
            <w:pPr>
              <w:pStyle w:val="a9"/>
              <w:spacing w:before="0" w:after="0"/>
            </w:pPr>
            <w:r>
              <w:t>средства местного бюджета- 0</w:t>
            </w:r>
            <w:r w:rsidR="009528EC" w:rsidRPr="009528EC">
              <w:t>,00 рублей;</w:t>
            </w:r>
          </w:p>
          <w:p w:rsidR="009528EC" w:rsidRPr="009528EC" w:rsidRDefault="009528EC" w:rsidP="009378A1">
            <w:pPr>
              <w:pStyle w:val="a9"/>
              <w:spacing w:before="0" w:after="0"/>
            </w:pPr>
          </w:p>
          <w:p w:rsidR="009528EC" w:rsidRPr="009528EC" w:rsidRDefault="009528EC" w:rsidP="009378A1">
            <w:pPr>
              <w:pStyle w:val="a9"/>
              <w:spacing w:before="0" w:after="0"/>
            </w:pPr>
            <w:r w:rsidRPr="009528EC">
              <w:t>2021год – 0,00 тыс. рублей;</w:t>
            </w:r>
          </w:p>
          <w:p w:rsidR="009528EC" w:rsidRPr="009528EC" w:rsidRDefault="001F7105" w:rsidP="009378A1">
            <w:pPr>
              <w:pStyle w:val="a9"/>
              <w:spacing w:before="0" w:after="0"/>
            </w:pPr>
            <w:r>
              <w:t>2022 год – 669070</w:t>
            </w:r>
            <w:r w:rsidR="002F0845">
              <w:t xml:space="preserve">,00 </w:t>
            </w:r>
            <w:r w:rsidR="009528EC" w:rsidRPr="009528EC">
              <w:t xml:space="preserve"> рублей;</w:t>
            </w:r>
          </w:p>
          <w:p w:rsidR="009528EC" w:rsidRDefault="001F7105" w:rsidP="009378A1">
            <w:pPr>
              <w:pStyle w:val="a9"/>
              <w:spacing w:before="0" w:after="0"/>
            </w:pPr>
            <w:r>
              <w:t>2023 год – 669070</w:t>
            </w:r>
            <w:r w:rsidR="002F0845">
              <w:t xml:space="preserve">,00 </w:t>
            </w:r>
            <w:r w:rsidR="009528EC" w:rsidRPr="009528EC">
              <w:t>рублей;</w:t>
            </w:r>
          </w:p>
          <w:p w:rsidR="002F0845" w:rsidRPr="009528EC" w:rsidRDefault="001F7105" w:rsidP="009378A1">
            <w:pPr>
              <w:pStyle w:val="a9"/>
              <w:spacing w:before="0" w:after="0"/>
            </w:pPr>
            <w:r>
              <w:t>2024 год –  669070</w:t>
            </w:r>
            <w:r w:rsidR="002F0845">
              <w:t>,00 рублей</w:t>
            </w:r>
          </w:p>
          <w:p w:rsidR="009528EC" w:rsidRPr="009528EC" w:rsidRDefault="009528EC" w:rsidP="009378A1">
            <w:pPr>
              <w:pStyle w:val="a9"/>
              <w:spacing w:before="0" w:after="0"/>
            </w:pPr>
            <w:r w:rsidRPr="009528EC">
              <w:rPr>
                <w:lang w:eastAsia="ru-RU"/>
              </w:rPr>
              <w:t xml:space="preserve">В ходе реализации Программы </w:t>
            </w:r>
            <w:r w:rsidRPr="009528EC">
              <w:t>бюджетные ассигнования, предусмотренные</w:t>
            </w:r>
            <w:r w:rsidR="002F0845">
              <w:t xml:space="preserve">  в плановом периоде 2022 – 2024</w:t>
            </w:r>
            <w:r w:rsidRPr="009528EC">
              <w:t xml:space="preserve"> годов, могут быть уточнены  </w:t>
            </w:r>
            <w:r w:rsidRPr="009528EC">
              <w:rPr>
                <w:lang w:eastAsia="ru-RU"/>
              </w:rPr>
              <w:t>с учетом реальных возможностей   бюджета</w:t>
            </w:r>
          </w:p>
          <w:p w:rsidR="009528EC" w:rsidRPr="009528EC" w:rsidRDefault="009528EC" w:rsidP="0093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Ожидаемые конечные результаты реализации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Увеличение доли граждан  поселения, систематически занимающихся физической культурой и спортом</w:t>
            </w:r>
          </w:p>
        </w:tc>
      </w:tr>
    </w:tbl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28EC">
        <w:rPr>
          <w:rFonts w:ascii="Times New Roman" w:hAnsi="Times New Roman" w:cs="Times New Roman"/>
          <w:sz w:val="24"/>
          <w:szCs w:val="24"/>
        </w:rPr>
        <w:t>. ХАРАКТЕРИСТИКА ПРОБЛЕМЫ 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Федеральный закон от 4 декабря 2007 года № 329-ФЗ «О физической культуре и спорте в Российской Федерации» определяет государственную политику в области создания условий, способствующих развитию массовой физической культуры, формированию здорового образа жизни населения и развития спорта высших достижений.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 xml:space="preserve">Важной составной частью социально-экономической политики администрации </w:t>
      </w:r>
      <w:proofErr w:type="spellStart"/>
      <w:r w:rsidRPr="009528EC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9528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528EC">
        <w:rPr>
          <w:rFonts w:ascii="Times New Roman" w:hAnsi="Times New Roman" w:cs="Times New Roman"/>
          <w:sz w:val="24"/>
          <w:szCs w:val="24"/>
        </w:rPr>
        <w:t>Нагайбакского</w:t>
      </w:r>
      <w:proofErr w:type="spellEnd"/>
      <w:r w:rsidRPr="009528EC">
        <w:rPr>
          <w:rFonts w:ascii="Times New Roman" w:hAnsi="Times New Roman" w:cs="Times New Roman"/>
          <w:sz w:val="24"/>
          <w:szCs w:val="24"/>
        </w:rPr>
        <w:t xml:space="preserve"> района является создание условий для проведения комплексных спортивно-массовых мероприятий среди различных категорий населения и оказание физкультурно-оздоровительных и спортивных услуг.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8EC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9528EC">
        <w:rPr>
          <w:rFonts w:ascii="Times New Roman" w:hAnsi="Times New Roman" w:cs="Times New Roman"/>
          <w:sz w:val="24"/>
          <w:szCs w:val="24"/>
        </w:rPr>
        <w:t xml:space="preserve"> очевидно, что для развития массового спорта требуется применение комплексного и системного подхода.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 xml:space="preserve">Реализация Программы не только позволит избежать негативных явлений в обществе, но и создаст необходимые условия для укрепления физического здоровья детей, подростков и молодежи </w:t>
      </w:r>
      <w:proofErr w:type="spellStart"/>
      <w:r w:rsidRPr="009528EC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9528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528EC">
        <w:rPr>
          <w:rFonts w:ascii="Times New Roman" w:hAnsi="Times New Roman" w:cs="Times New Roman"/>
          <w:sz w:val="24"/>
          <w:szCs w:val="24"/>
        </w:rPr>
        <w:t>Нагайбакского</w:t>
      </w:r>
      <w:proofErr w:type="spellEnd"/>
      <w:r w:rsidRPr="009528E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Основополагающей задачей поселения  является создание условий для роста благосостояния населения, национального самосознания и обеспечения 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субъектов Российской Федерации показывает, что такая задача может быть решена при реализации комплексной программы.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lastRenderedPageBreak/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являются бесспорным доказательством жизнеспособности и духовной силы любой нации, а также ее военной и политической мощи.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- недостаточный уровень материально-технической базы;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- недостаточный уровень активной пропаганды занятий физической культурой и спортом.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     Приоритетными направлениями деятельности должны стать: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1.      Привлечение как можно большего количества населения к занятиям физической культурой и спортом.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2.      Укрепление материально-технической базы.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3.      Усиление пропаганды ведения здорового образа жизни.</w:t>
      </w:r>
    </w:p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28EC">
        <w:rPr>
          <w:rFonts w:ascii="Times New Roman" w:hAnsi="Times New Roman" w:cs="Times New Roman"/>
          <w:sz w:val="24"/>
          <w:szCs w:val="24"/>
        </w:rPr>
        <w:t>. ЦЕЛЬ ПРОГРАММЫ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Проведенный анализ состояния развития  физической культуры и спорта     позволяет определить цель программы.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- создание условий для максимального вовлечения населения в систематические   занятия физической культурой и спортом. Основным показателем достижения цели будет являться доля населения, регулярно занимающегося физической культурой и спортом. Для достижения поставленной цели в рамках программы требуется решение следующих задач: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1. Развитие массового спорта и физкультурно-оздоровительного движения среди всех возрастных групп и категорий населения.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2. Развитие детско-юношеского спорта и других учреждений физкультурно-спортивной направленности.</w:t>
      </w:r>
    </w:p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28EC">
        <w:rPr>
          <w:rFonts w:ascii="Times New Roman" w:hAnsi="Times New Roman" w:cs="Times New Roman"/>
          <w:sz w:val="24"/>
          <w:szCs w:val="24"/>
        </w:rPr>
        <w:t>II. МЕХАНИЗМ УПРАВЛЕНИЯ ПРОГРАММОЙ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Физическая культура и спорт развиваются главным образом в форме самоорганизующегося движения граждан, заинтересованных в спортивно-оздоровительных занятиях. Задача органов самоуправления - обеспечение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будет осуществляться на основе: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1. Обеспечения доступности занятий физической культурой и спортом для различных категорий граждан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2. Совершенствования системы механизмов привлечения средств.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 xml:space="preserve">3. Развития информационно-пропагандистского обеспечения. </w:t>
      </w:r>
    </w:p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528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28EC">
        <w:rPr>
          <w:rFonts w:ascii="Times New Roman" w:hAnsi="Times New Roman" w:cs="Times New Roman"/>
          <w:sz w:val="24"/>
          <w:szCs w:val="24"/>
        </w:rPr>
        <w:t>ОЦЕНКА  ЭФФЕКТИВНОСТИ</w:t>
      </w:r>
      <w:proofErr w:type="gramEnd"/>
      <w:r w:rsidRPr="009528E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9528E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Реализация Программы позволит создать благоприятные условия для сохранения и укрепления здоровья подрастающего поколения.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увеличится удельный вес населения в </w:t>
      </w:r>
      <w:proofErr w:type="spellStart"/>
      <w:r w:rsidRPr="009528EC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9528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528EC">
        <w:rPr>
          <w:rFonts w:ascii="Times New Roman" w:hAnsi="Times New Roman" w:cs="Times New Roman"/>
          <w:sz w:val="24"/>
          <w:szCs w:val="24"/>
        </w:rPr>
        <w:t>Нагайбакского</w:t>
      </w:r>
      <w:proofErr w:type="spellEnd"/>
      <w:r w:rsidRPr="009528EC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9528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28EC">
        <w:rPr>
          <w:rFonts w:ascii="Times New Roman" w:hAnsi="Times New Roman" w:cs="Times New Roman"/>
          <w:sz w:val="24"/>
          <w:szCs w:val="24"/>
        </w:rPr>
        <w:t xml:space="preserve"> систематически занимающегося физической культурой и спортом.</w:t>
      </w:r>
    </w:p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V. ОЖИДАЕМЫЕ  РЕЗУЛЬТАТЫ ПРОГРАММЫ </w:t>
      </w:r>
    </w:p>
    <w:p w:rsidR="009528EC" w:rsidRPr="009528EC" w:rsidRDefault="009528EC" w:rsidP="009528EC">
      <w:pPr>
        <w:pStyle w:val="a9"/>
        <w:jc w:val="both"/>
      </w:pPr>
      <w:r w:rsidRPr="009528EC">
        <w:t>В результате выполнения Программы предполагается: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 xml:space="preserve">- увеличить количество населения </w:t>
      </w:r>
      <w:proofErr w:type="spellStart"/>
      <w:r w:rsidRPr="009528EC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9528EC">
        <w:rPr>
          <w:rFonts w:ascii="Times New Roman" w:hAnsi="Times New Roman" w:cs="Times New Roman"/>
          <w:sz w:val="24"/>
          <w:szCs w:val="24"/>
        </w:rPr>
        <w:t xml:space="preserve"> сельского поселения, ведущего физически активный образ жизни;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- уменьшить преступность среди молодежи;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- создать более комфортные условия для занятия спортом и физической культурой.</w:t>
      </w:r>
    </w:p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528EC">
        <w:rPr>
          <w:rFonts w:ascii="Times New Roman" w:hAnsi="Times New Roman" w:cs="Times New Roman"/>
          <w:sz w:val="24"/>
          <w:szCs w:val="24"/>
        </w:rPr>
        <w:t>. МЕХАНИЗМ РЕАЛИЗАЦИИ ПРОГРАММЫ</w:t>
      </w:r>
      <w:r w:rsidRPr="009528E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8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28EC">
        <w:rPr>
          <w:rFonts w:ascii="Times New Roman" w:hAnsi="Times New Roman" w:cs="Times New Roman"/>
          <w:sz w:val="24"/>
          <w:szCs w:val="24"/>
        </w:rPr>
        <w:t xml:space="preserve"> выполнением Программы осуществляется администрацией </w:t>
      </w:r>
      <w:proofErr w:type="spellStart"/>
      <w:r w:rsidRPr="009528EC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9528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528EC">
        <w:rPr>
          <w:rFonts w:ascii="Times New Roman" w:hAnsi="Times New Roman" w:cs="Times New Roman"/>
          <w:sz w:val="24"/>
          <w:szCs w:val="24"/>
        </w:rPr>
        <w:t>Нагайбакского</w:t>
      </w:r>
      <w:proofErr w:type="spellEnd"/>
      <w:r w:rsidRPr="009528EC">
        <w:rPr>
          <w:rFonts w:ascii="Times New Roman" w:hAnsi="Times New Roman" w:cs="Times New Roman"/>
          <w:sz w:val="24"/>
          <w:szCs w:val="24"/>
        </w:rPr>
        <w:t xml:space="preserve"> района. Основными вариантами управления и контроля по исполнению Программы являются: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рассмотрение материалов о ходе реализации программных мероприятий и представление рекомендаций по их корректировке;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рассмотрение итогов реализации Программы;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 xml:space="preserve">выявление технических и организационных проблем, возникающих в ходе реализации Программы, и разработка предложений по их решению. 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Осуществление контроля позволит своевременно принимать решения о внесении изменений в Программу в ходе ее реализации по результатам анализа эффективности программных мероприятий.</w:t>
      </w:r>
    </w:p>
    <w:p w:rsidR="009528EC" w:rsidRDefault="009528EC" w:rsidP="009528EC">
      <w:pPr>
        <w:spacing w:before="280" w:after="280"/>
        <w:jc w:val="both"/>
        <w:rPr>
          <w:sz w:val="24"/>
          <w:szCs w:val="24"/>
        </w:rPr>
      </w:pPr>
    </w:p>
    <w:p w:rsidR="009528EC" w:rsidRDefault="009528EC" w:rsidP="009528EC">
      <w:pPr>
        <w:spacing w:before="280" w:after="280"/>
        <w:jc w:val="both"/>
        <w:rPr>
          <w:sz w:val="24"/>
          <w:szCs w:val="24"/>
        </w:rPr>
      </w:pPr>
    </w:p>
    <w:p w:rsidR="009528EC" w:rsidRDefault="009528EC" w:rsidP="009528EC">
      <w:pPr>
        <w:spacing w:before="280" w:after="280"/>
        <w:jc w:val="both"/>
        <w:rPr>
          <w:sz w:val="24"/>
          <w:szCs w:val="24"/>
        </w:rPr>
      </w:pPr>
    </w:p>
    <w:p w:rsidR="009528EC" w:rsidRDefault="009528EC" w:rsidP="009528EC">
      <w:pPr>
        <w:spacing w:before="280" w:after="280"/>
        <w:jc w:val="both"/>
        <w:rPr>
          <w:sz w:val="24"/>
          <w:szCs w:val="24"/>
        </w:rPr>
      </w:pPr>
    </w:p>
    <w:p w:rsidR="00BA3479" w:rsidRPr="006502FA" w:rsidRDefault="00BA3479">
      <w:pPr>
        <w:rPr>
          <w:rFonts w:ascii="Times New Roman" w:hAnsi="Times New Roman" w:cs="Times New Roman"/>
        </w:rPr>
      </w:pPr>
    </w:p>
    <w:sectPr w:rsidR="00BA3479" w:rsidRPr="006502FA" w:rsidSect="009528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420"/>
    <w:rsid w:val="0008766E"/>
    <w:rsid w:val="000D2171"/>
    <w:rsid w:val="00124EE5"/>
    <w:rsid w:val="00166DC3"/>
    <w:rsid w:val="001F7105"/>
    <w:rsid w:val="002F0845"/>
    <w:rsid w:val="00322003"/>
    <w:rsid w:val="004501AE"/>
    <w:rsid w:val="004636B2"/>
    <w:rsid w:val="00552358"/>
    <w:rsid w:val="00575B6D"/>
    <w:rsid w:val="00581262"/>
    <w:rsid w:val="006502FA"/>
    <w:rsid w:val="00801175"/>
    <w:rsid w:val="00856A24"/>
    <w:rsid w:val="00875628"/>
    <w:rsid w:val="008D09E1"/>
    <w:rsid w:val="009075E1"/>
    <w:rsid w:val="009528EC"/>
    <w:rsid w:val="00A32DA5"/>
    <w:rsid w:val="00AC5180"/>
    <w:rsid w:val="00B331BD"/>
    <w:rsid w:val="00B8586C"/>
    <w:rsid w:val="00BA3479"/>
    <w:rsid w:val="00BE1773"/>
    <w:rsid w:val="00C0487C"/>
    <w:rsid w:val="00C11C4E"/>
    <w:rsid w:val="00CD71CC"/>
    <w:rsid w:val="00CE47E9"/>
    <w:rsid w:val="00D22420"/>
    <w:rsid w:val="00DA6828"/>
    <w:rsid w:val="00DB17E1"/>
    <w:rsid w:val="00DD4F43"/>
    <w:rsid w:val="00FB5071"/>
    <w:rsid w:val="00FE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C"/>
  </w:style>
  <w:style w:type="paragraph" w:styleId="4">
    <w:name w:val="heading 4"/>
    <w:basedOn w:val="a"/>
    <w:next w:val="a"/>
    <w:link w:val="40"/>
    <w:qFormat/>
    <w:rsid w:val="009528EC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420"/>
    <w:pPr>
      <w:widowControl w:val="0"/>
      <w:snapToGri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1">
    <w:name w:val="t1"/>
    <w:uiPriority w:val="99"/>
    <w:rsid w:val="00D22420"/>
  </w:style>
  <w:style w:type="character" w:customStyle="1" w:styleId="t2">
    <w:name w:val="t2"/>
    <w:uiPriority w:val="99"/>
    <w:rsid w:val="00D22420"/>
  </w:style>
  <w:style w:type="paragraph" w:styleId="a4">
    <w:name w:val="No Spacing"/>
    <w:uiPriority w:val="99"/>
    <w:qFormat/>
    <w:rsid w:val="00D2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D224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52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8">
    <w:name w:val="Strong"/>
    <w:qFormat/>
    <w:rsid w:val="009528EC"/>
    <w:rPr>
      <w:b/>
      <w:bCs/>
    </w:rPr>
  </w:style>
  <w:style w:type="paragraph" w:styleId="a9">
    <w:name w:val="Normal (Web)"/>
    <w:basedOn w:val="a"/>
    <w:rsid w:val="009528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1491</Words>
  <Characters>8504</Characters>
  <Application>Microsoft Office Word</Application>
  <DocSecurity>0</DocSecurity>
  <Lines>70</Lines>
  <Paragraphs>19</Paragraphs>
  <ScaleCrop>false</ScaleCrop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2021-11-23T10:36:00Z</cp:lastPrinted>
  <dcterms:created xsi:type="dcterms:W3CDTF">2019-05-17T09:17:00Z</dcterms:created>
  <dcterms:modified xsi:type="dcterms:W3CDTF">2022-01-17T05:45:00Z</dcterms:modified>
</cp:coreProperties>
</file>