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95"/>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0"/>
        <w:gridCol w:w="2977"/>
        <w:gridCol w:w="3543"/>
      </w:tblGrid>
      <w:tr w:rsidR="00C14032">
        <w:trPr>
          <w:trHeight w:val="1408"/>
        </w:trPr>
        <w:tc>
          <w:tcPr>
            <w:tcW w:w="3260" w:type="dxa"/>
            <w:tcBorders>
              <w:top w:val="nil"/>
              <w:left w:val="nil"/>
              <w:bottom w:val="nil"/>
              <w:right w:val="nil"/>
            </w:tcBorders>
          </w:tcPr>
          <w:p w:rsidR="00C14032" w:rsidRPr="006E57A8" w:rsidRDefault="00C14032">
            <w:pPr>
              <w:spacing w:line="276" w:lineRule="auto"/>
              <w:jc w:val="center"/>
              <w:rPr>
                <w:b/>
                <w:bCs/>
                <w:kern w:val="2"/>
                <w:sz w:val="24"/>
                <w:szCs w:val="24"/>
                <w:lang w:eastAsia="hi-IN" w:bidi="hi-IN"/>
              </w:rPr>
            </w:pPr>
            <w:r w:rsidRPr="006E57A8">
              <w:rPr>
                <w:b/>
                <w:bCs/>
                <w:sz w:val="24"/>
                <w:szCs w:val="24"/>
              </w:rPr>
              <w:t>«</w:t>
            </w:r>
            <w:proofErr w:type="spellStart"/>
            <w:r w:rsidRPr="006E57A8">
              <w:rPr>
                <w:b/>
                <w:bCs/>
                <w:sz w:val="24"/>
                <w:szCs w:val="24"/>
              </w:rPr>
              <w:t>Куръя</w:t>
            </w:r>
            <w:proofErr w:type="spellEnd"/>
            <w:r w:rsidRPr="006E57A8">
              <w:rPr>
                <w:b/>
                <w:bCs/>
                <w:sz w:val="24"/>
                <w:szCs w:val="24"/>
              </w:rPr>
              <w:t>»</w:t>
            </w:r>
          </w:p>
          <w:p w:rsidR="00C14032" w:rsidRPr="006E57A8" w:rsidRDefault="00C14032">
            <w:pPr>
              <w:spacing w:line="276" w:lineRule="auto"/>
              <w:rPr>
                <w:b/>
                <w:bCs/>
                <w:sz w:val="24"/>
                <w:szCs w:val="24"/>
              </w:rPr>
            </w:pPr>
            <w:r w:rsidRPr="006E57A8">
              <w:rPr>
                <w:b/>
                <w:bCs/>
                <w:sz w:val="24"/>
                <w:szCs w:val="24"/>
              </w:rPr>
              <w:t xml:space="preserve">     </w:t>
            </w:r>
            <w:proofErr w:type="spellStart"/>
            <w:r w:rsidRPr="006E57A8">
              <w:rPr>
                <w:b/>
                <w:bCs/>
                <w:sz w:val="24"/>
                <w:szCs w:val="24"/>
              </w:rPr>
              <w:t>сикт</w:t>
            </w:r>
            <w:proofErr w:type="spellEnd"/>
            <w:r w:rsidRPr="006E57A8">
              <w:rPr>
                <w:b/>
                <w:bCs/>
                <w:sz w:val="24"/>
                <w:szCs w:val="24"/>
              </w:rPr>
              <w:t xml:space="preserve"> </w:t>
            </w:r>
            <w:proofErr w:type="spellStart"/>
            <w:r w:rsidRPr="006E57A8">
              <w:rPr>
                <w:b/>
                <w:bCs/>
                <w:sz w:val="24"/>
                <w:szCs w:val="24"/>
              </w:rPr>
              <w:t>овмöдчöминса</w:t>
            </w:r>
            <w:proofErr w:type="spellEnd"/>
          </w:p>
          <w:p w:rsidR="00C14032" w:rsidRPr="006E57A8" w:rsidRDefault="00C14032">
            <w:pPr>
              <w:suppressAutoHyphens/>
              <w:spacing w:line="276" w:lineRule="auto"/>
              <w:ind w:firstLine="720"/>
              <w:rPr>
                <w:b/>
                <w:bCs/>
                <w:kern w:val="2"/>
                <w:sz w:val="24"/>
                <w:szCs w:val="24"/>
                <w:lang w:eastAsia="hi-IN" w:bidi="hi-IN"/>
              </w:rPr>
            </w:pPr>
            <w:r w:rsidRPr="006E57A8">
              <w:rPr>
                <w:b/>
                <w:bCs/>
                <w:sz w:val="24"/>
                <w:szCs w:val="24"/>
              </w:rPr>
              <w:t xml:space="preserve">      Совет</w:t>
            </w:r>
          </w:p>
        </w:tc>
        <w:tc>
          <w:tcPr>
            <w:tcW w:w="2977" w:type="dxa"/>
            <w:tcBorders>
              <w:top w:val="nil"/>
              <w:left w:val="nil"/>
              <w:bottom w:val="nil"/>
              <w:right w:val="nil"/>
            </w:tcBorders>
          </w:tcPr>
          <w:p w:rsidR="00C14032" w:rsidRPr="006E57A8" w:rsidRDefault="00C14032">
            <w:pPr>
              <w:suppressAutoHyphens/>
              <w:spacing w:line="276" w:lineRule="auto"/>
              <w:jc w:val="center"/>
              <w:rPr>
                <w:b/>
                <w:bCs/>
                <w:kern w:val="2"/>
                <w:sz w:val="24"/>
                <w:szCs w:val="24"/>
                <w:lang w:eastAsia="hi-IN" w:bidi="hi-IN"/>
              </w:rPr>
            </w:pPr>
            <w:r w:rsidRPr="006E57A8">
              <w:rPr>
                <w:kern w:val="2"/>
                <w:sz w:val="24"/>
                <w:szCs w:val="24"/>
                <w:lang w:eastAsia="hi-IN" w:bidi="hi-IN"/>
              </w:rPr>
              <w:object w:dxaOrig="1321" w:dyaOrig="1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5pt;height:57.6pt" o:ole="" fillcolor="window">
                  <v:imagedata r:id="rId5" o:title=""/>
                </v:shape>
                <o:OLEObject Type="Embed" ProgID="Word.Picture.8" ShapeID="_x0000_i1025" DrawAspect="Content" ObjectID="_1717997293" r:id="rId6"/>
              </w:object>
            </w:r>
          </w:p>
        </w:tc>
        <w:tc>
          <w:tcPr>
            <w:tcW w:w="3543" w:type="dxa"/>
            <w:tcBorders>
              <w:top w:val="nil"/>
              <w:left w:val="nil"/>
              <w:bottom w:val="nil"/>
              <w:right w:val="nil"/>
            </w:tcBorders>
          </w:tcPr>
          <w:p w:rsidR="00C14032" w:rsidRPr="006E57A8" w:rsidRDefault="00C14032">
            <w:pPr>
              <w:spacing w:line="276" w:lineRule="auto"/>
              <w:ind w:firstLine="720"/>
              <w:rPr>
                <w:b/>
                <w:bCs/>
                <w:kern w:val="2"/>
                <w:sz w:val="24"/>
                <w:szCs w:val="24"/>
                <w:lang w:eastAsia="hi-IN" w:bidi="hi-IN"/>
              </w:rPr>
            </w:pPr>
            <w:r w:rsidRPr="006E57A8">
              <w:rPr>
                <w:b/>
                <w:bCs/>
                <w:sz w:val="24"/>
                <w:szCs w:val="24"/>
              </w:rPr>
              <w:t xml:space="preserve">     Совет</w:t>
            </w:r>
          </w:p>
          <w:p w:rsidR="00C14032" w:rsidRPr="006E57A8" w:rsidRDefault="00C14032">
            <w:pPr>
              <w:spacing w:line="276" w:lineRule="auto"/>
              <w:rPr>
                <w:b/>
                <w:bCs/>
                <w:sz w:val="24"/>
                <w:szCs w:val="24"/>
              </w:rPr>
            </w:pPr>
            <w:r w:rsidRPr="006E57A8">
              <w:rPr>
                <w:b/>
                <w:bCs/>
                <w:sz w:val="24"/>
                <w:szCs w:val="24"/>
              </w:rPr>
              <w:t xml:space="preserve">    сельского поселения</w:t>
            </w:r>
          </w:p>
          <w:p w:rsidR="00C14032" w:rsidRPr="006E57A8" w:rsidRDefault="005D3643" w:rsidP="005D3643">
            <w:pPr>
              <w:suppressAutoHyphens/>
              <w:spacing w:line="276" w:lineRule="auto"/>
              <w:rPr>
                <w:b/>
                <w:bCs/>
                <w:kern w:val="2"/>
                <w:sz w:val="24"/>
                <w:szCs w:val="24"/>
                <w:lang w:eastAsia="hi-IN" w:bidi="hi-IN"/>
              </w:rPr>
            </w:pPr>
            <w:r>
              <w:rPr>
                <w:b/>
                <w:bCs/>
                <w:sz w:val="24"/>
                <w:szCs w:val="24"/>
              </w:rPr>
              <w:t xml:space="preserve">              </w:t>
            </w:r>
            <w:r w:rsidR="00C14032" w:rsidRPr="006E57A8">
              <w:rPr>
                <w:b/>
                <w:bCs/>
                <w:sz w:val="24"/>
                <w:szCs w:val="24"/>
              </w:rPr>
              <w:t>«</w:t>
            </w:r>
            <w:proofErr w:type="spellStart"/>
            <w:r w:rsidR="00C14032" w:rsidRPr="006E57A8">
              <w:rPr>
                <w:b/>
                <w:bCs/>
                <w:sz w:val="24"/>
                <w:szCs w:val="24"/>
              </w:rPr>
              <w:t>Куръя</w:t>
            </w:r>
            <w:proofErr w:type="spellEnd"/>
            <w:r w:rsidR="00C14032" w:rsidRPr="006E57A8">
              <w:rPr>
                <w:b/>
                <w:bCs/>
                <w:sz w:val="24"/>
                <w:szCs w:val="24"/>
              </w:rPr>
              <w:t>»</w:t>
            </w:r>
          </w:p>
        </w:tc>
      </w:tr>
    </w:tbl>
    <w:p w:rsidR="00C14032" w:rsidRDefault="00C14032" w:rsidP="00161DED"/>
    <w:p w:rsidR="00C14032" w:rsidRDefault="00C14032" w:rsidP="00161DED"/>
    <w:p w:rsidR="00C14032" w:rsidRPr="006E57A8" w:rsidRDefault="00C14032" w:rsidP="00C401B3">
      <w:pPr>
        <w:pStyle w:val="3"/>
        <w:tabs>
          <w:tab w:val="left" w:pos="2655"/>
        </w:tabs>
        <w:jc w:val="center"/>
        <w:rPr>
          <w:rFonts w:ascii="Times New Roman" w:hAnsi="Times New Roman" w:cs="Times New Roman"/>
          <w:color w:val="auto"/>
          <w:kern w:val="2"/>
          <w:sz w:val="24"/>
          <w:szCs w:val="24"/>
          <w:lang w:eastAsia="hi-IN" w:bidi="hi-IN"/>
        </w:rPr>
      </w:pPr>
      <w:r w:rsidRPr="006E57A8">
        <w:rPr>
          <w:rFonts w:ascii="Times New Roman" w:hAnsi="Times New Roman" w:cs="Times New Roman"/>
          <w:color w:val="auto"/>
          <w:sz w:val="24"/>
          <w:szCs w:val="24"/>
        </w:rPr>
        <w:t>П О М Ш У Ö М</w:t>
      </w:r>
    </w:p>
    <w:p w:rsidR="00C14032" w:rsidRPr="006E57A8" w:rsidRDefault="00C14032" w:rsidP="0052054F">
      <w:pPr>
        <w:jc w:val="center"/>
        <w:rPr>
          <w:b/>
          <w:bCs/>
          <w:sz w:val="24"/>
          <w:szCs w:val="24"/>
        </w:rPr>
      </w:pPr>
      <w:r w:rsidRPr="006E57A8">
        <w:rPr>
          <w:b/>
          <w:bCs/>
          <w:sz w:val="24"/>
          <w:szCs w:val="24"/>
        </w:rPr>
        <w:t>Р Е Ш Е Н И Е</w:t>
      </w:r>
    </w:p>
    <w:p w:rsidR="00C14032" w:rsidRPr="0015040C" w:rsidRDefault="0015040C" w:rsidP="0015040C">
      <w:pPr>
        <w:rPr>
          <w:b/>
          <w:sz w:val="28"/>
          <w:szCs w:val="28"/>
        </w:rPr>
      </w:pPr>
      <w:r w:rsidRPr="0015040C">
        <w:rPr>
          <w:b/>
          <w:sz w:val="28"/>
          <w:szCs w:val="28"/>
        </w:rPr>
        <w:t>ПРОЕКТ</w:t>
      </w:r>
    </w:p>
    <w:p w:rsidR="0015040C" w:rsidRDefault="0015040C" w:rsidP="0052054F">
      <w:pPr>
        <w:tabs>
          <w:tab w:val="left" w:pos="6960"/>
          <w:tab w:val="left" w:pos="7725"/>
        </w:tabs>
        <w:jc w:val="center"/>
        <w:rPr>
          <w:sz w:val="24"/>
          <w:szCs w:val="24"/>
        </w:rPr>
      </w:pPr>
    </w:p>
    <w:p w:rsidR="0015040C" w:rsidRDefault="0015040C" w:rsidP="0052054F">
      <w:pPr>
        <w:tabs>
          <w:tab w:val="left" w:pos="6960"/>
          <w:tab w:val="left" w:pos="7725"/>
        </w:tabs>
        <w:jc w:val="center"/>
        <w:rPr>
          <w:sz w:val="24"/>
          <w:szCs w:val="24"/>
        </w:rPr>
      </w:pPr>
    </w:p>
    <w:p w:rsidR="00C14032" w:rsidRPr="0052054F" w:rsidRDefault="00C14032" w:rsidP="0052054F">
      <w:pPr>
        <w:tabs>
          <w:tab w:val="left" w:pos="6960"/>
          <w:tab w:val="left" w:pos="7725"/>
        </w:tabs>
        <w:jc w:val="center"/>
        <w:rPr>
          <w:sz w:val="24"/>
          <w:szCs w:val="24"/>
        </w:rPr>
      </w:pPr>
      <w:r>
        <w:rPr>
          <w:sz w:val="24"/>
          <w:szCs w:val="24"/>
        </w:rPr>
        <w:t xml:space="preserve">Республика Коми, с. </w:t>
      </w:r>
      <w:proofErr w:type="spellStart"/>
      <w:r>
        <w:rPr>
          <w:sz w:val="24"/>
          <w:szCs w:val="24"/>
        </w:rPr>
        <w:t>Куръя</w:t>
      </w:r>
      <w:proofErr w:type="spellEnd"/>
    </w:p>
    <w:p w:rsidR="00C14032" w:rsidRPr="00DF0CCB" w:rsidRDefault="00C14032" w:rsidP="00722E09">
      <w:pPr>
        <w:pStyle w:val="a6"/>
        <w:tabs>
          <w:tab w:val="left" w:pos="708"/>
        </w:tabs>
        <w:jc w:val="both"/>
      </w:pPr>
    </w:p>
    <w:p w:rsidR="00DF0CCB" w:rsidRPr="00DF0CCB" w:rsidRDefault="00DF0CCB" w:rsidP="00DF0CCB">
      <w:pPr>
        <w:pStyle w:val="ae"/>
        <w:shd w:val="clear" w:color="auto" w:fill="FFFFFF"/>
        <w:spacing w:before="0" w:beforeAutospacing="0" w:after="150" w:afterAutospacing="0"/>
        <w:jc w:val="center"/>
        <w:rPr>
          <w:color w:val="000000"/>
        </w:rPr>
      </w:pPr>
      <w:r w:rsidRPr="00DF0CCB">
        <w:rPr>
          <w:rStyle w:val="af"/>
          <w:color w:val="000000"/>
        </w:rPr>
        <w:t>Об утверждении Правил благоустройства территории муниципального образования сельского поселения «</w:t>
      </w:r>
      <w:proofErr w:type="spellStart"/>
      <w:r w:rsidRPr="00DF0CCB">
        <w:rPr>
          <w:rStyle w:val="af"/>
          <w:color w:val="000000"/>
        </w:rPr>
        <w:t>Куръя</w:t>
      </w:r>
      <w:proofErr w:type="spellEnd"/>
      <w:r w:rsidRPr="00DF0CCB">
        <w:rPr>
          <w:rStyle w:val="af"/>
          <w:color w:val="000000"/>
        </w:rPr>
        <w:t>»</w:t>
      </w:r>
    </w:p>
    <w:p w:rsidR="00BA67A9" w:rsidRDefault="00BA67A9" w:rsidP="00DF0CCB">
      <w:pPr>
        <w:pStyle w:val="ae"/>
        <w:shd w:val="clear" w:color="auto" w:fill="FFFFFF"/>
        <w:spacing w:before="0" w:beforeAutospacing="0" w:after="150" w:afterAutospacing="0"/>
        <w:jc w:val="both"/>
        <w:rPr>
          <w:color w:val="000000"/>
        </w:rPr>
      </w:pPr>
    </w:p>
    <w:p w:rsidR="00DF0CCB" w:rsidRPr="00DF0CCB" w:rsidRDefault="00BA67A9" w:rsidP="00DF0CCB">
      <w:pPr>
        <w:pStyle w:val="ae"/>
        <w:shd w:val="clear" w:color="auto" w:fill="FFFFFF"/>
        <w:spacing w:before="0" w:beforeAutospacing="0" w:after="150" w:afterAutospacing="0"/>
        <w:jc w:val="both"/>
        <w:rPr>
          <w:color w:val="000000"/>
        </w:rPr>
      </w:pPr>
      <w:r>
        <w:rPr>
          <w:color w:val="000000"/>
        </w:rPr>
        <w:t xml:space="preserve">      </w:t>
      </w:r>
      <w:r w:rsidR="00DF0CCB" w:rsidRPr="00DF0CCB">
        <w:rPr>
          <w:color w:val="000000"/>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w:t>
      </w:r>
      <w:r w:rsidR="00DF0CCB" w:rsidRPr="00DF0CCB">
        <w:rPr>
          <w:color w:val="000000"/>
        </w:rPr>
        <w:t>о</w:t>
      </w:r>
      <w:r w:rsidR="00DF0CCB" w:rsidRPr="00DF0CCB">
        <w:rPr>
          <w:color w:val="000000"/>
        </w:rPr>
        <w:t>го образован</w:t>
      </w:r>
      <w:r>
        <w:rPr>
          <w:color w:val="000000"/>
        </w:rPr>
        <w:t>ия сельского поселения «</w:t>
      </w:r>
      <w:proofErr w:type="spellStart"/>
      <w:r>
        <w:rPr>
          <w:color w:val="000000"/>
        </w:rPr>
        <w:t>Куръя</w:t>
      </w:r>
      <w:proofErr w:type="spellEnd"/>
      <w:r w:rsidR="00DF0CCB" w:rsidRPr="00DF0CCB">
        <w:rPr>
          <w:color w:val="000000"/>
        </w:rPr>
        <w:t>»,</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Сов</w:t>
      </w:r>
      <w:r w:rsidR="00BA67A9">
        <w:rPr>
          <w:color w:val="000000"/>
        </w:rPr>
        <w:t>ет сельского поселения «</w:t>
      </w:r>
      <w:proofErr w:type="spellStart"/>
      <w:r w:rsidR="00BA67A9">
        <w:rPr>
          <w:color w:val="000000"/>
        </w:rPr>
        <w:t>Куръя</w:t>
      </w:r>
      <w:proofErr w:type="spellEnd"/>
      <w:r w:rsidRPr="00DF0CCB">
        <w:rPr>
          <w:color w:val="000000"/>
        </w:rPr>
        <w:t>» решил:</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 Утвердить Правила благоустройства территории муниципального образования сельского по</w:t>
      </w:r>
      <w:r w:rsidR="00BA67A9">
        <w:rPr>
          <w:color w:val="000000"/>
        </w:rPr>
        <w:t>селения «</w:t>
      </w:r>
      <w:proofErr w:type="spellStart"/>
      <w:r w:rsidR="00BA67A9">
        <w:rPr>
          <w:color w:val="000000"/>
        </w:rPr>
        <w:t>Куръя</w:t>
      </w:r>
      <w:proofErr w:type="spellEnd"/>
      <w:r w:rsidRPr="00DF0CCB">
        <w:rPr>
          <w:color w:val="000000"/>
        </w:rPr>
        <w:t>».</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2. Признать утратившим силу решения Совета сельского посе</w:t>
      </w:r>
      <w:r w:rsidR="00BA67A9">
        <w:rPr>
          <w:color w:val="000000"/>
        </w:rPr>
        <w:t>ления «</w:t>
      </w:r>
      <w:proofErr w:type="spellStart"/>
      <w:r w:rsidR="00BA67A9">
        <w:rPr>
          <w:color w:val="000000"/>
        </w:rPr>
        <w:t>Куръя</w:t>
      </w:r>
      <w:proofErr w:type="spellEnd"/>
      <w:r w:rsidRPr="00DF0CCB">
        <w:rPr>
          <w:color w:val="000000"/>
        </w:rPr>
        <w:t>»:</w:t>
      </w:r>
    </w:p>
    <w:p w:rsidR="00BA67A9" w:rsidRPr="00BA67A9" w:rsidRDefault="00BA67A9" w:rsidP="00BA67A9">
      <w:pPr>
        <w:rPr>
          <w:sz w:val="24"/>
          <w:szCs w:val="24"/>
        </w:rPr>
      </w:pPr>
      <w:r w:rsidRPr="00BA67A9">
        <w:rPr>
          <w:color w:val="000000"/>
          <w:sz w:val="24"/>
          <w:szCs w:val="24"/>
        </w:rPr>
        <w:t>- от 05</w:t>
      </w:r>
      <w:r w:rsidR="00DF0CCB" w:rsidRPr="00BA67A9">
        <w:rPr>
          <w:color w:val="000000"/>
          <w:sz w:val="24"/>
          <w:szCs w:val="24"/>
        </w:rPr>
        <w:t xml:space="preserve"> апреля 20</w:t>
      </w:r>
      <w:r w:rsidRPr="00BA67A9">
        <w:rPr>
          <w:color w:val="000000"/>
          <w:sz w:val="24"/>
          <w:szCs w:val="24"/>
        </w:rPr>
        <w:t>16 года № 3/41-3</w:t>
      </w:r>
      <w:r w:rsidR="00DF0CCB" w:rsidRPr="00BA67A9">
        <w:rPr>
          <w:color w:val="000000"/>
          <w:sz w:val="24"/>
          <w:szCs w:val="24"/>
        </w:rPr>
        <w:t xml:space="preserve"> «</w:t>
      </w:r>
      <w:r w:rsidRPr="00BA67A9">
        <w:rPr>
          <w:sz w:val="24"/>
          <w:szCs w:val="24"/>
        </w:rPr>
        <w:t>« Об утверждении Правила благоустройства  территории сельского поселения «</w:t>
      </w:r>
      <w:proofErr w:type="spellStart"/>
      <w:r w:rsidRPr="00BA67A9">
        <w:rPr>
          <w:sz w:val="24"/>
          <w:szCs w:val="24"/>
        </w:rPr>
        <w:t>Куръя</w:t>
      </w:r>
      <w:proofErr w:type="spellEnd"/>
      <w:r w:rsidRPr="00BA67A9">
        <w:rPr>
          <w:sz w:val="24"/>
          <w:szCs w:val="24"/>
        </w:rPr>
        <w:t>»</w:t>
      </w:r>
      <w:r>
        <w:rPr>
          <w:sz w:val="24"/>
          <w:szCs w:val="24"/>
        </w:rPr>
        <w:t>;</w:t>
      </w:r>
    </w:p>
    <w:p w:rsidR="00DF0CCB" w:rsidRDefault="00BA67A9" w:rsidP="00DF0CCB">
      <w:pPr>
        <w:pStyle w:val="ae"/>
        <w:shd w:val="clear" w:color="auto" w:fill="FFFFFF"/>
        <w:spacing w:before="0" w:beforeAutospacing="0" w:after="150" w:afterAutospacing="0"/>
        <w:jc w:val="both"/>
        <w:rPr>
          <w:color w:val="000000"/>
        </w:rPr>
      </w:pPr>
      <w:r>
        <w:rPr>
          <w:color w:val="000000"/>
        </w:rPr>
        <w:t>- от 23 ноября  2018 года № 4/27-2</w:t>
      </w:r>
      <w:r w:rsidR="00DF0CCB" w:rsidRPr="00DF0CCB">
        <w:rPr>
          <w:color w:val="000000"/>
        </w:rPr>
        <w:t xml:space="preserve"> «О внесении изменений в решение Совета сельского п</w:t>
      </w:r>
      <w:r w:rsidR="00DF0CCB" w:rsidRPr="00DF0CCB">
        <w:rPr>
          <w:color w:val="000000"/>
        </w:rPr>
        <w:t>о</w:t>
      </w:r>
      <w:r w:rsidR="00DF0CCB" w:rsidRPr="00DF0CCB">
        <w:rPr>
          <w:color w:val="000000"/>
        </w:rPr>
        <w:t>селе</w:t>
      </w:r>
      <w:r>
        <w:rPr>
          <w:color w:val="000000"/>
        </w:rPr>
        <w:t>ния «</w:t>
      </w:r>
      <w:proofErr w:type="spellStart"/>
      <w:r>
        <w:rPr>
          <w:color w:val="000000"/>
        </w:rPr>
        <w:t>Куръя</w:t>
      </w:r>
      <w:proofErr w:type="spellEnd"/>
      <w:r>
        <w:rPr>
          <w:color w:val="000000"/>
        </w:rPr>
        <w:t xml:space="preserve">» от 05 апреля 2016 г. № 3/41-3 «Об утверждении правил </w:t>
      </w:r>
      <w:r w:rsidR="00DF0CCB" w:rsidRPr="00DF0CCB">
        <w:rPr>
          <w:color w:val="000000"/>
        </w:rPr>
        <w:t xml:space="preserve"> благоустройс</w:t>
      </w:r>
      <w:r>
        <w:rPr>
          <w:color w:val="000000"/>
        </w:rPr>
        <w:t>тва территории  сельского поселения «</w:t>
      </w:r>
      <w:proofErr w:type="spellStart"/>
      <w:r>
        <w:rPr>
          <w:color w:val="000000"/>
        </w:rPr>
        <w:t>Куръя</w:t>
      </w:r>
      <w:proofErr w:type="spellEnd"/>
      <w:r>
        <w:rPr>
          <w:color w:val="000000"/>
        </w:rPr>
        <w:t>»;</w:t>
      </w:r>
    </w:p>
    <w:p w:rsidR="00BA67A9" w:rsidRDefault="00BA67A9" w:rsidP="00DF0CCB">
      <w:pPr>
        <w:pStyle w:val="ae"/>
        <w:shd w:val="clear" w:color="auto" w:fill="FFFFFF"/>
        <w:spacing w:before="0" w:beforeAutospacing="0" w:after="150" w:afterAutospacing="0"/>
        <w:jc w:val="both"/>
        <w:rPr>
          <w:color w:val="000000"/>
        </w:rPr>
      </w:pPr>
      <w:r>
        <w:rPr>
          <w:color w:val="000000"/>
        </w:rPr>
        <w:t>-от 24.01.2020г. № 4/38-5</w:t>
      </w:r>
      <w:r w:rsidRPr="00DF0CCB">
        <w:rPr>
          <w:color w:val="000000"/>
        </w:rPr>
        <w:t>«О внесении изменений в решение Совета сельского поселе</w:t>
      </w:r>
      <w:r>
        <w:rPr>
          <w:color w:val="000000"/>
        </w:rPr>
        <w:t>ния «</w:t>
      </w:r>
      <w:proofErr w:type="spellStart"/>
      <w:r>
        <w:rPr>
          <w:color w:val="000000"/>
        </w:rPr>
        <w:t>Куръя</w:t>
      </w:r>
      <w:proofErr w:type="spellEnd"/>
      <w:r>
        <w:rPr>
          <w:color w:val="000000"/>
        </w:rPr>
        <w:t xml:space="preserve">» от 05 апреля 2016 г. № 3/41-3 «Об утверждении правил </w:t>
      </w:r>
      <w:r w:rsidRPr="00DF0CCB">
        <w:rPr>
          <w:color w:val="000000"/>
        </w:rPr>
        <w:t xml:space="preserve"> благоустройс</w:t>
      </w:r>
      <w:r>
        <w:rPr>
          <w:color w:val="000000"/>
        </w:rPr>
        <w:t>тва террит</w:t>
      </w:r>
      <w:r>
        <w:rPr>
          <w:color w:val="000000"/>
        </w:rPr>
        <w:t>о</w:t>
      </w:r>
      <w:r>
        <w:rPr>
          <w:color w:val="000000"/>
        </w:rPr>
        <w:t>рии  сельского поселения «</w:t>
      </w:r>
      <w:proofErr w:type="spellStart"/>
      <w:r>
        <w:rPr>
          <w:color w:val="000000"/>
        </w:rPr>
        <w:t>Куръя</w:t>
      </w:r>
      <w:proofErr w:type="spellEnd"/>
      <w:r>
        <w:rPr>
          <w:color w:val="000000"/>
        </w:rPr>
        <w:t>»;</w:t>
      </w:r>
    </w:p>
    <w:p w:rsidR="00BA67A9" w:rsidRDefault="00BA67A9" w:rsidP="00DF0CCB">
      <w:pPr>
        <w:pStyle w:val="ae"/>
        <w:shd w:val="clear" w:color="auto" w:fill="FFFFFF"/>
        <w:spacing w:before="0" w:beforeAutospacing="0" w:after="150" w:afterAutospacing="0"/>
        <w:jc w:val="both"/>
        <w:rPr>
          <w:color w:val="000000"/>
        </w:rPr>
      </w:pPr>
      <w:r>
        <w:rPr>
          <w:color w:val="000000"/>
        </w:rPr>
        <w:t>- от 06.09.2021г. № 4/53-1</w:t>
      </w:r>
      <w:r w:rsidRPr="00DF0CCB">
        <w:rPr>
          <w:color w:val="000000"/>
        </w:rPr>
        <w:t>«О внесении изменений в решение Совета сельского поселе</w:t>
      </w:r>
      <w:r>
        <w:rPr>
          <w:color w:val="000000"/>
        </w:rPr>
        <w:t>ния «</w:t>
      </w:r>
      <w:proofErr w:type="spellStart"/>
      <w:r>
        <w:rPr>
          <w:color w:val="000000"/>
        </w:rPr>
        <w:t>Куръя</w:t>
      </w:r>
      <w:proofErr w:type="spellEnd"/>
      <w:r>
        <w:rPr>
          <w:color w:val="000000"/>
        </w:rPr>
        <w:t xml:space="preserve">» от 05 апреля 2016 г. № 3/41-3 «Об утверждении правил </w:t>
      </w:r>
      <w:r w:rsidRPr="00DF0CCB">
        <w:rPr>
          <w:color w:val="000000"/>
        </w:rPr>
        <w:t xml:space="preserve"> благоустройс</w:t>
      </w:r>
      <w:r>
        <w:rPr>
          <w:color w:val="000000"/>
        </w:rPr>
        <w:t>тва террит</w:t>
      </w:r>
      <w:r>
        <w:rPr>
          <w:color w:val="000000"/>
        </w:rPr>
        <w:t>о</w:t>
      </w:r>
      <w:r>
        <w:rPr>
          <w:color w:val="000000"/>
        </w:rPr>
        <w:t>рии  сельского поселения «</w:t>
      </w:r>
      <w:proofErr w:type="spellStart"/>
      <w:r>
        <w:rPr>
          <w:color w:val="000000"/>
        </w:rPr>
        <w:t>Куръя</w:t>
      </w:r>
      <w:proofErr w:type="spellEnd"/>
      <w:r>
        <w:rPr>
          <w:color w:val="000000"/>
        </w:rPr>
        <w:t>»;</w:t>
      </w:r>
    </w:p>
    <w:p w:rsidR="00BA67A9" w:rsidRDefault="00BA67A9" w:rsidP="00DF0CCB">
      <w:pPr>
        <w:pStyle w:val="ae"/>
        <w:shd w:val="clear" w:color="auto" w:fill="FFFFFF"/>
        <w:spacing w:before="0" w:beforeAutospacing="0" w:after="150" w:afterAutospacing="0"/>
        <w:jc w:val="both"/>
        <w:rPr>
          <w:color w:val="000000"/>
        </w:rPr>
      </w:pPr>
      <w:r>
        <w:rPr>
          <w:color w:val="000000"/>
        </w:rPr>
        <w:t>- от 28.09.2021г. № 4/54-3</w:t>
      </w:r>
      <w:r w:rsidRPr="00DF0CCB">
        <w:rPr>
          <w:color w:val="000000"/>
        </w:rPr>
        <w:t>«О внесении изменений в решение Совета сельского поселе</w:t>
      </w:r>
      <w:r>
        <w:rPr>
          <w:color w:val="000000"/>
        </w:rPr>
        <w:t>ния «</w:t>
      </w:r>
      <w:proofErr w:type="spellStart"/>
      <w:r>
        <w:rPr>
          <w:color w:val="000000"/>
        </w:rPr>
        <w:t>Куръя</w:t>
      </w:r>
      <w:proofErr w:type="spellEnd"/>
      <w:r>
        <w:rPr>
          <w:color w:val="000000"/>
        </w:rPr>
        <w:t xml:space="preserve">» от 05 апреля 2016 г. № 3/41-3 «Об утверждении правил </w:t>
      </w:r>
      <w:r w:rsidRPr="00DF0CCB">
        <w:rPr>
          <w:color w:val="000000"/>
        </w:rPr>
        <w:t xml:space="preserve"> благоустройс</w:t>
      </w:r>
      <w:r>
        <w:rPr>
          <w:color w:val="000000"/>
        </w:rPr>
        <w:t>тва террит</w:t>
      </w:r>
      <w:r>
        <w:rPr>
          <w:color w:val="000000"/>
        </w:rPr>
        <w:t>о</w:t>
      </w:r>
      <w:r>
        <w:rPr>
          <w:color w:val="000000"/>
        </w:rPr>
        <w:t>рии  сельского поселения «</w:t>
      </w:r>
      <w:proofErr w:type="spellStart"/>
      <w:r>
        <w:rPr>
          <w:color w:val="000000"/>
        </w:rPr>
        <w:t>Куръя</w:t>
      </w:r>
      <w:proofErr w:type="spellEnd"/>
      <w:r>
        <w:rPr>
          <w:color w:val="000000"/>
        </w:rPr>
        <w:t>»;</w:t>
      </w:r>
    </w:p>
    <w:p w:rsidR="00BA67A9" w:rsidRPr="00DF0CCB" w:rsidRDefault="00BA67A9" w:rsidP="00DF0CCB">
      <w:pPr>
        <w:pStyle w:val="ae"/>
        <w:shd w:val="clear" w:color="auto" w:fill="FFFFFF"/>
        <w:spacing w:before="0" w:beforeAutospacing="0" w:after="150" w:afterAutospacing="0"/>
        <w:jc w:val="both"/>
        <w:rPr>
          <w:color w:val="000000"/>
        </w:rPr>
      </w:pPr>
      <w:r>
        <w:rPr>
          <w:color w:val="000000"/>
        </w:rPr>
        <w:t>- от 10.06.2022г. № 5/9-3</w:t>
      </w:r>
      <w:r w:rsidRPr="00DF0CCB">
        <w:rPr>
          <w:color w:val="000000"/>
        </w:rPr>
        <w:t>«О внесении изменений в решение Совета сельского поселе</w:t>
      </w:r>
      <w:r>
        <w:rPr>
          <w:color w:val="000000"/>
        </w:rPr>
        <w:t>ния «</w:t>
      </w:r>
      <w:proofErr w:type="spellStart"/>
      <w:r>
        <w:rPr>
          <w:color w:val="000000"/>
        </w:rPr>
        <w:t>Куръя</w:t>
      </w:r>
      <w:proofErr w:type="spellEnd"/>
      <w:r>
        <w:rPr>
          <w:color w:val="000000"/>
        </w:rPr>
        <w:t xml:space="preserve">» от 05 апреля 2016 г. № 3/41-3 «Об утверждении правил </w:t>
      </w:r>
      <w:r w:rsidRPr="00DF0CCB">
        <w:rPr>
          <w:color w:val="000000"/>
        </w:rPr>
        <w:t xml:space="preserve"> благоустройс</w:t>
      </w:r>
      <w:r>
        <w:rPr>
          <w:color w:val="000000"/>
        </w:rPr>
        <w:t>тва террит</w:t>
      </w:r>
      <w:r>
        <w:rPr>
          <w:color w:val="000000"/>
        </w:rPr>
        <w:t>о</w:t>
      </w:r>
      <w:r>
        <w:rPr>
          <w:color w:val="000000"/>
        </w:rPr>
        <w:t>рии  сельского поселения «</w:t>
      </w:r>
      <w:proofErr w:type="spellStart"/>
      <w:r>
        <w:rPr>
          <w:color w:val="000000"/>
        </w:rPr>
        <w:t>Куръя</w:t>
      </w:r>
      <w:proofErr w:type="spellEnd"/>
      <w:r>
        <w:rPr>
          <w:color w:val="000000"/>
        </w:rPr>
        <w:t>».</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3. Решение вступает в силу со дня его официального обнародования.</w:t>
      </w:r>
    </w:p>
    <w:p w:rsidR="00BA67A9" w:rsidRDefault="00BA67A9" w:rsidP="00DF0CCB">
      <w:pPr>
        <w:pStyle w:val="ae"/>
        <w:shd w:val="clear" w:color="auto" w:fill="FFFFFF"/>
        <w:spacing w:before="0" w:beforeAutospacing="0" w:after="150" w:afterAutospacing="0"/>
        <w:jc w:val="both"/>
        <w:rPr>
          <w:color w:val="000000"/>
        </w:rPr>
      </w:pPr>
    </w:p>
    <w:p w:rsidR="00BA67A9" w:rsidRDefault="00BA67A9" w:rsidP="00DF0CCB">
      <w:pPr>
        <w:pStyle w:val="ae"/>
        <w:shd w:val="clear" w:color="auto" w:fill="FFFFFF"/>
        <w:spacing w:before="0" w:beforeAutospacing="0" w:after="150" w:afterAutospacing="0"/>
        <w:jc w:val="both"/>
        <w:rPr>
          <w:color w:val="000000"/>
        </w:rPr>
      </w:pPr>
    </w:p>
    <w:p w:rsidR="00BA67A9" w:rsidRDefault="00BA67A9" w:rsidP="00DF0CCB">
      <w:pPr>
        <w:pStyle w:val="ae"/>
        <w:shd w:val="clear" w:color="auto" w:fill="FFFFFF"/>
        <w:spacing w:before="0" w:beforeAutospacing="0" w:after="150" w:afterAutospacing="0"/>
        <w:jc w:val="both"/>
        <w:rPr>
          <w:color w:val="000000"/>
        </w:rPr>
      </w:pP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Глава сельского посе</w:t>
      </w:r>
      <w:r w:rsidR="00BA67A9">
        <w:rPr>
          <w:color w:val="000000"/>
        </w:rPr>
        <w:t>ления «</w:t>
      </w:r>
      <w:proofErr w:type="spellStart"/>
      <w:r w:rsidR="00BA67A9">
        <w:rPr>
          <w:color w:val="000000"/>
        </w:rPr>
        <w:t>Куръя</w:t>
      </w:r>
      <w:proofErr w:type="spellEnd"/>
      <w:r w:rsidR="00BA67A9">
        <w:rPr>
          <w:color w:val="000000"/>
        </w:rPr>
        <w:t xml:space="preserve">»________________________ </w:t>
      </w:r>
      <w:proofErr w:type="spellStart"/>
      <w:r w:rsidR="00BA67A9">
        <w:rPr>
          <w:color w:val="000000"/>
        </w:rPr>
        <w:t>О.В.Собянин</w:t>
      </w:r>
      <w:proofErr w:type="spellEnd"/>
    </w:p>
    <w:p w:rsidR="00BA67A9" w:rsidRDefault="00BA67A9" w:rsidP="00DF0CCB">
      <w:pPr>
        <w:pStyle w:val="ae"/>
        <w:shd w:val="clear" w:color="auto" w:fill="FFFFFF"/>
        <w:spacing w:before="0" w:beforeAutospacing="0" w:after="150" w:afterAutospacing="0"/>
        <w:jc w:val="right"/>
        <w:rPr>
          <w:color w:val="000000"/>
        </w:rPr>
      </w:pPr>
    </w:p>
    <w:p w:rsidR="00BA67A9" w:rsidRDefault="00BA67A9" w:rsidP="00DF0CCB">
      <w:pPr>
        <w:pStyle w:val="ae"/>
        <w:shd w:val="clear" w:color="auto" w:fill="FFFFFF"/>
        <w:spacing w:before="0" w:beforeAutospacing="0" w:after="150" w:afterAutospacing="0"/>
        <w:jc w:val="right"/>
        <w:rPr>
          <w:color w:val="000000"/>
        </w:rPr>
      </w:pPr>
    </w:p>
    <w:p w:rsidR="00BA67A9" w:rsidRDefault="00BA67A9" w:rsidP="00DF0CCB">
      <w:pPr>
        <w:pStyle w:val="ae"/>
        <w:shd w:val="clear" w:color="auto" w:fill="FFFFFF"/>
        <w:spacing w:before="0" w:beforeAutospacing="0" w:after="150" w:afterAutospacing="0"/>
        <w:jc w:val="right"/>
        <w:rPr>
          <w:color w:val="000000"/>
        </w:rPr>
      </w:pPr>
    </w:p>
    <w:p w:rsidR="00DF0CCB" w:rsidRPr="00BA67A9" w:rsidRDefault="00BA67A9" w:rsidP="00BA67A9">
      <w:pPr>
        <w:pStyle w:val="ae"/>
        <w:shd w:val="clear" w:color="auto" w:fill="FFFFFF"/>
        <w:spacing w:before="0" w:beforeAutospacing="0" w:after="150" w:afterAutospacing="0"/>
        <w:jc w:val="right"/>
        <w:rPr>
          <w:color w:val="000000"/>
          <w:sz w:val="18"/>
          <w:szCs w:val="18"/>
        </w:rPr>
      </w:pPr>
      <w:r w:rsidRPr="00BA67A9">
        <w:rPr>
          <w:color w:val="000000"/>
          <w:sz w:val="18"/>
          <w:szCs w:val="18"/>
        </w:rPr>
        <w:t>Утверждено</w:t>
      </w:r>
      <w:r>
        <w:rPr>
          <w:color w:val="000000"/>
          <w:sz w:val="18"/>
          <w:szCs w:val="18"/>
        </w:rPr>
        <w:t xml:space="preserve"> </w:t>
      </w:r>
      <w:r w:rsidR="00DF0CCB" w:rsidRPr="00BA67A9">
        <w:rPr>
          <w:color w:val="000000"/>
          <w:sz w:val="18"/>
          <w:szCs w:val="18"/>
        </w:rPr>
        <w:t>решением Совета сельского</w:t>
      </w:r>
    </w:p>
    <w:p w:rsidR="00DF0CCB" w:rsidRPr="00BA67A9" w:rsidRDefault="00BA67A9" w:rsidP="00BA67A9">
      <w:pPr>
        <w:pStyle w:val="ae"/>
        <w:shd w:val="clear" w:color="auto" w:fill="FFFFFF"/>
        <w:spacing w:before="0" w:beforeAutospacing="0" w:after="150" w:afterAutospacing="0"/>
        <w:jc w:val="right"/>
        <w:rPr>
          <w:color w:val="000000"/>
          <w:sz w:val="18"/>
          <w:szCs w:val="18"/>
        </w:rPr>
      </w:pPr>
      <w:r w:rsidRPr="00BA67A9">
        <w:rPr>
          <w:color w:val="000000"/>
          <w:sz w:val="18"/>
          <w:szCs w:val="18"/>
        </w:rPr>
        <w:t>поселения «</w:t>
      </w:r>
      <w:proofErr w:type="spellStart"/>
      <w:r w:rsidRPr="00BA67A9">
        <w:rPr>
          <w:color w:val="000000"/>
          <w:sz w:val="18"/>
          <w:szCs w:val="18"/>
        </w:rPr>
        <w:t>Куръя</w:t>
      </w:r>
      <w:proofErr w:type="spellEnd"/>
    </w:p>
    <w:p w:rsidR="000A1832" w:rsidRDefault="000A1832" w:rsidP="00DF0CCB">
      <w:pPr>
        <w:pStyle w:val="ae"/>
        <w:shd w:val="clear" w:color="auto" w:fill="FFFFFF"/>
        <w:spacing w:before="0" w:beforeAutospacing="0" w:after="150" w:afterAutospacing="0"/>
        <w:jc w:val="center"/>
        <w:rPr>
          <w:rStyle w:val="af"/>
          <w:color w:val="000000"/>
        </w:rPr>
      </w:pPr>
    </w:p>
    <w:p w:rsidR="000A1832" w:rsidRDefault="000A1832" w:rsidP="00DF0CCB">
      <w:pPr>
        <w:pStyle w:val="ae"/>
        <w:shd w:val="clear" w:color="auto" w:fill="FFFFFF"/>
        <w:spacing w:before="0" w:beforeAutospacing="0" w:after="150" w:afterAutospacing="0"/>
        <w:jc w:val="center"/>
        <w:rPr>
          <w:rStyle w:val="af"/>
          <w:color w:val="000000"/>
        </w:rPr>
      </w:pPr>
    </w:p>
    <w:p w:rsidR="00DF0CCB" w:rsidRPr="00DF0CCB" w:rsidRDefault="00DF0CCB" w:rsidP="00DF0CCB">
      <w:pPr>
        <w:pStyle w:val="ae"/>
        <w:shd w:val="clear" w:color="auto" w:fill="FFFFFF"/>
        <w:spacing w:before="0" w:beforeAutospacing="0" w:after="150" w:afterAutospacing="0"/>
        <w:jc w:val="center"/>
        <w:rPr>
          <w:color w:val="000000"/>
        </w:rPr>
      </w:pPr>
      <w:r w:rsidRPr="00DF0CCB">
        <w:rPr>
          <w:rStyle w:val="af"/>
          <w:color w:val="000000"/>
        </w:rPr>
        <w:t>ПРАВИЛА БЛАГОУСТРОЙСТВА ТЕРРИТОРИИ</w:t>
      </w:r>
    </w:p>
    <w:p w:rsidR="00DF0CCB" w:rsidRPr="00DF0CCB" w:rsidRDefault="00DF0CCB" w:rsidP="00DF0CCB">
      <w:pPr>
        <w:pStyle w:val="ae"/>
        <w:shd w:val="clear" w:color="auto" w:fill="FFFFFF"/>
        <w:spacing w:before="0" w:beforeAutospacing="0" w:after="150" w:afterAutospacing="0"/>
        <w:jc w:val="center"/>
        <w:rPr>
          <w:color w:val="000000"/>
        </w:rPr>
      </w:pPr>
      <w:r w:rsidRPr="00DF0CCB">
        <w:rPr>
          <w:rStyle w:val="af"/>
          <w:color w:val="000000"/>
        </w:rPr>
        <w:t>муниципального образован</w:t>
      </w:r>
      <w:r w:rsidR="000A1832">
        <w:rPr>
          <w:rStyle w:val="af"/>
          <w:color w:val="000000"/>
        </w:rPr>
        <w:t>ия сельского поселения «</w:t>
      </w:r>
      <w:proofErr w:type="spellStart"/>
      <w:r w:rsidR="000A1832">
        <w:rPr>
          <w:rStyle w:val="af"/>
          <w:color w:val="000000"/>
        </w:rPr>
        <w:t>Куръя</w:t>
      </w:r>
      <w:proofErr w:type="spellEnd"/>
      <w:r w:rsidRPr="00DF0CCB">
        <w:rPr>
          <w:rStyle w:val="af"/>
          <w:color w:val="000000"/>
        </w:rPr>
        <w:t>»</w:t>
      </w:r>
    </w:p>
    <w:p w:rsidR="00DF0CCB" w:rsidRPr="00974AAB" w:rsidRDefault="00DF0CCB" w:rsidP="00623F7A">
      <w:pPr>
        <w:pStyle w:val="ae"/>
        <w:shd w:val="clear" w:color="auto" w:fill="FFFFFF"/>
        <w:spacing w:before="0" w:beforeAutospacing="0" w:after="150" w:afterAutospacing="0"/>
        <w:jc w:val="center"/>
        <w:rPr>
          <w:b/>
          <w:color w:val="000000"/>
        </w:rPr>
      </w:pPr>
      <w:r w:rsidRPr="00974AAB">
        <w:rPr>
          <w:b/>
          <w:color w:val="000000"/>
        </w:rPr>
        <w:t>1. ОБЩИЕ ПОЛОЖЕНИЯ. ОСНОВНЫЕ ПОНЯТИЯ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1.1. Правила благоустройства территории на территории муниципального образования сельско</w:t>
      </w:r>
      <w:r w:rsidR="000A1832">
        <w:rPr>
          <w:color w:val="000000"/>
        </w:rPr>
        <w:t>го поселения «</w:t>
      </w:r>
      <w:proofErr w:type="spellStart"/>
      <w:r w:rsidR="000A1832">
        <w:rPr>
          <w:color w:val="000000"/>
        </w:rPr>
        <w:t>Куръя</w:t>
      </w:r>
      <w:proofErr w:type="spellEnd"/>
      <w:r w:rsidR="00FF7ABA">
        <w:rPr>
          <w:color w:val="000000"/>
        </w:rPr>
        <w:t xml:space="preserve">» </w:t>
      </w:r>
      <w:r w:rsidRPr="00DF0CCB">
        <w:rPr>
          <w:color w:val="000000"/>
        </w:rPr>
        <w:t xml:space="preserve"> разработаны в соответствии с Гражданским кодексом Ро</w:t>
      </w:r>
      <w:r w:rsidRPr="00DF0CCB">
        <w:rPr>
          <w:color w:val="000000"/>
        </w:rPr>
        <w:t>с</w:t>
      </w:r>
      <w:r w:rsidRPr="00DF0CCB">
        <w:rPr>
          <w:color w:val="000000"/>
        </w:rPr>
        <w:t>сийской Федерации, Земельным кодексом Российской Федерации, Градостроительным к</w:t>
      </w:r>
      <w:r w:rsidRPr="00DF0CCB">
        <w:rPr>
          <w:color w:val="000000"/>
        </w:rPr>
        <w:t>о</w:t>
      </w:r>
      <w:r w:rsidRPr="00DF0CCB">
        <w:rPr>
          <w:color w:val="000000"/>
        </w:rPr>
        <w:t>дексом Российской Федерации, Кодексом Российской Федерации об административных правонарушениях, Федеральным законом от 06.10.2003 №131-ФЗ «Об общих принципах организации местного самоуправления в Российской Федерации», Уставом сельского пос</w:t>
      </w:r>
      <w:r w:rsidRPr="00DF0CCB">
        <w:rPr>
          <w:color w:val="000000"/>
        </w:rPr>
        <w:t>е</w:t>
      </w:r>
      <w:r w:rsidR="00FF7ABA">
        <w:rPr>
          <w:color w:val="000000"/>
        </w:rPr>
        <w:t>ления «</w:t>
      </w:r>
      <w:proofErr w:type="spellStart"/>
      <w:r w:rsidR="00FF7ABA">
        <w:rPr>
          <w:color w:val="000000"/>
        </w:rPr>
        <w:t>Куръя</w:t>
      </w:r>
      <w:proofErr w:type="spellEnd"/>
      <w:r w:rsidRPr="00DF0CCB">
        <w:rPr>
          <w:color w:val="000000"/>
        </w:rPr>
        <w:t>» (далее Правила) и иными нормативными правовыми актами и устанавлив</w:t>
      </w:r>
      <w:r w:rsidRPr="00DF0CCB">
        <w:rPr>
          <w:color w:val="000000"/>
        </w:rPr>
        <w:t>а</w:t>
      </w:r>
      <w:r w:rsidRPr="00DF0CCB">
        <w:rPr>
          <w:color w:val="000000"/>
        </w:rPr>
        <w:t>ют единые и обязательные для исполнения требования в сфере благоустройства, определ</w:t>
      </w:r>
      <w:r w:rsidRPr="00DF0CCB">
        <w:rPr>
          <w:color w:val="000000"/>
        </w:rPr>
        <w:t>я</w:t>
      </w:r>
      <w:r w:rsidRPr="00DF0CCB">
        <w:rPr>
          <w:color w:val="000000"/>
        </w:rPr>
        <w:t>ют порядок уборки и содержания территорий объектов благоустройства, порядок устано</w:t>
      </w:r>
      <w:r w:rsidRPr="00DF0CCB">
        <w:rPr>
          <w:color w:val="000000"/>
        </w:rPr>
        <w:t>в</w:t>
      </w:r>
      <w:r w:rsidRPr="00DF0CCB">
        <w:rPr>
          <w:color w:val="000000"/>
        </w:rPr>
        <w:t>ления границ участков уборки территории муниципального образования.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1.2. Правила благоустройства территор</w:t>
      </w:r>
      <w:r w:rsidR="00FF7ABA">
        <w:rPr>
          <w:color w:val="000000"/>
        </w:rPr>
        <w:t>ии сельского поселения «</w:t>
      </w:r>
      <w:proofErr w:type="spellStart"/>
      <w:r w:rsidR="00FF7ABA">
        <w:rPr>
          <w:color w:val="000000"/>
        </w:rPr>
        <w:t>Куръя</w:t>
      </w:r>
      <w:proofErr w:type="spellEnd"/>
      <w:r w:rsidRPr="00DF0CCB">
        <w:rPr>
          <w:color w:val="000000"/>
        </w:rPr>
        <w:t>» регулируют вопр</w:t>
      </w:r>
      <w:r w:rsidRPr="00DF0CCB">
        <w:rPr>
          <w:color w:val="000000"/>
        </w:rPr>
        <w:t>о</w:t>
      </w:r>
      <w:r w:rsidRPr="00DF0CCB">
        <w:rPr>
          <w:color w:val="000000"/>
        </w:rPr>
        <w:t>сы:</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 содержание территорий общего пользования и порядок пользования такими территори</w:t>
      </w:r>
      <w:r w:rsidRPr="00DF0CCB">
        <w:rPr>
          <w:color w:val="000000"/>
        </w:rPr>
        <w:t>я</w:t>
      </w:r>
      <w:r w:rsidRPr="00DF0CCB">
        <w:rPr>
          <w:color w:val="000000"/>
        </w:rPr>
        <w:t>ми;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2) внешний вид фасадов и ограждающих конструкций зданий, строений, сооружений и их содержание;</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3) проектирование, размещение, содержание и восстановление элементов благоустройства, в том числе после производства земляных работ;</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4) организация освещения территории сельского поселения;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5) организация озеленения территории сельского поселения;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6) размещение информации на территории сельского поселения, в том числе установка ук</w:t>
      </w:r>
      <w:r w:rsidRPr="00DF0CCB">
        <w:rPr>
          <w:color w:val="000000"/>
        </w:rPr>
        <w:t>а</w:t>
      </w:r>
      <w:r w:rsidRPr="00DF0CCB">
        <w:rPr>
          <w:color w:val="000000"/>
        </w:rPr>
        <w:t>зателей с наименованиями улиц и номерами домов, вывесок;</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7) размещение и содержание детских и спортивных площадок; площадок для выгула ж</w:t>
      </w:r>
      <w:r w:rsidRPr="00DF0CCB">
        <w:rPr>
          <w:color w:val="000000"/>
        </w:rPr>
        <w:t>и</w:t>
      </w:r>
      <w:r w:rsidRPr="00DF0CCB">
        <w:rPr>
          <w:color w:val="000000"/>
        </w:rPr>
        <w:t>вотных, парковок (парковочных мест), малых архитектурных форм;</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8) организация пешеходных коммуникаций, в том числе тротуаров, аллей, дорожек, троп</w:t>
      </w:r>
      <w:r w:rsidRPr="00DF0CCB">
        <w:rPr>
          <w:color w:val="000000"/>
        </w:rPr>
        <w:t>и</w:t>
      </w:r>
      <w:r w:rsidRPr="00DF0CCB">
        <w:rPr>
          <w:color w:val="000000"/>
        </w:rPr>
        <w:t>нок;</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9) обустройство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w:t>
      </w:r>
      <w:r w:rsidRPr="00DF0CCB">
        <w:rPr>
          <w:color w:val="000000"/>
        </w:rPr>
        <w:t>е</w:t>
      </w:r>
      <w:r w:rsidRPr="00DF0CCB">
        <w:rPr>
          <w:color w:val="000000"/>
        </w:rPr>
        <w:t>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10) требования по уборке территории сельского поселения;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11) организация стоков ливневых вод;</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12) порядок проведения земляных работ;</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13) порядок участия, в том числе финансового, собственников и (или) иных законных вл</w:t>
      </w:r>
      <w:r w:rsidRPr="00DF0CCB">
        <w:rPr>
          <w:color w:val="000000"/>
        </w:rPr>
        <w:t>а</w:t>
      </w:r>
      <w:r w:rsidRPr="00DF0CCB">
        <w:rPr>
          <w:color w:val="000000"/>
        </w:rPr>
        <w:t>дельцев зданий, строений, сооружений, земельных участков в содержании прилегающих территорий;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lastRenderedPageBreak/>
        <w:t>14) определение границ прилегающих территорий;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15) праздничное оформление территории сельского поселения;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16) порядок участия граждан и организаций в реализации мероприятий по благоустройству территории сельского поселения;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17) формы и механизмы общественного участия в принятии решений и реализации прое</w:t>
      </w:r>
      <w:r w:rsidRPr="00DF0CCB">
        <w:rPr>
          <w:color w:val="000000"/>
        </w:rPr>
        <w:t>к</w:t>
      </w:r>
      <w:r w:rsidRPr="00DF0CCB">
        <w:rPr>
          <w:color w:val="000000"/>
        </w:rPr>
        <w:t>тов комплексного благоустройства и развития современной городской среды сельского п</w:t>
      </w:r>
      <w:r w:rsidRPr="00DF0CCB">
        <w:rPr>
          <w:color w:val="000000"/>
        </w:rPr>
        <w:t>о</w:t>
      </w:r>
      <w:r w:rsidRPr="00DF0CCB">
        <w:rPr>
          <w:color w:val="000000"/>
        </w:rPr>
        <w:t>селения;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18) требования по организации использования, охране, защите, воспроизводству лесов, л</w:t>
      </w:r>
      <w:r w:rsidRPr="00DF0CCB">
        <w:rPr>
          <w:color w:val="000000"/>
        </w:rPr>
        <w:t>е</w:t>
      </w:r>
      <w:r w:rsidRPr="00DF0CCB">
        <w:rPr>
          <w:color w:val="000000"/>
        </w:rPr>
        <w:t>сов особо охраняемых природных территорий, расположенных в границах сельского пос</w:t>
      </w:r>
      <w:r w:rsidRPr="00DF0CCB">
        <w:rPr>
          <w:color w:val="000000"/>
        </w:rPr>
        <w:t>е</w:t>
      </w:r>
      <w:r w:rsidRPr="00DF0CCB">
        <w:rPr>
          <w:color w:val="000000"/>
        </w:rPr>
        <w:t>ления.</w:t>
      </w:r>
    </w:p>
    <w:p w:rsidR="00DF0CCB" w:rsidRPr="00974AAB" w:rsidRDefault="00DF0CCB" w:rsidP="00623F7A">
      <w:pPr>
        <w:pStyle w:val="ae"/>
        <w:shd w:val="clear" w:color="auto" w:fill="FFFFFF"/>
        <w:spacing w:before="0" w:beforeAutospacing="0" w:after="150" w:afterAutospacing="0"/>
        <w:jc w:val="center"/>
        <w:rPr>
          <w:b/>
          <w:color w:val="000000"/>
        </w:rPr>
      </w:pPr>
      <w:r w:rsidRPr="00974AAB">
        <w:rPr>
          <w:b/>
          <w:color w:val="000000"/>
        </w:rPr>
        <w:t>2. ОСНОВНЫЕ ТЕРМИНЫ И ОПРЕДЕЛЕНИЯ, ИСПОЛЬЗУЕМЫЕ В ПРАВИЛАХ.</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2.1. Для целей настоящих Правил используются следующие основные понятия: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 благоустройство территории – комплекс мероприятий по содержанию территории, а также по проектированию и размещению объектов благоустройства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 объекты благоустройства территории – искусственные покрытия поверхности земельных участков, иные части поверхности земельных участков в общественно-деловых, жилых з</w:t>
      </w:r>
      <w:r w:rsidRPr="00DF0CCB">
        <w:rPr>
          <w:color w:val="000000"/>
        </w:rPr>
        <w:t>о</w:t>
      </w:r>
      <w:r w:rsidRPr="00DF0CCB">
        <w:rPr>
          <w:color w:val="000000"/>
        </w:rPr>
        <w:t>нах, не занятые зданиями, сооружениями, в том числе: площади, улицы, проезды, дороги, лесопарки, кладбища, пляжи, детские, спортивные и спортивно-игровые площадки, хозя</w:t>
      </w:r>
      <w:r w:rsidRPr="00DF0CCB">
        <w:rPr>
          <w:color w:val="000000"/>
        </w:rPr>
        <w:t>й</w:t>
      </w:r>
      <w:r w:rsidRPr="00DF0CCB">
        <w:rPr>
          <w:color w:val="000000"/>
        </w:rPr>
        <w:t>ственные площадки и площадки для выгула домашних животных;</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зеленые насаждения (деревья и кустарники), газоны;</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мосты, путепроводы, пешеходные и велосипедные дорожки, иные дорожные сооружения и их внешние элементы;</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технические средства организации дорожного движения;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устройства наружного освещения и подсветки;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береговые сооружения и их внешние элемент;</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фасады зданий и сооружений, элементы их декора, а также иные внешние элементы зданий и сооружений, в том числе кровли, крыльца, ограждения и защитные решетки, навесы, к</w:t>
      </w:r>
      <w:r w:rsidRPr="00DF0CCB">
        <w:rPr>
          <w:color w:val="000000"/>
        </w:rPr>
        <w:t>о</w:t>
      </w:r>
      <w:r w:rsidRPr="00DF0CCB">
        <w:rPr>
          <w:color w:val="000000"/>
        </w:rPr>
        <w:t>зырьки, окна, входные двери, карнизы, столярные изделия,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номерные знаки домов и лестничных клеток;</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заборы, ограды, ворота;</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малые архитектурные формы, уличная мебель и иные объекты декоративного и рекреац</w:t>
      </w:r>
      <w:r w:rsidRPr="00DF0CCB">
        <w:rPr>
          <w:color w:val="000000"/>
        </w:rPr>
        <w:t>и</w:t>
      </w:r>
      <w:r w:rsidRPr="00DF0CCB">
        <w:rPr>
          <w:color w:val="000000"/>
        </w:rPr>
        <w:t>онного назначения, в том числе произведения монументально-декоративного искусства (скульптуры, обелиски, стелы), памятные доски, фонтаны, скамьи, беседки, эстрады, цве</w:t>
      </w:r>
      <w:r w:rsidRPr="00DF0CCB">
        <w:rPr>
          <w:color w:val="000000"/>
        </w:rPr>
        <w:t>т</w:t>
      </w:r>
      <w:r w:rsidRPr="00DF0CCB">
        <w:rPr>
          <w:color w:val="000000"/>
        </w:rPr>
        <w:t>ники;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объекты оборудования детских, спортивных и спортивно-игровых площадок;</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предметы праздничного оформления;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сооружения (малые архитектурные формы) и оборудование для уличной торговли, в том числе павильоны, киоски, лотки, ларьки, палатки, торговые ряды, прилавки, специально приспособленные для уличной торговли автомототранспортные средства;</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 xml:space="preserve">отдельно расположенные объекты уличного оборудования и уличная мебель утилитарного назначения,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w:t>
      </w:r>
      <w:r w:rsidRPr="00DF0CCB">
        <w:rPr>
          <w:color w:val="000000"/>
        </w:rPr>
        <w:lastRenderedPageBreak/>
        <w:t>объекты для размещения информации и рекламы (включая тумбы, стенды, табло и другие сооружения или устройства), общественные туалеты, урны и другие уличные мусоросбо</w:t>
      </w:r>
      <w:r w:rsidRPr="00DF0CCB">
        <w:rPr>
          <w:color w:val="000000"/>
        </w:rPr>
        <w:t>р</w:t>
      </w:r>
      <w:r w:rsidRPr="00DF0CCB">
        <w:rPr>
          <w:color w:val="000000"/>
        </w:rPr>
        <w:t>ники;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места, оборудование и сооружения, предназначенные для санитарного содержания террит</w:t>
      </w:r>
      <w:r w:rsidRPr="00DF0CCB">
        <w:rPr>
          <w:color w:val="000000"/>
        </w:rPr>
        <w:t>о</w:t>
      </w:r>
      <w:r w:rsidRPr="00DF0CCB">
        <w:rPr>
          <w:color w:val="000000"/>
        </w:rPr>
        <w:t>рии, в том числе оборудование и сооружения для сбора и вывоза мусора, отходов произво</w:t>
      </w:r>
      <w:r w:rsidRPr="00DF0CCB">
        <w:rPr>
          <w:color w:val="000000"/>
        </w:rPr>
        <w:t>д</w:t>
      </w:r>
      <w:r w:rsidRPr="00DF0CCB">
        <w:rPr>
          <w:color w:val="000000"/>
        </w:rPr>
        <w:t>ства и потребления;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наружная часть производственных и инженерных сооружений;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рассматриваемые в качестве объектов благоустройства территории производственных об</w:t>
      </w:r>
      <w:r w:rsidRPr="00DF0CCB">
        <w:rPr>
          <w:color w:val="000000"/>
        </w:rPr>
        <w:t>ъ</w:t>
      </w:r>
      <w:r w:rsidRPr="00DF0CCB">
        <w:rPr>
          <w:color w:val="000000"/>
        </w:rPr>
        <w:t>ектов и зон, зон инженерной инфраструктуры, специального назначения (включая свалки, полигоны для захоронения мусора, отходов производства и потребления, скотомогильники и т.п.), а также соответствующие санитарно-защитные зоны;</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иные объекты, в отношении которых действия субъектов права регулируются установле</w:t>
      </w:r>
      <w:r w:rsidRPr="00DF0CCB">
        <w:rPr>
          <w:color w:val="000000"/>
        </w:rPr>
        <w:t>н</w:t>
      </w:r>
      <w:r w:rsidRPr="00DF0CCB">
        <w:rPr>
          <w:color w:val="000000"/>
        </w:rPr>
        <w:t>ными законодательством правилами и нормами благоустройства;</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 содержание объекта благоустройства территории - выполнение в отношении объекта бл</w:t>
      </w:r>
      <w:r w:rsidRPr="00DF0CCB">
        <w:rPr>
          <w:color w:val="000000"/>
        </w:rPr>
        <w:t>а</w:t>
      </w:r>
      <w:r w:rsidRPr="00DF0CCB">
        <w:rPr>
          <w:color w:val="000000"/>
        </w:rPr>
        <w:t>гоустройства территории комплекса работ, обеспечивающих его чистоту, надлежащее ф</w:t>
      </w:r>
      <w:r w:rsidRPr="00DF0CCB">
        <w:rPr>
          <w:color w:val="000000"/>
        </w:rPr>
        <w:t>и</w:t>
      </w:r>
      <w:r w:rsidRPr="00DF0CCB">
        <w:rPr>
          <w:color w:val="000000"/>
        </w:rPr>
        <w:t>зическое или техническое состояние и безопасность;</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 ремонт объекта благоустройства территории (в отношении искусственных объектов) - в</w:t>
      </w:r>
      <w:r w:rsidRPr="00DF0CCB">
        <w:rPr>
          <w:color w:val="000000"/>
        </w:rPr>
        <w:t>ы</w:t>
      </w:r>
      <w:r w:rsidRPr="00DF0CCB">
        <w:rPr>
          <w:color w:val="000000"/>
        </w:rPr>
        <w:t>полнение в отношении объекта благоустройства территории комплекса работ, обеспеч</w:t>
      </w:r>
      <w:r w:rsidRPr="00DF0CCB">
        <w:rPr>
          <w:color w:val="000000"/>
        </w:rPr>
        <w:t>и</w:t>
      </w:r>
      <w:r w:rsidRPr="00DF0CCB">
        <w:rPr>
          <w:color w:val="000000"/>
        </w:rPr>
        <w:t>вающих устранение недостатков и неисправностей, модернизацию и реставрацию объекта благоустройства;</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 уборка территорий - виды деятельности, связанные со сбором, вызовом в специально о</w:t>
      </w:r>
      <w:r w:rsidRPr="00DF0CCB">
        <w:rPr>
          <w:color w:val="000000"/>
        </w:rPr>
        <w:t>т</w:t>
      </w:r>
      <w:r w:rsidRPr="00DF0CCB">
        <w:rPr>
          <w:color w:val="000000"/>
        </w:rPr>
        <w:t>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 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w:t>
      </w:r>
      <w:r w:rsidRPr="00DF0CCB">
        <w:rPr>
          <w:color w:val="000000"/>
        </w:rPr>
        <w:t>а</w:t>
      </w:r>
      <w:r w:rsidRPr="00DF0CCB">
        <w:rPr>
          <w:color w:val="000000"/>
        </w:rPr>
        <w:t>зован, и границы которой определены правилами благоустройства территории муниципал</w:t>
      </w:r>
      <w:r w:rsidRPr="00DF0CCB">
        <w:rPr>
          <w:color w:val="000000"/>
        </w:rPr>
        <w:t>ь</w:t>
      </w:r>
      <w:r w:rsidRPr="00DF0CCB">
        <w:rPr>
          <w:color w:val="000000"/>
        </w:rPr>
        <w:t>ного образования в соответствии с порядком, установленным законом субъекта Российской Федерации;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 категория объектов улично-дорожной сети - характеристика, отражающая принадлежность автомобильных дорог общего пользования местного значения, улиц, проездов, тротуаров, придорожных газонов к соответствующей категории в зависимости от особенностей их эк</w:t>
      </w:r>
      <w:r w:rsidRPr="00DF0CCB">
        <w:rPr>
          <w:color w:val="000000"/>
        </w:rPr>
        <w:t>с</w:t>
      </w:r>
      <w:r w:rsidRPr="00DF0CCB">
        <w:rPr>
          <w:color w:val="000000"/>
        </w:rPr>
        <w:t>плуатации и содержания и от интенсивности движения по ним общественного транспорта и пешеходов;</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 пешеходные территории - благоустроенные участки уличных территорий, предназначе</w:t>
      </w:r>
      <w:r w:rsidRPr="00DF0CCB">
        <w:rPr>
          <w:color w:val="000000"/>
        </w:rPr>
        <w:t>н</w:t>
      </w:r>
      <w:r w:rsidRPr="00DF0CCB">
        <w:rPr>
          <w:color w:val="000000"/>
        </w:rPr>
        <w:t>ные для пешеходного движения;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 аварийно-опасные деревья – деревья, представляющие опасность для жизни и здоровья граждан, имущества, создающие аварийно-опасные ситуации;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 зеленые насаждения - древесные, кустарниковые и травянистые растения, расположенные на территории населенных пунктов;</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 место временного хранения отходов - контейнерная площадка, контейнеры, предназн</w:t>
      </w:r>
      <w:r w:rsidRPr="00DF0CCB">
        <w:rPr>
          <w:color w:val="000000"/>
        </w:rPr>
        <w:t>а</w:t>
      </w:r>
      <w:r w:rsidRPr="00DF0CCB">
        <w:rPr>
          <w:color w:val="000000"/>
        </w:rPr>
        <w:t>ченные для сбора твердых бытовых отходов;</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 производитель отходов - физическое или юридическое лицо, образующее отходы в р</w:t>
      </w:r>
      <w:r w:rsidRPr="00DF0CCB">
        <w:rPr>
          <w:color w:val="000000"/>
        </w:rPr>
        <w:t>е</w:t>
      </w:r>
      <w:r w:rsidRPr="00DF0CCB">
        <w:rPr>
          <w:color w:val="000000"/>
        </w:rPr>
        <w:t>зультате своей деятельности;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lastRenderedPageBreak/>
        <w:t>- отходы производства и потребления (далее – отходы) - остатки сырья, материалов, пол</w:t>
      </w:r>
      <w:r w:rsidRPr="00DF0CCB">
        <w:rPr>
          <w:color w:val="000000"/>
        </w:rPr>
        <w:t>у</w:t>
      </w:r>
      <w:r w:rsidRPr="00DF0CCB">
        <w:rPr>
          <w:color w:val="000000"/>
        </w:rPr>
        <w:t>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 крупногабаритные отходы (далее – КГО) - отходы, размеры которых превышают 0,5 м в высоту, ширину или длину;</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 несанкционированная свалка - самовольное (несанкционированное) размещение (хранение и захоронение) смета и отходов;</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 домашние животные - крупный рогатый скот, свиньи, лошади, овцы, козы, пушные звери, птицы, рыбы и другие сельскохозяйственные животные, специально выращенные и испол</w:t>
      </w:r>
      <w:r w:rsidRPr="00DF0CCB">
        <w:rPr>
          <w:color w:val="000000"/>
        </w:rPr>
        <w:t>ь</w:t>
      </w:r>
      <w:r w:rsidRPr="00DF0CCB">
        <w:rPr>
          <w:color w:val="000000"/>
        </w:rPr>
        <w:t>зуемые для получения (производства) продуктов животного происхождения (продукции животноводства), а также в качестве транспортного средства или тягловой силы.</w:t>
      </w:r>
    </w:p>
    <w:p w:rsidR="00DF0CCB" w:rsidRPr="00974AAB" w:rsidRDefault="00DF0CCB" w:rsidP="00623F7A">
      <w:pPr>
        <w:pStyle w:val="ae"/>
        <w:shd w:val="clear" w:color="auto" w:fill="FFFFFF"/>
        <w:spacing w:before="0" w:beforeAutospacing="0" w:after="150" w:afterAutospacing="0"/>
        <w:jc w:val="center"/>
        <w:rPr>
          <w:b/>
          <w:color w:val="000000"/>
        </w:rPr>
      </w:pPr>
      <w:r w:rsidRPr="00974AAB">
        <w:rPr>
          <w:b/>
          <w:color w:val="000000"/>
        </w:rPr>
        <w:t>3. ТРЕБОВАНИЯ ПО СОДЕРЖАНИЮ ТЕРРИТОРИЙ ОБЩЕГО ПОЛЬЗОВАНИЯ И ПОРЯДКОК ПОЛЬЗОВАНИЯ ТАКИМИ ТЕРРИТОРИЯМИ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3.1. Содержание территорий общего пользования осуществляет администрация сельского поселения в соответствии с поставленными задачами в рамках муниципальных программ, в пределах средств, выделенных на эти цели из бюджета сельского поселения, с учётом тр</w:t>
      </w:r>
      <w:r w:rsidRPr="00DF0CCB">
        <w:rPr>
          <w:color w:val="000000"/>
        </w:rPr>
        <w:t>е</w:t>
      </w:r>
      <w:r w:rsidRPr="00DF0CCB">
        <w:rPr>
          <w:color w:val="000000"/>
        </w:rPr>
        <w:t>бования действующего законодательства, самостоятельно или по муниципальным контра</w:t>
      </w:r>
      <w:r w:rsidRPr="00DF0CCB">
        <w:rPr>
          <w:color w:val="000000"/>
        </w:rPr>
        <w:t>к</w:t>
      </w:r>
      <w:r w:rsidRPr="00DF0CCB">
        <w:rPr>
          <w:color w:val="000000"/>
        </w:rPr>
        <w:t>там со специализированной организацией.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Содержание территории общего пользования включает в себя работы по уборке, а также по ремонту расположенных на ней элементов благоустройства в соответствии с требованиями действующего законодательства.</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Территорией общего пользования беспрепятственно пользуется неограниченный круг лиц.</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3.2. Содержание территории индивидуальных жилых домов должно осуществляться их со</w:t>
      </w:r>
      <w:r w:rsidRPr="00DF0CCB">
        <w:rPr>
          <w:color w:val="000000"/>
        </w:rPr>
        <w:t>б</w:t>
      </w:r>
      <w:r w:rsidRPr="00DF0CCB">
        <w:rPr>
          <w:color w:val="000000"/>
        </w:rPr>
        <w:t>ственниками, которые:</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 производят текущий ремонт и окраску фасадов домов, ограждений, входных дверей, в</w:t>
      </w:r>
      <w:r w:rsidRPr="00DF0CCB">
        <w:rPr>
          <w:color w:val="000000"/>
        </w:rPr>
        <w:t>о</w:t>
      </w:r>
      <w:r w:rsidRPr="00DF0CCB">
        <w:rPr>
          <w:color w:val="000000"/>
        </w:rPr>
        <w:t>досточных труб;</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2) очищают канавы, трубы для стока воды для обеспечения талых и дождевых вод;</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3) складируют твердые коммунальные отходы в специально-предназначенные для этих ц</w:t>
      </w:r>
      <w:r w:rsidRPr="00DF0CCB">
        <w:rPr>
          <w:color w:val="000000"/>
        </w:rPr>
        <w:t>е</w:t>
      </w:r>
      <w:r w:rsidRPr="00DF0CCB">
        <w:rPr>
          <w:color w:val="000000"/>
        </w:rPr>
        <w:t>лей места (на контейнерные площадки: в контейнеры, бункеры- наполнители), а при бе</w:t>
      </w:r>
      <w:r w:rsidRPr="00DF0CCB">
        <w:rPr>
          <w:color w:val="000000"/>
        </w:rPr>
        <w:t>с</w:t>
      </w:r>
      <w:r w:rsidRPr="00DF0CCB">
        <w:rPr>
          <w:color w:val="000000"/>
        </w:rPr>
        <w:t>тарном способе вывоза отходов складируют их на территории принадлежащего им земел</w:t>
      </w:r>
      <w:r w:rsidRPr="00DF0CCB">
        <w:rPr>
          <w:color w:val="000000"/>
        </w:rPr>
        <w:t>ь</w:t>
      </w:r>
      <w:r w:rsidRPr="00DF0CCB">
        <w:rPr>
          <w:color w:val="000000"/>
        </w:rPr>
        <w:t>ного участка до прибытия специализированного транспорта;</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4) обеспечивают вывоз твердых коммунальных отходов путём заключения договоров в с</w:t>
      </w:r>
      <w:r w:rsidRPr="00DF0CCB">
        <w:rPr>
          <w:color w:val="000000"/>
        </w:rPr>
        <w:t>о</w:t>
      </w:r>
      <w:r w:rsidRPr="00DF0CCB">
        <w:rPr>
          <w:color w:val="000000"/>
        </w:rPr>
        <w:t>ответствии с законодательством Российской Федерации;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5) обустраивают выгреб для сбора жидких бытовых отходов в соответствии с санитарными нормами, принимают меры для предотвращения переполнения выгреба.</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На территории индивидуального жилого дома не допускается изменение рельефа путём о</w:t>
      </w:r>
      <w:r w:rsidRPr="00DF0CCB">
        <w:rPr>
          <w:color w:val="000000"/>
        </w:rPr>
        <w:t>т</w:t>
      </w:r>
      <w:r w:rsidRPr="00DF0CCB">
        <w:rPr>
          <w:color w:val="000000"/>
        </w:rPr>
        <w:t>сыпки площадей, засыпки водоотводных каналов, дренажных стоков.</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3.3. Содержание территории объектов торговли, услуг и общественного питания и прил</w:t>
      </w:r>
      <w:r w:rsidRPr="00DF0CCB">
        <w:rPr>
          <w:color w:val="000000"/>
        </w:rPr>
        <w:t>е</w:t>
      </w:r>
      <w:r w:rsidRPr="00DF0CCB">
        <w:rPr>
          <w:color w:val="000000"/>
        </w:rPr>
        <w:t>гающих к ним территорий осуществляют их собственники, которые обеспечивают:</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 надлежащее состояние фасадной части занимаемого здания, сооружения, в том числе витрин, входных площадок;</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2) оборудование информационными элементами;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3) сбор и вывоз отходов хозяйственной деятельности, строительных отходов при провед</w:t>
      </w:r>
      <w:r w:rsidRPr="00DF0CCB">
        <w:rPr>
          <w:color w:val="000000"/>
        </w:rPr>
        <w:t>е</w:t>
      </w:r>
      <w:r w:rsidRPr="00DF0CCB">
        <w:rPr>
          <w:color w:val="000000"/>
        </w:rPr>
        <w:t>нии реконструкции или ремонтных работ путем заключения договоров в соответствии с з</w:t>
      </w:r>
      <w:r w:rsidRPr="00DF0CCB">
        <w:rPr>
          <w:color w:val="000000"/>
        </w:rPr>
        <w:t>а</w:t>
      </w:r>
      <w:r w:rsidRPr="00DF0CCB">
        <w:rPr>
          <w:color w:val="000000"/>
        </w:rPr>
        <w:t>конодательством Российской Федерации;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lastRenderedPageBreak/>
        <w:t>4) надлежащее санитарное состояние объектов торговли и общественного питания, в том числе уборку в течение дня, сбор и вывоз отходов, снега, удаление сосулек с крыш, уборку входных площадок, ступеней зданий, сооружений;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5) установку, покраску и ремонт урн, контейнеров для сбора отходов и тары, их регулярную очистку, мойку в соответствии с требованиями СанПиН;</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6) содержание принадлежащих им малых архитектурных форм и элементов озеленения.</w:t>
      </w:r>
    </w:p>
    <w:p w:rsidR="00DF0CCB" w:rsidRPr="00974AAB" w:rsidRDefault="00DF0CCB" w:rsidP="00974AAB">
      <w:pPr>
        <w:pStyle w:val="ae"/>
        <w:shd w:val="clear" w:color="auto" w:fill="FFFFFF"/>
        <w:spacing w:before="0" w:beforeAutospacing="0" w:after="150" w:afterAutospacing="0"/>
        <w:jc w:val="center"/>
        <w:rPr>
          <w:b/>
          <w:color w:val="000000"/>
        </w:rPr>
      </w:pPr>
      <w:r w:rsidRPr="00974AAB">
        <w:rPr>
          <w:b/>
          <w:color w:val="000000"/>
        </w:rPr>
        <w:t>4. ТРЕБОВАНИЯ К ВНЕШНЕМУ ВИДУ ФАСАДОВ И ОГРАЖДАЮЩИХ КОНСТРУКЦИЙ ЗДАНИЙ, СТРОЕНИЙ, СООРУЖЕНИЙ И ИХ СОДЕРЖАНИЮ.</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4.1. Требования настоящего раздела распространяются на все здания, расположенные на территории поселения, независимо от назначения здания (жилое, нежилое, производстве</w:t>
      </w:r>
      <w:r w:rsidRPr="00DF0CCB">
        <w:rPr>
          <w:color w:val="000000"/>
        </w:rPr>
        <w:t>н</w:t>
      </w:r>
      <w:r w:rsidRPr="00DF0CCB">
        <w:rPr>
          <w:color w:val="000000"/>
        </w:rPr>
        <w:t>ное и прочее), от вида собственности (государственное, муниципальное, частное), этажн</w:t>
      </w:r>
      <w:r w:rsidRPr="00DF0CCB">
        <w:rPr>
          <w:color w:val="000000"/>
        </w:rPr>
        <w:t>о</w:t>
      </w:r>
      <w:r w:rsidRPr="00DF0CCB">
        <w:rPr>
          <w:color w:val="000000"/>
        </w:rPr>
        <w:t>сти, материалов и года постройки.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4.2.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w:t>
      </w:r>
      <w:r w:rsidRPr="00DF0CCB">
        <w:rPr>
          <w:color w:val="000000"/>
        </w:rPr>
        <w:t>о</w:t>
      </w:r>
      <w:r w:rsidRPr="00DF0CCB">
        <w:rPr>
          <w:color w:val="000000"/>
        </w:rPr>
        <w:t>стоянии, обеспечивать надлежащую эксплуатацию зданий, проведение текущих и кап</w:t>
      </w:r>
      <w:r w:rsidRPr="00DF0CCB">
        <w:rPr>
          <w:color w:val="000000"/>
        </w:rPr>
        <w:t>и</w:t>
      </w:r>
      <w:r w:rsidRPr="00DF0CCB">
        <w:rPr>
          <w:color w:val="000000"/>
        </w:rPr>
        <w:t>тальных ремонтов.</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4.3. Входы, витрины, информационные элементы магазинов, производственных предпр</w:t>
      </w:r>
      <w:r w:rsidRPr="00DF0CCB">
        <w:rPr>
          <w:color w:val="000000"/>
        </w:rPr>
        <w:t>и</w:t>
      </w:r>
      <w:r w:rsidRPr="00DF0CCB">
        <w:rPr>
          <w:color w:val="000000"/>
        </w:rPr>
        <w:t>ятий, образовательных организаций, учреждений культуры и других объектов следует с</w:t>
      </w:r>
      <w:r w:rsidRPr="00DF0CCB">
        <w:rPr>
          <w:color w:val="000000"/>
        </w:rPr>
        <w:t>о</w:t>
      </w:r>
      <w:r w:rsidRPr="00DF0CCB">
        <w:rPr>
          <w:color w:val="000000"/>
        </w:rPr>
        <w:t>держать в чистоте и исправном состоянии. В вечернее время суток должно быть обеспечено их освещение (в соответствии с графиком уличного освещения). Окна торговых, админис</w:t>
      </w:r>
      <w:r w:rsidRPr="00DF0CCB">
        <w:rPr>
          <w:color w:val="000000"/>
        </w:rPr>
        <w:t>т</w:t>
      </w:r>
      <w:r w:rsidRPr="00DF0CCB">
        <w:rPr>
          <w:color w:val="000000"/>
        </w:rPr>
        <w:t>ративных, производственных зданий должны быть остеклены и вымыты.</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4.4. Аншлаги с наименованием улицы, переулка, устанавливаются в начале и конце кварт</w:t>
      </w:r>
      <w:r w:rsidRPr="00DF0CCB">
        <w:rPr>
          <w:color w:val="000000"/>
        </w:rPr>
        <w:t>а</w:t>
      </w:r>
      <w:r w:rsidRPr="00DF0CCB">
        <w:rPr>
          <w:color w:val="000000"/>
        </w:rPr>
        <w:t>ла (улицы). Указатели номеров домов устанавливаются с левой стороны фасада - на домах, имеющих четные номера, и с правой стороны фасада - на домах, имеющих нечетные ном</w:t>
      </w:r>
      <w:r w:rsidRPr="00DF0CCB">
        <w:rPr>
          <w:color w:val="000000"/>
        </w:rPr>
        <w:t>е</w:t>
      </w:r>
      <w:r w:rsidRPr="00DF0CCB">
        <w:rPr>
          <w:color w:val="000000"/>
        </w:rPr>
        <w:t>ра. Для предприятий (организаций), имеющих несколько строений (независимо от колич</w:t>
      </w:r>
      <w:r w:rsidRPr="00DF0CCB">
        <w:rPr>
          <w:color w:val="000000"/>
        </w:rPr>
        <w:t>е</w:t>
      </w:r>
      <w:r w:rsidRPr="00DF0CCB">
        <w:rPr>
          <w:color w:val="000000"/>
        </w:rPr>
        <w:t>ства выходящих на улицу фасадов), указанные аншлаги устанавливаются в начале и в конце ряда строений.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4.5. Произвольное написание номеров и других указателей на фасадах зданий и сооруж</w:t>
      </w:r>
      <w:r w:rsidRPr="00DF0CCB">
        <w:rPr>
          <w:color w:val="000000"/>
        </w:rPr>
        <w:t>е</w:t>
      </w:r>
      <w:r w:rsidRPr="00DF0CCB">
        <w:rPr>
          <w:color w:val="000000"/>
        </w:rPr>
        <w:t>ний, а также размещение на них номеров домов, не соответствующих определенному о</w:t>
      </w:r>
      <w:r w:rsidRPr="00DF0CCB">
        <w:rPr>
          <w:color w:val="000000"/>
        </w:rPr>
        <w:t>б</w:t>
      </w:r>
      <w:r w:rsidRPr="00DF0CCB">
        <w:rPr>
          <w:color w:val="000000"/>
        </w:rPr>
        <w:t>разцу, не допускается.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4.6. Изготовление и установка указателей с названием улиц и номерами домов осуществл</w:t>
      </w:r>
      <w:r w:rsidRPr="00DF0CCB">
        <w:rPr>
          <w:color w:val="000000"/>
        </w:rPr>
        <w:t>я</w:t>
      </w:r>
      <w:r w:rsidRPr="00DF0CCB">
        <w:rPr>
          <w:color w:val="000000"/>
        </w:rPr>
        <w:t>ется за счет средств бюджета сельского поселения.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4.7. Дополнительно на фасадах зданий могут размещаться: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 памятная доска;</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 xml:space="preserve">2) </w:t>
      </w:r>
      <w:proofErr w:type="spellStart"/>
      <w:r w:rsidRPr="00DF0CCB">
        <w:rPr>
          <w:color w:val="000000"/>
        </w:rPr>
        <w:t>флагодержатель</w:t>
      </w:r>
      <w:proofErr w:type="spellEnd"/>
      <w:r w:rsidRPr="00DF0CCB">
        <w:rPr>
          <w:color w:val="000000"/>
        </w:rPr>
        <w:t>;</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3) указатель пожарного гидранта;</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4) указатель геодезических знаков;</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5) указатель прохождения инженерных коммуникаций.</w:t>
      </w:r>
    </w:p>
    <w:p w:rsidR="00DF0CCB" w:rsidRPr="00974AAB" w:rsidRDefault="00DF0CCB" w:rsidP="00974AAB">
      <w:pPr>
        <w:pStyle w:val="ae"/>
        <w:shd w:val="clear" w:color="auto" w:fill="FFFFFF"/>
        <w:spacing w:before="0" w:beforeAutospacing="0" w:after="150" w:afterAutospacing="0"/>
        <w:jc w:val="center"/>
        <w:rPr>
          <w:b/>
          <w:color w:val="000000"/>
        </w:rPr>
      </w:pPr>
      <w:r w:rsidRPr="00974AAB">
        <w:rPr>
          <w:b/>
          <w:color w:val="000000"/>
        </w:rPr>
        <w:t>5. ПРОЕКТИРОВАНИЕ, РАЗМЕЩЕНИЕ, СОДЕРЖАНИЕ И ВОССТАНОВЛЕНИЕ ЭЛЕМЕНТОВ БЛАГОУСТРОЙСТВА, В ТОМ ЧИСЛЕ ПОСЛЕ ПРОИЗВОДСТВА ЗЕМЛЯНЫХ РАБОТ.</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5.1. При проектировании, размещении, содержании и восстановлении декоративных, техн</w:t>
      </w:r>
      <w:r w:rsidRPr="00DF0CCB">
        <w:rPr>
          <w:color w:val="000000"/>
        </w:rPr>
        <w:t>и</w:t>
      </w:r>
      <w:r w:rsidRPr="00DF0CCB">
        <w:rPr>
          <w:color w:val="000000"/>
        </w:rPr>
        <w:t>ческих, планировочных, конструктивных устройств следует руководствоваться следующ</w:t>
      </w:r>
      <w:r w:rsidRPr="00DF0CCB">
        <w:rPr>
          <w:color w:val="000000"/>
        </w:rPr>
        <w:t>и</w:t>
      </w:r>
      <w:r w:rsidRPr="00DF0CCB">
        <w:rPr>
          <w:color w:val="000000"/>
        </w:rPr>
        <w:t>ми требованиями: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 При проектировании и размещении покрытий следует учитывать принцип организации комфортной пешеходной среды в части поддержания и развития удобных и безопасных п</w:t>
      </w:r>
      <w:r w:rsidRPr="00DF0CCB">
        <w:rPr>
          <w:color w:val="000000"/>
        </w:rPr>
        <w:t>е</w:t>
      </w:r>
      <w:r w:rsidRPr="00DF0CCB">
        <w:rPr>
          <w:color w:val="000000"/>
        </w:rPr>
        <w:t>шеходных коммуникаций, формирования архитектурно-художественного облика среды.</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lastRenderedPageBreak/>
        <w:t xml:space="preserve">Применяемый в проекте вид покрытия следует устанавливать прочным, </w:t>
      </w:r>
      <w:proofErr w:type="spellStart"/>
      <w:r w:rsidRPr="00DF0CCB">
        <w:rPr>
          <w:color w:val="000000"/>
        </w:rPr>
        <w:t>ремонтоприго</w:t>
      </w:r>
      <w:r w:rsidRPr="00DF0CCB">
        <w:rPr>
          <w:color w:val="000000"/>
        </w:rPr>
        <w:t>д</w:t>
      </w:r>
      <w:r w:rsidRPr="00DF0CCB">
        <w:rPr>
          <w:color w:val="000000"/>
        </w:rPr>
        <w:t>ным</w:t>
      </w:r>
      <w:proofErr w:type="spellEnd"/>
      <w:r w:rsidRPr="00DF0CCB">
        <w:rPr>
          <w:color w:val="000000"/>
        </w:rPr>
        <w:t xml:space="preserve">, </w:t>
      </w:r>
      <w:proofErr w:type="spellStart"/>
      <w:r w:rsidRPr="00DF0CCB">
        <w:rPr>
          <w:color w:val="000000"/>
        </w:rPr>
        <w:t>экологичным</w:t>
      </w:r>
      <w:proofErr w:type="spellEnd"/>
      <w:r w:rsidRPr="00DF0CCB">
        <w:rPr>
          <w:color w:val="000000"/>
        </w:rPr>
        <w:t>, не допускающим скольжения. Выбор видов покрытия осуществляется в соответствии с их целевым назначением.</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2) при создании и благоустройстве ограждений следует учитывать принципы функционал</w:t>
      </w:r>
      <w:r w:rsidRPr="00DF0CCB">
        <w:rPr>
          <w:color w:val="000000"/>
        </w:rPr>
        <w:t>ь</w:t>
      </w:r>
      <w:r w:rsidRPr="00DF0CCB">
        <w:rPr>
          <w:color w:val="000000"/>
        </w:rPr>
        <w:t>ного разнообразия, организации комфортной пешеходной среды, сохранения востребова</w:t>
      </w:r>
      <w:r w:rsidRPr="00DF0CCB">
        <w:rPr>
          <w:color w:val="000000"/>
        </w:rPr>
        <w:t>н</w:t>
      </w:r>
      <w:r w:rsidRPr="00DF0CCB">
        <w:rPr>
          <w:color w:val="000000"/>
        </w:rPr>
        <w:t>ной жителями сети пешеходных маршрутов. Не рекомендуется применение сплошных, гл</w:t>
      </w:r>
      <w:r w:rsidRPr="00DF0CCB">
        <w:rPr>
          <w:color w:val="000000"/>
        </w:rPr>
        <w:t>у</w:t>
      </w:r>
      <w:r w:rsidRPr="00DF0CCB">
        <w:rPr>
          <w:color w:val="000000"/>
        </w:rPr>
        <w:t>хих и железобетонных ограждений.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3) На территориях общественных пространств, рекреаций следует размещать скамьи для отдыха.</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Установку скамей следует предусматривать на твердые виды покрытия или фундамент. На детских площадках допускается установка скамей на мягкие виды покрытий. При наличии фундамента его части не должны быть выступающими над поверхностью земли. Повер</w:t>
      </w:r>
      <w:r w:rsidRPr="00DF0CCB">
        <w:rPr>
          <w:color w:val="000000"/>
        </w:rPr>
        <w:t>х</w:t>
      </w:r>
      <w:r w:rsidRPr="00DF0CCB">
        <w:rPr>
          <w:color w:val="000000"/>
        </w:rPr>
        <w:t>ность скамьи должна быть из деревянного материала с различными видами водоустойчивой обработки.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4) При размещении улично-технического оборудования в рамках решения задачи обеспеч</w:t>
      </w:r>
      <w:r w:rsidRPr="00DF0CCB">
        <w:rPr>
          <w:color w:val="000000"/>
        </w:rPr>
        <w:t>е</w:t>
      </w:r>
      <w:r w:rsidRPr="00DF0CCB">
        <w:rPr>
          <w:color w:val="000000"/>
        </w:rPr>
        <w:t>ния качества современной городской среды сельского поселения при создании и благоус</w:t>
      </w:r>
      <w:r w:rsidRPr="00DF0CCB">
        <w:rPr>
          <w:color w:val="000000"/>
        </w:rPr>
        <w:t>т</w:t>
      </w:r>
      <w:r w:rsidRPr="00DF0CCB">
        <w:rPr>
          <w:color w:val="000000"/>
        </w:rPr>
        <w:t>ройстве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w:t>
      </w:r>
      <w:r w:rsidRPr="00DF0CCB">
        <w:rPr>
          <w:color w:val="000000"/>
        </w:rPr>
        <w:t>и</w:t>
      </w:r>
      <w:r w:rsidRPr="00DF0CCB">
        <w:rPr>
          <w:color w:val="000000"/>
        </w:rPr>
        <w:t>ем негативного воздействия на окружающую среду и здоровье людей.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5) Для складирования коммунальных отходов следует применять контейнеры (или) урны. Расстановку контейнеров и (или)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Количество и объем контейнеров определяется в соответствии с требованиями законодательства об отходах производства и потребления. На площадке у</w:t>
      </w:r>
      <w:r w:rsidRPr="00DF0CCB">
        <w:rPr>
          <w:color w:val="000000"/>
        </w:rPr>
        <w:t>с</w:t>
      </w:r>
      <w:r w:rsidRPr="00DF0CCB">
        <w:rPr>
          <w:color w:val="000000"/>
        </w:rPr>
        <w:t xml:space="preserve">тановки </w:t>
      </w:r>
      <w:proofErr w:type="spellStart"/>
      <w:r w:rsidRPr="00DF0CCB">
        <w:rPr>
          <w:color w:val="000000"/>
        </w:rPr>
        <w:t>мусоросборных</w:t>
      </w:r>
      <w:proofErr w:type="spellEnd"/>
      <w:r w:rsidRPr="00DF0CCB">
        <w:rPr>
          <w:color w:val="000000"/>
        </w:rPr>
        <w:t xml:space="preserve"> контейнеров следует размещать сведения о сроках удаления отх</w:t>
      </w:r>
      <w:r w:rsidRPr="00DF0CCB">
        <w:rPr>
          <w:color w:val="000000"/>
        </w:rPr>
        <w:t>о</w:t>
      </w:r>
      <w:r w:rsidRPr="00DF0CCB">
        <w:rPr>
          <w:color w:val="000000"/>
        </w:rPr>
        <w:t>дов, наименовании организации, выполняющей данную работу, и контактах лица, ответс</w:t>
      </w:r>
      <w:r w:rsidRPr="00DF0CCB">
        <w:rPr>
          <w:color w:val="000000"/>
        </w:rPr>
        <w:t>т</w:t>
      </w:r>
      <w:r w:rsidRPr="00DF0CCB">
        <w:rPr>
          <w:color w:val="000000"/>
        </w:rPr>
        <w:t>венного за качественную и своевременную работу по содержанию площадки и своевреме</w:t>
      </w:r>
      <w:r w:rsidRPr="00DF0CCB">
        <w:rPr>
          <w:color w:val="000000"/>
        </w:rPr>
        <w:t>н</w:t>
      </w:r>
      <w:r w:rsidRPr="00DF0CCB">
        <w:rPr>
          <w:color w:val="000000"/>
        </w:rPr>
        <w:t>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 разгр</w:t>
      </w:r>
      <w:r w:rsidRPr="00DF0CCB">
        <w:rPr>
          <w:color w:val="000000"/>
        </w:rPr>
        <w:t>у</w:t>
      </w:r>
      <w:r w:rsidRPr="00DF0CCB">
        <w:rPr>
          <w:color w:val="000000"/>
        </w:rPr>
        <w:t>жающего контейнеры. Такие площадки должны предусматриваться в составе территорий и участков любого функционального назначения, где могут накапливаться твердые комм</w:t>
      </w:r>
      <w:r w:rsidRPr="00DF0CCB">
        <w:rPr>
          <w:color w:val="000000"/>
        </w:rPr>
        <w:t>у</w:t>
      </w:r>
      <w:r w:rsidRPr="00DF0CCB">
        <w:rPr>
          <w:color w:val="000000"/>
        </w:rPr>
        <w:t>нальные отходы, и должны соответствовать требованиям государственных санитарно-эпидемиологических правил и гигиенических нормативов и удобству для образователей о</w:t>
      </w:r>
      <w:r w:rsidRPr="00DF0CCB">
        <w:rPr>
          <w:color w:val="000000"/>
        </w:rPr>
        <w:t>т</w:t>
      </w:r>
      <w:r w:rsidRPr="00DF0CCB">
        <w:rPr>
          <w:color w:val="000000"/>
        </w:rPr>
        <w:t>ходов.</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5.2. Работы по ремонту и содержанию элементов благоустройства выполняют их собстве</w:t>
      </w:r>
      <w:r w:rsidRPr="00DF0CCB">
        <w:rPr>
          <w:color w:val="000000"/>
        </w:rPr>
        <w:t>н</w:t>
      </w:r>
      <w:r w:rsidRPr="00DF0CCB">
        <w:rPr>
          <w:color w:val="000000"/>
        </w:rPr>
        <w:t>ники собственными силами или с привлечением третьих лиц.</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5.3. Работы по содержанию элементов благоустройства включают:</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 ежедневный осмотр всех элементов благоустройства (ограждений, зеленых насаждений, бордюров, пешеходных дорожек, малых архитектурных форм, детских спортивных площ</w:t>
      </w:r>
      <w:r w:rsidRPr="00DF0CCB">
        <w:rPr>
          <w:color w:val="000000"/>
        </w:rPr>
        <w:t>а</w:t>
      </w:r>
      <w:r w:rsidRPr="00DF0CCB">
        <w:rPr>
          <w:color w:val="000000"/>
        </w:rPr>
        <w:t>док, устройств наружного освещения и подсветки), расположенных на соответствующей территории, для своевременного выявления неисправностей и иных несоответствий треб</w:t>
      </w:r>
      <w:r w:rsidRPr="00DF0CCB">
        <w:rPr>
          <w:color w:val="000000"/>
        </w:rPr>
        <w:t>о</w:t>
      </w:r>
      <w:r w:rsidRPr="00DF0CCB">
        <w:rPr>
          <w:color w:val="000000"/>
        </w:rPr>
        <w:t>ваниям нормативных актов;</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2) исправление повреждений отдельных элементов благоустройства при необходимости;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3) мероприятия по уходу за деревьями и кустарниками, цветниками в соответствии с дейс</w:t>
      </w:r>
      <w:r w:rsidRPr="00DF0CCB">
        <w:rPr>
          <w:color w:val="000000"/>
        </w:rPr>
        <w:t>т</w:t>
      </w:r>
      <w:r w:rsidRPr="00DF0CCB">
        <w:rPr>
          <w:color w:val="000000"/>
        </w:rPr>
        <w:t>вующим законодательством;</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4) проведение санитарной очистки канав, труб, дренажей, предназначенных для отвода ли</w:t>
      </w:r>
      <w:r w:rsidRPr="00DF0CCB">
        <w:rPr>
          <w:color w:val="000000"/>
        </w:rPr>
        <w:t>в</w:t>
      </w:r>
      <w:r w:rsidRPr="00DF0CCB">
        <w:rPr>
          <w:color w:val="000000"/>
        </w:rPr>
        <w:t>невых и грунтовых вод, от отходов и мусора один раз весной и далее по мере накопления;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5) очистку урн по мере накопления мусора, но не реже одного раза в сутки, их мойку и д</w:t>
      </w:r>
      <w:r w:rsidRPr="00DF0CCB">
        <w:rPr>
          <w:color w:val="000000"/>
        </w:rPr>
        <w:t>е</w:t>
      </w:r>
      <w:r w:rsidRPr="00DF0CCB">
        <w:rPr>
          <w:color w:val="000000"/>
        </w:rPr>
        <w:t>зинфекцию один раз в месяц (в теплое время года), окраску – не реже одного раза в год, а металлических урн – не менее двух раз в год (весной и осенью);</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lastRenderedPageBreak/>
        <w:t>6) ежедневную уборку территории.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5.4. Содержание элементов озеленения включает:</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 регулярный полив с обеспечением соответствующих для каждого вида зеленых насажд</w:t>
      </w:r>
      <w:r w:rsidRPr="00DF0CCB">
        <w:rPr>
          <w:color w:val="000000"/>
        </w:rPr>
        <w:t>е</w:t>
      </w:r>
      <w:r w:rsidRPr="00DF0CCB">
        <w:rPr>
          <w:color w:val="000000"/>
        </w:rPr>
        <w:t>ний норм и кратности;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2) внесение органических и минеральных удобрений;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3) рыхление почвы, удаление сорной растительности, мульчирование и отепление;</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4) посадка и пересадка деревьев и кустарников;</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5) посадка цветов.</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5.5. Восстановление элементов благоустройства, в том числе после производства земляных работ.</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Восстановление элементов благоустройства включает в себя комплекс работ по восстано</w:t>
      </w:r>
      <w:r w:rsidRPr="00DF0CCB">
        <w:rPr>
          <w:color w:val="000000"/>
        </w:rPr>
        <w:t>в</w:t>
      </w:r>
      <w:r w:rsidRPr="00DF0CCB">
        <w:rPr>
          <w:color w:val="000000"/>
        </w:rPr>
        <w:t>лению элементов озеленения, покрытий, ограждений (заборов), водных устройств, уличного коммунально-бытового и технического оборудования, элементов освещения, средств ра</w:t>
      </w:r>
      <w:r w:rsidRPr="00DF0CCB">
        <w:rPr>
          <w:color w:val="000000"/>
        </w:rPr>
        <w:t>з</w:t>
      </w:r>
      <w:r w:rsidRPr="00DF0CCB">
        <w:rPr>
          <w:color w:val="000000"/>
        </w:rPr>
        <w:t>мещения информации и рекламных конструкций, малых архитектурных форм и мебели, н</w:t>
      </w:r>
      <w:r w:rsidRPr="00DF0CCB">
        <w:rPr>
          <w:color w:val="000000"/>
        </w:rPr>
        <w:t>е</w:t>
      </w:r>
      <w:r w:rsidRPr="00DF0CCB">
        <w:rPr>
          <w:color w:val="000000"/>
        </w:rPr>
        <w:t>капитальных (нестационарных) сооружений, существовавших до начала производства р</w:t>
      </w:r>
      <w:r w:rsidRPr="00DF0CCB">
        <w:rPr>
          <w:color w:val="000000"/>
        </w:rPr>
        <w:t>а</w:t>
      </w:r>
      <w:r w:rsidRPr="00DF0CCB">
        <w:rPr>
          <w:color w:val="000000"/>
        </w:rPr>
        <w:t>бот, приведших к нарушению благоустройства.</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Восстановление самовольно уничтоженных (поврежденных) элементов благоустройства осуществляет лицо, в результате действий которого они были повреждены.</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Организации, осуществляющие работы, связанные с нарушением почвенного слоя, обязаны восстановить прилегающие земельные участки и зеленые насаждения, нарушенные при производстве работ, в сроки, определенные разрешительной документацией.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Рекультивацию земельных участков с восстановлением травяного покрова, нарушенного в связи с размещением временных сооружений сезонного характера (летние кафе, сезонные аттракционы) осуществляют владельцы временных сооружений сезонного характера по окончании сезона.</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Восстановление нарушенного благоустройства после проведения земляных работ осущес</w:t>
      </w:r>
      <w:r w:rsidRPr="00DF0CCB">
        <w:rPr>
          <w:color w:val="000000"/>
        </w:rPr>
        <w:t>т</w:t>
      </w:r>
      <w:r w:rsidRPr="00DF0CCB">
        <w:rPr>
          <w:color w:val="000000"/>
        </w:rPr>
        <w:t>вляет производитель работ собственными силами или с привлечением третьих лиц в сроки, указанные в разрешении на производство земляных работ. Работы по восстановлению н</w:t>
      </w:r>
      <w:r w:rsidRPr="00DF0CCB">
        <w:rPr>
          <w:color w:val="000000"/>
        </w:rPr>
        <w:t>а</w:t>
      </w:r>
      <w:r w:rsidRPr="00DF0CCB">
        <w:rPr>
          <w:color w:val="000000"/>
        </w:rPr>
        <w:t>рушенного благоустройства после проведения земляных работ включают в себя: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 качественное восстановление покрытий на всю ширину дороги, тротуара;</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2) восстановление плодородного слоя почвы, а также восстановление, посадку нарушенных зеленых насаждений;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3) восстановление прочих элементов благоустройства;</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4) очистку места производства земляных работ от мусора.</w:t>
      </w:r>
    </w:p>
    <w:p w:rsidR="00DF0CCB" w:rsidRPr="00974AAB" w:rsidRDefault="00DF0CCB" w:rsidP="00974AAB">
      <w:pPr>
        <w:pStyle w:val="ae"/>
        <w:shd w:val="clear" w:color="auto" w:fill="FFFFFF"/>
        <w:spacing w:before="0" w:beforeAutospacing="0" w:after="150" w:afterAutospacing="0"/>
        <w:jc w:val="center"/>
        <w:rPr>
          <w:b/>
          <w:color w:val="000000"/>
        </w:rPr>
      </w:pPr>
      <w:r w:rsidRPr="00974AAB">
        <w:rPr>
          <w:b/>
          <w:color w:val="000000"/>
        </w:rPr>
        <w:t>6. ОРГАНИЗАЦИЯ ОСВЕЩЕНИЯ ТЕРРИТОРИИ СЕЛЬСКОГО ПОСЕЛЕНИЯ.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6.1. В рамках обеспечения качества современной городской среды сельского поселения при создании и благоустройстве освещения и осветительного оборудования предусматривается функциональное, архитектурное и информационное освещение.</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6.2. При проектировании каждой из трех основных групп осветительных установок (фун</w:t>
      </w:r>
      <w:r w:rsidRPr="00DF0CCB">
        <w:rPr>
          <w:color w:val="000000"/>
        </w:rPr>
        <w:t>к</w:t>
      </w:r>
      <w:r w:rsidRPr="00DF0CCB">
        <w:rPr>
          <w:color w:val="000000"/>
        </w:rPr>
        <w:t>ционального, архитектурного освещения, световой информации) необходимо обеспечивать:</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 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w:t>
      </w:r>
      <w:r w:rsidRPr="00DF0CCB">
        <w:rPr>
          <w:color w:val="000000"/>
        </w:rPr>
        <w:t>н</w:t>
      </w:r>
      <w:r w:rsidRPr="00DF0CCB">
        <w:rPr>
          <w:color w:val="000000"/>
        </w:rPr>
        <w:t>ность от вандализма;</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lastRenderedPageBreak/>
        <w:t>3) экономичность и энергоэффективность применяемых установок, рациональное распред</w:t>
      </w:r>
      <w:r w:rsidRPr="00DF0CCB">
        <w:rPr>
          <w:color w:val="000000"/>
        </w:rPr>
        <w:t>е</w:t>
      </w:r>
      <w:r w:rsidRPr="00DF0CCB">
        <w:rPr>
          <w:color w:val="000000"/>
        </w:rPr>
        <w:t>ление и использование электроэнергии;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4) удобство обслуживания и управления при разных режимах работы установок.</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6.3.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w:t>
      </w:r>
      <w:r w:rsidRPr="00DF0CCB">
        <w:rPr>
          <w:color w:val="000000"/>
        </w:rPr>
        <w:t>к</w:t>
      </w:r>
      <w:r w:rsidRPr="00DF0CCB">
        <w:rPr>
          <w:color w:val="000000"/>
        </w:rPr>
        <w:t xml:space="preserve">ционального освещения подразделяются на обычные, </w:t>
      </w:r>
      <w:proofErr w:type="spellStart"/>
      <w:r w:rsidRPr="00DF0CCB">
        <w:rPr>
          <w:color w:val="000000"/>
        </w:rPr>
        <w:t>высокомачтовые</w:t>
      </w:r>
      <w:proofErr w:type="spellEnd"/>
      <w:r w:rsidRPr="00DF0CCB">
        <w:rPr>
          <w:color w:val="000000"/>
        </w:rPr>
        <w:t>, парапетные, газо</w:t>
      </w:r>
      <w:r w:rsidRPr="00DF0CCB">
        <w:rPr>
          <w:color w:val="000000"/>
        </w:rPr>
        <w:t>н</w:t>
      </w:r>
      <w:r w:rsidRPr="00DF0CCB">
        <w:rPr>
          <w:color w:val="000000"/>
        </w:rPr>
        <w:t>ные и встроенные. В обычных установках светильники следует располагать на опорах (ве</w:t>
      </w:r>
      <w:r w:rsidRPr="00DF0CCB">
        <w:rPr>
          <w:color w:val="000000"/>
        </w:rPr>
        <w:t>н</w:t>
      </w:r>
      <w:r w:rsidRPr="00DF0CCB">
        <w:rPr>
          <w:color w:val="000000"/>
        </w:rPr>
        <w:t>чающие, консольные), подвесах или фасадах (бра, плафоны) на высоте от 3 до 15 м. Их н</w:t>
      </w:r>
      <w:r w:rsidRPr="00DF0CCB">
        <w:rPr>
          <w:color w:val="000000"/>
        </w:rPr>
        <w:t>е</w:t>
      </w:r>
      <w:r w:rsidRPr="00DF0CCB">
        <w:rPr>
          <w:color w:val="000000"/>
        </w:rPr>
        <w:t>обходимо применять в транспортных и пешеходных зонах как наиболее традиционные.</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Светильники, встроенные в ступени, подпорные стенки, ограждения, цоколи зданий и с</w:t>
      </w:r>
      <w:r w:rsidRPr="00DF0CCB">
        <w:rPr>
          <w:color w:val="000000"/>
        </w:rPr>
        <w:t>о</w:t>
      </w:r>
      <w:r w:rsidRPr="00DF0CCB">
        <w:rPr>
          <w:color w:val="000000"/>
        </w:rPr>
        <w:t>оружений, МАФ следует использовать для освещения пешеходных зон территорий общес</w:t>
      </w:r>
      <w:r w:rsidRPr="00DF0CCB">
        <w:rPr>
          <w:color w:val="000000"/>
        </w:rPr>
        <w:t>т</w:t>
      </w:r>
      <w:r w:rsidRPr="00DF0CCB">
        <w:rPr>
          <w:color w:val="000000"/>
        </w:rPr>
        <w:t>венного назначения.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6.4. Архитектурная подсветка зданий, строений, сооружений применяется для формиров</w:t>
      </w:r>
      <w:r w:rsidRPr="00DF0CCB">
        <w:rPr>
          <w:color w:val="000000"/>
        </w:rPr>
        <w:t>а</w:t>
      </w:r>
      <w:r w:rsidRPr="00DF0CCB">
        <w:rPr>
          <w:color w:val="000000"/>
        </w:rPr>
        <w:t>ния художественного оформления вечернего вида сельского поселения, выявления из те</w:t>
      </w:r>
      <w:r w:rsidRPr="00DF0CCB">
        <w:rPr>
          <w:color w:val="000000"/>
        </w:rPr>
        <w:t>м</w:t>
      </w:r>
      <w:r w:rsidRPr="00DF0CCB">
        <w:rPr>
          <w:color w:val="000000"/>
        </w:rPr>
        <w:t>ноты и образной интерпретации памятников архитектуры, истории и культуры, инженерн</w:t>
      </w:r>
      <w:r w:rsidRPr="00DF0CCB">
        <w:rPr>
          <w:color w:val="000000"/>
        </w:rPr>
        <w:t>о</w:t>
      </w:r>
      <w:r w:rsidRPr="00DF0CCB">
        <w:rPr>
          <w:color w:val="000000"/>
        </w:rPr>
        <w:t>го и монументального искусства, МАФ, доминантных и достопримечательных объектов, ландшафтных композиций, создания световых ансамблей.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6.5. В целях архитектурного освещения могут использоваться также установки функци</w:t>
      </w:r>
      <w:r w:rsidRPr="00DF0CCB">
        <w:rPr>
          <w:color w:val="000000"/>
        </w:rPr>
        <w:t>о</w:t>
      </w:r>
      <w:r w:rsidRPr="00DF0CCB">
        <w:rPr>
          <w:color w:val="000000"/>
        </w:rPr>
        <w:t>нального освещения - для монтажа прожекторов, нацеливаемых на фасады зданий, соор</w:t>
      </w:r>
      <w:r w:rsidRPr="00DF0CCB">
        <w:rPr>
          <w:color w:val="000000"/>
        </w:rPr>
        <w:t>у</w:t>
      </w:r>
      <w:r w:rsidRPr="00DF0CCB">
        <w:rPr>
          <w:color w:val="000000"/>
        </w:rPr>
        <w:t>жений, зеленых насаждений, для иллюминации, световой информации и рекламы, элементы которых могут крепиться на опорах уличных светильников.</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6.6. На территории сельского поселения возможно применение световой информации для ориентации пешеходов и водителей автотранспорта в пространстве, в том числе, для реш</w:t>
      </w:r>
      <w:r w:rsidRPr="00DF0CCB">
        <w:rPr>
          <w:color w:val="000000"/>
        </w:rPr>
        <w:t>е</w:t>
      </w:r>
      <w:r w:rsidRPr="00DF0CCB">
        <w:rPr>
          <w:color w:val="000000"/>
        </w:rPr>
        <w:t xml:space="preserve">ния </w:t>
      </w:r>
      <w:proofErr w:type="spellStart"/>
      <w:r w:rsidRPr="00DF0CCB">
        <w:rPr>
          <w:color w:val="000000"/>
        </w:rPr>
        <w:t>светокомпозиционных</w:t>
      </w:r>
      <w:proofErr w:type="spellEnd"/>
      <w:r w:rsidRPr="00DF0CCB">
        <w:rPr>
          <w:color w:val="000000"/>
        </w:rPr>
        <w:t xml:space="preserve"> задач с учетом гармоничности светового ансамбля, не против</w:t>
      </w:r>
      <w:r w:rsidRPr="00DF0CCB">
        <w:rPr>
          <w:color w:val="000000"/>
        </w:rPr>
        <w:t>о</w:t>
      </w:r>
      <w:r w:rsidRPr="00DF0CCB">
        <w:rPr>
          <w:color w:val="000000"/>
        </w:rPr>
        <w:t>речащего действующим правилам дорожного движения и не нарушающим комфортность проживания населения.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6.7. В стационарных установках функционального и архитектурного освещения следует применять энергоэффективные источники света, качественные по дизайну и эксплуатац</w:t>
      </w:r>
      <w:r w:rsidRPr="00DF0CCB">
        <w:rPr>
          <w:color w:val="000000"/>
        </w:rPr>
        <w:t>и</w:t>
      </w:r>
      <w:r w:rsidRPr="00DF0CCB">
        <w:rPr>
          <w:color w:val="000000"/>
        </w:rPr>
        <w:t>онным характеристикам изделия и материалы: опоры, кронштейны, защитные решетки, э</w:t>
      </w:r>
      <w:r w:rsidRPr="00DF0CCB">
        <w:rPr>
          <w:color w:val="000000"/>
        </w:rPr>
        <w:t>к</w:t>
      </w:r>
      <w:r w:rsidRPr="00DF0CCB">
        <w:rPr>
          <w:color w:val="000000"/>
        </w:rPr>
        <w:t>раны и конструктивные элементы.</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6.8 Освещение территор</w:t>
      </w:r>
      <w:r w:rsidR="00A860F3">
        <w:rPr>
          <w:color w:val="000000"/>
        </w:rPr>
        <w:t>ии сельского поселения «Куръя</w:t>
      </w:r>
      <w:r w:rsidRPr="00DF0CCB">
        <w:rPr>
          <w:color w:val="000000"/>
        </w:rPr>
        <w:t>» осуществляется энергоснабжа</w:t>
      </w:r>
      <w:r w:rsidRPr="00DF0CCB">
        <w:rPr>
          <w:color w:val="000000"/>
        </w:rPr>
        <w:t>ю</w:t>
      </w:r>
      <w:r w:rsidRPr="00DF0CCB">
        <w:rPr>
          <w:color w:val="000000"/>
        </w:rPr>
        <w:t>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w:t>
      </w:r>
      <w:r w:rsidRPr="00DF0CCB">
        <w:rPr>
          <w:color w:val="000000"/>
        </w:rPr>
        <w:t>а</w:t>
      </w:r>
      <w:r w:rsidRPr="00DF0CCB">
        <w:rPr>
          <w:color w:val="000000"/>
        </w:rPr>
        <w:t>новленном порядке земельных участков.</w:t>
      </w:r>
    </w:p>
    <w:p w:rsidR="00DF0CCB" w:rsidRPr="00974AAB" w:rsidRDefault="00DF0CCB" w:rsidP="00974AAB">
      <w:pPr>
        <w:pStyle w:val="ae"/>
        <w:shd w:val="clear" w:color="auto" w:fill="FFFFFF"/>
        <w:spacing w:before="0" w:beforeAutospacing="0" w:after="150" w:afterAutospacing="0"/>
        <w:jc w:val="center"/>
        <w:rPr>
          <w:b/>
          <w:color w:val="000000"/>
        </w:rPr>
      </w:pPr>
      <w:r w:rsidRPr="00974AAB">
        <w:rPr>
          <w:b/>
          <w:color w:val="000000"/>
        </w:rPr>
        <w:t>7. ОРГАНИЗАЦИЯ ОЗЕЛЕНЕНИЯ ТЕРРИТОРИИ СЕЛЬСКОГО ПОСЕЛЕНИЯ.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7.1. При создании элементов озеленения следует учитывать принципы организации ко</w:t>
      </w:r>
      <w:r w:rsidRPr="00DF0CCB">
        <w:rPr>
          <w:color w:val="000000"/>
        </w:rPr>
        <w:t>м</w:t>
      </w:r>
      <w:r w:rsidRPr="00DF0CCB">
        <w:rPr>
          <w:color w:val="000000"/>
        </w:rPr>
        <w:t>фортной пешеходной среды, комфортной среды для общения, насыщения востребованных жителями общественных пространств элементами озеленения.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7.2. Работы по озеленению следует планировать в комплексе, обеспечивающем для всех жителей возможность для занятий спортом и общения, физический комфорт и улучшение визуальных и экологических характеристик современной городской среды сельского пос</w:t>
      </w:r>
      <w:r w:rsidRPr="00DF0CCB">
        <w:rPr>
          <w:color w:val="000000"/>
        </w:rPr>
        <w:t>е</w:t>
      </w:r>
      <w:r w:rsidRPr="00DF0CCB">
        <w:rPr>
          <w:color w:val="000000"/>
        </w:rPr>
        <w:t>ления.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7.3. Работы по озеленению следует проводить по проектной документации, разработанной в соответствии с действующим законодательством.</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7.4. Конструкции, применяемые для вертикального озеленения, следует выполнять из до</w:t>
      </w:r>
      <w:r w:rsidRPr="00DF0CCB">
        <w:rPr>
          <w:color w:val="000000"/>
        </w:rPr>
        <w:t>л</w:t>
      </w:r>
      <w:r w:rsidRPr="00DF0CCB">
        <w:rPr>
          <w:color w:val="000000"/>
        </w:rPr>
        <w:t>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следует обеспечить сохранность наружных ограждений озеленяемого объекта.</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lastRenderedPageBreak/>
        <w:t>7.5. Озеленение детских игровых и спортивных площадок следует производить по периме</w:t>
      </w:r>
      <w:r w:rsidRPr="00DF0CCB">
        <w:rPr>
          <w:color w:val="000000"/>
        </w:rPr>
        <w:t>т</w:t>
      </w:r>
      <w:r w:rsidRPr="00DF0CCB">
        <w:rPr>
          <w:color w:val="000000"/>
        </w:rPr>
        <w:t>ру. Не рекомендуется применять деревья и кустарники, имеющие блестящие листья, да</w:t>
      </w:r>
      <w:r w:rsidRPr="00DF0CCB">
        <w:rPr>
          <w:color w:val="000000"/>
        </w:rPr>
        <w:t>ю</w:t>
      </w:r>
      <w:r w:rsidRPr="00DF0CCB">
        <w:rPr>
          <w:color w:val="000000"/>
        </w:rPr>
        <w:t>щие большое количество летящих семян, обильно плодоносящих и рано сбрасывающих л</w:t>
      </w:r>
      <w:r w:rsidRPr="00DF0CCB">
        <w:rPr>
          <w:color w:val="000000"/>
        </w:rPr>
        <w:t>и</w:t>
      </w:r>
      <w:r w:rsidRPr="00DF0CCB">
        <w:rPr>
          <w:color w:val="000000"/>
        </w:rPr>
        <w:t>ству. Для ограждения площадок возможно применять вертикальное озеленение.</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7.6. При проектировании озеленения учитываются минимальные расстояния посадок д</w:t>
      </w:r>
      <w:r w:rsidRPr="00DF0CCB">
        <w:rPr>
          <w:color w:val="000000"/>
        </w:rPr>
        <w:t>е</w:t>
      </w:r>
      <w:r w:rsidRPr="00DF0CCB">
        <w:rPr>
          <w:color w:val="000000"/>
        </w:rPr>
        <w:t>ревьев и кустарников до инженерных сетей, зданий и сооружений. При озеленении терр</w:t>
      </w:r>
      <w:r w:rsidRPr="00DF0CCB">
        <w:rPr>
          <w:color w:val="000000"/>
        </w:rPr>
        <w:t>и</w:t>
      </w:r>
      <w:r w:rsidRPr="00DF0CCB">
        <w:rPr>
          <w:color w:val="000000"/>
        </w:rPr>
        <w:t>тории общественных пространств и объектов рекреации, в том числе с использованием крышного и вертикального озеленения, предусматривается устройство газонов, автоматич</w:t>
      </w:r>
      <w:r w:rsidRPr="00DF0CCB">
        <w:rPr>
          <w:color w:val="000000"/>
        </w:rPr>
        <w:t>е</w:t>
      </w:r>
      <w:r w:rsidRPr="00DF0CCB">
        <w:rPr>
          <w:color w:val="000000"/>
        </w:rPr>
        <w:t>ских систем полива и орошения, цветочное оформление.</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7.7. Физические и юридические лица, в собственности или в</w:t>
      </w:r>
      <w:r w:rsidRPr="00DF0CCB">
        <w:rPr>
          <w:color w:val="000000"/>
        </w:rPr>
        <w:br/>
        <w:t>пользовании которых находятся земельные участки, обязаны обеспечить</w:t>
      </w:r>
      <w:r w:rsidRPr="00DF0CCB">
        <w:rPr>
          <w:color w:val="000000"/>
        </w:rPr>
        <w:br/>
        <w:t>содержание и сохранность зеленых насаждений, находящихся на этих</w:t>
      </w:r>
      <w:r w:rsidRPr="00DF0CCB">
        <w:rPr>
          <w:color w:val="000000"/>
        </w:rPr>
        <w:br/>
        <w:t>участках, а также на прилегающих территориях.</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7.8. На площадях зеленых насаждений запрещается: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 ходить и лежать на газонах и в молодых посадках;</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2) ломать деревья, кустарники, сучья и ветви, срывать листья и цветы, сбивать и собирать плоды;</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3) разбивать палатки и разводить костры;</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4) засорять газоны, цветники, дорожки и водоемы:</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5) портить скульптуры, скамейки, ограды;</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6)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7) ездить на велосипедах, мотоциклах, лошадях, тракторах,</w:t>
      </w:r>
      <w:r w:rsidRPr="00DF0CCB">
        <w:rPr>
          <w:color w:val="000000"/>
        </w:rPr>
        <w:br/>
        <w:t>автомашинах, иных транспортных средствах;</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8) мыть автотранспортные средства, стирать белье, а также купать</w:t>
      </w:r>
      <w:r w:rsidRPr="00DF0CCB">
        <w:rPr>
          <w:color w:val="000000"/>
        </w:rPr>
        <w:br/>
        <w:t>животных в водоемах, расположенных на территории зеленых насаждений;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9) парковать автотранспортные средства на газонах;</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10) пасти скот;</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11) устраивать ледяные катки и снежные горки, кататься на лыжах, коньках, санях, орган</w:t>
      </w:r>
      <w:r w:rsidRPr="00DF0CCB">
        <w:rPr>
          <w:color w:val="000000"/>
        </w:rPr>
        <w:t>и</w:t>
      </w:r>
      <w:r w:rsidRPr="00DF0CCB">
        <w:rPr>
          <w:color w:val="000000"/>
        </w:rPr>
        <w:t>зовывать игры, танцы, за исключением мест, отведенных для этих целей;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12) производить строительные и ремонтные работы без ограждений насаждений щитами, гарантирующими защиту их от повреждений;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13) обнажать корни деревьев на расстоянии ближе 1,5 м от ствола и засыпать шейки дерев</w:t>
      </w:r>
      <w:r w:rsidRPr="00DF0CCB">
        <w:rPr>
          <w:color w:val="000000"/>
        </w:rPr>
        <w:t>ь</w:t>
      </w:r>
      <w:r w:rsidRPr="00DF0CCB">
        <w:rPr>
          <w:color w:val="000000"/>
        </w:rPr>
        <w:t>ев землей или строительным мусором;</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14)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w:t>
      </w:r>
      <w:r w:rsidRPr="00DF0CCB">
        <w:rPr>
          <w:color w:val="000000"/>
        </w:rPr>
        <w:t>е</w:t>
      </w:r>
      <w:r w:rsidRPr="00DF0CCB">
        <w:rPr>
          <w:color w:val="000000"/>
        </w:rPr>
        <w:t>лей зеленых насаждений;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15) устраивать свалки мусора, снега и льда, сбрасывать снег с крыш на</w:t>
      </w:r>
      <w:r w:rsidRPr="00DF0CCB">
        <w:rPr>
          <w:color w:val="000000"/>
        </w:rPr>
        <w:br/>
        <w:t>участках, имеющих зеленые насаждения, без принятия мер, обеспечивающих</w:t>
      </w:r>
      <w:r w:rsidRPr="00DF0CCB">
        <w:rPr>
          <w:color w:val="000000"/>
        </w:rPr>
        <w:br/>
        <w:t>сохранность деревьев и кустарников;</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16) добывать растительную землю, песок и производить другие раскопки;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17) выгуливать и отпускать с поводка собак на газонах, цветниках;</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18) сжигать листву и мусор.</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7.9. Запрещается самовольная рубка деревьев и кустарников.</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lastRenderedPageBreak/>
        <w:t>7.10. Снос деревьев и кустарников, попадающих в зону застройки или прокладки подзе</w:t>
      </w:r>
      <w:r w:rsidRPr="00DF0CCB">
        <w:rPr>
          <w:color w:val="000000"/>
        </w:rPr>
        <w:t>м</w:t>
      </w:r>
      <w:r w:rsidRPr="00DF0CCB">
        <w:rPr>
          <w:color w:val="000000"/>
        </w:rPr>
        <w:t>ных коммуникаций, установки высоковольтных линий и других сооружений в границах м</w:t>
      </w:r>
      <w:r w:rsidRPr="00DF0CCB">
        <w:rPr>
          <w:color w:val="000000"/>
        </w:rPr>
        <w:t>у</w:t>
      </w:r>
      <w:r w:rsidRPr="00DF0CCB">
        <w:rPr>
          <w:color w:val="000000"/>
        </w:rPr>
        <w:t>ниципального образования, производится только по письменному разрешению местной а</w:t>
      </w:r>
      <w:r w:rsidRPr="00DF0CCB">
        <w:rPr>
          <w:color w:val="000000"/>
        </w:rPr>
        <w:t>д</w:t>
      </w:r>
      <w:r w:rsidRPr="00DF0CCB">
        <w:rPr>
          <w:color w:val="000000"/>
        </w:rPr>
        <w:t>министрации муниципального образования.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7.11. Снос деревьев, кроме ценных пород деревьев, и кустарников в зоне индивидуальной застройки осуществляется собственником(</w:t>
      </w:r>
      <w:proofErr w:type="spellStart"/>
      <w:r w:rsidRPr="00DF0CCB">
        <w:rPr>
          <w:color w:val="000000"/>
        </w:rPr>
        <w:t>ами</w:t>
      </w:r>
      <w:proofErr w:type="spellEnd"/>
      <w:r w:rsidRPr="00DF0CCB">
        <w:rPr>
          <w:color w:val="000000"/>
        </w:rPr>
        <w:t>) земельных участков самостоятельно за счет собственных средств.</w:t>
      </w:r>
    </w:p>
    <w:p w:rsidR="00DF0CCB" w:rsidRPr="00974AAB" w:rsidRDefault="00DF0CCB" w:rsidP="00974AAB">
      <w:pPr>
        <w:pStyle w:val="ae"/>
        <w:shd w:val="clear" w:color="auto" w:fill="FFFFFF"/>
        <w:spacing w:before="0" w:beforeAutospacing="0" w:after="150" w:afterAutospacing="0"/>
        <w:jc w:val="center"/>
        <w:rPr>
          <w:b/>
          <w:color w:val="000000"/>
        </w:rPr>
      </w:pPr>
      <w:r w:rsidRPr="00974AAB">
        <w:rPr>
          <w:b/>
          <w:color w:val="000000"/>
        </w:rPr>
        <w:t>8. РАЗМЕЩЕНИЕ ИНФОРМАЦИИ, ВЫВЕСОК НА ТЕРРИТОРИИ СЕЛЬСКОГО ПОСЕЛЕНИЯ.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8.1. В целях поддержания благоустройства на территории сельского поселения не допуск</w:t>
      </w:r>
      <w:r w:rsidRPr="00DF0CCB">
        <w:rPr>
          <w:color w:val="000000"/>
        </w:rPr>
        <w:t>а</w:t>
      </w:r>
      <w:r w:rsidRPr="00DF0CCB">
        <w:rPr>
          <w:color w:val="000000"/>
        </w:rPr>
        <w:t>ется размещение объявлений, плакатов, афиш, наклеек, пленки и иных материалов инфо</w:t>
      </w:r>
      <w:r w:rsidRPr="00DF0CCB">
        <w:rPr>
          <w:color w:val="000000"/>
        </w:rPr>
        <w:t>р</w:t>
      </w:r>
      <w:r w:rsidRPr="00DF0CCB">
        <w:rPr>
          <w:color w:val="000000"/>
        </w:rPr>
        <w:t>мационного и агитационного характера и нанесение рисунков и надписей на фасадах зданий (в том числе на внешних поверхностях индивидуальных жилых домов, административных зданий, объектов торговли, общественного питания, бытового обслуживания и других об</w:t>
      </w:r>
      <w:r w:rsidRPr="00DF0CCB">
        <w:rPr>
          <w:color w:val="000000"/>
        </w:rPr>
        <w:t>ъ</w:t>
      </w:r>
      <w:r w:rsidRPr="00DF0CCB">
        <w:rPr>
          <w:color w:val="000000"/>
        </w:rPr>
        <w:t>ектах сферы услуг), а также водосточных трубах, строениях, сооружениях, заборах, стро</w:t>
      </w:r>
      <w:r w:rsidRPr="00DF0CCB">
        <w:rPr>
          <w:color w:val="000000"/>
        </w:rPr>
        <w:t>и</w:t>
      </w:r>
      <w:r w:rsidRPr="00DF0CCB">
        <w:rPr>
          <w:color w:val="000000"/>
        </w:rPr>
        <w:t>тельных ограждениях, опорах освещения, остановочных пунктах пассажирского транспорта и на иных объектах и элементах благоустройства.</w:t>
      </w:r>
    </w:p>
    <w:p w:rsidR="00DF0CCB" w:rsidRPr="00974AAB" w:rsidRDefault="00DF0CCB" w:rsidP="00974AAB">
      <w:pPr>
        <w:pStyle w:val="ae"/>
        <w:shd w:val="clear" w:color="auto" w:fill="FFFFFF"/>
        <w:spacing w:before="0" w:beforeAutospacing="0" w:after="150" w:afterAutospacing="0"/>
        <w:jc w:val="center"/>
        <w:rPr>
          <w:b/>
          <w:color w:val="000000"/>
        </w:rPr>
      </w:pPr>
      <w:r w:rsidRPr="00974AAB">
        <w:rPr>
          <w:b/>
          <w:color w:val="000000"/>
        </w:rPr>
        <w:t>9. РАЗМЕЩЕНИЕ И СОДЕРЖАНИЕ ДЕТСКИХ И СПОРТИВНЫХ ПЛОЩАДОК, ПЛОЩАДОК ДЛЯ ВЫГУЛА ЖИВОТНЫХ, ПАРКОВОК</w:t>
      </w:r>
    </w:p>
    <w:p w:rsidR="00DF0CCB" w:rsidRPr="00974AAB" w:rsidRDefault="00DF0CCB" w:rsidP="00974AAB">
      <w:pPr>
        <w:pStyle w:val="ae"/>
        <w:shd w:val="clear" w:color="auto" w:fill="FFFFFF"/>
        <w:spacing w:before="0" w:beforeAutospacing="0" w:after="150" w:afterAutospacing="0"/>
        <w:jc w:val="center"/>
        <w:rPr>
          <w:b/>
          <w:color w:val="000000"/>
        </w:rPr>
      </w:pPr>
      <w:r w:rsidRPr="00974AAB">
        <w:rPr>
          <w:b/>
          <w:color w:val="000000"/>
        </w:rPr>
        <w:t>(ПАРКОВОЧНЫХ МЕСТ), МАЛЫХ АРХИТЕКТУРНЫХ ФОРМ.</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 xml:space="preserve">9.1. Детские и спортивные площадки следует организовывать в виде отдельных площадок для разных возрастных групп: </w:t>
      </w:r>
      <w:proofErr w:type="spellStart"/>
      <w:r w:rsidRPr="00DF0CCB">
        <w:rPr>
          <w:color w:val="000000"/>
        </w:rPr>
        <w:t>преддошкольного</w:t>
      </w:r>
      <w:proofErr w:type="spellEnd"/>
      <w:r w:rsidRPr="00DF0CCB">
        <w:rPr>
          <w:color w:val="000000"/>
        </w:rPr>
        <w:t xml:space="preserve"> (до 3 лет), дошкольного (до 7 лет), мла</w:t>
      </w:r>
      <w:r w:rsidRPr="00DF0CCB">
        <w:rPr>
          <w:color w:val="000000"/>
        </w:rPr>
        <w:t>д</w:t>
      </w:r>
      <w:r w:rsidRPr="00DF0CCB">
        <w:rPr>
          <w:color w:val="000000"/>
        </w:rPr>
        <w:t>шего и среднего школьного возраста (7 - 12 лет) или как комплексные игровые площадки с зонированием по возрастным интересам. Для детей и подростков (12 - 16 лет) требуется о</w:t>
      </w:r>
      <w:r w:rsidRPr="00DF0CCB">
        <w:rPr>
          <w:color w:val="000000"/>
        </w:rPr>
        <w:t>р</w:t>
      </w:r>
      <w:r w:rsidRPr="00DF0CCB">
        <w:rPr>
          <w:color w:val="000000"/>
        </w:rPr>
        <w:t>ганизация спортивно-игровых комплексов и оборудование специальных мест для катания на самокатах, роликовых досках и коньках. Любые виды площадок должны иметь доступ для маломобильных групп населения, в том числе и для людей с детскими колясками).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9.2. Подбор и размещение на площадках детского игрового, спортивного игрового, спо</w:t>
      </w:r>
      <w:r w:rsidRPr="00DF0CCB">
        <w:rPr>
          <w:color w:val="000000"/>
        </w:rPr>
        <w:t>р</w:t>
      </w:r>
      <w:r w:rsidRPr="00DF0CCB">
        <w:rPr>
          <w:color w:val="000000"/>
        </w:rPr>
        <w:t xml:space="preserve">тивного, инклюзивного </w:t>
      </w:r>
      <w:r w:rsidRPr="00DF0CCB">
        <w:rPr>
          <w:color w:val="000000"/>
        </w:rPr>
        <w:softHyphen/>
        <w:t xml:space="preserve">игрового, инклюзивного спортивного оборудования (далее </w:t>
      </w:r>
      <w:r w:rsidRPr="00DF0CCB">
        <w:rPr>
          <w:color w:val="000000"/>
        </w:rPr>
        <w:softHyphen/>
        <w:t xml:space="preserve"> обор</w:t>
      </w:r>
      <w:r w:rsidRPr="00DF0CCB">
        <w:rPr>
          <w:color w:val="000000"/>
        </w:rPr>
        <w:t>у</w:t>
      </w:r>
      <w:r w:rsidRPr="00DF0CCB">
        <w:rPr>
          <w:color w:val="000000"/>
        </w:rPr>
        <w:t>дование) рекомендуется осуществлять в зависимости от потребностей населения, вида и специализации площадки (функциональной зоны площадки).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9.3. При выборе оборудования площадок целесообразно исходить из того, что его функци</w:t>
      </w:r>
      <w:r w:rsidRPr="00DF0CCB">
        <w:rPr>
          <w:color w:val="000000"/>
        </w:rPr>
        <w:t>о</w:t>
      </w:r>
      <w:r w:rsidRPr="00DF0CCB">
        <w:rPr>
          <w:color w:val="000000"/>
        </w:rPr>
        <w:t>нальным назначением являются игры, активный отдых, занятия физкультурой и спортом детей различных возрастов и взрослых, в том числе с особенностями здоровья. Для уст</w:t>
      </w:r>
      <w:r w:rsidRPr="00DF0CCB">
        <w:rPr>
          <w:color w:val="000000"/>
        </w:rPr>
        <w:t>а</w:t>
      </w:r>
      <w:r w:rsidRPr="00DF0CCB">
        <w:rPr>
          <w:color w:val="000000"/>
        </w:rPr>
        <w:t>новки на детских игровых, детских спортивных и инклюзивных спортивных игровых пл</w:t>
      </w:r>
      <w:r w:rsidRPr="00DF0CCB">
        <w:rPr>
          <w:color w:val="000000"/>
        </w:rPr>
        <w:t>о</w:t>
      </w:r>
      <w:r w:rsidRPr="00DF0CCB">
        <w:rPr>
          <w:color w:val="000000"/>
        </w:rPr>
        <w:t>щадках рекомендуется выбирать многофункциональное оборудование, с элементами, в</w:t>
      </w:r>
      <w:r w:rsidRPr="00DF0CCB">
        <w:rPr>
          <w:color w:val="000000"/>
        </w:rPr>
        <w:t>ы</w:t>
      </w:r>
      <w:r w:rsidRPr="00DF0CCB">
        <w:rPr>
          <w:color w:val="000000"/>
        </w:rPr>
        <w:t>полняющими не только игровые или спортивные, но и развивающие и обучающие функции. Оборудование должно быть удобным к обслуживанию: механизированной и ручной очис</w:t>
      </w:r>
      <w:r w:rsidRPr="00DF0CCB">
        <w:rPr>
          <w:color w:val="000000"/>
        </w:rPr>
        <w:t>т</w:t>
      </w:r>
      <w:r w:rsidRPr="00DF0CCB">
        <w:rPr>
          <w:color w:val="000000"/>
        </w:rPr>
        <w:t>ки территории рядом с площадками и под конструкциями.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9.4. Не рекомендуется оснащать площадки оборудованием, произведенным с использован</w:t>
      </w:r>
      <w:r w:rsidRPr="00DF0CCB">
        <w:rPr>
          <w:color w:val="000000"/>
        </w:rPr>
        <w:t>и</w:t>
      </w:r>
      <w:r w:rsidRPr="00DF0CCB">
        <w:rPr>
          <w:color w:val="000000"/>
        </w:rPr>
        <w:t>ем материалов и (или) покрытия, оказывающих вредное воздействие на здоровье населения и окружающую среду в процессе эксплуатации, вызывающих термический ожог при ко</w:t>
      </w:r>
      <w:r w:rsidRPr="00DF0CCB">
        <w:rPr>
          <w:color w:val="000000"/>
        </w:rPr>
        <w:t>н</w:t>
      </w:r>
      <w:r w:rsidRPr="00DF0CCB">
        <w:rPr>
          <w:color w:val="000000"/>
        </w:rPr>
        <w:t>такте с кожей пользователя в климатических зонах с очень высокими или очень низкими температурами, относящихся к легковоспламеняющимся материалам или к чрезвычайно опасным по токсичности продуктам горения. Установку оборудования рекомендуется ос</w:t>
      </w:r>
      <w:r w:rsidRPr="00DF0CCB">
        <w:rPr>
          <w:color w:val="000000"/>
        </w:rPr>
        <w:t>у</w:t>
      </w:r>
      <w:r w:rsidRPr="00DF0CCB">
        <w:rPr>
          <w:color w:val="000000"/>
        </w:rPr>
        <w:t>ществлять в соответствии с нормативами и нормами по монтажу оборудования, согласно паспорту изделия и инструкцией по сборке оборудования.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Детские площадки.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Детские площадки необходимо изолировать от транзитного пешеходного движения, прое</w:t>
      </w:r>
      <w:r w:rsidRPr="00DF0CCB">
        <w:rPr>
          <w:color w:val="000000"/>
        </w:rPr>
        <w:t>з</w:t>
      </w:r>
      <w:r w:rsidRPr="00DF0CCB">
        <w:rPr>
          <w:color w:val="000000"/>
        </w:rPr>
        <w:t>дов, разворотных площадок, площадок для установки мусоросборников. Подходы к детским площадкам не следует организовывать с проездов и улиц.</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lastRenderedPageBreak/>
        <w:t>При реконструкции детских площадок во избежание травматизма необходимо предотвр</w:t>
      </w:r>
      <w:r w:rsidRPr="00DF0CCB">
        <w:rPr>
          <w:color w:val="000000"/>
        </w:rPr>
        <w:t>а</w:t>
      </w:r>
      <w:r w:rsidRPr="00DF0CCB">
        <w:rPr>
          <w:color w:val="000000"/>
        </w:rPr>
        <w:t>щать наличие на территории площадки выступающих корней или нависающих низких в</w:t>
      </w:r>
      <w:r w:rsidRPr="00DF0CCB">
        <w:rPr>
          <w:color w:val="000000"/>
        </w:rPr>
        <w:t>е</w:t>
      </w:r>
      <w:r w:rsidRPr="00DF0CCB">
        <w:rPr>
          <w:color w:val="000000"/>
        </w:rPr>
        <w:t>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w:t>
      </w:r>
      <w:r w:rsidRPr="00DF0CCB">
        <w:rPr>
          <w:color w:val="000000"/>
        </w:rPr>
        <w:t>е</w:t>
      </w:r>
      <w:r w:rsidRPr="00DF0CCB">
        <w:rPr>
          <w:color w:val="000000"/>
        </w:rPr>
        <w:t>дует изолировать от мест ведения работ и складирования строительных материалов.</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Обязательный перечень элементов благоустройства территории на детской площадке вкл</w:t>
      </w:r>
      <w:r w:rsidRPr="00DF0CCB">
        <w:rPr>
          <w:color w:val="000000"/>
        </w:rPr>
        <w:t>ю</w:t>
      </w:r>
      <w:r w:rsidRPr="00DF0CCB">
        <w:rPr>
          <w:color w:val="000000"/>
        </w:rPr>
        <w:t>чает: мягкие виды покрытия, элементы сопряжения поверхности площадки с газоном, оз</w:t>
      </w:r>
      <w:r w:rsidRPr="00DF0CCB">
        <w:rPr>
          <w:color w:val="000000"/>
        </w:rPr>
        <w:t>е</w:t>
      </w:r>
      <w:r w:rsidRPr="00DF0CCB">
        <w:rPr>
          <w:color w:val="000000"/>
        </w:rPr>
        <w:t>ленение, игровое оборудование, скамьи и урны, осветительное оборудование.</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Мягкие виды покрытия (песчаное, уплотненное песчаное на грунтовом основании или гр</w:t>
      </w:r>
      <w:r w:rsidRPr="00DF0CCB">
        <w:rPr>
          <w:color w:val="000000"/>
        </w:rPr>
        <w:t>а</w:t>
      </w:r>
      <w:r w:rsidRPr="00DF0CCB">
        <w:rPr>
          <w:color w:val="000000"/>
        </w:rPr>
        <w:t>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требуется оборудовать твердыми видами покрытия или фундаментом. При травяном покрытии площадок необходимо пред</w:t>
      </w:r>
      <w:r w:rsidRPr="00DF0CCB">
        <w:rPr>
          <w:color w:val="000000"/>
        </w:rPr>
        <w:t>у</w:t>
      </w:r>
      <w:r w:rsidRPr="00DF0CCB">
        <w:rPr>
          <w:color w:val="000000"/>
        </w:rPr>
        <w:t>сматривать пешеходные дорожки к оборудованию с твердым, мягким или комбинирова</w:t>
      </w:r>
      <w:r w:rsidRPr="00DF0CCB">
        <w:rPr>
          <w:color w:val="000000"/>
        </w:rPr>
        <w:t>н</w:t>
      </w:r>
      <w:r w:rsidRPr="00DF0CCB">
        <w:rPr>
          <w:color w:val="000000"/>
        </w:rPr>
        <w:t>ным видами покрытия.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Для сопряжения поверхностей площадки и газона следует применять садовые бортовые камни со скошенными или закругленными краями.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Детские площадки необходимо озеленять посадками деревьев и кустарника. На площадках дошкольного возраста запрещено применение видов растений с колючками. На всех видах детских площадок запрещено применение растений с ядовитыми плодами.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Размещение игрового оборудования следует проектировать с учетом нормативных параме</w:t>
      </w:r>
      <w:r w:rsidRPr="00DF0CCB">
        <w:rPr>
          <w:color w:val="000000"/>
        </w:rPr>
        <w:t>т</w:t>
      </w:r>
      <w:r w:rsidRPr="00DF0CCB">
        <w:rPr>
          <w:color w:val="000000"/>
        </w:rPr>
        <w:t>ров безопасности. Площадки спортивно-игровых комплексов должны быть оборудованы стендом с правилами поведения на площадке и пользования спортивно-игровым оборуд</w:t>
      </w:r>
      <w:r w:rsidRPr="00DF0CCB">
        <w:rPr>
          <w:color w:val="000000"/>
        </w:rPr>
        <w:t>о</w:t>
      </w:r>
      <w:r w:rsidRPr="00DF0CCB">
        <w:rPr>
          <w:color w:val="000000"/>
        </w:rPr>
        <w:t>ванием.</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Осветительное оборудование должно функционировать в режиме освещения территории, на которой расположена площадка. Осветительное оборудование должно размещаться на в</w:t>
      </w:r>
      <w:r w:rsidRPr="00DF0CCB">
        <w:rPr>
          <w:color w:val="000000"/>
        </w:rPr>
        <w:t>ы</w:t>
      </w:r>
      <w:r w:rsidRPr="00DF0CCB">
        <w:rPr>
          <w:color w:val="000000"/>
        </w:rPr>
        <w:t xml:space="preserve">соте </w:t>
      </w:r>
      <w:r w:rsidR="00B128B0">
        <w:rPr>
          <w:color w:val="000000"/>
        </w:rPr>
        <w:t xml:space="preserve">не </w:t>
      </w:r>
      <w:r w:rsidRPr="00DF0CCB">
        <w:rPr>
          <w:color w:val="000000"/>
        </w:rPr>
        <w:t xml:space="preserve">менее </w:t>
      </w:r>
      <w:bookmarkStart w:id="0" w:name="_GoBack"/>
      <w:r w:rsidRPr="00DF0CCB">
        <w:rPr>
          <w:color w:val="000000"/>
        </w:rPr>
        <w:t xml:space="preserve">2,5 </w:t>
      </w:r>
      <w:bookmarkEnd w:id="0"/>
      <w:r w:rsidRPr="00DF0CCB">
        <w:rPr>
          <w:color w:val="000000"/>
        </w:rPr>
        <w:t>м.</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Спортивные площадки.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Спортивные площадки предназначены для занятий физкультурой и спортом всех возра</w:t>
      </w:r>
      <w:r w:rsidRPr="00DF0CCB">
        <w:rPr>
          <w:color w:val="000000"/>
        </w:rPr>
        <w:t>с</w:t>
      </w:r>
      <w:r w:rsidRPr="00DF0CCB">
        <w:rPr>
          <w:color w:val="000000"/>
        </w:rPr>
        <w:t>тных групп населения, проектируются в составе территорий жилого и рекреационного н</w:t>
      </w:r>
      <w:r w:rsidRPr="00DF0CCB">
        <w:rPr>
          <w:color w:val="000000"/>
        </w:rPr>
        <w:t>а</w:t>
      </w:r>
      <w:r w:rsidRPr="00DF0CCB">
        <w:rPr>
          <w:color w:val="000000"/>
        </w:rPr>
        <w:t>значения, участков спортивных сооружений, участков общеобразовательных школ в зав</w:t>
      </w:r>
      <w:r w:rsidRPr="00DF0CCB">
        <w:rPr>
          <w:color w:val="000000"/>
        </w:rPr>
        <w:t>и</w:t>
      </w:r>
      <w:r w:rsidRPr="00DF0CCB">
        <w:rPr>
          <w:color w:val="000000"/>
        </w:rPr>
        <w:t>симости от вида специализации площадки.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Проектирование спортивных площадок ведется в зависимости от вида специализации пл</w:t>
      </w:r>
      <w:r w:rsidRPr="00DF0CCB">
        <w:rPr>
          <w:color w:val="000000"/>
        </w:rPr>
        <w:t>о</w:t>
      </w:r>
      <w:r w:rsidRPr="00DF0CCB">
        <w:rPr>
          <w:color w:val="000000"/>
        </w:rPr>
        <w:t>щадки.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Озеленение следует размещать по периметру площадки, высаживая быстрорастущие дер</w:t>
      </w:r>
      <w:r w:rsidRPr="00DF0CCB">
        <w:rPr>
          <w:color w:val="000000"/>
        </w:rPr>
        <w:t>е</w:t>
      </w:r>
      <w:r w:rsidRPr="00DF0CCB">
        <w:rPr>
          <w:color w:val="000000"/>
        </w:rPr>
        <w:t>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Площадки следует оборудовать сетчатым ограждением высотой 2,5 - 3 м, а в местах прим</w:t>
      </w:r>
      <w:r w:rsidRPr="00DF0CCB">
        <w:rPr>
          <w:color w:val="000000"/>
        </w:rPr>
        <w:t>ы</w:t>
      </w:r>
      <w:r w:rsidRPr="00DF0CCB">
        <w:rPr>
          <w:color w:val="000000"/>
        </w:rPr>
        <w:t>кания спортивных площадок друг к другу - высотой не менее 1,2 м.</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Спортивное оборудование, предназначенное для всех возрастных групп населения, разм</w:t>
      </w:r>
      <w:r w:rsidRPr="00DF0CCB">
        <w:rPr>
          <w:color w:val="000000"/>
        </w:rPr>
        <w:t>е</w:t>
      </w:r>
      <w:r w:rsidRPr="00DF0CCB">
        <w:rPr>
          <w:color w:val="000000"/>
        </w:rPr>
        <w:t>щается на спортивных, физкультурных площадках либо на специально оборудованных п</w:t>
      </w:r>
      <w:r w:rsidRPr="00DF0CCB">
        <w:rPr>
          <w:color w:val="000000"/>
        </w:rPr>
        <w:t>е</w:t>
      </w:r>
      <w:r w:rsidRPr="00DF0CCB">
        <w:rPr>
          <w:color w:val="000000"/>
        </w:rPr>
        <w:t>шеходных коммуникациях (тропы здоровья) в составе рекреаций. Спортивное оборудов</w:t>
      </w:r>
      <w:r w:rsidRPr="00DF0CCB">
        <w:rPr>
          <w:color w:val="000000"/>
        </w:rPr>
        <w:t>а</w:t>
      </w:r>
      <w:r w:rsidRPr="00DF0CCB">
        <w:rPr>
          <w:color w:val="000000"/>
        </w:rPr>
        <w:t>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w:t>
      </w:r>
      <w:r w:rsidRPr="00DF0CCB">
        <w:rPr>
          <w:color w:val="000000"/>
        </w:rPr>
        <w:t>х</w:t>
      </w:r>
      <w:r w:rsidRPr="00DF0CCB">
        <w:rPr>
          <w:color w:val="000000"/>
        </w:rPr>
        <w:lastRenderedPageBreak/>
        <w:t>ностью, исключающей получение травм (отсутствие трещин, сколов и т.п.). При размещ</w:t>
      </w:r>
      <w:r w:rsidRPr="00DF0CCB">
        <w:rPr>
          <w:color w:val="000000"/>
        </w:rPr>
        <w:t>е</w:t>
      </w:r>
      <w:r w:rsidRPr="00DF0CCB">
        <w:rPr>
          <w:color w:val="000000"/>
        </w:rPr>
        <w:t>нии необходимо руководствоваться каталогами сертифицированного оборудования.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Площадки для выгула животных.</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Для выгула животных должны быть выделены специальные территории, обозначенные та</w:t>
      </w:r>
      <w:r w:rsidRPr="00DF0CCB">
        <w:rPr>
          <w:color w:val="000000"/>
        </w:rPr>
        <w:t>б</w:t>
      </w:r>
      <w:r w:rsidRPr="00DF0CCB">
        <w:rPr>
          <w:color w:val="000000"/>
        </w:rPr>
        <w:t>личками. На территориях для выгула животных следует устанавливать специальные ко</w:t>
      </w:r>
      <w:r w:rsidRPr="00DF0CCB">
        <w:rPr>
          <w:color w:val="000000"/>
        </w:rPr>
        <w:t>н</w:t>
      </w:r>
      <w:r w:rsidRPr="00DF0CCB">
        <w:rPr>
          <w:color w:val="000000"/>
        </w:rPr>
        <w:t>тейнеры для сбора фекалий животных. Размеры площадок для выгула животных, разм</w:t>
      </w:r>
      <w:r w:rsidRPr="00DF0CCB">
        <w:rPr>
          <w:color w:val="000000"/>
        </w:rPr>
        <w:t>е</w:t>
      </w:r>
      <w:r w:rsidRPr="00DF0CCB">
        <w:rPr>
          <w:color w:val="000000"/>
        </w:rPr>
        <w:t>щаемые на территориях жилого назначения, рекомендуется принимать площадью 400 - 600 кв. м, на прочих территориях - до 800 кв. м, в условиях сложившейся застройки может пр</w:t>
      </w:r>
      <w:r w:rsidRPr="00DF0CCB">
        <w:rPr>
          <w:color w:val="000000"/>
        </w:rPr>
        <w:t>и</w:t>
      </w:r>
      <w:r w:rsidRPr="00DF0CCB">
        <w:rPr>
          <w:color w:val="000000"/>
        </w:rPr>
        <w:t>нимать уменьшенный размер площадок, исходя из имеющихся территориальных возможн</w:t>
      </w:r>
      <w:r w:rsidRPr="00DF0CCB">
        <w:rPr>
          <w:color w:val="000000"/>
        </w:rPr>
        <w:t>о</w:t>
      </w:r>
      <w:r w:rsidRPr="00DF0CCB">
        <w:rPr>
          <w:color w:val="000000"/>
        </w:rPr>
        <w:t>стей.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Перечень элементов благоустройства на территории площадки для выгула животных вкл</w:t>
      </w:r>
      <w:r w:rsidRPr="00DF0CCB">
        <w:rPr>
          <w:color w:val="000000"/>
        </w:rPr>
        <w:t>ю</w:t>
      </w:r>
      <w:r w:rsidRPr="00DF0CCB">
        <w:rPr>
          <w:color w:val="000000"/>
        </w:rPr>
        <w:t>чает: различные виды покрытия, ограждение, скамья (как минимум), урна (как минимум), осветительное и информационное оборудование.</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Покрытие поверхности части площадки, предназначенной для выгула животных, должно быть выровненным, обеспечивать хороший дренаж, не травмировать конечности животных (газонное, песчаное, песчано-земляное), а также удобным для регулярной уборки и обно</w:t>
      </w:r>
      <w:r w:rsidRPr="00DF0CCB">
        <w:rPr>
          <w:color w:val="000000"/>
        </w:rPr>
        <w:t>в</w:t>
      </w:r>
      <w:r w:rsidRPr="00DF0CCB">
        <w:rPr>
          <w:color w:val="000000"/>
        </w:rPr>
        <w:t>ления. Подход к площадке должен быть оборудован твердым видом покрытия. Расстояние между элементами и секциями ограждения площадки, его нижним краем и землей не дол</w:t>
      </w:r>
      <w:r w:rsidRPr="00DF0CCB">
        <w:rPr>
          <w:color w:val="000000"/>
        </w:rPr>
        <w:t>ж</w:t>
      </w:r>
      <w:r w:rsidRPr="00DF0CCB">
        <w:rPr>
          <w:color w:val="000000"/>
        </w:rPr>
        <w:t>но позволять животному покинуть площадку или причинить себе травму. На территории площадки должен быть информационный стенд с правилами пользования площадкой.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Парковки (парковочные места).</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Парковки (парковочные места) в границах сельского поселения создаются и используются в порядке, установленном Федеральным законом от 08.11.2007 № 257-ФЗ «Об автомобил</w:t>
      </w:r>
      <w:r w:rsidRPr="00DF0CCB">
        <w:rPr>
          <w:color w:val="000000"/>
        </w:rPr>
        <w:t>ь</w:t>
      </w:r>
      <w:r w:rsidRPr="00DF0CCB">
        <w:rPr>
          <w:color w:val="000000"/>
        </w:rPr>
        <w:t>ных дорогах и о дорожной деятельности в Российской Федерации и о внесении изменений в отдельные законодательные акты Российской Федерации». Мероприятия по организации дорожного движения, включая создание и обеспечение функционирования парковок (па</w:t>
      </w:r>
      <w:r w:rsidRPr="00DF0CCB">
        <w:rPr>
          <w:color w:val="000000"/>
        </w:rPr>
        <w:t>р</w:t>
      </w:r>
      <w:r w:rsidRPr="00DF0CCB">
        <w:rPr>
          <w:color w:val="000000"/>
        </w:rPr>
        <w:t>ковочных мест) в границах сельского поселения, осуществляются в целях повышения без</w:t>
      </w:r>
      <w:r w:rsidRPr="00DF0CCB">
        <w:rPr>
          <w:color w:val="000000"/>
        </w:rPr>
        <w:t>о</w:t>
      </w:r>
      <w:r w:rsidRPr="00DF0CCB">
        <w:rPr>
          <w:color w:val="000000"/>
        </w:rPr>
        <w:t>пасности дорожного движения и пропускной способности дорог администрацией сельского поселения, юридическими и физическими лицами, являющимися собственниками или ин</w:t>
      </w:r>
      <w:r w:rsidRPr="00DF0CCB">
        <w:rPr>
          <w:color w:val="000000"/>
        </w:rPr>
        <w:t>ы</w:t>
      </w:r>
      <w:r w:rsidRPr="00DF0CCB">
        <w:rPr>
          <w:color w:val="000000"/>
        </w:rPr>
        <w:t>ми владельцами автомобильных дорог.</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К основным мероприятиям по созданию парковок (парковочных мест) относятся: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 разработка и утверждение проектов организации дорожного движения при создании па</w:t>
      </w:r>
      <w:r w:rsidRPr="00DF0CCB">
        <w:rPr>
          <w:color w:val="000000"/>
        </w:rPr>
        <w:t>р</w:t>
      </w:r>
      <w:r w:rsidRPr="00DF0CCB">
        <w:rPr>
          <w:color w:val="000000"/>
        </w:rPr>
        <w:t>ковок (парковочных мест), включая схему расстановки парковочного оборудования;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2) нанесение дорожной разметки и установка дорожных знаков;</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3) оснащение парковок (парковочных мест) парковочным оборудованием;</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4) установка информационных щитов.</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На парковках общего пользования должны выделяться места для стоянки транспортных средств, управляемых инвалидами, перевозящих инвалидов, в соответствии с законодател</w:t>
      </w:r>
      <w:r w:rsidRPr="00DF0CCB">
        <w:rPr>
          <w:color w:val="000000"/>
        </w:rPr>
        <w:t>ь</w:t>
      </w:r>
      <w:r w:rsidRPr="00DF0CCB">
        <w:rPr>
          <w:color w:val="000000"/>
        </w:rPr>
        <w:t>ством Российской Федерации.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Парковки для длительного хранения автомобилей могут быть оборудованы навесами, ле</w:t>
      </w:r>
      <w:r w:rsidRPr="00DF0CCB">
        <w:rPr>
          <w:color w:val="000000"/>
        </w:rPr>
        <w:t>г</w:t>
      </w:r>
      <w:r w:rsidRPr="00DF0CCB">
        <w:rPr>
          <w:color w:val="000000"/>
        </w:rPr>
        <w:t>кими осаждениями боксов, смотровыми эстакадами. Покрытие парковок проектируется аналогичным покрытию транспортных проездов. Сопряжение покрытия парковки с прое</w:t>
      </w:r>
      <w:r w:rsidRPr="00DF0CCB">
        <w:rPr>
          <w:color w:val="000000"/>
        </w:rPr>
        <w:t>з</w:t>
      </w:r>
      <w:r w:rsidRPr="00DF0CCB">
        <w:rPr>
          <w:color w:val="000000"/>
        </w:rPr>
        <w:t>дом необходимо выполнять в одном уровне без укладки бортового камня. Разделительные элементы на парковках могут быть выполнены в виде разметки (белых полос), озелененных полос (газонов), контейнерного озеленения. На парковках для хранения автомобилей нас</w:t>
      </w:r>
      <w:r w:rsidRPr="00DF0CCB">
        <w:rPr>
          <w:color w:val="000000"/>
        </w:rPr>
        <w:t>е</w:t>
      </w:r>
      <w:r w:rsidRPr="00DF0CCB">
        <w:rPr>
          <w:color w:val="000000"/>
        </w:rPr>
        <w:t xml:space="preserve">ления и </w:t>
      </w:r>
      <w:proofErr w:type="spellStart"/>
      <w:r w:rsidRPr="00DF0CCB">
        <w:rPr>
          <w:color w:val="000000"/>
        </w:rPr>
        <w:t>приобъектных</w:t>
      </w:r>
      <w:proofErr w:type="spellEnd"/>
      <w:r w:rsidRPr="00DF0CCB">
        <w:rPr>
          <w:color w:val="000000"/>
        </w:rPr>
        <w:t xml:space="preserve"> предусматривается возможность зарядки электрического транспорта.</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Малые архитектурные формы.</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В рамках решения задачи обеспечения качества современной городской среды сельского поселения при создании и благоустройстве малых архитектурных форм (МАФ) учитываю</w:t>
      </w:r>
      <w:r w:rsidRPr="00DF0CCB">
        <w:rPr>
          <w:color w:val="000000"/>
        </w:rPr>
        <w:t>т</w:t>
      </w:r>
      <w:r w:rsidRPr="00DF0CCB">
        <w:rPr>
          <w:color w:val="000000"/>
        </w:rPr>
        <w:lastRenderedPageBreak/>
        <w:t>ся принципы функционального разнообразия, комфортной среды для общения, гармонии с природой в части обеспечения разнообразия визуального облика сельского поселения, ра</w:t>
      </w:r>
      <w:r w:rsidRPr="00DF0CCB">
        <w:rPr>
          <w:color w:val="000000"/>
        </w:rPr>
        <w:t>з</w:t>
      </w:r>
      <w:r w:rsidRPr="00DF0CCB">
        <w:rPr>
          <w:color w:val="000000"/>
        </w:rPr>
        <w:t>личных видов социальной активности и коммуникаций между людьми, применения экол</w:t>
      </w:r>
      <w:r w:rsidRPr="00DF0CCB">
        <w:rPr>
          <w:color w:val="000000"/>
        </w:rPr>
        <w:t>о</w:t>
      </w:r>
      <w:r w:rsidRPr="00DF0CCB">
        <w:rPr>
          <w:color w:val="000000"/>
        </w:rPr>
        <w:t>гичных материалов, привлечения людей к активному и здоровому времяпрепровождению на территории с зелеными насаждениями.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Размещение малых архитектурных форм при новом строительстве осуществляется в гран</w:t>
      </w:r>
      <w:r w:rsidRPr="00DF0CCB">
        <w:rPr>
          <w:color w:val="000000"/>
        </w:rPr>
        <w:t>и</w:t>
      </w:r>
      <w:r w:rsidRPr="00DF0CCB">
        <w:rPr>
          <w:color w:val="000000"/>
        </w:rPr>
        <w:t>цах застраиваемого земельного участка в соответствии с проектной документацией.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При проектировании, выборе МАФ необходимо учитывать:</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 соответствие материалов и конструкции МАФ климату и назначению МАФ;</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2)антивандальную защищенность - от разрушения, оклейки, нанесения надписей и изобр</w:t>
      </w:r>
      <w:r w:rsidRPr="00DF0CCB">
        <w:rPr>
          <w:color w:val="000000"/>
        </w:rPr>
        <w:t>а</w:t>
      </w:r>
      <w:r w:rsidRPr="00DF0CCB">
        <w:rPr>
          <w:color w:val="000000"/>
        </w:rPr>
        <w:t>жений;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3) возможность ремонта или замены деталей МАФ;</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4) защиту от образования наледи и снежных заносов, обеспечение стока воды;</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5) удобство обслуживания, а также механизированной и ручной очистки территории рядом с МАФ и под конструкцией.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Содержание МАФ осуществляют их собственники.</w:t>
      </w:r>
    </w:p>
    <w:p w:rsidR="00DF0CCB" w:rsidRPr="00974AAB" w:rsidRDefault="00DF0CCB" w:rsidP="00974AAB">
      <w:pPr>
        <w:pStyle w:val="ae"/>
        <w:shd w:val="clear" w:color="auto" w:fill="FFFFFF"/>
        <w:spacing w:before="0" w:beforeAutospacing="0" w:after="150" w:afterAutospacing="0"/>
        <w:jc w:val="center"/>
        <w:rPr>
          <w:b/>
          <w:color w:val="000000"/>
        </w:rPr>
      </w:pPr>
      <w:r w:rsidRPr="00974AAB">
        <w:rPr>
          <w:b/>
          <w:color w:val="000000"/>
        </w:rPr>
        <w:t>10. ОРГАНИЗАЦИЯ ПЕШЕХОДНЫХ КОММУНИКАЦИЙ, В ТОМ ЧИСЛЕ ТРОТУАРОВ, АЛЛЕЙ, ДОРОЖЕК, ТРОПИНОК.</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10.1. При создании и благоустройстве пешеходных коммуникаций на территории сельского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w:t>
      </w:r>
      <w:r w:rsidRPr="00DF0CCB">
        <w:rPr>
          <w:color w:val="000000"/>
        </w:rPr>
        <w:t>о</w:t>
      </w:r>
      <w:r w:rsidRPr="00DF0CCB">
        <w:rPr>
          <w:color w:val="000000"/>
        </w:rPr>
        <w:t>пасного, беспрепятственного и удобного передвижения людей, включая инвалидов и мал</w:t>
      </w:r>
      <w:r w:rsidRPr="00DF0CCB">
        <w:rPr>
          <w:color w:val="000000"/>
        </w:rPr>
        <w:t>о</w:t>
      </w:r>
      <w:r w:rsidRPr="00DF0CCB">
        <w:rPr>
          <w:color w:val="000000"/>
        </w:rPr>
        <w:t>мобильные группы населения, высокий уровень благоустройства и озеленения. В системе пешеходных коммуникаций следует выделять основные и второстепенные пешеходные св</w:t>
      </w:r>
      <w:r w:rsidRPr="00DF0CCB">
        <w:rPr>
          <w:color w:val="000000"/>
        </w:rPr>
        <w:t>я</w:t>
      </w:r>
      <w:r w:rsidRPr="00DF0CCB">
        <w:rPr>
          <w:color w:val="000000"/>
        </w:rPr>
        <w:t>зи.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10.2. Перед проектированием пешеходных тротуаров следует составить карту фактических пешеходных маршрутов со схемами движения пешеходных маршрутов, соединяющих о</w:t>
      </w:r>
      <w:r w:rsidRPr="00DF0CCB">
        <w:rPr>
          <w:color w:val="000000"/>
        </w:rPr>
        <w:t>с</w:t>
      </w:r>
      <w:r w:rsidRPr="00DF0CCB">
        <w:rPr>
          <w:color w:val="000000"/>
        </w:rPr>
        <w:t>новные точки притяжения людей.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10.3. При планировочной организации пешеходных тротуаров рекомендуется предусматр</w:t>
      </w:r>
      <w:r w:rsidRPr="00DF0CCB">
        <w:rPr>
          <w:color w:val="000000"/>
        </w:rPr>
        <w:t>и</w:t>
      </w:r>
      <w:r w:rsidRPr="00DF0CCB">
        <w:rPr>
          <w:color w:val="000000"/>
        </w:rPr>
        <w:t>вать беспрепятственный доступ к зданиям и сооружениям инвалидов и других групп нас</w:t>
      </w:r>
      <w:r w:rsidRPr="00DF0CCB">
        <w:rPr>
          <w:color w:val="000000"/>
        </w:rPr>
        <w:t>е</w:t>
      </w:r>
      <w:r w:rsidRPr="00DF0CCB">
        <w:rPr>
          <w:color w:val="000000"/>
        </w:rPr>
        <w:t>ления с ограниченными возможностями передвижения и их сопровождающих, а также сп</w:t>
      </w:r>
      <w:r w:rsidRPr="00DF0CCB">
        <w:rPr>
          <w:color w:val="000000"/>
        </w:rPr>
        <w:t>е</w:t>
      </w:r>
      <w:r w:rsidRPr="00DF0CCB">
        <w:rPr>
          <w:color w:val="000000"/>
        </w:rPr>
        <w:t>циально оборудованные места для маломобильных групп населения.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10.4. При создании пешеходных тротуаров следует учитывать следующее:</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2)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 Пешеходные ма</w:t>
      </w:r>
      <w:r w:rsidRPr="00DF0CCB">
        <w:rPr>
          <w:color w:val="000000"/>
        </w:rPr>
        <w:t>р</w:t>
      </w:r>
      <w:r w:rsidRPr="00DF0CCB">
        <w:rPr>
          <w:color w:val="000000"/>
        </w:rPr>
        <w:t>шруты следует обеспечить освещением. При планировании пешеходных маршрутов рек</w:t>
      </w:r>
      <w:r w:rsidRPr="00DF0CCB">
        <w:rPr>
          <w:color w:val="000000"/>
        </w:rPr>
        <w:t>о</w:t>
      </w:r>
      <w:r w:rsidRPr="00DF0CCB">
        <w:rPr>
          <w:color w:val="000000"/>
        </w:rPr>
        <w:t>мендуется создание мест для кратковременного отдыха (скамейки). Количество элементов благоустройства пешеходных маршрутов (скамейки, урны, малые архитектурные формы) следует определять с учетом интенсивности пешеходного движения. Пешеходные маршр</w:t>
      </w:r>
      <w:r w:rsidRPr="00DF0CCB">
        <w:rPr>
          <w:color w:val="000000"/>
        </w:rPr>
        <w:t>у</w:t>
      </w:r>
      <w:r w:rsidRPr="00DF0CCB">
        <w:rPr>
          <w:color w:val="000000"/>
        </w:rPr>
        <w:t>ты рекомендуется озеленять.</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10.5. На дорожках скверов, бульваров, садов следует предусматривать твердые виды п</w:t>
      </w:r>
      <w:r w:rsidRPr="00DF0CCB">
        <w:rPr>
          <w:color w:val="000000"/>
        </w:rPr>
        <w:t>о</w:t>
      </w:r>
      <w:r w:rsidRPr="00DF0CCB">
        <w:rPr>
          <w:color w:val="000000"/>
        </w:rPr>
        <w:t>крытия с элементами сопряжения.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lastRenderedPageBreak/>
        <w:t>10.6.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10.7. Пешеходные тропинки устраивают в направлении основных потоков пассажиров от посадочных площадок до существующих тротуаров или пешеходных дорожек, а при их о</w:t>
      </w:r>
      <w:r w:rsidRPr="00DF0CCB">
        <w:rPr>
          <w:color w:val="000000"/>
        </w:rPr>
        <w:t>т</w:t>
      </w:r>
      <w:r w:rsidRPr="00DF0CCB">
        <w:rPr>
          <w:color w:val="000000"/>
        </w:rPr>
        <w:t>сутствии - на расстоянии не менее расстояния боковой видимости.</w:t>
      </w:r>
    </w:p>
    <w:p w:rsidR="00DF0CCB" w:rsidRPr="00974AAB" w:rsidRDefault="00DF0CCB" w:rsidP="00974AAB">
      <w:pPr>
        <w:pStyle w:val="ae"/>
        <w:shd w:val="clear" w:color="auto" w:fill="FFFFFF"/>
        <w:spacing w:before="0" w:beforeAutospacing="0" w:after="150" w:afterAutospacing="0"/>
        <w:jc w:val="center"/>
        <w:rPr>
          <w:b/>
          <w:color w:val="000000"/>
        </w:rPr>
      </w:pPr>
      <w:r w:rsidRPr="00974AAB">
        <w:rPr>
          <w:b/>
          <w:color w:val="000000"/>
        </w:rPr>
        <w:t>11. ОБУСТРОЙСТВО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11.1. При создании доступной для маломобильных групп населения среды жизнедеятельн</w:t>
      </w:r>
      <w:r w:rsidRPr="00DF0CCB">
        <w:rPr>
          <w:color w:val="000000"/>
        </w:rPr>
        <w:t>о</w:t>
      </w:r>
      <w:r w:rsidRPr="00DF0CCB">
        <w:rPr>
          <w:color w:val="000000"/>
        </w:rPr>
        <w:t>сти в целях обеспечения возможности беспрепятственного передвижения, следует учит</w:t>
      </w:r>
      <w:r w:rsidRPr="00DF0CCB">
        <w:rPr>
          <w:color w:val="000000"/>
        </w:rPr>
        <w:t>ы</w:t>
      </w:r>
      <w:r w:rsidRPr="00DF0CCB">
        <w:rPr>
          <w:color w:val="000000"/>
        </w:rPr>
        <w:t>вать следующие требования: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 при проектировании объектов благоустройства жилой, промышленной и общественной застройки и других объектов различного функционального назначения, улично-дорожной сети следует предусматривать доступность современной городской среды сельского пос</w:t>
      </w:r>
      <w:r w:rsidRPr="00DF0CCB">
        <w:rPr>
          <w:color w:val="000000"/>
        </w:rPr>
        <w:t>е</w:t>
      </w:r>
      <w:r w:rsidRPr="00DF0CCB">
        <w:rPr>
          <w:color w:val="000000"/>
        </w:rPr>
        <w:t>ления для маломобильных групп населения, в том числе оснащение этих объектов элеме</w:t>
      </w:r>
      <w:r w:rsidRPr="00DF0CCB">
        <w:rPr>
          <w:color w:val="000000"/>
        </w:rPr>
        <w:t>н</w:t>
      </w:r>
      <w:r w:rsidRPr="00DF0CCB">
        <w:rPr>
          <w:color w:val="000000"/>
        </w:rPr>
        <w:t>тами и техническими средствами, способствующими передвижению маломобильных групп населения в соответствии с требованиями и нормами СНиП;</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2) проектирование, строительство, установку технических средств и оборудования, спосо</w:t>
      </w:r>
      <w:r w:rsidRPr="00DF0CCB">
        <w:rPr>
          <w:color w:val="000000"/>
        </w:rPr>
        <w:t>б</w:t>
      </w:r>
      <w:r w:rsidRPr="00DF0CCB">
        <w:rPr>
          <w:color w:val="000000"/>
        </w:rPr>
        <w:t>ствующих передвижению маломобильных групп населения, следует осуществлять при н</w:t>
      </w:r>
      <w:r w:rsidRPr="00DF0CCB">
        <w:rPr>
          <w:color w:val="000000"/>
        </w:rPr>
        <w:t>о</w:t>
      </w:r>
      <w:r w:rsidRPr="00DF0CCB">
        <w:rPr>
          <w:color w:val="000000"/>
        </w:rPr>
        <w:t>вом строительстве заказчиком в соответствии с утвержденной проектной документацией.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 xml:space="preserve">11.2. Основу доступной для маломобильных групп населения среды жизнедеятельности должен составлять </w:t>
      </w:r>
      <w:proofErr w:type="spellStart"/>
      <w:r w:rsidRPr="00DF0CCB">
        <w:rPr>
          <w:color w:val="000000"/>
        </w:rPr>
        <w:t>безбарьерный</w:t>
      </w:r>
      <w:proofErr w:type="spellEnd"/>
      <w:r w:rsidRPr="00DF0CCB">
        <w:rPr>
          <w:color w:val="000000"/>
        </w:rPr>
        <w:t xml:space="preserve"> каркас территории реконструируемой застройки, обесп</w:t>
      </w:r>
      <w:r w:rsidRPr="00DF0CCB">
        <w:rPr>
          <w:color w:val="000000"/>
        </w:rPr>
        <w:t>е</w:t>
      </w:r>
      <w:r w:rsidRPr="00DF0CCB">
        <w:rPr>
          <w:color w:val="000000"/>
        </w:rPr>
        <w:t>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 xml:space="preserve">11.3. Принципы формирования </w:t>
      </w:r>
      <w:proofErr w:type="spellStart"/>
      <w:r w:rsidRPr="00DF0CCB">
        <w:rPr>
          <w:color w:val="000000"/>
        </w:rPr>
        <w:t>безбарьерного</w:t>
      </w:r>
      <w:proofErr w:type="spellEnd"/>
      <w:r w:rsidRPr="00DF0CCB">
        <w:rPr>
          <w:color w:val="000000"/>
        </w:rPr>
        <w:t xml:space="preserve"> каркаса территории сельского поселения должны основываться на принципах универсального дизайна и обеспечивать:</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 равенство в использовании современной городской среды сельского поселения всеми к</w:t>
      </w:r>
      <w:r w:rsidRPr="00DF0CCB">
        <w:rPr>
          <w:color w:val="000000"/>
        </w:rPr>
        <w:t>а</w:t>
      </w:r>
      <w:r w:rsidRPr="00DF0CCB">
        <w:rPr>
          <w:color w:val="000000"/>
        </w:rPr>
        <w:t>тегориями населения;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2) гибкость в использовании и возможность выбора всеми категориями населения способов передвижения;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3) простоту, легкость и интуитивность понимания предоставляемой об объектах и террит</w:t>
      </w:r>
      <w:r w:rsidRPr="00DF0CCB">
        <w:rPr>
          <w:color w:val="000000"/>
        </w:rPr>
        <w:t>о</w:t>
      </w:r>
      <w:r w:rsidRPr="00DF0CCB">
        <w:rPr>
          <w:color w:val="000000"/>
        </w:rPr>
        <w:t>риях информации, выделение главной информации;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4) возможность восприятия информации и минимальность возникновения опасностей и ошибок восприятия информации.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11.4.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w:t>
      </w:r>
      <w:r w:rsidRPr="00DF0CCB">
        <w:rPr>
          <w:color w:val="000000"/>
        </w:rPr>
        <w:t>ь</w:t>
      </w:r>
      <w:r w:rsidRPr="00DF0CCB">
        <w:rPr>
          <w:color w:val="000000"/>
        </w:rPr>
        <w:t>ных пешеходов.</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11.5.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 xml:space="preserve">11.6.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Pr="00DF0CCB">
        <w:rPr>
          <w:color w:val="000000"/>
        </w:rPr>
        <w:t>машино-мест</w:t>
      </w:r>
      <w:proofErr w:type="spellEnd"/>
      <w:r w:rsidRPr="00DF0CCB">
        <w:rPr>
          <w:color w:val="000000"/>
        </w:rPr>
        <w:t xml:space="preserve"> (но не менее одного места) для людей с инвалидностью.</w:t>
      </w:r>
    </w:p>
    <w:p w:rsidR="00DF0CCB" w:rsidRPr="00974AAB" w:rsidRDefault="00DF0CCB" w:rsidP="00974AAB">
      <w:pPr>
        <w:pStyle w:val="ae"/>
        <w:shd w:val="clear" w:color="auto" w:fill="FFFFFF"/>
        <w:spacing w:before="0" w:beforeAutospacing="0" w:after="150" w:afterAutospacing="0"/>
        <w:jc w:val="center"/>
        <w:rPr>
          <w:b/>
          <w:color w:val="000000"/>
        </w:rPr>
      </w:pPr>
      <w:r w:rsidRPr="00974AAB">
        <w:rPr>
          <w:b/>
          <w:color w:val="000000"/>
        </w:rPr>
        <w:t>12. ТРЕБОВАНИЯ ПО УБОРКЕ ТЕРРИТОРИИ СЕЛЬСКОГО ПОСЕЛЕНИЯ.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12.1. Мероприятия по уборке территории сельского поселения осуществляются в соответс</w:t>
      </w:r>
      <w:r w:rsidRPr="00DF0CCB">
        <w:rPr>
          <w:color w:val="000000"/>
        </w:rPr>
        <w:t>т</w:t>
      </w:r>
      <w:r w:rsidRPr="00DF0CCB">
        <w:rPr>
          <w:color w:val="000000"/>
        </w:rPr>
        <w:t>вии с Государственными стандартами Российской Федерации.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lastRenderedPageBreak/>
        <w:t>12.2. Периодичность выполнения мероприятий по уборке территорий общего пользования осуществляется в соответствии с поставленными задачами в рамках муниципальных пр</w:t>
      </w:r>
      <w:r w:rsidRPr="00DF0CCB">
        <w:rPr>
          <w:color w:val="000000"/>
        </w:rPr>
        <w:t>о</w:t>
      </w:r>
      <w:r w:rsidRPr="00DF0CCB">
        <w:rPr>
          <w:color w:val="000000"/>
        </w:rPr>
        <w:t>грамм, в пределах средств, выделенных на эти цели из бюджета сельского поселения.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12.3. Уборка территорий, принадлежащих юридическим и физическим лицам, индивид</w:t>
      </w:r>
      <w:r w:rsidRPr="00DF0CCB">
        <w:rPr>
          <w:color w:val="000000"/>
        </w:rPr>
        <w:t>у</w:t>
      </w:r>
      <w:r w:rsidRPr="00DF0CCB">
        <w:rPr>
          <w:color w:val="000000"/>
        </w:rPr>
        <w:t>альным предпринимателям, производится собственниками (правообладателями) этих те</w:t>
      </w:r>
      <w:r w:rsidRPr="00DF0CCB">
        <w:rPr>
          <w:color w:val="000000"/>
        </w:rPr>
        <w:t>р</w:t>
      </w:r>
      <w:r w:rsidRPr="00DF0CCB">
        <w:rPr>
          <w:color w:val="000000"/>
        </w:rPr>
        <w:t>риторий.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12.4. В период с 01 ноября по 30 апреля производится осенне-зимняя уборка, а с 01 мая по 31 октября производится весенне-летняя уборка территории сельского поселения.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Зимняя уборка территории сельского поселения.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Зимняя уборка проезжей части улиц, проездов, тротуаров, дворовых и других территорий осуществляется в соответствии с требованиями Правил благоустройства и инструкциями, определяющими технологию работ, технические средства и применяемые технологические материалы.</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В период зимней уборки предусматривается уборка и вывоз мусора, снега и льда, грязи, п</w:t>
      </w:r>
      <w:r w:rsidRPr="00DF0CCB">
        <w:rPr>
          <w:color w:val="000000"/>
        </w:rPr>
        <w:t>о</w:t>
      </w:r>
      <w:r w:rsidRPr="00DF0CCB">
        <w:rPr>
          <w:color w:val="000000"/>
        </w:rPr>
        <w:t>сыпка дорог, тротуаров, пешеходных дорожек технологическими материалами.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Все предприятия, учреждения, организации, в том числе объекты торговли, общественного питания и обслуживания населения, независимо от организационно-правовой формы собс</w:t>
      </w:r>
      <w:r w:rsidRPr="00DF0CCB">
        <w:rPr>
          <w:color w:val="000000"/>
        </w:rPr>
        <w:t>т</w:t>
      </w:r>
      <w:r w:rsidRPr="00DF0CCB">
        <w:rPr>
          <w:color w:val="000000"/>
        </w:rPr>
        <w:t>венности и ведомственной принадлежности, должностные лица и собственники обязаны очищать от снега и наледи парадные входы, лестничные марши зданий, принадлежащих им на праве собственности или ином вещном праве, а также осуществлять на прилегающих территориях: уборку, вывоз снега, обработку пешеходных коммуникаций технологическ</w:t>
      </w:r>
      <w:r w:rsidRPr="00DF0CCB">
        <w:rPr>
          <w:color w:val="000000"/>
        </w:rPr>
        <w:t>и</w:t>
      </w:r>
      <w:r w:rsidRPr="00DF0CCB">
        <w:rPr>
          <w:color w:val="000000"/>
        </w:rPr>
        <w:t>ми материалами.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Распределение технологических материалов следует начинать с улиц, имеющих высокую интенсивность движения. Посыпка осуществляется на всю ширину проезжей части. Обр</w:t>
      </w:r>
      <w:r w:rsidRPr="00DF0CCB">
        <w:rPr>
          <w:color w:val="000000"/>
        </w:rPr>
        <w:t>а</w:t>
      </w:r>
      <w:r w:rsidRPr="00DF0CCB">
        <w:rPr>
          <w:color w:val="000000"/>
        </w:rPr>
        <w:t>ботка проезжей части автомобильных дорог общего пользования технологическими мат</w:t>
      </w:r>
      <w:r w:rsidRPr="00DF0CCB">
        <w:rPr>
          <w:color w:val="000000"/>
        </w:rPr>
        <w:t>е</w:t>
      </w:r>
      <w:r w:rsidRPr="00DF0CCB">
        <w:rPr>
          <w:color w:val="000000"/>
        </w:rPr>
        <w:t>риалами в первую очередь производится на участках с уклонами и поворотах малого ради</w:t>
      </w:r>
      <w:r w:rsidRPr="00DF0CCB">
        <w:rPr>
          <w:color w:val="000000"/>
        </w:rPr>
        <w:t>у</w:t>
      </w:r>
      <w:r w:rsidRPr="00DF0CCB">
        <w:rPr>
          <w:color w:val="000000"/>
        </w:rPr>
        <w:t>са, на перекрестках, на остановках общественного транспорта, на мостах.</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Уборка придомовых территорий в период снегопада и применение технологических мат</w:t>
      </w:r>
      <w:r w:rsidRPr="00DF0CCB">
        <w:rPr>
          <w:color w:val="000000"/>
        </w:rPr>
        <w:t>е</w:t>
      </w:r>
      <w:r w:rsidRPr="00DF0CCB">
        <w:rPr>
          <w:color w:val="000000"/>
        </w:rPr>
        <w:t>риалов производится с периодичностью и в сроки, которые установлены Правилами и но</w:t>
      </w:r>
      <w:r w:rsidRPr="00DF0CCB">
        <w:rPr>
          <w:color w:val="000000"/>
        </w:rPr>
        <w:t>р</w:t>
      </w:r>
      <w:r w:rsidRPr="00DF0CCB">
        <w:rPr>
          <w:color w:val="000000"/>
        </w:rPr>
        <w:t xml:space="preserve">мами технической эксплуатации жилищного фонда. Убираемый снег сдвигается с тротуаров на проезжую часть в </w:t>
      </w:r>
      <w:proofErr w:type="spellStart"/>
      <w:r w:rsidRPr="00DF0CCB">
        <w:rPr>
          <w:color w:val="000000"/>
        </w:rPr>
        <w:t>прилотковую</w:t>
      </w:r>
      <w:proofErr w:type="spellEnd"/>
      <w:r w:rsidRPr="00DF0CCB">
        <w:rPr>
          <w:color w:val="000000"/>
        </w:rPr>
        <w:t xml:space="preserve"> полосу, а во дворах - к местам складирования. Не допу</w:t>
      </w:r>
      <w:r w:rsidRPr="00DF0CCB">
        <w:rPr>
          <w:color w:val="000000"/>
        </w:rPr>
        <w:t>с</w:t>
      </w:r>
      <w:r w:rsidRPr="00DF0CCB">
        <w:rPr>
          <w:color w:val="000000"/>
        </w:rPr>
        <w:t>кается формирование снежных валов ближе 15 метров от пешеходных переходов, ближе 20 метров от остановочных пунктов пассажирского транспорта, на участках дорог, оборуд</w:t>
      </w:r>
      <w:r w:rsidRPr="00DF0CCB">
        <w:rPr>
          <w:color w:val="000000"/>
        </w:rPr>
        <w:t>о</w:t>
      </w:r>
      <w:r w:rsidRPr="00DF0CCB">
        <w:rPr>
          <w:color w:val="000000"/>
        </w:rPr>
        <w:t>ванных транспортными ограждениями или повышенным бордюром, на газонах и тротуарах с их перекрытием.</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w:t>
      </w:r>
      <w:r w:rsidRPr="00DF0CCB">
        <w:rPr>
          <w:color w:val="000000"/>
        </w:rPr>
        <w:t>в</w:t>
      </w:r>
      <w:r w:rsidRPr="00DF0CCB">
        <w:rPr>
          <w:color w:val="000000"/>
        </w:rPr>
        <w:t>тотранспорта и движению пешеходов.</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В зимнее время собственниками, пользователями, хозяйствующими субъектами, осущест</w:t>
      </w:r>
      <w:r w:rsidRPr="00DF0CCB">
        <w:rPr>
          <w:color w:val="000000"/>
        </w:rPr>
        <w:t>в</w:t>
      </w:r>
      <w:r w:rsidRPr="00DF0CCB">
        <w:rPr>
          <w:color w:val="000000"/>
        </w:rPr>
        <w:t>ляющими техническое обслуживание зданий, строений, сооружений должна быть организ</w:t>
      </w:r>
      <w:r w:rsidRPr="00DF0CCB">
        <w:rPr>
          <w:color w:val="000000"/>
        </w:rPr>
        <w:t>о</w:t>
      </w:r>
      <w:r w:rsidRPr="00DF0CCB">
        <w:rPr>
          <w:color w:val="000000"/>
        </w:rPr>
        <w:t>вана своевременная очистка кровель от снега, наледи и ледяных образований. Очистка кр</w:t>
      </w:r>
      <w:r w:rsidRPr="00DF0CCB">
        <w:rPr>
          <w:color w:val="000000"/>
        </w:rPr>
        <w:t>о</w:t>
      </w:r>
      <w:r w:rsidRPr="00DF0CCB">
        <w:rPr>
          <w:color w:val="000000"/>
        </w:rPr>
        <w:t>вель зданий на сторонах, выходящих на пешеходные зоны, от снега, льда и сосулек должна производиться немедленно по мере их образования. Очистку от снега крыш и удаление с</w:t>
      </w:r>
      <w:r w:rsidRPr="00DF0CCB">
        <w:rPr>
          <w:color w:val="000000"/>
        </w:rPr>
        <w:t>о</w:t>
      </w:r>
      <w:r w:rsidRPr="00DF0CCB">
        <w:rPr>
          <w:color w:val="000000"/>
        </w:rPr>
        <w:t>сулек производят с обеспечением следующих мер безопасности: назначение дежурных, о</w:t>
      </w:r>
      <w:r w:rsidRPr="00DF0CCB">
        <w:rPr>
          <w:color w:val="000000"/>
        </w:rPr>
        <w:t>г</w:t>
      </w:r>
      <w:r w:rsidRPr="00DF0CCB">
        <w:rPr>
          <w:color w:val="000000"/>
        </w:rPr>
        <w:t>раждение тротуаров, оснащение страховочным оборудованием лиц, работающих на высоте. При сбрасывании снега с крыш зданий должны быть приняты меры, обеспечивающие без</w:t>
      </w:r>
      <w:r w:rsidRPr="00DF0CCB">
        <w:rPr>
          <w:color w:val="000000"/>
        </w:rPr>
        <w:t>о</w:t>
      </w:r>
      <w:r w:rsidRPr="00DF0CCB">
        <w:rPr>
          <w:color w:val="000000"/>
        </w:rPr>
        <w:t>пасность движения пешеходов и транспорта, сохранность деревьев и кустарников, возду</w:t>
      </w:r>
      <w:r w:rsidRPr="00DF0CCB">
        <w:rPr>
          <w:color w:val="000000"/>
        </w:rPr>
        <w:t>ш</w:t>
      </w:r>
      <w:r w:rsidRPr="00DF0CCB">
        <w:rPr>
          <w:color w:val="000000"/>
        </w:rPr>
        <w:t xml:space="preserve">ных линий уличного электроосвещения и линий связи, растяжек, рекламных конструкций, </w:t>
      </w:r>
      <w:r w:rsidRPr="00DF0CCB">
        <w:rPr>
          <w:color w:val="000000"/>
        </w:rPr>
        <w:lastRenderedPageBreak/>
        <w:t>светофорных объектов, дорожных знаков, линий и других объектов и элементов благоус</w:t>
      </w:r>
      <w:r w:rsidRPr="00DF0CCB">
        <w:rPr>
          <w:color w:val="000000"/>
        </w:rPr>
        <w:t>т</w:t>
      </w:r>
      <w:r w:rsidRPr="00DF0CCB">
        <w:rPr>
          <w:color w:val="000000"/>
        </w:rPr>
        <w:t>ройства.</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Работы по удалению ледяных образований, возникших в результате аварий на водопрово</w:t>
      </w:r>
      <w:r w:rsidRPr="00DF0CCB">
        <w:rPr>
          <w:color w:val="000000"/>
        </w:rPr>
        <w:t>д</w:t>
      </w:r>
      <w:r w:rsidRPr="00DF0CCB">
        <w:rPr>
          <w:color w:val="000000"/>
        </w:rPr>
        <w:t>ных, канализационных или тепловых сетях осуществляются правообладателями собстве</w:t>
      </w:r>
      <w:r w:rsidRPr="00DF0CCB">
        <w:rPr>
          <w:color w:val="000000"/>
        </w:rPr>
        <w:t>н</w:t>
      </w:r>
      <w:r w:rsidRPr="00DF0CCB">
        <w:rPr>
          <w:color w:val="000000"/>
        </w:rPr>
        <w:t>ными силами или с привлечением специализированных организаций этих сетей.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Крышки люков, водопроводных и канализационных колодцев должны полностью очищат</w:t>
      </w:r>
      <w:r w:rsidRPr="00DF0CCB">
        <w:rPr>
          <w:color w:val="000000"/>
        </w:rPr>
        <w:t>ь</w:t>
      </w:r>
      <w:r w:rsidRPr="00DF0CCB">
        <w:rPr>
          <w:color w:val="000000"/>
        </w:rPr>
        <w:t>ся от снега, льда и содержаться в состоянии, обеспечивающем возможность быстрого и</w:t>
      </w:r>
      <w:r w:rsidRPr="00DF0CCB">
        <w:rPr>
          <w:color w:val="000000"/>
        </w:rPr>
        <w:t>с</w:t>
      </w:r>
      <w:r w:rsidRPr="00DF0CCB">
        <w:rPr>
          <w:color w:val="000000"/>
        </w:rPr>
        <w:t>пользования пожарных гидрантов.</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При проведении уборки не допускается выдвигать или перемещать на проезжую часть м</w:t>
      </w:r>
      <w:r w:rsidRPr="00DF0CCB">
        <w:rPr>
          <w:color w:val="000000"/>
        </w:rPr>
        <w:t>а</w:t>
      </w:r>
      <w:r w:rsidRPr="00DF0CCB">
        <w:rPr>
          <w:color w:val="000000"/>
        </w:rPr>
        <w:t>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w:t>
      </w:r>
      <w:r w:rsidRPr="00DF0CCB">
        <w:rPr>
          <w:color w:val="000000"/>
        </w:rPr>
        <w:t>ъ</w:t>
      </w:r>
      <w:r w:rsidRPr="00DF0CCB">
        <w:rPr>
          <w:color w:val="000000"/>
        </w:rPr>
        <w:t>ектов.</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Летняя уборка территории сельского поселения.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Ежегодно при переходе на летнюю уборку тротуары, проезды и лотки, площадки дворов с усовершенствованными покрытиями должны быть очищены от грунтовых наносов, а вся придомовая территория - от накопившихся за зиму загрязнений.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В летний период уборка территории общего пользования, территорий организаций, объе</w:t>
      </w:r>
      <w:r w:rsidRPr="00DF0CCB">
        <w:rPr>
          <w:color w:val="000000"/>
        </w:rPr>
        <w:t>к</w:t>
      </w:r>
      <w:r w:rsidRPr="00DF0CCB">
        <w:rPr>
          <w:color w:val="000000"/>
        </w:rPr>
        <w:t>тов торговли, общественного питания, бытового обслуживания и других объектов сферы услуг, остановочных пунктов пассажирского транспорта и иных территорий должна прои</w:t>
      </w:r>
      <w:r w:rsidRPr="00DF0CCB">
        <w:rPr>
          <w:color w:val="000000"/>
        </w:rPr>
        <w:t>з</w:t>
      </w:r>
      <w:r w:rsidRPr="00DF0CCB">
        <w:rPr>
          <w:color w:val="000000"/>
        </w:rPr>
        <w:t>водиться ежедневно и заканчиваться к 8.00. Мойка витрин, дверей, фасадов остановочных павильонов, объектов торговли, общественного питания, бытового обслуживания и других объектов сферы услуг производится по мере загрязнения, но не реже одного раза в месяц.</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Летняя уборка включает в себя: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 очистку территории, в том числе водоотводных канав, люков (решеток), колодцев ливн</w:t>
      </w:r>
      <w:r w:rsidRPr="00DF0CCB">
        <w:rPr>
          <w:color w:val="000000"/>
        </w:rPr>
        <w:t>е</w:t>
      </w:r>
      <w:r w:rsidRPr="00DF0CCB">
        <w:rPr>
          <w:color w:val="000000"/>
        </w:rPr>
        <w:t>вой канализации, лотков для стока воды от накопившихся за зиму снега, льда, смета, отх</w:t>
      </w:r>
      <w:r w:rsidRPr="00DF0CCB">
        <w:rPr>
          <w:color w:val="000000"/>
        </w:rPr>
        <w:t>о</w:t>
      </w:r>
      <w:r w:rsidRPr="00DF0CCB">
        <w:rPr>
          <w:color w:val="000000"/>
        </w:rPr>
        <w:t>дов и мусора и вывоз их на объекты размещения отходов;</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 xml:space="preserve">2) обеспечение отвода талых и дождевых вод в систему ливневой канализации, в том числе систематический сгон воды к люкам и </w:t>
      </w:r>
      <w:proofErr w:type="spellStart"/>
      <w:r w:rsidRPr="00DF0CCB">
        <w:rPr>
          <w:color w:val="000000"/>
        </w:rPr>
        <w:t>дождеприемным</w:t>
      </w:r>
      <w:proofErr w:type="spellEnd"/>
      <w:r w:rsidRPr="00DF0CCB">
        <w:rPr>
          <w:color w:val="000000"/>
        </w:rPr>
        <w:t xml:space="preserve"> колодцам ливневой канализации;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3) ежедневную механизированную чистку (подметание) проезжей части и обочин улиц и дорог, включая площади, мосты, перекрестки, тротуары;</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 xml:space="preserve">4) ежедневную ручную уборку придомовых территорий, пешеходных переходов, мостов, обочин и </w:t>
      </w:r>
      <w:proofErr w:type="spellStart"/>
      <w:r w:rsidRPr="00DF0CCB">
        <w:rPr>
          <w:color w:val="000000"/>
        </w:rPr>
        <w:t>прилотковой</w:t>
      </w:r>
      <w:proofErr w:type="spellEnd"/>
      <w:r w:rsidRPr="00DF0CCB">
        <w:rPr>
          <w:color w:val="000000"/>
        </w:rPr>
        <w:t xml:space="preserve"> части дорог от крупногабаритных отходов, другого мусора и иного загрязнения;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 xml:space="preserve">5) механическое сгребание, погрузку и вывоз смета с </w:t>
      </w:r>
      <w:proofErr w:type="spellStart"/>
      <w:r w:rsidRPr="00DF0CCB">
        <w:rPr>
          <w:color w:val="000000"/>
        </w:rPr>
        <w:t>прилотковой</w:t>
      </w:r>
      <w:proofErr w:type="spellEnd"/>
      <w:r w:rsidRPr="00DF0CCB">
        <w:rPr>
          <w:color w:val="000000"/>
        </w:rPr>
        <w:t xml:space="preserve"> части дорог, вывоз ули</w:t>
      </w:r>
      <w:r w:rsidRPr="00DF0CCB">
        <w:rPr>
          <w:color w:val="000000"/>
        </w:rPr>
        <w:t>ч</w:t>
      </w:r>
      <w:r w:rsidRPr="00DF0CCB">
        <w:rPr>
          <w:color w:val="000000"/>
        </w:rPr>
        <w:t>ного смета с проезжей части улиц и дорог на площадку для складирования снега и смета;</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6) вывоз смета из уличных контейнеров для сбора смета;</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 xml:space="preserve">7) регулярную очистку смотровых и </w:t>
      </w:r>
      <w:proofErr w:type="spellStart"/>
      <w:r w:rsidRPr="00DF0CCB">
        <w:rPr>
          <w:color w:val="000000"/>
        </w:rPr>
        <w:t>дождеприемных</w:t>
      </w:r>
      <w:proofErr w:type="spellEnd"/>
      <w:r w:rsidRPr="00DF0CCB">
        <w:rPr>
          <w:color w:val="000000"/>
        </w:rPr>
        <w:t xml:space="preserve"> колодцев ливневой канализации (для предотвращения подтопления пониженных участков территорий ливневыми или паводк</w:t>
      </w:r>
      <w:r w:rsidRPr="00DF0CCB">
        <w:rPr>
          <w:color w:val="000000"/>
        </w:rPr>
        <w:t>о</w:t>
      </w:r>
      <w:r w:rsidRPr="00DF0CCB">
        <w:rPr>
          <w:color w:val="000000"/>
        </w:rPr>
        <w:t>выми водами).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8) уборку и выкашивание газонов. Газоны скашиваются при высоте травостоя 10 - 15 см, высота оставляемого травостоя 3 - 5 см;</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9) уборку листвы во время листопада на озелененных территориях. В период листопада л</w:t>
      </w:r>
      <w:r w:rsidRPr="00DF0CCB">
        <w:rPr>
          <w:color w:val="000000"/>
        </w:rPr>
        <w:t>и</w:t>
      </w:r>
      <w:r w:rsidRPr="00DF0CCB">
        <w:rPr>
          <w:color w:val="000000"/>
        </w:rPr>
        <w:t>стья должны быть собраны в кучи во избежание их разноса по территории с последующим удалением в специально отведенные места для компостирования или вывозом на объекты размещения отходов;</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10) содержание в чистоте и исправном состоянии, поддержание в надлежащем состоянии внешнего вида фасадов зданий и их элементов.</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lastRenderedPageBreak/>
        <w:t>При проведении работ по уборке не допускается сбрасывать смет на озелененные террит</w:t>
      </w:r>
      <w:r w:rsidRPr="00DF0CCB">
        <w:rPr>
          <w:color w:val="000000"/>
        </w:rPr>
        <w:t>о</w:t>
      </w:r>
      <w:r w:rsidRPr="00DF0CCB">
        <w:rPr>
          <w:color w:val="000000"/>
        </w:rPr>
        <w:t xml:space="preserve">рии, в смотровые, </w:t>
      </w:r>
      <w:proofErr w:type="spellStart"/>
      <w:r w:rsidRPr="00DF0CCB">
        <w:rPr>
          <w:color w:val="000000"/>
        </w:rPr>
        <w:t>дождеприемные</w:t>
      </w:r>
      <w:proofErr w:type="spellEnd"/>
      <w:r w:rsidRPr="00DF0CCB">
        <w:rPr>
          <w:color w:val="000000"/>
        </w:rPr>
        <w:t xml:space="preserve"> колодцы, канализационную сеть и в контейнеры для твердых коммунальных отходов, сжигание мусора, листвы, тары, производственных, стро</w:t>
      </w:r>
      <w:r w:rsidRPr="00DF0CCB">
        <w:rPr>
          <w:color w:val="000000"/>
        </w:rPr>
        <w:t>и</w:t>
      </w:r>
      <w:r w:rsidRPr="00DF0CCB">
        <w:rPr>
          <w:color w:val="000000"/>
        </w:rPr>
        <w:t>тельных и других отходов, включая строительный мусор.</w:t>
      </w:r>
    </w:p>
    <w:p w:rsidR="00DF0CCB" w:rsidRPr="00974AAB" w:rsidRDefault="00DF0CCB" w:rsidP="00974AAB">
      <w:pPr>
        <w:pStyle w:val="ae"/>
        <w:shd w:val="clear" w:color="auto" w:fill="FFFFFF"/>
        <w:spacing w:before="0" w:beforeAutospacing="0" w:after="150" w:afterAutospacing="0"/>
        <w:jc w:val="center"/>
        <w:rPr>
          <w:b/>
          <w:color w:val="000000"/>
        </w:rPr>
      </w:pPr>
      <w:r w:rsidRPr="00974AAB">
        <w:rPr>
          <w:b/>
          <w:color w:val="000000"/>
        </w:rPr>
        <w:t>13. ОРГАНИЗАЦИЯ СТОКОВ ЛИВНЕВЫХ ВОД.</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13.1. Организация стоков ливневых вод осуществляется с помощью системы ливневой к</w:t>
      </w:r>
      <w:r w:rsidRPr="00DF0CCB">
        <w:rPr>
          <w:color w:val="000000"/>
        </w:rPr>
        <w:t>а</w:t>
      </w:r>
      <w:r w:rsidRPr="00DF0CCB">
        <w:rPr>
          <w:color w:val="000000"/>
        </w:rPr>
        <w:t>нализации. На территории сельского поселения действует закрытая система ливневой кан</w:t>
      </w:r>
      <w:r w:rsidRPr="00DF0CCB">
        <w:rPr>
          <w:color w:val="000000"/>
        </w:rPr>
        <w:t>а</w:t>
      </w:r>
      <w:r w:rsidRPr="00DF0CCB">
        <w:rPr>
          <w:color w:val="000000"/>
        </w:rPr>
        <w:t>лизации.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 xml:space="preserve">13.2. </w:t>
      </w:r>
      <w:proofErr w:type="spellStart"/>
      <w:r w:rsidRPr="00DF0CCB">
        <w:rPr>
          <w:color w:val="000000"/>
        </w:rPr>
        <w:t>Дождеприемные</w:t>
      </w:r>
      <w:proofErr w:type="spellEnd"/>
      <w:r w:rsidRPr="00DF0CCB">
        <w:rPr>
          <w:color w:val="000000"/>
        </w:rPr>
        <w:t xml:space="preserve"> колодцы являются элементами закрытой системы ливневой канал</w:t>
      </w:r>
      <w:r w:rsidRPr="00DF0CCB">
        <w:rPr>
          <w:color w:val="000000"/>
        </w:rPr>
        <w:t>и</w:t>
      </w:r>
      <w:r w:rsidRPr="00DF0CCB">
        <w:rPr>
          <w:color w:val="000000"/>
        </w:rPr>
        <w:t>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сельского поселения не допускается устройство поглощающих колодцев и и</w:t>
      </w:r>
      <w:r w:rsidRPr="00DF0CCB">
        <w:rPr>
          <w:color w:val="000000"/>
        </w:rPr>
        <w:t>с</w:t>
      </w:r>
      <w:r w:rsidRPr="00DF0CCB">
        <w:rPr>
          <w:color w:val="000000"/>
        </w:rPr>
        <w:t>парительных площадок. В целях сохранности коллекторов ливневой канализации устана</w:t>
      </w:r>
      <w:r w:rsidRPr="00DF0CCB">
        <w:rPr>
          <w:color w:val="000000"/>
        </w:rPr>
        <w:t>в</w:t>
      </w:r>
      <w:r w:rsidRPr="00DF0CCB">
        <w:rPr>
          <w:color w:val="000000"/>
        </w:rPr>
        <w:t>ливается охранная зона 3 метра в каждую сторону от оси коллектора.</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13.3. В пределах охранной зоны коллекторов ливневой канализации без оформления соо</w:t>
      </w:r>
      <w:r w:rsidRPr="00DF0CCB">
        <w:rPr>
          <w:color w:val="000000"/>
        </w:rPr>
        <w:t>т</w:t>
      </w:r>
      <w:r w:rsidRPr="00DF0CCB">
        <w:rPr>
          <w:color w:val="000000"/>
        </w:rPr>
        <w:t>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 производить земляные работы;</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2) осуществлять строительство, устанавливать торговые, хозяйственные и бытовые соор</w:t>
      </w:r>
      <w:r w:rsidRPr="00DF0CCB">
        <w:rPr>
          <w:color w:val="000000"/>
        </w:rPr>
        <w:t>у</w:t>
      </w:r>
      <w:r w:rsidRPr="00DF0CCB">
        <w:rPr>
          <w:color w:val="000000"/>
        </w:rPr>
        <w:t>жения;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3) повреждать сети ливневой канализации, взламывать или разрушать водоприемные люки;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4) сбрасывать промышленные, бытовые отходы, мусор и иные материалы.</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13.4. При обустройстве решеток, перекрывающих водоотводящие лотки на пешеходных коммуникациях, ребра решеток не должны располагаться вдоль направления пешеходного движения, а ширину отверстий между ребрами следует принимать не более 15 мм.</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 xml:space="preserve">13.5. Решетки </w:t>
      </w:r>
      <w:proofErr w:type="spellStart"/>
      <w:r w:rsidRPr="00DF0CCB">
        <w:rPr>
          <w:color w:val="000000"/>
        </w:rPr>
        <w:t>дождеприемных</w:t>
      </w:r>
      <w:proofErr w:type="spellEnd"/>
      <w:r w:rsidRPr="00DF0CCB">
        <w:rPr>
          <w:color w:val="000000"/>
        </w:rPr>
        <w:t xml:space="preserve"> колодцев ливневой канализации должны постоянно нах</w:t>
      </w:r>
      <w:r w:rsidRPr="00DF0CCB">
        <w:rPr>
          <w:color w:val="000000"/>
        </w:rPr>
        <w:t>о</w:t>
      </w:r>
      <w:r w:rsidRPr="00DF0CCB">
        <w:rPr>
          <w:color w:val="000000"/>
        </w:rPr>
        <w:t xml:space="preserve">диться в очищенном состоянии. Не допускается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DF0CCB">
        <w:rPr>
          <w:color w:val="000000"/>
        </w:rPr>
        <w:t>дождеприемных</w:t>
      </w:r>
      <w:proofErr w:type="spellEnd"/>
      <w:r w:rsidRPr="00DF0CCB">
        <w:rPr>
          <w:color w:val="000000"/>
        </w:rPr>
        <w:t xml:space="preserve"> колодцев ливневой канализации и их очистка производятся не реже о</w:t>
      </w:r>
      <w:r w:rsidRPr="00DF0CCB">
        <w:rPr>
          <w:color w:val="000000"/>
        </w:rPr>
        <w:t>д</w:t>
      </w:r>
      <w:r w:rsidRPr="00DF0CCB">
        <w:rPr>
          <w:color w:val="000000"/>
        </w:rPr>
        <w:t>ного раза в год.</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13.6. Люки смотровых колодцев и дождеприемники ливнесточных колодцев ливневой кан</w:t>
      </w:r>
      <w:r w:rsidRPr="00DF0CCB">
        <w:rPr>
          <w:color w:val="000000"/>
        </w:rPr>
        <w:t>а</w:t>
      </w:r>
      <w:r w:rsidRPr="00DF0CCB">
        <w:rPr>
          <w:color w:val="000000"/>
        </w:rPr>
        <w:t>лизации должны соответствовать требованиям Государственного стандарта.</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 xml:space="preserve">13.7. Смотровые и </w:t>
      </w:r>
      <w:proofErr w:type="spellStart"/>
      <w:r w:rsidRPr="00DF0CCB">
        <w:rPr>
          <w:color w:val="000000"/>
        </w:rPr>
        <w:t>дождеприемные</w:t>
      </w:r>
      <w:proofErr w:type="spellEnd"/>
      <w:r w:rsidRPr="00DF0CCB">
        <w:rPr>
          <w:color w:val="000000"/>
        </w:rPr>
        <w:t xml:space="preserve"> колодцы, на которых разрушены крышки или решетки, должны быть в течение одних суток с момента обнаружения или поступления соответс</w:t>
      </w:r>
      <w:r w:rsidRPr="00DF0CCB">
        <w:rPr>
          <w:color w:val="000000"/>
        </w:rPr>
        <w:t>т</w:t>
      </w:r>
      <w:r w:rsidRPr="00DF0CCB">
        <w:rPr>
          <w:color w:val="000000"/>
        </w:rPr>
        <w:t>вующего сообщения ограждены соответствующими предупреждающими знаками и замен</w:t>
      </w:r>
      <w:r w:rsidRPr="00DF0CCB">
        <w:rPr>
          <w:color w:val="000000"/>
        </w:rPr>
        <w:t>е</w:t>
      </w:r>
      <w:r w:rsidRPr="00DF0CCB">
        <w:rPr>
          <w:color w:val="000000"/>
        </w:rPr>
        <w:t>ны собственниками сетей или организацией, эксплуатирующей эти сети.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13.8. При плановых работах на инженерных сетях сброс водопроводной воды и воды из т</w:t>
      </w:r>
      <w:r w:rsidRPr="00DF0CCB">
        <w:rPr>
          <w:color w:val="000000"/>
        </w:rPr>
        <w:t>е</w:t>
      </w:r>
      <w:r w:rsidRPr="00DF0CCB">
        <w:rPr>
          <w:color w:val="000000"/>
        </w:rPr>
        <w:t>пловых сетей производится в ливневую канализацию по согласованию с организацией, эк</w:t>
      </w:r>
      <w:r w:rsidRPr="00DF0CCB">
        <w:rPr>
          <w:color w:val="000000"/>
        </w:rPr>
        <w:t>с</w:t>
      </w:r>
      <w:r w:rsidRPr="00DF0CCB">
        <w:rPr>
          <w:color w:val="000000"/>
        </w:rPr>
        <w:t>плуатирующей эти сети.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13.9. Не допускается подтопление улиц, зданий, сооружений, образование наледей от уте</w:t>
      </w:r>
      <w:r w:rsidRPr="00DF0CCB">
        <w:rPr>
          <w:color w:val="000000"/>
        </w:rPr>
        <w:t>ч</w:t>
      </w:r>
      <w:r w:rsidRPr="00DF0CCB">
        <w:rPr>
          <w:color w:val="000000"/>
        </w:rPr>
        <w:t>ки воды, а также сброс, откачка или слив воды на газоны, тротуары, улицы и дворовые те</w:t>
      </w:r>
      <w:r w:rsidRPr="00DF0CCB">
        <w:rPr>
          <w:color w:val="000000"/>
        </w:rPr>
        <w:t>р</w:t>
      </w:r>
      <w:r w:rsidRPr="00DF0CCB">
        <w:rPr>
          <w:color w:val="000000"/>
        </w:rPr>
        <w:t>ритории.</w:t>
      </w:r>
    </w:p>
    <w:p w:rsidR="00DF0CCB" w:rsidRPr="00974AAB" w:rsidRDefault="00DF0CCB" w:rsidP="00974AAB">
      <w:pPr>
        <w:pStyle w:val="ae"/>
        <w:shd w:val="clear" w:color="auto" w:fill="FFFFFF"/>
        <w:spacing w:before="0" w:beforeAutospacing="0" w:after="150" w:afterAutospacing="0"/>
        <w:jc w:val="center"/>
        <w:rPr>
          <w:b/>
          <w:color w:val="000000"/>
        </w:rPr>
      </w:pPr>
      <w:r w:rsidRPr="00974AAB">
        <w:rPr>
          <w:b/>
          <w:color w:val="000000"/>
        </w:rPr>
        <w:t>14. ПОРЯДОК ПРОВЕДЕНИЯ ЗЕМЛЯНЫХ РАБОТ.</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14.1. При производстве земляных работ содержание строительных площадок, законсерв</w:t>
      </w:r>
      <w:r w:rsidRPr="00DF0CCB">
        <w:rPr>
          <w:color w:val="000000"/>
        </w:rPr>
        <w:t>и</w:t>
      </w:r>
      <w:r w:rsidRPr="00DF0CCB">
        <w:rPr>
          <w:color w:val="000000"/>
        </w:rPr>
        <w:t>рованных объектов строительства, восстановление дорожных покрытий, зеленых насажд</w:t>
      </w:r>
      <w:r w:rsidRPr="00DF0CCB">
        <w:rPr>
          <w:color w:val="000000"/>
        </w:rPr>
        <w:t>е</w:t>
      </w:r>
      <w:r w:rsidRPr="00DF0CCB">
        <w:rPr>
          <w:color w:val="000000"/>
        </w:rPr>
        <w:t>ний, иных элементов благоустройства возлагается на правообладателей земельных участков и (или) лиц, производящих строительные и (или) земляные работы.</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lastRenderedPageBreak/>
        <w:t>14.2. При производстве земляных работ в местах выезда транспорта на улицы сельского п</w:t>
      </w:r>
      <w:r w:rsidRPr="00DF0CCB">
        <w:rPr>
          <w:color w:val="000000"/>
        </w:rPr>
        <w:t>о</w:t>
      </w:r>
      <w:r w:rsidRPr="00DF0CCB">
        <w:rPr>
          <w:color w:val="000000"/>
        </w:rPr>
        <w:t>селения, правообладатели земельных участков и (или) лица, производящие работы, обязаны устраивать временные выезды для исключения выноса грязи, организовать мойку колес и уборку в местах выезда, обеспечивать регулярную уборку прилегающих к строительной площадке территорий.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14.3. Участок, на котором производятся земляные работы, при отсутствии наружного осв</w:t>
      </w:r>
      <w:r w:rsidRPr="00DF0CCB">
        <w:rPr>
          <w:color w:val="000000"/>
        </w:rPr>
        <w:t>е</w:t>
      </w:r>
      <w:r w:rsidRPr="00DF0CCB">
        <w:rPr>
          <w:color w:val="000000"/>
        </w:rPr>
        <w:t>щения, должен быть освещен в темное время суток.</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14.4. Собственники, иные законные владельцы земельных участков и (или) лица, произв</w:t>
      </w:r>
      <w:r w:rsidRPr="00DF0CCB">
        <w:rPr>
          <w:color w:val="000000"/>
        </w:rPr>
        <w:t>о</w:t>
      </w:r>
      <w:r w:rsidRPr="00DF0CCB">
        <w:rPr>
          <w:color w:val="000000"/>
        </w:rPr>
        <w:t>дящие работы, обязаны обеспечить наличие освещенных в темное время суток:</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 аншлагов, содержащих сведения о наименовании, местонахождении, контактных тел</w:t>
      </w:r>
      <w:r w:rsidRPr="00DF0CCB">
        <w:rPr>
          <w:color w:val="000000"/>
        </w:rPr>
        <w:t>е</w:t>
      </w:r>
      <w:r w:rsidRPr="00DF0CCB">
        <w:rPr>
          <w:color w:val="000000"/>
        </w:rPr>
        <w:t>фонах организации, ответственной за производство работ, контролирующих организациях и сроках проведения работ (при производстве земляных, ремонтных работ);</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2) информационного щита при въезде на строительную площадку с наименованием объе</w:t>
      </w:r>
      <w:r w:rsidRPr="00DF0CCB">
        <w:rPr>
          <w:color w:val="000000"/>
        </w:rPr>
        <w:t>к</w:t>
      </w:r>
      <w:r w:rsidRPr="00DF0CCB">
        <w:rPr>
          <w:color w:val="000000"/>
        </w:rPr>
        <w:t>та, схемой движения и места разворота транспортных средств, указанием места располож</w:t>
      </w:r>
      <w:r w:rsidRPr="00DF0CCB">
        <w:rPr>
          <w:color w:val="000000"/>
        </w:rPr>
        <w:t>е</w:t>
      </w:r>
      <w:r w:rsidRPr="00DF0CCB">
        <w:rPr>
          <w:color w:val="000000"/>
        </w:rPr>
        <w:t>ния объектов пожарного водоснабжения, указанием застройщика и подрядчика (субподря</w:t>
      </w:r>
      <w:r w:rsidRPr="00DF0CCB">
        <w:rPr>
          <w:color w:val="000000"/>
        </w:rPr>
        <w:t>д</w:t>
      </w:r>
      <w:r w:rsidRPr="00DF0CCB">
        <w:rPr>
          <w:color w:val="000000"/>
        </w:rPr>
        <w:t>чика), данных об ответственных лицах (фамилия, имя, отчество, должность) и номерах их телефонов, сроков начала и окончания работ.</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14.5. Лица, производящие земляные работы, обязаны обеспечивать сдачу в эксплуатацию объектов с выполнением всех работ, предусмотренных проектом по благоустройству и оз</w:t>
      </w:r>
      <w:r w:rsidRPr="00DF0CCB">
        <w:rPr>
          <w:color w:val="000000"/>
        </w:rPr>
        <w:t>е</w:t>
      </w:r>
      <w:r w:rsidRPr="00DF0CCB">
        <w:rPr>
          <w:color w:val="000000"/>
        </w:rPr>
        <w:t>ленению территорий и приведению их в порядок.</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14.6. При восстановлении дорожных покрытий лица, производящие земляные работы, об</w:t>
      </w:r>
      <w:r w:rsidRPr="00DF0CCB">
        <w:rPr>
          <w:color w:val="000000"/>
        </w:rPr>
        <w:t>я</w:t>
      </w:r>
      <w:r w:rsidRPr="00DF0CCB">
        <w:rPr>
          <w:color w:val="000000"/>
        </w:rPr>
        <w:t>заны обеспечить восстановление всех слоев дорожного покрытия в тех же конструктивных слоях и материалах в соответствии с требованиями СНиП, ГОСТов, технических регламе</w:t>
      </w:r>
      <w:r w:rsidRPr="00DF0CCB">
        <w:rPr>
          <w:color w:val="000000"/>
        </w:rPr>
        <w:t>н</w:t>
      </w:r>
      <w:r w:rsidRPr="00DF0CCB">
        <w:rPr>
          <w:color w:val="000000"/>
        </w:rPr>
        <w:t>тов.</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14.7. При производстве работ, связанных с разрытием грунта, озелененных территорий или вскрытием дорожных покрытий юридические, физические лица и индивидуальные пре</w:t>
      </w:r>
      <w:r w:rsidRPr="00DF0CCB">
        <w:rPr>
          <w:color w:val="000000"/>
        </w:rPr>
        <w:t>д</w:t>
      </w:r>
      <w:r w:rsidRPr="00DF0CCB">
        <w:rPr>
          <w:color w:val="000000"/>
        </w:rPr>
        <w:t>приниматели, осуществляющие строительные и ремонтные работы, обязаны:</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 ограждать деревья, находящиеся на территории строительства;</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 xml:space="preserve">2) при производстве замощений и асфальтировании участков оставлять вокруг деревьев свободные пространства не менее 2 квадратных метров с последующим его </w:t>
      </w:r>
      <w:proofErr w:type="spellStart"/>
      <w:r w:rsidRPr="00DF0CCB">
        <w:rPr>
          <w:color w:val="000000"/>
        </w:rPr>
        <w:t>обордюриван</w:t>
      </w:r>
      <w:r w:rsidRPr="00DF0CCB">
        <w:rPr>
          <w:color w:val="000000"/>
        </w:rPr>
        <w:t>и</w:t>
      </w:r>
      <w:r w:rsidRPr="00DF0CCB">
        <w:rPr>
          <w:color w:val="000000"/>
        </w:rPr>
        <w:t>ем</w:t>
      </w:r>
      <w:proofErr w:type="spellEnd"/>
      <w:r w:rsidRPr="00DF0CCB">
        <w:rPr>
          <w:color w:val="000000"/>
        </w:rPr>
        <w:t>;</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3) при рытье котлованов под строительство зданий, строений, сооружений, линейных об</w:t>
      </w:r>
      <w:r w:rsidRPr="00DF0CCB">
        <w:rPr>
          <w:color w:val="000000"/>
        </w:rPr>
        <w:t>ъ</w:t>
      </w:r>
      <w:r w:rsidRPr="00DF0CCB">
        <w:rPr>
          <w:color w:val="000000"/>
        </w:rPr>
        <w:t>ектов снимать растительный слой (чернозем) и передавать его на специально отведенную площадку;</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4) восстановить прилегающие земельные участки и зеленые насаждения, нарушенные при производстве работ, в сроки, определенные разрешительной документацией.</w:t>
      </w:r>
    </w:p>
    <w:p w:rsidR="00DF0CCB" w:rsidRPr="00974AAB" w:rsidRDefault="00DF0CCB" w:rsidP="00974AAB">
      <w:pPr>
        <w:pStyle w:val="ae"/>
        <w:shd w:val="clear" w:color="auto" w:fill="FFFFFF"/>
        <w:spacing w:before="0" w:beforeAutospacing="0" w:after="150" w:afterAutospacing="0"/>
        <w:jc w:val="center"/>
        <w:rPr>
          <w:b/>
          <w:color w:val="000000"/>
        </w:rPr>
      </w:pPr>
      <w:r w:rsidRPr="00974AAB">
        <w:rPr>
          <w:b/>
          <w:color w:val="000000"/>
        </w:rPr>
        <w:t>15. ПОРЯДОК УЧАСТИЯ, В ТОМ ЧИСЛЕ ФИНАНСОВОГО, СОБСТВЕННИКОВ И (ИЛИ) ИНЫХ ЗАКОННЫХ ВЛАДЕЛЬЦЕВ ЗДАНИЙ, СТРОЕНИЙ, СООРУЖЕНИЙ, ЗЕМЕЛЬНЫХ УЧАСТКОВ В СОДЕРЖАНИИ ПРИЛЕГАЮЩИХ ТЕРРИТОРИЙ.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15.1. Собственники и (или) иные законные владельцы зданий, строений, сооружений, з</w:t>
      </w:r>
      <w:r w:rsidRPr="00DF0CCB">
        <w:rPr>
          <w:color w:val="000000"/>
        </w:rPr>
        <w:t>е</w:t>
      </w:r>
      <w:r w:rsidRPr="00DF0CCB">
        <w:rPr>
          <w:color w:val="000000"/>
        </w:rPr>
        <w:t>мельных участков участвуют в содержании прилегающих территорий.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15.2. Содержание территорий общего пользования, земельных участков, не имеющих со</w:t>
      </w:r>
      <w:r w:rsidRPr="00DF0CCB">
        <w:rPr>
          <w:color w:val="000000"/>
        </w:rPr>
        <w:t>б</w:t>
      </w:r>
      <w:r w:rsidRPr="00DF0CCB">
        <w:rPr>
          <w:color w:val="000000"/>
        </w:rPr>
        <w:t>ственников, осуществляют обслуживающие (эксплуатирующие) организации.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15.3. Работы по благоустройству осуществляют:</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 На земельных участках, находящихся в собственности, постоянном (бессрочном) и бе</w:t>
      </w:r>
      <w:r w:rsidRPr="00DF0CCB">
        <w:rPr>
          <w:color w:val="000000"/>
        </w:rPr>
        <w:t>з</w:t>
      </w:r>
      <w:r w:rsidRPr="00DF0CCB">
        <w:rPr>
          <w:color w:val="000000"/>
        </w:rPr>
        <w:t>возмездном пользовании, аренде физических и юридических лиц, индивидуальных пре</w:t>
      </w:r>
      <w:r w:rsidRPr="00DF0CCB">
        <w:rPr>
          <w:color w:val="000000"/>
        </w:rPr>
        <w:t>д</w:t>
      </w:r>
      <w:r w:rsidRPr="00DF0CCB">
        <w:rPr>
          <w:color w:val="000000"/>
        </w:rPr>
        <w:t>принимателей, и прилегающих к ним территориях - данные физические и юридические л</w:t>
      </w:r>
      <w:r w:rsidRPr="00DF0CCB">
        <w:rPr>
          <w:color w:val="000000"/>
        </w:rPr>
        <w:t>и</w:t>
      </w:r>
      <w:r w:rsidRPr="00DF0CCB">
        <w:rPr>
          <w:color w:val="000000"/>
        </w:rPr>
        <w:t>ца, индивидуальные предприниматели.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lastRenderedPageBreak/>
        <w:t>2) На участках индивидуальной застройки, принадлежащих физическим лицам, и прил</w:t>
      </w:r>
      <w:r w:rsidRPr="00DF0CCB">
        <w:rPr>
          <w:color w:val="000000"/>
        </w:rPr>
        <w:t>е</w:t>
      </w:r>
      <w:r w:rsidRPr="00DF0CCB">
        <w:rPr>
          <w:color w:val="000000"/>
        </w:rPr>
        <w:t>гающих к ним территориях - собственники и (или) пользователи индивидуальных жилых домов.</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3) На территориях, отведенных под проектирование и застройку (до начала работ), и прил</w:t>
      </w:r>
      <w:r w:rsidRPr="00DF0CCB">
        <w:rPr>
          <w:color w:val="000000"/>
        </w:rPr>
        <w:t>е</w:t>
      </w:r>
      <w:r w:rsidRPr="00DF0CCB">
        <w:rPr>
          <w:color w:val="000000"/>
        </w:rPr>
        <w:t>гающих к ним территориях - юридические и физические лица с момента оформления док</w:t>
      </w:r>
      <w:r w:rsidRPr="00DF0CCB">
        <w:rPr>
          <w:color w:val="000000"/>
        </w:rPr>
        <w:t>у</w:t>
      </w:r>
      <w:r w:rsidRPr="00DF0CCB">
        <w:rPr>
          <w:color w:val="000000"/>
        </w:rPr>
        <w:t>мента о предоставлении земельного участка для строительства (за исключением участков, где расположены жилые дома, планируемые под снос).</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4) На территориях, где ведется строительство или производятся планировочные, подготов</w:t>
      </w:r>
      <w:r w:rsidRPr="00DF0CCB">
        <w:rPr>
          <w:color w:val="000000"/>
        </w:rPr>
        <w:t>и</w:t>
      </w:r>
      <w:r w:rsidRPr="00DF0CCB">
        <w:rPr>
          <w:color w:val="000000"/>
        </w:rPr>
        <w:t>тельные работы, и прилегающих к ним территориях (на все время строительства или пров</w:t>
      </w:r>
      <w:r w:rsidRPr="00DF0CCB">
        <w:rPr>
          <w:color w:val="000000"/>
        </w:rPr>
        <w:t>е</w:t>
      </w:r>
      <w:r w:rsidRPr="00DF0CCB">
        <w:rPr>
          <w:color w:val="000000"/>
        </w:rPr>
        <w:t>дения работ) - организации, ведущие строительство, производящие работы.</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5) На территориях, прилегающих к временным нестационарным объектам, - собственники (пользователи) данных объектов.</w:t>
      </w:r>
    </w:p>
    <w:p w:rsidR="00DF0CCB" w:rsidRPr="00974AAB" w:rsidRDefault="00DF0CCB" w:rsidP="00974AAB">
      <w:pPr>
        <w:pStyle w:val="ae"/>
        <w:shd w:val="clear" w:color="auto" w:fill="FFFFFF"/>
        <w:spacing w:before="0" w:beforeAutospacing="0" w:after="150" w:afterAutospacing="0"/>
        <w:jc w:val="center"/>
        <w:rPr>
          <w:b/>
          <w:color w:val="000000"/>
        </w:rPr>
      </w:pPr>
      <w:r w:rsidRPr="00974AAB">
        <w:rPr>
          <w:b/>
          <w:color w:val="000000"/>
        </w:rPr>
        <w:t>16. ОПРЕДЕЛЕНИЕ ГРАНИЦ ПРИЛЕГАЮЩИХ ТЕРРИТОРИЙ.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16.1. Границы прилегающей территории определяются от внешних границ здания, стро</w:t>
      </w:r>
      <w:r w:rsidRPr="00DF0CCB">
        <w:rPr>
          <w:color w:val="000000"/>
        </w:rPr>
        <w:t>е</w:t>
      </w:r>
      <w:r w:rsidRPr="00DF0CCB">
        <w:rPr>
          <w:color w:val="000000"/>
        </w:rPr>
        <w:t>ния, сооружения, ограждения строительной площадки, некапитального нестационарного сооружения по периметру в соответствии с Правилами землепользования и застройки, у</w:t>
      </w:r>
      <w:r w:rsidRPr="00DF0CCB">
        <w:rPr>
          <w:color w:val="000000"/>
        </w:rPr>
        <w:t>т</w:t>
      </w:r>
      <w:r w:rsidRPr="00DF0CCB">
        <w:rPr>
          <w:color w:val="000000"/>
        </w:rPr>
        <w:t>вержденными решением Сове</w:t>
      </w:r>
      <w:r w:rsidR="00974AAB">
        <w:rPr>
          <w:color w:val="000000"/>
        </w:rPr>
        <w:t>та сельского поселения «</w:t>
      </w:r>
      <w:proofErr w:type="spellStart"/>
      <w:r w:rsidR="00974AAB">
        <w:rPr>
          <w:color w:val="000000"/>
        </w:rPr>
        <w:t>Куръя</w:t>
      </w:r>
      <w:proofErr w:type="spellEnd"/>
      <w:r w:rsidRPr="00DF0CCB">
        <w:rPr>
          <w:color w:val="000000"/>
        </w:rPr>
        <w:t>».</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16.2. Определенные согласно пункту 1 территории могут включать в себя пешеходные ко</w:t>
      </w:r>
      <w:r w:rsidRPr="00DF0CCB">
        <w:rPr>
          <w:color w:val="000000"/>
        </w:rPr>
        <w:t>м</w:t>
      </w:r>
      <w:r w:rsidRPr="00DF0CCB">
        <w:rPr>
          <w:color w:val="000000"/>
        </w:rPr>
        <w:t>муникации, зеленые насаждения, проезжие части дворовых территорий, площадки авт</w:t>
      </w:r>
      <w:r w:rsidRPr="00DF0CCB">
        <w:rPr>
          <w:color w:val="000000"/>
        </w:rPr>
        <w:t>о</w:t>
      </w:r>
      <w:r w:rsidRPr="00DF0CCB">
        <w:rPr>
          <w:color w:val="000000"/>
        </w:rPr>
        <w:t>стоянок, за исключением дорог, проездов и других транспортных коммуникаций, содерж</w:t>
      </w:r>
      <w:r w:rsidRPr="00DF0CCB">
        <w:rPr>
          <w:color w:val="000000"/>
        </w:rPr>
        <w:t>а</w:t>
      </w:r>
      <w:r w:rsidRPr="00DF0CCB">
        <w:rPr>
          <w:color w:val="000000"/>
        </w:rPr>
        <w:t>ние которых является обязанностью правообладателя в соответствии с законодательством Российской Федерации. В случае если здание, строение, сооружение, земельный участок принадлежат на праве собственности или ином праве нескольким лицам, прилегающая те</w:t>
      </w:r>
      <w:r w:rsidRPr="00DF0CCB">
        <w:rPr>
          <w:color w:val="000000"/>
        </w:rPr>
        <w:t>р</w:t>
      </w:r>
      <w:r w:rsidRPr="00DF0CCB">
        <w:rPr>
          <w:color w:val="000000"/>
        </w:rPr>
        <w:t>ритория устанавливается на равном удалении от таких объектов. В случае наложения пр</w:t>
      </w:r>
      <w:r w:rsidRPr="00DF0CCB">
        <w:rPr>
          <w:color w:val="000000"/>
        </w:rPr>
        <w:t>и</w:t>
      </w:r>
      <w:r w:rsidRPr="00DF0CCB">
        <w:rPr>
          <w:color w:val="000000"/>
        </w:rPr>
        <w:t>легающих территорий их границы определяются по линии, проходящей на равном удалении от зданий, строений, сооружений, земельных участков.</w:t>
      </w:r>
    </w:p>
    <w:p w:rsidR="00DF0CCB" w:rsidRPr="00974AAB" w:rsidRDefault="00DF0CCB" w:rsidP="00974AAB">
      <w:pPr>
        <w:pStyle w:val="ae"/>
        <w:shd w:val="clear" w:color="auto" w:fill="FFFFFF"/>
        <w:spacing w:before="0" w:beforeAutospacing="0" w:after="150" w:afterAutospacing="0"/>
        <w:jc w:val="center"/>
        <w:rPr>
          <w:color w:val="000000"/>
        </w:rPr>
      </w:pPr>
      <w:r w:rsidRPr="00DF0CCB">
        <w:rPr>
          <w:color w:val="000000"/>
        </w:rPr>
        <w:t xml:space="preserve">16.3. Юридические лица, физические лица осуществляют благоустройство, содержание и уборку прилегающих территорий самостоятельно или посредством привлечения </w:t>
      </w:r>
      <w:r w:rsidRPr="00974AAB">
        <w:rPr>
          <w:color w:val="000000"/>
        </w:rPr>
        <w:t>специал</w:t>
      </w:r>
      <w:r w:rsidRPr="00974AAB">
        <w:rPr>
          <w:color w:val="000000"/>
        </w:rPr>
        <w:t>и</w:t>
      </w:r>
      <w:r w:rsidRPr="00974AAB">
        <w:rPr>
          <w:color w:val="000000"/>
        </w:rPr>
        <w:t>зированных организаций за счет собственных средств.</w:t>
      </w:r>
    </w:p>
    <w:p w:rsidR="00DF0CCB" w:rsidRPr="00974AAB" w:rsidRDefault="00DF0CCB" w:rsidP="00974AAB">
      <w:pPr>
        <w:pStyle w:val="ae"/>
        <w:shd w:val="clear" w:color="auto" w:fill="FFFFFF"/>
        <w:spacing w:before="0" w:beforeAutospacing="0" w:after="150" w:afterAutospacing="0"/>
        <w:jc w:val="center"/>
        <w:rPr>
          <w:b/>
          <w:color w:val="000000"/>
        </w:rPr>
      </w:pPr>
      <w:r w:rsidRPr="00974AAB">
        <w:rPr>
          <w:b/>
          <w:color w:val="000000"/>
        </w:rPr>
        <w:t>17. ПРАЗДНИЧНОЕ ОФОРМЛЕНИЕ ТЕРРИТОР</w:t>
      </w:r>
      <w:r w:rsidR="00974AAB">
        <w:rPr>
          <w:b/>
          <w:color w:val="000000"/>
        </w:rPr>
        <w:t>ИИ СЕЛЬСКОГО ПОСЕЛЕНИЯ «КУРЪЯ</w:t>
      </w:r>
      <w:r w:rsidRPr="00974AAB">
        <w:rPr>
          <w:b/>
          <w:color w:val="000000"/>
        </w:rPr>
        <w:t>»</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17.1.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Оформление зданий, сооружений осуществляется их владельцами в рамках концепции праздничного оформления территории сельского поселения.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17.2. Работы, связанные с проведением сельских торжественных и праздничных меропри</w:t>
      </w:r>
      <w:r w:rsidRPr="00DF0CCB">
        <w:rPr>
          <w:color w:val="000000"/>
        </w:rPr>
        <w:t>я</w:t>
      </w:r>
      <w:r w:rsidRPr="00DF0CCB">
        <w:rPr>
          <w:color w:val="000000"/>
        </w:rPr>
        <w:t>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17.3.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17.4. Концепция праздничного оформления определяется программой мероприятий и сх</w:t>
      </w:r>
      <w:r w:rsidRPr="00DF0CCB">
        <w:rPr>
          <w:color w:val="000000"/>
        </w:rPr>
        <w:t>е</w:t>
      </w:r>
      <w:r w:rsidRPr="00DF0CCB">
        <w:rPr>
          <w:color w:val="000000"/>
        </w:rPr>
        <w:t>мой размещения объектов и элементов праздничного оформления, утверждаемыми админ</w:t>
      </w:r>
      <w:r w:rsidRPr="00DF0CCB">
        <w:rPr>
          <w:color w:val="000000"/>
        </w:rPr>
        <w:t>и</w:t>
      </w:r>
      <w:r w:rsidRPr="00DF0CCB">
        <w:rPr>
          <w:color w:val="000000"/>
        </w:rPr>
        <w:t>страцией сельского поселения.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17.5. При изготовлении и установке элементов праздничного</w:t>
      </w:r>
      <w:r w:rsidRPr="00DF0CCB">
        <w:rPr>
          <w:color w:val="000000"/>
        </w:rPr>
        <w:br/>
        <w:t>оформления запрещается снимать, повреждать и ухудшать видимость</w:t>
      </w:r>
      <w:r w:rsidRPr="00DF0CCB">
        <w:rPr>
          <w:color w:val="000000"/>
        </w:rPr>
        <w:br/>
        <w:t>технических средств регулирования дорожного движения.</w:t>
      </w:r>
    </w:p>
    <w:p w:rsidR="00DF0CCB" w:rsidRPr="00974AAB" w:rsidRDefault="00DF0CCB" w:rsidP="00974AAB">
      <w:pPr>
        <w:pStyle w:val="ae"/>
        <w:shd w:val="clear" w:color="auto" w:fill="FFFFFF"/>
        <w:spacing w:before="0" w:beforeAutospacing="0" w:after="150" w:afterAutospacing="0"/>
        <w:jc w:val="center"/>
        <w:rPr>
          <w:b/>
          <w:color w:val="000000"/>
        </w:rPr>
      </w:pPr>
      <w:r w:rsidRPr="00974AAB">
        <w:rPr>
          <w:b/>
          <w:color w:val="000000"/>
        </w:rPr>
        <w:lastRenderedPageBreak/>
        <w:t>18. ПОРЯДОК УЧАСТИЯ ГРАЖДАН И ОРГАНИЗАЦИЙ В РЕАЛИЗАЦИИ МЕРОПРИЯТИЙ ПО БЛАГОУСТРОЙСТВУ ТЕРРИТОРИИ СЕЛЬСКОГО ПОСЕЛЕНИЯ.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18.1. В подготовке и реализации дизайн-проектов дворовых территорий, комплексных пр</w:t>
      </w:r>
      <w:r w:rsidRPr="00DF0CCB">
        <w:rPr>
          <w:color w:val="000000"/>
        </w:rPr>
        <w:t>о</w:t>
      </w:r>
      <w:r w:rsidRPr="00DF0CCB">
        <w:rPr>
          <w:color w:val="000000"/>
        </w:rPr>
        <w:t>ектов благоустройства общественных территорий в целях повышения эффективности ра</w:t>
      </w:r>
      <w:r w:rsidRPr="00DF0CCB">
        <w:rPr>
          <w:color w:val="000000"/>
        </w:rPr>
        <w:t>с</w:t>
      </w:r>
      <w:r w:rsidRPr="00DF0CCB">
        <w:rPr>
          <w:color w:val="000000"/>
        </w:rPr>
        <w:t>ходов на их благоустройство и качества реализуемых проектов, а также обеспечения с</w:t>
      </w:r>
      <w:r w:rsidRPr="00DF0CCB">
        <w:rPr>
          <w:color w:val="000000"/>
        </w:rPr>
        <w:t>о</w:t>
      </w:r>
      <w:r w:rsidRPr="00DF0CCB">
        <w:rPr>
          <w:color w:val="000000"/>
        </w:rPr>
        <w:t>хранности созданных объектов благоустройства, принимают участие жители сельского п</w:t>
      </w:r>
      <w:r w:rsidRPr="00DF0CCB">
        <w:rPr>
          <w:color w:val="000000"/>
        </w:rPr>
        <w:t>о</w:t>
      </w:r>
      <w:r w:rsidRPr="00DF0CCB">
        <w:rPr>
          <w:color w:val="000000"/>
        </w:rPr>
        <w:t>селения.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18.2. Участие жителей сельского поселения может быть прямым, путем подачи в админис</w:t>
      </w:r>
      <w:r w:rsidRPr="00DF0CCB">
        <w:rPr>
          <w:color w:val="000000"/>
        </w:rPr>
        <w:t>т</w:t>
      </w:r>
      <w:r w:rsidRPr="00DF0CCB">
        <w:rPr>
          <w:color w:val="000000"/>
        </w:rPr>
        <w:t>рацию сельского поселения предложений по благоустройству дворовых и (или) обществе</w:t>
      </w:r>
      <w:r w:rsidRPr="00DF0CCB">
        <w:rPr>
          <w:color w:val="000000"/>
        </w:rPr>
        <w:t>н</w:t>
      </w:r>
      <w:r w:rsidRPr="00DF0CCB">
        <w:rPr>
          <w:color w:val="000000"/>
        </w:rPr>
        <w:t>ных территорий или опосредованным через общественные организации, в том числе орг</w:t>
      </w:r>
      <w:r w:rsidRPr="00DF0CCB">
        <w:rPr>
          <w:color w:val="000000"/>
        </w:rPr>
        <w:t>а</w:t>
      </w:r>
      <w:r w:rsidRPr="00DF0CCB">
        <w:rPr>
          <w:color w:val="000000"/>
        </w:rPr>
        <w:t>низации, объединяющие профессиональных проектировщиков - архитекторов, дизайнеров, а также ассоциации и объединения предпринимателей.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18.3. Участие (финансовое и (или) трудовое) жителей сельского поселения в реализации мероприятий по благоустройству дворовой территории осуществляется как в рамках мин</w:t>
      </w:r>
      <w:r w:rsidRPr="00DF0CCB">
        <w:rPr>
          <w:color w:val="000000"/>
        </w:rPr>
        <w:t>и</w:t>
      </w:r>
      <w:r w:rsidRPr="00DF0CCB">
        <w:rPr>
          <w:color w:val="000000"/>
        </w:rPr>
        <w:t xml:space="preserve">мального перечня работ по благоустройству, так и дополнительного перечня. </w:t>
      </w:r>
      <w:proofErr w:type="spellStart"/>
      <w:r w:rsidRPr="00DF0CCB">
        <w:rPr>
          <w:color w:val="000000"/>
        </w:rPr>
        <w:t>Дизайнпроект</w:t>
      </w:r>
      <w:proofErr w:type="spellEnd"/>
      <w:r w:rsidRPr="00DF0CCB">
        <w:rPr>
          <w:color w:val="000000"/>
        </w:rPr>
        <w:t xml:space="preserve"> создается для каждой дворовой территории.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18.4.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w:t>
      </w:r>
      <w:r w:rsidRPr="00DF0CCB">
        <w:rPr>
          <w:color w:val="000000"/>
        </w:rPr>
        <w:t>о</w:t>
      </w:r>
      <w:r w:rsidRPr="00DF0CCB">
        <w:rPr>
          <w:color w:val="000000"/>
        </w:rPr>
        <w:t>рии комплексных проектов благоустройства, жителей и иных заинтересованных сторон (з</w:t>
      </w:r>
      <w:r w:rsidRPr="00DF0CCB">
        <w:rPr>
          <w:color w:val="000000"/>
        </w:rPr>
        <w:t>а</w:t>
      </w:r>
      <w:r w:rsidRPr="00DF0CCB">
        <w:rPr>
          <w:color w:val="000000"/>
        </w:rPr>
        <w:t>стройщиков, управляющих организаций, объединений граждан и предпринимателей, собс</w:t>
      </w:r>
      <w:r w:rsidRPr="00DF0CCB">
        <w:rPr>
          <w:color w:val="000000"/>
        </w:rPr>
        <w:t>т</w:t>
      </w:r>
      <w:r w:rsidRPr="00DF0CCB">
        <w:rPr>
          <w:color w:val="000000"/>
        </w:rPr>
        <w:t xml:space="preserve">венников и арендаторов коммерческих помещений в прилегающих зданиях), в том числе с использованием механизмов </w:t>
      </w:r>
      <w:proofErr w:type="spellStart"/>
      <w:r w:rsidRPr="00DF0CCB">
        <w:rPr>
          <w:color w:val="000000"/>
        </w:rPr>
        <w:t>муниципально-частного</w:t>
      </w:r>
      <w:proofErr w:type="spellEnd"/>
      <w:r w:rsidRPr="00DF0CCB">
        <w:rPr>
          <w:color w:val="000000"/>
        </w:rPr>
        <w:t xml:space="preserve"> партнерства.</w:t>
      </w:r>
    </w:p>
    <w:p w:rsidR="00DF0CCB" w:rsidRPr="00974AAB" w:rsidRDefault="00DF0CCB" w:rsidP="00974AAB">
      <w:pPr>
        <w:pStyle w:val="ae"/>
        <w:shd w:val="clear" w:color="auto" w:fill="FFFFFF"/>
        <w:spacing w:before="0" w:beforeAutospacing="0" w:after="150" w:afterAutospacing="0"/>
        <w:jc w:val="center"/>
        <w:rPr>
          <w:b/>
          <w:color w:val="000000"/>
        </w:rPr>
      </w:pPr>
      <w:r w:rsidRPr="00974AAB">
        <w:rPr>
          <w:b/>
          <w:color w:val="000000"/>
        </w:rPr>
        <w:t>19. ФОРМЫ И МЕХАНИЗМЫ ОБЩЕСТВЕННОГО УЧАСТИЯ В ПРИНЯТИИ РЕШЕНИЙ И РЕАЛИЗАЦИИ ПРОЕКТОВ КОМПЛЕКСНОГО БЛАГОУСТРОЙСТВА И РАЗВИТИЯ СОВРЕМЕННОЙ ГОРОДСКОЙ СРЕДЫ СЕЛЬСКОГО ПОСЕЛЕНИЯ.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19.1. При проектировании и реализации проектов комплексного благоустройства использ</w:t>
      </w:r>
      <w:r w:rsidRPr="00DF0CCB">
        <w:rPr>
          <w:color w:val="000000"/>
        </w:rPr>
        <w:t>у</w:t>
      </w:r>
      <w:r w:rsidRPr="00DF0CCB">
        <w:rPr>
          <w:color w:val="000000"/>
        </w:rPr>
        <w:t>ются механизмы обеспечения общественного участия всех заинтересованных в проекте комплексного благоустройства сторон, включая и тех, на кого он оказывает или может ок</w:t>
      </w:r>
      <w:r w:rsidRPr="00DF0CCB">
        <w:rPr>
          <w:color w:val="000000"/>
        </w:rPr>
        <w:t>а</w:t>
      </w:r>
      <w:r w:rsidRPr="00DF0CCB">
        <w:rPr>
          <w:color w:val="000000"/>
        </w:rPr>
        <w:t>зать потенциальное влияние.</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19.2. Формы общественного участия направлены на наиболее полное включение всех заи</w:t>
      </w:r>
      <w:r w:rsidRPr="00DF0CCB">
        <w:rPr>
          <w:color w:val="000000"/>
        </w:rPr>
        <w:t>н</w:t>
      </w:r>
      <w:r w:rsidRPr="00DF0CCB">
        <w:rPr>
          <w:color w:val="000000"/>
        </w:rPr>
        <w:t>тересованных лиц, на выявление их интересов и ценностей, их отражение в проектировании любых сельских изменений, на достижение согласия по целям и планам реализации данных проектов комплексного благоустройства.</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19.3. На этапе формулирования задач проекта комплексного благоустройства и по итогам каждого из этапов проектирования проводится его открытое обсуждение.</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19.4. Все решения, касающиеся благоустройства и развития территорий, принимаются о</w:t>
      </w:r>
      <w:r w:rsidRPr="00DF0CCB">
        <w:rPr>
          <w:color w:val="000000"/>
        </w:rPr>
        <w:t>т</w:t>
      </w:r>
      <w:r w:rsidRPr="00DF0CCB">
        <w:rPr>
          <w:color w:val="000000"/>
        </w:rPr>
        <w:t>крыто и гласно, с учетом мнения жителей соответствующих территорий и иных заинтерес</w:t>
      </w:r>
      <w:r w:rsidRPr="00DF0CCB">
        <w:rPr>
          <w:color w:val="000000"/>
        </w:rPr>
        <w:t>о</w:t>
      </w:r>
      <w:r w:rsidRPr="00DF0CCB">
        <w:rPr>
          <w:color w:val="000000"/>
        </w:rPr>
        <w:t>ванных лиц.</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19.5. Для повышения уровня доступности информации и информирования населения о з</w:t>
      </w:r>
      <w:r w:rsidRPr="00DF0CCB">
        <w:rPr>
          <w:color w:val="000000"/>
        </w:rPr>
        <w:t>а</w:t>
      </w:r>
      <w:r w:rsidRPr="00DF0CCB">
        <w:rPr>
          <w:color w:val="000000"/>
        </w:rPr>
        <w:t>дачах и проектах комплексного благоустройства вся информация по указанным направл</w:t>
      </w:r>
      <w:r w:rsidRPr="00DF0CCB">
        <w:rPr>
          <w:color w:val="000000"/>
        </w:rPr>
        <w:t>е</w:t>
      </w:r>
      <w:r w:rsidRPr="00DF0CCB">
        <w:rPr>
          <w:color w:val="000000"/>
        </w:rPr>
        <w:t>ниям размещается в информационно-телекоммуникационной сети Интернет на официал</w:t>
      </w:r>
      <w:r w:rsidRPr="00DF0CCB">
        <w:rPr>
          <w:color w:val="000000"/>
        </w:rPr>
        <w:t>ь</w:t>
      </w:r>
      <w:r w:rsidRPr="00DF0CCB">
        <w:rPr>
          <w:color w:val="000000"/>
        </w:rPr>
        <w:t>ном сайте администрации сельского поселения, в том числе основная проектная и конкур</w:t>
      </w:r>
      <w:r w:rsidRPr="00DF0CCB">
        <w:rPr>
          <w:color w:val="000000"/>
        </w:rPr>
        <w:t>с</w:t>
      </w:r>
      <w:r w:rsidRPr="00DF0CCB">
        <w:rPr>
          <w:color w:val="000000"/>
        </w:rPr>
        <w:t>ная документация, а также видеозапись обсуждений проектов комплексного благоустройс</w:t>
      </w:r>
      <w:r w:rsidRPr="00DF0CCB">
        <w:rPr>
          <w:color w:val="000000"/>
        </w:rPr>
        <w:t>т</w:t>
      </w:r>
      <w:r w:rsidRPr="00DF0CCB">
        <w:rPr>
          <w:color w:val="000000"/>
        </w:rPr>
        <w:t>ва.</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19.6. Для осуществления участия граждан и иных заинтересованных лиц в процессе прин</w:t>
      </w:r>
      <w:r w:rsidRPr="00DF0CCB">
        <w:rPr>
          <w:color w:val="000000"/>
        </w:rPr>
        <w:t>я</w:t>
      </w:r>
      <w:r w:rsidRPr="00DF0CCB">
        <w:rPr>
          <w:color w:val="000000"/>
        </w:rPr>
        <w:t>тия решений и реализации проектов комплексного благоустройства используются следу</w:t>
      </w:r>
      <w:r w:rsidRPr="00DF0CCB">
        <w:rPr>
          <w:color w:val="000000"/>
        </w:rPr>
        <w:t>ю</w:t>
      </w:r>
      <w:r w:rsidRPr="00DF0CCB">
        <w:rPr>
          <w:color w:val="000000"/>
        </w:rPr>
        <w:t>щие формы:</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lastRenderedPageBreak/>
        <w:t>1) совместное определение целей и задач по развитию территории, инвентаризация проблем и потенциалов среды;</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2) определение основных функциональных зон общественных пространств и их взаимного расположения на выбранной территории;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4) консультации в выборе типов покрытий, с учетом функционального зонирования терр</w:t>
      </w:r>
      <w:r w:rsidRPr="00DF0CCB">
        <w:rPr>
          <w:color w:val="000000"/>
        </w:rPr>
        <w:t>и</w:t>
      </w:r>
      <w:r w:rsidRPr="00DF0CCB">
        <w:rPr>
          <w:color w:val="000000"/>
        </w:rPr>
        <w:t>тории;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5) консультации по предполагаемым типам озеленения;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6) консультации по предполагаемым типам освещения и осветительного оборудования;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7) участие в разработке проекта комплексного благоустройства, обсуждение решений с а</w:t>
      </w:r>
      <w:r w:rsidRPr="00DF0CCB">
        <w:rPr>
          <w:color w:val="000000"/>
        </w:rPr>
        <w:t>р</w:t>
      </w:r>
      <w:r w:rsidRPr="00DF0CCB">
        <w:rPr>
          <w:color w:val="000000"/>
        </w:rPr>
        <w:t>хитекторами, ландшафтными архитекторами, проектировщиками и другими профильными специалистами;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8) обсуждение проектных решений участниками процесса проектирования и будущими пользователями, включая жителей, собственников соседних территорий и других заинтер</w:t>
      </w:r>
      <w:r w:rsidRPr="00DF0CCB">
        <w:rPr>
          <w:color w:val="000000"/>
        </w:rPr>
        <w:t>е</w:t>
      </w:r>
      <w:r w:rsidRPr="00DF0CCB">
        <w:rPr>
          <w:color w:val="000000"/>
        </w:rPr>
        <w:t>сованных лиц;</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19.7. Для проведения обсуждений используются общественные и культурные центры (дома культуры, школы, молодежные и культурные центры), находящиеся в зоне хорошей тран</w:t>
      </w:r>
      <w:r w:rsidRPr="00DF0CCB">
        <w:rPr>
          <w:color w:val="000000"/>
        </w:rPr>
        <w:t>с</w:t>
      </w:r>
      <w:r w:rsidRPr="00DF0CCB">
        <w:rPr>
          <w:color w:val="000000"/>
        </w:rPr>
        <w:t>портной доступности, расположенные по соседству с объектом проектирования.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19.8. Не принимаются к рассмотрению предложения и замечания к проекту комплексного благоустройства если: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 не относятся к предмету обсуждений;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2) содержащие нецензурные либо оскорбительные выражения;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3) поступившие по истечении установленного срока проведения обсуждений.</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19.9. По итогам обсуждений составляется итоговый протокол, который вместе с видеозап</w:t>
      </w:r>
      <w:r w:rsidRPr="00DF0CCB">
        <w:rPr>
          <w:color w:val="000000"/>
        </w:rPr>
        <w:t>и</w:t>
      </w:r>
      <w:r w:rsidRPr="00DF0CCB">
        <w:rPr>
          <w:color w:val="000000"/>
        </w:rPr>
        <w:t>сью мероприятия размещается на сайте администрации сельского поселения.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19.10. Общественный контроль в области благоустройства осуществляется в соответствии с действующим законодательством.</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19.11. В реализации проектов комплексного благоустройства могут принимать участие л</w:t>
      </w:r>
      <w:r w:rsidRPr="00DF0CCB">
        <w:rPr>
          <w:color w:val="000000"/>
        </w:rPr>
        <w:t>и</w:t>
      </w:r>
      <w:r w:rsidRPr="00DF0CCB">
        <w:rPr>
          <w:color w:val="000000"/>
        </w:rPr>
        <w:t>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w:t>
      </w:r>
      <w:r w:rsidRPr="00DF0CCB">
        <w:rPr>
          <w:color w:val="000000"/>
        </w:rPr>
        <w:t>е</w:t>
      </w:r>
      <w:r w:rsidRPr="00DF0CCB">
        <w:rPr>
          <w:color w:val="000000"/>
        </w:rPr>
        <w:t>ских услуг, оказания услуг в сфере образования и культуры.</w:t>
      </w:r>
    </w:p>
    <w:p w:rsidR="00DF0CCB" w:rsidRPr="00974AAB" w:rsidRDefault="00DF0CCB" w:rsidP="00974AAB">
      <w:pPr>
        <w:pStyle w:val="ae"/>
        <w:shd w:val="clear" w:color="auto" w:fill="FFFFFF"/>
        <w:spacing w:before="0" w:beforeAutospacing="0" w:after="150" w:afterAutospacing="0"/>
        <w:jc w:val="center"/>
        <w:rPr>
          <w:b/>
          <w:color w:val="000000"/>
        </w:rPr>
      </w:pPr>
      <w:r w:rsidRPr="00974AAB">
        <w:rPr>
          <w:b/>
          <w:color w:val="000000"/>
        </w:rPr>
        <w:t>20. ТРЕБОВАНИЯ ПО ОРГАНИЗАЦИИ ИСПОЛЬЗОВАНИЯ, ОХРАНЕ, ЗАЩИТЕ, ВОСПРОИЗВОДСТВУ ЛЕСОВ, ЛЕСОВ ОСОБО ОХРАНЯЕМЫХ ПРИРОДНЫХ ТЕРРИТОРИЙ, РАСПОЛОЖЕННЫХ В ГРАНИЦАХ СЕЛЬСКОГО ПОСЕЛЕНИЯ.</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20.1. Использование, охрана, защита, воспроизводство лесов, лесов особо охраняемых пр</w:t>
      </w:r>
      <w:r w:rsidRPr="00DF0CCB">
        <w:rPr>
          <w:color w:val="000000"/>
        </w:rPr>
        <w:t>и</w:t>
      </w:r>
      <w:r w:rsidRPr="00DF0CCB">
        <w:rPr>
          <w:color w:val="000000"/>
        </w:rPr>
        <w:t>родных территорий, расположенных в границах сельского поселения осуществляется орг</w:t>
      </w:r>
      <w:r w:rsidRPr="00DF0CCB">
        <w:rPr>
          <w:color w:val="000000"/>
        </w:rPr>
        <w:t>а</w:t>
      </w:r>
      <w:r w:rsidRPr="00DF0CCB">
        <w:rPr>
          <w:color w:val="000000"/>
        </w:rPr>
        <w:t>нами местного самоуправления в отношении лесных участков, находящихся в муниципал</w:t>
      </w:r>
      <w:r w:rsidRPr="00DF0CCB">
        <w:rPr>
          <w:color w:val="000000"/>
        </w:rPr>
        <w:t>ь</w:t>
      </w:r>
      <w:r w:rsidRPr="00DF0CCB">
        <w:rPr>
          <w:color w:val="000000"/>
        </w:rPr>
        <w:t>ной собственности.</w:t>
      </w:r>
    </w:p>
    <w:p w:rsidR="00DF0CCB" w:rsidRPr="00DF0CCB" w:rsidRDefault="00DF0CCB" w:rsidP="00DF0CCB">
      <w:pPr>
        <w:pStyle w:val="ae"/>
        <w:shd w:val="clear" w:color="auto" w:fill="FFFFFF"/>
        <w:spacing w:before="0" w:beforeAutospacing="0" w:after="150" w:afterAutospacing="0"/>
        <w:jc w:val="both"/>
        <w:rPr>
          <w:color w:val="000000"/>
        </w:rPr>
      </w:pPr>
      <w:r w:rsidRPr="00DF0CCB">
        <w:rPr>
          <w:color w:val="000000"/>
        </w:rPr>
        <w:t>20.2. Органы местного самоуправления сельского поселения могут наделяться отдельными государственными полномочиями в области использования, охраны, защиты, воспроизво</w:t>
      </w:r>
      <w:r w:rsidRPr="00DF0CCB">
        <w:rPr>
          <w:color w:val="000000"/>
        </w:rPr>
        <w:t>д</w:t>
      </w:r>
      <w:r w:rsidRPr="00DF0CCB">
        <w:rPr>
          <w:color w:val="000000"/>
        </w:rPr>
        <w:t>ства лесов в порядке, установленном законодательством Российской Федерации.</w:t>
      </w:r>
    </w:p>
    <w:p w:rsidR="00C14032" w:rsidRPr="00DF0CCB" w:rsidRDefault="00C14032" w:rsidP="00873266">
      <w:pPr>
        <w:rPr>
          <w:sz w:val="24"/>
          <w:szCs w:val="24"/>
        </w:rPr>
      </w:pPr>
    </w:p>
    <w:sectPr w:rsidR="00C14032" w:rsidRPr="00DF0CCB" w:rsidSect="0052054F">
      <w:pgSz w:w="11906" w:h="16838"/>
      <w:pgMar w:top="426" w:right="680" w:bottom="62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7AF5"/>
    <w:multiLevelType w:val="hybridMultilevel"/>
    <w:tmpl w:val="7C16E5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C059F8"/>
    <w:multiLevelType w:val="hybridMultilevel"/>
    <w:tmpl w:val="ECA03BEC"/>
    <w:lvl w:ilvl="0" w:tplc="695C5BB6">
      <w:start w:val="1"/>
      <w:numFmt w:val="decimal"/>
      <w:lvlText w:val="Статья %1"/>
      <w:lvlJc w:val="left"/>
      <w:pPr>
        <w:tabs>
          <w:tab w:val="num" w:pos="709"/>
        </w:tabs>
        <w:ind w:firstLine="709"/>
      </w:pPr>
      <w:rPr>
        <w:rFonts w:ascii="Times New Roman" w:hAnsi="Times New Roman" w:cs="Times New Roman" w:hint="default"/>
        <w:b/>
        <w:bCs/>
        <w:i w:val="0"/>
        <w:iCs w:val="0"/>
        <w:sz w:val="28"/>
        <w:szCs w:val="28"/>
      </w:rPr>
    </w:lvl>
    <w:lvl w:ilvl="1" w:tplc="616E27EC">
      <w:start w:val="1"/>
      <w:numFmt w:val="decimal"/>
      <w:lvlText w:val="%2."/>
      <w:lvlJc w:val="left"/>
      <w:pPr>
        <w:tabs>
          <w:tab w:val="num" w:pos="2214"/>
        </w:tabs>
        <w:ind w:left="1080" w:firstLine="709"/>
      </w:pPr>
      <w:rPr>
        <w:rFonts w:ascii="Times New Roman" w:hAnsi="Times New Roman" w:cs="Times New Roman" w:hint="default"/>
        <w:b w:val="0"/>
        <w:bCs w:val="0"/>
        <w:i w:val="0"/>
        <w:iCs w:val="0"/>
        <w:sz w:val="28"/>
        <w:szCs w:val="28"/>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
    <w:nsid w:val="1BF54BD3"/>
    <w:multiLevelType w:val="hybridMultilevel"/>
    <w:tmpl w:val="F96C3A3E"/>
    <w:lvl w:ilvl="0" w:tplc="D29888F4">
      <w:start w:val="1"/>
      <w:numFmt w:val="decimal"/>
      <w:lvlText w:val="%1."/>
      <w:lvlJc w:val="left"/>
      <w:pPr>
        <w:tabs>
          <w:tab w:val="num" w:pos="720"/>
        </w:tabs>
        <w:ind w:left="720" w:hanging="360"/>
      </w:pPr>
      <w:rPr>
        <w:rFonts w:hint="default"/>
      </w:rPr>
    </w:lvl>
    <w:lvl w:ilvl="1" w:tplc="89C82208">
      <w:numFmt w:val="none"/>
      <w:lvlText w:val=""/>
      <w:lvlJc w:val="left"/>
      <w:pPr>
        <w:tabs>
          <w:tab w:val="num" w:pos="360"/>
        </w:tabs>
      </w:pPr>
    </w:lvl>
    <w:lvl w:ilvl="2" w:tplc="004469D6">
      <w:numFmt w:val="none"/>
      <w:lvlText w:val=""/>
      <w:lvlJc w:val="left"/>
      <w:pPr>
        <w:tabs>
          <w:tab w:val="num" w:pos="360"/>
        </w:tabs>
      </w:pPr>
    </w:lvl>
    <w:lvl w:ilvl="3" w:tplc="BABC31BA">
      <w:numFmt w:val="none"/>
      <w:lvlText w:val=""/>
      <w:lvlJc w:val="left"/>
      <w:pPr>
        <w:tabs>
          <w:tab w:val="num" w:pos="360"/>
        </w:tabs>
      </w:pPr>
    </w:lvl>
    <w:lvl w:ilvl="4" w:tplc="251E46FA">
      <w:numFmt w:val="none"/>
      <w:lvlText w:val=""/>
      <w:lvlJc w:val="left"/>
      <w:pPr>
        <w:tabs>
          <w:tab w:val="num" w:pos="360"/>
        </w:tabs>
      </w:pPr>
    </w:lvl>
    <w:lvl w:ilvl="5" w:tplc="56D2365A">
      <w:numFmt w:val="none"/>
      <w:lvlText w:val=""/>
      <w:lvlJc w:val="left"/>
      <w:pPr>
        <w:tabs>
          <w:tab w:val="num" w:pos="360"/>
        </w:tabs>
      </w:pPr>
    </w:lvl>
    <w:lvl w:ilvl="6" w:tplc="9CF847C6">
      <w:numFmt w:val="none"/>
      <w:lvlText w:val=""/>
      <w:lvlJc w:val="left"/>
      <w:pPr>
        <w:tabs>
          <w:tab w:val="num" w:pos="360"/>
        </w:tabs>
      </w:pPr>
    </w:lvl>
    <w:lvl w:ilvl="7" w:tplc="EBCC9180">
      <w:numFmt w:val="none"/>
      <w:lvlText w:val=""/>
      <w:lvlJc w:val="left"/>
      <w:pPr>
        <w:tabs>
          <w:tab w:val="num" w:pos="360"/>
        </w:tabs>
      </w:pPr>
    </w:lvl>
    <w:lvl w:ilvl="8" w:tplc="7748643C">
      <w:numFmt w:val="none"/>
      <w:lvlText w:val=""/>
      <w:lvlJc w:val="left"/>
      <w:pPr>
        <w:tabs>
          <w:tab w:val="num" w:pos="360"/>
        </w:tabs>
      </w:pPr>
    </w:lvl>
  </w:abstractNum>
  <w:abstractNum w:abstractNumId="3">
    <w:nsid w:val="24AD3B15"/>
    <w:multiLevelType w:val="hybridMultilevel"/>
    <w:tmpl w:val="9500C912"/>
    <w:lvl w:ilvl="0" w:tplc="02386DB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C55A30"/>
    <w:multiLevelType w:val="hybridMultilevel"/>
    <w:tmpl w:val="6C8A5A6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C614252"/>
    <w:multiLevelType w:val="hybridMultilevel"/>
    <w:tmpl w:val="F0603F48"/>
    <w:lvl w:ilvl="0" w:tplc="0704A262">
      <w:start w:val="1"/>
      <w:numFmt w:val="bullet"/>
      <w:lvlText w:val="o"/>
      <w:lvlJc w:val="left"/>
      <w:pPr>
        <w:tabs>
          <w:tab w:val="num" w:pos="1068"/>
        </w:tabs>
        <w:ind w:left="1068" w:hanging="360"/>
      </w:pPr>
      <w:rPr>
        <w:rFonts w:ascii="Courier New" w:hAnsi="Courier New" w:cs="Courier New" w:hint="default"/>
      </w:rPr>
    </w:lvl>
    <w:lvl w:ilvl="1" w:tplc="155A7AEE">
      <w:numFmt w:val="none"/>
      <w:lvlText w:val=""/>
      <w:lvlJc w:val="left"/>
      <w:pPr>
        <w:tabs>
          <w:tab w:val="num" w:pos="360"/>
        </w:tabs>
      </w:pPr>
    </w:lvl>
    <w:lvl w:ilvl="2" w:tplc="9DA424A6">
      <w:numFmt w:val="none"/>
      <w:lvlText w:val=""/>
      <w:lvlJc w:val="left"/>
      <w:pPr>
        <w:tabs>
          <w:tab w:val="num" w:pos="360"/>
        </w:tabs>
      </w:pPr>
    </w:lvl>
    <w:lvl w:ilvl="3" w:tplc="66043DC2">
      <w:numFmt w:val="none"/>
      <w:lvlText w:val=""/>
      <w:lvlJc w:val="left"/>
      <w:pPr>
        <w:tabs>
          <w:tab w:val="num" w:pos="360"/>
        </w:tabs>
      </w:pPr>
    </w:lvl>
    <w:lvl w:ilvl="4" w:tplc="8CC4BBB4">
      <w:numFmt w:val="none"/>
      <w:lvlText w:val=""/>
      <w:lvlJc w:val="left"/>
      <w:pPr>
        <w:tabs>
          <w:tab w:val="num" w:pos="360"/>
        </w:tabs>
      </w:pPr>
    </w:lvl>
    <w:lvl w:ilvl="5" w:tplc="8FAE8BF4">
      <w:numFmt w:val="none"/>
      <w:lvlText w:val=""/>
      <w:lvlJc w:val="left"/>
      <w:pPr>
        <w:tabs>
          <w:tab w:val="num" w:pos="360"/>
        </w:tabs>
      </w:pPr>
    </w:lvl>
    <w:lvl w:ilvl="6" w:tplc="AD644D66">
      <w:numFmt w:val="none"/>
      <w:lvlText w:val=""/>
      <w:lvlJc w:val="left"/>
      <w:pPr>
        <w:tabs>
          <w:tab w:val="num" w:pos="360"/>
        </w:tabs>
      </w:pPr>
    </w:lvl>
    <w:lvl w:ilvl="7" w:tplc="B9487F8A">
      <w:numFmt w:val="none"/>
      <w:lvlText w:val=""/>
      <w:lvlJc w:val="left"/>
      <w:pPr>
        <w:tabs>
          <w:tab w:val="num" w:pos="360"/>
        </w:tabs>
      </w:pPr>
    </w:lvl>
    <w:lvl w:ilvl="8" w:tplc="6A92BEB4">
      <w:numFmt w:val="none"/>
      <w:lvlText w:val=""/>
      <w:lvlJc w:val="left"/>
      <w:pPr>
        <w:tabs>
          <w:tab w:val="num" w:pos="360"/>
        </w:tabs>
      </w:pPr>
    </w:lvl>
  </w:abstractNum>
  <w:abstractNum w:abstractNumId="6">
    <w:nsid w:val="2D4E5264"/>
    <w:multiLevelType w:val="hybridMultilevel"/>
    <w:tmpl w:val="9962E3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97F7DFB"/>
    <w:multiLevelType w:val="hybridMultilevel"/>
    <w:tmpl w:val="C2966BE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3334532"/>
    <w:multiLevelType w:val="hybridMultilevel"/>
    <w:tmpl w:val="5550539C"/>
    <w:lvl w:ilvl="0" w:tplc="E0AA8E0C">
      <w:start w:val="1"/>
      <w:numFmt w:val="decimal"/>
      <w:lvlText w:val="%1)"/>
      <w:lvlJc w:val="left"/>
      <w:pPr>
        <w:tabs>
          <w:tab w:val="num" w:pos="1134"/>
        </w:tabs>
        <w:ind w:firstLine="709"/>
      </w:pPr>
      <w:rPr>
        <w:rFonts w:ascii="Times New Roman" w:eastAsia="Times New Roman" w:hAnsi="Times New Roman"/>
        <w:b w:val="0"/>
        <w:bCs w:val="0"/>
        <w:i w:val="0"/>
        <w:i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9EB02CB"/>
    <w:multiLevelType w:val="hybridMultilevel"/>
    <w:tmpl w:val="AF82AC3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8ED4637"/>
    <w:multiLevelType w:val="hybridMultilevel"/>
    <w:tmpl w:val="3A680C82"/>
    <w:lvl w:ilvl="0" w:tplc="131A350A">
      <w:start w:val="2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652F0C5E"/>
    <w:multiLevelType w:val="hybridMultilevel"/>
    <w:tmpl w:val="6582ADAA"/>
    <w:lvl w:ilvl="0" w:tplc="04190001">
      <w:start w:val="1"/>
      <w:numFmt w:val="bullet"/>
      <w:lvlText w:val=""/>
      <w:lvlJc w:val="left"/>
      <w:pPr>
        <w:ind w:left="720" w:hanging="36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1"/>
  </w:num>
  <w:num w:numId="9">
    <w:abstractNumId w:val="8"/>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autoHyphenation/>
  <w:hyphenationZone w:val="357"/>
  <w:doNotHyphenateCaps/>
  <w:characterSpacingControl w:val="doNotCompress"/>
  <w:doNotValidateAgainstSchema/>
  <w:doNotDemarcateInvalidXml/>
  <w:compat/>
  <w:rsids>
    <w:rsidRoot w:val="002230C8"/>
    <w:rsid w:val="00001018"/>
    <w:rsid w:val="000010AB"/>
    <w:rsid w:val="000016E3"/>
    <w:rsid w:val="000060C2"/>
    <w:rsid w:val="000063C4"/>
    <w:rsid w:val="000078C9"/>
    <w:rsid w:val="000108CB"/>
    <w:rsid w:val="00017B7C"/>
    <w:rsid w:val="000277C6"/>
    <w:rsid w:val="00030F09"/>
    <w:rsid w:val="00031658"/>
    <w:rsid w:val="00031704"/>
    <w:rsid w:val="00036D9E"/>
    <w:rsid w:val="0005579C"/>
    <w:rsid w:val="00056FAE"/>
    <w:rsid w:val="00060D27"/>
    <w:rsid w:val="00061A70"/>
    <w:rsid w:val="0006495C"/>
    <w:rsid w:val="00064994"/>
    <w:rsid w:val="00065292"/>
    <w:rsid w:val="000712D5"/>
    <w:rsid w:val="00072452"/>
    <w:rsid w:val="00075576"/>
    <w:rsid w:val="00075590"/>
    <w:rsid w:val="0007717C"/>
    <w:rsid w:val="000831B1"/>
    <w:rsid w:val="000832AB"/>
    <w:rsid w:val="000833EE"/>
    <w:rsid w:val="00085AEB"/>
    <w:rsid w:val="0008600A"/>
    <w:rsid w:val="0008664E"/>
    <w:rsid w:val="000874A9"/>
    <w:rsid w:val="000935C7"/>
    <w:rsid w:val="00094804"/>
    <w:rsid w:val="000A1566"/>
    <w:rsid w:val="000A1832"/>
    <w:rsid w:val="000A2CD3"/>
    <w:rsid w:val="000A3D6E"/>
    <w:rsid w:val="000A3DA0"/>
    <w:rsid w:val="000A4ACD"/>
    <w:rsid w:val="000A597B"/>
    <w:rsid w:val="000A608D"/>
    <w:rsid w:val="000B22D5"/>
    <w:rsid w:val="000B3E0A"/>
    <w:rsid w:val="000B48B5"/>
    <w:rsid w:val="000B6167"/>
    <w:rsid w:val="000B7277"/>
    <w:rsid w:val="000B73AC"/>
    <w:rsid w:val="000B78E4"/>
    <w:rsid w:val="000C0AC0"/>
    <w:rsid w:val="000C1EAD"/>
    <w:rsid w:val="000C561C"/>
    <w:rsid w:val="000C74C8"/>
    <w:rsid w:val="000D18DA"/>
    <w:rsid w:val="000D4BF7"/>
    <w:rsid w:val="000D542E"/>
    <w:rsid w:val="000E0B64"/>
    <w:rsid w:val="000E2C65"/>
    <w:rsid w:val="000E4801"/>
    <w:rsid w:val="000E6AA6"/>
    <w:rsid w:val="000E76A0"/>
    <w:rsid w:val="000F484B"/>
    <w:rsid w:val="000F4B89"/>
    <w:rsid w:val="00102051"/>
    <w:rsid w:val="00116108"/>
    <w:rsid w:val="00121973"/>
    <w:rsid w:val="00121DCB"/>
    <w:rsid w:val="00123341"/>
    <w:rsid w:val="00123A43"/>
    <w:rsid w:val="00124878"/>
    <w:rsid w:val="0012508F"/>
    <w:rsid w:val="00132C81"/>
    <w:rsid w:val="001370DA"/>
    <w:rsid w:val="00140AE5"/>
    <w:rsid w:val="001432D7"/>
    <w:rsid w:val="001469AB"/>
    <w:rsid w:val="001500D9"/>
    <w:rsid w:val="0015040C"/>
    <w:rsid w:val="0015063D"/>
    <w:rsid w:val="001507F2"/>
    <w:rsid w:val="00152126"/>
    <w:rsid w:val="001531BC"/>
    <w:rsid w:val="00156906"/>
    <w:rsid w:val="00161DED"/>
    <w:rsid w:val="001638A0"/>
    <w:rsid w:val="001650AC"/>
    <w:rsid w:val="00165552"/>
    <w:rsid w:val="0016692E"/>
    <w:rsid w:val="0017252C"/>
    <w:rsid w:val="00172659"/>
    <w:rsid w:val="00172D10"/>
    <w:rsid w:val="00173114"/>
    <w:rsid w:val="001731EE"/>
    <w:rsid w:val="001760B3"/>
    <w:rsid w:val="00176BBB"/>
    <w:rsid w:val="00180036"/>
    <w:rsid w:val="001863B7"/>
    <w:rsid w:val="00191AB3"/>
    <w:rsid w:val="00194AEC"/>
    <w:rsid w:val="00195218"/>
    <w:rsid w:val="001A3B33"/>
    <w:rsid w:val="001A4347"/>
    <w:rsid w:val="001A699C"/>
    <w:rsid w:val="001A6EB5"/>
    <w:rsid w:val="001A7F6B"/>
    <w:rsid w:val="001B141A"/>
    <w:rsid w:val="001B31BA"/>
    <w:rsid w:val="001C3931"/>
    <w:rsid w:val="001D32A9"/>
    <w:rsid w:val="001D6926"/>
    <w:rsid w:val="001E2E26"/>
    <w:rsid w:val="001E3184"/>
    <w:rsid w:val="001E3FF7"/>
    <w:rsid w:val="001F0EB0"/>
    <w:rsid w:val="001F7332"/>
    <w:rsid w:val="00211615"/>
    <w:rsid w:val="00211B74"/>
    <w:rsid w:val="002230C8"/>
    <w:rsid w:val="002237C0"/>
    <w:rsid w:val="0022510F"/>
    <w:rsid w:val="0023579E"/>
    <w:rsid w:val="002357E6"/>
    <w:rsid w:val="00240CEB"/>
    <w:rsid w:val="0024104F"/>
    <w:rsid w:val="00241F15"/>
    <w:rsid w:val="00242A39"/>
    <w:rsid w:val="00242BF2"/>
    <w:rsid w:val="00250290"/>
    <w:rsid w:val="00253F49"/>
    <w:rsid w:val="00256D46"/>
    <w:rsid w:val="00266191"/>
    <w:rsid w:val="002744D3"/>
    <w:rsid w:val="00276B51"/>
    <w:rsid w:val="00276C4F"/>
    <w:rsid w:val="00277DB7"/>
    <w:rsid w:val="00281082"/>
    <w:rsid w:val="00281228"/>
    <w:rsid w:val="00287210"/>
    <w:rsid w:val="0028724F"/>
    <w:rsid w:val="0029485B"/>
    <w:rsid w:val="00295322"/>
    <w:rsid w:val="002953F3"/>
    <w:rsid w:val="00295C34"/>
    <w:rsid w:val="00297ED9"/>
    <w:rsid w:val="002A72CC"/>
    <w:rsid w:val="002B5B11"/>
    <w:rsid w:val="002B71A0"/>
    <w:rsid w:val="002B7C65"/>
    <w:rsid w:val="002B7D2E"/>
    <w:rsid w:val="002C1BDB"/>
    <w:rsid w:val="002C508B"/>
    <w:rsid w:val="002C6E45"/>
    <w:rsid w:val="002C76C3"/>
    <w:rsid w:val="002D0E28"/>
    <w:rsid w:val="002E5A7A"/>
    <w:rsid w:val="002E5A9D"/>
    <w:rsid w:val="002F2E63"/>
    <w:rsid w:val="003018C2"/>
    <w:rsid w:val="00302B98"/>
    <w:rsid w:val="00302E38"/>
    <w:rsid w:val="00305E88"/>
    <w:rsid w:val="0031100E"/>
    <w:rsid w:val="00311F38"/>
    <w:rsid w:val="00313222"/>
    <w:rsid w:val="00315214"/>
    <w:rsid w:val="00321097"/>
    <w:rsid w:val="00323976"/>
    <w:rsid w:val="003300F8"/>
    <w:rsid w:val="003331BF"/>
    <w:rsid w:val="00333502"/>
    <w:rsid w:val="003373E9"/>
    <w:rsid w:val="003424EA"/>
    <w:rsid w:val="00345DEC"/>
    <w:rsid w:val="00346F65"/>
    <w:rsid w:val="0035204D"/>
    <w:rsid w:val="00355445"/>
    <w:rsid w:val="00356BDB"/>
    <w:rsid w:val="00361B34"/>
    <w:rsid w:val="0036303A"/>
    <w:rsid w:val="0036341D"/>
    <w:rsid w:val="00376EFE"/>
    <w:rsid w:val="0037720E"/>
    <w:rsid w:val="00377567"/>
    <w:rsid w:val="00377587"/>
    <w:rsid w:val="00381AC4"/>
    <w:rsid w:val="00390443"/>
    <w:rsid w:val="00392ED8"/>
    <w:rsid w:val="00394782"/>
    <w:rsid w:val="00394BCE"/>
    <w:rsid w:val="0039741E"/>
    <w:rsid w:val="0039782C"/>
    <w:rsid w:val="003A2D7E"/>
    <w:rsid w:val="003A3083"/>
    <w:rsid w:val="003B6F00"/>
    <w:rsid w:val="003C0E94"/>
    <w:rsid w:val="003C1A6A"/>
    <w:rsid w:val="003C509C"/>
    <w:rsid w:val="003C5CC8"/>
    <w:rsid w:val="003C62ED"/>
    <w:rsid w:val="003D28D5"/>
    <w:rsid w:val="003D46A5"/>
    <w:rsid w:val="003D5864"/>
    <w:rsid w:val="003D77F4"/>
    <w:rsid w:val="003D7AD9"/>
    <w:rsid w:val="003E12BC"/>
    <w:rsid w:val="003E25CB"/>
    <w:rsid w:val="003E55B0"/>
    <w:rsid w:val="003E60D5"/>
    <w:rsid w:val="003F4C68"/>
    <w:rsid w:val="003F7C44"/>
    <w:rsid w:val="003F7FBA"/>
    <w:rsid w:val="00403353"/>
    <w:rsid w:val="00405C01"/>
    <w:rsid w:val="00406B12"/>
    <w:rsid w:val="004108F6"/>
    <w:rsid w:val="00412663"/>
    <w:rsid w:val="0041443B"/>
    <w:rsid w:val="0041496F"/>
    <w:rsid w:val="0041504C"/>
    <w:rsid w:val="0041542C"/>
    <w:rsid w:val="004175FE"/>
    <w:rsid w:val="004179D7"/>
    <w:rsid w:val="00417C50"/>
    <w:rsid w:val="0042220B"/>
    <w:rsid w:val="00436413"/>
    <w:rsid w:val="0044207F"/>
    <w:rsid w:val="00442999"/>
    <w:rsid w:val="00443667"/>
    <w:rsid w:val="0044608C"/>
    <w:rsid w:val="00450490"/>
    <w:rsid w:val="00450D6C"/>
    <w:rsid w:val="00453BFA"/>
    <w:rsid w:val="00456A02"/>
    <w:rsid w:val="00456A31"/>
    <w:rsid w:val="00461B10"/>
    <w:rsid w:val="00467E5F"/>
    <w:rsid w:val="004754D2"/>
    <w:rsid w:val="00477B42"/>
    <w:rsid w:val="00487C65"/>
    <w:rsid w:val="00491EAB"/>
    <w:rsid w:val="0049605D"/>
    <w:rsid w:val="004A03FD"/>
    <w:rsid w:val="004A0A68"/>
    <w:rsid w:val="004A1A58"/>
    <w:rsid w:val="004A7409"/>
    <w:rsid w:val="004B0DD9"/>
    <w:rsid w:val="004B3B20"/>
    <w:rsid w:val="004B703C"/>
    <w:rsid w:val="004C7D31"/>
    <w:rsid w:val="004D0982"/>
    <w:rsid w:val="004D6CB8"/>
    <w:rsid w:val="004D78E1"/>
    <w:rsid w:val="004E0FF4"/>
    <w:rsid w:val="004E4030"/>
    <w:rsid w:val="004E682B"/>
    <w:rsid w:val="004F097E"/>
    <w:rsid w:val="004F0D6A"/>
    <w:rsid w:val="00506388"/>
    <w:rsid w:val="0051325F"/>
    <w:rsid w:val="00517354"/>
    <w:rsid w:val="0052054F"/>
    <w:rsid w:val="00522CD8"/>
    <w:rsid w:val="00525A3C"/>
    <w:rsid w:val="0052650F"/>
    <w:rsid w:val="00526FEF"/>
    <w:rsid w:val="0052720C"/>
    <w:rsid w:val="005318DF"/>
    <w:rsid w:val="005351B7"/>
    <w:rsid w:val="0054315B"/>
    <w:rsid w:val="00553969"/>
    <w:rsid w:val="00553C62"/>
    <w:rsid w:val="00555D10"/>
    <w:rsid w:val="00561319"/>
    <w:rsid w:val="005638FA"/>
    <w:rsid w:val="005737CE"/>
    <w:rsid w:val="00574A1B"/>
    <w:rsid w:val="00574B8D"/>
    <w:rsid w:val="00575D4D"/>
    <w:rsid w:val="005772A6"/>
    <w:rsid w:val="005777F5"/>
    <w:rsid w:val="005829FC"/>
    <w:rsid w:val="00585576"/>
    <w:rsid w:val="005938C0"/>
    <w:rsid w:val="00593B55"/>
    <w:rsid w:val="00597EB7"/>
    <w:rsid w:val="005A1807"/>
    <w:rsid w:val="005A4C6B"/>
    <w:rsid w:val="005A54BB"/>
    <w:rsid w:val="005A5F5C"/>
    <w:rsid w:val="005B6CBC"/>
    <w:rsid w:val="005C0E03"/>
    <w:rsid w:val="005C3FED"/>
    <w:rsid w:val="005C4592"/>
    <w:rsid w:val="005D00FC"/>
    <w:rsid w:val="005D0725"/>
    <w:rsid w:val="005D3643"/>
    <w:rsid w:val="005D3B8C"/>
    <w:rsid w:val="005D59FC"/>
    <w:rsid w:val="005E344C"/>
    <w:rsid w:val="005F2273"/>
    <w:rsid w:val="005F4392"/>
    <w:rsid w:val="005F4B9B"/>
    <w:rsid w:val="005F6835"/>
    <w:rsid w:val="005F698F"/>
    <w:rsid w:val="00600C19"/>
    <w:rsid w:val="00602366"/>
    <w:rsid w:val="00602991"/>
    <w:rsid w:val="00604B2E"/>
    <w:rsid w:val="00606987"/>
    <w:rsid w:val="00607835"/>
    <w:rsid w:val="00611664"/>
    <w:rsid w:val="0061364F"/>
    <w:rsid w:val="00617B5C"/>
    <w:rsid w:val="00622BF3"/>
    <w:rsid w:val="00623F7A"/>
    <w:rsid w:val="0062531B"/>
    <w:rsid w:val="006256FB"/>
    <w:rsid w:val="0062585B"/>
    <w:rsid w:val="00627247"/>
    <w:rsid w:val="006275C6"/>
    <w:rsid w:val="00631980"/>
    <w:rsid w:val="00631EA1"/>
    <w:rsid w:val="00636DF8"/>
    <w:rsid w:val="0064149E"/>
    <w:rsid w:val="006420BF"/>
    <w:rsid w:val="00643A69"/>
    <w:rsid w:val="006508E8"/>
    <w:rsid w:val="00651085"/>
    <w:rsid w:val="00651673"/>
    <w:rsid w:val="0065192A"/>
    <w:rsid w:val="00653B8B"/>
    <w:rsid w:val="006542FC"/>
    <w:rsid w:val="006554B8"/>
    <w:rsid w:val="0065738C"/>
    <w:rsid w:val="006608BB"/>
    <w:rsid w:val="00662A2D"/>
    <w:rsid w:val="00662D91"/>
    <w:rsid w:val="0066485A"/>
    <w:rsid w:val="00676316"/>
    <w:rsid w:val="00682680"/>
    <w:rsid w:val="00682D70"/>
    <w:rsid w:val="006854F8"/>
    <w:rsid w:val="00691D7C"/>
    <w:rsid w:val="0069672B"/>
    <w:rsid w:val="006A3F6F"/>
    <w:rsid w:val="006A5197"/>
    <w:rsid w:val="006B05EE"/>
    <w:rsid w:val="006B08E2"/>
    <w:rsid w:val="006B3EDA"/>
    <w:rsid w:val="006C55D9"/>
    <w:rsid w:val="006D4483"/>
    <w:rsid w:val="006D559C"/>
    <w:rsid w:val="006D7F73"/>
    <w:rsid w:val="006E2389"/>
    <w:rsid w:val="006E57A8"/>
    <w:rsid w:val="006F1BAB"/>
    <w:rsid w:val="006F20AF"/>
    <w:rsid w:val="006F521B"/>
    <w:rsid w:val="006F6350"/>
    <w:rsid w:val="007011C3"/>
    <w:rsid w:val="0071052D"/>
    <w:rsid w:val="00716A16"/>
    <w:rsid w:val="00721F1C"/>
    <w:rsid w:val="00722E09"/>
    <w:rsid w:val="0073192D"/>
    <w:rsid w:val="0073293F"/>
    <w:rsid w:val="00733B1E"/>
    <w:rsid w:val="007431F4"/>
    <w:rsid w:val="00750733"/>
    <w:rsid w:val="007511EE"/>
    <w:rsid w:val="00753DBD"/>
    <w:rsid w:val="00755927"/>
    <w:rsid w:val="00760148"/>
    <w:rsid w:val="007627ED"/>
    <w:rsid w:val="00763447"/>
    <w:rsid w:val="007658B3"/>
    <w:rsid w:val="0077225B"/>
    <w:rsid w:val="00772C2A"/>
    <w:rsid w:val="0077631F"/>
    <w:rsid w:val="007828AB"/>
    <w:rsid w:val="007833DE"/>
    <w:rsid w:val="00786965"/>
    <w:rsid w:val="007962CA"/>
    <w:rsid w:val="00797146"/>
    <w:rsid w:val="007A129E"/>
    <w:rsid w:val="007A3951"/>
    <w:rsid w:val="007A4575"/>
    <w:rsid w:val="007A741A"/>
    <w:rsid w:val="007B2D8B"/>
    <w:rsid w:val="007B4366"/>
    <w:rsid w:val="007B4535"/>
    <w:rsid w:val="007B7560"/>
    <w:rsid w:val="007C3502"/>
    <w:rsid w:val="007C46C6"/>
    <w:rsid w:val="007D284C"/>
    <w:rsid w:val="007D6F65"/>
    <w:rsid w:val="007D78FB"/>
    <w:rsid w:val="007E19A2"/>
    <w:rsid w:val="007E57BA"/>
    <w:rsid w:val="007E6673"/>
    <w:rsid w:val="007E7A5C"/>
    <w:rsid w:val="007F048A"/>
    <w:rsid w:val="007F401D"/>
    <w:rsid w:val="007F46C7"/>
    <w:rsid w:val="007F52C3"/>
    <w:rsid w:val="007F6C90"/>
    <w:rsid w:val="00801BD9"/>
    <w:rsid w:val="00802A25"/>
    <w:rsid w:val="00814C7E"/>
    <w:rsid w:val="00824EFB"/>
    <w:rsid w:val="00825E1A"/>
    <w:rsid w:val="0082731E"/>
    <w:rsid w:val="00832BE6"/>
    <w:rsid w:val="00846556"/>
    <w:rsid w:val="00847550"/>
    <w:rsid w:val="00850EB0"/>
    <w:rsid w:val="00851B31"/>
    <w:rsid w:val="008529E1"/>
    <w:rsid w:val="00852C9E"/>
    <w:rsid w:val="008562BB"/>
    <w:rsid w:val="00856CCF"/>
    <w:rsid w:val="0086039F"/>
    <w:rsid w:val="0086186E"/>
    <w:rsid w:val="00867A51"/>
    <w:rsid w:val="00870E92"/>
    <w:rsid w:val="00873266"/>
    <w:rsid w:val="008751C6"/>
    <w:rsid w:val="008767CD"/>
    <w:rsid w:val="00876DA5"/>
    <w:rsid w:val="00881229"/>
    <w:rsid w:val="00891D85"/>
    <w:rsid w:val="00892BC6"/>
    <w:rsid w:val="008A49FB"/>
    <w:rsid w:val="008A6B3A"/>
    <w:rsid w:val="008B0797"/>
    <w:rsid w:val="008B1E1E"/>
    <w:rsid w:val="008C0823"/>
    <w:rsid w:val="008C3EF5"/>
    <w:rsid w:val="008C6F9C"/>
    <w:rsid w:val="008C7430"/>
    <w:rsid w:val="008D5CC8"/>
    <w:rsid w:val="008D70C7"/>
    <w:rsid w:val="008E50CE"/>
    <w:rsid w:val="008F2A38"/>
    <w:rsid w:val="008F2F68"/>
    <w:rsid w:val="008F3CDD"/>
    <w:rsid w:val="008F7EF7"/>
    <w:rsid w:val="0090231D"/>
    <w:rsid w:val="009048DF"/>
    <w:rsid w:val="00904D88"/>
    <w:rsid w:val="0090529E"/>
    <w:rsid w:val="00907296"/>
    <w:rsid w:val="00907A81"/>
    <w:rsid w:val="009135B5"/>
    <w:rsid w:val="00914368"/>
    <w:rsid w:val="009152B5"/>
    <w:rsid w:val="00920C70"/>
    <w:rsid w:val="00924A78"/>
    <w:rsid w:val="00927491"/>
    <w:rsid w:val="0093000A"/>
    <w:rsid w:val="00931D88"/>
    <w:rsid w:val="00934B2B"/>
    <w:rsid w:val="00935199"/>
    <w:rsid w:val="00937086"/>
    <w:rsid w:val="00940959"/>
    <w:rsid w:val="00940F13"/>
    <w:rsid w:val="00942ACB"/>
    <w:rsid w:val="00943D62"/>
    <w:rsid w:val="00944A7B"/>
    <w:rsid w:val="00951711"/>
    <w:rsid w:val="009550BB"/>
    <w:rsid w:val="00955C4E"/>
    <w:rsid w:val="00960064"/>
    <w:rsid w:val="0096146D"/>
    <w:rsid w:val="00961E59"/>
    <w:rsid w:val="009631DB"/>
    <w:rsid w:val="00967626"/>
    <w:rsid w:val="00967FD6"/>
    <w:rsid w:val="00974AAB"/>
    <w:rsid w:val="00977802"/>
    <w:rsid w:val="00981CB2"/>
    <w:rsid w:val="009955C0"/>
    <w:rsid w:val="00995A89"/>
    <w:rsid w:val="00996602"/>
    <w:rsid w:val="009A5019"/>
    <w:rsid w:val="009A771B"/>
    <w:rsid w:val="009B7376"/>
    <w:rsid w:val="009C30E1"/>
    <w:rsid w:val="009C3B04"/>
    <w:rsid w:val="009D1A09"/>
    <w:rsid w:val="009D3625"/>
    <w:rsid w:val="009D5656"/>
    <w:rsid w:val="009E05F2"/>
    <w:rsid w:val="009E5E15"/>
    <w:rsid w:val="009E6B87"/>
    <w:rsid w:val="009F02D5"/>
    <w:rsid w:val="009F04D8"/>
    <w:rsid w:val="009F1F6F"/>
    <w:rsid w:val="009F6360"/>
    <w:rsid w:val="00A014C7"/>
    <w:rsid w:val="00A056CB"/>
    <w:rsid w:val="00A06520"/>
    <w:rsid w:val="00A0740E"/>
    <w:rsid w:val="00A16BCA"/>
    <w:rsid w:val="00A20F4C"/>
    <w:rsid w:val="00A2443D"/>
    <w:rsid w:val="00A3517B"/>
    <w:rsid w:val="00A36C49"/>
    <w:rsid w:val="00A41B9D"/>
    <w:rsid w:val="00A45A24"/>
    <w:rsid w:val="00A47749"/>
    <w:rsid w:val="00A5130D"/>
    <w:rsid w:val="00A53128"/>
    <w:rsid w:val="00A5461D"/>
    <w:rsid w:val="00A54688"/>
    <w:rsid w:val="00A6047A"/>
    <w:rsid w:val="00A64505"/>
    <w:rsid w:val="00A64B43"/>
    <w:rsid w:val="00A67240"/>
    <w:rsid w:val="00A673F9"/>
    <w:rsid w:val="00A717C5"/>
    <w:rsid w:val="00A75CE1"/>
    <w:rsid w:val="00A76501"/>
    <w:rsid w:val="00A81684"/>
    <w:rsid w:val="00A82E0B"/>
    <w:rsid w:val="00A860F3"/>
    <w:rsid w:val="00A90B72"/>
    <w:rsid w:val="00A9354A"/>
    <w:rsid w:val="00A9787D"/>
    <w:rsid w:val="00AA2E6C"/>
    <w:rsid w:val="00AA3785"/>
    <w:rsid w:val="00AA47E1"/>
    <w:rsid w:val="00AA65D5"/>
    <w:rsid w:val="00AB21AE"/>
    <w:rsid w:val="00AB2FFB"/>
    <w:rsid w:val="00AB4A56"/>
    <w:rsid w:val="00AB5785"/>
    <w:rsid w:val="00AC5AC7"/>
    <w:rsid w:val="00AD32BE"/>
    <w:rsid w:val="00AD3DA4"/>
    <w:rsid w:val="00AD3DEA"/>
    <w:rsid w:val="00AD3E0C"/>
    <w:rsid w:val="00AE0A21"/>
    <w:rsid w:val="00AE1FBA"/>
    <w:rsid w:val="00AE4F99"/>
    <w:rsid w:val="00AF0603"/>
    <w:rsid w:val="00AF11E6"/>
    <w:rsid w:val="00AF24D6"/>
    <w:rsid w:val="00B00FAC"/>
    <w:rsid w:val="00B01AF5"/>
    <w:rsid w:val="00B02375"/>
    <w:rsid w:val="00B128B0"/>
    <w:rsid w:val="00B14C32"/>
    <w:rsid w:val="00B17555"/>
    <w:rsid w:val="00B248B2"/>
    <w:rsid w:val="00B25F42"/>
    <w:rsid w:val="00B304A9"/>
    <w:rsid w:val="00B31216"/>
    <w:rsid w:val="00B31D74"/>
    <w:rsid w:val="00B340D9"/>
    <w:rsid w:val="00B34F34"/>
    <w:rsid w:val="00B3651F"/>
    <w:rsid w:val="00B36DED"/>
    <w:rsid w:val="00B43655"/>
    <w:rsid w:val="00B43707"/>
    <w:rsid w:val="00B5239B"/>
    <w:rsid w:val="00B53FD7"/>
    <w:rsid w:val="00B54EB6"/>
    <w:rsid w:val="00B61BCB"/>
    <w:rsid w:val="00B7266B"/>
    <w:rsid w:val="00B7318E"/>
    <w:rsid w:val="00B75C71"/>
    <w:rsid w:val="00B76C5F"/>
    <w:rsid w:val="00B842D9"/>
    <w:rsid w:val="00B85C74"/>
    <w:rsid w:val="00B909EE"/>
    <w:rsid w:val="00B91B65"/>
    <w:rsid w:val="00B936F2"/>
    <w:rsid w:val="00B93868"/>
    <w:rsid w:val="00BA4BBE"/>
    <w:rsid w:val="00BA67A9"/>
    <w:rsid w:val="00BB0049"/>
    <w:rsid w:val="00BB00E8"/>
    <w:rsid w:val="00BB2270"/>
    <w:rsid w:val="00BB41A3"/>
    <w:rsid w:val="00BB5326"/>
    <w:rsid w:val="00BB5B54"/>
    <w:rsid w:val="00BB6686"/>
    <w:rsid w:val="00BC3E00"/>
    <w:rsid w:val="00BC5C73"/>
    <w:rsid w:val="00BC71C9"/>
    <w:rsid w:val="00BD2EE6"/>
    <w:rsid w:val="00BD31A5"/>
    <w:rsid w:val="00BD5E59"/>
    <w:rsid w:val="00BD5E7B"/>
    <w:rsid w:val="00BD6C92"/>
    <w:rsid w:val="00BE0BB3"/>
    <w:rsid w:val="00BE1EAE"/>
    <w:rsid w:val="00BE21C2"/>
    <w:rsid w:val="00BE2312"/>
    <w:rsid w:val="00BE361F"/>
    <w:rsid w:val="00BE3FC7"/>
    <w:rsid w:val="00BE4E2D"/>
    <w:rsid w:val="00BF0D1C"/>
    <w:rsid w:val="00BF3488"/>
    <w:rsid w:val="00C01989"/>
    <w:rsid w:val="00C01F1E"/>
    <w:rsid w:val="00C02171"/>
    <w:rsid w:val="00C02202"/>
    <w:rsid w:val="00C04AA2"/>
    <w:rsid w:val="00C11B64"/>
    <w:rsid w:val="00C128F5"/>
    <w:rsid w:val="00C13795"/>
    <w:rsid w:val="00C14032"/>
    <w:rsid w:val="00C167AE"/>
    <w:rsid w:val="00C17C7E"/>
    <w:rsid w:val="00C21329"/>
    <w:rsid w:val="00C22F15"/>
    <w:rsid w:val="00C2326D"/>
    <w:rsid w:val="00C24DB8"/>
    <w:rsid w:val="00C264F4"/>
    <w:rsid w:val="00C3106E"/>
    <w:rsid w:val="00C31205"/>
    <w:rsid w:val="00C3159A"/>
    <w:rsid w:val="00C33844"/>
    <w:rsid w:val="00C33CCA"/>
    <w:rsid w:val="00C35E24"/>
    <w:rsid w:val="00C401B3"/>
    <w:rsid w:val="00C42CBC"/>
    <w:rsid w:val="00C442B5"/>
    <w:rsid w:val="00C45A01"/>
    <w:rsid w:val="00C47947"/>
    <w:rsid w:val="00C548BE"/>
    <w:rsid w:val="00C63B13"/>
    <w:rsid w:val="00C63ECC"/>
    <w:rsid w:val="00C661AE"/>
    <w:rsid w:val="00C66B7B"/>
    <w:rsid w:val="00C700FB"/>
    <w:rsid w:val="00C70761"/>
    <w:rsid w:val="00C712DB"/>
    <w:rsid w:val="00C71E12"/>
    <w:rsid w:val="00C75AE2"/>
    <w:rsid w:val="00C76210"/>
    <w:rsid w:val="00C84575"/>
    <w:rsid w:val="00C85F2A"/>
    <w:rsid w:val="00C86F7C"/>
    <w:rsid w:val="00C87010"/>
    <w:rsid w:val="00C96968"/>
    <w:rsid w:val="00CA0210"/>
    <w:rsid w:val="00CA0B73"/>
    <w:rsid w:val="00CA2127"/>
    <w:rsid w:val="00CA22DD"/>
    <w:rsid w:val="00CA4210"/>
    <w:rsid w:val="00CA4251"/>
    <w:rsid w:val="00CA7087"/>
    <w:rsid w:val="00CA7BD9"/>
    <w:rsid w:val="00CB00DC"/>
    <w:rsid w:val="00CB42D2"/>
    <w:rsid w:val="00CC2545"/>
    <w:rsid w:val="00CC3C0E"/>
    <w:rsid w:val="00CD0F09"/>
    <w:rsid w:val="00CD4051"/>
    <w:rsid w:val="00CD4E77"/>
    <w:rsid w:val="00CD6959"/>
    <w:rsid w:val="00CD6AB2"/>
    <w:rsid w:val="00CD707D"/>
    <w:rsid w:val="00CF13D4"/>
    <w:rsid w:val="00CF3D84"/>
    <w:rsid w:val="00CF4C2A"/>
    <w:rsid w:val="00CF7F2F"/>
    <w:rsid w:val="00D005F3"/>
    <w:rsid w:val="00D040C0"/>
    <w:rsid w:val="00D045E2"/>
    <w:rsid w:val="00D04F18"/>
    <w:rsid w:val="00D050FE"/>
    <w:rsid w:val="00D10DA9"/>
    <w:rsid w:val="00D13E68"/>
    <w:rsid w:val="00D17761"/>
    <w:rsid w:val="00D21740"/>
    <w:rsid w:val="00D22F96"/>
    <w:rsid w:val="00D266A0"/>
    <w:rsid w:val="00D45117"/>
    <w:rsid w:val="00D5077F"/>
    <w:rsid w:val="00D5216A"/>
    <w:rsid w:val="00D52388"/>
    <w:rsid w:val="00D5511E"/>
    <w:rsid w:val="00D60A5F"/>
    <w:rsid w:val="00D60FD9"/>
    <w:rsid w:val="00D61166"/>
    <w:rsid w:val="00D62DEB"/>
    <w:rsid w:val="00D64723"/>
    <w:rsid w:val="00D667F3"/>
    <w:rsid w:val="00D70520"/>
    <w:rsid w:val="00D71EBF"/>
    <w:rsid w:val="00D72E17"/>
    <w:rsid w:val="00D73D59"/>
    <w:rsid w:val="00D74AC8"/>
    <w:rsid w:val="00D77427"/>
    <w:rsid w:val="00D83976"/>
    <w:rsid w:val="00D83E8C"/>
    <w:rsid w:val="00D877B3"/>
    <w:rsid w:val="00D879FD"/>
    <w:rsid w:val="00D87C9F"/>
    <w:rsid w:val="00D91A99"/>
    <w:rsid w:val="00D93516"/>
    <w:rsid w:val="00DB29C8"/>
    <w:rsid w:val="00DB47FC"/>
    <w:rsid w:val="00DC5251"/>
    <w:rsid w:val="00DC72CB"/>
    <w:rsid w:val="00DD318D"/>
    <w:rsid w:val="00DD4F37"/>
    <w:rsid w:val="00DD658F"/>
    <w:rsid w:val="00DE0D5E"/>
    <w:rsid w:val="00DE0DF2"/>
    <w:rsid w:val="00DE28B7"/>
    <w:rsid w:val="00DE2AA0"/>
    <w:rsid w:val="00DE2BBF"/>
    <w:rsid w:val="00DE5D8C"/>
    <w:rsid w:val="00DE790F"/>
    <w:rsid w:val="00DF0279"/>
    <w:rsid w:val="00DF0CCB"/>
    <w:rsid w:val="00DF3553"/>
    <w:rsid w:val="00DF513E"/>
    <w:rsid w:val="00DF7566"/>
    <w:rsid w:val="00E006E5"/>
    <w:rsid w:val="00E06F45"/>
    <w:rsid w:val="00E071EC"/>
    <w:rsid w:val="00E110FC"/>
    <w:rsid w:val="00E12107"/>
    <w:rsid w:val="00E157D2"/>
    <w:rsid w:val="00E206DF"/>
    <w:rsid w:val="00E21559"/>
    <w:rsid w:val="00E235DF"/>
    <w:rsid w:val="00E23942"/>
    <w:rsid w:val="00E2752B"/>
    <w:rsid w:val="00E27736"/>
    <w:rsid w:val="00E30894"/>
    <w:rsid w:val="00E33178"/>
    <w:rsid w:val="00E352A0"/>
    <w:rsid w:val="00E40B9C"/>
    <w:rsid w:val="00E45D32"/>
    <w:rsid w:val="00E52D6B"/>
    <w:rsid w:val="00E54888"/>
    <w:rsid w:val="00E575BE"/>
    <w:rsid w:val="00E62000"/>
    <w:rsid w:val="00E6327E"/>
    <w:rsid w:val="00E65F78"/>
    <w:rsid w:val="00E6771A"/>
    <w:rsid w:val="00E712E2"/>
    <w:rsid w:val="00E72300"/>
    <w:rsid w:val="00E76784"/>
    <w:rsid w:val="00E776FA"/>
    <w:rsid w:val="00E80369"/>
    <w:rsid w:val="00E80B5C"/>
    <w:rsid w:val="00E80EB7"/>
    <w:rsid w:val="00E81A21"/>
    <w:rsid w:val="00E90258"/>
    <w:rsid w:val="00E960A6"/>
    <w:rsid w:val="00E97EA1"/>
    <w:rsid w:val="00EA070E"/>
    <w:rsid w:val="00EA1111"/>
    <w:rsid w:val="00EA286E"/>
    <w:rsid w:val="00EA7865"/>
    <w:rsid w:val="00EB1750"/>
    <w:rsid w:val="00EB59B4"/>
    <w:rsid w:val="00EC17FB"/>
    <w:rsid w:val="00EC1976"/>
    <w:rsid w:val="00EC4314"/>
    <w:rsid w:val="00EC5068"/>
    <w:rsid w:val="00ED2EC2"/>
    <w:rsid w:val="00ED4CDD"/>
    <w:rsid w:val="00ED5341"/>
    <w:rsid w:val="00ED5515"/>
    <w:rsid w:val="00EE0CCC"/>
    <w:rsid w:val="00EE401A"/>
    <w:rsid w:val="00EE5EA4"/>
    <w:rsid w:val="00EF073A"/>
    <w:rsid w:val="00EF4DA8"/>
    <w:rsid w:val="00F03020"/>
    <w:rsid w:val="00F13192"/>
    <w:rsid w:val="00F21098"/>
    <w:rsid w:val="00F23D68"/>
    <w:rsid w:val="00F2565C"/>
    <w:rsid w:val="00F25834"/>
    <w:rsid w:val="00F26E9A"/>
    <w:rsid w:val="00F30549"/>
    <w:rsid w:val="00F335C0"/>
    <w:rsid w:val="00F3712F"/>
    <w:rsid w:val="00F440AA"/>
    <w:rsid w:val="00F44B63"/>
    <w:rsid w:val="00F467DA"/>
    <w:rsid w:val="00F50EA6"/>
    <w:rsid w:val="00F5146A"/>
    <w:rsid w:val="00F5280C"/>
    <w:rsid w:val="00F60498"/>
    <w:rsid w:val="00F62274"/>
    <w:rsid w:val="00F652FE"/>
    <w:rsid w:val="00F71D1F"/>
    <w:rsid w:val="00F729B6"/>
    <w:rsid w:val="00F72C3E"/>
    <w:rsid w:val="00F72FB0"/>
    <w:rsid w:val="00F76264"/>
    <w:rsid w:val="00F76E64"/>
    <w:rsid w:val="00F76EC1"/>
    <w:rsid w:val="00F776C1"/>
    <w:rsid w:val="00F840E5"/>
    <w:rsid w:val="00F85851"/>
    <w:rsid w:val="00F903C5"/>
    <w:rsid w:val="00F930D6"/>
    <w:rsid w:val="00FB1067"/>
    <w:rsid w:val="00FB2422"/>
    <w:rsid w:val="00FB645E"/>
    <w:rsid w:val="00FB6AB4"/>
    <w:rsid w:val="00FC093D"/>
    <w:rsid w:val="00FD0374"/>
    <w:rsid w:val="00FD2339"/>
    <w:rsid w:val="00FD440B"/>
    <w:rsid w:val="00FE1B05"/>
    <w:rsid w:val="00FE3DEC"/>
    <w:rsid w:val="00FF215E"/>
    <w:rsid w:val="00FF393A"/>
    <w:rsid w:val="00FF3BE8"/>
    <w:rsid w:val="00FF5AE0"/>
    <w:rsid w:val="00FF7ABA"/>
    <w:rsid w:val="00FF7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0C8"/>
    <w:pPr>
      <w:widowControl w:val="0"/>
      <w:autoSpaceDE w:val="0"/>
      <w:autoSpaceDN w:val="0"/>
      <w:adjustRightInd w:val="0"/>
    </w:pPr>
    <w:rPr>
      <w:sz w:val="20"/>
      <w:szCs w:val="20"/>
    </w:rPr>
  </w:style>
  <w:style w:type="paragraph" w:styleId="3">
    <w:name w:val="heading 3"/>
    <w:basedOn w:val="a"/>
    <w:next w:val="a"/>
    <w:link w:val="30"/>
    <w:uiPriority w:val="99"/>
    <w:qFormat/>
    <w:rsid w:val="00161DED"/>
    <w:pPr>
      <w:keepNext/>
      <w:keepLines/>
      <w:spacing w:before="200"/>
      <w:outlineLvl w:val="2"/>
    </w:pPr>
    <w:rPr>
      <w:rFonts w:ascii="Cambria" w:hAnsi="Cambria" w:cs="Cambria"/>
      <w:b/>
      <w:bCs/>
      <w:color w:val="4F81BD"/>
    </w:rPr>
  </w:style>
  <w:style w:type="paragraph" w:styleId="7">
    <w:name w:val="heading 7"/>
    <w:basedOn w:val="a"/>
    <w:next w:val="a"/>
    <w:link w:val="70"/>
    <w:uiPriority w:val="99"/>
    <w:qFormat/>
    <w:rsid w:val="00750733"/>
    <w:pPr>
      <w:keepNext/>
      <w:widowControl/>
      <w:pBdr>
        <w:top w:val="thickThinSmallGap" w:sz="24" w:space="1" w:color="auto"/>
      </w:pBdr>
      <w:autoSpaceDE/>
      <w:autoSpaceDN/>
      <w:adjustRightInd/>
      <w:jc w:val="center"/>
      <w:outlineLvl w:val="6"/>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161DED"/>
    <w:rPr>
      <w:rFonts w:ascii="Cambria" w:hAnsi="Cambria" w:cs="Cambria"/>
      <w:b/>
      <w:bCs/>
      <w:color w:val="4F81BD"/>
    </w:rPr>
  </w:style>
  <w:style w:type="character" w:customStyle="1" w:styleId="70">
    <w:name w:val="Заголовок 7 Знак"/>
    <w:basedOn w:val="a0"/>
    <w:link w:val="7"/>
    <w:uiPriority w:val="99"/>
    <w:semiHidden/>
    <w:rsid w:val="004E682B"/>
    <w:rPr>
      <w:rFonts w:ascii="Calibri" w:hAnsi="Calibri" w:cs="Calibri"/>
      <w:sz w:val="24"/>
      <w:szCs w:val="24"/>
    </w:rPr>
  </w:style>
  <w:style w:type="table" w:styleId="a3">
    <w:name w:val="Table Grid"/>
    <w:basedOn w:val="a1"/>
    <w:uiPriority w:val="99"/>
    <w:rsid w:val="002230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2744D3"/>
    <w:rPr>
      <w:rFonts w:ascii="Tahoma" w:hAnsi="Tahoma" w:cs="Tahoma"/>
      <w:sz w:val="16"/>
      <w:szCs w:val="16"/>
    </w:rPr>
  </w:style>
  <w:style w:type="character" w:customStyle="1" w:styleId="a5">
    <w:name w:val="Текст выноски Знак"/>
    <w:basedOn w:val="a0"/>
    <w:link w:val="a4"/>
    <w:uiPriority w:val="99"/>
    <w:semiHidden/>
    <w:rsid w:val="004E682B"/>
    <w:rPr>
      <w:sz w:val="2"/>
      <w:szCs w:val="2"/>
    </w:rPr>
  </w:style>
  <w:style w:type="paragraph" w:styleId="31">
    <w:name w:val="Body Text Indent 3"/>
    <w:basedOn w:val="a"/>
    <w:link w:val="32"/>
    <w:uiPriority w:val="99"/>
    <w:rsid w:val="00967626"/>
    <w:pPr>
      <w:widowControl/>
      <w:autoSpaceDE/>
      <w:autoSpaceDN/>
      <w:adjustRightInd/>
      <w:ind w:firstLine="567"/>
      <w:jc w:val="both"/>
    </w:pPr>
    <w:rPr>
      <w:sz w:val="28"/>
      <w:szCs w:val="28"/>
    </w:rPr>
  </w:style>
  <w:style w:type="character" w:customStyle="1" w:styleId="32">
    <w:name w:val="Основной текст с отступом 3 Знак"/>
    <w:basedOn w:val="a0"/>
    <w:link w:val="31"/>
    <w:uiPriority w:val="99"/>
    <w:semiHidden/>
    <w:rsid w:val="004E682B"/>
    <w:rPr>
      <w:sz w:val="16"/>
      <w:szCs w:val="16"/>
    </w:rPr>
  </w:style>
  <w:style w:type="paragraph" w:styleId="a6">
    <w:name w:val="header"/>
    <w:basedOn w:val="a"/>
    <w:link w:val="a7"/>
    <w:rsid w:val="00750733"/>
    <w:pPr>
      <w:widowControl/>
      <w:tabs>
        <w:tab w:val="center" w:pos="4677"/>
        <w:tab w:val="right" w:pos="9355"/>
      </w:tabs>
      <w:autoSpaceDE/>
      <w:autoSpaceDN/>
      <w:adjustRightInd/>
    </w:pPr>
    <w:rPr>
      <w:sz w:val="24"/>
      <w:szCs w:val="24"/>
    </w:rPr>
  </w:style>
  <w:style w:type="character" w:customStyle="1" w:styleId="a7">
    <w:name w:val="Верхний колонтитул Знак"/>
    <w:basedOn w:val="a0"/>
    <w:link w:val="a6"/>
    <w:rsid w:val="00733B1E"/>
    <w:rPr>
      <w:sz w:val="24"/>
      <w:szCs w:val="24"/>
    </w:rPr>
  </w:style>
  <w:style w:type="paragraph" w:styleId="a8">
    <w:name w:val="Body Text"/>
    <w:basedOn w:val="a"/>
    <w:link w:val="a9"/>
    <w:uiPriority w:val="99"/>
    <w:rsid w:val="008F3CDD"/>
    <w:pPr>
      <w:spacing w:after="120"/>
    </w:pPr>
  </w:style>
  <w:style w:type="character" w:customStyle="1" w:styleId="a9">
    <w:name w:val="Основной текст Знак"/>
    <w:basedOn w:val="a0"/>
    <w:link w:val="a8"/>
    <w:uiPriority w:val="99"/>
    <w:semiHidden/>
    <w:rsid w:val="004E682B"/>
    <w:rPr>
      <w:sz w:val="20"/>
      <w:szCs w:val="20"/>
    </w:rPr>
  </w:style>
  <w:style w:type="paragraph" w:customStyle="1" w:styleId="ConsPlusTitle">
    <w:name w:val="ConsPlusTitle"/>
    <w:uiPriority w:val="99"/>
    <w:rsid w:val="00D045E2"/>
    <w:pPr>
      <w:widowControl w:val="0"/>
      <w:autoSpaceDE w:val="0"/>
      <w:autoSpaceDN w:val="0"/>
      <w:adjustRightInd w:val="0"/>
    </w:pPr>
    <w:rPr>
      <w:rFonts w:ascii="Arial" w:hAnsi="Arial" w:cs="Arial"/>
      <w:b/>
      <w:bCs/>
      <w:sz w:val="20"/>
      <w:szCs w:val="20"/>
    </w:rPr>
  </w:style>
  <w:style w:type="paragraph" w:styleId="aa">
    <w:name w:val="Body Text Indent"/>
    <w:basedOn w:val="a"/>
    <w:link w:val="ab"/>
    <w:uiPriority w:val="99"/>
    <w:rsid w:val="00AD32BE"/>
    <w:pPr>
      <w:spacing w:after="120"/>
      <w:ind w:left="283"/>
    </w:pPr>
  </w:style>
  <w:style w:type="character" w:customStyle="1" w:styleId="ab">
    <w:name w:val="Основной текст с отступом Знак"/>
    <w:basedOn w:val="a0"/>
    <w:link w:val="aa"/>
    <w:uiPriority w:val="99"/>
    <w:rsid w:val="001F0EB0"/>
  </w:style>
  <w:style w:type="paragraph" w:customStyle="1" w:styleId="ConsTitle">
    <w:name w:val="ConsTitle"/>
    <w:uiPriority w:val="99"/>
    <w:rsid w:val="00AD32BE"/>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uiPriority w:val="99"/>
    <w:rsid w:val="00D87C9F"/>
    <w:pPr>
      <w:ind w:firstLine="720"/>
    </w:pPr>
    <w:rPr>
      <w:rFonts w:ascii="Arial" w:hAnsi="Arial" w:cs="Arial"/>
      <w:sz w:val="20"/>
      <w:szCs w:val="20"/>
    </w:rPr>
  </w:style>
  <w:style w:type="paragraph" w:styleId="ac">
    <w:name w:val="List Paragraph"/>
    <w:basedOn w:val="a"/>
    <w:uiPriority w:val="99"/>
    <w:qFormat/>
    <w:rsid w:val="00733B1E"/>
    <w:pPr>
      <w:widowControl/>
      <w:autoSpaceDE/>
      <w:autoSpaceDN/>
      <w:adjustRightInd/>
      <w:ind w:left="720" w:firstLine="708"/>
      <w:jc w:val="both"/>
    </w:pPr>
    <w:rPr>
      <w:sz w:val="24"/>
      <w:szCs w:val="24"/>
    </w:rPr>
  </w:style>
  <w:style w:type="character" w:styleId="ad">
    <w:name w:val="Hyperlink"/>
    <w:basedOn w:val="a0"/>
    <w:uiPriority w:val="99"/>
    <w:semiHidden/>
    <w:rsid w:val="00733B1E"/>
    <w:rPr>
      <w:color w:val="0000FF"/>
      <w:u w:val="single"/>
    </w:rPr>
  </w:style>
  <w:style w:type="paragraph" w:styleId="ae">
    <w:name w:val="Normal (Web)"/>
    <w:basedOn w:val="a"/>
    <w:uiPriority w:val="99"/>
    <w:semiHidden/>
    <w:unhideWhenUsed/>
    <w:rsid w:val="00DF0CCB"/>
    <w:pPr>
      <w:widowControl/>
      <w:autoSpaceDE/>
      <w:autoSpaceDN/>
      <w:adjustRightInd/>
      <w:spacing w:before="100" w:beforeAutospacing="1" w:after="100" w:afterAutospacing="1"/>
    </w:pPr>
    <w:rPr>
      <w:sz w:val="24"/>
      <w:szCs w:val="24"/>
    </w:rPr>
  </w:style>
  <w:style w:type="character" w:styleId="af">
    <w:name w:val="Strong"/>
    <w:basedOn w:val="a0"/>
    <w:uiPriority w:val="22"/>
    <w:qFormat/>
    <w:rsid w:val="00DF0CCB"/>
    <w:rPr>
      <w:b/>
      <w:bCs/>
    </w:rPr>
  </w:style>
</w:styles>
</file>

<file path=word/webSettings.xml><?xml version="1.0" encoding="utf-8"?>
<w:webSettings xmlns:r="http://schemas.openxmlformats.org/officeDocument/2006/relationships" xmlns:w="http://schemas.openxmlformats.org/wordprocessingml/2006/main">
  <w:divs>
    <w:div w:id="157431986">
      <w:bodyDiv w:val="1"/>
      <w:marLeft w:val="0"/>
      <w:marRight w:val="0"/>
      <w:marTop w:val="0"/>
      <w:marBottom w:val="0"/>
      <w:divBdr>
        <w:top w:val="none" w:sz="0" w:space="0" w:color="auto"/>
        <w:left w:val="none" w:sz="0" w:space="0" w:color="auto"/>
        <w:bottom w:val="none" w:sz="0" w:space="0" w:color="auto"/>
        <w:right w:val="none" w:sz="0" w:space="0" w:color="auto"/>
      </w:divBdr>
    </w:div>
    <w:div w:id="184682460">
      <w:marLeft w:val="0"/>
      <w:marRight w:val="0"/>
      <w:marTop w:val="0"/>
      <w:marBottom w:val="0"/>
      <w:divBdr>
        <w:top w:val="none" w:sz="0" w:space="0" w:color="auto"/>
        <w:left w:val="none" w:sz="0" w:space="0" w:color="auto"/>
        <w:bottom w:val="none" w:sz="0" w:space="0" w:color="auto"/>
        <w:right w:val="none" w:sz="0" w:space="0" w:color="auto"/>
      </w:divBdr>
    </w:div>
    <w:div w:id="184682461">
      <w:marLeft w:val="0"/>
      <w:marRight w:val="0"/>
      <w:marTop w:val="0"/>
      <w:marBottom w:val="0"/>
      <w:divBdr>
        <w:top w:val="none" w:sz="0" w:space="0" w:color="auto"/>
        <w:left w:val="none" w:sz="0" w:space="0" w:color="auto"/>
        <w:bottom w:val="none" w:sz="0" w:space="0" w:color="auto"/>
        <w:right w:val="none" w:sz="0" w:space="0" w:color="auto"/>
      </w:divBdr>
    </w:div>
    <w:div w:id="184682462">
      <w:marLeft w:val="0"/>
      <w:marRight w:val="0"/>
      <w:marTop w:val="0"/>
      <w:marBottom w:val="0"/>
      <w:divBdr>
        <w:top w:val="none" w:sz="0" w:space="0" w:color="auto"/>
        <w:left w:val="none" w:sz="0" w:space="0" w:color="auto"/>
        <w:bottom w:val="none" w:sz="0" w:space="0" w:color="auto"/>
        <w:right w:val="none" w:sz="0" w:space="0" w:color="auto"/>
      </w:divBdr>
    </w:div>
    <w:div w:id="184682463">
      <w:marLeft w:val="0"/>
      <w:marRight w:val="0"/>
      <w:marTop w:val="0"/>
      <w:marBottom w:val="0"/>
      <w:divBdr>
        <w:top w:val="none" w:sz="0" w:space="0" w:color="auto"/>
        <w:left w:val="none" w:sz="0" w:space="0" w:color="auto"/>
        <w:bottom w:val="none" w:sz="0" w:space="0" w:color="auto"/>
        <w:right w:val="none" w:sz="0" w:space="0" w:color="auto"/>
      </w:divBdr>
    </w:div>
    <w:div w:id="184682464">
      <w:marLeft w:val="0"/>
      <w:marRight w:val="0"/>
      <w:marTop w:val="0"/>
      <w:marBottom w:val="0"/>
      <w:divBdr>
        <w:top w:val="none" w:sz="0" w:space="0" w:color="auto"/>
        <w:left w:val="none" w:sz="0" w:space="0" w:color="auto"/>
        <w:bottom w:val="none" w:sz="0" w:space="0" w:color="auto"/>
        <w:right w:val="none" w:sz="0" w:space="0" w:color="auto"/>
      </w:divBdr>
    </w:div>
    <w:div w:id="184682465">
      <w:marLeft w:val="0"/>
      <w:marRight w:val="0"/>
      <w:marTop w:val="0"/>
      <w:marBottom w:val="0"/>
      <w:divBdr>
        <w:top w:val="none" w:sz="0" w:space="0" w:color="auto"/>
        <w:left w:val="none" w:sz="0" w:space="0" w:color="auto"/>
        <w:bottom w:val="none" w:sz="0" w:space="0" w:color="auto"/>
        <w:right w:val="none" w:sz="0" w:space="0" w:color="auto"/>
      </w:divBdr>
    </w:div>
    <w:div w:id="184682466">
      <w:marLeft w:val="0"/>
      <w:marRight w:val="0"/>
      <w:marTop w:val="0"/>
      <w:marBottom w:val="0"/>
      <w:divBdr>
        <w:top w:val="none" w:sz="0" w:space="0" w:color="auto"/>
        <w:left w:val="none" w:sz="0" w:space="0" w:color="auto"/>
        <w:bottom w:val="none" w:sz="0" w:space="0" w:color="auto"/>
        <w:right w:val="none" w:sz="0" w:space="0" w:color="auto"/>
      </w:divBdr>
    </w:div>
    <w:div w:id="184682467">
      <w:marLeft w:val="0"/>
      <w:marRight w:val="0"/>
      <w:marTop w:val="0"/>
      <w:marBottom w:val="0"/>
      <w:divBdr>
        <w:top w:val="none" w:sz="0" w:space="0" w:color="auto"/>
        <w:left w:val="none" w:sz="0" w:space="0" w:color="auto"/>
        <w:bottom w:val="none" w:sz="0" w:space="0" w:color="auto"/>
        <w:right w:val="none" w:sz="0" w:space="0" w:color="auto"/>
      </w:divBdr>
    </w:div>
    <w:div w:id="184682468">
      <w:marLeft w:val="0"/>
      <w:marRight w:val="0"/>
      <w:marTop w:val="0"/>
      <w:marBottom w:val="0"/>
      <w:divBdr>
        <w:top w:val="none" w:sz="0" w:space="0" w:color="auto"/>
        <w:left w:val="none" w:sz="0" w:space="0" w:color="auto"/>
        <w:bottom w:val="none" w:sz="0" w:space="0" w:color="auto"/>
        <w:right w:val="none" w:sz="0" w:space="0" w:color="auto"/>
      </w:divBdr>
    </w:div>
    <w:div w:id="184682469">
      <w:marLeft w:val="0"/>
      <w:marRight w:val="0"/>
      <w:marTop w:val="0"/>
      <w:marBottom w:val="0"/>
      <w:divBdr>
        <w:top w:val="none" w:sz="0" w:space="0" w:color="auto"/>
        <w:left w:val="none" w:sz="0" w:space="0" w:color="auto"/>
        <w:bottom w:val="none" w:sz="0" w:space="0" w:color="auto"/>
        <w:right w:val="none" w:sz="0" w:space="0" w:color="auto"/>
      </w:divBdr>
    </w:div>
    <w:div w:id="168882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10481</Words>
  <Characters>59747</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OOO</Company>
  <LinksUpToDate>false</LinksUpToDate>
  <CharactersWithSpaces>70088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Komp2</dc:creator>
  <cp:lastModifiedBy>User</cp:lastModifiedBy>
  <cp:revision>4</cp:revision>
  <cp:lastPrinted>2022-06-07T07:42:00Z</cp:lastPrinted>
  <dcterms:created xsi:type="dcterms:W3CDTF">2022-06-24T12:28:00Z</dcterms:created>
  <dcterms:modified xsi:type="dcterms:W3CDTF">2022-06-29T05:42:00Z</dcterms:modified>
</cp:coreProperties>
</file>