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F" w:rsidRPr="00183035" w:rsidRDefault="00721C0F" w:rsidP="0014623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183035">
        <w:rPr>
          <w:rFonts w:eastAsia="Times New Roman" w:cs="Times New Roman"/>
          <w:szCs w:val="28"/>
          <w:lang w:eastAsia="ru-RU"/>
        </w:rPr>
        <w:t>СОВЕТ ДЕПУТАТОВ</w:t>
      </w:r>
    </w:p>
    <w:p w:rsidR="00721C0F" w:rsidRPr="00183035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83035">
        <w:rPr>
          <w:rFonts w:eastAsia="Times New Roman" w:cs="Times New Roman"/>
          <w:szCs w:val="28"/>
          <w:lang w:eastAsia="ru-RU"/>
        </w:rPr>
        <w:t>АКЧЕРНСКОГО СЕЛЬСКОГО ПОСЕЛЕНИЯ</w:t>
      </w:r>
    </w:p>
    <w:p w:rsidR="00721C0F" w:rsidRPr="00183035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83035">
        <w:rPr>
          <w:rFonts w:eastAsia="Times New Roman" w:cs="Times New Roman"/>
          <w:szCs w:val="28"/>
          <w:lang w:eastAsia="ru-RU"/>
        </w:rPr>
        <w:t xml:space="preserve">УРЮПИНСКОГО МУНИЦИПАЛЬНОГО РАЙОНА </w:t>
      </w:r>
    </w:p>
    <w:p w:rsidR="00721C0F" w:rsidRPr="00183035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83035">
        <w:rPr>
          <w:rFonts w:eastAsia="Times New Roman" w:cs="Times New Roman"/>
          <w:szCs w:val="28"/>
          <w:lang w:eastAsia="ru-RU"/>
        </w:rPr>
        <w:t>ВОЛГОГРАДСКОЙ  ОБЛАСТИ</w:t>
      </w:r>
    </w:p>
    <w:p w:rsidR="00721C0F" w:rsidRPr="00183035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83035">
        <w:rPr>
          <w:rFonts w:eastAsia="Times New Roman" w:cs="Times New Roman"/>
          <w:szCs w:val="28"/>
          <w:lang w:eastAsia="ru-RU"/>
        </w:rPr>
        <w:t xml:space="preserve">3-ИЙ СОЗЫВ </w:t>
      </w:r>
    </w:p>
    <w:p w:rsidR="00721C0F" w:rsidRPr="00183035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1C0F" w:rsidRPr="00183035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83035">
        <w:rPr>
          <w:rFonts w:eastAsia="Times New Roman" w:cs="Times New Roman"/>
          <w:szCs w:val="28"/>
          <w:lang w:eastAsia="ru-RU"/>
        </w:rPr>
        <w:t>РЕШЕНИЕ</w:t>
      </w:r>
    </w:p>
    <w:p w:rsidR="00721C0F" w:rsidRPr="00183035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от 30.07.2015                                    №  12/48</w:t>
      </w: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bCs/>
          <w:szCs w:val="28"/>
          <w:lang w:eastAsia="ru-RU"/>
        </w:rPr>
        <w:t>Об утверждении удельных показателей образования</w:t>
      </w: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01F3A">
        <w:rPr>
          <w:rFonts w:eastAsia="Times New Roman" w:cs="Times New Roman"/>
          <w:bCs/>
          <w:szCs w:val="28"/>
          <w:lang w:eastAsia="ru-RU"/>
        </w:rPr>
        <w:t>твердых бытовых отходов</w:t>
      </w:r>
      <w:r w:rsidRPr="00601F3A">
        <w:rPr>
          <w:rFonts w:eastAsia="Times New Roman" w:cs="Times New Roman"/>
          <w:color w:val="000000"/>
          <w:szCs w:val="28"/>
          <w:lang w:eastAsia="ru-RU"/>
        </w:rPr>
        <w:t xml:space="preserve"> на территории </w:t>
      </w:r>
      <w:proofErr w:type="spellStart"/>
      <w:r w:rsidRPr="00601F3A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601F3A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601F3A">
        <w:rPr>
          <w:rFonts w:eastAsia="Times New Roman" w:cs="Times New Roman"/>
          <w:color w:val="000000"/>
          <w:szCs w:val="28"/>
          <w:lang w:eastAsia="ru-RU"/>
        </w:rPr>
        <w:t>Урюпинского муниципального района Волгоградской области</w:t>
      </w: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01F3A">
        <w:rPr>
          <w:rFonts w:ascii="Verdana" w:eastAsia="Times New Roman" w:hAnsi="Verdana" w:cs="Times New Roman"/>
          <w:color w:val="000000"/>
          <w:szCs w:val="28"/>
          <w:lang w:eastAsia="ru-RU"/>
        </w:rPr>
        <w:tab/>
      </w:r>
      <w:r w:rsidRPr="00601F3A">
        <w:rPr>
          <w:rFonts w:eastAsia="Times New Roman" w:cs="Times New Roman"/>
          <w:color w:val="000000"/>
          <w:szCs w:val="28"/>
          <w:lang w:eastAsia="ru-RU"/>
        </w:rPr>
        <w:t xml:space="preserve">Руководствуясь статьёй  6 </w:t>
      </w:r>
      <w:r w:rsidRPr="00601F3A">
        <w:rPr>
          <w:rFonts w:eastAsia="Times New Roman" w:cs="Times New Roman"/>
          <w:szCs w:val="28"/>
          <w:lang w:eastAsia="ru-RU"/>
        </w:rPr>
        <w:t>Федерального закона от 10.01.</w:t>
      </w:r>
      <w:smartTag w:uri="urn:schemas-microsoft-com:office:smarttags" w:element="metricconverter">
        <w:smartTagPr>
          <w:attr w:name="ProductID" w:val="2002 г"/>
        </w:smartTagPr>
        <w:r w:rsidRPr="00601F3A">
          <w:rPr>
            <w:rFonts w:eastAsia="Times New Roman" w:cs="Times New Roman"/>
            <w:szCs w:val="28"/>
            <w:lang w:eastAsia="ru-RU"/>
          </w:rPr>
          <w:t>2002 г</w:t>
        </w:r>
      </w:smartTag>
      <w:r w:rsidRPr="00601F3A">
        <w:rPr>
          <w:rFonts w:eastAsia="Times New Roman" w:cs="Times New Roman"/>
          <w:szCs w:val="28"/>
          <w:lang w:eastAsia="ru-RU"/>
        </w:rPr>
        <w:t>. № 7-ФЗ "Об охране окружающей среды",  пунктом 18 статьи 14 Федерального закона от 06.10.2003 г. № 131-ФЗ "Об общих принципах организации местного самоуправления в Российской Федерации",  Постановлением Правительства  Российской Федерации от 10.02.</w:t>
      </w:r>
      <w:smartTag w:uri="urn:schemas-microsoft-com:office:smarttags" w:element="metricconverter">
        <w:smartTagPr>
          <w:attr w:name="ProductID" w:val="1997 г"/>
        </w:smartTagPr>
        <w:r w:rsidRPr="00601F3A">
          <w:rPr>
            <w:rFonts w:eastAsia="Times New Roman" w:cs="Times New Roman"/>
            <w:szCs w:val="28"/>
            <w:lang w:eastAsia="ru-RU"/>
          </w:rPr>
          <w:t>1997 г</w:t>
        </w:r>
      </w:smartTag>
      <w:r w:rsidRPr="00601F3A">
        <w:rPr>
          <w:rFonts w:eastAsia="Times New Roman" w:cs="Times New Roman"/>
          <w:szCs w:val="28"/>
          <w:lang w:eastAsia="ru-RU"/>
        </w:rPr>
        <w:t xml:space="preserve">. № 155 "Об утверждении правил предоставления услуг по вывозу твердых и жидких бытовых отходов", </w:t>
      </w:r>
      <w:r w:rsidRPr="00601F3A">
        <w:rPr>
          <w:rFonts w:eastAsia="Times New Roman" w:cs="Times New Roman"/>
          <w:color w:val="000000"/>
          <w:szCs w:val="28"/>
          <w:lang w:eastAsia="ru-RU"/>
        </w:rPr>
        <w:t xml:space="preserve">Уставом </w:t>
      </w:r>
      <w:proofErr w:type="spellStart"/>
      <w:r w:rsidRPr="00601F3A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601F3A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 w:rsidRPr="00601F3A">
        <w:rPr>
          <w:rFonts w:eastAsia="Times New Roman" w:cs="Times New Roman"/>
          <w:szCs w:val="28"/>
          <w:lang w:eastAsia="ru-RU"/>
        </w:rPr>
        <w:t>, в целях упорядочения деятельности в области обращения с отходами</w:t>
      </w:r>
      <w:r w:rsidRPr="00601F3A">
        <w:rPr>
          <w:rFonts w:eastAsia="Times New Roman" w:cs="Times New Roman"/>
          <w:color w:val="000000"/>
          <w:szCs w:val="28"/>
          <w:lang w:eastAsia="ru-RU"/>
        </w:rPr>
        <w:t>, приведения в соответствие с фактическим объемом образования отходов производства и потребления,</w:t>
      </w:r>
      <w:r w:rsidRPr="00601F3A">
        <w:rPr>
          <w:rFonts w:eastAsia="Times New Roman" w:cs="Times New Roman"/>
          <w:szCs w:val="28"/>
          <w:lang w:eastAsia="ru-RU"/>
        </w:rPr>
        <w:t xml:space="preserve"> Совет депутатов 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601F3A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01F3A">
        <w:rPr>
          <w:rFonts w:eastAsia="Times New Roman" w:cs="Times New Roman"/>
          <w:b/>
          <w:szCs w:val="28"/>
          <w:lang w:eastAsia="ru-RU"/>
        </w:rPr>
        <w:t>РЕШИЛ:</w:t>
      </w:r>
    </w:p>
    <w:p w:rsidR="00721C0F" w:rsidRPr="00601F3A" w:rsidRDefault="00721C0F" w:rsidP="00721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Cs/>
          <w:color w:val="000000"/>
          <w:szCs w:val="28"/>
          <w:lang w:eastAsia="ru-RU"/>
        </w:rPr>
      </w:pP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1F3A">
        <w:rPr>
          <w:rFonts w:eastAsia="Times New Roman" w:cs="Times New Roman"/>
          <w:color w:val="000000"/>
          <w:szCs w:val="28"/>
          <w:lang w:eastAsia="ru-RU"/>
        </w:rPr>
        <w:tab/>
        <w:t xml:space="preserve">1. Утвердить прилагаемые удельные показатели образования твердых бытовых отходов на территории </w:t>
      </w:r>
      <w:proofErr w:type="spellStart"/>
      <w:r w:rsidRPr="00601F3A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601F3A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Урюпинского муниципального района Волгоградской области.</w:t>
      </w: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1F3A">
        <w:rPr>
          <w:rFonts w:eastAsia="Times New Roman" w:cs="Times New Roman"/>
          <w:color w:val="000000"/>
          <w:szCs w:val="28"/>
          <w:lang w:eastAsia="ru-RU"/>
        </w:rPr>
        <w:tab/>
        <w:t xml:space="preserve">2.Организациям, осуществляющим на территории </w:t>
      </w:r>
      <w:proofErr w:type="spellStart"/>
      <w:r w:rsidRPr="00601F3A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601F3A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услуги по транспортировке  твердых бытовых отходов, при расчете объемов оказываемых услуг руководствоваться удельными показателями образования твердых бытовых отходов. </w:t>
      </w: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601F3A">
        <w:rPr>
          <w:rFonts w:eastAsia="Times New Roman" w:cs="Times New Roman"/>
          <w:color w:val="84878E"/>
          <w:szCs w:val="28"/>
          <w:lang w:eastAsia="ru-RU"/>
        </w:rPr>
        <w:tab/>
      </w:r>
      <w:r w:rsidRPr="00601F3A">
        <w:rPr>
          <w:rFonts w:eastAsia="Times New Roman" w:cs="Times New Roman"/>
          <w:szCs w:val="28"/>
          <w:lang w:eastAsia="ru-RU"/>
        </w:rPr>
        <w:t xml:space="preserve">3. Настоящее решение </w:t>
      </w:r>
      <w:r w:rsidRPr="00601F3A">
        <w:rPr>
          <w:rFonts w:eastAsia="Times New Roman" w:cs="Times New Roman"/>
          <w:color w:val="000000"/>
          <w:szCs w:val="28"/>
          <w:lang w:eastAsia="ru-RU"/>
        </w:rPr>
        <w:t xml:space="preserve">вступает в силу с </w:t>
      </w:r>
      <w:r w:rsidRPr="00601F3A">
        <w:rPr>
          <w:rFonts w:eastAsia="Times New Roman" w:cs="Times New Roman"/>
          <w:szCs w:val="28"/>
          <w:lang w:eastAsia="ru-RU"/>
        </w:rPr>
        <w:t>01.08.2015 года.</w:t>
      </w:r>
      <w:r w:rsidRPr="00601F3A">
        <w:rPr>
          <w:rFonts w:eastAsia="Times New Roman" w:cs="Times New Roman"/>
          <w:color w:val="000000"/>
          <w:szCs w:val="28"/>
          <w:lang w:eastAsia="ru-RU"/>
        </w:rPr>
        <w:t xml:space="preserve"> Подлежит официальному </w:t>
      </w:r>
      <w:r w:rsidRPr="00601F3A">
        <w:rPr>
          <w:rFonts w:eastAsia="Times New Roman" w:cs="Times New Roman"/>
          <w:szCs w:val="28"/>
          <w:lang w:eastAsia="ru-RU"/>
        </w:rPr>
        <w:t>обнародованию.</w:t>
      </w: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84878E"/>
          <w:szCs w:val="28"/>
          <w:lang w:eastAsia="ru-RU"/>
        </w:rPr>
      </w:pP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84878E"/>
          <w:szCs w:val="28"/>
          <w:lang w:eastAsia="ru-RU"/>
        </w:rPr>
      </w:pP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 xml:space="preserve">Глава 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Акчернского</w:t>
      </w:r>
      <w:proofErr w:type="spellEnd"/>
    </w:p>
    <w:p w:rsidR="00721C0F" w:rsidRPr="00183035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сельского поселения</w:t>
      </w:r>
      <w:r w:rsidRPr="00601F3A">
        <w:rPr>
          <w:rFonts w:eastAsia="Times New Roman" w:cs="Times New Roman"/>
          <w:szCs w:val="28"/>
          <w:lang w:eastAsia="ru-RU"/>
        </w:rPr>
        <w:tab/>
      </w:r>
      <w:r w:rsidRPr="00601F3A">
        <w:rPr>
          <w:rFonts w:eastAsia="Times New Roman" w:cs="Times New Roman"/>
          <w:szCs w:val="28"/>
          <w:lang w:eastAsia="ru-RU"/>
        </w:rPr>
        <w:tab/>
      </w:r>
      <w:r w:rsidRPr="00601F3A">
        <w:rPr>
          <w:rFonts w:eastAsia="Times New Roman" w:cs="Times New Roman"/>
          <w:szCs w:val="28"/>
          <w:lang w:eastAsia="ru-RU"/>
        </w:rPr>
        <w:tab/>
        <w:t xml:space="preserve">                 А.Л. 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Кутыркин</w:t>
      </w:r>
      <w:proofErr w:type="spellEnd"/>
      <w:r w:rsidRPr="00601F3A">
        <w:rPr>
          <w:rFonts w:eastAsia="Times New Roman" w:cs="Times New Roman"/>
          <w:szCs w:val="28"/>
          <w:lang w:eastAsia="ru-RU"/>
        </w:rPr>
        <w:br/>
      </w:r>
      <w:r w:rsidRPr="00601F3A">
        <w:rPr>
          <w:rFonts w:eastAsia="Times New Roman" w:cs="Times New Roman"/>
          <w:color w:val="84878E"/>
          <w:szCs w:val="28"/>
          <w:lang w:eastAsia="ru-RU"/>
        </w:rPr>
        <w:br/>
      </w:r>
      <w:r w:rsidRPr="00183035">
        <w:rPr>
          <w:rFonts w:eastAsia="Times New Roman" w:cs="Times New Roman"/>
          <w:color w:val="84878E"/>
          <w:szCs w:val="28"/>
          <w:lang w:eastAsia="ru-RU"/>
        </w:rPr>
        <w:br/>
      </w: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84878E"/>
          <w:szCs w:val="28"/>
          <w:lang w:eastAsia="ru-RU"/>
        </w:rPr>
      </w:pP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84878E"/>
          <w:szCs w:val="28"/>
          <w:lang w:eastAsia="ru-RU"/>
        </w:rPr>
      </w:pP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84878E"/>
          <w:szCs w:val="28"/>
          <w:lang w:eastAsia="ru-RU"/>
        </w:rPr>
      </w:pP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01F3A">
        <w:rPr>
          <w:rFonts w:eastAsia="Times New Roman" w:cs="Times New Roman"/>
          <w:sz w:val="24"/>
          <w:szCs w:val="24"/>
          <w:lang w:eastAsia="ru-RU"/>
        </w:rPr>
        <w:lastRenderedPageBreak/>
        <w:t>УТВЕРЖДЕНЫ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01F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601F3A">
        <w:rPr>
          <w:rFonts w:eastAsia="Times New Roman" w:cs="Times New Roman"/>
          <w:color w:val="000000"/>
          <w:sz w:val="24"/>
          <w:szCs w:val="24"/>
          <w:lang w:eastAsia="ru-RU"/>
        </w:rPr>
        <w:t>Акчернского</w:t>
      </w:r>
      <w:proofErr w:type="spellEnd"/>
      <w:r w:rsidRPr="00601F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сельского поселения   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146235">
        <w:rPr>
          <w:rFonts w:eastAsia="Times New Roman" w:cs="Times New Roman"/>
          <w:sz w:val="24"/>
          <w:szCs w:val="24"/>
          <w:lang w:eastAsia="ru-RU"/>
        </w:rPr>
        <w:t>о</w:t>
      </w:r>
      <w:r w:rsidRPr="00601F3A">
        <w:rPr>
          <w:rFonts w:eastAsia="Times New Roman" w:cs="Times New Roman"/>
          <w:sz w:val="24"/>
          <w:szCs w:val="24"/>
          <w:lang w:eastAsia="ru-RU"/>
        </w:rPr>
        <w:t>т</w:t>
      </w:r>
      <w:r w:rsidR="001462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1F3A">
        <w:rPr>
          <w:rFonts w:eastAsia="Times New Roman" w:cs="Times New Roman"/>
          <w:sz w:val="24"/>
          <w:szCs w:val="24"/>
          <w:lang w:eastAsia="ru-RU"/>
        </w:rPr>
        <w:t>30.07.2015     № 12/48</w:t>
      </w: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83035">
        <w:rPr>
          <w:rFonts w:eastAsia="Times New Roman" w:cs="Times New Roman"/>
          <w:szCs w:val="28"/>
          <w:lang w:eastAsia="ru-RU"/>
        </w:rPr>
        <w:br/>
      </w:r>
      <w:r w:rsidRPr="00601F3A">
        <w:rPr>
          <w:rFonts w:eastAsia="Times New Roman" w:cs="Times New Roman"/>
          <w:b/>
          <w:bCs/>
          <w:szCs w:val="28"/>
          <w:lang w:eastAsia="ru-RU"/>
        </w:rPr>
        <w:t>Удельные показатели</w:t>
      </w: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01F3A">
        <w:rPr>
          <w:rFonts w:eastAsia="Times New Roman" w:cs="Times New Roman"/>
          <w:b/>
          <w:bCs/>
          <w:szCs w:val="28"/>
          <w:lang w:eastAsia="ru-RU"/>
        </w:rPr>
        <w:t xml:space="preserve">образования твердых бытовых отходов (далее </w:t>
      </w:r>
      <w:r>
        <w:rPr>
          <w:rFonts w:eastAsia="Times New Roman" w:cs="Times New Roman"/>
          <w:b/>
          <w:bCs/>
          <w:szCs w:val="28"/>
          <w:lang w:eastAsia="ru-RU"/>
        </w:rPr>
        <w:t>–</w:t>
      </w:r>
      <w:r w:rsidRPr="00601F3A">
        <w:rPr>
          <w:rFonts w:eastAsia="Times New Roman" w:cs="Times New Roman"/>
          <w:b/>
          <w:bCs/>
          <w:szCs w:val="28"/>
          <w:lang w:eastAsia="ru-RU"/>
        </w:rPr>
        <w:t xml:space="preserve"> ТБО) на территории </w:t>
      </w:r>
      <w:proofErr w:type="spellStart"/>
      <w:r w:rsidRPr="00601F3A">
        <w:rPr>
          <w:rFonts w:eastAsia="Times New Roman" w:cs="Times New Roman"/>
          <w:b/>
          <w:bCs/>
          <w:szCs w:val="28"/>
          <w:lang w:eastAsia="ru-RU"/>
        </w:rPr>
        <w:t>Акчернского</w:t>
      </w:r>
      <w:proofErr w:type="spellEnd"/>
      <w:r w:rsidRPr="00601F3A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4446"/>
        <w:gridCol w:w="2085"/>
        <w:gridCol w:w="2169"/>
      </w:tblGrid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Единица  измерения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Среднегодовая норма образования ТБО,  куб. м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Частный жилищный фонд индивидуальной застройки        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2. Д</w:t>
            </w:r>
            <w:r w:rsidRPr="001830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ля организаций и индивидуальных предпринимателей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Магазины продовольственные, павильоны, киоски, отделения почтовой связи             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83035">
                <w:rPr>
                  <w:rFonts w:eastAsia="Times New Roman" w:cs="Times New Roman"/>
                  <w:sz w:val="20"/>
                  <w:szCs w:val="20"/>
                  <w:lang w:eastAsia="ru-RU"/>
                </w:rPr>
                <w:t>1 кв. м</w:t>
              </w:r>
            </w:smartTag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торговой  площади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 промтоварные, павильоны, киоски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 общественного питания (столовые, кафе)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на 1 посадочное место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 Объекты социального и культурно-бытового назначения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83035">
                <w:rPr>
                  <w:rFonts w:eastAsia="Times New Roman" w:cs="Times New Roman"/>
                  <w:sz w:val="20"/>
                  <w:szCs w:val="20"/>
                  <w:lang w:eastAsia="ru-RU"/>
                </w:rPr>
                <w:t>1 кв. м</w:t>
              </w:r>
            </w:smartTag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общей площади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Учебные учреждения            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на 1 учащегося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Клубы, дома культуры                 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на 1 место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Туристическая база и </w:t>
            </w:r>
            <w:proofErr w:type="spellStart"/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Учреждения, офисы, предприятия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на 1 сотрудника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Парикмахерские и косметические салоны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на 1 место   обслуживания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Ремонт бытовой, радио- и  компьютерной техники          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83035">
                <w:rPr>
                  <w:rFonts w:eastAsia="Times New Roman" w:cs="Times New Roman"/>
                  <w:sz w:val="20"/>
                  <w:szCs w:val="20"/>
                  <w:lang w:eastAsia="ru-RU"/>
                </w:rPr>
                <w:t>1 кв. м</w:t>
              </w:r>
            </w:smartTag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общей площади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Автосервисы, автомастерские 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1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C33DC9">
              <w:rPr>
                <w:rFonts w:eastAsia="Times New Roman" w:cs="Times New Roman"/>
                <w:sz w:val="20"/>
                <w:szCs w:val="20"/>
                <w:lang w:eastAsia="ru-RU"/>
              </w:rPr>
              <w:t>ашина место ремонта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Складские помещения           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83035">
                <w:rPr>
                  <w:rFonts w:eastAsia="Times New Roman" w:cs="Times New Roman"/>
                  <w:sz w:val="20"/>
                  <w:szCs w:val="20"/>
                  <w:lang w:eastAsia="ru-RU"/>
                </w:rPr>
                <w:t>1 кв. м</w:t>
              </w:r>
            </w:smartTag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складского помещения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21C0F" w:rsidRPr="00183035" w:rsidTr="009E7E36">
        <w:tc>
          <w:tcPr>
            <w:tcW w:w="64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446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Твердое покрытие улиц, площадей, тротуаров           </w:t>
            </w:r>
          </w:p>
        </w:tc>
        <w:tc>
          <w:tcPr>
            <w:tcW w:w="20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83035">
                <w:rPr>
                  <w:rFonts w:eastAsia="Times New Roman" w:cs="Times New Roman"/>
                  <w:sz w:val="20"/>
                  <w:szCs w:val="20"/>
                  <w:lang w:eastAsia="ru-RU"/>
                </w:rPr>
                <w:t>1 кв. м</w:t>
              </w:r>
            </w:smartTag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твердого покрытия</w:t>
            </w:r>
          </w:p>
        </w:tc>
        <w:tc>
          <w:tcPr>
            <w:tcW w:w="2169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3035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</w:tbl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21C0F" w:rsidRPr="00183035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21C0F" w:rsidRPr="00183035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21C0F" w:rsidRPr="00183035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21C0F" w:rsidRPr="00183035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21C0F" w:rsidRPr="00183035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sectPr w:rsidR="00721C0F" w:rsidSect="004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0F"/>
    <w:rsid w:val="000533F6"/>
    <w:rsid w:val="001408C6"/>
    <w:rsid w:val="00146235"/>
    <w:rsid w:val="004F7A06"/>
    <w:rsid w:val="00721C0F"/>
    <w:rsid w:val="00725012"/>
    <w:rsid w:val="00A437D1"/>
    <w:rsid w:val="00C05838"/>
    <w:rsid w:val="00F45932"/>
    <w:rsid w:val="00FC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533F6"/>
    <w:pPr>
      <w:spacing w:after="200" w:line="276" w:lineRule="auto"/>
    </w:pPr>
    <w:rPr>
      <w:rFonts w:eastAsia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533F6"/>
    <w:pPr>
      <w:spacing w:after="200" w:line="276" w:lineRule="auto"/>
    </w:pPr>
    <w:rPr>
      <w:rFonts w:eastAsia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Специалист</cp:lastModifiedBy>
  <cp:revision>5</cp:revision>
  <cp:lastPrinted>2015-08-11T11:20:00Z</cp:lastPrinted>
  <dcterms:created xsi:type="dcterms:W3CDTF">2015-08-11T11:42:00Z</dcterms:created>
  <dcterms:modified xsi:type="dcterms:W3CDTF">2015-08-11T11:24:00Z</dcterms:modified>
</cp:coreProperties>
</file>