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59" w:rsidRDefault="00C82159" w:rsidP="00C82159">
      <w:pPr>
        <w:pStyle w:val="a3"/>
        <w:tabs>
          <w:tab w:val="left" w:pos="1395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59" w:rsidRDefault="00C82159" w:rsidP="00280088">
      <w:pPr>
        <w:pStyle w:val="a3"/>
        <w:rPr>
          <w:rFonts w:eastAsia="Times New Roman"/>
          <w:b/>
          <w:sz w:val="28"/>
          <w:szCs w:val="28"/>
        </w:rPr>
      </w:pPr>
    </w:p>
    <w:p w:rsidR="00A33865" w:rsidRDefault="00A33865" w:rsidP="00062235">
      <w:pPr>
        <w:pStyle w:val="a3"/>
        <w:tabs>
          <w:tab w:val="left" w:pos="6525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РОССИЙСКАЯ ФЕДЕРАЦИЯ</w:t>
      </w:r>
      <w:r w:rsidR="00B77889">
        <w:rPr>
          <w:rFonts w:eastAsia="Times New Roman"/>
          <w:b/>
          <w:sz w:val="28"/>
          <w:szCs w:val="28"/>
        </w:rPr>
        <w:tab/>
      </w:r>
    </w:p>
    <w:p w:rsidR="00A33865" w:rsidRDefault="00A33865" w:rsidP="00280088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Администрация</w:t>
      </w:r>
    </w:p>
    <w:p w:rsidR="00A33865" w:rsidRDefault="00A33865" w:rsidP="00280088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сельского поселения</w:t>
      </w:r>
    </w:p>
    <w:p w:rsidR="00A33865" w:rsidRDefault="00A33865" w:rsidP="00280088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НОВОСПАССКИЙ</w:t>
      </w:r>
    </w:p>
    <w:p w:rsidR="00A33865" w:rsidRDefault="00A33865" w:rsidP="00280088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eastAsia="Times New Roman"/>
          <w:b/>
          <w:sz w:val="28"/>
          <w:szCs w:val="28"/>
        </w:rPr>
        <w:t>Приволжский</w:t>
      </w:r>
      <w:proofErr w:type="gramEnd"/>
    </w:p>
    <w:p w:rsidR="00A33865" w:rsidRDefault="00A33865" w:rsidP="00280088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Самарской области                   </w:t>
      </w:r>
    </w:p>
    <w:p w:rsidR="00A33865" w:rsidRDefault="00A33865" w:rsidP="00280088">
      <w:pPr>
        <w:pStyle w:val="a3"/>
        <w:rPr>
          <w:rFonts w:eastAsia="Times New Roman"/>
          <w:b/>
          <w:sz w:val="28"/>
          <w:szCs w:val="28"/>
        </w:rPr>
      </w:pPr>
    </w:p>
    <w:p w:rsidR="00A33865" w:rsidRDefault="00A33865" w:rsidP="00280088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</w:t>
      </w:r>
      <w:r w:rsidR="00C16DB5">
        <w:rPr>
          <w:rFonts w:eastAsia="Times New Roman"/>
          <w:b/>
          <w:sz w:val="28"/>
          <w:szCs w:val="28"/>
        </w:rPr>
        <w:t>НИЕ № 9</w:t>
      </w:r>
      <w:r w:rsidR="00062235">
        <w:rPr>
          <w:rFonts w:eastAsia="Times New Roman"/>
          <w:b/>
          <w:sz w:val="28"/>
          <w:szCs w:val="28"/>
        </w:rPr>
        <w:t xml:space="preserve">      </w:t>
      </w:r>
      <w:r w:rsidR="00C16DB5">
        <w:rPr>
          <w:rFonts w:eastAsia="Times New Roman"/>
          <w:b/>
          <w:sz w:val="28"/>
          <w:szCs w:val="28"/>
        </w:rPr>
        <w:t xml:space="preserve">         </w:t>
      </w:r>
      <w:r w:rsidR="007F0ED0">
        <w:rPr>
          <w:rFonts w:eastAsia="Times New Roman"/>
          <w:b/>
          <w:sz w:val="28"/>
          <w:szCs w:val="28"/>
        </w:rPr>
        <w:t xml:space="preserve">            </w:t>
      </w:r>
    </w:p>
    <w:p w:rsidR="00A33865" w:rsidRDefault="00C16DB5" w:rsidP="00280088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«30» января</w:t>
      </w:r>
      <w:r w:rsidR="00C82159">
        <w:rPr>
          <w:rFonts w:eastAsia="Times New Roman"/>
          <w:b/>
          <w:sz w:val="28"/>
          <w:szCs w:val="28"/>
        </w:rPr>
        <w:t xml:space="preserve"> </w:t>
      </w:r>
      <w:r w:rsidR="003763DB">
        <w:rPr>
          <w:rFonts w:eastAsia="Times New Roman"/>
          <w:b/>
          <w:sz w:val="28"/>
          <w:szCs w:val="28"/>
        </w:rPr>
        <w:t>2024</w:t>
      </w:r>
      <w:r w:rsidR="00A33865">
        <w:rPr>
          <w:rFonts w:eastAsia="Times New Roman"/>
          <w:b/>
          <w:sz w:val="28"/>
          <w:szCs w:val="28"/>
        </w:rPr>
        <w:t xml:space="preserve"> </w:t>
      </w:r>
      <w:r w:rsidR="00F42E45">
        <w:rPr>
          <w:rFonts w:eastAsia="Times New Roman"/>
          <w:b/>
          <w:sz w:val="28"/>
          <w:szCs w:val="28"/>
        </w:rPr>
        <w:t xml:space="preserve"> </w:t>
      </w:r>
      <w:r w:rsidR="00A33865">
        <w:rPr>
          <w:rFonts w:eastAsia="Times New Roman"/>
          <w:b/>
          <w:sz w:val="28"/>
          <w:szCs w:val="28"/>
        </w:rPr>
        <w:t>г.</w:t>
      </w:r>
    </w:p>
    <w:p w:rsidR="00A33865" w:rsidRDefault="00A33865" w:rsidP="00280088">
      <w:pPr>
        <w:pStyle w:val="a3"/>
        <w:rPr>
          <w:rFonts w:eastAsia="Times New Roman"/>
          <w:b/>
          <w:sz w:val="28"/>
          <w:szCs w:val="28"/>
        </w:rPr>
      </w:pPr>
      <w:r w:rsidRPr="00280088">
        <w:rPr>
          <w:rFonts w:eastAsia="Times New Roman"/>
          <w:b/>
          <w:sz w:val="28"/>
          <w:szCs w:val="28"/>
        </w:rPr>
        <w:t xml:space="preserve"> </w:t>
      </w:r>
    </w:p>
    <w:p w:rsidR="00B24B8E" w:rsidRPr="00280088" w:rsidRDefault="00952E62" w:rsidP="00280088">
      <w:pPr>
        <w:pStyle w:val="a3"/>
        <w:rPr>
          <w:b/>
          <w:sz w:val="28"/>
          <w:szCs w:val="28"/>
        </w:rPr>
      </w:pPr>
      <w:r w:rsidRPr="00280088">
        <w:rPr>
          <w:rFonts w:eastAsia="Times New Roman"/>
          <w:b/>
          <w:sz w:val="28"/>
          <w:szCs w:val="28"/>
        </w:rPr>
        <w:t>«Об установлении стоимос</w:t>
      </w:r>
      <w:r w:rsidR="00C16DB5">
        <w:rPr>
          <w:rFonts w:eastAsia="Times New Roman"/>
          <w:b/>
          <w:sz w:val="28"/>
          <w:szCs w:val="28"/>
        </w:rPr>
        <w:t xml:space="preserve">ти услуг, предоставляемых согласно гарантированному перечню услуг по погребению умерших </w:t>
      </w:r>
      <w:r w:rsidRPr="00280088">
        <w:rPr>
          <w:rFonts w:eastAsia="Times New Roman"/>
          <w:b/>
          <w:sz w:val="28"/>
          <w:szCs w:val="28"/>
        </w:rPr>
        <w:t xml:space="preserve"> на территории сельского поселения Новоспасский муниципального района Прив</w:t>
      </w:r>
      <w:r w:rsidR="001B3DB9" w:rsidRPr="00280088">
        <w:rPr>
          <w:rFonts w:eastAsia="Times New Roman"/>
          <w:b/>
          <w:sz w:val="28"/>
          <w:szCs w:val="28"/>
        </w:rPr>
        <w:t>олжский Самарской области</w:t>
      </w:r>
      <w:r w:rsidRPr="00280088">
        <w:rPr>
          <w:rFonts w:eastAsia="Times New Roman"/>
          <w:b/>
          <w:sz w:val="28"/>
          <w:szCs w:val="28"/>
        </w:rPr>
        <w:t>».</w:t>
      </w:r>
    </w:p>
    <w:p w:rsidR="001B3DB9" w:rsidRDefault="001B3DB9" w:rsidP="001B3DB9">
      <w:pPr>
        <w:pStyle w:val="a3"/>
        <w:rPr>
          <w:rFonts w:eastAsia="Times New Roman"/>
          <w:bCs/>
          <w:spacing w:val="1"/>
          <w:sz w:val="24"/>
          <w:szCs w:val="24"/>
        </w:rPr>
      </w:pPr>
    </w:p>
    <w:p w:rsidR="00B24B8E" w:rsidRPr="003F4B3F" w:rsidRDefault="00952E62" w:rsidP="003F4B3F">
      <w:pPr>
        <w:pStyle w:val="a3"/>
        <w:ind w:firstLine="720"/>
        <w:rPr>
          <w:rFonts w:eastAsia="Times New Roman"/>
          <w:spacing w:val="1"/>
          <w:sz w:val="24"/>
          <w:szCs w:val="24"/>
        </w:rPr>
      </w:pPr>
      <w:proofErr w:type="gramStart"/>
      <w:r w:rsidRPr="001B3DB9">
        <w:rPr>
          <w:rFonts w:eastAsia="Times New Roman"/>
          <w:bCs/>
          <w:spacing w:val="1"/>
          <w:sz w:val="24"/>
          <w:szCs w:val="24"/>
        </w:rPr>
        <w:t>В</w:t>
      </w:r>
      <w:r w:rsidRPr="001B3DB9">
        <w:rPr>
          <w:rFonts w:eastAsia="Times New Roman"/>
          <w:b/>
          <w:bCs/>
          <w:spacing w:val="1"/>
          <w:sz w:val="24"/>
          <w:szCs w:val="24"/>
        </w:rPr>
        <w:t xml:space="preserve"> </w:t>
      </w:r>
      <w:r w:rsidRPr="001B3DB9">
        <w:rPr>
          <w:rFonts w:eastAsia="Times New Roman"/>
          <w:spacing w:val="1"/>
          <w:sz w:val="24"/>
          <w:szCs w:val="24"/>
        </w:rPr>
        <w:t>соответствии с Федеральным</w:t>
      </w:r>
      <w:r w:rsidR="00C16DB5">
        <w:rPr>
          <w:rFonts w:eastAsia="Times New Roman"/>
          <w:spacing w:val="1"/>
          <w:sz w:val="24"/>
          <w:szCs w:val="24"/>
        </w:rPr>
        <w:t xml:space="preserve"> законом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 и приостановления действия части 2 статьи 6 Федерального закона «О дополнительных мерах государственной поддержки семей, имеющих детей», с Федеральным законом Российской Федерации и приостановления действия части 2 статьи 6 Федерального</w:t>
      </w:r>
      <w:proofErr w:type="gramEnd"/>
      <w:r w:rsidR="00C16DB5">
        <w:rPr>
          <w:rFonts w:eastAsia="Times New Roman"/>
          <w:spacing w:val="1"/>
          <w:sz w:val="24"/>
          <w:szCs w:val="24"/>
        </w:rPr>
        <w:t xml:space="preserve"> </w:t>
      </w:r>
      <w:proofErr w:type="gramStart"/>
      <w:r w:rsidR="00C16DB5">
        <w:rPr>
          <w:rFonts w:eastAsia="Times New Roman"/>
          <w:spacing w:val="1"/>
          <w:sz w:val="24"/>
          <w:szCs w:val="24"/>
        </w:rPr>
        <w:t xml:space="preserve">закона «О дополнительных мерах государственной поддержки семей, имеющих детей», с Федеральным законом Российской Федерации от 12.01.1996 № 8-ФЗ «О погребении и похоронном деле», 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 w:rsidR="003F4B3F">
        <w:rPr>
          <w:rFonts w:eastAsia="Times New Roman"/>
          <w:spacing w:val="1"/>
          <w:sz w:val="24"/>
          <w:szCs w:val="24"/>
        </w:rPr>
        <w:t>постановлением Правительства Российской Федерации от 23.01.2024 № 46 «Об утверждении коэффициента индексации выплат, пособий и компенсаций в 2024 году»</w:t>
      </w:r>
      <w:r w:rsidR="00C16DB5">
        <w:rPr>
          <w:rFonts w:eastAsia="Times New Roman"/>
          <w:spacing w:val="1"/>
          <w:sz w:val="24"/>
          <w:szCs w:val="24"/>
        </w:rPr>
        <w:t xml:space="preserve"> </w:t>
      </w:r>
      <w:r w:rsidR="001B3DB9" w:rsidRPr="001B3DB9">
        <w:rPr>
          <w:rFonts w:eastAsia="Times New Roman"/>
          <w:sz w:val="24"/>
          <w:szCs w:val="24"/>
        </w:rPr>
        <w:t>администрация сельского поселения</w:t>
      </w:r>
      <w:proofErr w:type="gramEnd"/>
      <w:r w:rsidR="001B3DB9" w:rsidRPr="001B3DB9">
        <w:rPr>
          <w:rFonts w:eastAsia="Times New Roman"/>
          <w:sz w:val="24"/>
          <w:szCs w:val="24"/>
        </w:rPr>
        <w:t xml:space="preserve"> Новоспасский муниципального района </w:t>
      </w:r>
      <w:proofErr w:type="gramStart"/>
      <w:r w:rsidR="001B3DB9" w:rsidRPr="001B3DB9">
        <w:rPr>
          <w:rFonts w:eastAsia="Times New Roman"/>
          <w:sz w:val="24"/>
          <w:szCs w:val="24"/>
        </w:rPr>
        <w:t>Приволжский</w:t>
      </w:r>
      <w:proofErr w:type="gramEnd"/>
      <w:r w:rsidR="001B3DB9" w:rsidRPr="001B3DB9">
        <w:rPr>
          <w:rFonts w:eastAsia="Times New Roman"/>
          <w:sz w:val="24"/>
          <w:szCs w:val="24"/>
        </w:rPr>
        <w:t xml:space="preserve"> самарской области</w:t>
      </w:r>
    </w:p>
    <w:p w:rsidR="003F4B3F" w:rsidRDefault="003F4B3F" w:rsidP="001B3DB9">
      <w:pPr>
        <w:pStyle w:val="a3"/>
        <w:rPr>
          <w:rFonts w:eastAsia="Times New Roman"/>
          <w:sz w:val="24"/>
          <w:szCs w:val="24"/>
        </w:rPr>
      </w:pPr>
    </w:p>
    <w:p w:rsidR="003F4B3F" w:rsidRDefault="001B3DB9" w:rsidP="003F4B3F">
      <w:pPr>
        <w:pStyle w:val="a3"/>
        <w:rPr>
          <w:sz w:val="24"/>
          <w:szCs w:val="24"/>
        </w:rPr>
      </w:pPr>
      <w:r w:rsidRPr="001B3DB9">
        <w:rPr>
          <w:rFonts w:eastAsia="Times New Roman"/>
          <w:sz w:val="24"/>
          <w:szCs w:val="24"/>
        </w:rPr>
        <w:t>ПОСТАНОВЛЯЕТ</w:t>
      </w:r>
      <w:r w:rsidR="00952E62" w:rsidRPr="001B3DB9">
        <w:rPr>
          <w:rFonts w:eastAsia="Times New Roman"/>
          <w:sz w:val="24"/>
          <w:szCs w:val="24"/>
        </w:rPr>
        <w:t>:</w:t>
      </w:r>
    </w:p>
    <w:p w:rsidR="00954500" w:rsidRDefault="00954500" w:rsidP="003F4B3F">
      <w:pPr>
        <w:pStyle w:val="a3"/>
        <w:rPr>
          <w:spacing w:val="-2"/>
          <w:sz w:val="24"/>
          <w:szCs w:val="24"/>
        </w:rPr>
      </w:pPr>
    </w:p>
    <w:p w:rsidR="00952E62" w:rsidRPr="003F4B3F" w:rsidRDefault="00952E62" w:rsidP="003F4B3F">
      <w:pPr>
        <w:pStyle w:val="a3"/>
        <w:rPr>
          <w:sz w:val="24"/>
          <w:szCs w:val="24"/>
        </w:rPr>
      </w:pPr>
      <w:r w:rsidRPr="001B3DB9">
        <w:rPr>
          <w:spacing w:val="-2"/>
          <w:sz w:val="24"/>
          <w:szCs w:val="24"/>
        </w:rPr>
        <w:t>1 .</w:t>
      </w:r>
      <w:r w:rsidRPr="001B3DB9">
        <w:rPr>
          <w:rFonts w:eastAsia="Times New Roman"/>
          <w:spacing w:val="-2"/>
          <w:sz w:val="24"/>
          <w:szCs w:val="24"/>
        </w:rPr>
        <w:t>Утвердить стоимость услуг</w:t>
      </w:r>
      <w:r w:rsidR="003F4B3F">
        <w:rPr>
          <w:rFonts w:eastAsia="Times New Roman"/>
          <w:spacing w:val="-2"/>
          <w:sz w:val="24"/>
          <w:szCs w:val="24"/>
        </w:rPr>
        <w:t>, предоставляемых согласно гарантированному перечню услуг на погребение умерших граждан, не подлежащих социальному страхованию и не являющихся пенсионерами на территории сельского поселения Новоспасский муниципального района Приволжский Самарской области, согласно приложению 1.</w:t>
      </w:r>
    </w:p>
    <w:p w:rsidR="003F4B3F" w:rsidRDefault="003F4B3F" w:rsidP="003F4B3F">
      <w:pPr>
        <w:pStyle w:val="a3"/>
        <w:rPr>
          <w:rFonts w:eastAsia="Times New Roman"/>
          <w:spacing w:val="-2"/>
          <w:sz w:val="24"/>
          <w:szCs w:val="24"/>
        </w:rPr>
      </w:pPr>
    </w:p>
    <w:p w:rsidR="003F4B3F" w:rsidRDefault="003F4B3F" w:rsidP="003F4B3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Утвердить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не территории сельского поселения Новоспасский муниципального района Приволжский Самарской области, согласно приложению 2.</w:t>
      </w:r>
    </w:p>
    <w:p w:rsidR="003F4B3F" w:rsidRDefault="003F4B3F" w:rsidP="003F4B3F">
      <w:pPr>
        <w:pStyle w:val="a3"/>
        <w:rPr>
          <w:rFonts w:eastAsia="Times New Roman"/>
          <w:sz w:val="24"/>
          <w:szCs w:val="24"/>
        </w:rPr>
      </w:pPr>
    </w:p>
    <w:p w:rsidR="00952E62" w:rsidRPr="001B3DB9" w:rsidRDefault="00954500" w:rsidP="001B3DB9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952E62" w:rsidRPr="001B3DB9">
        <w:rPr>
          <w:rFonts w:eastAsia="Times New Roman"/>
          <w:sz w:val="24"/>
          <w:szCs w:val="24"/>
        </w:rPr>
        <w:t xml:space="preserve">. Опубликовать настоящее постановление в «Вестнике сельского поселения Новоспасский» и на официальном сайте сельского поселения Новоспасский. </w:t>
      </w:r>
    </w:p>
    <w:p w:rsidR="00954500" w:rsidRDefault="00954500" w:rsidP="001B3DB9">
      <w:pPr>
        <w:pStyle w:val="a3"/>
        <w:rPr>
          <w:rFonts w:eastAsia="Times New Roman"/>
          <w:sz w:val="24"/>
          <w:szCs w:val="24"/>
        </w:rPr>
      </w:pPr>
    </w:p>
    <w:p w:rsidR="001B3DB9" w:rsidRPr="001B3DB9" w:rsidRDefault="00954500" w:rsidP="001B3DB9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952E62" w:rsidRPr="001B3DB9">
        <w:rPr>
          <w:rFonts w:eastAsia="Times New Roman"/>
          <w:sz w:val="24"/>
          <w:szCs w:val="24"/>
        </w:rPr>
        <w:t>.Настоящее постановление вступает в силу с момента опубликования</w:t>
      </w:r>
      <w:r w:rsidR="00122FDF" w:rsidRPr="001B3DB9">
        <w:rPr>
          <w:rFonts w:eastAsia="Times New Roman"/>
          <w:sz w:val="24"/>
          <w:szCs w:val="24"/>
        </w:rPr>
        <w:t xml:space="preserve"> и распространяет свое действие </w:t>
      </w:r>
      <w:r w:rsidR="001B3DB9" w:rsidRPr="001B3DB9">
        <w:rPr>
          <w:rFonts w:eastAsia="Times New Roman"/>
          <w:sz w:val="24"/>
          <w:szCs w:val="24"/>
        </w:rPr>
        <w:t xml:space="preserve">на правоотношения, возникшие </w:t>
      </w:r>
      <w:r w:rsidR="007D70F9">
        <w:rPr>
          <w:rFonts w:eastAsia="Times New Roman"/>
          <w:sz w:val="24"/>
          <w:szCs w:val="24"/>
        </w:rPr>
        <w:t>с 01 февраля</w:t>
      </w:r>
      <w:r w:rsidR="003763DB">
        <w:rPr>
          <w:rFonts w:eastAsia="Times New Roman"/>
          <w:sz w:val="24"/>
          <w:szCs w:val="24"/>
        </w:rPr>
        <w:t xml:space="preserve"> 2024</w:t>
      </w:r>
      <w:r w:rsidR="00122FDF" w:rsidRPr="001B3DB9">
        <w:rPr>
          <w:rFonts w:eastAsia="Times New Roman"/>
          <w:sz w:val="24"/>
          <w:szCs w:val="24"/>
        </w:rPr>
        <w:t xml:space="preserve"> года.</w:t>
      </w:r>
    </w:p>
    <w:p w:rsidR="00954500" w:rsidRDefault="00954500" w:rsidP="001B3DB9">
      <w:pPr>
        <w:pStyle w:val="a3"/>
        <w:rPr>
          <w:rFonts w:eastAsia="Times New Roman"/>
          <w:sz w:val="24"/>
          <w:szCs w:val="24"/>
        </w:rPr>
      </w:pPr>
    </w:p>
    <w:p w:rsidR="001B3DB9" w:rsidRPr="001B3DB9" w:rsidRDefault="00954500" w:rsidP="001B3DB9">
      <w:pPr>
        <w:pStyle w:val="a3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5</w:t>
      </w:r>
      <w:r w:rsidR="001B3DB9" w:rsidRPr="001B3DB9">
        <w:rPr>
          <w:rFonts w:eastAsia="Times New Roman"/>
          <w:sz w:val="24"/>
          <w:szCs w:val="24"/>
        </w:rPr>
        <w:t xml:space="preserve">.Признать утратившим силу Постановление главы сельского поселения Новоспасский муниципального района Приволжский Самарской области </w:t>
      </w:r>
      <w:r w:rsidR="001B3DB9" w:rsidRPr="001B3DB9">
        <w:rPr>
          <w:rFonts w:eastAsia="Times New Roman"/>
          <w:bCs/>
          <w:sz w:val="24"/>
          <w:szCs w:val="24"/>
        </w:rPr>
        <w:t xml:space="preserve">«Об установлении стоимости услуг по погребению, </w:t>
      </w:r>
      <w:r>
        <w:rPr>
          <w:rFonts w:eastAsia="Times New Roman"/>
          <w:bCs/>
          <w:sz w:val="24"/>
          <w:szCs w:val="24"/>
        </w:rPr>
        <w:t>предоставляемых согласно гаран</w:t>
      </w:r>
      <w:r w:rsidR="00AB4302">
        <w:rPr>
          <w:rFonts w:eastAsia="Times New Roman"/>
          <w:bCs/>
          <w:sz w:val="24"/>
          <w:szCs w:val="24"/>
        </w:rPr>
        <w:t>ти</w:t>
      </w:r>
      <w:r>
        <w:rPr>
          <w:rFonts w:eastAsia="Times New Roman"/>
          <w:bCs/>
          <w:sz w:val="24"/>
          <w:szCs w:val="24"/>
        </w:rPr>
        <w:t>рованному перечню услуг по погребению</w:t>
      </w:r>
      <w:r w:rsidR="00AB4302">
        <w:rPr>
          <w:rFonts w:eastAsia="Times New Roman"/>
          <w:bCs/>
          <w:sz w:val="24"/>
          <w:szCs w:val="24"/>
        </w:rPr>
        <w:t>, оказываемых  населению</w:t>
      </w:r>
      <w:r w:rsidR="001B3DB9" w:rsidRPr="001B3DB9">
        <w:rPr>
          <w:rFonts w:eastAsia="Times New Roman"/>
          <w:bCs/>
          <w:spacing w:val="-2"/>
          <w:sz w:val="24"/>
          <w:szCs w:val="24"/>
        </w:rPr>
        <w:t xml:space="preserve"> сельского поселения Новоспасский муниципального района </w:t>
      </w:r>
      <w:r w:rsidR="001B3DB9" w:rsidRPr="001B3DB9">
        <w:rPr>
          <w:rFonts w:eastAsia="Times New Roman"/>
          <w:bCs/>
          <w:sz w:val="24"/>
          <w:szCs w:val="24"/>
        </w:rPr>
        <w:t>Приволжск</w:t>
      </w:r>
      <w:r w:rsidR="007C330C">
        <w:rPr>
          <w:rFonts w:eastAsia="Times New Roman"/>
          <w:bCs/>
          <w:sz w:val="24"/>
          <w:szCs w:val="24"/>
        </w:rPr>
        <w:t xml:space="preserve">ий </w:t>
      </w:r>
      <w:r w:rsidR="00DF2825">
        <w:rPr>
          <w:rFonts w:eastAsia="Times New Roman"/>
          <w:bCs/>
          <w:sz w:val="24"/>
          <w:szCs w:val="24"/>
        </w:rPr>
        <w:t>Самарск</w:t>
      </w:r>
      <w:r w:rsidR="00AB4302">
        <w:rPr>
          <w:rFonts w:eastAsia="Times New Roman"/>
          <w:bCs/>
          <w:sz w:val="24"/>
          <w:szCs w:val="24"/>
        </w:rPr>
        <w:t>ой области» от 02</w:t>
      </w:r>
      <w:r w:rsidR="003763DB">
        <w:rPr>
          <w:rFonts w:eastAsia="Times New Roman"/>
          <w:bCs/>
          <w:sz w:val="24"/>
          <w:szCs w:val="24"/>
        </w:rPr>
        <w:t>.02.2023</w:t>
      </w:r>
      <w:r w:rsidR="00062235">
        <w:rPr>
          <w:rFonts w:eastAsia="Times New Roman"/>
          <w:bCs/>
          <w:sz w:val="24"/>
          <w:szCs w:val="24"/>
        </w:rPr>
        <w:t xml:space="preserve"> г. № </w:t>
      </w:r>
      <w:r w:rsidR="003763DB">
        <w:rPr>
          <w:rFonts w:eastAsia="Times New Roman"/>
          <w:bCs/>
          <w:sz w:val="24"/>
          <w:szCs w:val="24"/>
        </w:rPr>
        <w:t>1</w:t>
      </w:r>
      <w:r w:rsidR="00AB4302">
        <w:rPr>
          <w:rFonts w:eastAsia="Times New Roman"/>
          <w:bCs/>
          <w:sz w:val="24"/>
          <w:szCs w:val="24"/>
        </w:rPr>
        <w:t>6</w:t>
      </w:r>
      <w:r w:rsidR="001B3DB9" w:rsidRPr="001B3DB9">
        <w:rPr>
          <w:rFonts w:eastAsia="Times New Roman"/>
          <w:bCs/>
          <w:sz w:val="24"/>
          <w:szCs w:val="24"/>
        </w:rPr>
        <w:t>.</w:t>
      </w:r>
      <w:proofErr w:type="gramEnd"/>
    </w:p>
    <w:p w:rsidR="00954500" w:rsidRDefault="00954500" w:rsidP="001B3DB9">
      <w:pPr>
        <w:pStyle w:val="a3"/>
        <w:rPr>
          <w:rFonts w:eastAsia="Times New Roman"/>
          <w:sz w:val="24"/>
          <w:szCs w:val="24"/>
        </w:rPr>
      </w:pPr>
    </w:p>
    <w:p w:rsidR="00952E62" w:rsidRPr="001B3DB9" w:rsidRDefault="00954500" w:rsidP="001B3DB9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952E62" w:rsidRPr="001B3DB9">
        <w:rPr>
          <w:rFonts w:eastAsia="Times New Roman"/>
          <w:sz w:val="24"/>
          <w:szCs w:val="24"/>
        </w:rPr>
        <w:t>.</w:t>
      </w:r>
      <w:proofErr w:type="gramStart"/>
      <w:r w:rsidR="00952E62" w:rsidRPr="001B3DB9">
        <w:rPr>
          <w:rFonts w:eastAsia="Times New Roman"/>
          <w:sz w:val="24"/>
          <w:szCs w:val="24"/>
        </w:rPr>
        <w:t>Контроль за</w:t>
      </w:r>
      <w:proofErr w:type="gramEnd"/>
      <w:r w:rsidR="00952E62" w:rsidRPr="001B3DB9">
        <w:rPr>
          <w:rFonts w:eastAsia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52E62" w:rsidRPr="001B3DB9" w:rsidRDefault="00952E62" w:rsidP="001B3DB9">
      <w:pPr>
        <w:pStyle w:val="a3"/>
        <w:rPr>
          <w:rFonts w:eastAsia="Times New Roman"/>
          <w:sz w:val="24"/>
          <w:szCs w:val="24"/>
        </w:rPr>
      </w:pPr>
    </w:p>
    <w:p w:rsidR="00952E62" w:rsidRPr="001B3DB9" w:rsidRDefault="00952E62" w:rsidP="001B3DB9">
      <w:pPr>
        <w:pStyle w:val="a3"/>
        <w:rPr>
          <w:rFonts w:eastAsia="Times New Roman"/>
          <w:sz w:val="24"/>
          <w:szCs w:val="24"/>
        </w:rPr>
      </w:pPr>
    </w:p>
    <w:p w:rsidR="00C343D7" w:rsidRPr="001B3DB9" w:rsidRDefault="00952E62" w:rsidP="001B3DB9">
      <w:pPr>
        <w:pStyle w:val="a3"/>
        <w:rPr>
          <w:sz w:val="24"/>
          <w:szCs w:val="24"/>
        </w:rPr>
      </w:pPr>
      <w:r w:rsidRPr="001B3DB9">
        <w:rPr>
          <w:rFonts w:eastAsia="Times New Roman"/>
          <w:b/>
          <w:bCs/>
          <w:spacing w:val="-2"/>
          <w:sz w:val="24"/>
          <w:szCs w:val="24"/>
        </w:rPr>
        <w:t>Глава сельского поселения Новоспасский</w:t>
      </w:r>
      <w:r w:rsidRPr="001B3DB9">
        <w:rPr>
          <w:rFonts w:eastAsia="Times New Roman"/>
          <w:b/>
          <w:bCs/>
          <w:sz w:val="24"/>
          <w:szCs w:val="24"/>
        </w:rPr>
        <w:tab/>
      </w:r>
      <w:r w:rsidR="00972195" w:rsidRPr="001B3DB9">
        <w:rPr>
          <w:rFonts w:eastAsia="Times New Roman"/>
          <w:b/>
          <w:bCs/>
          <w:sz w:val="24"/>
          <w:szCs w:val="24"/>
        </w:rPr>
        <w:t xml:space="preserve">       </w:t>
      </w:r>
      <w:r w:rsidR="001B3DB9">
        <w:rPr>
          <w:rFonts w:eastAsia="Times New Roman"/>
          <w:b/>
          <w:bCs/>
          <w:sz w:val="24"/>
          <w:szCs w:val="24"/>
        </w:rPr>
        <w:t xml:space="preserve">        </w:t>
      </w:r>
      <w:proofErr w:type="spellStart"/>
      <w:r w:rsidR="007C330C">
        <w:rPr>
          <w:rFonts w:eastAsia="Times New Roman"/>
          <w:b/>
          <w:bCs/>
          <w:spacing w:val="-4"/>
          <w:sz w:val="24"/>
          <w:szCs w:val="24"/>
        </w:rPr>
        <w:t>А.В.Верховцев</w:t>
      </w:r>
      <w:proofErr w:type="spellEnd"/>
    </w:p>
    <w:p w:rsidR="00C343D7" w:rsidRPr="001B3DB9" w:rsidRDefault="00C343D7" w:rsidP="001B3DB9">
      <w:pPr>
        <w:pStyle w:val="a3"/>
        <w:rPr>
          <w:sz w:val="24"/>
          <w:szCs w:val="24"/>
        </w:rPr>
      </w:pPr>
    </w:p>
    <w:p w:rsidR="008316AD" w:rsidRDefault="008316AD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B4302" w:rsidRDefault="00AB4302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F6E52" w:rsidRDefault="00AF6E52" w:rsidP="00AF6E52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  <w:r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lastRenderedPageBreak/>
        <w:t xml:space="preserve">Приложение №1 </w:t>
      </w:r>
      <w:proofErr w:type="gramStart"/>
      <w:r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t>к</w:t>
      </w:r>
      <w:proofErr w:type="gramEnd"/>
      <w:r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t xml:space="preserve"> </w:t>
      </w:r>
    </w:p>
    <w:p w:rsidR="00AF6E52" w:rsidRDefault="00AF6E52" w:rsidP="00AF6E52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  <w:r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t>постановлению</w:t>
      </w:r>
    </w:p>
    <w:p w:rsidR="00062235" w:rsidRDefault="00604597" w:rsidP="00AF6E52">
      <w:pPr>
        <w:shd w:val="clear" w:color="auto" w:fill="FFFFFF"/>
        <w:spacing w:line="274" w:lineRule="exact"/>
        <w:jc w:val="right"/>
      </w:pPr>
      <w:r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>«30» января</w:t>
      </w:r>
      <w:r w:rsidR="003763DB"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 xml:space="preserve"> 2024</w:t>
      </w:r>
      <w:r w:rsidR="005E370C"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 xml:space="preserve"> </w:t>
      </w:r>
      <w:r w:rsidR="00C343D7"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>г.</w:t>
      </w:r>
      <w:r w:rsidR="00613B64"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 xml:space="preserve"> </w:t>
      </w:r>
      <w:r w:rsidR="00C343D7"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>№</w:t>
      </w:r>
      <w:r w:rsidR="005E370C"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>9</w:t>
      </w:r>
      <w:r w:rsidR="00062235">
        <w:t xml:space="preserve">                 </w:t>
      </w:r>
    </w:p>
    <w:p w:rsidR="00062235" w:rsidRDefault="00062235" w:rsidP="00AF6E52">
      <w:pPr>
        <w:shd w:val="clear" w:color="auto" w:fill="FFFFFF"/>
        <w:spacing w:line="274" w:lineRule="exact"/>
        <w:jc w:val="right"/>
        <w:rPr>
          <w:rFonts w:eastAsia="Times New Roman"/>
          <w:color w:val="2E2E2E"/>
          <w:spacing w:val="-3"/>
          <w:sz w:val="30"/>
          <w:szCs w:val="30"/>
        </w:rPr>
      </w:pPr>
    </w:p>
    <w:p w:rsidR="00AF6E52" w:rsidRDefault="00C343D7" w:rsidP="00062235">
      <w:pPr>
        <w:shd w:val="clear" w:color="auto" w:fill="FFFFFF"/>
        <w:spacing w:line="274" w:lineRule="exact"/>
        <w:jc w:val="center"/>
        <w:rPr>
          <w:rFonts w:eastAsia="Times New Roman"/>
          <w:b/>
          <w:color w:val="2E2E2E"/>
          <w:spacing w:val="-3"/>
          <w:sz w:val="30"/>
          <w:szCs w:val="30"/>
        </w:rPr>
      </w:pPr>
      <w:r w:rsidRPr="00AF6E52">
        <w:rPr>
          <w:rFonts w:eastAsia="Times New Roman"/>
          <w:b/>
          <w:color w:val="2E2E2E"/>
          <w:spacing w:val="-3"/>
          <w:sz w:val="30"/>
          <w:szCs w:val="30"/>
        </w:rPr>
        <w:t xml:space="preserve">Стоимость </w:t>
      </w:r>
    </w:p>
    <w:p w:rsidR="00C343D7" w:rsidRPr="00AF6E52" w:rsidRDefault="00C343D7" w:rsidP="00062235">
      <w:pPr>
        <w:shd w:val="clear" w:color="auto" w:fill="FFFFFF"/>
        <w:spacing w:line="274" w:lineRule="exact"/>
        <w:jc w:val="center"/>
        <w:rPr>
          <w:rFonts w:eastAsia="Times New Roman"/>
          <w:b/>
          <w:color w:val="2C2C2C"/>
          <w:sz w:val="28"/>
          <w:szCs w:val="28"/>
        </w:rPr>
      </w:pPr>
      <w:r w:rsidRPr="00AF6E52">
        <w:rPr>
          <w:rFonts w:eastAsia="Times New Roman"/>
          <w:b/>
          <w:color w:val="2E2E2E"/>
          <w:spacing w:val="-3"/>
          <w:sz w:val="30"/>
          <w:szCs w:val="30"/>
        </w:rPr>
        <w:t>услуг</w:t>
      </w:r>
      <w:r w:rsidR="00AF6E52">
        <w:rPr>
          <w:rFonts w:eastAsia="Times New Roman"/>
          <w:b/>
          <w:color w:val="2E2E2E"/>
          <w:spacing w:val="-3"/>
          <w:sz w:val="30"/>
          <w:szCs w:val="30"/>
        </w:rPr>
        <w:t>, предоставляемых</w:t>
      </w:r>
      <w:r w:rsidRPr="00AF6E52">
        <w:rPr>
          <w:rFonts w:eastAsia="Times New Roman"/>
          <w:b/>
          <w:color w:val="2E2E2E"/>
          <w:spacing w:val="-3"/>
          <w:sz w:val="30"/>
          <w:szCs w:val="30"/>
        </w:rPr>
        <w:t xml:space="preserve"> согласно гарантированному перечню </w:t>
      </w:r>
      <w:r w:rsidR="00122FDF" w:rsidRPr="00AF6E52">
        <w:rPr>
          <w:rFonts w:eastAsia="Times New Roman"/>
          <w:b/>
          <w:color w:val="2C2C2C"/>
          <w:sz w:val="28"/>
          <w:szCs w:val="28"/>
        </w:rPr>
        <w:t>услуг по погребению</w:t>
      </w:r>
      <w:r w:rsidR="00604597" w:rsidRPr="00AF6E52">
        <w:rPr>
          <w:rFonts w:eastAsia="Times New Roman"/>
          <w:b/>
          <w:color w:val="2C2C2C"/>
          <w:sz w:val="28"/>
          <w:szCs w:val="28"/>
        </w:rPr>
        <w:t xml:space="preserve"> умерших граждан, не подлежащих социальному страхованию и не являющихся пенсионерами на территории сельского поселения Новоспасский муниципального района Приволжский Самарской области.</w:t>
      </w:r>
    </w:p>
    <w:p w:rsidR="00AF6E52" w:rsidRDefault="00AF6E52" w:rsidP="00062235">
      <w:pPr>
        <w:shd w:val="clear" w:color="auto" w:fill="FFFFFF"/>
        <w:spacing w:line="274" w:lineRule="exact"/>
        <w:jc w:val="center"/>
        <w:rPr>
          <w:rFonts w:eastAsia="Times New Roman"/>
          <w:color w:val="2C2C2C"/>
          <w:sz w:val="28"/>
          <w:szCs w:val="28"/>
        </w:rPr>
      </w:pPr>
    </w:p>
    <w:p w:rsidR="00AF6E52" w:rsidRDefault="00AF6E52" w:rsidP="00062235">
      <w:pPr>
        <w:shd w:val="clear" w:color="auto" w:fill="FFFFFF"/>
        <w:spacing w:line="274" w:lineRule="exact"/>
        <w:jc w:val="center"/>
        <w:rPr>
          <w:rFonts w:eastAsia="Times New Roman"/>
          <w:color w:val="2C2C2C"/>
          <w:sz w:val="28"/>
          <w:szCs w:val="28"/>
        </w:rPr>
      </w:pPr>
    </w:p>
    <w:p w:rsidR="00604597" w:rsidRDefault="00604597" w:rsidP="00062235">
      <w:pPr>
        <w:shd w:val="clear" w:color="auto" w:fill="FFFFFF"/>
        <w:spacing w:line="274" w:lineRule="exact"/>
        <w:jc w:val="center"/>
        <w:rPr>
          <w:rFonts w:eastAsia="Times New Roman"/>
          <w:color w:val="2C2C2C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6804"/>
        <w:gridCol w:w="2088"/>
      </w:tblGrid>
      <w:tr w:rsidR="00604597" w:rsidTr="00662F5F">
        <w:tc>
          <w:tcPr>
            <w:tcW w:w="675" w:type="dxa"/>
          </w:tcPr>
          <w:p w:rsidR="00604597" w:rsidRPr="00662F5F" w:rsidRDefault="00662F5F" w:rsidP="00662F5F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662F5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F5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2F5F">
              <w:rPr>
                <w:b/>
                <w:sz w:val="24"/>
                <w:szCs w:val="24"/>
              </w:rPr>
              <w:t>/</w:t>
            </w:r>
            <w:proofErr w:type="spellStart"/>
            <w:r w:rsidRPr="00662F5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604597" w:rsidRPr="00662F5F" w:rsidRDefault="00662F5F" w:rsidP="00662F5F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 по погребению</w:t>
            </w:r>
          </w:p>
        </w:tc>
        <w:tc>
          <w:tcPr>
            <w:tcW w:w="2088" w:type="dxa"/>
          </w:tcPr>
          <w:p w:rsidR="00604597" w:rsidRPr="00662F5F" w:rsidRDefault="00662F5F" w:rsidP="00662F5F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стоимость, в руб.</w:t>
            </w:r>
          </w:p>
        </w:tc>
      </w:tr>
      <w:tr w:rsidR="00662F5F" w:rsidTr="00EF3EB9">
        <w:tc>
          <w:tcPr>
            <w:tcW w:w="675" w:type="dxa"/>
          </w:tcPr>
          <w:p w:rsidR="00662F5F" w:rsidRPr="00662F5F" w:rsidRDefault="00662F5F" w:rsidP="00662F5F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F5F">
              <w:rPr>
                <w:sz w:val="24"/>
                <w:szCs w:val="24"/>
              </w:rPr>
              <w:t>1.</w:t>
            </w:r>
          </w:p>
        </w:tc>
        <w:tc>
          <w:tcPr>
            <w:tcW w:w="8892" w:type="dxa"/>
            <w:gridSpan w:val="2"/>
          </w:tcPr>
          <w:p w:rsidR="00662F5F" w:rsidRPr="00662F5F" w:rsidRDefault="00662F5F" w:rsidP="00662F5F">
            <w:pPr>
              <w:spacing w:line="274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</w:tr>
      <w:tr w:rsidR="00662F5F" w:rsidTr="00662F5F">
        <w:tc>
          <w:tcPr>
            <w:tcW w:w="675" w:type="dxa"/>
          </w:tcPr>
          <w:p w:rsidR="00662F5F" w:rsidRPr="00662F5F" w:rsidRDefault="00662F5F" w:rsidP="00662F5F">
            <w:pPr>
              <w:spacing w:line="274" w:lineRule="exact"/>
              <w:rPr>
                <w:sz w:val="24"/>
                <w:szCs w:val="24"/>
              </w:rPr>
            </w:pPr>
            <w:r w:rsidRPr="00662F5F">
              <w:rPr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662F5F" w:rsidRPr="00662F5F" w:rsidRDefault="00662F5F" w:rsidP="00662F5F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2088" w:type="dxa"/>
          </w:tcPr>
          <w:p w:rsidR="00662F5F" w:rsidRPr="00662F5F" w:rsidRDefault="00AF6E52" w:rsidP="00AF6E52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662F5F" w:rsidTr="00662F5F">
        <w:tc>
          <w:tcPr>
            <w:tcW w:w="675" w:type="dxa"/>
          </w:tcPr>
          <w:p w:rsidR="00662F5F" w:rsidRPr="00662F5F" w:rsidRDefault="00662F5F" w:rsidP="00662F5F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662F5F" w:rsidRPr="00662F5F" w:rsidRDefault="00662F5F" w:rsidP="00662F5F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</w:t>
            </w:r>
          </w:p>
        </w:tc>
        <w:tc>
          <w:tcPr>
            <w:tcW w:w="2088" w:type="dxa"/>
          </w:tcPr>
          <w:p w:rsidR="00662F5F" w:rsidRPr="00662F5F" w:rsidRDefault="00AF6E52" w:rsidP="00AF6E52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662F5F" w:rsidTr="00CB53D4">
        <w:tc>
          <w:tcPr>
            <w:tcW w:w="675" w:type="dxa"/>
          </w:tcPr>
          <w:p w:rsidR="00662F5F" w:rsidRPr="00662F5F" w:rsidRDefault="00662F5F" w:rsidP="00662F5F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892" w:type="dxa"/>
            <w:gridSpan w:val="2"/>
          </w:tcPr>
          <w:p w:rsidR="00662F5F" w:rsidRPr="00662F5F" w:rsidRDefault="00662F5F" w:rsidP="00662F5F">
            <w:pPr>
              <w:spacing w:line="274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662F5F" w:rsidTr="00662F5F">
        <w:tc>
          <w:tcPr>
            <w:tcW w:w="675" w:type="dxa"/>
          </w:tcPr>
          <w:p w:rsidR="00662F5F" w:rsidRPr="00662F5F" w:rsidRDefault="00662F5F" w:rsidP="00662F5F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662F5F" w:rsidRPr="00662F5F" w:rsidRDefault="00662F5F" w:rsidP="00662F5F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 длина 140-220 см, ширина 60-80 см, высота 45-60 см</w:t>
            </w:r>
          </w:p>
        </w:tc>
        <w:tc>
          <w:tcPr>
            <w:tcW w:w="2088" w:type="dxa"/>
          </w:tcPr>
          <w:p w:rsidR="00662F5F" w:rsidRPr="00662F5F" w:rsidRDefault="00AF6E52" w:rsidP="00AF6E52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3346,63</w:t>
            </w:r>
          </w:p>
        </w:tc>
      </w:tr>
      <w:tr w:rsidR="00662F5F" w:rsidTr="00662F5F">
        <w:tc>
          <w:tcPr>
            <w:tcW w:w="675" w:type="dxa"/>
          </w:tcPr>
          <w:p w:rsidR="00662F5F" w:rsidRPr="00662F5F" w:rsidRDefault="00662F5F" w:rsidP="00662F5F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662F5F" w:rsidRPr="00662F5F" w:rsidRDefault="00662F5F" w:rsidP="00662F5F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088" w:type="dxa"/>
          </w:tcPr>
          <w:p w:rsidR="00662F5F" w:rsidRPr="00662F5F" w:rsidRDefault="00AF6E52" w:rsidP="00AF6E52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209,41</w:t>
            </w:r>
          </w:p>
        </w:tc>
      </w:tr>
      <w:tr w:rsidR="00662F5F" w:rsidTr="00662F5F">
        <w:tc>
          <w:tcPr>
            <w:tcW w:w="675" w:type="dxa"/>
          </w:tcPr>
          <w:p w:rsidR="00662F5F" w:rsidRPr="00662F5F" w:rsidRDefault="00662F5F" w:rsidP="00662F5F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662F5F" w:rsidRPr="00662F5F" w:rsidRDefault="00662F5F" w:rsidP="00662F5F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заказ.</w:t>
            </w:r>
          </w:p>
        </w:tc>
        <w:tc>
          <w:tcPr>
            <w:tcW w:w="2088" w:type="dxa"/>
          </w:tcPr>
          <w:p w:rsidR="00662F5F" w:rsidRPr="00662F5F" w:rsidRDefault="00AF6E52" w:rsidP="00AF6E52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1003,98</w:t>
            </w:r>
          </w:p>
        </w:tc>
      </w:tr>
      <w:tr w:rsidR="00662F5F" w:rsidTr="00CB12FA">
        <w:tc>
          <w:tcPr>
            <w:tcW w:w="675" w:type="dxa"/>
          </w:tcPr>
          <w:p w:rsidR="00662F5F" w:rsidRPr="00662F5F" w:rsidRDefault="00662F5F" w:rsidP="00662F5F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92" w:type="dxa"/>
            <w:gridSpan w:val="2"/>
          </w:tcPr>
          <w:p w:rsidR="00662F5F" w:rsidRPr="00662F5F" w:rsidRDefault="00662F5F" w:rsidP="00662F5F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</w:tr>
      <w:tr w:rsidR="00662F5F" w:rsidTr="00662F5F">
        <w:tc>
          <w:tcPr>
            <w:tcW w:w="675" w:type="dxa"/>
          </w:tcPr>
          <w:p w:rsidR="00662F5F" w:rsidRPr="00662F5F" w:rsidRDefault="00662F5F" w:rsidP="00662F5F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662F5F" w:rsidRPr="00662F5F" w:rsidRDefault="00662F5F" w:rsidP="00662F5F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заказ.</w:t>
            </w:r>
          </w:p>
        </w:tc>
        <w:tc>
          <w:tcPr>
            <w:tcW w:w="2088" w:type="dxa"/>
          </w:tcPr>
          <w:p w:rsidR="00662F5F" w:rsidRPr="00662F5F" w:rsidRDefault="00AF6E52" w:rsidP="00AF6E52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1464,15</w:t>
            </w:r>
          </w:p>
        </w:tc>
      </w:tr>
      <w:tr w:rsidR="00662F5F" w:rsidTr="00B41AC3">
        <w:tc>
          <w:tcPr>
            <w:tcW w:w="675" w:type="dxa"/>
          </w:tcPr>
          <w:p w:rsidR="00662F5F" w:rsidRPr="00662F5F" w:rsidRDefault="00662F5F" w:rsidP="00662F5F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92" w:type="dxa"/>
            <w:gridSpan w:val="2"/>
          </w:tcPr>
          <w:p w:rsidR="00662F5F" w:rsidRPr="00662F5F" w:rsidRDefault="00662F5F" w:rsidP="00662F5F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Погребение</w:t>
            </w:r>
          </w:p>
        </w:tc>
      </w:tr>
      <w:tr w:rsidR="00662F5F" w:rsidTr="00662F5F">
        <w:tc>
          <w:tcPr>
            <w:tcW w:w="675" w:type="dxa"/>
          </w:tcPr>
          <w:p w:rsidR="00662F5F" w:rsidRPr="00662F5F" w:rsidRDefault="00662F5F" w:rsidP="00662F5F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:rsidR="00662F5F" w:rsidRPr="00662F5F" w:rsidRDefault="00662F5F" w:rsidP="00662F5F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Рытье могилы вручную (грунт 3 категории), опускание гроба и засыпка могилы грунтом с устройством холмика и установление регистрационной таблички.</w:t>
            </w:r>
          </w:p>
        </w:tc>
        <w:tc>
          <w:tcPr>
            <w:tcW w:w="2088" w:type="dxa"/>
          </w:tcPr>
          <w:p w:rsidR="00662F5F" w:rsidRPr="00662F5F" w:rsidRDefault="00AF6E52" w:rsidP="00AF6E52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2346,03</w:t>
            </w:r>
          </w:p>
        </w:tc>
      </w:tr>
      <w:tr w:rsidR="00662F5F" w:rsidTr="00662F5F">
        <w:tc>
          <w:tcPr>
            <w:tcW w:w="675" w:type="dxa"/>
          </w:tcPr>
          <w:p w:rsidR="00662F5F" w:rsidRPr="00662F5F" w:rsidRDefault="00662F5F" w:rsidP="00662F5F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62F5F" w:rsidRPr="00662F5F" w:rsidRDefault="00662F5F" w:rsidP="00662F5F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88" w:type="dxa"/>
          </w:tcPr>
          <w:p w:rsidR="00662F5F" w:rsidRPr="00AF6E52" w:rsidRDefault="00AF6E52" w:rsidP="00AF6E52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AF6E52">
              <w:rPr>
                <w:b/>
                <w:sz w:val="24"/>
                <w:szCs w:val="24"/>
              </w:rPr>
              <w:t>8370,20</w:t>
            </w:r>
          </w:p>
        </w:tc>
      </w:tr>
    </w:tbl>
    <w:p w:rsidR="00AF6E52" w:rsidRDefault="00AF6E52" w:rsidP="00062235">
      <w:pPr>
        <w:shd w:val="clear" w:color="auto" w:fill="FFFFFF"/>
        <w:spacing w:line="274" w:lineRule="exact"/>
        <w:jc w:val="center"/>
      </w:pPr>
    </w:p>
    <w:p w:rsidR="00AF6E52" w:rsidRPr="00AF6E52" w:rsidRDefault="00AF6E52" w:rsidP="00AF6E52"/>
    <w:p w:rsidR="00AF6E52" w:rsidRPr="00AF6E52" w:rsidRDefault="00AF6E52" w:rsidP="00AF6E52"/>
    <w:p w:rsidR="00AF6E52" w:rsidRPr="00AF6E52" w:rsidRDefault="00AF6E52" w:rsidP="00AF6E52"/>
    <w:p w:rsidR="00AF6E52" w:rsidRPr="00AF6E52" w:rsidRDefault="00AF6E52" w:rsidP="00AF6E52"/>
    <w:p w:rsidR="00AF6E52" w:rsidRPr="00AF6E52" w:rsidRDefault="00AF6E52" w:rsidP="00AF6E52"/>
    <w:p w:rsidR="00AF6E52" w:rsidRPr="00AF6E52" w:rsidRDefault="00AF6E52" w:rsidP="00AF6E52"/>
    <w:p w:rsidR="00AF6E52" w:rsidRDefault="00AF6E52" w:rsidP="00AF6E52"/>
    <w:p w:rsidR="00AF6E52" w:rsidRDefault="00AF6E52" w:rsidP="00AF6E52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F6E52" w:rsidRDefault="00AF6E52" w:rsidP="00AF6E52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F6E52" w:rsidRDefault="00AF6E52" w:rsidP="00AF6E52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F6E52" w:rsidRDefault="00AF6E52" w:rsidP="00AF6E52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F6E52" w:rsidRDefault="00AF6E52" w:rsidP="00AF6E52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F6E52" w:rsidRDefault="00AF6E52" w:rsidP="00AF6E52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AF6E52" w:rsidRDefault="00AF6E52" w:rsidP="00AF6E52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  <w:r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t xml:space="preserve">Приложение №2 </w:t>
      </w:r>
      <w:proofErr w:type="gramStart"/>
      <w:r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t>к</w:t>
      </w:r>
      <w:proofErr w:type="gramEnd"/>
      <w:r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t xml:space="preserve"> </w:t>
      </w:r>
    </w:p>
    <w:p w:rsidR="00AF6E52" w:rsidRDefault="00AF6E52" w:rsidP="00AF6E52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  <w:r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t>постановлению</w:t>
      </w:r>
    </w:p>
    <w:p w:rsidR="00AF6E52" w:rsidRDefault="00AF6E52" w:rsidP="00AF6E52">
      <w:pPr>
        <w:shd w:val="clear" w:color="auto" w:fill="FFFFFF"/>
        <w:spacing w:line="274" w:lineRule="exact"/>
        <w:jc w:val="right"/>
      </w:pPr>
      <w:r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>«30» января 2024 г. № 9</w:t>
      </w:r>
      <w:r>
        <w:t xml:space="preserve">                 </w:t>
      </w:r>
    </w:p>
    <w:p w:rsidR="00AF6E52" w:rsidRDefault="00AF6E52" w:rsidP="00AF6E52">
      <w:pPr>
        <w:jc w:val="center"/>
      </w:pPr>
    </w:p>
    <w:p w:rsidR="00AF6E52" w:rsidRPr="00AF6E52" w:rsidRDefault="00AF6E52" w:rsidP="00AF6E52"/>
    <w:p w:rsidR="00AF6E52" w:rsidRDefault="00AF6E52" w:rsidP="00AF6E52"/>
    <w:p w:rsidR="00AF6E52" w:rsidRDefault="00AF6E52" w:rsidP="00AF6E52">
      <w:pPr>
        <w:tabs>
          <w:tab w:val="left" w:pos="3630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</w:t>
      </w:r>
      <w:r w:rsidRPr="00AF6E52">
        <w:rPr>
          <w:rFonts w:eastAsia="Times New Roman"/>
          <w:b/>
          <w:sz w:val="28"/>
          <w:szCs w:val="28"/>
        </w:rPr>
        <w:t>тоимость</w:t>
      </w:r>
    </w:p>
    <w:p w:rsidR="00AF6E52" w:rsidRDefault="00AF6E52" w:rsidP="00AF6E52">
      <w:pPr>
        <w:tabs>
          <w:tab w:val="left" w:pos="3630"/>
        </w:tabs>
        <w:jc w:val="center"/>
        <w:rPr>
          <w:b/>
          <w:sz w:val="28"/>
          <w:szCs w:val="28"/>
        </w:rPr>
      </w:pPr>
      <w:r w:rsidRPr="00AF6E52">
        <w:rPr>
          <w:rFonts w:eastAsia="Times New Roman"/>
          <w:b/>
          <w:sz w:val="28"/>
          <w:szCs w:val="28"/>
        </w:rPr>
        <w:t xml:space="preserve"> услуг, предоставляемых согласно гарантированному перечню услуг по погребению в случае рождения мертвого ребенка по истечении 154 дней беременности не территории сельского поселения Новоспасский муниципального района Приволжский Самарской области</w:t>
      </w:r>
    </w:p>
    <w:p w:rsidR="00AF6E52" w:rsidRPr="00AF6E52" w:rsidRDefault="00AF6E52" w:rsidP="00AF6E52">
      <w:pPr>
        <w:rPr>
          <w:sz w:val="28"/>
          <w:szCs w:val="28"/>
        </w:rPr>
      </w:pPr>
    </w:p>
    <w:p w:rsidR="00AF6E52" w:rsidRDefault="00AF6E52" w:rsidP="00AF6E52">
      <w:pPr>
        <w:rPr>
          <w:sz w:val="28"/>
          <w:szCs w:val="28"/>
        </w:rPr>
      </w:pPr>
    </w:p>
    <w:p w:rsidR="00AF6E52" w:rsidRPr="00AF6E52" w:rsidRDefault="00AF6E52" w:rsidP="00AF6E52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a"/>
        <w:tblW w:w="0" w:type="auto"/>
        <w:tblLook w:val="04A0"/>
      </w:tblPr>
      <w:tblGrid>
        <w:gridCol w:w="675"/>
        <w:gridCol w:w="6804"/>
        <w:gridCol w:w="2088"/>
      </w:tblGrid>
      <w:tr w:rsidR="00AF6E52" w:rsidRPr="00662F5F" w:rsidTr="00644B18">
        <w:tc>
          <w:tcPr>
            <w:tcW w:w="675" w:type="dxa"/>
          </w:tcPr>
          <w:p w:rsidR="00AF6E52" w:rsidRPr="00662F5F" w:rsidRDefault="00AF6E52" w:rsidP="00644B1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662F5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F5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2F5F">
              <w:rPr>
                <w:b/>
                <w:sz w:val="24"/>
                <w:szCs w:val="24"/>
              </w:rPr>
              <w:t>/</w:t>
            </w:r>
            <w:proofErr w:type="spellStart"/>
            <w:r w:rsidRPr="00662F5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AF6E52" w:rsidRPr="00662F5F" w:rsidRDefault="00AF6E52" w:rsidP="00644B1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 по погребению</w:t>
            </w:r>
          </w:p>
        </w:tc>
        <w:tc>
          <w:tcPr>
            <w:tcW w:w="2088" w:type="dxa"/>
          </w:tcPr>
          <w:p w:rsidR="00AF6E52" w:rsidRPr="00662F5F" w:rsidRDefault="00AF6E52" w:rsidP="00644B1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стоимость, в руб.</w:t>
            </w:r>
          </w:p>
        </w:tc>
      </w:tr>
      <w:tr w:rsidR="00AF6E52" w:rsidRPr="00662F5F" w:rsidTr="00644B18">
        <w:tc>
          <w:tcPr>
            <w:tcW w:w="675" w:type="dxa"/>
          </w:tcPr>
          <w:p w:rsidR="00AF6E52" w:rsidRPr="00662F5F" w:rsidRDefault="00AF6E52" w:rsidP="00644B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F5F">
              <w:rPr>
                <w:sz w:val="24"/>
                <w:szCs w:val="24"/>
              </w:rPr>
              <w:t>1.</w:t>
            </w:r>
          </w:p>
        </w:tc>
        <w:tc>
          <w:tcPr>
            <w:tcW w:w="8892" w:type="dxa"/>
            <w:gridSpan w:val="2"/>
          </w:tcPr>
          <w:p w:rsidR="00AF6E52" w:rsidRPr="00662F5F" w:rsidRDefault="00AF6E52" w:rsidP="00644B1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</w:tr>
      <w:tr w:rsidR="00AF6E52" w:rsidRPr="00662F5F" w:rsidTr="00644B18">
        <w:tc>
          <w:tcPr>
            <w:tcW w:w="675" w:type="dxa"/>
          </w:tcPr>
          <w:p w:rsidR="00AF6E52" w:rsidRPr="00662F5F" w:rsidRDefault="00AF6E52" w:rsidP="00644B18">
            <w:pPr>
              <w:spacing w:line="274" w:lineRule="exact"/>
              <w:rPr>
                <w:sz w:val="24"/>
                <w:szCs w:val="24"/>
              </w:rPr>
            </w:pPr>
            <w:r w:rsidRPr="00662F5F">
              <w:rPr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AF6E52" w:rsidRPr="00662F5F" w:rsidRDefault="00AF6E52" w:rsidP="00644B1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2088" w:type="dxa"/>
          </w:tcPr>
          <w:p w:rsidR="00AF6E52" w:rsidRPr="00662F5F" w:rsidRDefault="00AF6E52" w:rsidP="00644B1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AF6E52" w:rsidRPr="00662F5F" w:rsidTr="00644B18">
        <w:tc>
          <w:tcPr>
            <w:tcW w:w="675" w:type="dxa"/>
          </w:tcPr>
          <w:p w:rsidR="00AF6E52" w:rsidRPr="00662F5F" w:rsidRDefault="00AF6E52" w:rsidP="00644B1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AF6E52" w:rsidRPr="00662F5F" w:rsidRDefault="00AF6E52" w:rsidP="00644B1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</w:t>
            </w:r>
          </w:p>
        </w:tc>
        <w:tc>
          <w:tcPr>
            <w:tcW w:w="2088" w:type="dxa"/>
          </w:tcPr>
          <w:p w:rsidR="00AF6E52" w:rsidRPr="00662F5F" w:rsidRDefault="00AF6E52" w:rsidP="00644B1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AF6E52" w:rsidRPr="00662F5F" w:rsidTr="00644B18">
        <w:tc>
          <w:tcPr>
            <w:tcW w:w="675" w:type="dxa"/>
          </w:tcPr>
          <w:p w:rsidR="00AF6E52" w:rsidRPr="00662F5F" w:rsidRDefault="00AF6E52" w:rsidP="00644B1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892" w:type="dxa"/>
            <w:gridSpan w:val="2"/>
          </w:tcPr>
          <w:p w:rsidR="00AF6E52" w:rsidRPr="00662F5F" w:rsidRDefault="00AF6E52" w:rsidP="00644B1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AF6E52" w:rsidRPr="00662F5F" w:rsidTr="00644B18">
        <w:tc>
          <w:tcPr>
            <w:tcW w:w="675" w:type="dxa"/>
          </w:tcPr>
          <w:p w:rsidR="00AF6E52" w:rsidRPr="00662F5F" w:rsidRDefault="00AF6E52" w:rsidP="00644B1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AF6E52" w:rsidRPr="00662F5F" w:rsidRDefault="00AF6E52" w:rsidP="00644B1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</w:t>
            </w:r>
            <w:r>
              <w:rPr>
                <w:sz w:val="24"/>
                <w:szCs w:val="24"/>
              </w:rPr>
              <w:t>полотном размером: длина 65-100 см, ширина 35-40 см, высота 35-4</w:t>
            </w:r>
            <w:r>
              <w:rPr>
                <w:sz w:val="24"/>
                <w:szCs w:val="24"/>
              </w:rPr>
              <w:t>0 см</w:t>
            </w:r>
          </w:p>
        </w:tc>
        <w:tc>
          <w:tcPr>
            <w:tcW w:w="2088" w:type="dxa"/>
          </w:tcPr>
          <w:p w:rsidR="00AF6E52" w:rsidRPr="00662F5F" w:rsidRDefault="00AF6E52" w:rsidP="00644B1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3003,60</w:t>
            </w:r>
          </w:p>
        </w:tc>
      </w:tr>
      <w:tr w:rsidR="00AF6E52" w:rsidRPr="00662F5F" w:rsidTr="00644B18">
        <w:tc>
          <w:tcPr>
            <w:tcW w:w="675" w:type="dxa"/>
          </w:tcPr>
          <w:p w:rsidR="00AF6E52" w:rsidRPr="00662F5F" w:rsidRDefault="00AF6E52" w:rsidP="00644B1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AF6E52" w:rsidRPr="00662F5F" w:rsidRDefault="00AF6E52" w:rsidP="00644B1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088" w:type="dxa"/>
          </w:tcPr>
          <w:p w:rsidR="00AF6E52" w:rsidRPr="00662F5F" w:rsidRDefault="00AF6E52" w:rsidP="00644B1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209,20</w:t>
            </w:r>
          </w:p>
        </w:tc>
      </w:tr>
      <w:tr w:rsidR="00AF6E52" w:rsidRPr="00662F5F" w:rsidTr="00644B18">
        <w:tc>
          <w:tcPr>
            <w:tcW w:w="675" w:type="dxa"/>
          </w:tcPr>
          <w:p w:rsidR="00AF6E52" w:rsidRPr="00662F5F" w:rsidRDefault="00AF6E52" w:rsidP="00644B1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AF6E52" w:rsidRPr="00662F5F" w:rsidRDefault="00AF6E52" w:rsidP="00644B1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заказ.</w:t>
            </w:r>
          </w:p>
        </w:tc>
        <w:tc>
          <w:tcPr>
            <w:tcW w:w="2088" w:type="dxa"/>
          </w:tcPr>
          <w:p w:rsidR="00AF6E52" w:rsidRPr="00662F5F" w:rsidRDefault="00AF6E52" w:rsidP="00644B1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1003,98</w:t>
            </w:r>
          </w:p>
        </w:tc>
      </w:tr>
      <w:tr w:rsidR="00AF6E52" w:rsidRPr="00662F5F" w:rsidTr="00644B18">
        <w:tc>
          <w:tcPr>
            <w:tcW w:w="675" w:type="dxa"/>
          </w:tcPr>
          <w:p w:rsidR="00AF6E52" w:rsidRPr="00662F5F" w:rsidRDefault="00AF6E52" w:rsidP="00644B1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92" w:type="dxa"/>
            <w:gridSpan w:val="2"/>
          </w:tcPr>
          <w:p w:rsidR="00AF6E52" w:rsidRPr="00662F5F" w:rsidRDefault="00AF6E52" w:rsidP="00644B18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</w:tr>
      <w:tr w:rsidR="00AF6E52" w:rsidRPr="00662F5F" w:rsidTr="00644B18">
        <w:tc>
          <w:tcPr>
            <w:tcW w:w="675" w:type="dxa"/>
          </w:tcPr>
          <w:p w:rsidR="00AF6E52" w:rsidRPr="00662F5F" w:rsidRDefault="00AF6E52" w:rsidP="00644B1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AF6E52" w:rsidRPr="00662F5F" w:rsidRDefault="00AF6E52" w:rsidP="00644B1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заказ.</w:t>
            </w:r>
          </w:p>
        </w:tc>
        <w:tc>
          <w:tcPr>
            <w:tcW w:w="2088" w:type="dxa"/>
          </w:tcPr>
          <w:p w:rsidR="00AF6E52" w:rsidRPr="00662F5F" w:rsidRDefault="00AF6E52" w:rsidP="00644B1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1464,15</w:t>
            </w:r>
          </w:p>
        </w:tc>
      </w:tr>
      <w:tr w:rsidR="00AF6E52" w:rsidRPr="00662F5F" w:rsidTr="00644B18">
        <w:tc>
          <w:tcPr>
            <w:tcW w:w="675" w:type="dxa"/>
          </w:tcPr>
          <w:p w:rsidR="00AF6E52" w:rsidRPr="00662F5F" w:rsidRDefault="00AF6E52" w:rsidP="00644B1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92" w:type="dxa"/>
            <w:gridSpan w:val="2"/>
          </w:tcPr>
          <w:p w:rsidR="00AF6E52" w:rsidRPr="00662F5F" w:rsidRDefault="00AF6E52" w:rsidP="00644B18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Погребение</w:t>
            </w:r>
          </w:p>
        </w:tc>
      </w:tr>
      <w:tr w:rsidR="00AF6E52" w:rsidRPr="00662F5F" w:rsidTr="00644B18">
        <w:tc>
          <w:tcPr>
            <w:tcW w:w="675" w:type="dxa"/>
          </w:tcPr>
          <w:p w:rsidR="00AF6E52" w:rsidRPr="00662F5F" w:rsidRDefault="00AF6E52" w:rsidP="00644B1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:rsidR="00AF6E52" w:rsidRPr="00662F5F" w:rsidRDefault="00AF6E52" w:rsidP="00644B18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Рытье могилы вручную (грунт 3 категории), опускание гроба и засыпка могилы грунтом с устройством холмика и установление регистрационной таблички.</w:t>
            </w:r>
          </w:p>
        </w:tc>
        <w:tc>
          <w:tcPr>
            <w:tcW w:w="2088" w:type="dxa"/>
          </w:tcPr>
          <w:p w:rsidR="00AF6E52" w:rsidRPr="00662F5F" w:rsidRDefault="00AF6E52" w:rsidP="00644B1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1924,32</w:t>
            </w:r>
          </w:p>
        </w:tc>
      </w:tr>
      <w:tr w:rsidR="00AF6E52" w:rsidRPr="00AF6E52" w:rsidTr="00644B18">
        <w:tc>
          <w:tcPr>
            <w:tcW w:w="675" w:type="dxa"/>
          </w:tcPr>
          <w:p w:rsidR="00AF6E52" w:rsidRPr="00662F5F" w:rsidRDefault="00AF6E52" w:rsidP="00644B18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F6E52" w:rsidRPr="00662F5F" w:rsidRDefault="00AF6E52" w:rsidP="00644B18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88" w:type="dxa"/>
          </w:tcPr>
          <w:p w:rsidR="00AF6E52" w:rsidRPr="00AF6E52" w:rsidRDefault="00AF6E52" w:rsidP="00644B1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7605,25</w:t>
            </w:r>
          </w:p>
        </w:tc>
      </w:tr>
    </w:tbl>
    <w:p w:rsidR="00604597" w:rsidRPr="00AF6E52" w:rsidRDefault="00604597" w:rsidP="00AF6E52">
      <w:pPr>
        <w:tabs>
          <w:tab w:val="left" w:pos="3495"/>
        </w:tabs>
        <w:rPr>
          <w:sz w:val="28"/>
          <w:szCs w:val="28"/>
        </w:rPr>
      </w:pPr>
    </w:p>
    <w:sectPr w:rsidR="00604597" w:rsidRPr="00AF6E52" w:rsidSect="00B24B8E">
      <w:type w:val="continuous"/>
      <w:pgSz w:w="11909" w:h="16834"/>
      <w:pgMar w:top="1440" w:right="1147" w:bottom="720" w:left="141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4E" w:rsidRDefault="004E3D4E" w:rsidP="00F02660">
      <w:r>
        <w:separator/>
      </w:r>
    </w:p>
  </w:endnote>
  <w:endnote w:type="continuationSeparator" w:id="0">
    <w:p w:rsidR="004E3D4E" w:rsidRDefault="004E3D4E" w:rsidP="00F02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4E" w:rsidRDefault="004E3D4E" w:rsidP="00F02660">
      <w:r>
        <w:separator/>
      </w:r>
    </w:p>
  </w:footnote>
  <w:footnote w:type="continuationSeparator" w:id="0">
    <w:p w:rsidR="004E3D4E" w:rsidRDefault="004E3D4E" w:rsidP="00F02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E62"/>
    <w:rsid w:val="00062235"/>
    <w:rsid w:val="000848D3"/>
    <w:rsid w:val="000B0A1E"/>
    <w:rsid w:val="00105CFC"/>
    <w:rsid w:val="00122FDF"/>
    <w:rsid w:val="00144D2D"/>
    <w:rsid w:val="0017791E"/>
    <w:rsid w:val="001B3DB9"/>
    <w:rsid w:val="001F73A9"/>
    <w:rsid w:val="00200444"/>
    <w:rsid w:val="00205E70"/>
    <w:rsid w:val="0020756C"/>
    <w:rsid w:val="002516CA"/>
    <w:rsid w:val="00280088"/>
    <w:rsid w:val="002B57DC"/>
    <w:rsid w:val="002F7CA8"/>
    <w:rsid w:val="00301B05"/>
    <w:rsid w:val="003617A9"/>
    <w:rsid w:val="00374359"/>
    <w:rsid w:val="003763DB"/>
    <w:rsid w:val="00393FCF"/>
    <w:rsid w:val="003B3EDE"/>
    <w:rsid w:val="003B6067"/>
    <w:rsid w:val="003E1B5A"/>
    <w:rsid w:val="003E1F28"/>
    <w:rsid w:val="003E69C0"/>
    <w:rsid w:val="003F4B3F"/>
    <w:rsid w:val="00446B3D"/>
    <w:rsid w:val="00463E9E"/>
    <w:rsid w:val="004B0BE8"/>
    <w:rsid w:val="004C2973"/>
    <w:rsid w:val="004C7F41"/>
    <w:rsid w:val="004E3D4E"/>
    <w:rsid w:val="005018E2"/>
    <w:rsid w:val="00532D3E"/>
    <w:rsid w:val="00533030"/>
    <w:rsid w:val="00573D15"/>
    <w:rsid w:val="00587AA5"/>
    <w:rsid w:val="005B3F18"/>
    <w:rsid w:val="005C6675"/>
    <w:rsid w:val="005E370C"/>
    <w:rsid w:val="006034D4"/>
    <w:rsid w:val="00604597"/>
    <w:rsid w:val="00606ACF"/>
    <w:rsid w:val="00606CA7"/>
    <w:rsid w:val="00613B64"/>
    <w:rsid w:val="00617399"/>
    <w:rsid w:val="0063390B"/>
    <w:rsid w:val="00662F5F"/>
    <w:rsid w:val="00664938"/>
    <w:rsid w:val="0076285B"/>
    <w:rsid w:val="007C330C"/>
    <w:rsid w:val="007C7C6A"/>
    <w:rsid w:val="007D70F9"/>
    <w:rsid w:val="007F0ED0"/>
    <w:rsid w:val="00800432"/>
    <w:rsid w:val="008316AD"/>
    <w:rsid w:val="00862C94"/>
    <w:rsid w:val="00871227"/>
    <w:rsid w:val="008B6DCF"/>
    <w:rsid w:val="008D69DB"/>
    <w:rsid w:val="00923F6B"/>
    <w:rsid w:val="0094412E"/>
    <w:rsid w:val="00952E62"/>
    <w:rsid w:val="00954500"/>
    <w:rsid w:val="00972195"/>
    <w:rsid w:val="0099214B"/>
    <w:rsid w:val="00A33865"/>
    <w:rsid w:val="00A43250"/>
    <w:rsid w:val="00A476E6"/>
    <w:rsid w:val="00A5048E"/>
    <w:rsid w:val="00A9099E"/>
    <w:rsid w:val="00AB4302"/>
    <w:rsid w:val="00AC036B"/>
    <w:rsid w:val="00AC5066"/>
    <w:rsid w:val="00AC6441"/>
    <w:rsid w:val="00AD5117"/>
    <w:rsid w:val="00AD7233"/>
    <w:rsid w:val="00AF6E52"/>
    <w:rsid w:val="00B06714"/>
    <w:rsid w:val="00B24B8E"/>
    <w:rsid w:val="00B77889"/>
    <w:rsid w:val="00BF30B5"/>
    <w:rsid w:val="00C11CE3"/>
    <w:rsid w:val="00C16DB5"/>
    <w:rsid w:val="00C229FA"/>
    <w:rsid w:val="00C320B4"/>
    <w:rsid w:val="00C343D7"/>
    <w:rsid w:val="00C51AF7"/>
    <w:rsid w:val="00C57E9E"/>
    <w:rsid w:val="00C82159"/>
    <w:rsid w:val="00CD03B4"/>
    <w:rsid w:val="00CE2C9A"/>
    <w:rsid w:val="00D02BDE"/>
    <w:rsid w:val="00D34943"/>
    <w:rsid w:val="00D70B0E"/>
    <w:rsid w:val="00DA5C17"/>
    <w:rsid w:val="00DB2896"/>
    <w:rsid w:val="00DE3030"/>
    <w:rsid w:val="00DF2825"/>
    <w:rsid w:val="00E14808"/>
    <w:rsid w:val="00EE1627"/>
    <w:rsid w:val="00F02660"/>
    <w:rsid w:val="00F169A0"/>
    <w:rsid w:val="00F3352F"/>
    <w:rsid w:val="00F42E45"/>
    <w:rsid w:val="00F54619"/>
    <w:rsid w:val="00F64165"/>
    <w:rsid w:val="00F76780"/>
    <w:rsid w:val="00FA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026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2660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026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2660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21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1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0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FCECEB7-B716-4DEC-AC55-101B7591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74</cp:revision>
  <cp:lastPrinted>2024-01-30T09:15:00Z</cp:lastPrinted>
  <dcterms:created xsi:type="dcterms:W3CDTF">2015-12-24T04:17:00Z</dcterms:created>
  <dcterms:modified xsi:type="dcterms:W3CDTF">2024-01-30T09:15:00Z</dcterms:modified>
</cp:coreProperties>
</file>