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A2" w:rsidRPr="00B7283A" w:rsidRDefault="004D53A2" w:rsidP="004D53A2">
      <w:pPr>
        <w:jc w:val="center"/>
      </w:pPr>
      <w:r>
        <w:rPr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3A2" w:rsidRPr="00B1422A" w:rsidRDefault="004D53A2" w:rsidP="004D53A2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РОССИЙСКАЯ ФЕДЕРАЦИЯ</w:t>
      </w:r>
    </w:p>
    <w:p w:rsidR="004D53A2" w:rsidRDefault="004D53A2" w:rsidP="004D53A2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Калужская область</w:t>
      </w:r>
    </w:p>
    <w:p w:rsidR="004D53A2" w:rsidRPr="00B1422A" w:rsidRDefault="004D53A2" w:rsidP="004D53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4D53A2" w:rsidRPr="00B1422A" w:rsidRDefault="004D53A2" w:rsidP="004D53A2">
      <w:pPr>
        <w:jc w:val="center"/>
        <w:rPr>
          <w:b/>
          <w:sz w:val="26"/>
          <w:szCs w:val="26"/>
        </w:rPr>
      </w:pPr>
    </w:p>
    <w:p w:rsidR="004D53A2" w:rsidRPr="00B1422A" w:rsidRDefault="004D53A2" w:rsidP="004D53A2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сельского поселения</w:t>
      </w:r>
    </w:p>
    <w:p w:rsidR="004D53A2" w:rsidRPr="00B1422A" w:rsidRDefault="004D53A2" w:rsidP="004D53A2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«</w:t>
      </w:r>
      <w:r w:rsidR="004416FA">
        <w:rPr>
          <w:b/>
          <w:sz w:val="26"/>
          <w:szCs w:val="26"/>
        </w:rPr>
        <w:t xml:space="preserve">Село </w:t>
      </w:r>
      <w:proofErr w:type="spellStart"/>
      <w:r w:rsidR="004416FA">
        <w:rPr>
          <w:b/>
          <w:sz w:val="26"/>
          <w:szCs w:val="26"/>
        </w:rPr>
        <w:t>Новослободск</w:t>
      </w:r>
      <w:proofErr w:type="spellEnd"/>
      <w:r w:rsidRPr="00B1422A">
        <w:rPr>
          <w:b/>
          <w:sz w:val="26"/>
          <w:szCs w:val="26"/>
        </w:rPr>
        <w:t>»</w:t>
      </w:r>
    </w:p>
    <w:p w:rsidR="004D53A2" w:rsidRPr="00B1422A" w:rsidRDefault="004D53A2" w:rsidP="004D53A2">
      <w:pPr>
        <w:jc w:val="center"/>
        <w:rPr>
          <w:sz w:val="26"/>
          <w:szCs w:val="26"/>
        </w:rPr>
      </w:pPr>
    </w:p>
    <w:p w:rsidR="004D53A2" w:rsidRPr="00B1422A" w:rsidRDefault="004D53A2" w:rsidP="004D53A2">
      <w:pPr>
        <w:jc w:val="center"/>
        <w:rPr>
          <w:sz w:val="26"/>
          <w:szCs w:val="26"/>
        </w:rPr>
      </w:pPr>
      <w:r w:rsidRPr="00B1422A">
        <w:rPr>
          <w:b/>
          <w:bCs/>
          <w:sz w:val="26"/>
          <w:szCs w:val="26"/>
        </w:rPr>
        <w:t xml:space="preserve"> ПОСТАНОВЛЕНИЕ</w:t>
      </w:r>
    </w:p>
    <w:p w:rsidR="004D53A2" w:rsidRPr="0094153E" w:rsidRDefault="004D53A2" w:rsidP="004D53A2">
      <w:pPr>
        <w:jc w:val="center"/>
        <w:rPr>
          <w:sz w:val="28"/>
          <w:szCs w:val="28"/>
          <w:u w:val="single"/>
        </w:rPr>
      </w:pPr>
      <w:r w:rsidRPr="0094153E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4D53A2" w:rsidRPr="00542A35" w:rsidRDefault="004D53A2" w:rsidP="004D53A2">
      <w:pPr>
        <w:rPr>
          <w:b/>
          <w:sz w:val="26"/>
          <w:szCs w:val="26"/>
        </w:rPr>
      </w:pPr>
      <w:r w:rsidRPr="00542A35">
        <w:rPr>
          <w:bCs/>
          <w:sz w:val="26"/>
          <w:szCs w:val="26"/>
        </w:rPr>
        <w:t>«</w:t>
      </w:r>
      <w:r w:rsidR="004416FA">
        <w:rPr>
          <w:bCs/>
          <w:sz w:val="26"/>
          <w:szCs w:val="26"/>
        </w:rPr>
        <w:t>19</w:t>
      </w:r>
      <w:r w:rsidRPr="00542A35">
        <w:rPr>
          <w:bCs/>
          <w:sz w:val="26"/>
          <w:szCs w:val="26"/>
        </w:rPr>
        <w:t>»</w:t>
      </w:r>
      <w:r w:rsidR="00810C57">
        <w:rPr>
          <w:bCs/>
          <w:sz w:val="26"/>
          <w:szCs w:val="26"/>
        </w:rPr>
        <w:t xml:space="preserve"> июля</w:t>
      </w:r>
      <w:r w:rsidRPr="00542A35">
        <w:rPr>
          <w:bCs/>
          <w:sz w:val="26"/>
          <w:szCs w:val="26"/>
        </w:rPr>
        <w:t xml:space="preserve"> 20</w:t>
      </w:r>
      <w:r>
        <w:rPr>
          <w:bCs/>
          <w:sz w:val="26"/>
          <w:szCs w:val="26"/>
        </w:rPr>
        <w:t xml:space="preserve">22 </w:t>
      </w:r>
      <w:r w:rsidRPr="00542A35">
        <w:rPr>
          <w:bCs/>
          <w:sz w:val="26"/>
          <w:szCs w:val="26"/>
        </w:rPr>
        <w:t>г</w:t>
      </w:r>
      <w:r>
        <w:rPr>
          <w:bCs/>
          <w:sz w:val="26"/>
          <w:szCs w:val="26"/>
        </w:rPr>
        <w:t>ода</w:t>
      </w:r>
      <w:r w:rsidRPr="00542A35">
        <w:rPr>
          <w:bCs/>
          <w:sz w:val="26"/>
          <w:szCs w:val="26"/>
        </w:rPr>
        <w:t xml:space="preserve">                    </w:t>
      </w:r>
      <w:r w:rsidRPr="00542A35">
        <w:rPr>
          <w:b/>
          <w:bCs/>
          <w:sz w:val="26"/>
          <w:szCs w:val="26"/>
        </w:rPr>
        <w:t xml:space="preserve">                                                                </w:t>
      </w:r>
      <w:r>
        <w:rPr>
          <w:b/>
          <w:bCs/>
          <w:sz w:val="26"/>
          <w:szCs w:val="26"/>
        </w:rPr>
        <w:t xml:space="preserve">    </w:t>
      </w:r>
      <w:r w:rsidRPr="00542A35">
        <w:rPr>
          <w:b/>
          <w:bCs/>
          <w:sz w:val="26"/>
          <w:szCs w:val="26"/>
        </w:rPr>
        <w:t xml:space="preserve"> </w:t>
      </w:r>
      <w:r w:rsidRPr="00542A35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 w:rsidR="004416FA">
        <w:rPr>
          <w:bCs/>
          <w:sz w:val="26"/>
          <w:szCs w:val="26"/>
        </w:rPr>
        <w:t>57</w:t>
      </w:r>
      <w:r w:rsidRPr="00542A35">
        <w:rPr>
          <w:sz w:val="26"/>
          <w:szCs w:val="26"/>
        </w:rPr>
        <w:t xml:space="preserve">                                            </w:t>
      </w:r>
    </w:p>
    <w:p w:rsidR="004D53A2" w:rsidRPr="00542A35" w:rsidRDefault="004D53A2" w:rsidP="004D53A2">
      <w:pPr>
        <w:jc w:val="both"/>
        <w:rPr>
          <w:sz w:val="26"/>
          <w:szCs w:val="26"/>
        </w:rPr>
      </w:pPr>
    </w:p>
    <w:p w:rsidR="00587D5E" w:rsidRDefault="004D53A2" w:rsidP="00587D5E">
      <w:pPr>
        <w:shd w:val="clear" w:color="auto" w:fill="FFFFFF"/>
        <w:jc w:val="center"/>
        <w:rPr>
          <w:b/>
          <w:bCs/>
          <w:color w:val="282828"/>
          <w:sz w:val="26"/>
          <w:szCs w:val="26"/>
        </w:rPr>
      </w:pPr>
      <w:r w:rsidRPr="00C4780E">
        <w:rPr>
          <w:b/>
          <w:bCs/>
          <w:color w:val="282828"/>
          <w:sz w:val="26"/>
          <w:szCs w:val="26"/>
        </w:rPr>
        <w:t>О</w:t>
      </w:r>
      <w:r w:rsidR="0091733A" w:rsidRPr="00C4780E">
        <w:rPr>
          <w:b/>
          <w:bCs/>
          <w:color w:val="282828"/>
          <w:sz w:val="26"/>
          <w:szCs w:val="26"/>
        </w:rPr>
        <w:t xml:space="preserve"> рассмотрении вопросов правоприменительной </w:t>
      </w:r>
      <w:proofErr w:type="gramStart"/>
      <w:r w:rsidR="0091733A" w:rsidRPr="00C4780E">
        <w:rPr>
          <w:b/>
          <w:bCs/>
          <w:color w:val="282828"/>
          <w:sz w:val="26"/>
          <w:szCs w:val="26"/>
        </w:rPr>
        <w:t>практики</w:t>
      </w:r>
      <w:proofErr w:type="gramEnd"/>
      <w:r w:rsidR="0091733A" w:rsidRPr="00C4780E">
        <w:rPr>
          <w:b/>
          <w:bCs/>
          <w:color w:val="282828"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</w:t>
      </w:r>
    </w:p>
    <w:p w:rsidR="0091733A" w:rsidRPr="00C4780E" w:rsidRDefault="00587D5E" w:rsidP="00587D5E">
      <w:pPr>
        <w:shd w:val="clear" w:color="auto" w:fill="FFFFFF"/>
        <w:jc w:val="center"/>
        <w:rPr>
          <w:color w:val="282828"/>
          <w:sz w:val="26"/>
          <w:szCs w:val="26"/>
        </w:rPr>
      </w:pPr>
      <w:r>
        <w:rPr>
          <w:b/>
          <w:bCs/>
          <w:color w:val="282828"/>
          <w:sz w:val="26"/>
          <w:szCs w:val="26"/>
        </w:rPr>
        <w:t>«</w:t>
      </w:r>
      <w:r w:rsidR="004416FA">
        <w:rPr>
          <w:b/>
          <w:bCs/>
          <w:color w:val="282828"/>
          <w:sz w:val="26"/>
          <w:szCs w:val="26"/>
        </w:rPr>
        <w:t xml:space="preserve">Село </w:t>
      </w:r>
      <w:proofErr w:type="spellStart"/>
      <w:r w:rsidR="004416FA">
        <w:rPr>
          <w:b/>
          <w:bCs/>
          <w:color w:val="282828"/>
          <w:sz w:val="26"/>
          <w:szCs w:val="26"/>
        </w:rPr>
        <w:t>Новослободск</w:t>
      </w:r>
      <w:proofErr w:type="spellEnd"/>
      <w:r>
        <w:rPr>
          <w:b/>
          <w:bCs/>
          <w:color w:val="282828"/>
          <w:sz w:val="26"/>
          <w:szCs w:val="26"/>
        </w:rPr>
        <w:t>»</w:t>
      </w:r>
    </w:p>
    <w:p w:rsidR="0091733A" w:rsidRPr="00C4780E" w:rsidRDefault="0091733A" w:rsidP="004D53A2">
      <w:pPr>
        <w:shd w:val="clear" w:color="auto" w:fill="FFFFFF"/>
        <w:rPr>
          <w:color w:val="282828"/>
          <w:sz w:val="26"/>
          <w:szCs w:val="26"/>
        </w:rPr>
      </w:pPr>
      <w:r w:rsidRPr="00C4780E">
        <w:rPr>
          <w:color w:val="282828"/>
          <w:sz w:val="26"/>
          <w:szCs w:val="26"/>
        </w:rPr>
        <w:br/>
      </w:r>
      <w:r w:rsidR="00C4780E" w:rsidRPr="00C4780E">
        <w:rPr>
          <w:color w:val="282828"/>
          <w:sz w:val="26"/>
          <w:szCs w:val="26"/>
        </w:rPr>
        <w:t xml:space="preserve">    </w:t>
      </w:r>
      <w:r w:rsidRPr="00C4780E">
        <w:rPr>
          <w:color w:val="282828"/>
          <w:sz w:val="26"/>
          <w:szCs w:val="26"/>
        </w:rPr>
        <w:t xml:space="preserve">В соответствии с пунктом 2.1 статьи 6 Федерального закона от 25 декабря 2008 г. </w:t>
      </w:r>
      <w:r w:rsidR="004D53A2" w:rsidRPr="00C4780E">
        <w:rPr>
          <w:color w:val="282828"/>
          <w:sz w:val="26"/>
          <w:szCs w:val="26"/>
        </w:rPr>
        <w:t>№</w:t>
      </w:r>
      <w:r w:rsidRPr="00C4780E">
        <w:rPr>
          <w:color w:val="282828"/>
          <w:sz w:val="26"/>
          <w:szCs w:val="26"/>
        </w:rPr>
        <w:t xml:space="preserve"> 273-ФЗ «О противодействии коррупции», Уставом </w:t>
      </w:r>
      <w:r w:rsidR="004D53A2" w:rsidRPr="00C4780E">
        <w:rPr>
          <w:color w:val="282828"/>
          <w:sz w:val="26"/>
          <w:szCs w:val="26"/>
        </w:rPr>
        <w:t>с</w:t>
      </w:r>
      <w:r w:rsidRPr="00C4780E">
        <w:rPr>
          <w:color w:val="282828"/>
          <w:sz w:val="26"/>
          <w:szCs w:val="26"/>
        </w:rPr>
        <w:t>ельского поселения</w:t>
      </w:r>
      <w:r w:rsidR="004D53A2" w:rsidRPr="00C4780E">
        <w:rPr>
          <w:color w:val="282828"/>
          <w:sz w:val="26"/>
          <w:szCs w:val="26"/>
        </w:rPr>
        <w:t xml:space="preserve"> «</w:t>
      </w:r>
      <w:r w:rsidR="004416FA">
        <w:rPr>
          <w:color w:val="282828"/>
          <w:sz w:val="26"/>
          <w:szCs w:val="26"/>
        </w:rPr>
        <w:t xml:space="preserve">Село </w:t>
      </w:r>
      <w:proofErr w:type="spellStart"/>
      <w:r w:rsidR="004416FA">
        <w:rPr>
          <w:color w:val="282828"/>
          <w:sz w:val="26"/>
          <w:szCs w:val="26"/>
        </w:rPr>
        <w:t>Новослободск</w:t>
      </w:r>
      <w:proofErr w:type="spellEnd"/>
      <w:r w:rsidR="004D53A2" w:rsidRPr="00C4780E">
        <w:rPr>
          <w:color w:val="282828"/>
          <w:sz w:val="26"/>
          <w:szCs w:val="26"/>
        </w:rPr>
        <w:t>», администрация сельского поселения «</w:t>
      </w:r>
      <w:r w:rsidR="004416FA">
        <w:rPr>
          <w:color w:val="282828"/>
          <w:sz w:val="26"/>
          <w:szCs w:val="26"/>
        </w:rPr>
        <w:t xml:space="preserve">Село </w:t>
      </w:r>
      <w:proofErr w:type="spellStart"/>
      <w:r w:rsidR="004416FA">
        <w:rPr>
          <w:color w:val="282828"/>
          <w:sz w:val="26"/>
          <w:szCs w:val="26"/>
        </w:rPr>
        <w:t>Новослободск</w:t>
      </w:r>
      <w:proofErr w:type="spellEnd"/>
      <w:r w:rsidR="004D53A2" w:rsidRPr="00C4780E">
        <w:rPr>
          <w:color w:val="282828"/>
          <w:sz w:val="26"/>
          <w:szCs w:val="26"/>
        </w:rPr>
        <w:t xml:space="preserve">» </w:t>
      </w:r>
      <w:r w:rsidR="004D53A2" w:rsidRPr="00C4780E">
        <w:rPr>
          <w:b/>
          <w:color w:val="282828"/>
          <w:sz w:val="26"/>
          <w:szCs w:val="26"/>
        </w:rPr>
        <w:t>ПОСТАНОВЛЯЕТ:</w:t>
      </w:r>
    </w:p>
    <w:p w:rsidR="00C4780E" w:rsidRDefault="00A47B0C" w:rsidP="004D53A2">
      <w:pPr>
        <w:shd w:val="clear" w:color="auto" w:fill="FFFFFF"/>
        <w:jc w:val="both"/>
        <w:rPr>
          <w:color w:val="282828"/>
          <w:sz w:val="26"/>
          <w:szCs w:val="26"/>
        </w:rPr>
      </w:pPr>
      <w:r>
        <w:rPr>
          <w:color w:val="282828"/>
          <w:sz w:val="26"/>
          <w:szCs w:val="26"/>
        </w:rPr>
        <w:t xml:space="preserve">    </w:t>
      </w:r>
      <w:r w:rsidR="0091733A" w:rsidRPr="00C4780E">
        <w:rPr>
          <w:color w:val="282828"/>
          <w:sz w:val="26"/>
          <w:szCs w:val="26"/>
        </w:rPr>
        <w:t xml:space="preserve">1.Утвердить Порядок рассмотрения вопросов правоприменительной </w:t>
      </w:r>
      <w:proofErr w:type="gramStart"/>
      <w:r w:rsidR="0091733A" w:rsidRPr="00C4780E">
        <w:rPr>
          <w:color w:val="282828"/>
          <w:sz w:val="26"/>
          <w:szCs w:val="26"/>
        </w:rPr>
        <w:t>практики</w:t>
      </w:r>
      <w:proofErr w:type="gramEnd"/>
      <w:r w:rsidR="0091733A" w:rsidRPr="00C4780E">
        <w:rPr>
          <w:color w:val="282828"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</w:t>
      </w:r>
      <w:r w:rsidR="00C4780E">
        <w:rPr>
          <w:color w:val="282828"/>
          <w:sz w:val="26"/>
          <w:szCs w:val="26"/>
        </w:rPr>
        <w:t xml:space="preserve"> «</w:t>
      </w:r>
      <w:r w:rsidR="004416FA">
        <w:rPr>
          <w:color w:val="282828"/>
          <w:sz w:val="26"/>
          <w:szCs w:val="26"/>
        </w:rPr>
        <w:t xml:space="preserve">Село </w:t>
      </w:r>
      <w:proofErr w:type="spellStart"/>
      <w:r w:rsidR="004416FA">
        <w:rPr>
          <w:color w:val="282828"/>
          <w:sz w:val="26"/>
          <w:szCs w:val="26"/>
        </w:rPr>
        <w:t>Новослободск</w:t>
      </w:r>
      <w:proofErr w:type="spellEnd"/>
      <w:r w:rsidR="00C4780E">
        <w:rPr>
          <w:color w:val="282828"/>
          <w:sz w:val="26"/>
          <w:szCs w:val="26"/>
        </w:rPr>
        <w:t>», согласно приложению №1 к настоящему постановлению</w:t>
      </w:r>
      <w:r w:rsidR="0091733A" w:rsidRPr="00C4780E">
        <w:rPr>
          <w:color w:val="282828"/>
          <w:sz w:val="26"/>
          <w:szCs w:val="26"/>
        </w:rPr>
        <w:t>.</w:t>
      </w:r>
      <w:r w:rsidR="0091733A" w:rsidRPr="00C4780E">
        <w:rPr>
          <w:color w:val="282828"/>
          <w:sz w:val="26"/>
          <w:szCs w:val="26"/>
        </w:rPr>
        <w:br/>
      </w:r>
      <w:r>
        <w:rPr>
          <w:color w:val="282828"/>
          <w:sz w:val="26"/>
          <w:szCs w:val="26"/>
        </w:rPr>
        <w:t xml:space="preserve">    </w:t>
      </w:r>
      <w:r w:rsidR="0091733A" w:rsidRPr="00C4780E">
        <w:rPr>
          <w:color w:val="282828"/>
          <w:sz w:val="26"/>
          <w:szCs w:val="26"/>
        </w:rPr>
        <w:t xml:space="preserve">2.Утвердить </w:t>
      </w:r>
      <w:r w:rsidR="005E595A">
        <w:rPr>
          <w:color w:val="282828"/>
          <w:sz w:val="26"/>
          <w:szCs w:val="26"/>
        </w:rPr>
        <w:t>с</w:t>
      </w:r>
      <w:r w:rsidR="0091733A" w:rsidRPr="00C4780E">
        <w:rPr>
          <w:color w:val="282828"/>
          <w:sz w:val="26"/>
          <w:szCs w:val="26"/>
        </w:rPr>
        <w:t xml:space="preserve">остав рабочей группы администрации сельского поселения </w:t>
      </w:r>
      <w:r w:rsidR="00C4780E">
        <w:rPr>
          <w:color w:val="282828"/>
          <w:sz w:val="26"/>
          <w:szCs w:val="26"/>
        </w:rPr>
        <w:t>«</w:t>
      </w:r>
      <w:r w:rsidR="004416FA">
        <w:rPr>
          <w:color w:val="282828"/>
          <w:sz w:val="26"/>
          <w:szCs w:val="26"/>
        </w:rPr>
        <w:t xml:space="preserve">Село </w:t>
      </w:r>
      <w:proofErr w:type="spellStart"/>
      <w:r w:rsidR="004416FA">
        <w:rPr>
          <w:color w:val="282828"/>
          <w:sz w:val="26"/>
          <w:szCs w:val="26"/>
        </w:rPr>
        <w:t>Новослободск</w:t>
      </w:r>
      <w:proofErr w:type="spellEnd"/>
      <w:r w:rsidR="00C4780E">
        <w:rPr>
          <w:color w:val="282828"/>
          <w:sz w:val="26"/>
          <w:szCs w:val="26"/>
        </w:rPr>
        <w:t xml:space="preserve">» </w:t>
      </w:r>
      <w:r w:rsidR="0091733A" w:rsidRPr="00C4780E">
        <w:rPr>
          <w:color w:val="282828"/>
          <w:sz w:val="26"/>
          <w:szCs w:val="26"/>
        </w:rPr>
        <w:t xml:space="preserve">по рассмотрению вопросов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="0091733A" w:rsidRPr="00C4780E">
        <w:rPr>
          <w:color w:val="282828"/>
          <w:sz w:val="26"/>
          <w:szCs w:val="26"/>
        </w:rPr>
        <w:t>недействительными</w:t>
      </w:r>
      <w:proofErr w:type="gramEnd"/>
      <w:r w:rsidR="0091733A" w:rsidRPr="00C4780E">
        <w:rPr>
          <w:color w:val="282828"/>
          <w:sz w:val="26"/>
          <w:szCs w:val="26"/>
        </w:rPr>
        <w:t xml:space="preserve"> ненормативных правовых актов, незаконными решений и действий (бездействия) администрации сельского</w:t>
      </w:r>
      <w:r w:rsidR="00C4780E">
        <w:rPr>
          <w:color w:val="282828"/>
          <w:sz w:val="26"/>
          <w:szCs w:val="26"/>
        </w:rPr>
        <w:t xml:space="preserve"> </w:t>
      </w:r>
      <w:r w:rsidR="0091733A" w:rsidRPr="00C4780E">
        <w:rPr>
          <w:color w:val="282828"/>
          <w:sz w:val="26"/>
          <w:szCs w:val="26"/>
        </w:rPr>
        <w:t>поселения</w:t>
      </w:r>
      <w:r w:rsidR="00C4780E">
        <w:rPr>
          <w:color w:val="282828"/>
          <w:sz w:val="26"/>
          <w:szCs w:val="26"/>
        </w:rPr>
        <w:t xml:space="preserve"> «</w:t>
      </w:r>
      <w:r w:rsidR="004416FA">
        <w:rPr>
          <w:color w:val="282828"/>
          <w:sz w:val="26"/>
          <w:szCs w:val="26"/>
        </w:rPr>
        <w:t xml:space="preserve">Село </w:t>
      </w:r>
      <w:proofErr w:type="spellStart"/>
      <w:r w:rsidR="004416FA">
        <w:rPr>
          <w:color w:val="282828"/>
          <w:sz w:val="26"/>
          <w:szCs w:val="26"/>
        </w:rPr>
        <w:t>Новослободск</w:t>
      </w:r>
      <w:proofErr w:type="spellEnd"/>
      <w:r w:rsidR="005E595A">
        <w:rPr>
          <w:color w:val="282828"/>
          <w:sz w:val="26"/>
          <w:szCs w:val="26"/>
        </w:rPr>
        <w:t>»</w:t>
      </w:r>
      <w:r w:rsidR="00C4780E">
        <w:rPr>
          <w:color w:val="282828"/>
          <w:sz w:val="26"/>
          <w:szCs w:val="26"/>
        </w:rPr>
        <w:t>, согласно приложению №2 к настоящему постановлению</w:t>
      </w:r>
      <w:r w:rsidR="0091733A" w:rsidRPr="00C4780E">
        <w:rPr>
          <w:color w:val="282828"/>
          <w:sz w:val="26"/>
          <w:szCs w:val="26"/>
        </w:rPr>
        <w:t>.</w:t>
      </w:r>
    </w:p>
    <w:p w:rsidR="0091733A" w:rsidRPr="00C4780E" w:rsidRDefault="00A47B0C" w:rsidP="004D53A2">
      <w:pPr>
        <w:shd w:val="clear" w:color="auto" w:fill="FFFFFF"/>
        <w:jc w:val="both"/>
        <w:rPr>
          <w:color w:val="282828"/>
          <w:sz w:val="26"/>
          <w:szCs w:val="26"/>
        </w:rPr>
      </w:pPr>
      <w:r>
        <w:rPr>
          <w:color w:val="282828"/>
          <w:sz w:val="26"/>
          <w:szCs w:val="26"/>
        </w:rPr>
        <w:t xml:space="preserve">    </w:t>
      </w:r>
      <w:r w:rsidR="00C4780E">
        <w:rPr>
          <w:color w:val="282828"/>
          <w:sz w:val="26"/>
          <w:szCs w:val="26"/>
        </w:rPr>
        <w:t>3. Постановление вступает в силу с</w:t>
      </w:r>
      <w:r w:rsidR="00E90D26">
        <w:rPr>
          <w:color w:val="282828"/>
          <w:sz w:val="26"/>
          <w:szCs w:val="26"/>
        </w:rPr>
        <w:t>о дня обнародования и</w:t>
      </w:r>
      <w:r w:rsidR="00C4780E">
        <w:rPr>
          <w:color w:val="282828"/>
          <w:sz w:val="26"/>
          <w:szCs w:val="26"/>
        </w:rPr>
        <w:t xml:space="preserve"> подлежит размещению на официальном сайте органов местного самоуправления сельского поселения «</w:t>
      </w:r>
      <w:r w:rsidR="004416FA">
        <w:rPr>
          <w:color w:val="282828"/>
          <w:sz w:val="26"/>
          <w:szCs w:val="26"/>
        </w:rPr>
        <w:t xml:space="preserve">Село </w:t>
      </w:r>
      <w:proofErr w:type="spellStart"/>
      <w:r w:rsidR="004416FA">
        <w:rPr>
          <w:color w:val="282828"/>
          <w:sz w:val="26"/>
          <w:szCs w:val="26"/>
        </w:rPr>
        <w:t>Новослободск</w:t>
      </w:r>
      <w:proofErr w:type="spellEnd"/>
      <w:r w:rsidR="00C4780E">
        <w:rPr>
          <w:color w:val="282828"/>
          <w:sz w:val="26"/>
          <w:szCs w:val="26"/>
        </w:rPr>
        <w:t xml:space="preserve">» в сети «Интернет» </w:t>
      </w:r>
      <w:hyperlink r:id="rId6" w:history="1">
        <w:r w:rsidR="00740969" w:rsidRPr="007A1399">
          <w:rPr>
            <w:rStyle w:val="a5"/>
            <w:sz w:val="26"/>
            <w:szCs w:val="26"/>
            <w:lang w:val="en-US"/>
          </w:rPr>
          <w:t>http</w:t>
        </w:r>
        <w:r w:rsidR="00740969" w:rsidRPr="007A1399">
          <w:rPr>
            <w:rStyle w:val="a5"/>
            <w:sz w:val="26"/>
            <w:szCs w:val="26"/>
          </w:rPr>
          <w:t>://</w:t>
        </w:r>
        <w:proofErr w:type="spellStart"/>
        <w:r w:rsidR="00740969" w:rsidRPr="007A1399">
          <w:rPr>
            <w:rStyle w:val="a5"/>
            <w:sz w:val="26"/>
            <w:szCs w:val="26"/>
            <w:lang w:val="en-US"/>
          </w:rPr>
          <w:t>nslobodsk</w:t>
        </w:r>
        <w:proofErr w:type="spellEnd"/>
        <w:r w:rsidR="00740969" w:rsidRPr="007A1399">
          <w:rPr>
            <w:rStyle w:val="a5"/>
            <w:sz w:val="26"/>
            <w:szCs w:val="26"/>
          </w:rPr>
          <w:t>.</w:t>
        </w:r>
        <w:proofErr w:type="spellStart"/>
        <w:r w:rsidR="00740969" w:rsidRPr="007A1399">
          <w:rPr>
            <w:rStyle w:val="a5"/>
            <w:sz w:val="26"/>
            <w:szCs w:val="26"/>
            <w:lang w:val="en-US"/>
          </w:rPr>
          <w:t>ru</w:t>
        </w:r>
        <w:proofErr w:type="spellEnd"/>
        <w:r w:rsidR="00740969" w:rsidRPr="007A1399">
          <w:rPr>
            <w:rStyle w:val="a5"/>
            <w:sz w:val="26"/>
            <w:szCs w:val="26"/>
          </w:rPr>
          <w:t>/</w:t>
        </w:r>
      </w:hyperlink>
      <w:r w:rsidR="00C4780E">
        <w:t xml:space="preserve">.  </w:t>
      </w:r>
      <w:r w:rsidR="0091733A" w:rsidRPr="00C4780E">
        <w:rPr>
          <w:color w:val="282828"/>
          <w:sz w:val="26"/>
          <w:szCs w:val="26"/>
        </w:rPr>
        <w:br/>
      </w:r>
      <w:r>
        <w:rPr>
          <w:color w:val="282828"/>
          <w:sz w:val="26"/>
          <w:szCs w:val="26"/>
        </w:rPr>
        <w:t xml:space="preserve">    </w:t>
      </w:r>
      <w:r w:rsidR="001B2AC8">
        <w:rPr>
          <w:color w:val="282828"/>
          <w:sz w:val="26"/>
          <w:szCs w:val="26"/>
        </w:rPr>
        <w:t>4</w:t>
      </w:r>
      <w:r w:rsidR="0091733A" w:rsidRPr="00C4780E">
        <w:rPr>
          <w:color w:val="282828"/>
          <w:sz w:val="26"/>
          <w:szCs w:val="26"/>
        </w:rPr>
        <w:t>.</w:t>
      </w:r>
      <w:proofErr w:type="gramStart"/>
      <w:r w:rsidR="0091733A" w:rsidRPr="00C4780E">
        <w:rPr>
          <w:color w:val="282828"/>
          <w:sz w:val="26"/>
          <w:szCs w:val="26"/>
        </w:rPr>
        <w:t>Контроль за</w:t>
      </w:r>
      <w:proofErr w:type="gramEnd"/>
      <w:r w:rsidR="0091733A" w:rsidRPr="00C4780E">
        <w:rPr>
          <w:color w:val="282828"/>
          <w:sz w:val="26"/>
          <w:szCs w:val="26"/>
        </w:rPr>
        <w:t xml:space="preserve"> исполнением настоящего постановления оставляю за собой.</w:t>
      </w:r>
    </w:p>
    <w:p w:rsidR="0091733A" w:rsidRPr="00C4780E" w:rsidRDefault="0091733A" w:rsidP="004D53A2">
      <w:pPr>
        <w:shd w:val="clear" w:color="auto" w:fill="FFFFFF"/>
        <w:jc w:val="both"/>
        <w:rPr>
          <w:color w:val="282828"/>
          <w:sz w:val="26"/>
          <w:szCs w:val="26"/>
        </w:rPr>
      </w:pPr>
    </w:p>
    <w:p w:rsidR="004D53A2" w:rsidRPr="00C4780E" w:rsidRDefault="004D53A2" w:rsidP="004D53A2">
      <w:pPr>
        <w:shd w:val="clear" w:color="auto" w:fill="FFFFFF"/>
        <w:jc w:val="both"/>
        <w:rPr>
          <w:color w:val="282828"/>
          <w:sz w:val="26"/>
          <w:szCs w:val="26"/>
        </w:rPr>
      </w:pPr>
    </w:p>
    <w:p w:rsidR="004D53A2" w:rsidRPr="00C4780E" w:rsidRDefault="004D53A2" w:rsidP="004D53A2">
      <w:pPr>
        <w:shd w:val="clear" w:color="auto" w:fill="FFFFFF"/>
        <w:jc w:val="both"/>
        <w:rPr>
          <w:color w:val="282828"/>
          <w:sz w:val="26"/>
          <w:szCs w:val="26"/>
        </w:rPr>
      </w:pPr>
    </w:p>
    <w:p w:rsidR="004D53A2" w:rsidRPr="00C4780E" w:rsidRDefault="004D53A2" w:rsidP="004D53A2">
      <w:pPr>
        <w:shd w:val="clear" w:color="auto" w:fill="FFFFFF"/>
        <w:jc w:val="both"/>
        <w:rPr>
          <w:color w:val="282828"/>
          <w:sz w:val="26"/>
          <w:szCs w:val="26"/>
        </w:rPr>
      </w:pPr>
    </w:p>
    <w:p w:rsidR="00C4780E" w:rsidRDefault="00C4780E" w:rsidP="004D53A2">
      <w:pPr>
        <w:shd w:val="clear" w:color="auto" w:fill="FFFFFF"/>
        <w:jc w:val="both"/>
        <w:rPr>
          <w:color w:val="282828"/>
          <w:sz w:val="24"/>
          <w:szCs w:val="24"/>
        </w:rPr>
      </w:pPr>
    </w:p>
    <w:p w:rsidR="0091733A" w:rsidRDefault="004416FA" w:rsidP="00C4780E">
      <w:pPr>
        <w:shd w:val="clear" w:color="auto" w:fill="FFFFFF"/>
        <w:rPr>
          <w:color w:val="282828"/>
          <w:sz w:val="26"/>
          <w:szCs w:val="26"/>
        </w:rPr>
      </w:pPr>
      <w:r>
        <w:rPr>
          <w:color w:val="282828"/>
          <w:sz w:val="26"/>
          <w:szCs w:val="26"/>
        </w:rPr>
        <w:t>И.о</w:t>
      </w:r>
      <w:proofErr w:type="gramStart"/>
      <w:r>
        <w:rPr>
          <w:color w:val="282828"/>
          <w:sz w:val="26"/>
          <w:szCs w:val="26"/>
        </w:rPr>
        <w:t>.г</w:t>
      </w:r>
      <w:proofErr w:type="gramEnd"/>
      <w:r w:rsidR="00C4780E" w:rsidRPr="00C4780E">
        <w:rPr>
          <w:color w:val="282828"/>
          <w:sz w:val="26"/>
          <w:szCs w:val="26"/>
        </w:rPr>
        <w:t>лав</w:t>
      </w:r>
      <w:r>
        <w:rPr>
          <w:color w:val="282828"/>
          <w:sz w:val="26"/>
          <w:szCs w:val="26"/>
        </w:rPr>
        <w:t>ы</w:t>
      </w:r>
      <w:r w:rsidR="00C4780E" w:rsidRPr="00C4780E">
        <w:rPr>
          <w:color w:val="282828"/>
          <w:sz w:val="26"/>
          <w:szCs w:val="26"/>
        </w:rPr>
        <w:t xml:space="preserve"> администрации                                              </w:t>
      </w:r>
      <w:r>
        <w:rPr>
          <w:color w:val="282828"/>
          <w:sz w:val="26"/>
          <w:szCs w:val="26"/>
        </w:rPr>
        <w:t xml:space="preserve">                 </w:t>
      </w:r>
      <w:r w:rsidR="00C4780E" w:rsidRPr="00C4780E">
        <w:rPr>
          <w:color w:val="282828"/>
          <w:sz w:val="26"/>
          <w:szCs w:val="26"/>
        </w:rPr>
        <w:t>Н.</w:t>
      </w:r>
      <w:r>
        <w:rPr>
          <w:color w:val="282828"/>
          <w:sz w:val="26"/>
          <w:szCs w:val="26"/>
        </w:rPr>
        <w:t>В. Тихонова</w:t>
      </w:r>
    </w:p>
    <w:p w:rsidR="004416FA" w:rsidRPr="00C4780E" w:rsidRDefault="004416FA" w:rsidP="00C4780E">
      <w:pPr>
        <w:shd w:val="clear" w:color="auto" w:fill="FFFFFF"/>
        <w:rPr>
          <w:color w:val="282828"/>
          <w:sz w:val="26"/>
          <w:szCs w:val="26"/>
        </w:rPr>
      </w:pPr>
    </w:p>
    <w:p w:rsidR="0091733A" w:rsidRDefault="0091733A" w:rsidP="004D53A2">
      <w:pPr>
        <w:shd w:val="clear" w:color="auto" w:fill="FFFFFF"/>
        <w:jc w:val="right"/>
        <w:rPr>
          <w:rFonts w:ascii="Arial" w:hAnsi="Arial" w:cs="Arial"/>
          <w:color w:val="282828"/>
          <w:sz w:val="21"/>
          <w:szCs w:val="21"/>
        </w:rPr>
      </w:pPr>
    </w:p>
    <w:p w:rsidR="0091733A" w:rsidRDefault="0091733A" w:rsidP="004D53A2">
      <w:pPr>
        <w:shd w:val="clear" w:color="auto" w:fill="FFFFFF"/>
        <w:jc w:val="right"/>
        <w:rPr>
          <w:rFonts w:ascii="Arial" w:hAnsi="Arial" w:cs="Arial"/>
          <w:color w:val="282828"/>
          <w:sz w:val="21"/>
          <w:szCs w:val="21"/>
        </w:rPr>
      </w:pPr>
    </w:p>
    <w:p w:rsidR="00E90D26" w:rsidRDefault="00E90D26" w:rsidP="004D53A2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91733A" w:rsidRDefault="0091733A" w:rsidP="004D53A2">
      <w:pPr>
        <w:shd w:val="clear" w:color="auto" w:fill="FFFFFF"/>
        <w:jc w:val="right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lastRenderedPageBreak/>
        <w:t>Приложение № 1</w:t>
      </w:r>
    </w:p>
    <w:p w:rsidR="0091733A" w:rsidRDefault="004D53A2" w:rsidP="004D53A2">
      <w:pPr>
        <w:shd w:val="clear" w:color="auto" w:fill="FFFFFF"/>
        <w:jc w:val="right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 xml:space="preserve">к постановлению администрации </w:t>
      </w:r>
      <w:r w:rsidR="0091733A">
        <w:rPr>
          <w:color w:val="282828"/>
          <w:sz w:val="24"/>
          <w:szCs w:val="24"/>
        </w:rPr>
        <w:br/>
        <w:t>сельского поселения</w:t>
      </w:r>
      <w:r>
        <w:rPr>
          <w:color w:val="282828"/>
          <w:sz w:val="24"/>
          <w:szCs w:val="24"/>
        </w:rPr>
        <w:t xml:space="preserve"> «</w:t>
      </w:r>
      <w:r w:rsidR="004416FA">
        <w:rPr>
          <w:color w:val="282828"/>
          <w:sz w:val="24"/>
          <w:szCs w:val="24"/>
        </w:rPr>
        <w:t xml:space="preserve">Село </w:t>
      </w:r>
      <w:proofErr w:type="spellStart"/>
      <w:r w:rsidR="004416FA">
        <w:rPr>
          <w:color w:val="282828"/>
          <w:sz w:val="24"/>
          <w:szCs w:val="24"/>
        </w:rPr>
        <w:t>Новослободск</w:t>
      </w:r>
      <w:proofErr w:type="spellEnd"/>
      <w:r>
        <w:rPr>
          <w:color w:val="282828"/>
          <w:sz w:val="24"/>
          <w:szCs w:val="24"/>
        </w:rPr>
        <w:t>»</w:t>
      </w:r>
      <w:r w:rsidR="0091733A">
        <w:rPr>
          <w:color w:val="282828"/>
          <w:sz w:val="24"/>
          <w:szCs w:val="24"/>
        </w:rPr>
        <w:br/>
        <w:t xml:space="preserve">от </w:t>
      </w:r>
      <w:r>
        <w:rPr>
          <w:color w:val="282828"/>
          <w:sz w:val="24"/>
          <w:szCs w:val="24"/>
        </w:rPr>
        <w:t>«</w:t>
      </w:r>
      <w:r w:rsidR="004416FA">
        <w:rPr>
          <w:color w:val="282828"/>
          <w:sz w:val="24"/>
          <w:szCs w:val="24"/>
        </w:rPr>
        <w:t>19</w:t>
      </w:r>
      <w:r>
        <w:rPr>
          <w:color w:val="282828"/>
          <w:sz w:val="24"/>
          <w:szCs w:val="24"/>
        </w:rPr>
        <w:t>»</w:t>
      </w:r>
      <w:r w:rsidR="0091733A">
        <w:rPr>
          <w:color w:val="282828"/>
          <w:sz w:val="24"/>
          <w:szCs w:val="24"/>
        </w:rPr>
        <w:t>.</w:t>
      </w:r>
      <w:r w:rsidR="00810C57">
        <w:rPr>
          <w:color w:val="282828"/>
          <w:sz w:val="24"/>
          <w:szCs w:val="24"/>
        </w:rPr>
        <w:t>07</w:t>
      </w:r>
      <w:r w:rsidR="0091733A">
        <w:rPr>
          <w:color w:val="282828"/>
          <w:sz w:val="24"/>
          <w:szCs w:val="24"/>
        </w:rPr>
        <w:t>.20</w:t>
      </w:r>
      <w:r>
        <w:rPr>
          <w:color w:val="282828"/>
          <w:sz w:val="24"/>
          <w:szCs w:val="24"/>
        </w:rPr>
        <w:t>22</w:t>
      </w:r>
      <w:r w:rsidR="0091733A">
        <w:rPr>
          <w:color w:val="282828"/>
          <w:sz w:val="24"/>
          <w:szCs w:val="24"/>
        </w:rPr>
        <w:t xml:space="preserve"> №</w:t>
      </w:r>
      <w:r w:rsidR="004416FA">
        <w:rPr>
          <w:color w:val="282828"/>
          <w:sz w:val="24"/>
          <w:szCs w:val="24"/>
        </w:rPr>
        <w:t>57</w:t>
      </w:r>
    </w:p>
    <w:p w:rsidR="00C4780E" w:rsidRDefault="00C4780E" w:rsidP="004D53A2">
      <w:pPr>
        <w:shd w:val="clear" w:color="auto" w:fill="FFFFFF"/>
        <w:jc w:val="center"/>
        <w:rPr>
          <w:b/>
          <w:bCs/>
          <w:color w:val="282828"/>
          <w:sz w:val="24"/>
          <w:szCs w:val="24"/>
        </w:rPr>
      </w:pPr>
    </w:p>
    <w:p w:rsidR="0091733A" w:rsidRDefault="0091733A" w:rsidP="004D53A2">
      <w:pPr>
        <w:shd w:val="clear" w:color="auto" w:fill="FFFFFF"/>
        <w:jc w:val="center"/>
        <w:rPr>
          <w:b/>
          <w:bCs/>
          <w:color w:val="282828"/>
          <w:sz w:val="24"/>
          <w:szCs w:val="24"/>
        </w:rPr>
      </w:pPr>
      <w:r>
        <w:rPr>
          <w:b/>
          <w:bCs/>
          <w:color w:val="282828"/>
          <w:sz w:val="24"/>
          <w:szCs w:val="24"/>
        </w:rPr>
        <w:t>ПОРЯДОК</w:t>
      </w:r>
      <w:r>
        <w:rPr>
          <w:color w:val="282828"/>
          <w:sz w:val="24"/>
          <w:szCs w:val="24"/>
        </w:rPr>
        <w:br/>
      </w:r>
      <w:r>
        <w:rPr>
          <w:b/>
          <w:bCs/>
          <w:color w:val="282828"/>
          <w:sz w:val="24"/>
          <w:szCs w:val="24"/>
        </w:rPr>
        <w:t xml:space="preserve">РАССМОТРЕНИЯ ВОПРОСОВ ПРАВОПРИМЕНИТЕЛЬНОЙ </w:t>
      </w:r>
      <w:proofErr w:type="gramStart"/>
      <w:r>
        <w:rPr>
          <w:b/>
          <w:bCs/>
          <w:color w:val="282828"/>
          <w:sz w:val="24"/>
          <w:szCs w:val="24"/>
        </w:rPr>
        <w:t>ПРАКТИКИ</w:t>
      </w:r>
      <w:proofErr w:type="gramEnd"/>
      <w:r>
        <w:rPr>
          <w:color w:val="282828"/>
          <w:sz w:val="24"/>
          <w:szCs w:val="24"/>
        </w:rPr>
        <w:br/>
      </w:r>
      <w:r>
        <w:rPr>
          <w:b/>
          <w:bCs/>
          <w:color w:val="282828"/>
          <w:sz w:val="24"/>
          <w:szCs w:val="24"/>
        </w:rPr>
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</w:t>
      </w:r>
      <w:r w:rsidR="00587D5E">
        <w:rPr>
          <w:b/>
          <w:bCs/>
          <w:color w:val="282828"/>
          <w:sz w:val="24"/>
          <w:szCs w:val="24"/>
        </w:rPr>
        <w:t xml:space="preserve"> «</w:t>
      </w:r>
      <w:r w:rsidR="004416FA">
        <w:rPr>
          <w:b/>
          <w:bCs/>
          <w:color w:val="282828"/>
          <w:sz w:val="24"/>
          <w:szCs w:val="24"/>
        </w:rPr>
        <w:t>СЕЛО НОВОСЛОБОДСК</w:t>
      </w:r>
      <w:r w:rsidR="00587D5E">
        <w:rPr>
          <w:b/>
          <w:bCs/>
          <w:color w:val="282828"/>
          <w:sz w:val="24"/>
          <w:szCs w:val="24"/>
        </w:rPr>
        <w:t>»</w:t>
      </w:r>
    </w:p>
    <w:p w:rsidR="004D53A2" w:rsidRDefault="004D53A2" w:rsidP="004D53A2">
      <w:pPr>
        <w:shd w:val="clear" w:color="auto" w:fill="FFFFFF"/>
        <w:jc w:val="center"/>
        <w:rPr>
          <w:color w:val="282828"/>
          <w:sz w:val="24"/>
          <w:szCs w:val="24"/>
        </w:rPr>
      </w:pPr>
    </w:p>
    <w:p w:rsidR="00AC634A" w:rsidRPr="00AC634A" w:rsidRDefault="00AC634A" w:rsidP="00AC634A">
      <w:pPr>
        <w:shd w:val="clear" w:color="auto" w:fill="FFFFFF"/>
        <w:jc w:val="both"/>
        <w:rPr>
          <w:color w:val="282828"/>
          <w:sz w:val="26"/>
          <w:szCs w:val="26"/>
        </w:rPr>
      </w:pPr>
      <w:r w:rsidRPr="00AC634A">
        <w:rPr>
          <w:color w:val="282828"/>
          <w:sz w:val="26"/>
          <w:szCs w:val="26"/>
        </w:rPr>
        <w:t xml:space="preserve">1. </w:t>
      </w:r>
      <w:r w:rsidR="0091733A" w:rsidRPr="00AC634A">
        <w:rPr>
          <w:color w:val="282828"/>
          <w:sz w:val="26"/>
          <w:szCs w:val="26"/>
        </w:rPr>
        <w:t xml:space="preserve">Настоящий Порядок устанавливает процедуру рассмотрения вопросов правоприменительной </w:t>
      </w:r>
      <w:proofErr w:type="gramStart"/>
      <w:r w:rsidR="0091733A" w:rsidRPr="00AC634A">
        <w:rPr>
          <w:color w:val="282828"/>
          <w:sz w:val="26"/>
          <w:szCs w:val="26"/>
        </w:rPr>
        <w:t>практики</w:t>
      </w:r>
      <w:proofErr w:type="gramEnd"/>
      <w:r w:rsidR="0091733A" w:rsidRPr="00AC634A">
        <w:rPr>
          <w:color w:val="282828"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 </w:t>
      </w:r>
      <w:r w:rsidR="004D53A2" w:rsidRPr="00AC634A">
        <w:rPr>
          <w:color w:val="282828"/>
          <w:sz w:val="26"/>
          <w:szCs w:val="26"/>
        </w:rPr>
        <w:t>«</w:t>
      </w:r>
      <w:r w:rsidR="004416FA">
        <w:rPr>
          <w:color w:val="282828"/>
          <w:sz w:val="26"/>
          <w:szCs w:val="26"/>
        </w:rPr>
        <w:t xml:space="preserve">Село </w:t>
      </w:r>
      <w:proofErr w:type="spellStart"/>
      <w:r w:rsidR="004416FA">
        <w:rPr>
          <w:color w:val="282828"/>
          <w:sz w:val="26"/>
          <w:szCs w:val="26"/>
        </w:rPr>
        <w:t>Новослободск</w:t>
      </w:r>
      <w:proofErr w:type="spellEnd"/>
      <w:r w:rsidR="004D53A2" w:rsidRPr="00AC634A">
        <w:rPr>
          <w:color w:val="282828"/>
          <w:sz w:val="26"/>
          <w:szCs w:val="26"/>
        </w:rPr>
        <w:t xml:space="preserve">» </w:t>
      </w:r>
      <w:r w:rsidR="0091733A" w:rsidRPr="00AC634A">
        <w:rPr>
          <w:color w:val="282828"/>
          <w:sz w:val="26"/>
          <w:szCs w:val="26"/>
        </w:rPr>
        <w:t>и ее должностных лиц (далее соответственно - Порядок, вопросы правоприменительной практики) в целях выработки и принятия мер по</w:t>
      </w:r>
      <w:r w:rsidR="004D53A2" w:rsidRPr="00AC634A">
        <w:rPr>
          <w:color w:val="282828"/>
          <w:sz w:val="26"/>
          <w:szCs w:val="26"/>
        </w:rPr>
        <w:t xml:space="preserve"> </w:t>
      </w:r>
      <w:r w:rsidR="0091733A" w:rsidRPr="00AC634A">
        <w:rPr>
          <w:color w:val="282828"/>
          <w:sz w:val="26"/>
          <w:szCs w:val="26"/>
        </w:rPr>
        <w:t>предупреждению и устранению причин выявленных нарушений.</w:t>
      </w:r>
      <w:r w:rsidRPr="00AC634A">
        <w:rPr>
          <w:color w:val="282828"/>
          <w:sz w:val="26"/>
          <w:szCs w:val="26"/>
        </w:rPr>
        <w:t xml:space="preserve"> </w:t>
      </w:r>
    </w:p>
    <w:p w:rsidR="0091733A" w:rsidRPr="00AC634A" w:rsidRDefault="00AC634A" w:rsidP="00AC634A">
      <w:pPr>
        <w:pStyle w:val="a6"/>
        <w:shd w:val="clear" w:color="auto" w:fill="FFFFFF"/>
        <w:ind w:left="0"/>
        <w:jc w:val="both"/>
        <w:rPr>
          <w:color w:val="282828"/>
          <w:sz w:val="26"/>
          <w:szCs w:val="26"/>
        </w:rPr>
      </w:pPr>
      <w:r w:rsidRPr="00AC634A">
        <w:rPr>
          <w:color w:val="282828"/>
          <w:sz w:val="26"/>
          <w:szCs w:val="26"/>
        </w:rPr>
        <w:t xml:space="preserve">При </w:t>
      </w:r>
      <w:r>
        <w:rPr>
          <w:color w:val="282828"/>
          <w:sz w:val="26"/>
          <w:szCs w:val="26"/>
        </w:rPr>
        <w:t xml:space="preserve">отсутствии вступивших в законную силу </w:t>
      </w:r>
      <w:r w:rsidRPr="00AC634A">
        <w:rPr>
          <w:color w:val="282828"/>
          <w:sz w:val="26"/>
          <w:szCs w:val="26"/>
        </w:rPr>
        <w:t xml:space="preserve">решений судов, арбитражных судов о признании </w:t>
      </w:r>
      <w:proofErr w:type="gramStart"/>
      <w:r w:rsidRPr="00AC634A">
        <w:rPr>
          <w:color w:val="282828"/>
          <w:sz w:val="26"/>
          <w:szCs w:val="26"/>
        </w:rPr>
        <w:t>недействительными</w:t>
      </w:r>
      <w:proofErr w:type="gramEnd"/>
      <w:r w:rsidRPr="00AC634A">
        <w:rPr>
          <w:color w:val="282828"/>
          <w:sz w:val="26"/>
          <w:szCs w:val="26"/>
        </w:rPr>
        <w:t xml:space="preserve"> ненормативных правовых актов, незаконными решений и действий (бездействия) администрации сельского поселения «</w:t>
      </w:r>
      <w:r w:rsidR="004416FA">
        <w:rPr>
          <w:color w:val="282828"/>
          <w:sz w:val="26"/>
          <w:szCs w:val="26"/>
        </w:rPr>
        <w:t xml:space="preserve">Село </w:t>
      </w:r>
      <w:proofErr w:type="spellStart"/>
      <w:r w:rsidR="004416FA">
        <w:rPr>
          <w:color w:val="282828"/>
          <w:sz w:val="26"/>
          <w:szCs w:val="26"/>
        </w:rPr>
        <w:t>Новослободск</w:t>
      </w:r>
      <w:proofErr w:type="spellEnd"/>
      <w:r w:rsidR="004416FA" w:rsidRPr="00AC634A">
        <w:rPr>
          <w:color w:val="282828"/>
          <w:sz w:val="26"/>
          <w:szCs w:val="26"/>
        </w:rPr>
        <w:t xml:space="preserve"> </w:t>
      </w:r>
      <w:r w:rsidRPr="00AC634A">
        <w:rPr>
          <w:color w:val="282828"/>
          <w:sz w:val="26"/>
          <w:szCs w:val="26"/>
        </w:rPr>
        <w:t>и» и ее должностных лиц</w:t>
      </w:r>
      <w:r>
        <w:rPr>
          <w:color w:val="282828"/>
          <w:sz w:val="26"/>
          <w:szCs w:val="26"/>
        </w:rPr>
        <w:t xml:space="preserve"> процедура рассмотрение вопросов правоприменительной практики не проводится.</w:t>
      </w:r>
      <w:r w:rsidR="0091733A" w:rsidRPr="00AC634A">
        <w:rPr>
          <w:color w:val="282828"/>
          <w:sz w:val="26"/>
          <w:szCs w:val="26"/>
        </w:rPr>
        <w:br/>
        <w:t>2. Рассмотрение вопросов правоприменительной практики включает в себя:</w:t>
      </w:r>
      <w:r w:rsidR="0091733A" w:rsidRPr="00AC634A">
        <w:rPr>
          <w:color w:val="282828"/>
          <w:sz w:val="26"/>
          <w:szCs w:val="26"/>
        </w:rPr>
        <w:br/>
        <w:t xml:space="preserve">анализ вступивших в законную силу решений судов, арбитражных судов (далее - судебных решений) о признании </w:t>
      </w:r>
      <w:proofErr w:type="gramStart"/>
      <w:r w:rsidR="0091733A" w:rsidRPr="00AC634A">
        <w:rPr>
          <w:color w:val="282828"/>
          <w:sz w:val="26"/>
          <w:szCs w:val="26"/>
        </w:rPr>
        <w:t>недействительными</w:t>
      </w:r>
      <w:proofErr w:type="gramEnd"/>
      <w:r w:rsidR="0091733A" w:rsidRPr="00AC634A">
        <w:rPr>
          <w:color w:val="282828"/>
          <w:sz w:val="26"/>
          <w:szCs w:val="26"/>
        </w:rPr>
        <w:t xml:space="preserve"> ненормативных правовых актов, незаконными решений и действий (бездействия) администрации сельского поселения </w:t>
      </w:r>
      <w:r w:rsidR="004D53A2" w:rsidRPr="00AC634A">
        <w:rPr>
          <w:color w:val="282828"/>
          <w:sz w:val="26"/>
          <w:szCs w:val="26"/>
        </w:rPr>
        <w:t>«</w:t>
      </w:r>
      <w:r w:rsidR="004416FA">
        <w:rPr>
          <w:color w:val="282828"/>
          <w:sz w:val="26"/>
          <w:szCs w:val="26"/>
        </w:rPr>
        <w:t xml:space="preserve">Село </w:t>
      </w:r>
      <w:proofErr w:type="spellStart"/>
      <w:r w:rsidR="004416FA">
        <w:rPr>
          <w:color w:val="282828"/>
          <w:sz w:val="26"/>
          <w:szCs w:val="26"/>
        </w:rPr>
        <w:t>Новослободск</w:t>
      </w:r>
      <w:proofErr w:type="spellEnd"/>
      <w:r w:rsidR="004D53A2" w:rsidRPr="00AC634A">
        <w:rPr>
          <w:color w:val="282828"/>
          <w:sz w:val="26"/>
          <w:szCs w:val="26"/>
        </w:rPr>
        <w:t xml:space="preserve">» </w:t>
      </w:r>
      <w:r w:rsidR="0091733A" w:rsidRPr="00AC634A">
        <w:rPr>
          <w:color w:val="282828"/>
          <w:sz w:val="26"/>
          <w:szCs w:val="26"/>
        </w:rPr>
        <w:t>(далее - Администрация) и ее должностных лиц;</w:t>
      </w:r>
      <w:r w:rsidR="0091733A" w:rsidRPr="00AC634A">
        <w:rPr>
          <w:color w:val="282828"/>
          <w:sz w:val="26"/>
          <w:szCs w:val="26"/>
        </w:rPr>
        <w:br/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</w:t>
      </w:r>
      <w:proofErr w:type="gramStart"/>
      <w:r w:rsidR="0091733A" w:rsidRPr="00AC634A">
        <w:rPr>
          <w:color w:val="282828"/>
          <w:sz w:val="26"/>
          <w:szCs w:val="26"/>
        </w:rPr>
        <w:t>ии и ее</w:t>
      </w:r>
      <w:proofErr w:type="gramEnd"/>
      <w:r w:rsidR="0091733A" w:rsidRPr="00AC634A">
        <w:rPr>
          <w:color w:val="282828"/>
          <w:sz w:val="26"/>
          <w:szCs w:val="26"/>
        </w:rPr>
        <w:t xml:space="preserve"> должностных лиц;</w:t>
      </w:r>
      <w:r w:rsidR="004D53A2" w:rsidRPr="00AC634A">
        <w:rPr>
          <w:color w:val="282828"/>
          <w:sz w:val="26"/>
          <w:szCs w:val="26"/>
        </w:rPr>
        <w:t xml:space="preserve"> </w:t>
      </w:r>
      <w:r w:rsidR="0091733A" w:rsidRPr="00AC634A">
        <w:rPr>
          <w:color w:val="282828"/>
          <w:sz w:val="26"/>
          <w:szCs w:val="26"/>
        </w:rPr>
        <w:t>последующая разработка и реализация системы мер, направленных на устранение и предупреждение указанных причин;</w:t>
      </w:r>
      <w:r w:rsidR="0091733A" w:rsidRPr="00AC634A">
        <w:rPr>
          <w:color w:val="282828"/>
          <w:sz w:val="26"/>
          <w:szCs w:val="26"/>
        </w:rPr>
        <w:br/>
        <w:t>контроль результативности принятых мер, последующей правоприменительной практики.</w:t>
      </w:r>
      <w:r w:rsidR="0091733A" w:rsidRPr="00AC634A">
        <w:rPr>
          <w:color w:val="282828"/>
          <w:sz w:val="26"/>
          <w:szCs w:val="26"/>
        </w:rPr>
        <w:br/>
        <w:t xml:space="preserve">3. </w:t>
      </w:r>
      <w:r w:rsidR="00A572A3" w:rsidRPr="00AC634A">
        <w:rPr>
          <w:color w:val="282828"/>
          <w:sz w:val="26"/>
          <w:szCs w:val="26"/>
        </w:rPr>
        <w:t>Муниципальный служащий</w:t>
      </w:r>
      <w:r w:rsidR="0091733A" w:rsidRPr="00AC634A">
        <w:rPr>
          <w:color w:val="282828"/>
          <w:sz w:val="26"/>
          <w:szCs w:val="26"/>
        </w:rPr>
        <w:t xml:space="preserve"> (далее - сотрудник), ответственный за рассмотрение вопросов правоприменительной практики, ведет учет судебных решений о признании </w:t>
      </w:r>
      <w:proofErr w:type="gramStart"/>
      <w:r w:rsidR="0091733A" w:rsidRPr="00AC634A">
        <w:rPr>
          <w:color w:val="282828"/>
          <w:sz w:val="26"/>
          <w:szCs w:val="26"/>
        </w:rPr>
        <w:t>недействительными</w:t>
      </w:r>
      <w:proofErr w:type="gramEnd"/>
      <w:r w:rsidR="0091733A" w:rsidRPr="00AC634A">
        <w:rPr>
          <w:color w:val="282828"/>
          <w:sz w:val="26"/>
          <w:szCs w:val="26"/>
        </w:rPr>
        <w:t xml:space="preserve"> ненормативных правовых актов, незаконными решений и действий (бездействия) Администрации и ее должностных лиц.</w:t>
      </w:r>
      <w:r w:rsidR="0091733A" w:rsidRPr="00AC634A">
        <w:rPr>
          <w:color w:val="282828"/>
          <w:sz w:val="26"/>
          <w:szCs w:val="26"/>
        </w:rPr>
        <w:br/>
        <w:t xml:space="preserve">4. Информация о вынесенных судебных </w:t>
      </w:r>
      <w:proofErr w:type="gramStart"/>
      <w:r w:rsidR="0091733A" w:rsidRPr="00AC634A">
        <w:rPr>
          <w:color w:val="282828"/>
          <w:sz w:val="26"/>
          <w:szCs w:val="26"/>
        </w:rPr>
        <w:t>решениях</w:t>
      </w:r>
      <w:proofErr w:type="gramEnd"/>
      <w:r w:rsidR="0091733A" w:rsidRPr="00AC634A">
        <w:rPr>
          <w:color w:val="282828"/>
          <w:sz w:val="26"/>
          <w:szCs w:val="26"/>
        </w:rPr>
        <w:t xml:space="preserve"> о признании недействительными ненормативных правовых актов, незаконными решений и действий (бездействия) Администрации и ее должностных лиц с приложениями копий судебных решений направляется сотрудником администрации главе Администрации сельского поселения </w:t>
      </w:r>
      <w:r w:rsidR="004D53A2" w:rsidRPr="00AC634A">
        <w:rPr>
          <w:color w:val="282828"/>
          <w:sz w:val="26"/>
          <w:szCs w:val="26"/>
        </w:rPr>
        <w:t>«</w:t>
      </w:r>
      <w:r w:rsidR="004416FA">
        <w:rPr>
          <w:color w:val="282828"/>
          <w:sz w:val="26"/>
          <w:szCs w:val="26"/>
        </w:rPr>
        <w:t xml:space="preserve">Село </w:t>
      </w:r>
      <w:proofErr w:type="spellStart"/>
      <w:r w:rsidR="004416FA">
        <w:rPr>
          <w:color w:val="282828"/>
          <w:sz w:val="26"/>
          <w:szCs w:val="26"/>
        </w:rPr>
        <w:t>Новослободск</w:t>
      </w:r>
      <w:r w:rsidR="004D53A2" w:rsidRPr="00AC634A">
        <w:rPr>
          <w:color w:val="282828"/>
          <w:sz w:val="26"/>
          <w:szCs w:val="26"/>
        </w:rPr>
        <w:t>и</w:t>
      </w:r>
      <w:proofErr w:type="spellEnd"/>
      <w:r w:rsidR="004D53A2" w:rsidRPr="00AC634A">
        <w:rPr>
          <w:color w:val="282828"/>
          <w:sz w:val="26"/>
          <w:szCs w:val="26"/>
        </w:rPr>
        <w:t xml:space="preserve">» </w:t>
      </w:r>
      <w:r w:rsidR="0091733A" w:rsidRPr="00AC634A">
        <w:rPr>
          <w:color w:val="282828"/>
          <w:sz w:val="26"/>
          <w:szCs w:val="26"/>
        </w:rPr>
        <w:t>ежеквартально до 5 числа месяца, следующего за отчетным кварталом.</w:t>
      </w:r>
      <w:r w:rsidR="0091733A" w:rsidRPr="00AC634A">
        <w:rPr>
          <w:color w:val="282828"/>
          <w:sz w:val="26"/>
          <w:szCs w:val="26"/>
        </w:rPr>
        <w:br/>
      </w:r>
      <w:proofErr w:type="gramStart"/>
      <w:r w:rsidR="0091733A" w:rsidRPr="00AC634A">
        <w:rPr>
          <w:color w:val="282828"/>
          <w:sz w:val="26"/>
          <w:szCs w:val="26"/>
        </w:rPr>
        <w:t xml:space="preserve">Сотрудник администрации одновременно с информацией о вынесенных судебных решениях, о признании недействительными ненормативных правовых актов, </w:t>
      </w:r>
      <w:r w:rsidR="0091733A" w:rsidRPr="00AC634A">
        <w:rPr>
          <w:color w:val="282828"/>
          <w:sz w:val="26"/>
          <w:szCs w:val="26"/>
        </w:rPr>
        <w:lastRenderedPageBreak/>
        <w:t>незаконными решений и действий (бездействия) Администрации и ее должностных лиц с приложениями копий судебных решений направляет главе администрации служебную записку, содержащую их позицию относительно:</w:t>
      </w:r>
      <w:r w:rsidR="004D53A2" w:rsidRPr="00AC634A">
        <w:rPr>
          <w:color w:val="282828"/>
          <w:sz w:val="26"/>
          <w:szCs w:val="26"/>
        </w:rPr>
        <w:t xml:space="preserve"> </w:t>
      </w:r>
      <w:r w:rsidR="0091733A" w:rsidRPr="00AC634A">
        <w:rPr>
          <w:color w:val="282828"/>
          <w:sz w:val="26"/>
          <w:szCs w:val="26"/>
        </w:rPr>
        <w:t>причин принятия ненормативных правовых актов, решений и совершения действий (бездействия) Администрации и ее должностных лиц, признанных судом недействительными (незаконными);</w:t>
      </w:r>
      <w:proofErr w:type="gramEnd"/>
      <w:r w:rsidR="00E90D26" w:rsidRPr="00AC634A">
        <w:rPr>
          <w:color w:val="282828"/>
          <w:sz w:val="26"/>
          <w:szCs w:val="26"/>
        </w:rPr>
        <w:t xml:space="preserve"> </w:t>
      </w:r>
      <w:r w:rsidR="0091733A" w:rsidRPr="00AC634A">
        <w:rPr>
          <w:color w:val="282828"/>
          <w:sz w:val="26"/>
          <w:szCs w:val="26"/>
        </w:rPr>
        <w:t>причин, послуживших основаниями признания недействительными ненормативных правовых актов, незаконными решений и действий (бездействия) Администрац</w:t>
      </w:r>
      <w:proofErr w:type="gramStart"/>
      <w:r w:rsidR="0091733A" w:rsidRPr="00AC634A">
        <w:rPr>
          <w:color w:val="282828"/>
          <w:sz w:val="26"/>
          <w:szCs w:val="26"/>
        </w:rPr>
        <w:t>ии и ее</w:t>
      </w:r>
      <w:proofErr w:type="gramEnd"/>
      <w:r w:rsidR="004D53A2" w:rsidRPr="00AC634A">
        <w:rPr>
          <w:color w:val="282828"/>
          <w:sz w:val="26"/>
          <w:szCs w:val="26"/>
        </w:rPr>
        <w:t xml:space="preserve"> </w:t>
      </w:r>
      <w:r w:rsidR="0091733A" w:rsidRPr="00AC634A">
        <w:rPr>
          <w:color w:val="282828"/>
          <w:sz w:val="26"/>
          <w:szCs w:val="26"/>
        </w:rPr>
        <w:t>должностных</w:t>
      </w:r>
      <w:r w:rsidR="004D53A2" w:rsidRPr="00AC634A">
        <w:rPr>
          <w:color w:val="282828"/>
          <w:sz w:val="26"/>
          <w:szCs w:val="26"/>
        </w:rPr>
        <w:t xml:space="preserve"> </w:t>
      </w:r>
      <w:r w:rsidR="0091733A" w:rsidRPr="00AC634A">
        <w:rPr>
          <w:color w:val="282828"/>
          <w:sz w:val="26"/>
          <w:szCs w:val="26"/>
        </w:rPr>
        <w:t>лиц.</w:t>
      </w:r>
      <w:r w:rsidR="0091733A" w:rsidRPr="00AC634A">
        <w:rPr>
          <w:color w:val="282828"/>
          <w:sz w:val="26"/>
          <w:szCs w:val="26"/>
        </w:rPr>
        <w:br/>
        <w:t xml:space="preserve">5. </w:t>
      </w:r>
      <w:proofErr w:type="gramStart"/>
      <w:r w:rsidR="0091733A" w:rsidRPr="00AC634A">
        <w:rPr>
          <w:color w:val="282828"/>
          <w:sz w:val="26"/>
          <w:szCs w:val="26"/>
        </w:rPr>
        <w:t>Сведения, предоставленные сотруднику администрации согласно пункту 4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(далее - рабочая группа) в срок до 10 числа месяца, следующего за отчетным кварталом.</w:t>
      </w:r>
      <w:r w:rsidR="0091733A" w:rsidRPr="00AC634A">
        <w:rPr>
          <w:color w:val="282828"/>
          <w:sz w:val="26"/>
          <w:szCs w:val="26"/>
        </w:rPr>
        <w:br/>
        <w:t>6.Председатель рабочей группы</w:t>
      </w:r>
      <w:proofErr w:type="gramEnd"/>
      <w:r w:rsidR="0091733A" w:rsidRPr="00AC634A">
        <w:rPr>
          <w:color w:val="282828"/>
          <w:sz w:val="26"/>
          <w:szCs w:val="26"/>
        </w:rPr>
        <w:t xml:space="preserve"> на основании материалов, полученных в соответствии с пунктом 5 настоящего Порядка, по каждому случаю признания </w:t>
      </w:r>
      <w:proofErr w:type="gramStart"/>
      <w:r w:rsidR="0091733A" w:rsidRPr="00AC634A">
        <w:rPr>
          <w:color w:val="282828"/>
          <w:sz w:val="26"/>
          <w:szCs w:val="26"/>
        </w:rPr>
        <w:t>недействительными</w:t>
      </w:r>
      <w:proofErr w:type="gramEnd"/>
      <w:r w:rsidR="0091733A" w:rsidRPr="00AC634A">
        <w:rPr>
          <w:color w:val="282828"/>
          <w:sz w:val="26"/>
          <w:szCs w:val="26"/>
        </w:rPr>
        <w:t xml:space="preserve"> ненормативных правовых актов, незаконными решений и действий (бездействия) Администрации и ее должностных лиц назначает дату и место проведения заседания рабочей группы, рассматривает необходимость привлечения к деятельности рабочей группы сотрудников Администрации и иных лиц.</w:t>
      </w:r>
      <w:r w:rsidR="0091733A" w:rsidRPr="00AC634A">
        <w:rPr>
          <w:color w:val="282828"/>
          <w:sz w:val="26"/>
          <w:szCs w:val="26"/>
        </w:rPr>
        <w:br/>
        <w:t>7. Секретарь рабочей группы оповещает всех членов рабочей группы и иных работников  (при необходимости) о дате, месте и времени проведения заседания рабочей группы.</w:t>
      </w:r>
      <w:r w:rsidR="0091733A" w:rsidRPr="00AC634A">
        <w:rPr>
          <w:color w:val="282828"/>
          <w:sz w:val="26"/>
          <w:szCs w:val="26"/>
        </w:rPr>
        <w:br/>
        <w:t>8. Рассмотрение вопроса правоприменительной практики может быть отложено при необходимости получения дополнительных материалов.</w:t>
      </w:r>
      <w:r w:rsidR="0091733A" w:rsidRPr="00AC634A">
        <w:rPr>
          <w:color w:val="282828"/>
          <w:sz w:val="26"/>
          <w:szCs w:val="26"/>
        </w:rPr>
        <w:br/>
        <w:t xml:space="preserve">9. </w:t>
      </w:r>
      <w:proofErr w:type="gramStart"/>
      <w:r w:rsidR="0091733A" w:rsidRPr="00AC634A">
        <w:rPr>
          <w:color w:val="282828"/>
          <w:sz w:val="26"/>
          <w:szCs w:val="26"/>
        </w:rPr>
        <w:t>В ходе рассмотрения вопроса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Администрации и ее должностных лиц определяются:</w:t>
      </w:r>
      <w:r w:rsidR="0091733A" w:rsidRPr="00AC634A">
        <w:rPr>
          <w:color w:val="282828"/>
          <w:sz w:val="26"/>
          <w:szCs w:val="26"/>
        </w:rPr>
        <w:br/>
        <w:t>причины принятия ненормативных правовых актов, решений и совершения действий (бездействия) Администрации и ее должностными лицами, признанных судом недействительными (незаконными);</w:t>
      </w:r>
      <w:proofErr w:type="gramEnd"/>
      <w:r w:rsidR="004D53A2" w:rsidRPr="00AC634A">
        <w:rPr>
          <w:color w:val="282828"/>
          <w:sz w:val="26"/>
          <w:szCs w:val="26"/>
        </w:rPr>
        <w:t xml:space="preserve"> </w:t>
      </w:r>
      <w:r w:rsidR="0091733A" w:rsidRPr="00AC634A">
        <w:rPr>
          <w:color w:val="282828"/>
          <w:sz w:val="26"/>
          <w:szCs w:val="26"/>
        </w:rPr>
        <w:t>причины, послужившие основаниями признания недействительными ненормативных правовых актов, незаконными решений и действий (бездействия) Администрац</w:t>
      </w:r>
      <w:proofErr w:type="gramStart"/>
      <w:r w:rsidR="0091733A" w:rsidRPr="00AC634A">
        <w:rPr>
          <w:color w:val="282828"/>
          <w:sz w:val="26"/>
          <w:szCs w:val="26"/>
        </w:rPr>
        <w:t>ии и ее</w:t>
      </w:r>
      <w:proofErr w:type="gramEnd"/>
      <w:r w:rsidR="0091733A" w:rsidRPr="00AC634A">
        <w:rPr>
          <w:color w:val="282828"/>
          <w:sz w:val="26"/>
          <w:szCs w:val="26"/>
        </w:rPr>
        <w:t xml:space="preserve"> должностных лиц.</w:t>
      </w:r>
      <w:r w:rsidR="0091733A" w:rsidRPr="00AC634A">
        <w:rPr>
          <w:color w:val="282828"/>
          <w:sz w:val="26"/>
          <w:szCs w:val="26"/>
        </w:rPr>
        <w:br/>
        <w:t>10. По итогам рассмотрения вопросов правоприменительной практики рабочая группа принимает решение, в котором:</w:t>
      </w:r>
      <w:r w:rsidR="004D53A2" w:rsidRPr="00AC634A">
        <w:rPr>
          <w:color w:val="282828"/>
          <w:sz w:val="26"/>
          <w:szCs w:val="26"/>
        </w:rPr>
        <w:t xml:space="preserve"> </w:t>
      </w:r>
      <w:r w:rsidR="0091733A" w:rsidRPr="00AC634A">
        <w:rPr>
          <w:color w:val="282828"/>
          <w:sz w:val="26"/>
          <w:szCs w:val="26"/>
        </w:rPr>
        <w:t>устанавливается, что в рассматриваемой ситуации содержатся (не содержатся) признаки коррупционных фактов;</w:t>
      </w:r>
      <w:r w:rsidR="004D53A2" w:rsidRPr="00AC634A">
        <w:rPr>
          <w:color w:val="282828"/>
          <w:sz w:val="26"/>
          <w:szCs w:val="26"/>
        </w:rPr>
        <w:t xml:space="preserve"> </w:t>
      </w:r>
      <w:r w:rsidR="0091733A" w:rsidRPr="00AC634A">
        <w:rPr>
          <w:color w:val="282828"/>
          <w:sz w:val="26"/>
          <w:szCs w:val="26"/>
        </w:rPr>
        <w:t xml:space="preserve">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</w:t>
      </w:r>
      <w:proofErr w:type="gramStart"/>
      <w:r w:rsidR="0091733A" w:rsidRPr="00AC634A">
        <w:rPr>
          <w:color w:val="282828"/>
          <w:sz w:val="26"/>
          <w:szCs w:val="26"/>
        </w:rPr>
        <w:t>разработки</w:t>
      </w:r>
      <w:proofErr w:type="gramEnd"/>
      <w:r w:rsidR="0091733A" w:rsidRPr="00AC634A">
        <w:rPr>
          <w:color w:val="282828"/>
          <w:sz w:val="26"/>
          <w:szCs w:val="26"/>
        </w:rPr>
        <w:t xml:space="preserve"> и принятия таких мер.</w:t>
      </w:r>
      <w:r w:rsidR="0091733A" w:rsidRPr="00AC634A">
        <w:rPr>
          <w:color w:val="282828"/>
          <w:sz w:val="26"/>
          <w:szCs w:val="26"/>
        </w:rPr>
        <w:br/>
        <w:t>11. В протоколе заседания рабочей группы указываются:</w:t>
      </w:r>
      <w:r w:rsidR="004D53A2" w:rsidRPr="00AC634A">
        <w:rPr>
          <w:color w:val="282828"/>
          <w:sz w:val="26"/>
          <w:szCs w:val="26"/>
        </w:rPr>
        <w:t xml:space="preserve"> </w:t>
      </w:r>
      <w:r w:rsidR="0091733A" w:rsidRPr="00AC634A">
        <w:rPr>
          <w:color w:val="282828"/>
          <w:sz w:val="26"/>
          <w:szCs w:val="26"/>
        </w:rPr>
        <w:t>дата заседания, состав рабочей группы и иных приглашенных лиц;</w:t>
      </w:r>
      <w:r w:rsidR="004D53A2" w:rsidRPr="00AC634A">
        <w:rPr>
          <w:color w:val="282828"/>
          <w:sz w:val="26"/>
          <w:szCs w:val="26"/>
        </w:rPr>
        <w:t xml:space="preserve"> </w:t>
      </w:r>
      <w:r w:rsidR="0091733A" w:rsidRPr="00AC634A">
        <w:rPr>
          <w:color w:val="282828"/>
          <w:sz w:val="26"/>
          <w:szCs w:val="26"/>
        </w:rPr>
        <w:t>судебный акт, явившийся основанием для рассмотрения вопросов правоприменительной практики;</w:t>
      </w:r>
      <w:r w:rsidR="004D53A2" w:rsidRPr="00AC634A">
        <w:rPr>
          <w:color w:val="282828"/>
          <w:sz w:val="26"/>
          <w:szCs w:val="26"/>
        </w:rPr>
        <w:t xml:space="preserve"> </w:t>
      </w:r>
      <w:r w:rsidR="0091733A" w:rsidRPr="00AC634A">
        <w:rPr>
          <w:color w:val="282828"/>
          <w:sz w:val="26"/>
          <w:szCs w:val="26"/>
        </w:rPr>
        <w:t>фамилия, имя, отчество выступавших на заседании и краткое описание изложенных выступлений;</w:t>
      </w:r>
      <w:r w:rsidR="0091733A" w:rsidRPr="00AC634A">
        <w:rPr>
          <w:color w:val="282828"/>
          <w:sz w:val="26"/>
          <w:szCs w:val="26"/>
        </w:rPr>
        <w:br/>
        <w:t>результаты голосования;</w:t>
      </w:r>
      <w:r w:rsidR="004D53A2" w:rsidRPr="00AC634A">
        <w:rPr>
          <w:color w:val="282828"/>
          <w:sz w:val="26"/>
          <w:szCs w:val="26"/>
        </w:rPr>
        <w:t xml:space="preserve"> </w:t>
      </w:r>
      <w:r w:rsidR="0091733A" w:rsidRPr="00AC634A">
        <w:rPr>
          <w:color w:val="282828"/>
          <w:sz w:val="26"/>
          <w:szCs w:val="26"/>
        </w:rPr>
        <w:t>решение.</w:t>
      </w:r>
      <w:r w:rsidR="0091733A" w:rsidRPr="00AC634A">
        <w:rPr>
          <w:color w:val="282828"/>
          <w:sz w:val="26"/>
          <w:szCs w:val="26"/>
        </w:rPr>
        <w:br/>
        <w:t xml:space="preserve">12. </w:t>
      </w:r>
      <w:proofErr w:type="gramStart"/>
      <w:r w:rsidR="0091733A" w:rsidRPr="00AC634A">
        <w:rPr>
          <w:color w:val="282828"/>
          <w:sz w:val="26"/>
          <w:szCs w:val="26"/>
        </w:rPr>
        <w:t xml:space="preserve">В случае установления рабочей группой признаков коррупционных фактов, </w:t>
      </w:r>
      <w:r w:rsidR="0091733A" w:rsidRPr="00AC634A">
        <w:rPr>
          <w:color w:val="282828"/>
          <w:sz w:val="26"/>
          <w:szCs w:val="26"/>
        </w:rPr>
        <w:lastRenderedPageBreak/>
        <w:t>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ее должностных лиц, Председателем рабочей группы выносится соответствующее представление на рассмотрение Комиссии по соблюдению требований к служебному поведению и урегулированию конфликта интересов Администрации в целях осуществления в Администрации мер по предупреждению коррупции.</w:t>
      </w:r>
      <w:r w:rsidR="0091733A" w:rsidRPr="00AC634A">
        <w:rPr>
          <w:color w:val="282828"/>
          <w:sz w:val="26"/>
          <w:szCs w:val="26"/>
        </w:rPr>
        <w:br/>
        <w:t>13.</w:t>
      </w:r>
      <w:proofErr w:type="gramEnd"/>
      <w:r w:rsidR="0091733A" w:rsidRPr="00AC634A">
        <w:rPr>
          <w:color w:val="282828"/>
          <w:sz w:val="26"/>
          <w:szCs w:val="26"/>
        </w:rPr>
        <w:t xml:space="preserve"> Протоколы заседаний рабочей группы хранятся у сотрудника, </w:t>
      </w:r>
      <w:r w:rsidR="00A572A3" w:rsidRPr="00AC634A">
        <w:rPr>
          <w:color w:val="282828"/>
          <w:sz w:val="26"/>
          <w:szCs w:val="26"/>
        </w:rPr>
        <w:t xml:space="preserve">ответственного за рассмотрение вопросов правоприменительной практики. </w:t>
      </w:r>
    </w:p>
    <w:p w:rsidR="0091733A" w:rsidRPr="00C4780E" w:rsidRDefault="0091733A" w:rsidP="00AC634A">
      <w:pPr>
        <w:shd w:val="clear" w:color="auto" w:fill="FFFFFF"/>
        <w:rPr>
          <w:color w:val="282828"/>
          <w:sz w:val="26"/>
          <w:szCs w:val="26"/>
        </w:rPr>
      </w:pPr>
      <w:r w:rsidRPr="00C4780E">
        <w:rPr>
          <w:color w:val="282828"/>
          <w:sz w:val="26"/>
          <w:szCs w:val="26"/>
        </w:rPr>
        <w:t> </w:t>
      </w:r>
    </w:p>
    <w:p w:rsidR="0091733A" w:rsidRPr="00C4780E" w:rsidRDefault="0091733A" w:rsidP="0091733A">
      <w:pPr>
        <w:shd w:val="clear" w:color="auto" w:fill="FFFFFF"/>
        <w:spacing w:after="150"/>
        <w:jc w:val="right"/>
        <w:rPr>
          <w:color w:val="282828"/>
          <w:sz w:val="26"/>
          <w:szCs w:val="26"/>
        </w:rPr>
      </w:pPr>
      <w:r w:rsidRPr="00C4780E">
        <w:rPr>
          <w:color w:val="282828"/>
          <w:sz w:val="26"/>
          <w:szCs w:val="26"/>
        </w:rPr>
        <w:t> </w:t>
      </w:r>
    </w:p>
    <w:p w:rsidR="004D53A2" w:rsidRDefault="004D53A2" w:rsidP="0091733A">
      <w:pPr>
        <w:shd w:val="clear" w:color="auto" w:fill="FFFFFF"/>
        <w:spacing w:after="150"/>
        <w:jc w:val="right"/>
        <w:rPr>
          <w:color w:val="282828"/>
          <w:sz w:val="24"/>
          <w:szCs w:val="24"/>
        </w:rPr>
      </w:pPr>
    </w:p>
    <w:p w:rsidR="004D53A2" w:rsidRDefault="004D53A2" w:rsidP="0091733A">
      <w:pPr>
        <w:shd w:val="clear" w:color="auto" w:fill="FFFFFF"/>
        <w:spacing w:after="150"/>
        <w:jc w:val="right"/>
        <w:rPr>
          <w:color w:val="282828"/>
          <w:sz w:val="24"/>
          <w:szCs w:val="24"/>
        </w:rPr>
      </w:pPr>
    </w:p>
    <w:p w:rsidR="004D53A2" w:rsidRDefault="004D53A2" w:rsidP="0091733A">
      <w:pPr>
        <w:shd w:val="clear" w:color="auto" w:fill="FFFFFF"/>
        <w:spacing w:after="150"/>
        <w:jc w:val="right"/>
        <w:rPr>
          <w:color w:val="282828"/>
          <w:sz w:val="24"/>
          <w:szCs w:val="24"/>
        </w:rPr>
      </w:pPr>
    </w:p>
    <w:p w:rsidR="004D53A2" w:rsidRDefault="004D53A2" w:rsidP="0091733A">
      <w:pPr>
        <w:shd w:val="clear" w:color="auto" w:fill="FFFFFF"/>
        <w:spacing w:after="150"/>
        <w:jc w:val="right"/>
        <w:rPr>
          <w:color w:val="282828"/>
          <w:sz w:val="24"/>
          <w:szCs w:val="24"/>
        </w:rPr>
      </w:pPr>
    </w:p>
    <w:p w:rsidR="004D53A2" w:rsidRDefault="004D53A2" w:rsidP="0091733A">
      <w:pPr>
        <w:shd w:val="clear" w:color="auto" w:fill="FFFFFF"/>
        <w:spacing w:after="150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C4780E" w:rsidRDefault="00C4780E" w:rsidP="0091733A">
      <w:pPr>
        <w:shd w:val="clear" w:color="auto" w:fill="FFFFFF"/>
        <w:jc w:val="right"/>
        <w:rPr>
          <w:color w:val="282828"/>
          <w:sz w:val="24"/>
          <w:szCs w:val="24"/>
        </w:rPr>
      </w:pPr>
    </w:p>
    <w:p w:rsidR="0091733A" w:rsidRDefault="0091733A" w:rsidP="0091733A">
      <w:pPr>
        <w:shd w:val="clear" w:color="auto" w:fill="FFFFFF"/>
        <w:jc w:val="right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lastRenderedPageBreak/>
        <w:t>Приложение № 2</w:t>
      </w:r>
    </w:p>
    <w:p w:rsidR="0091733A" w:rsidRDefault="004D53A2" w:rsidP="0091733A">
      <w:pPr>
        <w:shd w:val="clear" w:color="auto" w:fill="FFFFFF"/>
        <w:spacing w:after="150"/>
        <w:jc w:val="right"/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к п</w:t>
      </w:r>
      <w:r w:rsidR="0091733A">
        <w:rPr>
          <w:color w:val="282828"/>
          <w:sz w:val="24"/>
          <w:szCs w:val="24"/>
        </w:rPr>
        <w:t>остановлени</w:t>
      </w:r>
      <w:r>
        <w:rPr>
          <w:color w:val="282828"/>
          <w:sz w:val="24"/>
          <w:szCs w:val="24"/>
        </w:rPr>
        <w:t>ю администрации</w:t>
      </w:r>
      <w:r w:rsidR="0091733A">
        <w:rPr>
          <w:color w:val="282828"/>
          <w:sz w:val="24"/>
          <w:szCs w:val="24"/>
        </w:rPr>
        <w:br/>
        <w:t>сельского поселения</w:t>
      </w:r>
      <w:r>
        <w:rPr>
          <w:color w:val="282828"/>
          <w:sz w:val="24"/>
          <w:szCs w:val="24"/>
        </w:rPr>
        <w:t xml:space="preserve"> «</w:t>
      </w:r>
      <w:r w:rsidR="004416FA">
        <w:rPr>
          <w:color w:val="282828"/>
          <w:sz w:val="24"/>
          <w:szCs w:val="24"/>
        </w:rPr>
        <w:t xml:space="preserve">Село </w:t>
      </w:r>
      <w:proofErr w:type="spellStart"/>
      <w:r w:rsidR="004416FA">
        <w:rPr>
          <w:color w:val="282828"/>
          <w:sz w:val="24"/>
          <w:szCs w:val="24"/>
        </w:rPr>
        <w:t>Новослободск</w:t>
      </w:r>
      <w:proofErr w:type="spellEnd"/>
      <w:r>
        <w:rPr>
          <w:color w:val="282828"/>
          <w:sz w:val="24"/>
          <w:szCs w:val="24"/>
        </w:rPr>
        <w:t>»</w:t>
      </w:r>
      <w:r w:rsidR="0091733A">
        <w:rPr>
          <w:color w:val="282828"/>
          <w:sz w:val="24"/>
          <w:szCs w:val="24"/>
        </w:rPr>
        <w:br/>
        <w:t xml:space="preserve">от </w:t>
      </w:r>
      <w:r>
        <w:rPr>
          <w:color w:val="282828"/>
          <w:sz w:val="24"/>
          <w:szCs w:val="24"/>
        </w:rPr>
        <w:t>«</w:t>
      </w:r>
      <w:r w:rsidR="004416FA">
        <w:rPr>
          <w:color w:val="282828"/>
          <w:sz w:val="24"/>
          <w:szCs w:val="24"/>
        </w:rPr>
        <w:t>19</w:t>
      </w:r>
      <w:r>
        <w:rPr>
          <w:color w:val="282828"/>
          <w:sz w:val="24"/>
          <w:szCs w:val="24"/>
        </w:rPr>
        <w:t>»</w:t>
      </w:r>
      <w:r w:rsidR="00740969">
        <w:rPr>
          <w:color w:val="282828"/>
          <w:sz w:val="24"/>
          <w:szCs w:val="24"/>
        </w:rPr>
        <w:t xml:space="preserve"> </w:t>
      </w:r>
      <w:r w:rsidR="00810C57">
        <w:rPr>
          <w:color w:val="282828"/>
          <w:sz w:val="24"/>
          <w:szCs w:val="24"/>
        </w:rPr>
        <w:t>07</w:t>
      </w:r>
      <w:r w:rsidR="0091733A">
        <w:rPr>
          <w:color w:val="282828"/>
          <w:sz w:val="24"/>
          <w:szCs w:val="24"/>
        </w:rPr>
        <w:t>.20</w:t>
      </w:r>
      <w:r>
        <w:rPr>
          <w:color w:val="282828"/>
          <w:sz w:val="24"/>
          <w:szCs w:val="24"/>
        </w:rPr>
        <w:t>22</w:t>
      </w:r>
      <w:r w:rsidR="0091733A">
        <w:rPr>
          <w:color w:val="282828"/>
          <w:sz w:val="24"/>
          <w:szCs w:val="24"/>
        </w:rPr>
        <w:t xml:space="preserve"> № </w:t>
      </w:r>
      <w:r w:rsidR="004416FA">
        <w:rPr>
          <w:color w:val="282828"/>
          <w:sz w:val="24"/>
          <w:szCs w:val="24"/>
        </w:rPr>
        <w:t>57</w:t>
      </w:r>
    </w:p>
    <w:p w:rsidR="00587D5E" w:rsidRDefault="0091733A" w:rsidP="0091733A">
      <w:pPr>
        <w:shd w:val="clear" w:color="auto" w:fill="FFFFFF"/>
        <w:jc w:val="center"/>
        <w:rPr>
          <w:b/>
          <w:bCs/>
          <w:color w:val="282828"/>
          <w:sz w:val="24"/>
          <w:szCs w:val="24"/>
        </w:rPr>
      </w:pPr>
      <w:r>
        <w:rPr>
          <w:b/>
          <w:bCs/>
          <w:color w:val="282828"/>
          <w:sz w:val="24"/>
          <w:szCs w:val="24"/>
        </w:rPr>
        <w:t>СОСТАВ</w:t>
      </w:r>
      <w:r>
        <w:rPr>
          <w:color w:val="282828"/>
          <w:sz w:val="24"/>
          <w:szCs w:val="24"/>
        </w:rPr>
        <w:br/>
      </w:r>
      <w:r>
        <w:rPr>
          <w:b/>
          <w:bCs/>
          <w:color w:val="282828"/>
          <w:sz w:val="24"/>
          <w:szCs w:val="24"/>
        </w:rPr>
        <w:t xml:space="preserve">рабочей группы по рассмотрении вопросов правоприменительной </w:t>
      </w:r>
      <w:proofErr w:type="gramStart"/>
      <w:r>
        <w:rPr>
          <w:b/>
          <w:bCs/>
          <w:color w:val="282828"/>
          <w:sz w:val="24"/>
          <w:szCs w:val="24"/>
        </w:rPr>
        <w:t>практики</w:t>
      </w:r>
      <w:proofErr w:type="gramEnd"/>
      <w:r>
        <w:rPr>
          <w:b/>
          <w:bCs/>
          <w:color w:val="282828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</w:t>
      </w:r>
    </w:p>
    <w:p w:rsidR="0091733A" w:rsidRDefault="00587D5E" w:rsidP="0091733A">
      <w:pPr>
        <w:shd w:val="clear" w:color="auto" w:fill="FFFFFF"/>
        <w:jc w:val="center"/>
        <w:rPr>
          <w:b/>
          <w:bCs/>
          <w:color w:val="282828"/>
          <w:sz w:val="24"/>
          <w:szCs w:val="24"/>
        </w:rPr>
      </w:pPr>
      <w:r>
        <w:rPr>
          <w:b/>
          <w:bCs/>
          <w:color w:val="282828"/>
          <w:sz w:val="24"/>
          <w:szCs w:val="24"/>
        </w:rPr>
        <w:t xml:space="preserve"> «</w:t>
      </w:r>
      <w:r w:rsidR="004416FA">
        <w:rPr>
          <w:b/>
          <w:bCs/>
          <w:color w:val="282828"/>
          <w:sz w:val="24"/>
          <w:szCs w:val="24"/>
        </w:rPr>
        <w:t xml:space="preserve">Село </w:t>
      </w:r>
      <w:proofErr w:type="spellStart"/>
      <w:r w:rsidR="004416FA">
        <w:rPr>
          <w:b/>
          <w:bCs/>
          <w:color w:val="282828"/>
          <w:sz w:val="24"/>
          <w:szCs w:val="24"/>
        </w:rPr>
        <w:t>Новослободск</w:t>
      </w:r>
      <w:proofErr w:type="spellEnd"/>
      <w:r>
        <w:rPr>
          <w:b/>
          <w:bCs/>
          <w:color w:val="282828"/>
          <w:sz w:val="24"/>
          <w:szCs w:val="24"/>
        </w:rPr>
        <w:t>»</w:t>
      </w:r>
    </w:p>
    <w:p w:rsidR="004D53A2" w:rsidRDefault="004D53A2" w:rsidP="0091733A">
      <w:pPr>
        <w:shd w:val="clear" w:color="auto" w:fill="FFFFFF"/>
        <w:jc w:val="center"/>
        <w:rPr>
          <w:color w:val="282828"/>
          <w:sz w:val="24"/>
          <w:szCs w:val="24"/>
        </w:rPr>
      </w:pPr>
    </w:p>
    <w:tbl>
      <w:tblPr>
        <w:tblW w:w="1021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2"/>
        <w:gridCol w:w="1464"/>
        <w:gridCol w:w="5836"/>
      </w:tblGrid>
      <w:tr w:rsidR="0091733A" w:rsidTr="0091733A">
        <w:trPr>
          <w:jc w:val="center"/>
        </w:trPr>
        <w:tc>
          <w:tcPr>
            <w:tcW w:w="10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91733A" w:rsidP="001176A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Председатель:</w:t>
            </w:r>
          </w:p>
        </w:tc>
      </w:tr>
      <w:tr w:rsidR="0091733A" w:rsidTr="0091733A">
        <w:trPr>
          <w:jc w:val="center"/>
        </w:trPr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4416FA" w:rsidP="001176A6">
            <w:pPr>
              <w:spacing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Степачева</w:t>
            </w:r>
            <w:proofErr w:type="spellEnd"/>
            <w:r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91733A" w:rsidP="001176A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91733A" w:rsidP="004416FA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  <w:r w:rsidR="004D53A2">
              <w:rPr>
                <w:sz w:val="24"/>
                <w:szCs w:val="24"/>
              </w:rPr>
              <w:t xml:space="preserve"> «</w:t>
            </w:r>
            <w:r w:rsidR="004416FA">
              <w:rPr>
                <w:sz w:val="24"/>
                <w:szCs w:val="24"/>
              </w:rPr>
              <w:t xml:space="preserve">Село </w:t>
            </w:r>
            <w:proofErr w:type="spellStart"/>
            <w:r w:rsidR="004416FA">
              <w:rPr>
                <w:sz w:val="24"/>
                <w:szCs w:val="24"/>
              </w:rPr>
              <w:t>Новослободск</w:t>
            </w:r>
            <w:proofErr w:type="spellEnd"/>
            <w:r w:rsidR="004D53A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1733A" w:rsidTr="0091733A">
        <w:trPr>
          <w:jc w:val="center"/>
        </w:trPr>
        <w:tc>
          <w:tcPr>
            <w:tcW w:w="10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91733A" w:rsidP="001176A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1733A" w:rsidTr="0091733A">
        <w:trPr>
          <w:jc w:val="center"/>
        </w:trPr>
        <w:tc>
          <w:tcPr>
            <w:tcW w:w="10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91733A" w:rsidP="001176A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Секретарь:</w:t>
            </w:r>
          </w:p>
        </w:tc>
      </w:tr>
      <w:tr w:rsidR="0091733A" w:rsidTr="0091733A">
        <w:trPr>
          <w:jc w:val="center"/>
        </w:trPr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4416FA" w:rsidP="001176A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Наталья Викторовна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91733A" w:rsidP="001176A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4D53A2" w:rsidP="004416FA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1733A">
              <w:rPr>
                <w:sz w:val="24"/>
                <w:szCs w:val="24"/>
              </w:rPr>
              <w:t>пециалист  администрации сельского поселения</w:t>
            </w:r>
            <w:r>
              <w:rPr>
                <w:sz w:val="24"/>
                <w:szCs w:val="24"/>
              </w:rPr>
              <w:t xml:space="preserve"> «</w:t>
            </w:r>
            <w:r w:rsidR="004416FA">
              <w:rPr>
                <w:sz w:val="24"/>
                <w:szCs w:val="24"/>
              </w:rPr>
              <w:t xml:space="preserve">Село </w:t>
            </w:r>
            <w:proofErr w:type="spellStart"/>
            <w:r w:rsidR="004416FA">
              <w:rPr>
                <w:sz w:val="24"/>
                <w:szCs w:val="24"/>
              </w:rPr>
              <w:t>Новослободск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1733A" w:rsidTr="0091733A">
        <w:trPr>
          <w:jc w:val="center"/>
        </w:trPr>
        <w:tc>
          <w:tcPr>
            <w:tcW w:w="10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91733A" w:rsidP="001176A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</w:t>
            </w:r>
          </w:p>
        </w:tc>
      </w:tr>
      <w:tr w:rsidR="0091733A" w:rsidTr="0091733A">
        <w:trPr>
          <w:jc w:val="center"/>
        </w:trPr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4416FA" w:rsidP="001176A6">
            <w:pPr>
              <w:spacing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Хаврошина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91733A" w:rsidP="001176A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C4780E" w:rsidP="001176A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сельской Думы сельского поселения «</w:t>
            </w:r>
            <w:r w:rsidR="004416FA">
              <w:rPr>
                <w:sz w:val="24"/>
                <w:szCs w:val="24"/>
              </w:rPr>
              <w:t xml:space="preserve">Село </w:t>
            </w:r>
            <w:proofErr w:type="spellStart"/>
            <w:r w:rsidR="004416FA">
              <w:rPr>
                <w:sz w:val="24"/>
                <w:szCs w:val="24"/>
              </w:rPr>
              <w:t>Новослободск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810C57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1733A" w:rsidTr="0091733A">
        <w:trPr>
          <w:jc w:val="center"/>
        </w:trPr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4416FA" w:rsidP="001176A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Наталья Геннадьевна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91733A" w:rsidP="001176A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91733A" w:rsidP="00C4780E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780E">
              <w:rPr>
                <w:sz w:val="24"/>
                <w:szCs w:val="24"/>
              </w:rPr>
              <w:t>Депутат сельской Думы сельского поселения «</w:t>
            </w:r>
            <w:r w:rsidR="004416FA">
              <w:rPr>
                <w:sz w:val="24"/>
                <w:szCs w:val="24"/>
              </w:rPr>
              <w:t xml:space="preserve">Село </w:t>
            </w:r>
            <w:proofErr w:type="spellStart"/>
            <w:r w:rsidR="004416FA">
              <w:rPr>
                <w:sz w:val="24"/>
                <w:szCs w:val="24"/>
              </w:rPr>
              <w:t>Новослободск</w:t>
            </w:r>
            <w:proofErr w:type="spellEnd"/>
            <w:r w:rsidR="00C4780E">
              <w:rPr>
                <w:sz w:val="24"/>
                <w:szCs w:val="24"/>
              </w:rPr>
              <w:t>»</w:t>
            </w:r>
            <w:r w:rsidR="00810C57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1733A" w:rsidTr="0091733A">
        <w:trPr>
          <w:jc w:val="center"/>
        </w:trPr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4416FA" w:rsidP="001176A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Ирина Сергеевна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91733A" w:rsidP="001176A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33A" w:rsidRDefault="00C4780E" w:rsidP="001176A6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сельской Думы сельского поселения «</w:t>
            </w:r>
            <w:r w:rsidR="004416FA">
              <w:rPr>
                <w:sz w:val="24"/>
                <w:szCs w:val="24"/>
              </w:rPr>
              <w:t xml:space="preserve">Село </w:t>
            </w:r>
            <w:proofErr w:type="spellStart"/>
            <w:r w:rsidR="004416FA">
              <w:rPr>
                <w:sz w:val="24"/>
                <w:szCs w:val="24"/>
              </w:rPr>
              <w:t>Новослободск</w:t>
            </w:r>
            <w:proofErr w:type="spellEnd"/>
            <w:r w:rsidR="00810C57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91733A" w:rsidRDefault="0091733A" w:rsidP="0091733A">
      <w:pPr>
        <w:rPr>
          <w:rFonts w:eastAsiaTheme="minorHAnsi"/>
          <w:sz w:val="24"/>
          <w:szCs w:val="24"/>
          <w:lang w:eastAsia="en-US"/>
        </w:rPr>
      </w:pPr>
    </w:p>
    <w:p w:rsidR="0091733A" w:rsidRDefault="0091733A" w:rsidP="0091733A">
      <w:pPr>
        <w:jc w:val="center"/>
        <w:rPr>
          <w:b/>
        </w:rPr>
      </w:pPr>
    </w:p>
    <w:p w:rsidR="00546EFE" w:rsidRDefault="00546EFE"/>
    <w:sectPr w:rsidR="00546EFE" w:rsidSect="0054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A7F"/>
    <w:multiLevelType w:val="hybridMultilevel"/>
    <w:tmpl w:val="F15292A8"/>
    <w:lvl w:ilvl="0" w:tplc="7B62C884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33A"/>
    <w:rsid w:val="00040EB2"/>
    <w:rsid w:val="00094D31"/>
    <w:rsid w:val="001B2AC8"/>
    <w:rsid w:val="00245BE1"/>
    <w:rsid w:val="004416FA"/>
    <w:rsid w:val="004D53A2"/>
    <w:rsid w:val="00546EFE"/>
    <w:rsid w:val="00587D5E"/>
    <w:rsid w:val="005E595A"/>
    <w:rsid w:val="00740969"/>
    <w:rsid w:val="00810C57"/>
    <w:rsid w:val="00886EB3"/>
    <w:rsid w:val="0091733A"/>
    <w:rsid w:val="009E52F3"/>
    <w:rsid w:val="00A47B0C"/>
    <w:rsid w:val="00A572A3"/>
    <w:rsid w:val="00AC634A"/>
    <w:rsid w:val="00B045CD"/>
    <w:rsid w:val="00BC6466"/>
    <w:rsid w:val="00C4780E"/>
    <w:rsid w:val="00E82305"/>
    <w:rsid w:val="00E90D26"/>
    <w:rsid w:val="00ED1526"/>
    <w:rsid w:val="00F7238F"/>
    <w:rsid w:val="00F7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3A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4780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C6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lobod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20</cp:revision>
  <cp:lastPrinted>2022-07-21T09:11:00Z</cp:lastPrinted>
  <dcterms:created xsi:type="dcterms:W3CDTF">2022-06-22T06:49:00Z</dcterms:created>
  <dcterms:modified xsi:type="dcterms:W3CDTF">2022-07-21T09:12:00Z</dcterms:modified>
</cp:coreProperties>
</file>