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7B" w:rsidRDefault="00DE107B" w:rsidP="00DE107B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</w:p>
    <w:p w:rsidR="00DE107B" w:rsidRDefault="00DE107B" w:rsidP="00DE107B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Совет народных депутатов</w:t>
      </w:r>
    </w:p>
    <w:p w:rsidR="00DE107B" w:rsidRDefault="00DE107B" w:rsidP="00DE107B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РОСТОШИНСКОГО СЕЛЬСКОГО ПОСЕЛЕНИЯ  </w:t>
      </w:r>
    </w:p>
    <w:p w:rsidR="00DE107B" w:rsidRDefault="00DE107B" w:rsidP="00DE107B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Эртильского  муниципального  района </w:t>
      </w:r>
    </w:p>
    <w:p w:rsidR="00DE107B" w:rsidRDefault="00DE107B" w:rsidP="00DE107B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Воронежской  области</w:t>
      </w:r>
    </w:p>
    <w:p w:rsidR="00DE107B" w:rsidRDefault="00DE107B" w:rsidP="00DE107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DE107B" w:rsidRDefault="00DE107B" w:rsidP="00DE107B">
      <w:pPr>
        <w:pStyle w:val="1"/>
        <w:ind w:right="0" w:firstLine="0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Р</w:t>
      </w:r>
      <w:proofErr w:type="spellEnd"/>
      <w:proofErr w:type="gramEnd"/>
      <w:r>
        <w:rPr>
          <w:sz w:val="32"/>
          <w:szCs w:val="32"/>
        </w:rPr>
        <w:t xml:space="preserve"> Е </w:t>
      </w:r>
      <w:proofErr w:type="spellStart"/>
      <w:r>
        <w:rPr>
          <w:sz w:val="32"/>
          <w:szCs w:val="32"/>
        </w:rPr>
        <w:t>Ш</w:t>
      </w:r>
      <w:proofErr w:type="spellEnd"/>
      <w:r>
        <w:rPr>
          <w:sz w:val="32"/>
          <w:szCs w:val="32"/>
        </w:rPr>
        <w:t xml:space="preserve"> Е Н И Е</w:t>
      </w:r>
    </w:p>
    <w:p w:rsidR="00DE107B" w:rsidRDefault="00DE107B" w:rsidP="00DE107B">
      <w:pPr>
        <w:rPr>
          <w:sz w:val="32"/>
        </w:rPr>
      </w:pPr>
    </w:p>
    <w:tbl>
      <w:tblPr>
        <w:tblW w:w="0" w:type="auto"/>
        <w:tblLook w:val="04A0"/>
      </w:tblPr>
      <w:tblGrid>
        <w:gridCol w:w="4068"/>
      </w:tblGrid>
      <w:tr w:rsidR="00DE107B" w:rsidTr="00DE107B">
        <w:trPr>
          <w:trHeight w:val="898"/>
        </w:trPr>
        <w:tc>
          <w:tcPr>
            <w:tcW w:w="4068" w:type="dxa"/>
          </w:tcPr>
          <w:p w:rsidR="00DE107B" w:rsidRDefault="00DE107B">
            <w:r>
              <w:t xml:space="preserve">от </w:t>
            </w:r>
            <w:proofErr w:type="spellStart"/>
            <w:r w:rsidR="00353D93">
              <w:t>07.11.2018г</w:t>
            </w:r>
            <w:proofErr w:type="spellEnd"/>
            <w:r>
              <w:t xml:space="preserve">                  №  </w:t>
            </w:r>
            <w:r w:rsidR="00353D93">
              <w:t>11</w:t>
            </w:r>
          </w:p>
          <w:p w:rsidR="00DE107B" w:rsidRDefault="00DE107B"/>
          <w:p w:rsidR="00DE107B" w:rsidRDefault="00DE1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остоши</w:t>
            </w:r>
          </w:p>
        </w:tc>
      </w:tr>
    </w:tbl>
    <w:p w:rsidR="00DE107B" w:rsidRDefault="00DE107B" w:rsidP="00DE107B">
      <w:pPr>
        <w:rPr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48"/>
      </w:tblGrid>
      <w:tr w:rsidR="00DE107B" w:rsidTr="00DE107B">
        <w:tc>
          <w:tcPr>
            <w:tcW w:w="4548" w:type="dxa"/>
            <w:vAlign w:val="center"/>
            <w:hideMark/>
          </w:tcPr>
          <w:p w:rsidR="00DE107B" w:rsidRDefault="00DE107B" w:rsidP="00DE107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назначении публичных слушаний по проекту бюджета сельского поселения на 2019 год и на плановый период 2020 и 2021 годов</w:t>
            </w:r>
            <w:proofErr w:type="gramStart"/>
            <w:r>
              <w:rPr>
                <w:bCs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DE107B" w:rsidRDefault="00DE107B" w:rsidP="00DE107B">
      <w:pPr>
        <w:rPr>
          <w:b/>
          <w:bCs/>
          <w:sz w:val="28"/>
          <w:szCs w:val="28"/>
        </w:rPr>
      </w:pPr>
    </w:p>
    <w:p w:rsidR="00DE107B" w:rsidRDefault="00DE107B" w:rsidP="00DE107B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 пунктом 2 статьи 28 Федерального закона от 6 октября 2003 года № 131-ФЗ «Об общих принципах организации местного самоуправления в Российской Федерации», пунктом 3 статьи 19 Устава Ростошинского сельского поселения и Положением о порядке обнародования правовых актов Ростошинского сельского поселения, утвержденного решением Совета народных депутатов Ростошинского сельского поселения от  21.12.2005 г. №11(в редакции от 16.04.2009 г. № 8</w:t>
      </w:r>
      <w:proofErr w:type="gramEnd"/>
      <w:r>
        <w:rPr>
          <w:sz w:val="28"/>
          <w:szCs w:val="28"/>
        </w:rPr>
        <w:t xml:space="preserve">), Совет народных депутатов </w:t>
      </w:r>
      <w:r w:rsidR="007517C6">
        <w:rPr>
          <w:sz w:val="28"/>
          <w:szCs w:val="28"/>
        </w:rPr>
        <w:t>Ростошинского сельского поселения</w:t>
      </w:r>
    </w:p>
    <w:p w:rsidR="00DE107B" w:rsidRDefault="00DE107B" w:rsidP="00DE107B">
      <w:pPr>
        <w:tabs>
          <w:tab w:val="left" w:pos="1605"/>
        </w:tabs>
        <w:rPr>
          <w:sz w:val="28"/>
          <w:szCs w:val="28"/>
        </w:rPr>
      </w:pPr>
    </w:p>
    <w:p w:rsidR="00DE107B" w:rsidRDefault="00DE107B" w:rsidP="00DE10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РЕШИЛ:</w:t>
      </w:r>
    </w:p>
    <w:p w:rsidR="00DE107B" w:rsidRDefault="00DE107B" w:rsidP="007517C6">
      <w:pPr>
        <w:numPr>
          <w:ilvl w:val="0"/>
          <w:numId w:val="1"/>
        </w:numPr>
        <w:tabs>
          <w:tab w:val="clear" w:pos="420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Назначить публичные слушания  по проекту  бюджета сельского поселения на 2019 год</w:t>
      </w:r>
      <w:r>
        <w:rPr>
          <w:bCs/>
          <w:sz w:val="28"/>
          <w:szCs w:val="28"/>
        </w:rPr>
        <w:t xml:space="preserve"> и на плановый период 2020 и 2021 годов</w:t>
      </w:r>
      <w:r>
        <w:rPr>
          <w:sz w:val="28"/>
          <w:szCs w:val="28"/>
        </w:rPr>
        <w:t xml:space="preserve"> на 10 декабря 2018 года в 10.00 ч. в здании Ростошинского </w:t>
      </w:r>
      <w:proofErr w:type="spellStart"/>
      <w:r>
        <w:rPr>
          <w:sz w:val="28"/>
          <w:szCs w:val="28"/>
        </w:rPr>
        <w:t>СДК</w:t>
      </w:r>
      <w:proofErr w:type="spellEnd"/>
      <w:r w:rsidR="007517C6">
        <w:rPr>
          <w:sz w:val="28"/>
          <w:szCs w:val="28"/>
        </w:rPr>
        <w:t xml:space="preserve"> по адресу: 397012, Воронежская область, Эртильский район, с. Ростоши, ул. Ленинская, </w:t>
      </w:r>
      <w:proofErr w:type="spellStart"/>
      <w:r w:rsidR="007517C6">
        <w:rPr>
          <w:sz w:val="28"/>
          <w:szCs w:val="28"/>
        </w:rPr>
        <w:t>д.5</w:t>
      </w:r>
      <w:proofErr w:type="spellEnd"/>
      <w:r w:rsidR="007517C6">
        <w:rPr>
          <w:sz w:val="28"/>
          <w:szCs w:val="28"/>
        </w:rPr>
        <w:t xml:space="preserve">  в порядке, установленном «Положением о публичных слушаниях в Ростошинском сельском поселении».</w:t>
      </w:r>
      <w:proofErr w:type="gramEnd"/>
      <w:r w:rsidR="007517C6">
        <w:rPr>
          <w:sz w:val="28"/>
          <w:szCs w:val="28"/>
        </w:rPr>
        <w:t xml:space="preserve"> Сообщение о проведении публичных слушаний опубликовать в  сборнике нормативных правовых актов Ростошинского сельского поселения «Муниципальный вестник»_.</w:t>
      </w:r>
      <w:r>
        <w:rPr>
          <w:sz w:val="28"/>
          <w:szCs w:val="28"/>
        </w:rPr>
        <w:t>.</w:t>
      </w:r>
    </w:p>
    <w:p w:rsidR="00DE107B" w:rsidRDefault="00DE107B" w:rsidP="00DE107B">
      <w:pPr>
        <w:shd w:val="clear" w:color="auto" w:fill="FFFFFF"/>
        <w:spacing w:before="317" w:line="317" w:lineRule="exact"/>
        <w:ind w:right="19"/>
        <w:jc w:val="both"/>
      </w:pPr>
      <w:r>
        <w:rPr>
          <w:sz w:val="28"/>
          <w:szCs w:val="28"/>
        </w:rPr>
        <w:t xml:space="preserve">2.   </w:t>
      </w:r>
      <w:r>
        <w:rPr>
          <w:sz w:val="28"/>
        </w:rPr>
        <w:t>Для доработки проекта решения с учетом результатов публичных слушаний и предложений жителей сельского поселения создать рабочую группу в следующем составе:</w:t>
      </w:r>
    </w:p>
    <w:p w:rsidR="00DE107B" w:rsidRDefault="00DE107B" w:rsidP="00DE107B">
      <w:pPr>
        <w:shd w:val="clear" w:color="auto" w:fill="FFFFFF"/>
        <w:spacing w:line="317" w:lineRule="exact"/>
        <w:ind w:left="29" w:right="29" w:firstLine="389"/>
        <w:jc w:val="both"/>
      </w:pPr>
      <w:r>
        <w:rPr>
          <w:spacing w:val="-1"/>
          <w:sz w:val="28"/>
        </w:rPr>
        <w:t xml:space="preserve">- Стебунов Сергей Дмитриевич - глава Ростошинского сельского </w:t>
      </w:r>
      <w:r>
        <w:rPr>
          <w:sz w:val="28"/>
        </w:rPr>
        <w:t>поселения;</w:t>
      </w:r>
    </w:p>
    <w:p w:rsidR="00DE107B" w:rsidRDefault="00DE107B" w:rsidP="00DE107B">
      <w:pPr>
        <w:shd w:val="clear" w:color="auto" w:fill="FFFFFF"/>
        <w:spacing w:line="317" w:lineRule="exact"/>
        <w:ind w:left="53" w:right="5" w:firstLine="350"/>
        <w:jc w:val="both"/>
      </w:pPr>
      <w:r>
        <w:rPr>
          <w:sz w:val="28"/>
        </w:rPr>
        <w:t>-</w:t>
      </w:r>
      <w:proofErr w:type="spellStart"/>
      <w:r>
        <w:rPr>
          <w:sz w:val="28"/>
        </w:rPr>
        <w:t>Провоторова</w:t>
      </w:r>
      <w:proofErr w:type="spellEnd"/>
      <w:r>
        <w:rPr>
          <w:sz w:val="28"/>
        </w:rPr>
        <w:t xml:space="preserve"> Людмила Серафимовна – специалист по учету и отчетности  администрации Ростошинского сельского поселения;</w:t>
      </w:r>
    </w:p>
    <w:p w:rsidR="00DE107B" w:rsidRDefault="00DE107B" w:rsidP="00DE107B">
      <w:pPr>
        <w:shd w:val="clear" w:color="auto" w:fill="FFFFFF"/>
        <w:spacing w:line="317" w:lineRule="exact"/>
        <w:ind w:left="34" w:right="5" w:firstLine="355"/>
        <w:jc w:val="both"/>
      </w:pPr>
      <w:r>
        <w:rPr>
          <w:sz w:val="28"/>
        </w:rPr>
        <w:lastRenderedPageBreak/>
        <w:t>-Федорова Татьяна Ивановна - депутат Совета народных депутатов Ростошинского сельского поселения;</w:t>
      </w:r>
    </w:p>
    <w:p w:rsidR="00DE107B" w:rsidRDefault="00DE107B" w:rsidP="00DE107B">
      <w:pPr>
        <w:shd w:val="clear" w:color="auto" w:fill="FFFFFF"/>
        <w:spacing w:line="317" w:lineRule="exact"/>
        <w:ind w:left="19" w:right="14" w:firstLine="350"/>
        <w:jc w:val="both"/>
      </w:pPr>
      <w:r>
        <w:rPr>
          <w:spacing w:val="-1"/>
          <w:sz w:val="28"/>
        </w:rPr>
        <w:t xml:space="preserve">-Пронина Нина Васильевна - депутат Совета народных депутатов </w:t>
      </w:r>
      <w:r>
        <w:rPr>
          <w:sz w:val="28"/>
        </w:rPr>
        <w:t>Ростошинского сельского поселения;</w:t>
      </w:r>
    </w:p>
    <w:p w:rsidR="00DE107B" w:rsidRDefault="00DE107B" w:rsidP="00DE107B">
      <w:pPr>
        <w:shd w:val="clear" w:color="auto" w:fill="FFFFFF"/>
        <w:spacing w:line="317" w:lineRule="exact"/>
        <w:ind w:left="10" w:right="14" w:firstLine="355"/>
        <w:jc w:val="both"/>
      </w:pPr>
      <w:r>
        <w:rPr>
          <w:spacing w:val="-1"/>
          <w:sz w:val="28"/>
        </w:rPr>
        <w:t xml:space="preserve">-Кобзева Наталия Анатольевна - представитель жителей поселения, </w:t>
      </w:r>
      <w:r>
        <w:rPr>
          <w:sz w:val="28"/>
        </w:rPr>
        <w:t xml:space="preserve">заведующая Ростошинского филиала библиотеки № 18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по согласованию);</w:t>
      </w:r>
    </w:p>
    <w:p w:rsidR="00DE107B" w:rsidRDefault="00DE107B" w:rsidP="00DE107B">
      <w:pPr>
        <w:shd w:val="clear" w:color="auto" w:fill="FFFFFF"/>
        <w:spacing w:line="317" w:lineRule="exact"/>
        <w:ind w:left="360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Масликова</w:t>
      </w:r>
      <w:proofErr w:type="spellEnd"/>
      <w:r>
        <w:rPr>
          <w:sz w:val="28"/>
        </w:rPr>
        <w:t xml:space="preserve"> Ирина Вячеславовна - житель поселения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по согласованию).</w:t>
      </w:r>
    </w:p>
    <w:p w:rsidR="00DE107B" w:rsidRDefault="00DE107B" w:rsidP="00DE107B">
      <w:pPr>
        <w:shd w:val="clear" w:color="auto" w:fill="FFFFFF"/>
        <w:spacing w:line="317" w:lineRule="exact"/>
      </w:pPr>
      <w:r>
        <w:rPr>
          <w:sz w:val="28"/>
        </w:rPr>
        <w:t>Предложения  жителей сельского поселения по проекту  бюджета вносятся в Совет народных депутатов Ростошинского сельского поселения, где они регистрируются и передаются членам рабочей группы.</w:t>
      </w:r>
    </w:p>
    <w:p w:rsidR="00DE107B" w:rsidRDefault="00DE107B" w:rsidP="00DE107B">
      <w:pPr>
        <w:jc w:val="both"/>
        <w:rPr>
          <w:sz w:val="28"/>
          <w:szCs w:val="28"/>
        </w:rPr>
      </w:pPr>
    </w:p>
    <w:p w:rsidR="00DE107B" w:rsidRDefault="00DE107B" w:rsidP="00DE107B">
      <w:pPr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решение Совета народных депутатов Ростошинского сельского поселения вступает в силу с момента его принятия и подлежит опубликованию в сборнике нормативных правовых актов Ростошинского сельского поселения «Муниципальный вестник».</w:t>
      </w:r>
    </w:p>
    <w:p w:rsidR="00DE107B" w:rsidRDefault="00DE107B" w:rsidP="00DE107B">
      <w:pPr>
        <w:jc w:val="both"/>
        <w:rPr>
          <w:sz w:val="28"/>
          <w:szCs w:val="28"/>
        </w:rPr>
      </w:pPr>
    </w:p>
    <w:p w:rsidR="00DE107B" w:rsidRDefault="00DE107B" w:rsidP="00DE1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DE107B" w:rsidRDefault="00DE107B" w:rsidP="00DE107B">
      <w:pPr>
        <w:jc w:val="both"/>
        <w:rPr>
          <w:sz w:val="28"/>
          <w:szCs w:val="28"/>
        </w:rPr>
      </w:pPr>
    </w:p>
    <w:p w:rsidR="00DE107B" w:rsidRDefault="00DE107B" w:rsidP="00DE107B">
      <w:pPr>
        <w:jc w:val="both"/>
        <w:rPr>
          <w:sz w:val="28"/>
          <w:szCs w:val="28"/>
        </w:rPr>
      </w:pPr>
    </w:p>
    <w:p w:rsidR="00DE107B" w:rsidRDefault="00DE107B" w:rsidP="00DE107B">
      <w:r>
        <w:rPr>
          <w:sz w:val="28"/>
          <w:szCs w:val="28"/>
        </w:rPr>
        <w:t xml:space="preserve">Глава сельского поселения:                                     </w:t>
      </w:r>
      <w:proofErr w:type="spellStart"/>
      <w:r>
        <w:rPr>
          <w:sz w:val="28"/>
          <w:szCs w:val="28"/>
        </w:rPr>
        <w:t>С.Д.Стебунов</w:t>
      </w:r>
      <w:proofErr w:type="spellEnd"/>
    </w:p>
    <w:p w:rsidR="00DE107B" w:rsidRDefault="00DE107B" w:rsidP="00DE107B"/>
    <w:p w:rsidR="00DE107B" w:rsidRDefault="00DE107B" w:rsidP="00DE107B"/>
    <w:p w:rsidR="00AC1D14" w:rsidRDefault="00AC1D14"/>
    <w:sectPr w:rsidR="00AC1D14" w:rsidSect="00AC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E2D8A"/>
    <w:multiLevelType w:val="hybridMultilevel"/>
    <w:tmpl w:val="C28C04D4"/>
    <w:lvl w:ilvl="0" w:tplc="0F64EC8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107B"/>
    <w:rsid w:val="0008353C"/>
    <w:rsid w:val="00133379"/>
    <w:rsid w:val="00353D93"/>
    <w:rsid w:val="007517C6"/>
    <w:rsid w:val="00AC1D14"/>
    <w:rsid w:val="00DE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07B"/>
    <w:pPr>
      <w:keepNext/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E107B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07B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E107B"/>
    <w:rPr>
      <w:rFonts w:ascii="Arial" w:eastAsia="Times New Roman" w:hAnsi="Arial" w:cs="Arial"/>
      <w:b/>
      <w:bCs/>
      <w:sz w:val="32"/>
      <w:szCs w:val="24"/>
      <w:lang w:eastAsia="ru-RU"/>
    </w:rPr>
  </w:style>
  <w:style w:type="table" w:styleId="a3">
    <w:name w:val="Table Grid"/>
    <w:basedOn w:val="a1"/>
    <w:rsid w:val="00DE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3D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D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6</cp:revision>
  <cp:lastPrinted>2018-11-06T06:40:00Z</cp:lastPrinted>
  <dcterms:created xsi:type="dcterms:W3CDTF">2018-11-06T06:21:00Z</dcterms:created>
  <dcterms:modified xsi:type="dcterms:W3CDTF">2018-11-06T06:41:00Z</dcterms:modified>
</cp:coreProperties>
</file>