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8" w:rsidRPr="00821A0D" w:rsidRDefault="00D80FEC" w:rsidP="00642F0F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D80FE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5.5pt;visibility:visible">
            <v:imagedata r:id="rId7" o:title=""/>
          </v:shape>
        </w:pict>
      </w:r>
    </w:p>
    <w:p w:rsidR="00D92F88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D92F88" w:rsidRPr="00821A0D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КОЛОДЕЕВСКОГО </w:t>
      </w:r>
      <w:r w:rsidRPr="00821A0D">
        <w:rPr>
          <w:b/>
          <w:bCs/>
          <w:sz w:val="28"/>
          <w:szCs w:val="28"/>
          <w:lang w:eastAsia="ru-RU"/>
        </w:rPr>
        <w:t>СЕЛЬСКОГО  ПОСЕЛЕНИЯ</w:t>
      </w:r>
    </w:p>
    <w:p w:rsidR="00D92F88" w:rsidRPr="00821A0D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БУТУРЛИНОВСКОГО МУНИЦИПАЛЬНОГО РАЙОНА</w:t>
      </w:r>
    </w:p>
    <w:p w:rsidR="00D92F88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ВОРОНЕЖСКОЙ ОБЛАСТИ</w:t>
      </w:r>
    </w:p>
    <w:p w:rsidR="00D92F88" w:rsidRPr="00FE3B2E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</w:p>
    <w:p w:rsidR="00D92F88" w:rsidRPr="00821A0D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bCs/>
          <w:sz w:val="32"/>
          <w:szCs w:val="32"/>
          <w:lang w:eastAsia="ru-RU"/>
        </w:rPr>
      </w:pPr>
      <w:r w:rsidRPr="00821A0D">
        <w:rPr>
          <w:b/>
          <w:bCs/>
          <w:sz w:val="32"/>
          <w:szCs w:val="32"/>
          <w:lang w:eastAsia="ru-RU"/>
        </w:rPr>
        <w:t>ПОСТАНОВЛЕНИЕ</w:t>
      </w:r>
    </w:p>
    <w:p w:rsidR="00D92F88" w:rsidRPr="004E6C46" w:rsidRDefault="00D92F88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Cs/>
          <w:sz w:val="32"/>
          <w:szCs w:val="32"/>
          <w:u w:val="single"/>
          <w:lang w:eastAsia="ru-RU"/>
        </w:rPr>
      </w:pPr>
      <w:r w:rsidRPr="004E6C46">
        <w:rPr>
          <w:bCs/>
          <w:sz w:val="28"/>
          <w:szCs w:val="28"/>
          <w:u w:val="single"/>
          <w:lang w:eastAsia="ru-RU"/>
        </w:rPr>
        <w:t>2</w:t>
      </w:r>
      <w:r w:rsidR="0038358B" w:rsidRPr="004E6C46">
        <w:rPr>
          <w:bCs/>
          <w:sz w:val="28"/>
          <w:szCs w:val="28"/>
          <w:u w:val="single"/>
          <w:lang w:eastAsia="ru-RU"/>
        </w:rPr>
        <w:t>9</w:t>
      </w:r>
      <w:r w:rsidRPr="004E6C46">
        <w:rPr>
          <w:bCs/>
          <w:sz w:val="28"/>
          <w:szCs w:val="28"/>
          <w:u w:val="single"/>
          <w:lang w:eastAsia="ru-RU"/>
        </w:rPr>
        <w:t xml:space="preserve"> </w:t>
      </w:r>
      <w:r w:rsidR="0038358B" w:rsidRPr="004E6C46">
        <w:rPr>
          <w:bCs/>
          <w:sz w:val="28"/>
          <w:szCs w:val="28"/>
          <w:u w:val="single"/>
          <w:lang w:eastAsia="ru-RU"/>
        </w:rPr>
        <w:t>апре</w:t>
      </w:r>
      <w:r w:rsidR="00642F0F" w:rsidRPr="004E6C46">
        <w:rPr>
          <w:bCs/>
          <w:sz w:val="28"/>
          <w:szCs w:val="28"/>
          <w:u w:val="single"/>
          <w:lang w:eastAsia="ru-RU"/>
        </w:rPr>
        <w:t>ля</w:t>
      </w:r>
      <w:r w:rsidRPr="004E6C46">
        <w:rPr>
          <w:bCs/>
          <w:sz w:val="28"/>
          <w:szCs w:val="28"/>
          <w:u w:val="single"/>
          <w:lang w:eastAsia="ru-RU"/>
        </w:rPr>
        <w:t xml:space="preserve">  201</w:t>
      </w:r>
      <w:r w:rsidR="0038358B" w:rsidRPr="004E6C46">
        <w:rPr>
          <w:bCs/>
          <w:sz w:val="28"/>
          <w:szCs w:val="28"/>
          <w:u w:val="single"/>
          <w:lang w:eastAsia="ru-RU"/>
        </w:rPr>
        <w:t>6</w:t>
      </w:r>
      <w:r w:rsidRPr="004E6C46">
        <w:rPr>
          <w:bCs/>
          <w:sz w:val="28"/>
          <w:szCs w:val="28"/>
          <w:u w:val="single"/>
          <w:lang w:eastAsia="ru-RU"/>
        </w:rPr>
        <w:t xml:space="preserve"> года    №</w:t>
      </w:r>
      <w:r w:rsidR="004E6C46" w:rsidRPr="004E6C46">
        <w:rPr>
          <w:bCs/>
          <w:sz w:val="28"/>
          <w:szCs w:val="28"/>
          <w:u w:val="single"/>
          <w:lang w:eastAsia="ru-RU"/>
        </w:rPr>
        <w:t>3</w:t>
      </w:r>
      <w:r w:rsidR="00B2089B">
        <w:rPr>
          <w:bCs/>
          <w:sz w:val="28"/>
          <w:szCs w:val="28"/>
          <w:u w:val="single"/>
          <w:lang w:eastAsia="ru-RU"/>
        </w:rPr>
        <w:t>1</w:t>
      </w:r>
    </w:p>
    <w:p w:rsidR="00D92F88" w:rsidRPr="00387522" w:rsidRDefault="00D92F88" w:rsidP="0038752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387522">
        <w:rPr>
          <w:sz w:val="24"/>
          <w:szCs w:val="24"/>
          <w:lang w:eastAsia="ru-RU"/>
        </w:rPr>
        <w:t>с</w:t>
      </w:r>
      <w:r w:rsidRPr="004E6C46">
        <w:rPr>
          <w:i/>
          <w:sz w:val="24"/>
          <w:szCs w:val="24"/>
          <w:lang w:eastAsia="ru-RU"/>
        </w:rPr>
        <w:t>. Колодеевка</w:t>
      </w:r>
    </w:p>
    <w:p w:rsidR="00D92F88" w:rsidRDefault="00D92F88" w:rsidP="007950FD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Колодеевского сельского поселения Бутурлиновского муниципального района Воронежской области от 18.10.2013 года № 5</w:t>
      </w:r>
      <w:r w:rsidRPr="007950F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«Об утверждении муниципальной  программы Колодеевского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области»»</w:t>
      </w:r>
    </w:p>
    <w:p w:rsidR="00D92F88" w:rsidRPr="007950FD" w:rsidRDefault="00D92F88" w:rsidP="007950FD">
      <w:pPr>
        <w:spacing w:after="0" w:line="240" w:lineRule="auto"/>
        <w:ind w:right="3530"/>
        <w:jc w:val="both"/>
        <w:rPr>
          <w:sz w:val="16"/>
          <w:szCs w:val="16"/>
        </w:rPr>
      </w:pPr>
    </w:p>
    <w:p w:rsidR="00D92F88" w:rsidRDefault="00D92F88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Колодеевского сельского поселения, постановлением администрации Колодеевского сельского поселения  от 14.10.2013 г. №  52 «Об утверждении порядка разработки, реализации   и оценки эффективности  муниципальных программ Колодеевского сельского поселения Бутурлиновского муниципального района Воронежской области», администрация Колодеевского сельского поселения</w:t>
      </w:r>
    </w:p>
    <w:p w:rsidR="00D92F88" w:rsidRDefault="00D92F88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F88" w:rsidRDefault="00D92F88" w:rsidP="00642F0F">
      <w:pPr>
        <w:pStyle w:val="a9"/>
        <w:tabs>
          <w:tab w:val="left" w:pos="708"/>
        </w:tabs>
        <w:ind w:firstLine="720"/>
        <w:jc w:val="both"/>
      </w:pPr>
      <w:r>
        <w:t xml:space="preserve">       </w:t>
      </w:r>
    </w:p>
    <w:p w:rsidR="00D92F88" w:rsidRDefault="00642F0F" w:rsidP="00642F0F">
      <w:pPr>
        <w:pStyle w:val="a9"/>
        <w:tabs>
          <w:tab w:val="left" w:pos="708"/>
        </w:tabs>
        <w:ind w:left="375"/>
        <w:jc w:val="both"/>
      </w:pPr>
      <w:r>
        <w:t xml:space="preserve">       1.</w:t>
      </w:r>
      <w:r w:rsidR="00D92F88" w:rsidRPr="00C70600">
        <w:t xml:space="preserve">Внести в постановление администрации </w:t>
      </w:r>
      <w:r w:rsidR="00D92F88">
        <w:t>Колодеевск</w:t>
      </w:r>
      <w:r>
        <w:t xml:space="preserve">ого сельского </w:t>
      </w:r>
      <w:r w:rsidR="00D92F88" w:rsidRPr="00C70600">
        <w:t xml:space="preserve">поселения от </w:t>
      </w:r>
      <w:r w:rsidR="00D92F88">
        <w:t>18</w:t>
      </w:r>
      <w:r w:rsidR="00D92F88" w:rsidRPr="00C70600">
        <w:t>.1</w:t>
      </w:r>
      <w:r w:rsidR="00D92F88">
        <w:t>0</w:t>
      </w:r>
      <w:r w:rsidR="00D92F88" w:rsidRPr="00C70600">
        <w:t>.201</w:t>
      </w:r>
      <w:r w:rsidR="00D92F88">
        <w:t>3</w:t>
      </w:r>
      <w:r w:rsidR="00D92F88" w:rsidRPr="00C70600">
        <w:t xml:space="preserve">г. № </w:t>
      </w:r>
      <w:r w:rsidR="00D92F88">
        <w:t>5</w:t>
      </w:r>
      <w:r w:rsidR="00D92F88" w:rsidRPr="004A4EC6">
        <w:t>6</w:t>
      </w:r>
      <w:r w:rsidR="00D92F88" w:rsidRPr="00C70600">
        <w:t xml:space="preserve"> «Об утверждении </w:t>
      </w:r>
      <w:r w:rsidR="00D92F88">
        <w:t>муниципальной</w:t>
      </w:r>
      <w:r w:rsidR="00D92F88" w:rsidRPr="00C70600">
        <w:t xml:space="preserve"> программы</w:t>
      </w:r>
      <w:r w:rsidR="00D92F88">
        <w:t xml:space="preserve"> Колодеевского сельского поселения Бутурлиновского муниципального района Воронежской области</w:t>
      </w:r>
      <w:r w:rsidR="00D92F88" w:rsidRPr="00C70600">
        <w:t xml:space="preserve"> </w:t>
      </w:r>
      <w:r w:rsidR="00D92F88"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  <w:r w:rsidR="00D92F88" w:rsidRPr="00C70600">
        <w:t xml:space="preserve">» изменения, изложив </w:t>
      </w:r>
      <w:r w:rsidR="00D92F88">
        <w:lastRenderedPageBreak/>
        <w:t>муниципальную программу</w:t>
      </w:r>
      <w:r w:rsidR="00D92F88" w:rsidRPr="00C70600">
        <w:t xml:space="preserve"> </w:t>
      </w:r>
      <w:r w:rsidR="00D92F88"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</w:t>
      </w:r>
      <w:r w:rsidR="00D92F88">
        <w:rPr>
          <w:b/>
          <w:bCs/>
        </w:rPr>
        <w:t xml:space="preserve">» </w:t>
      </w:r>
      <w:r w:rsidR="00D92F88" w:rsidRPr="00C70600">
        <w:t xml:space="preserve"> в редакции согласно приложению к настоящему постановлению.</w:t>
      </w:r>
    </w:p>
    <w:p w:rsidR="00D92F88" w:rsidRPr="00C70600" w:rsidRDefault="00D92F88" w:rsidP="00642F0F">
      <w:pPr>
        <w:pStyle w:val="a9"/>
        <w:tabs>
          <w:tab w:val="left" w:pos="708"/>
        </w:tabs>
        <w:jc w:val="both"/>
      </w:pPr>
    </w:p>
    <w:p w:rsidR="00D92F88" w:rsidRPr="00FE3B2E" w:rsidRDefault="00D92F88" w:rsidP="00642F0F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 опубликовать в официальном периодическом печатном издании «Вестник муниципальных нормативно-правовых актов и иной официальной информации Колодеевского сельского поселения Бутурлиновского муниципального района Воронежской области» и разместить  на официальном  сайте администрации Колодеевского сельского поселения Бутурлиновского муниципального района Воронежской области.</w:t>
      </w:r>
    </w:p>
    <w:p w:rsidR="00D92F88" w:rsidRDefault="00D92F88" w:rsidP="00642F0F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</w:t>
      </w:r>
      <w:r w:rsidR="00D97E9F">
        <w:rPr>
          <w:sz w:val="28"/>
          <w:szCs w:val="28"/>
        </w:rPr>
        <w:t>его опубликования</w:t>
      </w:r>
      <w:r w:rsidR="004F4167">
        <w:rPr>
          <w:sz w:val="28"/>
          <w:szCs w:val="28"/>
        </w:rPr>
        <w:t>.</w:t>
      </w:r>
    </w:p>
    <w:p w:rsidR="00D92F88" w:rsidRDefault="005C1A69" w:rsidP="00642F0F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7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92F88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D92F88" w:rsidRDefault="00D92F88" w:rsidP="00642F0F">
      <w:pPr>
        <w:jc w:val="both"/>
        <w:rPr>
          <w:sz w:val="28"/>
          <w:szCs w:val="28"/>
        </w:rPr>
      </w:pPr>
    </w:p>
    <w:p w:rsidR="005C1A69" w:rsidRDefault="005C1A69" w:rsidP="00642F0F">
      <w:pPr>
        <w:jc w:val="both"/>
        <w:rPr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Колодеевского</w:t>
      </w: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</w:t>
      </w:r>
      <w:r w:rsidR="00642F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C1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12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C1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В.И.Шаров                     </w:t>
      </w: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4167" w:rsidRDefault="004F4167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FDE" w:rsidRDefault="00D22FDE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lastRenderedPageBreak/>
        <w:t>Приложение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к постановлению администрации 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                           Колодеевского сельского поселения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Бутурлиновского муниципального 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>района  Воронежской области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                           от  2</w:t>
      </w:r>
      <w:r w:rsidR="0038358B">
        <w:rPr>
          <w:sz w:val="24"/>
          <w:szCs w:val="24"/>
        </w:rPr>
        <w:t>9</w:t>
      </w:r>
      <w:r w:rsidRPr="005C1A69">
        <w:rPr>
          <w:sz w:val="24"/>
          <w:szCs w:val="24"/>
        </w:rPr>
        <w:t>.</w:t>
      </w:r>
      <w:r w:rsidR="0038358B">
        <w:rPr>
          <w:sz w:val="24"/>
          <w:szCs w:val="24"/>
        </w:rPr>
        <w:t>04</w:t>
      </w:r>
      <w:r w:rsidRPr="005C1A69">
        <w:rPr>
          <w:sz w:val="24"/>
          <w:szCs w:val="24"/>
        </w:rPr>
        <w:t>.201</w:t>
      </w:r>
      <w:r w:rsidR="0038358B">
        <w:rPr>
          <w:sz w:val="24"/>
          <w:szCs w:val="24"/>
        </w:rPr>
        <w:t>6</w:t>
      </w:r>
      <w:r w:rsidRPr="005C1A69">
        <w:rPr>
          <w:sz w:val="24"/>
          <w:szCs w:val="24"/>
        </w:rPr>
        <w:t xml:space="preserve"> года  №</w:t>
      </w:r>
      <w:r w:rsidR="004E6C46">
        <w:rPr>
          <w:sz w:val="24"/>
          <w:szCs w:val="24"/>
        </w:rPr>
        <w:t>3</w:t>
      </w:r>
      <w:r w:rsidR="00B2089B">
        <w:rPr>
          <w:sz w:val="24"/>
          <w:szCs w:val="24"/>
        </w:rPr>
        <w:t>1</w:t>
      </w:r>
    </w:p>
    <w:p w:rsidR="00D92F88" w:rsidRPr="005C1A69" w:rsidRDefault="00D92F88" w:rsidP="00642F0F">
      <w:pPr>
        <w:jc w:val="both"/>
        <w:rPr>
          <w:sz w:val="24"/>
          <w:szCs w:val="24"/>
        </w:rPr>
      </w:pPr>
    </w:p>
    <w:p w:rsidR="00D92F88" w:rsidRPr="008F25E4" w:rsidRDefault="00D92F88" w:rsidP="00642F0F">
      <w:pPr>
        <w:jc w:val="both"/>
        <w:rPr>
          <w:sz w:val="28"/>
          <w:szCs w:val="28"/>
        </w:rPr>
      </w:pPr>
    </w:p>
    <w:p w:rsidR="00D92F88" w:rsidRPr="008F25E4" w:rsidRDefault="00D92F88" w:rsidP="00642F0F">
      <w:pPr>
        <w:jc w:val="both"/>
        <w:rPr>
          <w:sz w:val="28"/>
          <w:szCs w:val="28"/>
        </w:rPr>
      </w:pPr>
    </w:p>
    <w:p w:rsidR="00D92F88" w:rsidRDefault="00D92F88" w:rsidP="00642F0F">
      <w:pPr>
        <w:jc w:val="both"/>
        <w:rPr>
          <w:sz w:val="28"/>
          <w:szCs w:val="28"/>
        </w:rPr>
      </w:pPr>
    </w:p>
    <w:p w:rsidR="005C1A69" w:rsidRDefault="005C1A69" w:rsidP="00642F0F">
      <w:pPr>
        <w:jc w:val="both"/>
        <w:rPr>
          <w:sz w:val="28"/>
          <w:szCs w:val="28"/>
        </w:rPr>
      </w:pPr>
    </w:p>
    <w:p w:rsidR="005C1A69" w:rsidRPr="008F25E4" w:rsidRDefault="005C1A69" w:rsidP="00642F0F">
      <w:pPr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F25E4">
        <w:rPr>
          <w:b/>
          <w:bCs/>
          <w:sz w:val="26"/>
          <w:szCs w:val="26"/>
        </w:rPr>
        <w:t>МУНИЦИПАЛЬНАЯ  ПРОГРАММА</w:t>
      </w:r>
    </w:p>
    <w:p w:rsidR="00D92F88" w:rsidRPr="008F25E4" w:rsidRDefault="00D92F88" w:rsidP="00642F0F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Колодеевск</w:t>
      </w:r>
      <w:r w:rsidRPr="008F25E4">
        <w:rPr>
          <w:b/>
          <w:bCs/>
          <w:sz w:val="28"/>
          <w:szCs w:val="28"/>
        </w:rPr>
        <w:t>ого сельского поселения Бутурлиновского муниципального района Воронежской области</w:t>
      </w:r>
    </w:p>
    <w:p w:rsidR="00D92F88" w:rsidRPr="001D09B9" w:rsidRDefault="00D92F88" w:rsidP="00642F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09B9">
        <w:rPr>
          <w:b/>
          <w:bCs/>
          <w:sz w:val="28"/>
          <w:szCs w:val="28"/>
        </w:rPr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</w:p>
    <w:p w:rsidR="00D92F88" w:rsidRPr="008F25E4" w:rsidRDefault="00D92F88" w:rsidP="00642F0F">
      <w:pPr>
        <w:jc w:val="center"/>
        <w:rPr>
          <w:b/>
          <w:bCs/>
          <w:sz w:val="28"/>
          <w:szCs w:val="28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642F0F" w:rsidRDefault="00642F0F" w:rsidP="00642F0F">
      <w:pPr>
        <w:jc w:val="both"/>
        <w:rPr>
          <w:b/>
          <w:bCs/>
          <w:sz w:val="26"/>
          <w:szCs w:val="26"/>
        </w:rPr>
      </w:pPr>
    </w:p>
    <w:p w:rsidR="00FC539C" w:rsidRPr="004A4EC6" w:rsidRDefault="00FC539C" w:rsidP="00642F0F">
      <w:pPr>
        <w:jc w:val="both"/>
        <w:rPr>
          <w:b/>
          <w:bCs/>
          <w:sz w:val="26"/>
          <w:szCs w:val="26"/>
        </w:rPr>
      </w:pPr>
    </w:p>
    <w:p w:rsidR="00D92F88" w:rsidRDefault="00D92F88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Колодеевского сельского поселения</w:t>
      </w:r>
    </w:p>
    <w:p w:rsidR="00D92F88" w:rsidRDefault="00D92F88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 Воронежской области</w:t>
      </w:r>
    </w:p>
    <w:p w:rsidR="00D92F88" w:rsidRPr="00CA74FE" w:rsidRDefault="00FC539C" w:rsidP="00FC539C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</w:t>
      </w:r>
    </w:p>
    <w:p w:rsidR="00D92F88" w:rsidRPr="00F15069" w:rsidRDefault="00FC539C" w:rsidP="00FC539C">
      <w:pPr>
        <w:pStyle w:val="a7"/>
        <w:ind w:left="3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1.</w:t>
      </w:r>
      <w:r w:rsidR="00D92F88" w:rsidRPr="008F25E4">
        <w:rPr>
          <w:b/>
          <w:bCs/>
          <w:sz w:val="28"/>
          <w:szCs w:val="28"/>
        </w:rPr>
        <w:t>ПАСПОРТ</w:t>
      </w:r>
    </w:p>
    <w:p w:rsidR="00D92F88" w:rsidRPr="008F25E4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D92F88" w:rsidRPr="00220319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сельского поселения и социальная поддержка граждан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области»</w:t>
      </w:r>
    </w:p>
    <w:p w:rsidR="00D92F88" w:rsidRPr="00F15069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70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2"/>
        <w:gridCol w:w="7600"/>
      </w:tblGrid>
      <w:tr w:rsidR="00D92F88" w:rsidRPr="00FE3B2E" w:rsidTr="00712EFE">
        <w:trPr>
          <w:jc w:val="center"/>
        </w:trPr>
        <w:tc>
          <w:tcPr>
            <w:tcW w:w="1127" w:type="pct"/>
            <w:tcBorders>
              <w:top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3" w:type="pct"/>
            <w:tcBorders>
              <w:top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 сельского поселения Бутурлиновского муниципального района Воронежской области</w:t>
            </w: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</w:p>
        </w:tc>
      </w:tr>
      <w:tr w:rsidR="00D92F88" w:rsidRPr="00FE3B2E" w:rsidTr="00712EFE">
        <w:trPr>
          <w:trHeight w:val="1342"/>
          <w:jc w:val="center"/>
        </w:trPr>
        <w:tc>
          <w:tcPr>
            <w:tcW w:w="1127" w:type="pct"/>
          </w:tcPr>
          <w:p w:rsidR="00D92F88" w:rsidRPr="006C27CD" w:rsidRDefault="00D92F88" w:rsidP="004F4167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</w:tc>
        <w:tc>
          <w:tcPr>
            <w:tcW w:w="3873" w:type="pct"/>
          </w:tcPr>
          <w:p w:rsidR="00D92F88" w:rsidRPr="007A5020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92F88" w:rsidRPr="00FE3B2E" w:rsidTr="00712EFE">
        <w:trPr>
          <w:trHeight w:val="3588"/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873" w:type="pct"/>
          </w:tcPr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1. «Предупреждение и ликвидация по</w:t>
            </w:r>
            <w:r w:rsidRPr="005C1A69">
              <w:rPr>
                <w:sz w:val="28"/>
                <w:szCs w:val="28"/>
              </w:rPr>
              <w:softHyphen/>
              <w:t>следствий чрезвычайных ситуаций и стихийных бед</w:t>
            </w:r>
            <w:r w:rsidRPr="005C1A69">
              <w:rPr>
                <w:sz w:val="28"/>
                <w:szCs w:val="28"/>
              </w:rPr>
              <w:softHyphen/>
              <w:t>ствий, гражданская оборона, обеспечение первичных мер пожарной безопасности на территории Колодеевского сельского поселения».</w:t>
            </w:r>
          </w:p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2. «Организация благоустройства в границах  на  территории Колодеевского сельского поселе</w:t>
            </w:r>
            <w:r w:rsidRPr="005C1A69">
              <w:rPr>
                <w:sz w:val="28"/>
                <w:szCs w:val="28"/>
              </w:rPr>
              <w:softHyphen/>
              <w:t>ния».</w:t>
            </w:r>
          </w:p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3.«Социальная политика Колодеевского сельского поселения».</w:t>
            </w:r>
          </w:p>
          <w:p w:rsidR="00D92F88" w:rsidRPr="007A5020" w:rsidRDefault="00D92F88" w:rsidP="004F416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4. «Развитие национальной экономики Колодеевского сельского</w:t>
            </w:r>
            <w:r w:rsidRPr="006C27CD">
              <w:rPr>
                <w:sz w:val="28"/>
                <w:szCs w:val="28"/>
              </w:rPr>
              <w:t xml:space="preserve"> поселения».</w:t>
            </w:r>
          </w:p>
        </w:tc>
      </w:tr>
      <w:tr w:rsidR="00D92F88" w:rsidRPr="00FE3B2E" w:rsidTr="00712EFE">
        <w:trPr>
          <w:trHeight w:val="70"/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развитие 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</w:t>
            </w:r>
            <w:r>
              <w:rPr>
                <w:sz w:val="28"/>
                <w:szCs w:val="28"/>
              </w:rPr>
              <w:t>а</w:t>
            </w:r>
            <w:r w:rsidRPr="006C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Колодеевка и села Тулучеевка</w:t>
            </w:r>
            <w:r w:rsidRPr="006C27CD">
              <w:rPr>
                <w:sz w:val="28"/>
                <w:szCs w:val="28"/>
              </w:rPr>
              <w:t>, стабильное повышение качества жизни.</w:t>
            </w: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 защита населения от чрезвычайных ситуаций и стихий</w:t>
            </w:r>
            <w:r w:rsidRPr="006C27CD">
              <w:rPr>
                <w:sz w:val="28"/>
                <w:szCs w:val="28"/>
              </w:rPr>
              <w:softHyphen/>
              <w:t>ных бедствий</w:t>
            </w:r>
            <w:r>
              <w:rPr>
                <w:sz w:val="28"/>
                <w:szCs w:val="28"/>
              </w:rPr>
              <w:t>, обеспечение противопожарной безопасности</w:t>
            </w:r>
            <w:r w:rsidRPr="006C27CD">
              <w:rPr>
                <w:sz w:val="28"/>
                <w:szCs w:val="28"/>
              </w:rPr>
              <w:t>;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D92F88" w:rsidRPr="004C0F57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Pr="004C0F57">
              <w:rPr>
                <w:sz w:val="28"/>
                <w:szCs w:val="28"/>
              </w:rPr>
              <w:lastRenderedPageBreak/>
              <w:t>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</w:t>
            </w:r>
            <w:r>
              <w:rPr>
                <w:sz w:val="28"/>
                <w:szCs w:val="28"/>
              </w:rPr>
              <w:t>;</w:t>
            </w:r>
          </w:p>
          <w:p w:rsidR="00D92F88" w:rsidRPr="006C27CD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посещения зон отдыха жителями.</w:t>
            </w: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1. Выполнение органами местного самоуправления полномочий по защите населения от чрезвычайны</w:t>
            </w:r>
            <w:r>
              <w:rPr>
                <w:sz w:val="28"/>
                <w:szCs w:val="28"/>
              </w:rPr>
              <w:t>х ситуаций и стихийных бедствий.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4.Площадь территории, в отношении которой осуществляется содержание.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5.Выплата дополнительной муниципальной пенсии.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1E6F2E">
              <w:rPr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sz w:val="28"/>
                <w:szCs w:val="28"/>
              </w:rPr>
              <w:t>о пользования местного значения.</w:t>
            </w: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6C27CD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873" w:type="pct"/>
          </w:tcPr>
          <w:p w:rsidR="00D92F88" w:rsidRPr="006C27CD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Программа финансируется за счет средств бюджета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поселения.</w:t>
            </w:r>
          </w:p>
          <w:tbl>
            <w:tblPr>
              <w:tblW w:w="7171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870"/>
              <w:gridCol w:w="1694"/>
              <w:gridCol w:w="1566"/>
              <w:gridCol w:w="2041"/>
            </w:tblGrid>
            <w:tr w:rsidR="00D92F88" w:rsidRPr="00FE3B2E" w:rsidTr="00712EFE">
              <w:trPr>
                <w:jc w:val="center"/>
              </w:trPr>
              <w:tc>
                <w:tcPr>
                  <w:tcW w:w="717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2546,9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43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тыс. руб.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в том числе: за счет средств областного бюджета – 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18,312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тыс.руб., за счет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средств бюджета поселения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2528,6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31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</w:t>
                  </w:r>
                </w:p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1135,193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3,623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1131,57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0B7C2A" w:rsidP="005C659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363,3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0B7C2A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14,689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4376B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348,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661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4376B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469,4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4376B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469,4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141,0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141,0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</w:tr>
            <w:tr w:rsidR="00D92F88" w:rsidRPr="00FE3B2E" w:rsidTr="00712EFE">
              <w:trPr>
                <w:trHeight w:val="286"/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</w:tr>
          </w:tbl>
          <w:p w:rsidR="00D92F88" w:rsidRPr="006C27CD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2F88" w:rsidRPr="00FE3B2E" w:rsidTr="00712EFE">
        <w:trPr>
          <w:jc w:val="center"/>
        </w:trPr>
        <w:tc>
          <w:tcPr>
            <w:tcW w:w="1127" w:type="pct"/>
            <w:tcBorders>
              <w:bottom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Ожидаемые конечные  </w:t>
            </w:r>
            <w:r w:rsidRPr="006C27CD">
              <w:rPr>
                <w:sz w:val="28"/>
                <w:szCs w:val="28"/>
              </w:rPr>
              <w:lastRenderedPageBreak/>
              <w:t>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873" w:type="pct"/>
            <w:tcBorders>
              <w:bottom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lastRenderedPageBreak/>
              <w:t xml:space="preserve">Снижение социальной напряженности, улучшение экологической обстановки на территории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 xml:space="preserve">ого </w:t>
            </w:r>
            <w:r w:rsidRPr="006C27CD">
              <w:rPr>
                <w:sz w:val="28"/>
                <w:szCs w:val="28"/>
              </w:rPr>
              <w:lastRenderedPageBreak/>
              <w:t>сельского поселения, повышение качества жизни населения сел</w:t>
            </w:r>
            <w:r>
              <w:rPr>
                <w:sz w:val="28"/>
                <w:szCs w:val="28"/>
              </w:rPr>
              <w:t>а Колодеевка и села Тулучеевка.</w:t>
            </w:r>
          </w:p>
          <w:p w:rsidR="00D92F88" w:rsidRPr="006C27CD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Общая характеристика сферы реализации муниципальной программы.</w:t>
      </w:r>
    </w:p>
    <w:p w:rsidR="00D92F88" w:rsidRPr="008F25E4" w:rsidRDefault="00D92F88" w:rsidP="00642F0F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D92F88" w:rsidRPr="00277EAB" w:rsidRDefault="00D92F88" w:rsidP="00642F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Колодеевское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</w:t>
      </w:r>
      <w:r>
        <w:rPr>
          <w:color w:val="000000"/>
          <w:sz w:val="28"/>
          <w:szCs w:val="28"/>
        </w:rPr>
        <w:t xml:space="preserve">2 </w:t>
      </w:r>
      <w:r w:rsidRPr="008F25E4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х пункта: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Колодеевка, село Тулучеевка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92F88" w:rsidRPr="008F25E4" w:rsidRDefault="00D92F88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Колодеевского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 xml:space="preserve">рограммы позволит улучшить внешний облик </w:t>
      </w:r>
      <w:r>
        <w:rPr>
          <w:sz w:val="28"/>
          <w:szCs w:val="28"/>
        </w:rPr>
        <w:t>Колодеевск</w:t>
      </w:r>
      <w:r w:rsidRPr="00277EAB">
        <w:rPr>
          <w:sz w:val="28"/>
          <w:szCs w:val="28"/>
        </w:rPr>
        <w:t xml:space="preserve">ого сельского поселения, повысить уровень благоустройства и санитарного состояния территорий, комфортного проживания жителей </w:t>
      </w:r>
      <w:r w:rsidRPr="008F25E4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Колодеевка и села Тулучеевка</w:t>
      </w:r>
      <w:r>
        <w:rPr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</w:t>
      </w:r>
      <w:r w:rsidRPr="008F25E4">
        <w:rPr>
          <w:sz w:val="28"/>
          <w:szCs w:val="28"/>
        </w:rPr>
        <w:lastRenderedPageBreak/>
        <w:t>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D92F88" w:rsidRPr="008F25E4" w:rsidRDefault="00D92F88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D92F88" w:rsidRPr="008F25E4" w:rsidRDefault="00D92F88" w:rsidP="00642F0F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развитие  </w:t>
      </w:r>
      <w:r>
        <w:rPr>
          <w:sz w:val="28"/>
          <w:szCs w:val="28"/>
        </w:rPr>
        <w:t>Колодеевск</w:t>
      </w:r>
      <w:r w:rsidRPr="00AC38B1">
        <w:rPr>
          <w:sz w:val="28"/>
          <w:szCs w:val="28"/>
        </w:rPr>
        <w:t>ого сельского поселения, обеспечивающее необходи</w:t>
      </w:r>
      <w:r w:rsidRPr="00AC38B1">
        <w:rPr>
          <w:sz w:val="28"/>
          <w:szCs w:val="28"/>
        </w:rPr>
        <w:softHyphen/>
        <w:t xml:space="preserve">мые условия для реализации прав граждан, проживающих на территории села </w:t>
      </w:r>
      <w:r>
        <w:rPr>
          <w:sz w:val="28"/>
          <w:szCs w:val="28"/>
        </w:rPr>
        <w:t>Колодеевка и села Тулучеевка</w:t>
      </w:r>
      <w:r w:rsidRPr="00AC38B1">
        <w:rPr>
          <w:sz w:val="28"/>
          <w:szCs w:val="28"/>
        </w:rPr>
        <w:t>, стаби</w:t>
      </w:r>
      <w:r>
        <w:rPr>
          <w:sz w:val="28"/>
          <w:szCs w:val="28"/>
        </w:rPr>
        <w:t>льное повышение качества жизни.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D92F88" w:rsidRPr="008F25E4" w:rsidRDefault="00D92F88" w:rsidP="00642F0F">
      <w:pPr>
        <w:spacing w:after="0" w:line="240" w:lineRule="auto"/>
        <w:ind w:right="-43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 защита населения от чрезвычайных ситуаций и стихийных бедствий</w:t>
      </w:r>
      <w:r>
        <w:rPr>
          <w:sz w:val="28"/>
          <w:szCs w:val="28"/>
        </w:rPr>
        <w:t>, обеспечение противопожарной безопасности</w:t>
      </w:r>
      <w:r w:rsidRPr="008F25E4">
        <w:rPr>
          <w:sz w:val="28"/>
          <w:szCs w:val="28"/>
        </w:rPr>
        <w:t xml:space="preserve">; 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D92F88" w:rsidRPr="00A14316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защите населения от чрезвычайных ситуаций и стихийных бедствий;</w:t>
      </w:r>
    </w:p>
    <w:p w:rsidR="00D92F88" w:rsidRPr="00FE3B2E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D92F88" w:rsidRPr="00FE3B2E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лощадь территории, в отношении ко</w:t>
      </w:r>
      <w:r>
        <w:rPr>
          <w:sz w:val="28"/>
          <w:szCs w:val="28"/>
        </w:rPr>
        <w:t>торой осуществляется содержание;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выплата дополнительной муниципальной пенсии;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5A5F18">
        <w:rPr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sz w:val="28"/>
          <w:szCs w:val="28"/>
        </w:rPr>
        <w:t>.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bCs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 xml:space="preserve">нижение социальной напряженности, улучшение экологической обстановки на территории </w:t>
      </w:r>
      <w:r>
        <w:rPr>
          <w:sz w:val="28"/>
          <w:szCs w:val="28"/>
        </w:rPr>
        <w:t>Колодеевск</w:t>
      </w:r>
      <w:r w:rsidRPr="00D93B8A">
        <w:rPr>
          <w:sz w:val="28"/>
          <w:szCs w:val="28"/>
        </w:rPr>
        <w:t xml:space="preserve">ого сельского поселения, повышение качества жизни населения села </w:t>
      </w:r>
      <w:r>
        <w:rPr>
          <w:sz w:val="28"/>
          <w:szCs w:val="28"/>
        </w:rPr>
        <w:t>Колодеевка и села Тулучеевка.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муниципальной программы  6 лет: 2014-2019 годы.</w:t>
      </w:r>
    </w:p>
    <w:p w:rsidR="00D92F88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сформированы 4 подпрограмм</w:t>
      </w:r>
      <w:r>
        <w:rPr>
          <w:sz w:val="28"/>
          <w:szCs w:val="28"/>
        </w:rPr>
        <w:t>ы</w:t>
      </w:r>
      <w:r w:rsidRPr="008F25E4">
        <w:rPr>
          <w:sz w:val="28"/>
          <w:szCs w:val="28"/>
        </w:rPr>
        <w:t>:</w:t>
      </w:r>
    </w:p>
    <w:p w:rsidR="00D92F88" w:rsidRPr="00D93B8A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предотвращение чрезвычайных ситуаций и ликвидацию их негативных последствий, проведение мероприятий по гражданской обороне, обеспечение первичных мер  пожарной безопасности.</w:t>
      </w:r>
    </w:p>
    <w:p w:rsidR="00D92F88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благоустройства в границах</w:t>
      </w:r>
      <w:r w:rsidRPr="009866FF">
        <w:rPr>
          <w:sz w:val="28"/>
          <w:szCs w:val="28"/>
          <w:u w:val="single"/>
        </w:rPr>
        <w:t xml:space="preserve"> 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D92F88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«Социальная политика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</w:t>
      </w:r>
      <w:r>
        <w:rPr>
          <w:sz w:val="28"/>
          <w:szCs w:val="28"/>
        </w:rPr>
        <w:t>Колодеевск</w:t>
      </w:r>
      <w:r w:rsidRPr="00630545">
        <w:rPr>
          <w:sz w:val="28"/>
          <w:szCs w:val="28"/>
        </w:rPr>
        <w:t>ого сельского поселения.</w:t>
      </w:r>
    </w:p>
    <w:p w:rsidR="00D92F88" w:rsidRPr="005A5F1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 xml:space="preserve">Подпрограмма «Развитие национальной экономики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</w:t>
      </w:r>
      <w:r>
        <w:rPr>
          <w:sz w:val="28"/>
          <w:szCs w:val="28"/>
        </w:rPr>
        <w:lastRenderedPageBreak/>
        <w:t xml:space="preserve">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>повышение безопасности дорожного движения, снижение 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Совета народных депутатов </w:t>
      </w:r>
      <w:r>
        <w:rPr>
          <w:sz w:val="28"/>
          <w:szCs w:val="28"/>
          <w:lang w:eastAsia="ru-RU"/>
        </w:rPr>
        <w:t>Колодеевск</w:t>
      </w:r>
      <w:r w:rsidRPr="0063054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 о бюджете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средств областного бюджета и бюджета Колодеевского сельского поселения.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3129"/>
      </w:tblGrid>
      <w:tr w:rsidR="00D92F88" w:rsidRPr="00630545">
        <w:trPr>
          <w:jc w:val="center"/>
        </w:trPr>
        <w:tc>
          <w:tcPr>
            <w:tcW w:w="9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4376B4">
              <w:rPr>
                <w:sz w:val="28"/>
                <w:szCs w:val="28"/>
                <w:lang w:eastAsia="ru-RU"/>
              </w:rPr>
              <w:t>2546,9</w:t>
            </w:r>
            <w:r w:rsidR="005C6595">
              <w:rPr>
                <w:sz w:val="28"/>
                <w:szCs w:val="28"/>
                <w:lang w:eastAsia="ru-RU"/>
              </w:rPr>
              <w:t>43</w:t>
            </w:r>
            <w:r>
              <w:rPr>
                <w:sz w:val="28"/>
                <w:szCs w:val="28"/>
                <w:lang w:eastAsia="ru-RU"/>
              </w:rPr>
              <w:t xml:space="preserve">  тыс. руб., из них: средства областного бюджета – </w:t>
            </w:r>
            <w:r w:rsidR="004376B4">
              <w:rPr>
                <w:sz w:val="28"/>
                <w:szCs w:val="28"/>
                <w:lang w:eastAsia="ru-RU"/>
              </w:rPr>
              <w:t>18,312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Pr="00630545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4376B4">
              <w:rPr>
                <w:sz w:val="28"/>
                <w:szCs w:val="28"/>
                <w:lang w:eastAsia="ru-RU"/>
              </w:rPr>
              <w:t>2528,</w:t>
            </w:r>
            <w:r w:rsidR="005C6595">
              <w:rPr>
                <w:sz w:val="28"/>
                <w:szCs w:val="28"/>
                <w:lang w:eastAsia="ru-RU"/>
              </w:rPr>
              <w:t>631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1135,193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3,623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1131,57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4376B4" w:rsidP="005C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363,3</w:t>
            </w:r>
            <w:r w:rsidR="005C659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14,689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348,</w:t>
            </w:r>
            <w:r w:rsidR="005C6595">
              <w:rPr>
                <w:sz w:val="28"/>
                <w:szCs w:val="28"/>
                <w:lang w:eastAsia="ru-RU"/>
              </w:rPr>
              <w:t>661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469,4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469,4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</w:tr>
      <w:tr w:rsidR="00D92F88" w:rsidRPr="00630545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</w:tr>
    </w:tbl>
    <w:p w:rsidR="00D92F88" w:rsidRDefault="00D92F88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12EFE" w:rsidRDefault="00712EFE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92F88" w:rsidRPr="00630545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630545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D92F88" w:rsidRPr="00630545" w:rsidRDefault="00D92F88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D92F88" w:rsidRPr="00630545" w:rsidRDefault="00D92F88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4F4167" w:rsidRPr="004F4167" w:rsidRDefault="00D92F88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4F4167">
        <w:rPr>
          <w:sz w:val="28"/>
          <w:szCs w:val="28"/>
        </w:rPr>
        <w:lastRenderedPageBreak/>
        <w:t>числа выполненных и планируемых мероприятий, предусмотренных  планом реализации муниципальной программы (целевой параметр – 100%)</w:t>
      </w:r>
    </w:p>
    <w:p w:rsidR="004F4167" w:rsidRPr="004F4167" w:rsidRDefault="004F4167" w:rsidP="004F4167">
      <w:pPr>
        <w:pStyle w:val="a7"/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D92F88" w:rsidRPr="004F4167" w:rsidRDefault="004F4167" w:rsidP="004F4167">
      <w:pPr>
        <w:pStyle w:val="a7"/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92F88" w:rsidRPr="004F4167">
        <w:rPr>
          <w:b/>
          <w:bCs/>
          <w:sz w:val="28"/>
          <w:szCs w:val="28"/>
        </w:rPr>
        <w:t>Подпрограмма 1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Колодеевского сельского поселения».</w:t>
      </w:r>
    </w:p>
    <w:p w:rsidR="00D92F88" w:rsidRPr="00630545" w:rsidRDefault="00D92F88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10312" w:type="dxa"/>
        <w:tblInd w:w="2" w:type="dxa"/>
        <w:tblLayout w:type="fixed"/>
        <w:tblLook w:val="0000"/>
      </w:tblPr>
      <w:tblGrid>
        <w:gridCol w:w="2759"/>
        <w:gridCol w:w="7553"/>
      </w:tblGrid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2A6A">
              <w:rPr>
                <w:sz w:val="28"/>
                <w:szCs w:val="28"/>
              </w:rPr>
              <w:t>Приобретение огнетушителей, ведер, лопат</w:t>
            </w:r>
            <w:r>
              <w:rPr>
                <w:sz w:val="28"/>
                <w:szCs w:val="28"/>
              </w:rPr>
              <w:t>.</w:t>
            </w:r>
          </w:p>
          <w:p w:rsidR="00D92F88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по соблюдению первичных мер пожарной безопасности.</w:t>
            </w:r>
          </w:p>
          <w:p w:rsidR="00D92F88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связи и оповещения.</w:t>
            </w:r>
          </w:p>
          <w:p w:rsidR="00D92F88" w:rsidRPr="007F2A6A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терроризма и экстремизма.</w:t>
            </w:r>
          </w:p>
        </w:tc>
      </w:tr>
      <w:tr w:rsidR="00D92F88" w:rsidRPr="008F25E4" w:rsidTr="00FF71C0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последовательное снижение рисков чрезвычайных ситуаций, защита населения и территории поселения от угроз природного и техногенного характера, а также профилактика терроризма и экстремизма,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D92F88" w:rsidRPr="008F25E4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развитие системы связи и оповещения;</w:t>
            </w:r>
          </w:p>
          <w:p w:rsidR="00D92F88" w:rsidRPr="008F25E4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D92F88" w:rsidRPr="008F25E4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готовности сил и средств сельского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D92F88" w:rsidRPr="008F25E4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пропаганда знаний в области защиты населения от чрезвычайных ситуаций на территории сельского поселения;</w:t>
            </w:r>
          </w:p>
          <w:p w:rsidR="00D92F88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требований федерального законодательства и иных нормативно-правовых актов </w:t>
            </w:r>
            <w:r w:rsidRPr="008F25E4">
              <w:rPr>
                <w:sz w:val="28"/>
                <w:szCs w:val="28"/>
              </w:rPr>
              <w:lastRenderedPageBreak/>
              <w:t>в области пожарной безопасности.</w:t>
            </w:r>
          </w:p>
          <w:p w:rsidR="00D92F88" w:rsidRPr="007F2A6A" w:rsidRDefault="00D92F88" w:rsidP="00642F0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защите населения от чрезвычайных ситуаций и стихийных бедствий.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4376B4">
              <w:rPr>
                <w:sz w:val="28"/>
                <w:szCs w:val="28"/>
                <w:lang w:eastAsia="ru-RU"/>
              </w:rPr>
              <w:t>22,849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Default="00642F0F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  <w:r w:rsidR="00D92F88">
              <w:rPr>
                <w:sz w:val="28"/>
                <w:szCs w:val="28"/>
              </w:rPr>
              <w:t>0</w:t>
            </w:r>
            <w:r w:rsidR="00D92F88"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4376B4">
              <w:rPr>
                <w:sz w:val="28"/>
                <w:szCs w:val="28"/>
              </w:rPr>
              <w:t>–</w:t>
            </w:r>
            <w:r w:rsidR="00642F0F">
              <w:rPr>
                <w:sz w:val="28"/>
                <w:szCs w:val="28"/>
              </w:rPr>
              <w:t xml:space="preserve"> </w:t>
            </w:r>
            <w:r w:rsidR="004376B4">
              <w:rPr>
                <w:sz w:val="28"/>
                <w:szCs w:val="28"/>
              </w:rPr>
              <w:t>12,849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4376B4">
              <w:rPr>
                <w:sz w:val="28"/>
                <w:szCs w:val="28"/>
              </w:rPr>
              <w:t>4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7F2A6A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t xml:space="preserve">д </w:t>
            </w:r>
            <w:r w:rsidR="00642F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 тыс. рублей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92F88" w:rsidRDefault="00D92F88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</w:t>
      </w:r>
      <w:r w:rsidRPr="008F25E4">
        <w:rPr>
          <w:sz w:val="28"/>
          <w:szCs w:val="28"/>
        </w:rPr>
        <w:lastRenderedPageBreak/>
        <w:t xml:space="preserve">действий органов исполнительной власти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При применении программно-целевого метода осуществляются: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реализация комплекса практических мер, снижающих угрозу возникновение чрезвычайных ситуаций.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Default="00234218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D11A70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развитие системы связи и оповещения;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F25E4">
        <w:rPr>
          <w:sz w:val="28"/>
          <w:szCs w:val="28"/>
        </w:rPr>
        <w:t>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F25E4">
        <w:rPr>
          <w:sz w:val="28"/>
          <w:szCs w:val="28"/>
        </w:rPr>
        <w:t>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 w:rsidRPr="008F25E4">
        <w:rPr>
          <w:sz w:val="28"/>
          <w:szCs w:val="28"/>
        </w:rPr>
        <w:softHyphen/>
        <w:t>никновения ЧС природного и техногенного характера;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пропаганда знаний в области защиты населения и территорий от ЧС, способам защиты и действиям при пожаре на территории сельского поселения.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органами местного самоуправления полномочий по защите населения от чрезвычайных ситуаций и стихийных бедствий.</w:t>
      </w:r>
    </w:p>
    <w:p w:rsidR="00D92F88" w:rsidRPr="00C57625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реализации подпрограммы - 2014-2019 годы.</w:t>
      </w:r>
    </w:p>
    <w:p w:rsidR="00D92F88" w:rsidRPr="008F25E4" w:rsidRDefault="00D92F88" w:rsidP="00642F0F">
      <w:pPr>
        <w:snapToGrid w:val="0"/>
        <w:spacing w:after="0" w:line="240" w:lineRule="auto"/>
        <w:jc w:val="both"/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iCs/>
          <w:sz w:val="28"/>
          <w:szCs w:val="28"/>
        </w:rPr>
        <w:t xml:space="preserve">3. </w:t>
      </w:r>
      <w:r w:rsidRPr="00234218">
        <w:rPr>
          <w:b/>
          <w:bCs/>
          <w:sz w:val="28"/>
          <w:szCs w:val="28"/>
        </w:rPr>
        <w:t>Характеристика</w:t>
      </w:r>
      <w:r w:rsidRPr="00EE6373">
        <w:rPr>
          <w:b/>
          <w:bCs/>
          <w:sz w:val="28"/>
          <w:szCs w:val="28"/>
        </w:rPr>
        <w:t xml:space="preserve">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чрезвычайных ситуаций, пожаров, террористических актов.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2. Развитие  системы оповещения населения.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3. Создание запасов средств индивидуальной защиты.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4. Создание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5. Контроль технического состояния пожарных гидрантов.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6. Деятельность добровольной пожарной команды на территории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7. Выполнение противопожарных мероприятий на объектах с массовым пребыванием людей.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8.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iCs/>
          <w:sz w:val="28"/>
          <w:szCs w:val="28"/>
        </w:rPr>
        <w:t>4</w:t>
      </w:r>
      <w:r w:rsidRPr="00234218">
        <w:rPr>
          <w:b/>
          <w:bCs/>
          <w:sz w:val="28"/>
          <w:szCs w:val="28"/>
        </w:rPr>
        <w:t>. Финансовое обеспечение</w:t>
      </w:r>
      <w:r w:rsidRPr="00EE6373">
        <w:rPr>
          <w:b/>
          <w:bCs/>
          <w:sz w:val="28"/>
          <w:szCs w:val="28"/>
        </w:rPr>
        <w:t xml:space="preserve">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lastRenderedPageBreak/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4376B4">
        <w:rPr>
          <w:sz w:val="28"/>
          <w:szCs w:val="28"/>
          <w:lang w:eastAsia="ru-RU"/>
        </w:rPr>
        <w:t>22,849</w:t>
      </w:r>
      <w:r>
        <w:rPr>
          <w:sz w:val="28"/>
          <w:szCs w:val="28"/>
          <w:lang w:eastAsia="ru-RU"/>
        </w:rPr>
        <w:t xml:space="preserve"> тыс. руб.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5C1A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- </w:t>
      </w:r>
      <w:r w:rsidR="00D92F88">
        <w:rPr>
          <w:sz w:val="28"/>
          <w:szCs w:val="28"/>
        </w:rPr>
        <w:t>0</w:t>
      </w:r>
      <w:r w:rsidR="00D92F88"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4376B4">
        <w:rPr>
          <w:sz w:val="28"/>
          <w:szCs w:val="28"/>
        </w:rPr>
        <w:t>–</w:t>
      </w:r>
      <w:r w:rsidR="005C1A69">
        <w:rPr>
          <w:sz w:val="28"/>
          <w:szCs w:val="28"/>
        </w:rPr>
        <w:t xml:space="preserve"> </w:t>
      </w:r>
      <w:r w:rsidR="004376B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376B4">
        <w:rPr>
          <w:sz w:val="28"/>
          <w:szCs w:val="28"/>
        </w:rPr>
        <w:t>,849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</w:t>
      </w:r>
      <w:r w:rsidR="003F53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- 2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>
        <w:rPr>
          <w:sz w:val="28"/>
          <w:szCs w:val="28"/>
        </w:rPr>
        <w:t>- 2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- 2 тыс. рублей</w:t>
      </w:r>
    </w:p>
    <w:p w:rsidR="00D92F88" w:rsidRPr="008F25E4" w:rsidRDefault="00D92F88" w:rsidP="00642F0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создать резервы материально-технических запасов, продовольственных, медицинских и иных средств;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>  позволит обеспечить информирование населения по вопросам гражданской обороны и защиты от опасностей, обусловленных чрезвычайными ситуациями.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>  повышение безопасности жизнедеятельности населения за счет формирования у него правил поведения при возникновении чрезвычайных ситуаций.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сельского поселения от угроз природного и техногенного характера, пожаров.</w:t>
      </w:r>
    </w:p>
    <w:p w:rsidR="00D92F88" w:rsidRDefault="00D92F88" w:rsidP="00642F0F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92F88" w:rsidRDefault="00D92F88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  <w:r w:rsidRPr="00EE6373">
        <w:rPr>
          <w:b/>
          <w:bCs/>
          <w:sz w:val="28"/>
          <w:szCs w:val="28"/>
        </w:rPr>
        <w:t>Подпрограмма</w:t>
      </w:r>
      <w:r>
        <w:rPr>
          <w:b/>
          <w:bCs/>
          <w:sz w:val="28"/>
          <w:szCs w:val="28"/>
        </w:rPr>
        <w:t xml:space="preserve"> 2 </w:t>
      </w:r>
      <w:r w:rsidRPr="00EE63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благоустройства в границах территории  Колодеевского </w:t>
      </w:r>
      <w:r w:rsidRPr="00EE6373">
        <w:rPr>
          <w:b/>
          <w:bCs/>
          <w:sz w:val="28"/>
          <w:szCs w:val="28"/>
        </w:rPr>
        <w:t>сельского поселения».</w:t>
      </w:r>
    </w:p>
    <w:p w:rsidR="00D92F88" w:rsidRPr="00EE6373" w:rsidRDefault="00D92F88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Default="00D92F88" w:rsidP="005C1A6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01" w:type="dxa"/>
        <w:tblInd w:w="2" w:type="dxa"/>
        <w:tblLayout w:type="fixed"/>
        <w:tblLook w:val="0000"/>
      </w:tblPr>
      <w:tblGrid>
        <w:gridCol w:w="2759"/>
        <w:gridCol w:w="7042"/>
      </w:tblGrid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B6623B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623B">
              <w:rPr>
                <w:b/>
                <w:bCs/>
                <w:sz w:val="28"/>
                <w:szCs w:val="28"/>
              </w:rPr>
              <w:t>Исполнители под</w:t>
            </w:r>
            <w:r w:rsidRPr="00B6623B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Уличное освещение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  <w:p w:rsidR="00D92F88" w:rsidRPr="008F25E4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92F88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D92F88" w:rsidRPr="008F25E4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посещения зон отдыха жителями.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3F5369">
              <w:rPr>
                <w:sz w:val="28"/>
                <w:szCs w:val="28"/>
                <w:lang w:eastAsia="ru-RU"/>
              </w:rPr>
              <w:t>1609,3</w:t>
            </w:r>
            <w:r w:rsidR="00404C49">
              <w:rPr>
                <w:sz w:val="28"/>
                <w:szCs w:val="28"/>
                <w:lang w:eastAsia="ru-RU"/>
              </w:rPr>
              <w:t>77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642F0F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D92F88" w:rsidRPr="008F25E4">
              <w:rPr>
                <w:sz w:val="28"/>
                <w:szCs w:val="28"/>
              </w:rPr>
              <w:t xml:space="preserve">-  </w:t>
            </w:r>
            <w:r w:rsidR="00D92F88">
              <w:rPr>
                <w:sz w:val="28"/>
                <w:szCs w:val="28"/>
              </w:rPr>
              <w:t>897,74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3F5369">
              <w:rPr>
                <w:sz w:val="28"/>
                <w:szCs w:val="28"/>
              </w:rPr>
              <w:t>288,4</w:t>
            </w:r>
            <w:r w:rsidR="00404C49">
              <w:rPr>
                <w:sz w:val="28"/>
                <w:szCs w:val="28"/>
              </w:rPr>
              <w:t>37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 w:rsidR="003F5369">
              <w:rPr>
                <w:sz w:val="28"/>
                <w:szCs w:val="28"/>
              </w:rPr>
              <w:t>288,2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D92F88" w:rsidRPr="008F25E4" w:rsidRDefault="00D92F88" w:rsidP="00642F0F">
      <w:pPr>
        <w:snapToGrid w:val="0"/>
        <w:jc w:val="both"/>
      </w:pPr>
    </w:p>
    <w:p w:rsidR="00D92F88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1</w:t>
      </w:r>
      <w:r w:rsidR="00FF71C0">
        <w:rPr>
          <w:b/>
          <w:bCs/>
          <w:sz w:val="28"/>
          <w:szCs w:val="28"/>
        </w:rPr>
        <w:t>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D92F88" w:rsidRPr="008F25E4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Разработка подпрограммы «</w:t>
      </w:r>
      <w:r>
        <w:rPr>
          <w:color w:val="000000"/>
          <w:sz w:val="28"/>
          <w:szCs w:val="28"/>
        </w:rPr>
        <w:t>Организация благоустройства в границах территории Колодеевского сельского поселения</w:t>
      </w:r>
      <w:r w:rsidRPr="008F25E4">
        <w:rPr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D92F88" w:rsidRPr="008F25E4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D92F88" w:rsidRPr="00FF71E9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2F88" w:rsidRDefault="0023421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D92F88">
        <w:rPr>
          <w:b/>
          <w:bCs/>
          <w:color w:val="000000"/>
          <w:sz w:val="28"/>
          <w:szCs w:val="28"/>
        </w:rPr>
        <w:t>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Default="00D92F88" w:rsidP="00642F0F">
      <w:pPr>
        <w:snapToGrid w:val="0"/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color w:val="000000"/>
          <w:sz w:val="28"/>
          <w:szCs w:val="28"/>
        </w:rPr>
        <w:t xml:space="preserve">Колодеевского </w:t>
      </w:r>
      <w:r w:rsidRPr="008F25E4">
        <w:rPr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D92F88" w:rsidRPr="00FF13D2" w:rsidRDefault="00D92F88" w:rsidP="00642F0F">
      <w:pPr>
        <w:pStyle w:val="a4"/>
        <w:shd w:val="clear" w:color="auto" w:fill="FFFFFF"/>
        <w:spacing w:before="0" w:after="0" w:line="240" w:lineRule="auto"/>
        <w:jc w:val="both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Выявление и оперативное устранение недостатков в санитарной очистке территории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D92F88" w:rsidRDefault="00D92F88" w:rsidP="00642F0F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Площадь территории, в отношении которой осуществляется содержание.</w:t>
      </w:r>
    </w:p>
    <w:p w:rsidR="00D92F88" w:rsidRPr="00C57625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D92F88" w:rsidRPr="008F25E4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F25E4" w:rsidRDefault="0023421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92F88">
        <w:rPr>
          <w:b/>
          <w:bCs/>
          <w:sz w:val="28"/>
          <w:szCs w:val="28"/>
        </w:rPr>
        <w:t>3.</w:t>
      </w:r>
      <w:r w:rsidR="00D92F88" w:rsidRPr="008F25E4">
        <w:rPr>
          <w:b/>
          <w:bCs/>
          <w:sz w:val="28"/>
          <w:szCs w:val="28"/>
        </w:rPr>
        <w:t>Характеристика основных мероприятий подпрограммы.</w:t>
      </w:r>
    </w:p>
    <w:p w:rsidR="00D92F88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и инженерных сооружений на них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D92F88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поселений.</w:t>
      </w:r>
    </w:p>
    <w:p w:rsidR="00D92F88" w:rsidRPr="008F25E4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тыс.рублей</w:t>
      </w:r>
    </w:p>
    <w:tbl>
      <w:tblPr>
        <w:tblW w:w="1036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1286"/>
        <w:gridCol w:w="900"/>
        <w:gridCol w:w="1160"/>
        <w:gridCol w:w="900"/>
        <w:gridCol w:w="900"/>
        <w:gridCol w:w="900"/>
        <w:gridCol w:w="900"/>
      </w:tblGrid>
      <w:tr w:rsidR="00D92F88" w:rsidRPr="008F25E4" w:rsidTr="00404C49">
        <w:trPr>
          <w:trHeight w:val="37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92F88" w:rsidRPr="008F25E4" w:rsidTr="00404C4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2F88" w:rsidRPr="008F25E4" w:rsidTr="00404C49">
        <w:trPr>
          <w:trHeight w:val="2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404C4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404C4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4C49">
              <w:rPr>
                <w:sz w:val="28"/>
                <w:szCs w:val="28"/>
              </w:rPr>
              <w:t>3,734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C49">
              <w:rPr>
                <w:sz w:val="28"/>
                <w:szCs w:val="28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1193,314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827,54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1E147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1E147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92F88" w:rsidRPr="008F25E4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Финансовое обеспечение подпрограммы.</w:t>
      </w:r>
    </w:p>
    <w:p w:rsidR="00712EFE" w:rsidRDefault="00712EFE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из средств бюджета поселения составляет –</w:t>
      </w:r>
      <w:r w:rsidR="00404C49">
        <w:rPr>
          <w:sz w:val="28"/>
          <w:szCs w:val="28"/>
          <w:lang w:eastAsia="ru-RU"/>
        </w:rPr>
        <w:t>1609,377</w:t>
      </w:r>
      <w:r>
        <w:rPr>
          <w:sz w:val="28"/>
          <w:szCs w:val="28"/>
          <w:lang w:eastAsia="ru-RU"/>
        </w:rPr>
        <w:t xml:space="preserve">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642F0F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D92F88" w:rsidRPr="008F25E4">
        <w:rPr>
          <w:sz w:val="28"/>
          <w:szCs w:val="28"/>
        </w:rPr>
        <w:t xml:space="preserve">- </w:t>
      </w:r>
      <w:r w:rsidR="00D92F88">
        <w:rPr>
          <w:sz w:val="28"/>
          <w:szCs w:val="28"/>
        </w:rPr>
        <w:t>897,74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404C49">
        <w:rPr>
          <w:sz w:val="28"/>
          <w:szCs w:val="28"/>
        </w:rPr>
        <w:t>–</w:t>
      </w:r>
      <w:r w:rsidR="00642F0F">
        <w:rPr>
          <w:sz w:val="28"/>
          <w:szCs w:val="28"/>
        </w:rPr>
        <w:t xml:space="preserve"> </w:t>
      </w:r>
      <w:r w:rsidR="00404C49">
        <w:rPr>
          <w:sz w:val="28"/>
          <w:szCs w:val="28"/>
        </w:rPr>
        <w:t>288,437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42F0F">
        <w:rPr>
          <w:sz w:val="28"/>
          <w:szCs w:val="28"/>
        </w:rPr>
        <w:t xml:space="preserve">-   </w:t>
      </w:r>
      <w:r w:rsidR="00404C49">
        <w:rPr>
          <w:sz w:val="28"/>
          <w:szCs w:val="28"/>
        </w:rPr>
        <w:t>288,2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 w:rsidR="00642F0F">
        <w:rPr>
          <w:sz w:val="28"/>
          <w:szCs w:val="28"/>
        </w:rPr>
        <w:t xml:space="preserve">-   </w:t>
      </w:r>
      <w:r>
        <w:rPr>
          <w:sz w:val="28"/>
          <w:szCs w:val="28"/>
        </w:rPr>
        <w:t>45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 w:rsidR="00642F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2F0F">
        <w:rPr>
          <w:sz w:val="28"/>
          <w:szCs w:val="28"/>
        </w:rPr>
        <w:t xml:space="preserve">  </w:t>
      </w:r>
      <w:r>
        <w:rPr>
          <w:sz w:val="28"/>
          <w:szCs w:val="28"/>
        </w:rPr>
        <w:t>45 тыс. рублей</w:t>
      </w:r>
    </w:p>
    <w:p w:rsidR="00D92F88" w:rsidRPr="000F2A73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 xml:space="preserve">д </w:t>
      </w:r>
      <w:r w:rsidR="00642F0F">
        <w:rPr>
          <w:sz w:val="28"/>
          <w:szCs w:val="28"/>
        </w:rPr>
        <w:t xml:space="preserve">-   </w:t>
      </w:r>
      <w:r>
        <w:rPr>
          <w:sz w:val="28"/>
          <w:szCs w:val="28"/>
        </w:rPr>
        <w:t>45 тыс. рублей</w:t>
      </w:r>
    </w:p>
    <w:p w:rsidR="00D92F88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8F25E4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Колодеевского сельского поселения</w:t>
      </w:r>
    </w:p>
    <w:p w:rsidR="00D92F88" w:rsidRPr="008F25E4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D92F88" w:rsidRPr="008F25E4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благоустройства поселения;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протяженности отремонтированных  дорог в поселении;</w:t>
      </w:r>
    </w:p>
    <w:p w:rsidR="00D92F88" w:rsidRPr="000F2A73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создание благоустроенных зон и уголков отдыха для населения;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размещение на территории населенных пунктов детских площадок для организованного и безопасного отдыха детей.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sz w:val="28"/>
          <w:szCs w:val="28"/>
        </w:rPr>
        <w:t xml:space="preserve">Подпрограмма 3 </w:t>
      </w:r>
      <w:r>
        <w:rPr>
          <w:b/>
          <w:bCs/>
          <w:sz w:val="28"/>
          <w:szCs w:val="28"/>
        </w:rPr>
        <w:t>«Социальная политика Колодеевского сельского поселения»</w:t>
      </w:r>
    </w:p>
    <w:p w:rsidR="00D92F88" w:rsidRPr="002314D6" w:rsidRDefault="00D92F88" w:rsidP="00642F0F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171" w:type="dxa"/>
        <w:tblInd w:w="2" w:type="dxa"/>
        <w:tblLayout w:type="fixed"/>
        <w:tblLook w:val="0000"/>
      </w:tblPr>
      <w:tblGrid>
        <w:gridCol w:w="2759"/>
        <w:gridCol w:w="7412"/>
      </w:tblGrid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Исполнители под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дополнительной муниципальной пенсии </w:t>
            </w:r>
            <w:r w:rsidRPr="008F25E4">
              <w:rPr>
                <w:sz w:val="28"/>
                <w:szCs w:val="28"/>
              </w:rPr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  <w:p w:rsidR="00D92F88" w:rsidRPr="008F25E4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      </w:r>
          </w:p>
        </w:tc>
      </w:tr>
      <w:tr w:rsidR="00D92F88" w:rsidRPr="008F25E4" w:rsidTr="00712EFE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92F88" w:rsidRPr="008F25E4" w:rsidTr="00712EFE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Задачи подпрограм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 w:rsidTr="00712EFE">
        <w:trPr>
          <w:trHeight w:val="4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404C49">
              <w:rPr>
                <w:sz w:val="28"/>
                <w:szCs w:val="28"/>
                <w:lang w:eastAsia="ru-RU"/>
              </w:rPr>
              <w:t>230,498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Pr="00EE505B">
              <w:rPr>
                <w:sz w:val="28"/>
                <w:szCs w:val="28"/>
                <w:lang w:eastAsia="ru-RU"/>
              </w:rPr>
              <w:t xml:space="preserve"> средств бюджета поселения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73,83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2015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 w:rsidR="00404C49">
              <w:rPr>
                <w:sz w:val="28"/>
                <w:szCs w:val="28"/>
              </w:rPr>
              <w:t>59,668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-  </w:t>
            </w:r>
            <w:r w:rsidR="00404C49">
              <w:rPr>
                <w:sz w:val="28"/>
                <w:szCs w:val="28"/>
              </w:rPr>
              <w:t>65,0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2018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год</w:t>
            </w:r>
            <w:r w:rsidR="00642F0F">
              <w:rPr>
                <w:sz w:val="28"/>
                <w:szCs w:val="28"/>
              </w:rPr>
              <w:t xml:space="preserve">  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92F88" w:rsidRPr="008F25E4" w:rsidRDefault="00D92F88" w:rsidP="00642F0F">
      <w:pPr>
        <w:snapToGrid w:val="0"/>
        <w:jc w:val="both"/>
      </w:pPr>
    </w:p>
    <w:p w:rsidR="00D92F88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92F88" w:rsidRPr="008F25E4" w:rsidRDefault="00D92F88" w:rsidP="00642F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трудоустройстве граждан Колодеевского сельского поселения, состоящих на учете в ГКУ ВО Центре занятости населения Бутурлиновского района</w:t>
      </w:r>
    </w:p>
    <w:p w:rsidR="00D92F88" w:rsidRDefault="00234218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Default="00D92F88" w:rsidP="00642F0F">
      <w:pPr>
        <w:spacing w:after="0" w:line="240" w:lineRule="auto"/>
        <w:ind w:left="3225"/>
        <w:jc w:val="both"/>
        <w:rPr>
          <w:b/>
          <w:bCs/>
          <w:sz w:val="28"/>
          <w:szCs w:val="28"/>
          <w:lang w:eastAsia="ru-RU"/>
        </w:rPr>
      </w:pP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Pr="008F25E4" w:rsidRDefault="00D92F88" w:rsidP="00642F0F">
      <w:pPr>
        <w:snapToGrid w:val="0"/>
        <w:spacing w:before="120" w:after="120" w:line="100" w:lineRule="atLeast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Колодеевского сельского поселения.</w:t>
      </w:r>
    </w:p>
    <w:p w:rsidR="00D92F88" w:rsidRPr="008F25E4" w:rsidRDefault="00D92F88" w:rsidP="00642F0F">
      <w:pPr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</w:t>
      </w:r>
      <w:r>
        <w:rPr>
          <w:sz w:val="28"/>
          <w:szCs w:val="28"/>
        </w:rPr>
        <w:t>ей</w:t>
      </w:r>
      <w:r w:rsidRPr="008F25E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D92F88" w:rsidRPr="008F25E4" w:rsidRDefault="00D92F88" w:rsidP="00642F0F">
      <w:pPr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  <w:szCs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92F88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Колодеевского сельского поселения</w:t>
      </w:r>
    </w:p>
    <w:p w:rsidR="00D92F88" w:rsidRPr="008F25E4" w:rsidRDefault="00D92F88" w:rsidP="004F4167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F25E4" w:rsidRDefault="00D92F8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92F88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D92F88" w:rsidRPr="008F25E4" w:rsidRDefault="004F4167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2F8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92F88">
        <w:rPr>
          <w:sz w:val="28"/>
          <w:szCs w:val="28"/>
        </w:rPr>
        <w:t>(тыс. рублей)</w:t>
      </w:r>
    </w:p>
    <w:tbl>
      <w:tblPr>
        <w:tblW w:w="1386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3"/>
        <w:gridCol w:w="1053"/>
        <w:gridCol w:w="851"/>
        <w:gridCol w:w="992"/>
        <w:gridCol w:w="709"/>
        <w:gridCol w:w="850"/>
        <w:gridCol w:w="993"/>
        <w:gridCol w:w="992"/>
        <w:gridCol w:w="3321"/>
      </w:tblGrid>
      <w:tr w:rsidR="004F4167" w:rsidRPr="008F25E4" w:rsidTr="00404C49">
        <w:tc>
          <w:tcPr>
            <w:tcW w:w="4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167" w:rsidRPr="008F25E4" w:rsidRDefault="004F4167" w:rsidP="004F4167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</w:t>
            </w:r>
            <w:r w:rsidRPr="008F25E4">
              <w:rPr>
                <w:sz w:val="28"/>
                <w:szCs w:val="28"/>
              </w:rPr>
              <w:lastRenderedPageBreak/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188,63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2F8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tabs>
                <w:tab w:val="center" w:pos="3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1E147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92F8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92F88" w:rsidRPr="008F25E4" w:rsidRDefault="00D92F88" w:rsidP="00642F0F">
      <w:pPr>
        <w:snapToGrid w:val="0"/>
        <w:spacing w:line="100" w:lineRule="atLeast"/>
        <w:jc w:val="both"/>
      </w:pPr>
    </w:p>
    <w:p w:rsidR="00D92F88" w:rsidRPr="008F25E4" w:rsidRDefault="00D92F88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158,83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642F0F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D92F88" w:rsidRPr="008F25E4">
        <w:rPr>
          <w:sz w:val="28"/>
          <w:szCs w:val="28"/>
        </w:rPr>
        <w:t xml:space="preserve">- </w:t>
      </w:r>
      <w:r w:rsidR="00D92F88">
        <w:rPr>
          <w:sz w:val="28"/>
          <w:szCs w:val="28"/>
        </w:rPr>
        <w:t>73,83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1E1479">
        <w:rPr>
          <w:sz w:val="28"/>
          <w:szCs w:val="28"/>
        </w:rPr>
        <w:t>–</w:t>
      </w:r>
      <w:r w:rsidR="00642F0F">
        <w:rPr>
          <w:sz w:val="28"/>
          <w:szCs w:val="28"/>
        </w:rPr>
        <w:t xml:space="preserve"> </w:t>
      </w:r>
      <w:r w:rsidR="001E1479">
        <w:rPr>
          <w:sz w:val="28"/>
          <w:szCs w:val="28"/>
        </w:rPr>
        <w:t>59,668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42F0F">
        <w:rPr>
          <w:sz w:val="28"/>
          <w:szCs w:val="28"/>
        </w:rPr>
        <w:t xml:space="preserve">- </w:t>
      </w:r>
      <w:r w:rsidR="001E1479">
        <w:rPr>
          <w:sz w:val="28"/>
          <w:szCs w:val="28"/>
        </w:rPr>
        <w:t>65</w:t>
      </w:r>
      <w:r>
        <w:rPr>
          <w:sz w:val="28"/>
          <w:szCs w:val="28"/>
        </w:rPr>
        <w:t>,0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2017 год</w:t>
      </w:r>
      <w:r w:rsidR="00642F0F">
        <w:rPr>
          <w:sz w:val="28"/>
          <w:szCs w:val="28"/>
        </w:rPr>
        <w:t xml:space="preserve"> - </w:t>
      </w:r>
      <w:r>
        <w:rPr>
          <w:sz w:val="28"/>
          <w:szCs w:val="28"/>
        </w:rPr>
        <w:t>12,0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>
        <w:rPr>
          <w:sz w:val="28"/>
          <w:szCs w:val="28"/>
        </w:rPr>
        <w:t>- 10,0 тыс. рублей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 xml:space="preserve">д </w:t>
      </w:r>
      <w:r w:rsidR="00642F0F">
        <w:rPr>
          <w:sz w:val="28"/>
          <w:szCs w:val="28"/>
        </w:rPr>
        <w:t>-</w:t>
      </w:r>
      <w:r>
        <w:rPr>
          <w:sz w:val="28"/>
          <w:szCs w:val="28"/>
        </w:rPr>
        <w:t xml:space="preserve"> 10,0 тыс. рублей</w:t>
      </w:r>
    </w:p>
    <w:p w:rsidR="00D92F88" w:rsidRPr="000F2A73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8F25E4" w:rsidRDefault="00D92F88" w:rsidP="00642F0F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4F4167" w:rsidRPr="00712EFE" w:rsidRDefault="00D92F88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Pr="004A4D5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4A4D5C">
        <w:rPr>
          <w:b/>
          <w:bCs/>
          <w:sz w:val="28"/>
          <w:szCs w:val="28"/>
        </w:rPr>
        <w:t xml:space="preserve">«Развитие национальной экономики </w:t>
      </w:r>
      <w:r>
        <w:rPr>
          <w:b/>
          <w:bCs/>
          <w:sz w:val="28"/>
          <w:szCs w:val="28"/>
        </w:rPr>
        <w:t>Колодеевск</w:t>
      </w:r>
      <w:r w:rsidRPr="004A4D5C">
        <w:rPr>
          <w:b/>
          <w:bCs/>
          <w:sz w:val="28"/>
          <w:szCs w:val="28"/>
        </w:rPr>
        <w:t>ого сельского поселения».</w:t>
      </w:r>
    </w:p>
    <w:p w:rsidR="00D92F88" w:rsidRPr="000960B2" w:rsidRDefault="00D92F88" w:rsidP="00642F0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lastRenderedPageBreak/>
        <w:t>ПАСПОРТ</w:t>
      </w:r>
    </w:p>
    <w:tbl>
      <w:tblPr>
        <w:tblW w:w="9838" w:type="dxa"/>
        <w:tblInd w:w="2" w:type="dxa"/>
        <w:tblLayout w:type="fixed"/>
        <w:tblLook w:val="0000"/>
      </w:tblPr>
      <w:tblGrid>
        <w:gridCol w:w="2759"/>
        <w:gridCol w:w="7079"/>
      </w:tblGrid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4A4D5C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A4D5C">
              <w:rPr>
                <w:b/>
                <w:bCs/>
                <w:sz w:val="28"/>
                <w:szCs w:val="28"/>
              </w:rPr>
              <w:t>Исполнители под</w:t>
            </w:r>
            <w:r w:rsidRPr="004A4D5C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изменений генерального плана Колодеевского сельского поселения.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технического задания на выполнение работ по внесению изменений в генеральный план поселения.</w:t>
            </w:r>
          </w:p>
          <w:p w:rsidR="00D92F88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</w:t>
            </w:r>
            <w:r w:rsidRPr="000960B2">
              <w:rPr>
                <w:color w:val="000000"/>
                <w:sz w:val="28"/>
                <w:szCs w:val="28"/>
              </w:rPr>
              <w:t xml:space="preserve">лучшение состояния существующей улично-дорожной сети за счет увеличения объемов работ по ремонту </w:t>
            </w:r>
            <w:r>
              <w:rPr>
                <w:color w:val="000000"/>
                <w:sz w:val="28"/>
                <w:szCs w:val="28"/>
              </w:rPr>
              <w:t xml:space="preserve"> и содержанию объектов </w:t>
            </w:r>
            <w:r w:rsidRPr="000960B2">
              <w:rPr>
                <w:color w:val="000000"/>
                <w:sz w:val="28"/>
                <w:szCs w:val="28"/>
              </w:rPr>
              <w:t>дорожного хозяйства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92F88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Колодеевского сельского поселения.</w:t>
            </w:r>
          </w:p>
          <w:p w:rsidR="00D92F88" w:rsidRPr="000960B2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</w:t>
            </w:r>
          </w:p>
        </w:tc>
      </w:tr>
      <w:tr w:rsidR="00D92F88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C3958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Колодеевка и села Тулуеевка);</w:t>
            </w:r>
          </w:p>
          <w:p w:rsidR="00D92F88" w:rsidRPr="00DD242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92F88" w:rsidRPr="008F25E4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25E4">
              <w:rPr>
                <w:sz w:val="28"/>
                <w:szCs w:val="28"/>
              </w:rPr>
              <w:t xml:space="preserve">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C3958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Задачи подпрограм</w:t>
            </w:r>
            <w:r w:rsidRPr="008C3958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Колодеевского сельского поселения.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 дорожного движения.</w:t>
            </w:r>
          </w:p>
          <w:p w:rsidR="00D92F88" w:rsidRPr="00DD2424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712E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712EFE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505B"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1E1479">
              <w:rPr>
                <w:sz w:val="28"/>
                <w:szCs w:val="28"/>
                <w:lang w:eastAsia="ru-RU"/>
              </w:rPr>
              <w:t>674,219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1E1479">
              <w:rPr>
                <w:sz w:val="28"/>
                <w:szCs w:val="28"/>
                <w:lang w:eastAsia="ru-RU"/>
              </w:rPr>
              <w:t>5,463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1E1479">
              <w:rPr>
                <w:sz w:val="28"/>
                <w:szCs w:val="28"/>
                <w:lang w:eastAsia="ru-RU"/>
              </w:rPr>
              <w:t>668,756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642F0F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  <w:r w:rsidR="00D92F88">
              <w:rPr>
                <w:sz w:val="28"/>
                <w:szCs w:val="28"/>
              </w:rPr>
              <w:t>163,623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1E1479">
              <w:rPr>
                <w:sz w:val="28"/>
                <w:szCs w:val="28"/>
              </w:rPr>
              <w:t>2,396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1E1479">
              <w:rPr>
                <w:sz w:val="28"/>
                <w:szCs w:val="28"/>
              </w:rPr>
              <w:t>102,2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населенных пунктов села Колодеевка и села Тулучеевка.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92F88" w:rsidRPr="008F25E4" w:rsidRDefault="00D92F88" w:rsidP="00642F0F">
      <w:pPr>
        <w:jc w:val="both"/>
        <w:rPr>
          <w:b/>
          <w:bCs/>
          <w:i/>
          <w:iCs/>
          <w:sz w:val="28"/>
          <w:szCs w:val="28"/>
        </w:rPr>
      </w:pPr>
    </w:p>
    <w:p w:rsidR="00D92F88" w:rsidRPr="00054520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Колодеевского сельского поселения, в связи с утверждением границ села Колодеевка и села Тулучеевка.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</w:t>
      </w:r>
      <w:r w:rsidRPr="00F2787B">
        <w:rPr>
          <w:sz w:val="28"/>
          <w:szCs w:val="28"/>
        </w:rPr>
        <w:lastRenderedPageBreak/>
        <w:t>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D92F88" w:rsidRPr="00F2787B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D92F88" w:rsidRPr="00F2787B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Колодеевского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92F88" w:rsidRPr="00F2787B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Default="00D92F88" w:rsidP="00642F0F">
      <w:pPr>
        <w:spacing w:after="0" w:line="24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Pr="0018688B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внесение изменений  в генеральный план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(установка границ села Колодеевка и села Тулучеевка)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техническое задание на выполнение работ по внесению изменений в генеральный план поселения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Колодеевского сельского поселения.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92F88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населенных пунктов села Колодеевка и села Тулучеевка.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>
        <w:rPr>
          <w:sz w:val="28"/>
          <w:szCs w:val="28"/>
        </w:rPr>
        <w:t>П</w:t>
      </w:r>
      <w:r w:rsidRPr="008F25E4">
        <w:rPr>
          <w:sz w:val="28"/>
          <w:szCs w:val="28"/>
        </w:rPr>
        <w:t xml:space="preserve">овышение  качества жизни граждан </w:t>
      </w:r>
      <w:r>
        <w:rPr>
          <w:sz w:val="28"/>
          <w:szCs w:val="28"/>
        </w:rPr>
        <w:t>Колодеевского сельского поселения.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70E14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</w:p>
    <w:p w:rsidR="00D92F88" w:rsidRPr="008F25E4" w:rsidRDefault="00D92F8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i/>
          <w:iCs/>
        </w:rPr>
      </w:pP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D92F88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Колодеевского сельского поселения.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Колодеевка и села Тулучеевка.</w:t>
      </w:r>
    </w:p>
    <w:p w:rsidR="00D92F88" w:rsidRPr="00E23023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92F88" w:rsidRPr="00E23023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</w:t>
      </w:r>
      <w:r>
        <w:rPr>
          <w:sz w:val="28"/>
          <w:szCs w:val="28"/>
        </w:rPr>
        <w:t xml:space="preserve">областного бюджета и </w:t>
      </w:r>
      <w:r w:rsidRPr="008F25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3129"/>
      </w:tblGrid>
      <w:tr w:rsidR="00D92F88" w:rsidRPr="00630545">
        <w:trPr>
          <w:jc w:val="center"/>
        </w:trPr>
        <w:tc>
          <w:tcPr>
            <w:tcW w:w="9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1E1479">
              <w:rPr>
                <w:sz w:val="28"/>
                <w:szCs w:val="28"/>
                <w:lang w:eastAsia="ru-RU"/>
              </w:rPr>
              <w:t>674,219</w:t>
            </w:r>
            <w:r>
              <w:rPr>
                <w:sz w:val="28"/>
                <w:szCs w:val="28"/>
                <w:lang w:eastAsia="ru-RU"/>
              </w:rPr>
              <w:t xml:space="preserve">  тыс. руб., в том числе: за счет областного бюджета – </w:t>
            </w:r>
            <w:r w:rsidR="001E1479">
              <w:rPr>
                <w:sz w:val="28"/>
                <w:szCs w:val="28"/>
                <w:lang w:eastAsia="ru-RU"/>
              </w:rPr>
              <w:t>5,463</w:t>
            </w:r>
            <w:r>
              <w:rPr>
                <w:sz w:val="28"/>
                <w:szCs w:val="28"/>
                <w:lang w:eastAsia="ru-RU"/>
              </w:rPr>
              <w:t xml:space="preserve"> тыс.руб., за счет средств бюджета поселения – </w:t>
            </w:r>
            <w:r w:rsidR="001E1479">
              <w:rPr>
                <w:sz w:val="28"/>
                <w:szCs w:val="28"/>
                <w:lang w:eastAsia="ru-RU"/>
              </w:rPr>
              <w:t>668,756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163,623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3,623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2,396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0,556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102,2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</w:tr>
      <w:tr w:rsidR="00D92F88" w:rsidRPr="00630545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</w:tr>
    </w:tbl>
    <w:p w:rsidR="00D92F88" w:rsidRDefault="00D92F88" w:rsidP="00642F0F">
      <w:pPr>
        <w:snapToGrid w:val="0"/>
        <w:spacing w:after="120" w:line="100" w:lineRule="atLeast"/>
        <w:ind w:firstLine="708"/>
        <w:jc w:val="both"/>
        <w:rPr>
          <w:sz w:val="28"/>
          <w:szCs w:val="28"/>
          <w:lang w:eastAsia="ru-RU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92F88" w:rsidRDefault="00D92F88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42F0F" w:rsidRDefault="00642F0F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</w:pPr>
    </w:p>
    <w:sectPr w:rsidR="005C1A69" w:rsidSect="00FC539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04" w:rsidRDefault="007D3604" w:rsidP="005C1A69">
      <w:pPr>
        <w:spacing w:after="0" w:line="240" w:lineRule="auto"/>
      </w:pPr>
      <w:r>
        <w:separator/>
      </w:r>
    </w:p>
  </w:endnote>
  <w:endnote w:type="continuationSeparator" w:id="0">
    <w:p w:rsidR="007D3604" w:rsidRDefault="007D3604" w:rsidP="005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E" w:rsidRDefault="00D80FEC">
    <w:pPr>
      <w:pStyle w:val="ab"/>
      <w:jc w:val="right"/>
    </w:pPr>
    <w:fldSimple w:instr=" PAGE   \* MERGEFORMAT ">
      <w:r w:rsidR="00B2089B">
        <w:rPr>
          <w:noProof/>
        </w:rPr>
        <w:t>1</w:t>
      </w:r>
    </w:fldSimple>
  </w:p>
  <w:p w:rsidR="00D22FDE" w:rsidRDefault="00D22F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04" w:rsidRDefault="007D3604" w:rsidP="005C1A69">
      <w:pPr>
        <w:spacing w:after="0" w:line="240" w:lineRule="auto"/>
      </w:pPr>
      <w:r>
        <w:separator/>
      </w:r>
    </w:p>
  </w:footnote>
  <w:footnote w:type="continuationSeparator" w:id="0">
    <w:p w:rsidR="007D3604" w:rsidRDefault="007D3604" w:rsidP="005C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BE6D23"/>
    <w:multiLevelType w:val="hybridMultilevel"/>
    <w:tmpl w:val="77E40902"/>
    <w:lvl w:ilvl="0" w:tplc="5C96708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BE0091EA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372D1"/>
    <w:rsid w:val="00054520"/>
    <w:rsid w:val="0006247B"/>
    <w:rsid w:val="00063224"/>
    <w:rsid w:val="0007186A"/>
    <w:rsid w:val="000730C9"/>
    <w:rsid w:val="00084FD6"/>
    <w:rsid w:val="00087DB3"/>
    <w:rsid w:val="000960B2"/>
    <w:rsid w:val="000B7C2A"/>
    <w:rsid w:val="000C17D8"/>
    <w:rsid w:val="000C1D81"/>
    <w:rsid w:val="000F2A73"/>
    <w:rsid w:val="001034EE"/>
    <w:rsid w:val="00112A28"/>
    <w:rsid w:val="001243CB"/>
    <w:rsid w:val="00126DE3"/>
    <w:rsid w:val="00127E90"/>
    <w:rsid w:val="001502AF"/>
    <w:rsid w:val="001660D9"/>
    <w:rsid w:val="0018688B"/>
    <w:rsid w:val="001D09B9"/>
    <w:rsid w:val="001E0670"/>
    <w:rsid w:val="001E1479"/>
    <w:rsid w:val="001E6F2E"/>
    <w:rsid w:val="00214920"/>
    <w:rsid w:val="00220319"/>
    <w:rsid w:val="002314D6"/>
    <w:rsid w:val="0023245B"/>
    <w:rsid w:val="00234218"/>
    <w:rsid w:val="00262812"/>
    <w:rsid w:val="00277EAB"/>
    <w:rsid w:val="00296090"/>
    <w:rsid w:val="002A44B4"/>
    <w:rsid w:val="002C1798"/>
    <w:rsid w:val="002D5BC9"/>
    <w:rsid w:val="003024FD"/>
    <w:rsid w:val="003362E9"/>
    <w:rsid w:val="00343F1F"/>
    <w:rsid w:val="0038358B"/>
    <w:rsid w:val="003872C3"/>
    <w:rsid w:val="00387522"/>
    <w:rsid w:val="00397C67"/>
    <w:rsid w:val="003A0538"/>
    <w:rsid w:val="003A49EA"/>
    <w:rsid w:val="003F5369"/>
    <w:rsid w:val="003F77B7"/>
    <w:rsid w:val="00404C49"/>
    <w:rsid w:val="00430AEE"/>
    <w:rsid w:val="004376B4"/>
    <w:rsid w:val="00473322"/>
    <w:rsid w:val="004A4D5C"/>
    <w:rsid w:val="004A4EC6"/>
    <w:rsid w:val="004B76C5"/>
    <w:rsid w:val="004C0F57"/>
    <w:rsid w:val="004C342F"/>
    <w:rsid w:val="004D6F7A"/>
    <w:rsid w:val="004E6C46"/>
    <w:rsid w:val="004F4167"/>
    <w:rsid w:val="00504D60"/>
    <w:rsid w:val="00515C7D"/>
    <w:rsid w:val="00524832"/>
    <w:rsid w:val="00560E43"/>
    <w:rsid w:val="00575AAC"/>
    <w:rsid w:val="00597DD6"/>
    <w:rsid w:val="005A0AE9"/>
    <w:rsid w:val="005A5F18"/>
    <w:rsid w:val="005B0D90"/>
    <w:rsid w:val="005C1A69"/>
    <w:rsid w:val="005C1E5C"/>
    <w:rsid w:val="005C4D5A"/>
    <w:rsid w:val="005C6595"/>
    <w:rsid w:val="005E27A4"/>
    <w:rsid w:val="006112C6"/>
    <w:rsid w:val="00630545"/>
    <w:rsid w:val="00642F0F"/>
    <w:rsid w:val="006501A9"/>
    <w:rsid w:val="006A527C"/>
    <w:rsid w:val="006B04E6"/>
    <w:rsid w:val="006B6FD2"/>
    <w:rsid w:val="006C07CC"/>
    <w:rsid w:val="006C27CD"/>
    <w:rsid w:val="00712EFE"/>
    <w:rsid w:val="0072620A"/>
    <w:rsid w:val="0074726B"/>
    <w:rsid w:val="00766F0D"/>
    <w:rsid w:val="00782B31"/>
    <w:rsid w:val="00785D26"/>
    <w:rsid w:val="007950FD"/>
    <w:rsid w:val="00796C67"/>
    <w:rsid w:val="007A5020"/>
    <w:rsid w:val="007B08A4"/>
    <w:rsid w:val="007B3614"/>
    <w:rsid w:val="007C159A"/>
    <w:rsid w:val="007C3EA1"/>
    <w:rsid w:val="007D3604"/>
    <w:rsid w:val="007F2A6A"/>
    <w:rsid w:val="00821A0D"/>
    <w:rsid w:val="00837229"/>
    <w:rsid w:val="00870E14"/>
    <w:rsid w:val="00876E6C"/>
    <w:rsid w:val="008909B4"/>
    <w:rsid w:val="008A4D9A"/>
    <w:rsid w:val="008B02A5"/>
    <w:rsid w:val="008B0D27"/>
    <w:rsid w:val="008C3958"/>
    <w:rsid w:val="008F25E4"/>
    <w:rsid w:val="00905D44"/>
    <w:rsid w:val="00921320"/>
    <w:rsid w:val="00924093"/>
    <w:rsid w:val="009368D2"/>
    <w:rsid w:val="009449AC"/>
    <w:rsid w:val="00945E4E"/>
    <w:rsid w:val="00981903"/>
    <w:rsid w:val="009866FF"/>
    <w:rsid w:val="009B039F"/>
    <w:rsid w:val="009B6F60"/>
    <w:rsid w:val="009C73E4"/>
    <w:rsid w:val="009D131A"/>
    <w:rsid w:val="009D29D1"/>
    <w:rsid w:val="009F01F1"/>
    <w:rsid w:val="00A14316"/>
    <w:rsid w:val="00A14E85"/>
    <w:rsid w:val="00A47666"/>
    <w:rsid w:val="00A67EE1"/>
    <w:rsid w:val="00A70B2A"/>
    <w:rsid w:val="00A84B6D"/>
    <w:rsid w:val="00AB486D"/>
    <w:rsid w:val="00AB62AD"/>
    <w:rsid w:val="00AC38B1"/>
    <w:rsid w:val="00B010BB"/>
    <w:rsid w:val="00B2089B"/>
    <w:rsid w:val="00B22237"/>
    <w:rsid w:val="00B25E73"/>
    <w:rsid w:val="00B6173D"/>
    <w:rsid w:val="00B6623B"/>
    <w:rsid w:val="00BA2773"/>
    <w:rsid w:val="00BE2D46"/>
    <w:rsid w:val="00C07EE9"/>
    <w:rsid w:val="00C457F7"/>
    <w:rsid w:val="00C55C10"/>
    <w:rsid w:val="00C57625"/>
    <w:rsid w:val="00C6644F"/>
    <w:rsid w:val="00C70600"/>
    <w:rsid w:val="00C8166F"/>
    <w:rsid w:val="00C84196"/>
    <w:rsid w:val="00CA74FE"/>
    <w:rsid w:val="00CB5186"/>
    <w:rsid w:val="00CB71BB"/>
    <w:rsid w:val="00CC4488"/>
    <w:rsid w:val="00CF7838"/>
    <w:rsid w:val="00D0269E"/>
    <w:rsid w:val="00D1090D"/>
    <w:rsid w:val="00D11A70"/>
    <w:rsid w:val="00D22FDE"/>
    <w:rsid w:val="00D26C1F"/>
    <w:rsid w:val="00D80FEC"/>
    <w:rsid w:val="00D92F88"/>
    <w:rsid w:val="00D93B8A"/>
    <w:rsid w:val="00D97E9F"/>
    <w:rsid w:val="00DD2424"/>
    <w:rsid w:val="00E23023"/>
    <w:rsid w:val="00E45843"/>
    <w:rsid w:val="00E90EF6"/>
    <w:rsid w:val="00E92867"/>
    <w:rsid w:val="00EB6362"/>
    <w:rsid w:val="00ED082C"/>
    <w:rsid w:val="00ED371C"/>
    <w:rsid w:val="00EE505B"/>
    <w:rsid w:val="00EE6373"/>
    <w:rsid w:val="00EE6B0B"/>
    <w:rsid w:val="00EF0785"/>
    <w:rsid w:val="00F02B7B"/>
    <w:rsid w:val="00F1221E"/>
    <w:rsid w:val="00F12537"/>
    <w:rsid w:val="00F15069"/>
    <w:rsid w:val="00F2787B"/>
    <w:rsid w:val="00F30F27"/>
    <w:rsid w:val="00F33E71"/>
    <w:rsid w:val="00F47DDC"/>
    <w:rsid w:val="00F55BBD"/>
    <w:rsid w:val="00F611C2"/>
    <w:rsid w:val="00FB040B"/>
    <w:rsid w:val="00FC539C"/>
    <w:rsid w:val="00FC6B4E"/>
    <w:rsid w:val="00FE3B2E"/>
    <w:rsid w:val="00FF13D2"/>
    <w:rsid w:val="00FF1640"/>
    <w:rsid w:val="00FF71C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Elegan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b/>
      <w:bCs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45E4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5C1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69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5777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7856</Words>
  <Characters>44783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Колодеевка</Company>
  <LinksUpToDate>false</LinksUpToDate>
  <CharactersWithSpaces>52534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44</cp:revision>
  <cp:lastPrinted>2015-02-27T12:43:00Z</cp:lastPrinted>
  <dcterms:created xsi:type="dcterms:W3CDTF">2013-11-02T19:14:00Z</dcterms:created>
  <dcterms:modified xsi:type="dcterms:W3CDTF">2016-04-29T13:28:00Z</dcterms:modified>
</cp:coreProperties>
</file>