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19" w:rsidRDefault="00340A19">
      <w:pPr>
        <w:pStyle w:val="a3"/>
        <w:spacing w:after="0"/>
        <w:ind w:left="0" w:right="0" w:firstLine="567"/>
        <w:jc w:val="both"/>
      </w:pPr>
    </w:p>
    <w:p w:rsidR="00340A19" w:rsidRDefault="00340A19">
      <w:pPr>
        <w:pStyle w:val="a3"/>
        <w:spacing w:after="0"/>
        <w:ind w:left="0" w:right="0" w:firstLine="567"/>
        <w:jc w:val="both"/>
      </w:pPr>
    </w:p>
    <w:p w:rsidR="00340A19" w:rsidRDefault="00352352">
      <w:pPr>
        <w:pStyle w:val="a3"/>
        <w:spacing w:after="0"/>
        <w:ind w:left="0" w:right="0" w:firstLine="567"/>
        <w:jc w:val="center"/>
      </w:pPr>
      <w:r>
        <w:t xml:space="preserve">  </w:t>
      </w:r>
      <w:r>
        <w:t xml:space="preserve">СОВЕТ ДЕПУТАТОВ  СЕЛЬСКОГО ПОСЕЛЕНИЯ БОРИНСКИЙ СЕЛЬСОВЕТ </w:t>
      </w:r>
      <w:r>
        <w:t>ЛИПЕЦКОГО МУНИЦИПАЛЬНОГО РАЙОНА</w:t>
      </w:r>
    </w:p>
    <w:p w:rsidR="00340A19" w:rsidRDefault="00352352">
      <w:pPr>
        <w:pStyle w:val="a3"/>
        <w:spacing w:after="0"/>
        <w:ind w:left="0" w:right="0" w:firstLine="567"/>
        <w:jc w:val="center"/>
      </w:pPr>
      <w:r>
        <w:t>ЛИПЕЦКОЙ ОБЛАСТИ РОССИЙСКОЙ ФЕДЕРАЦИИ</w:t>
      </w:r>
    </w:p>
    <w:p w:rsidR="00340A19" w:rsidRDefault="00340A19">
      <w:pPr>
        <w:pStyle w:val="a3"/>
        <w:spacing w:after="0"/>
        <w:ind w:left="0" w:right="0" w:firstLine="567"/>
        <w:jc w:val="both"/>
      </w:pPr>
    </w:p>
    <w:p w:rsidR="00340A19" w:rsidRDefault="00352352">
      <w:pPr>
        <w:pStyle w:val="a3"/>
        <w:spacing w:after="0"/>
        <w:ind w:left="0" w:right="0" w:firstLine="567"/>
        <w:jc w:val="center"/>
      </w:pPr>
      <w:r>
        <w:t>Третья сессия шестого созыва</w:t>
      </w:r>
    </w:p>
    <w:p w:rsidR="00340A19" w:rsidRDefault="00340A19">
      <w:pPr>
        <w:pStyle w:val="a3"/>
        <w:spacing w:after="0"/>
        <w:ind w:left="0" w:right="0" w:firstLine="567"/>
        <w:jc w:val="both"/>
      </w:pPr>
    </w:p>
    <w:p w:rsidR="00340A19" w:rsidRDefault="00340A19">
      <w:pPr>
        <w:pStyle w:val="a3"/>
        <w:spacing w:after="0"/>
        <w:ind w:left="0" w:right="0" w:firstLine="567"/>
        <w:jc w:val="both"/>
      </w:pPr>
    </w:p>
    <w:p w:rsidR="00340A19" w:rsidRDefault="00352352">
      <w:pPr>
        <w:pStyle w:val="a3"/>
        <w:spacing w:after="0"/>
        <w:ind w:left="0" w:right="0" w:firstLine="567"/>
        <w:jc w:val="center"/>
      </w:pPr>
      <w:r>
        <w:t>РЕШЕНИЕ</w:t>
      </w:r>
    </w:p>
    <w:p w:rsidR="00340A19" w:rsidRDefault="00340A19">
      <w:pPr>
        <w:pStyle w:val="a3"/>
        <w:spacing w:after="0"/>
        <w:ind w:left="0" w:right="0" w:firstLine="567"/>
        <w:jc w:val="both"/>
      </w:pPr>
    </w:p>
    <w:p w:rsidR="00340A19" w:rsidRDefault="00352352">
      <w:pPr>
        <w:pStyle w:val="a3"/>
        <w:spacing w:after="0"/>
        <w:ind w:left="0" w:right="0" w:firstLine="567"/>
        <w:jc w:val="center"/>
      </w:pPr>
      <w:r>
        <w:t> </w:t>
      </w:r>
      <w:r>
        <w:t>13 ноября 2020г.                                                                    № 19    </w:t>
      </w:r>
    </w:p>
    <w:p w:rsidR="00340A19" w:rsidRDefault="00340A19">
      <w:pPr>
        <w:pStyle w:val="a3"/>
        <w:spacing w:after="0"/>
        <w:ind w:left="0" w:right="0" w:firstLine="567"/>
        <w:jc w:val="both"/>
      </w:pPr>
    </w:p>
    <w:p w:rsidR="00340A19" w:rsidRDefault="00352352">
      <w:pPr>
        <w:pStyle w:val="Heading1"/>
        <w:spacing w:after="60"/>
        <w:ind w:left="0" w:right="0"/>
        <w:jc w:val="center"/>
        <w:rPr>
          <w:rFonts w:ascii="Arial" w:hAnsi="Arial"/>
          <w:sz w:val="32"/>
        </w:rPr>
      </w:pPr>
      <w:r>
        <w:rPr>
          <w:rFonts w:ascii="Arial" w:hAnsi="Arial"/>
          <w:sz w:val="32"/>
        </w:rPr>
        <w:t>"О внесении изменений  в  Правила землепользования</w:t>
      </w:r>
      <w:r>
        <w:rPr>
          <w:rFonts w:ascii="Arial" w:hAnsi="Arial"/>
          <w:sz w:val="32"/>
        </w:rPr>
        <w:t xml:space="preserve"> и застройки сельского поселения Боринский сельсовет Липецкого муниципального района  Липецкой области"  </w:t>
      </w:r>
    </w:p>
    <w:p w:rsidR="00340A19" w:rsidRDefault="00340A19">
      <w:pPr>
        <w:pStyle w:val="a3"/>
        <w:spacing w:after="0"/>
        <w:ind w:left="0" w:right="0" w:firstLine="567"/>
        <w:jc w:val="both"/>
      </w:pPr>
    </w:p>
    <w:p w:rsidR="00340A19" w:rsidRDefault="00352352">
      <w:pPr>
        <w:pStyle w:val="a3"/>
        <w:spacing w:after="0"/>
        <w:ind w:left="0" w:right="0" w:firstLine="567"/>
        <w:jc w:val="both"/>
      </w:pPr>
      <w:r>
        <w:t>Рассмотрев проект о внесении изменений в Правила землепользования и застройки сельского поселения Боринский сельсовет Липецкого муниципального района</w:t>
      </w:r>
      <w:r>
        <w:t xml:space="preserve"> Липецкой области, в соответствии  с </w:t>
      </w:r>
      <w:hyperlink r:id="rId4">
        <w:r>
          <w:rPr>
            <w:rStyle w:val="InternetLink"/>
            <w:color w:val="0000FF"/>
            <w:u w:val="none"/>
          </w:rPr>
          <w:t>Градостроительным Кодексом  Российской Федерации</w:t>
        </w:r>
      </w:hyperlink>
      <w:r>
        <w:t xml:space="preserve">, </w:t>
      </w:r>
      <w:hyperlink r:id="rId5">
        <w:r>
          <w:rPr>
            <w:rStyle w:val="InternetLink"/>
            <w:color w:val="0000FF"/>
            <w:u w:val="none"/>
          </w:rPr>
          <w:t>Федеральным законом  от  6 октября 2003 года, № 131-ФЗ</w:t>
        </w:r>
      </w:hyperlink>
      <w:r>
        <w:t xml:space="preserve">"Об общих принципах организации местного самоуправления в Российской Федерации", несоответствие </w:t>
      </w:r>
      <w:hyperlink r:id="rId6">
        <w:r>
          <w:rPr>
            <w:rStyle w:val="InternetLink"/>
            <w:color w:val="0000FF"/>
            <w:u w:val="none"/>
          </w:rPr>
          <w:t>Градостроительному кодексу Российской Федерации</w:t>
        </w:r>
      </w:hyperlink>
      <w:r>
        <w:t xml:space="preserve">, </w:t>
      </w:r>
      <w:hyperlink r:id="rId7">
        <w:r>
          <w:rPr>
            <w:rStyle w:val="InternetLink"/>
            <w:color w:val="0000FF"/>
            <w:u w:val="none"/>
          </w:rPr>
          <w:t>Уставом</w:t>
        </w:r>
      </w:hyperlink>
      <w:r>
        <w:t xml:space="preserve"> сельского поселения Боринский сельсовет, Совет депутатов сельского поселения Борин</w:t>
      </w:r>
      <w:r>
        <w:t>ский сельсовет</w:t>
      </w:r>
    </w:p>
    <w:p w:rsidR="00340A19" w:rsidRDefault="00340A19">
      <w:pPr>
        <w:pStyle w:val="a3"/>
        <w:spacing w:after="0"/>
        <w:ind w:left="0" w:right="0" w:firstLine="567"/>
        <w:jc w:val="both"/>
      </w:pPr>
    </w:p>
    <w:p w:rsidR="00340A19" w:rsidRDefault="00352352">
      <w:pPr>
        <w:pStyle w:val="a3"/>
        <w:spacing w:after="0"/>
        <w:ind w:left="0" w:right="0"/>
        <w:jc w:val="both"/>
      </w:pPr>
      <w:r>
        <w:t>РЕШИЛ:</w:t>
      </w:r>
    </w:p>
    <w:p w:rsidR="00340A19" w:rsidRDefault="00340A19">
      <w:pPr>
        <w:pStyle w:val="a3"/>
        <w:spacing w:after="0"/>
        <w:ind w:left="0" w:right="0" w:firstLine="567"/>
        <w:jc w:val="both"/>
      </w:pPr>
    </w:p>
    <w:p w:rsidR="00340A19" w:rsidRDefault="00352352">
      <w:pPr>
        <w:pStyle w:val="a3"/>
        <w:spacing w:after="0"/>
        <w:ind w:left="0" w:right="0" w:firstLine="567"/>
        <w:jc w:val="both"/>
      </w:pPr>
      <w:r>
        <w:t xml:space="preserve">         </w:t>
      </w:r>
      <w:r>
        <w:t>1. Утвердить внесение изменений в Правила землепользования и застройки сельского поселения Боринский сельсовет Липецкого муниципального района Липецкой области  (прилагаются), утвержденных  решением сессии Совета депутатов сельского поселения Боринский сел</w:t>
      </w:r>
      <w:r>
        <w:t xml:space="preserve">ьсовет Липецкого муниципального района Липецкой области </w:t>
      </w:r>
      <w:hyperlink r:id="rId8">
        <w:r>
          <w:rPr>
            <w:rStyle w:val="InternetLink"/>
            <w:color w:val="0000FF"/>
            <w:u w:val="none"/>
          </w:rPr>
          <w:t xml:space="preserve"> №323 от 22.06.2018 </w:t>
        </w:r>
      </w:hyperlink>
      <w:r>
        <w:t xml:space="preserve"> (с изм. и доп. </w:t>
      </w:r>
      <w:hyperlink r:id="rId9">
        <w:r>
          <w:rPr>
            <w:rStyle w:val="InternetLink"/>
            <w:color w:val="0000FF"/>
            <w:u w:val="none"/>
          </w:rPr>
          <w:t>от 05.12.2018 г. №345</w:t>
        </w:r>
      </w:hyperlink>
      <w:r>
        <w:t xml:space="preserve">, </w:t>
      </w:r>
      <w:hyperlink r:id="rId10">
        <w:r>
          <w:rPr>
            <w:rStyle w:val="InternetLink"/>
            <w:color w:val="0000FF"/>
            <w:u w:val="none"/>
          </w:rPr>
          <w:t>от 29.11.2019 г.  № 408</w:t>
        </w:r>
      </w:hyperlink>
      <w:r>
        <w:t xml:space="preserve">, </w:t>
      </w:r>
      <w:hyperlink r:id="rId11">
        <w:r>
          <w:rPr>
            <w:rStyle w:val="InternetLink"/>
            <w:color w:val="0000FF"/>
            <w:u w:val="none"/>
          </w:rPr>
          <w:t>от 11.08.2020 г. №440</w:t>
        </w:r>
      </w:hyperlink>
      <w:r>
        <w:t>).</w:t>
      </w:r>
    </w:p>
    <w:p w:rsidR="00340A19" w:rsidRDefault="00352352">
      <w:pPr>
        <w:pStyle w:val="a3"/>
        <w:spacing w:after="0"/>
        <w:ind w:left="0" w:right="0" w:firstLine="567"/>
        <w:jc w:val="both"/>
      </w:pPr>
      <w:r>
        <w:t xml:space="preserve">        </w:t>
      </w:r>
      <w:r>
        <w:t>2. Направить указанный нормативный правовой акт главе сельского поселения для подписания и официального опубликования.</w:t>
      </w:r>
    </w:p>
    <w:p w:rsidR="00340A19" w:rsidRDefault="00352352">
      <w:pPr>
        <w:pStyle w:val="a3"/>
        <w:spacing w:after="0"/>
        <w:ind w:left="0" w:right="0" w:firstLine="567"/>
        <w:jc w:val="both"/>
      </w:pPr>
      <w:r>
        <w:t xml:space="preserve">         </w:t>
      </w:r>
      <w:r>
        <w:t xml:space="preserve">3.  Информация внесения изменений в Правила землепользования и застройки </w:t>
      </w:r>
      <w:r>
        <w:t xml:space="preserve">сельского поселения Боринский сельсовет Липецкого муниципального района Липецкой области размещена на официальном сайте администрации сельского поселения Боринский сельсовет: http://borinadm/ru и на сайте Федеральной государственной информационной системы </w:t>
      </w:r>
      <w:r>
        <w:t>территориального планирования (ФГИС ТП) http://fgis economy gov ru.</w:t>
      </w:r>
    </w:p>
    <w:p w:rsidR="00340A19" w:rsidRDefault="00352352">
      <w:pPr>
        <w:pStyle w:val="a3"/>
        <w:spacing w:after="0"/>
        <w:ind w:left="0" w:right="0" w:firstLine="567"/>
        <w:jc w:val="both"/>
      </w:pPr>
      <w:r>
        <w:t xml:space="preserve">        </w:t>
      </w:r>
      <w:r>
        <w:t>4. Настоящее решение вступает в силу со дня его официального опубликования.            </w:t>
      </w:r>
    </w:p>
    <w:p w:rsidR="00340A19" w:rsidRDefault="00340A19">
      <w:pPr>
        <w:pStyle w:val="a3"/>
        <w:spacing w:after="0"/>
        <w:ind w:left="0" w:right="0" w:firstLine="567"/>
        <w:jc w:val="both"/>
      </w:pPr>
    </w:p>
    <w:p w:rsidR="00340A19" w:rsidRDefault="00352352">
      <w:pPr>
        <w:pStyle w:val="a3"/>
        <w:spacing w:after="0"/>
        <w:ind w:left="0" w:right="0" w:firstLine="567"/>
        <w:jc w:val="both"/>
      </w:pPr>
      <w:r>
        <w:t> </w:t>
      </w:r>
      <w:r>
        <w:t>Председатель Совета депутатов сельского поселения Боринский сельсовет                     </w:t>
      </w:r>
      <w:r>
        <w:t xml:space="preserve">                                        </w:t>
      </w:r>
    </w:p>
    <w:p w:rsidR="00340A19" w:rsidRDefault="00352352">
      <w:pPr>
        <w:pStyle w:val="a3"/>
        <w:spacing w:after="0"/>
        <w:ind w:left="0" w:right="0" w:firstLine="567"/>
        <w:jc w:val="both"/>
      </w:pPr>
      <w:r>
        <w:t> </w:t>
      </w:r>
      <w:r>
        <w:t>В.С. Бунеев   </w:t>
      </w:r>
    </w:p>
    <w:p w:rsidR="00340A19" w:rsidRDefault="00340A19">
      <w:pPr>
        <w:pStyle w:val="a3"/>
        <w:spacing w:after="0"/>
        <w:ind w:left="0" w:right="0" w:firstLine="567"/>
        <w:jc w:val="both"/>
      </w:pPr>
    </w:p>
    <w:p w:rsidR="00340A19" w:rsidRDefault="00352352">
      <w:pPr>
        <w:pStyle w:val="Heading4"/>
        <w:spacing w:before="0" w:after="0"/>
        <w:ind w:left="0" w:right="0"/>
        <w:jc w:val="center"/>
        <w:rPr>
          <w:sz w:val="28"/>
        </w:rPr>
      </w:pPr>
      <w:r>
        <w:rPr>
          <w:sz w:val="28"/>
        </w:rPr>
        <w:t>ГЛАВА I. ПОРЯДОК ПРИМЕНЕНИЯ ПРАВИЛ ЗЕМЛЕПОЛЬЗОВАНИЯ И ЗАСТРОЙКИ И ВНЕСЕНИЯ В НИХ ИЗМЕНЕНИЙ</w:t>
      </w:r>
    </w:p>
    <w:p w:rsidR="00340A19" w:rsidRDefault="00352352">
      <w:pPr>
        <w:pStyle w:val="Heading4"/>
        <w:spacing w:before="0" w:after="0"/>
        <w:ind w:left="0" w:right="0"/>
        <w:jc w:val="center"/>
        <w:rPr>
          <w:sz w:val="28"/>
        </w:rPr>
      </w:pPr>
      <w:r>
        <w:rPr>
          <w:sz w:val="28"/>
        </w:rPr>
        <w:t>РАЗДЕЛ 1. О РЕГУЛИРОВАНИИ ЗЕМЛЕПОЛЬЗОВАНИЯ И ЗАСТРОЙКИ ОРГАНАМИ МЕСТНОГО САМОУПРАВЛЕНИЯ.</w:t>
      </w:r>
    </w:p>
    <w:p w:rsidR="00340A19" w:rsidRDefault="00340A19">
      <w:pPr>
        <w:pStyle w:val="a3"/>
        <w:spacing w:after="0"/>
        <w:ind w:left="0" w:right="0" w:firstLine="567"/>
        <w:jc w:val="both"/>
      </w:pPr>
    </w:p>
    <w:p w:rsidR="00340A19" w:rsidRDefault="00352352">
      <w:pPr>
        <w:pStyle w:val="Heading5"/>
        <w:spacing w:before="0" w:after="0"/>
        <w:ind w:left="0" w:right="0" w:firstLine="567"/>
        <w:jc w:val="both"/>
      </w:pPr>
      <w:r>
        <w:rPr>
          <w:rStyle w:val="StrongEmphasis"/>
          <w:b/>
          <w:sz w:val="26"/>
        </w:rPr>
        <w:t>Статья 1. Основны</w:t>
      </w:r>
      <w:r>
        <w:rPr>
          <w:rStyle w:val="StrongEmphasis"/>
          <w:b/>
          <w:sz w:val="26"/>
        </w:rPr>
        <w:t>е понятия, используемые в Правилах землепользования и застройки</w:t>
      </w:r>
    </w:p>
    <w:p w:rsidR="00340A19" w:rsidRDefault="00340A19">
      <w:pPr>
        <w:pStyle w:val="a3"/>
        <w:spacing w:after="0"/>
        <w:ind w:left="0" w:right="0" w:firstLine="567"/>
        <w:jc w:val="both"/>
      </w:pPr>
    </w:p>
    <w:p w:rsidR="00340A19" w:rsidRDefault="00352352">
      <w:pPr>
        <w:pStyle w:val="a3"/>
        <w:spacing w:after="0"/>
        <w:ind w:left="0" w:right="0" w:firstLine="567"/>
        <w:jc w:val="both"/>
      </w:pPr>
      <w:r>
        <w:t>В настоящих Правилах приведенные понятия применяются в следующем значении:</w:t>
      </w:r>
    </w:p>
    <w:p w:rsidR="00340A19" w:rsidRDefault="00352352">
      <w:pPr>
        <w:pStyle w:val="a3"/>
        <w:spacing w:after="0"/>
        <w:ind w:left="0" w:right="0" w:firstLine="567"/>
        <w:jc w:val="both"/>
      </w:pPr>
      <w:r>
        <w:t>Вспомогательные виды разрешенного использования - виды использования, допустимые только в качестве дополнительных по</w:t>
      </w:r>
      <w:r>
        <w:t xml:space="preserve"> отношению к основным видам разрешенного использования и условно разрешенным видам использования и осуществляемые совместно с ними.</w:t>
      </w:r>
    </w:p>
    <w:p w:rsidR="00340A19" w:rsidRDefault="00352352">
      <w:pPr>
        <w:pStyle w:val="a3"/>
        <w:spacing w:after="0"/>
        <w:ind w:left="0" w:right="0" w:firstLine="567"/>
        <w:jc w:val="both"/>
      </w:pPr>
      <w:r>
        <w:t>Водоохранная зона - территории, примыкающие к береговой линии морей, рек, ручьев, каналов, озер, водохранилищ, на которые ус</w:t>
      </w:r>
      <w:r>
        <w:t>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w:t>
      </w:r>
      <w:r>
        <w:t>бъектов животного и растительного мира.</w:t>
      </w:r>
    </w:p>
    <w:p w:rsidR="00340A19" w:rsidRDefault="00352352">
      <w:pPr>
        <w:pStyle w:val="a3"/>
        <w:spacing w:after="0"/>
        <w:ind w:left="0" w:right="0" w:firstLine="567"/>
        <w:jc w:val="both"/>
      </w:pPr>
      <w: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w:t>
      </w:r>
      <w:r>
        <w:t>рхитектурно-строительного проектирования, строительства, капитального ремонта, реконструкции объектов капитального строительства;</w:t>
      </w:r>
    </w:p>
    <w:p w:rsidR="00340A19" w:rsidRDefault="00352352">
      <w:pPr>
        <w:pStyle w:val="a3"/>
        <w:spacing w:after="0"/>
        <w:ind w:left="0" w:right="0" w:firstLine="567"/>
        <w:jc w:val="both"/>
      </w:pPr>
      <w:r>
        <w:t>Градостроительное зонирование - зонирование территорий муниципальных образований в целях определения территориальных зон и уст</w:t>
      </w:r>
      <w:r>
        <w:t>ановления градостроительных регламентов;</w:t>
      </w:r>
    </w:p>
    <w:p w:rsidR="00340A19" w:rsidRDefault="00352352">
      <w:pPr>
        <w:pStyle w:val="a3"/>
        <w:spacing w:after="0"/>
        <w:ind w:left="0" w:right="0" w:firstLine="567"/>
        <w:jc w:val="both"/>
      </w:pPr>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w:t>
      </w:r>
      <w:r>
        <w:t>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w:t>
      </w:r>
      <w:r>
        <w:t>тов капитального строительства, а также ограничения использования земельных участков и объектов капитального строительства. Градостроительный регламент обязателен для исполнения всеми собственниками земельных участков, землепользователями, землевладельцами</w:t>
      </w:r>
      <w:r>
        <w:t xml:space="preserve"> и арендаторами земельных участков независимо от форм собственности и иных прав на земельные участки;</w:t>
      </w:r>
    </w:p>
    <w:p w:rsidR="00340A19" w:rsidRDefault="00352352">
      <w:pPr>
        <w:pStyle w:val="a3"/>
        <w:spacing w:after="0"/>
        <w:ind w:left="0" w:right="0" w:firstLine="567"/>
        <w:jc w:val="both"/>
      </w:pPr>
      <w:r>
        <w:t>Документация по планировке территории - документация, подготовка которой осуществляется в целях обеспечения устойчивого развития территорий, выделения эле</w:t>
      </w:r>
      <w:r>
        <w:t xml:space="preserve">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w:t>
      </w:r>
      <w:r>
        <w:t>объектов;</w:t>
      </w:r>
    </w:p>
    <w:p w:rsidR="00340A19" w:rsidRDefault="00352352">
      <w:pPr>
        <w:pStyle w:val="a3"/>
        <w:spacing w:after="0"/>
        <w:ind w:left="0" w:right="0" w:firstLine="567"/>
        <w:jc w:val="both"/>
      </w:pPr>
      <w:r>
        <w:t>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w:t>
      </w:r>
      <w:r>
        <w:t>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340A19" w:rsidRDefault="00352352">
      <w:pPr>
        <w:pStyle w:val="a3"/>
        <w:spacing w:after="0"/>
        <w:ind w:left="0" w:right="0" w:firstLine="567"/>
        <w:jc w:val="both"/>
      </w:pPr>
      <w:r>
        <w:t>Земельный участок - часть земной поверхности, границы которой определены в соответствии с федеральными законам</w:t>
      </w:r>
      <w:r>
        <w:t>и;</w:t>
      </w:r>
    </w:p>
    <w:p w:rsidR="00340A19" w:rsidRDefault="00352352">
      <w:pPr>
        <w:pStyle w:val="a3"/>
        <w:spacing w:after="0"/>
        <w:ind w:left="0" w:right="0" w:firstLine="567"/>
        <w:jc w:val="both"/>
      </w:pPr>
      <w:r>
        <w:t xml:space="preserve">Зоны с особыми условиями использования территорий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w:t>
      </w:r>
      <w:r>
        <w:t>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40A19" w:rsidRDefault="00352352">
      <w:pPr>
        <w:pStyle w:val="a3"/>
        <w:spacing w:after="0"/>
        <w:ind w:left="0" w:right="0" w:firstLine="567"/>
        <w:jc w:val="both"/>
      </w:pPr>
      <w:r>
        <w:t>Капитальный р</w:t>
      </w:r>
      <w:r>
        <w:t>емонт - для целей настоящих Правил землепользования и застройки под капитальным ремонтом понимается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w:t>
      </w:r>
      <w:r>
        <w:t>ых составных частей, при проведении которого затрагиваются конструктивные и другие характеристики надежности и безопасности таких объектов, и при этом не производится изменение параметров объектов капитального строительства, их частей (высоты, количества э</w:t>
      </w:r>
      <w:r>
        <w:t>тажей (далее - этажность), площади, показателей производственной мощности, объема) и качества инженерно-технического обеспечения;</w:t>
      </w:r>
    </w:p>
    <w:p w:rsidR="00340A19" w:rsidRDefault="00352352">
      <w:pPr>
        <w:pStyle w:val="a3"/>
        <w:spacing w:after="0"/>
        <w:ind w:left="0" w:right="0" w:firstLine="567"/>
        <w:jc w:val="both"/>
      </w:pPr>
      <w:r>
        <w:t>Красные линии - красные линии - линии, которые обозначают существующие, планируемые (изменяемые, вновь образуемые) границы тер</w:t>
      </w:r>
      <w:r>
        <w:t>риторий общего пользования и (или) границы территорий, занятых линейными объектами и (или) предназначенных для размещения линейных объектов;</w:t>
      </w:r>
    </w:p>
    <w:p w:rsidR="00340A19" w:rsidRDefault="00352352">
      <w:pPr>
        <w:pStyle w:val="a3"/>
        <w:spacing w:after="0"/>
        <w:ind w:left="0" w:right="0" w:firstLine="567"/>
        <w:jc w:val="both"/>
      </w:pPr>
      <w:r>
        <w:t>Линейные объекты - линейные объекты - линии электропередачи, линии связи (в том числе линейно-кабельные сооружения)</w:t>
      </w:r>
      <w:r>
        <w:t>, трубопроводы, автомобильные дороги, железнодорожные линии и другие подобные сооружения;</w:t>
      </w:r>
    </w:p>
    <w:p w:rsidR="00340A19" w:rsidRDefault="00352352">
      <w:pPr>
        <w:pStyle w:val="a3"/>
        <w:spacing w:after="0"/>
        <w:ind w:left="0" w:right="0" w:firstLine="567"/>
        <w:jc w:val="both"/>
      </w:pPr>
      <w:r>
        <w:t>Межевание земельного участка - мероприятия по определению местоположения и границ земельного участка на местности;</w:t>
      </w:r>
    </w:p>
    <w:p w:rsidR="00340A19" w:rsidRDefault="00352352">
      <w:pPr>
        <w:pStyle w:val="a3"/>
        <w:spacing w:after="0"/>
        <w:ind w:left="0" w:right="0" w:firstLine="567"/>
        <w:jc w:val="both"/>
      </w:pPr>
      <w:r>
        <w:t>Недвижимость - земельные участки, участки недр и вс</w:t>
      </w:r>
      <w:r>
        <w:t>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40A19" w:rsidRDefault="00352352">
      <w:pPr>
        <w:pStyle w:val="a3"/>
        <w:spacing w:after="0"/>
        <w:ind w:left="0" w:right="0" w:firstLine="567"/>
        <w:jc w:val="both"/>
      </w:pPr>
      <w:r>
        <w:t>Объект индивидуального жилищного строительства - отдельно стоящий</w:t>
      </w:r>
      <w:r>
        <w:t xml:space="preserve"> жилой дом с количеством этажей не более чем три, предназначенный для проживания одной семьи;</w:t>
      </w:r>
    </w:p>
    <w:p w:rsidR="00340A19" w:rsidRDefault="00352352">
      <w:pPr>
        <w:pStyle w:val="a3"/>
        <w:spacing w:after="0"/>
        <w:ind w:left="0" w:right="0" w:firstLine="567"/>
        <w:jc w:val="both"/>
      </w:pPr>
      <w:r>
        <w:t>Объект капитального строительства - здание, строение, сооружение, объекты, строительство которых не завершено (объекты незавершенного строительства), за исключени</w:t>
      </w:r>
      <w:r>
        <w:t>ем временных построек, киосков, навесов и других подобных построек;</w:t>
      </w:r>
    </w:p>
    <w:p w:rsidR="00340A19" w:rsidRDefault="00352352">
      <w:pPr>
        <w:pStyle w:val="a3"/>
        <w:spacing w:after="0"/>
        <w:ind w:left="0" w:right="0" w:firstLine="567"/>
        <w:jc w:val="both"/>
      </w:pPr>
      <w:r>
        <w:t>Основные виды разрешенного использования - виды разрешенного использования, которые не могут быть запрещены при условии соблюдения технических регламентов по размещению, проектированию и с</w:t>
      </w:r>
      <w:r>
        <w:t>троительству объектов недвижимости.</w:t>
      </w:r>
    </w:p>
    <w:p w:rsidR="00340A19" w:rsidRDefault="00352352">
      <w:pPr>
        <w:pStyle w:val="a3"/>
        <w:spacing w:after="0"/>
        <w:ind w:left="0" w:right="0" w:firstLine="567"/>
        <w:jc w:val="both"/>
      </w:pPr>
      <w:r>
        <w:t>Правила землепользования и застройки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w:t>
      </w:r>
      <w:r>
        <w:t>тельные регламенты, порядок применения такого документа и порядок внесения в него изменений;</w:t>
      </w:r>
    </w:p>
    <w:p w:rsidR="00340A19" w:rsidRDefault="00352352">
      <w:pPr>
        <w:pStyle w:val="a3"/>
        <w:spacing w:after="0"/>
        <w:ind w:left="0" w:right="0" w:firstLine="567"/>
        <w:jc w:val="both"/>
      </w:pPr>
      <w:r>
        <w:t>Прибрежные защитные полосы - территории, установленные в границах водоохранных зон, на которых вводятся дополнительные ограничения хозяйственной и иной деятельност</w:t>
      </w:r>
      <w:r>
        <w:t>и.</w:t>
      </w:r>
    </w:p>
    <w:p w:rsidR="00340A19" w:rsidRDefault="00352352">
      <w:pPr>
        <w:pStyle w:val="a3"/>
        <w:spacing w:after="0"/>
        <w:ind w:left="0" w:right="0" w:firstLine="567"/>
        <w:jc w:val="both"/>
      </w:pPr>
      <w: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w:t>
      </w:r>
      <w:r>
        <w:t>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40A19" w:rsidRDefault="00352352">
      <w:pPr>
        <w:pStyle w:val="a3"/>
        <w:spacing w:after="0"/>
        <w:ind w:left="0" w:right="0" w:firstLine="567"/>
        <w:jc w:val="both"/>
      </w:pPr>
      <w:r>
        <w:t>Публичный сервитут - право ограниченного пользо</w:t>
      </w:r>
      <w:r>
        <w:t>вания чужой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w:t>
      </w:r>
      <w:r>
        <w:t>я обеспечения интересов государства, местного самоуправления или местного населения, без изъятия земельных участков.</w:t>
      </w:r>
    </w:p>
    <w:p w:rsidR="00340A19" w:rsidRDefault="00352352">
      <w:pPr>
        <w:pStyle w:val="a3"/>
        <w:spacing w:after="0"/>
        <w:ind w:left="0" w:right="0" w:firstLine="567"/>
        <w:jc w:val="both"/>
      </w:pPr>
      <w: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w:t>
      </w:r>
      <w:r>
        <w:t xml:space="preserve">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hyperlink r:id="rId12">
        <w:r>
          <w:rPr>
            <w:rStyle w:val="InternetLink"/>
            <w:color w:val="0000FF"/>
            <w:u w:val="none"/>
          </w:rPr>
          <w:t>Градостроительным кодексом Российской Федерации</w:t>
        </w:r>
      </w:hyperlink>
      <w:r>
        <w:t>;</w:t>
      </w:r>
    </w:p>
    <w:p w:rsidR="00340A19" w:rsidRDefault="00352352">
      <w:pPr>
        <w:pStyle w:val="a3"/>
        <w:spacing w:after="0"/>
        <w:ind w:left="0" w:right="0" w:firstLine="567"/>
        <w:jc w:val="both"/>
      </w:pPr>
      <w:r>
        <w:t>Реконструкция (за исключением линейных объектов) - изменение параметров объекта капитального строительства, его</w:t>
      </w:r>
      <w:r>
        <w:t xml:space="preserve">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w:t>
      </w:r>
      <w:r>
        <w:t>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40A19" w:rsidRDefault="00352352">
      <w:pPr>
        <w:pStyle w:val="a3"/>
        <w:spacing w:after="0"/>
        <w:ind w:left="0" w:right="0" w:firstLine="567"/>
        <w:jc w:val="both"/>
      </w:pPr>
      <w:r>
        <w:t>Санитарно-защитная зона - специальная территория с особым режимом использования, устанавли</w:t>
      </w:r>
      <w:r>
        <w:t>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w:t>
      </w:r>
      <w:r>
        <w:t>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340A19" w:rsidRDefault="00352352">
      <w:pPr>
        <w:pStyle w:val="a3"/>
        <w:spacing w:after="0"/>
        <w:ind w:left="0" w:right="0" w:firstLine="567"/>
        <w:jc w:val="both"/>
      </w:pPr>
      <w:r>
        <w:t xml:space="preserve">Собственник </w:t>
      </w:r>
      <w:r>
        <w:t>земельного участка - лицо, обладающее правом собственности на земельный участок.</w:t>
      </w:r>
    </w:p>
    <w:p w:rsidR="00340A19" w:rsidRDefault="00352352">
      <w:pPr>
        <w:pStyle w:val="a3"/>
        <w:spacing w:after="0"/>
        <w:ind w:left="0" w:right="0" w:firstLine="567"/>
        <w:jc w:val="both"/>
      </w:pPr>
      <w:r>
        <w:t>Строительство - создание зданий, строений, сооружений (в том числе на месте сносимых объектов капитального строительства);</w:t>
      </w:r>
    </w:p>
    <w:p w:rsidR="00340A19" w:rsidRDefault="00352352">
      <w:pPr>
        <w:pStyle w:val="a3"/>
        <w:spacing w:after="0"/>
        <w:ind w:left="0" w:right="0" w:firstLine="567"/>
        <w:jc w:val="both"/>
      </w:pPr>
      <w:r>
        <w:t xml:space="preserve">Территориальные зоны - зоны, для которых в правилах </w:t>
      </w:r>
      <w:r>
        <w:t>землепользования и застройки определены границы и установлены градостроительные регламенты;</w:t>
      </w:r>
    </w:p>
    <w:p w:rsidR="00340A19" w:rsidRDefault="00352352">
      <w:pPr>
        <w:pStyle w:val="a3"/>
        <w:spacing w:after="0"/>
        <w:ind w:left="0" w:right="0" w:firstLine="567"/>
        <w:jc w:val="both"/>
      </w:pPr>
      <w:r>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w:t>
      </w:r>
      <w:r>
        <w:t>строительства для государственных или муниципальных нужд, зон с особыми условиями использования территорий;</w:t>
      </w:r>
    </w:p>
    <w:p w:rsidR="00340A19" w:rsidRDefault="00352352">
      <w:pPr>
        <w:pStyle w:val="a3"/>
        <w:spacing w:after="0"/>
        <w:ind w:left="0" w:right="0" w:firstLine="567"/>
        <w:jc w:val="both"/>
      </w:pPr>
      <w:r>
        <w:t>Территории общего пользования - территории общего пользования - территории, которыми беспрепятственно пользуется неограниченный круг лиц (в том числ</w:t>
      </w:r>
      <w:r>
        <w:t>е площади, улицы, проезды, набережные, береговые полосы водных объектов общего пользования, скверы, бульвары);</w:t>
      </w:r>
    </w:p>
    <w:p w:rsidR="00340A19" w:rsidRDefault="00352352">
      <w:pPr>
        <w:pStyle w:val="a3"/>
        <w:spacing w:after="0"/>
        <w:ind w:left="0" w:right="0" w:firstLine="567"/>
        <w:jc w:val="both"/>
      </w:pPr>
      <w:r>
        <w:t>Технический регламент - документ, который принят международным договором Российской Федерации, ратифицированным в порядке, установленном законода</w:t>
      </w:r>
      <w:r>
        <w:t>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w:t>
      </w:r>
      <w:r>
        <w:t>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зданиям,</w:t>
      </w:r>
      <w:r>
        <w:t xml:space="preserve">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340A19" w:rsidRDefault="00352352">
      <w:pPr>
        <w:pStyle w:val="a3"/>
        <w:spacing w:after="0"/>
        <w:ind w:left="0" w:right="0" w:firstLine="567"/>
        <w:jc w:val="both"/>
      </w:pPr>
      <w:r>
        <w:t>Условно разрешенные виды использов</w:t>
      </w:r>
      <w:r>
        <w:t xml:space="preserve">ания - виды использования, которые допустимы при соблюдении определенной статьей 39 </w:t>
      </w:r>
      <w:hyperlink r:id="rId13">
        <w:r>
          <w:rPr>
            <w:rStyle w:val="InternetLink"/>
            <w:color w:val="0000FF"/>
            <w:u w:val="none"/>
          </w:rPr>
          <w:t>Градостроительного кодекса Российской Федерации</w:t>
        </w:r>
      </w:hyperlink>
      <w:r>
        <w:t xml:space="preserve"> процедуры получения соотве</w:t>
      </w:r>
      <w:r>
        <w:t>тствующего разрешения, с проведением публичных слушаний;</w:t>
      </w:r>
    </w:p>
    <w:p w:rsidR="00340A19" w:rsidRDefault="00352352">
      <w:pPr>
        <w:pStyle w:val="a3"/>
        <w:spacing w:after="0"/>
        <w:ind w:left="0" w:right="0" w:firstLine="567"/>
        <w:jc w:val="both"/>
      </w:pPr>
      <w:r>
        <w:t>Частный сервитут - право ограниченного пользования чужой недвижимостью, установленное догаво</w:t>
      </w:r>
      <w:r>
        <w:softHyphen/>
        <w:t>ром между физическими или юридическими лицами, и подлежащее регистрации в порядке, установленном для регис</w:t>
      </w:r>
      <w:r>
        <w:t>трации прав на недвижимое имущество;</w:t>
      </w:r>
    </w:p>
    <w:p w:rsidR="00340A19" w:rsidRDefault="00352352">
      <w:pPr>
        <w:pStyle w:val="a3"/>
        <w:spacing w:after="0"/>
        <w:ind w:left="0" w:right="0" w:firstLine="567"/>
        <w:jc w:val="both"/>
      </w:pPr>
      <w: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w:t>
      </w:r>
      <w:r>
        <w:t>уры устанавливаются уполномоченным Правительством Российской Федерации федеральным органом исполнительной власти.</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pPr>
      <w:r>
        <w:rPr>
          <w:rStyle w:val="StrongEmphasis"/>
          <w:b/>
          <w:sz w:val="26"/>
        </w:rPr>
        <w:t>Статья 2. Основания введения, цели и назначение Правил</w:t>
      </w:r>
    </w:p>
    <w:p w:rsidR="00340A19" w:rsidRDefault="00340A19">
      <w:pPr>
        <w:pStyle w:val="a3"/>
        <w:spacing w:after="0"/>
        <w:ind w:left="0" w:right="0" w:firstLine="567"/>
        <w:jc w:val="both"/>
      </w:pPr>
    </w:p>
    <w:p w:rsidR="00340A19" w:rsidRDefault="00352352">
      <w:pPr>
        <w:pStyle w:val="a3"/>
        <w:spacing w:after="0"/>
        <w:ind w:left="0" w:right="0" w:firstLine="567"/>
        <w:jc w:val="both"/>
      </w:pPr>
      <w:r>
        <w:t xml:space="preserve">1. Настоящие Правила в соответствии с </w:t>
      </w:r>
      <w:hyperlink r:id="rId14">
        <w:r>
          <w:rPr>
            <w:rStyle w:val="InternetLink"/>
            <w:color w:val="0000FF"/>
            <w:u w:val="none"/>
          </w:rPr>
          <w:t>Градостроительным кодексом Российской Федерации</w:t>
        </w:r>
      </w:hyperlink>
      <w:r>
        <w:t xml:space="preserve">, </w:t>
      </w:r>
      <w:hyperlink r:id="rId15">
        <w:r>
          <w:rPr>
            <w:rStyle w:val="InternetLink"/>
            <w:color w:val="0000FF"/>
            <w:u w:val="none"/>
          </w:rPr>
          <w:t>Земельным код</w:t>
        </w:r>
        <w:r>
          <w:rPr>
            <w:rStyle w:val="InternetLink"/>
            <w:color w:val="0000FF"/>
            <w:u w:val="none"/>
          </w:rPr>
          <w:t>ексом Российской Федерации</w:t>
        </w:r>
      </w:hyperlink>
      <w:r>
        <w:t xml:space="preserve"> вводят в сельском поселение Боринский сельсовет Липецкого муниципального района систему регулирования землепользования и застройки, которая основана на градостроительном зонировании - делении всей территории в границах сельского </w:t>
      </w:r>
      <w:r>
        <w:t>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340A19" w:rsidRDefault="00352352">
      <w:pPr>
        <w:pStyle w:val="a3"/>
        <w:spacing w:after="0"/>
        <w:ind w:left="0" w:right="0" w:firstLine="567"/>
        <w:jc w:val="both"/>
      </w:pPr>
      <w:r>
        <w:t>2. Целями введения Правил землепол</w:t>
      </w:r>
      <w:r>
        <w:t>ьзования и застройки являются:</w:t>
      </w:r>
    </w:p>
    <w:p w:rsidR="00340A19" w:rsidRDefault="00352352">
      <w:pPr>
        <w:pStyle w:val="a3"/>
        <w:spacing w:after="0"/>
        <w:ind w:left="0" w:right="0" w:firstLine="567"/>
        <w:jc w:val="both"/>
      </w:pPr>
      <w:r>
        <w:t>- создание условий для устойчивого развития территории сельского поселения, сохранения окружающей среды и объектов культурного наследия;</w:t>
      </w:r>
    </w:p>
    <w:p w:rsidR="00340A19" w:rsidRDefault="00352352">
      <w:pPr>
        <w:pStyle w:val="a3"/>
        <w:spacing w:after="0"/>
        <w:ind w:left="0" w:right="0" w:firstLine="567"/>
        <w:jc w:val="both"/>
      </w:pPr>
      <w:r>
        <w:t>- создание условий для планировки территории сельского поселения;</w:t>
      </w:r>
    </w:p>
    <w:p w:rsidR="00340A19" w:rsidRDefault="00352352">
      <w:pPr>
        <w:pStyle w:val="a3"/>
        <w:spacing w:after="0"/>
        <w:ind w:left="0" w:right="0" w:firstLine="567"/>
        <w:jc w:val="both"/>
      </w:pPr>
      <w:r>
        <w:t>- обеспечение прав и з</w:t>
      </w:r>
      <w:r>
        <w:t>аконных интересов физических и юридических лиц, в том числе правообладателей земельных участков и объектов капитального строительства;</w:t>
      </w:r>
    </w:p>
    <w:p w:rsidR="00340A19" w:rsidRDefault="00352352">
      <w:pPr>
        <w:pStyle w:val="a3"/>
        <w:spacing w:after="0"/>
        <w:ind w:left="0" w:right="0" w:firstLine="567"/>
        <w:jc w:val="both"/>
      </w:pPr>
      <w:r>
        <w:t>- создание условий для привлечения инвестиций, в том числе путем предоставления возможности выбора наиболее эффективных в</w:t>
      </w:r>
      <w:r>
        <w:t>идов разрешенного использования земельных участков и объектов капитального строительства.</w:t>
      </w:r>
    </w:p>
    <w:p w:rsidR="00340A19" w:rsidRDefault="00352352">
      <w:pPr>
        <w:pStyle w:val="a3"/>
        <w:spacing w:after="0"/>
        <w:ind w:left="0" w:right="0" w:firstLine="567"/>
        <w:jc w:val="both"/>
      </w:pPr>
      <w:r>
        <w:t>3. Настоящие Правила регламентируют деятельность по:</w:t>
      </w:r>
    </w:p>
    <w:p w:rsidR="00340A19" w:rsidRDefault="00352352">
      <w:pPr>
        <w:pStyle w:val="a3"/>
        <w:spacing w:after="0"/>
        <w:ind w:left="0" w:right="0" w:firstLine="567"/>
        <w:jc w:val="both"/>
      </w:pPr>
      <w:r>
        <w:t>- проведению градостроительного зонирования территории сельского поселения и установлению градостроительных регла</w:t>
      </w:r>
      <w:r>
        <w:t>ментов по видам и предельным параметрам разрешенного использования земельных участков, иных объектов недвижимости;</w:t>
      </w:r>
    </w:p>
    <w:p w:rsidR="00340A19" w:rsidRDefault="00352352">
      <w:pPr>
        <w:pStyle w:val="a3"/>
        <w:spacing w:after="0"/>
        <w:ind w:left="0" w:right="0" w:firstLine="567"/>
        <w:jc w:val="both"/>
      </w:pPr>
      <w:r>
        <w:t>- формированию земельных участков, посредством подготовки планировки территории из состава муниципальных земель;</w:t>
      </w:r>
    </w:p>
    <w:p w:rsidR="00340A19" w:rsidRDefault="00352352">
      <w:pPr>
        <w:pStyle w:val="a3"/>
        <w:spacing w:after="0"/>
        <w:ind w:left="0" w:right="0" w:firstLine="567"/>
        <w:jc w:val="both"/>
      </w:pPr>
      <w:r>
        <w:t>- изменению видов разрешенно</w:t>
      </w:r>
      <w:r>
        <w:t>го использования земельных участков и объектов капитального строительства;</w:t>
      </w:r>
    </w:p>
    <w:p w:rsidR="00340A19" w:rsidRDefault="00352352">
      <w:pPr>
        <w:pStyle w:val="a3"/>
        <w:spacing w:after="0"/>
        <w:ind w:left="0" w:right="0" w:firstLine="567"/>
        <w:jc w:val="both"/>
      </w:pPr>
      <w:r>
        <w:t>- предоставлению разрешений на строительство, разрешений на ввод в эксплуатацию вновь построенных, реконструированных объектов;</w:t>
      </w:r>
    </w:p>
    <w:p w:rsidR="00340A19" w:rsidRDefault="00352352">
      <w:pPr>
        <w:pStyle w:val="a3"/>
        <w:spacing w:after="0"/>
        <w:ind w:left="0" w:right="0" w:firstLine="567"/>
        <w:jc w:val="both"/>
      </w:pPr>
      <w:r>
        <w:t>- обеспечению открытости и доступности для физических</w:t>
      </w:r>
      <w:r>
        <w:t xml:space="preserve">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340A19" w:rsidRDefault="00352352">
      <w:pPr>
        <w:pStyle w:val="a3"/>
        <w:spacing w:after="0"/>
        <w:ind w:left="0" w:right="0" w:firstLine="567"/>
        <w:jc w:val="both"/>
      </w:pPr>
      <w:r>
        <w:t>- внесению изменений в настоящие Правила, включая изменение состава градостроительных регламентов, в том чи</w:t>
      </w:r>
      <w:r>
        <w:t>сле путем его дополнения применительно к различным территориальным зонам.</w:t>
      </w:r>
    </w:p>
    <w:p w:rsidR="00340A19" w:rsidRDefault="00352352">
      <w:pPr>
        <w:pStyle w:val="a3"/>
        <w:spacing w:after="0"/>
        <w:ind w:left="0" w:right="0" w:firstLine="567"/>
        <w:jc w:val="both"/>
      </w:pPr>
      <w:r>
        <w:t>4. Настоящие Правила применяются наряду с:</w:t>
      </w:r>
    </w:p>
    <w:p w:rsidR="00340A19" w:rsidRDefault="00352352">
      <w:pPr>
        <w:pStyle w:val="a3"/>
        <w:spacing w:after="0"/>
        <w:ind w:left="0" w:right="0" w:firstLine="567"/>
        <w:jc w:val="both"/>
      </w:pPr>
      <w:r>
        <w:t>- техническими регламентами, СанПиНами и иными обязательными требованиями, установленными в соответствии с законодательством в целях обеспе</w:t>
      </w:r>
      <w:r>
        <w:t>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40A19" w:rsidRDefault="00352352">
      <w:pPr>
        <w:pStyle w:val="a3"/>
        <w:spacing w:after="0"/>
        <w:ind w:left="0" w:right="0" w:firstLine="567"/>
        <w:jc w:val="both"/>
      </w:pPr>
      <w:r>
        <w:t>- иными нормативными правовыми актами сельского поселения по вопросам регулирования з</w:t>
      </w:r>
      <w:r>
        <w:t>емлепользования и застройки. Указанные акты применяются в части, не противоречащей настоящим Правилам.</w:t>
      </w:r>
    </w:p>
    <w:p w:rsidR="00340A19" w:rsidRDefault="00352352">
      <w:pPr>
        <w:pStyle w:val="a3"/>
        <w:spacing w:after="0"/>
        <w:ind w:left="0" w:right="0" w:firstLine="567"/>
        <w:jc w:val="both"/>
      </w:pPr>
      <w:r>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w:t>
      </w:r>
      <w:r>
        <w:t>ритории сельского поселения.</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pPr>
      <w:r>
        <w:rPr>
          <w:rStyle w:val="StrongEmphasis"/>
          <w:b/>
          <w:sz w:val="26"/>
        </w:rPr>
        <w:t>Статья 3. Состав Правил землепользования и застройки</w:t>
      </w:r>
    </w:p>
    <w:p w:rsidR="00340A19" w:rsidRDefault="00340A19">
      <w:pPr>
        <w:pStyle w:val="a3"/>
        <w:spacing w:after="0"/>
        <w:ind w:left="0" w:right="0" w:firstLine="567"/>
        <w:jc w:val="both"/>
      </w:pPr>
    </w:p>
    <w:p w:rsidR="00340A19" w:rsidRDefault="00352352">
      <w:pPr>
        <w:pStyle w:val="a3"/>
        <w:spacing w:after="0"/>
        <w:ind w:left="0" w:right="0" w:firstLine="567"/>
        <w:jc w:val="both"/>
      </w:pPr>
      <w:r>
        <w:t>Настоящие Правила содержат две части:</w:t>
      </w:r>
    </w:p>
    <w:p w:rsidR="00340A19" w:rsidRDefault="00352352">
      <w:pPr>
        <w:pStyle w:val="a3"/>
        <w:spacing w:after="0"/>
        <w:ind w:left="0" w:right="0" w:firstLine="567"/>
        <w:jc w:val="both"/>
      </w:pPr>
      <w:r>
        <w:t xml:space="preserve">-Глава </w:t>
      </w:r>
      <w:r>
        <w:t>I</w:t>
      </w:r>
      <w:r>
        <w:t xml:space="preserve"> - "Порядок применения Правил землепользования и застройки и внесения в них изменений";</w:t>
      </w:r>
    </w:p>
    <w:p w:rsidR="00340A19" w:rsidRDefault="00352352">
      <w:pPr>
        <w:pStyle w:val="a3"/>
        <w:spacing w:after="0"/>
        <w:ind w:left="0" w:right="0" w:firstLine="567"/>
        <w:jc w:val="both"/>
      </w:pPr>
      <w:r>
        <w:t xml:space="preserve">- Глава </w:t>
      </w:r>
      <w:r>
        <w:t>II</w:t>
      </w:r>
      <w:r>
        <w:t xml:space="preserve"> - Градостроительные регламенты</w:t>
      </w:r>
    </w:p>
    <w:p w:rsidR="00340A19" w:rsidRDefault="00352352">
      <w:pPr>
        <w:pStyle w:val="a3"/>
        <w:spacing w:after="0"/>
        <w:ind w:left="0" w:right="0" w:firstLine="567"/>
        <w:jc w:val="both"/>
      </w:pPr>
      <w:r>
        <w:t xml:space="preserve">Глава </w:t>
      </w:r>
      <w:r>
        <w:t>I</w:t>
      </w:r>
      <w:r>
        <w:t xml:space="preserve"> Правил - "Порядок применения Правил землепользования и застройки и внесения в них изменений " - представлена в форме текста правовых и процедурных норм, регламентирующих:</w:t>
      </w:r>
    </w:p>
    <w:p w:rsidR="00340A19" w:rsidRDefault="00352352">
      <w:pPr>
        <w:pStyle w:val="a3"/>
        <w:spacing w:after="0"/>
        <w:ind w:left="0" w:right="0" w:firstLine="567"/>
        <w:jc w:val="both"/>
      </w:pPr>
      <w:r>
        <w:t xml:space="preserve">регулирование землепользования и застройки </w:t>
      </w:r>
      <w:r>
        <w:t>территории сельского поселения органами местного самоуправления;</w:t>
      </w:r>
    </w:p>
    <w:p w:rsidR="00340A19" w:rsidRDefault="00352352">
      <w:pPr>
        <w:pStyle w:val="a3"/>
        <w:spacing w:after="0"/>
        <w:ind w:left="0" w:right="0" w:firstLine="567"/>
        <w:jc w:val="both"/>
      </w:pPr>
      <w:r>
        <w:t>изменение видов разрешенного использования земельных участков и объектов капитального строительства физическими и юридическими лицами;</w:t>
      </w:r>
    </w:p>
    <w:p w:rsidR="00340A19" w:rsidRDefault="00352352">
      <w:pPr>
        <w:pStyle w:val="a3"/>
        <w:spacing w:after="0"/>
        <w:ind w:left="0" w:right="0" w:firstLine="567"/>
        <w:jc w:val="both"/>
      </w:pPr>
      <w:r>
        <w:t>подготовку документации по планировке территории органам</w:t>
      </w:r>
      <w:r>
        <w:t>и местного самоуправления;</w:t>
      </w:r>
    </w:p>
    <w:p w:rsidR="00340A19" w:rsidRDefault="00352352">
      <w:pPr>
        <w:pStyle w:val="a3"/>
        <w:spacing w:after="0"/>
        <w:ind w:left="0" w:right="0" w:firstLine="567"/>
        <w:jc w:val="both"/>
      </w:pPr>
      <w:r>
        <w:t>проведение публичных слушаний по вопросам землепользования и застройки;</w:t>
      </w:r>
    </w:p>
    <w:p w:rsidR="00340A19" w:rsidRDefault="00352352">
      <w:pPr>
        <w:pStyle w:val="a3"/>
        <w:spacing w:after="0"/>
        <w:ind w:left="0" w:right="0" w:firstLine="567"/>
        <w:jc w:val="both"/>
      </w:pPr>
      <w:r>
        <w:t>внесение изменений в Правила землепользования и застройки;</w:t>
      </w:r>
    </w:p>
    <w:p w:rsidR="00340A19" w:rsidRDefault="00352352">
      <w:pPr>
        <w:pStyle w:val="a3"/>
        <w:spacing w:after="0"/>
        <w:ind w:left="0" w:right="0" w:firstLine="567"/>
        <w:jc w:val="both"/>
      </w:pPr>
      <w:r>
        <w:t>регулирование иных вопросов землепользования и застройки.</w:t>
      </w:r>
    </w:p>
    <w:p w:rsidR="00340A19" w:rsidRDefault="00352352">
      <w:pPr>
        <w:pStyle w:val="a3"/>
        <w:spacing w:after="0"/>
        <w:ind w:left="0" w:right="0" w:firstLine="567"/>
        <w:jc w:val="both"/>
      </w:pPr>
      <w:r>
        <w:t xml:space="preserve">Глава </w:t>
      </w:r>
      <w:r>
        <w:t>II</w:t>
      </w:r>
      <w:r>
        <w:t xml:space="preserve"> Правил - "Градостроительные рег</w:t>
      </w:r>
      <w:r>
        <w:t>ламенты" -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340A19" w:rsidRDefault="00352352">
      <w:pPr>
        <w:pStyle w:val="a3"/>
        <w:spacing w:after="0"/>
        <w:ind w:left="0" w:right="0" w:firstLine="567"/>
        <w:jc w:val="both"/>
      </w:pPr>
      <w:r>
        <w:t>виды разрешенного использования земельных участков и объектов капитального строительства;</w:t>
      </w:r>
    </w:p>
    <w:p w:rsidR="00340A19" w:rsidRDefault="00352352">
      <w:pPr>
        <w:pStyle w:val="a3"/>
        <w:spacing w:after="0"/>
        <w:ind w:left="0" w:right="0" w:firstLine="567"/>
        <w:jc w:val="both"/>
      </w:pPr>
      <w:r>
        <w:t>преде</w:t>
      </w:r>
      <w:r>
        <w:t>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40A19" w:rsidRDefault="00352352">
      <w:pPr>
        <w:pStyle w:val="a3"/>
        <w:spacing w:after="0"/>
        <w:ind w:left="0" w:right="0" w:firstLine="567"/>
        <w:jc w:val="both"/>
      </w:pPr>
      <w:r>
        <w:t>ограничения использования земельных участков и объектов капитального строительства, ус</w:t>
      </w:r>
      <w:r>
        <w:t>танавливаемые в соответствии с законодательством Российской Федерации.</w:t>
      </w:r>
    </w:p>
    <w:p w:rsidR="00340A19" w:rsidRDefault="00352352">
      <w:pPr>
        <w:pStyle w:val="a3"/>
        <w:spacing w:after="0"/>
        <w:ind w:left="0" w:right="0" w:firstLine="567"/>
        <w:jc w:val="both"/>
      </w:pPr>
      <w:r>
        <w:t>Так же правила землепользования и застройки включают в себя карту градостроительного зонирования.</w:t>
      </w:r>
    </w:p>
    <w:p w:rsidR="00340A19" w:rsidRDefault="00352352">
      <w:pPr>
        <w:pStyle w:val="Heading5"/>
        <w:spacing w:before="0" w:after="0"/>
        <w:ind w:left="0" w:right="0" w:firstLine="567"/>
        <w:jc w:val="both"/>
      </w:pPr>
      <w:r>
        <w:t> </w:t>
      </w:r>
    </w:p>
    <w:p w:rsidR="00340A19" w:rsidRDefault="00352352">
      <w:pPr>
        <w:pStyle w:val="Heading5"/>
        <w:spacing w:before="0" w:after="0"/>
        <w:ind w:left="0" w:right="0" w:firstLine="567"/>
        <w:jc w:val="center"/>
      </w:pPr>
      <w:r>
        <w:rPr>
          <w:rStyle w:val="StrongEmphasis"/>
          <w:b/>
          <w:sz w:val="26"/>
        </w:rPr>
        <w:t>Статья 4. Открытость и доступность информации о землепользовании и застройке</w:t>
      </w:r>
    </w:p>
    <w:p w:rsidR="00340A19" w:rsidRDefault="00340A19">
      <w:pPr>
        <w:pStyle w:val="a3"/>
        <w:spacing w:after="0"/>
        <w:ind w:left="0" w:right="0" w:firstLine="567"/>
        <w:jc w:val="both"/>
      </w:pPr>
    </w:p>
    <w:p w:rsidR="00340A19" w:rsidRDefault="00352352">
      <w:pPr>
        <w:pStyle w:val="a3"/>
        <w:spacing w:after="0"/>
        <w:ind w:left="0" w:right="0" w:firstLine="567"/>
        <w:jc w:val="both"/>
      </w:pPr>
      <w:r>
        <w:t>Настоящ</w:t>
      </w:r>
      <w:r>
        <w:t>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40A19" w:rsidRDefault="00352352">
      <w:pPr>
        <w:pStyle w:val="a3"/>
        <w:spacing w:after="0"/>
        <w:ind w:left="0" w:right="0" w:firstLine="567"/>
        <w:jc w:val="both"/>
      </w:pPr>
      <w:r>
        <w:t>Администрация сельского поселения обеспечивает возможность ознакомления с настоящими Правилам</w:t>
      </w:r>
      <w:r>
        <w:t>и всем желающим путем:</w:t>
      </w:r>
    </w:p>
    <w:p w:rsidR="00340A19" w:rsidRDefault="00352352">
      <w:pPr>
        <w:pStyle w:val="a3"/>
        <w:spacing w:after="0"/>
        <w:ind w:left="0" w:right="0" w:firstLine="567"/>
        <w:jc w:val="both"/>
      </w:pPr>
      <w:r>
        <w:t>- публикации Правил;</w:t>
      </w:r>
    </w:p>
    <w:p w:rsidR="00340A19" w:rsidRDefault="00352352">
      <w:pPr>
        <w:pStyle w:val="a3"/>
        <w:spacing w:after="0"/>
        <w:ind w:left="0" w:right="0" w:firstLine="567"/>
        <w:jc w:val="both"/>
      </w:pPr>
      <w:r>
        <w:t>- помещения Правил в сети Интернет;</w:t>
      </w:r>
    </w:p>
    <w:p w:rsidR="00340A19" w:rsidRDefault="00352352">
      <w:pPr>
        <w:pStyle w:val="a3"/>
        <w:spacing w:after="0"/>
        <w:ind w:left="0" w:right="0" w:firstLine="567"/>
        <w:jc w:val="both"/>
      </w:pPr>
      <w:r>
        <w:t>- создания условий для ознакомления с настоящими Правилами, в полном комплекте входящими в их состав картографическими и иными документами, причастными к регулированию землепол</w:t>
      </w:r>
      <w:r>
        <w:t>ьзования и застройки в муниципальном образовании;</w:t>
      </w:r>
    </w:p>
    <w:p w:rsidR="00340A19" w:rsidRDefault="00352352">
      <w:pPr>
        <w:pStyle w:val="a3"/>
        <w:spacing w:after="0"/>
        <w:ind w:left="0" w:right="0" w:firstLine="567"/>
        <w:jc w:val="both"/>
      </w:pPr>
      <w: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w:t>
      </w:r>
      <w:r>
        <w:t>я и застройки применительно к отдельным земельным участкам и их массивам (кварталам, микрорайонам).</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pPr>
      <w:r>
        <w:rPr>
          <w:rStyle w:val="StrongEmphasis"/>
          <w:b/>
          <w:sz w:val="26"/>
        </w:rPr>
        <w:t>Статья 5. Ответственность за нарушение Правил землепользования и застройки</w:t>
      </w:r>
    </w:p>
    <w:p w:rsidR="00340A19" w:rsidRDefault="00340A19">
      <w:pPr>
        <w:pStyle w:val="a3"/>
        <w:spacing w:after="0"/>
        <w:ind w:left="0" w:right="0" w:firstLine="567"/>
        <w:jc w:val="both"/>
      </w:pPr>
    </w:p>
    <w:p w:rsidR="00340A19" w:rsidRDefault="00352352">
      <w:pPr>
        <w:pStyle w:val="a3"/>
        <w:spacing w:after="0"/>
        <w:ind w:left="0" w:right="0" w:firstLine="567"/>
        <w:jc w:val="both"/>
      </w:pPr>
      <w:r>
        <w:t xml:space="preserve">За нарушение норм, установленных настоящими Правилами, физические, юридические </w:t>
      </w:r>
      <w:r>
        <w:t>и должностные лица несут ответственность в соответствии с действующим законодательством.</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pPr>
      <w:r>
        <w:rPr>
          <w:rStyle w:val="StrongEmphasis"/>
          <w:b/>
          <w:sz w:val="26"/>
        </w:rPr>
        <w:t>Статья 6. Общие положения, относящиеся к ранее возникшим правам</w:t>
      </w:r>
    </w:p>
    <w:p w:rsidR="00340A19" w:rsidRDefault="00340A19">
      <w:pPr>
        <w:pStyle w:val="a3"/>
        <w:spacing w:after="0"/>
        <w:ind w:left="0" w:right="0" w:firstLine="567"/>
        <w:jc w:val="both"/>
      </w:pPr>
    </w:p>
    <w:p w:rsidR="00340A19" w:rsidRDefault="00352352">
      <w:pPr>
        <w:pStyle w:val="a3"/>
        <w:spacing w:after="0"/>
        <w:ind w:left="0" w:right="0" w:firstLine="567"/>
        <w:jc w:val="both"/>
      </w:pPr>
      <w:r>
        <w:t>1.Настоящие Правила землепользования и застройки вступают в силу с момента их официального опубликова</w:t>
      </w:r>
      <w:r>
        <w:t>ния в порядке, установленном для официального опубликования муниципальных правовых актов.</w:t>
      </w:r>
    </w:p>
    <w:p w:rsidR="00340A19" w:rsidRDefault="00352352">
      <w:pPr>
        <w:pStyle w:val="a3"/>
        <w:spacing w:after="0"/>
        <w:ind w:left="0" w:right="0" w:firstLine="567"/>
        <w:jc w:val="both"/>
      </w:pPr>
      <w:r>
        <w:t>2.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w:t>
      </w:r>
      <w:r>
        <w:t>тиворечащей настоящим Правилам.</w:t>
      </w:r>
    </w:p>
    <w:p w:rsidR="00340A19" w:rsidRDefault="00352352">
      <w:pPr>
        <w:pStyle w:val="a3"/>
        <w:spacing w:after="0"/>
        <w:ind w:left="0" w:right="0" w:firstLine="567"/>
        <w:jc w:val="both"/>
      </w:pPr>
      <w:r>
        <w:t>3. Разрешения на строительство, реконструкцию, выданные до вступления в силу настоящих Правил, являются действительными (при условии, что срок разрешения на строительство не истек).</w:t>
      </w:r>
    </w:p>
    <w:p w:rsidR="00340A19" w:rsidRDefault="00352352">
      <w:pPr>
        <w:pStyle w:val="a3"/>
        <w:spacing w:after="0"/>
        <w:ind w:left="0" w:right="0" w:firstLine="567"/>
        <w:jc w:val="both"/>
      </w:pPr>
      <w:r>
        <w:t>4. Объекты недвижимости, существовавшие на</w:t>
      </w:r>
      <w:r>
        <w:t xml:space="preserve">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340A19" w:rsidRDefault="00352352">
      <w:pPr>
        <w:pStyle w:val="a3"/>
        <w:spacing w:after="0"/>
        <w:ind w:left="0" w:right="0" w:firstLine="567"/>
        <w:jc w:val="both"/>
      </w:pPr>
      <w:r>
        <w:t>1) имеют вид, виды использования, которые не поименованы как ра</w:t>
      </w:r>
      <w:r>
        <w:t>зрешенные для соответствующих территориальных зон;</w:t>
      </w:r>
    </w:p>
    <w:p w:rsidR="00340A19" w:rsidRDefault="00352352">
      <w:pPr>
        <w:pStyle w:val="a3"/>
        <w:spacing w:after="0"/>
        <w:ind w:left="0" w:right="0" w:firstLine="567"/>
        <w:jc w:val="both"/>
      </w:pPr>
      <w: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в пределах которых не пре</w:t>
      </w:r>
      <w:r>
        <w:t>дусмотрено размещение соответствующих объектов;</w:t>
      </w:r>
    </w:p>
    <w:p w:rsidR="00340A19" w:rsidRDefault="00352352">
      <w:pPr>
        <w:pStyle w:val="a3"/>
        <w:spacing w:after="0"/>
        <w:ind w:left="0" w:right="0" w:firstLine="567"/>
        <w:jc w:val="both"/>
      </w:pPr>
      <w: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w:t>
      </w:r>
      <w:r>
        <w:t>зования участка) значений, применительно к соответствующим зонам.</w:t>
      </w:r>
    </w:p>
    <w:p w:rsidR="00340A19" w:rsidRDefault="00352352">
      <w:pPr>
        <w:pStyle w:val="a3"/>
        <w:spacing w:after="0"/>
        <w:ind w:left="0" w:right="0" w:firstLine="567"/>
        <w:jc w:val="both"/>
      </w:pPr>
      <w: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w:t>
      </w:r>
      <w:r>
        <w:t xml:space="preserve"> земельным законодательством.</w:t>
      </w:r>
    </w:p>
    <w:p w:rsidR="00340A19" w:rsidRDefault="00352352">
      <w:pPr>
        <w:pStyle w:val="a3"/>
        <w:spacing w:after="0"/>
        <w:ind w:left="0" w:right="0" w:firstLine="567"/>
        <w:jc w:val="both"/>
      </w:pPr>
      <w:r>
        <w:t>5. Правовым актом главы 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и фу</w:t>
      </w:r>
      <w:r>
        <w:t>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pPr>
      <w:r>
        <w:rPr>
          <w:rStyle w:val="StrongEmphasis"/>
          <w:b/>
          <w:sz w:val="26"/>
        </w:rPr>
        <w:t>Статья 7. Использование и строительные изменения объектов недвижимости, не соответствующих Правилам</w:t>
      </w:r>
    </w:p>
    <w:p w:rsidR="00340A19" w:rsidRDefault="00340A19">
      <w:pPr>
        <w:pStyle w:val="a3"/>
        <w:spacing w:after="0"/>
        <w:ind w:left="0" w:right="0" w:firstLine="567"/>
        <w:jc w:val="both"/>
      </w:pPr>
    </w:p>
    <w:p w:rsidR="00340A19" w:rsidRDefault="00352352">
      <w:pPr>
        <w:pStyle w:val="a3"/>
        <w:spacing w:after="0"/>
        <w:ind w:left="0" w:right="0" w:firstLine="567"/>
        <w:jc w:val="both"/>
      </w:pPr>
      <w:r>
        <w:t>1. Об</w:t>
      </w:r>
      <w:r>
        <w:t>ъекты недвижимости, поименованные в статье 6,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340A19" w:rsidRDefault="00352352">
      <w:pPr>
        <w:pStyle w:val="a3"/>
        <w:spacing w:after="0"/>
        <w:ind w:left="0" w:right="0" w:firstLine="567"/>
        <w:jc w:val="both"/>
      </w:pPr>
      <w:r>
        <w:t>Исключение соста</w:t>
      </w:r>
      <w:r>
        <w:t>вляют те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w:t>
      </w:r>
      <w:r>
        <w:t>ы. Применительно к этим объектам в соответствии с федеральными законами может быть наложен запрет на продолжение их использования.</w:t>
      </w:r>
    </w:p>
    <w:p w:rsidR="00340A19" w:rsidRDefault="00352352">
      <w:pPr>
        <w:pStyle w:val="a3"/>
        <w:spacing w:after="0"/>
        <w:ind w:left="0" w:right="0" w:firstLine="567"/>
        <w:jc w:val="both"/>
      </w:pPr>
      <w:r>
        <w:t xml:space="preserve">2. Все изменения несоответствующих объектов, осуществляемые путем изменения видов и интенсивности их использования, </w:t>
      </w:r>
      <w:r>
        <w:t>строительных параметров, могут производиться только в направлении приведения их в соответствие с настоящими Правилами.</w:t>
      </w:r>
    </w:p>
    <w:p w:rsidR="00340A19" w:rsidRDefault="00352352">
      <w:pPr>
        <w:pStyle w:val="a3"/>
        <w:spacing w:after="0"/>
        <w:ind w:left="0" w:right="0" w:firstLine="567"/>
        <w:jc w:val="both"/>
      </w:pPr>
      <w:r>
        <w:t>Не допускается увеличивать площадь и строительный объем объектов недвижимости, указанных в подпунктах 1, 2 части 4 статьи 6 настоящих Пра</w:t>
      </w:r>
      <w:r>
        <w:t>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w:t>
      </w:r>
      <w:r>
        <w:t>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340A19" w:rsidRDefault="00352352">
      <w:pPr>
        <w:pStyle w:val="a3"/>
        <w:spacing w:after="0"/>
        <w:ind w:left="0" w:right="0" w:firstLine="567"/>
        <w:jc w:val="both"/>
      </w:pPr>
      <w:r>
        <w:t>Указанные в подпункте 3 части 4 статьи 6 настоящих П</w:t>
      </w:r>
      <w:r>
        <w:t>равил 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w:t>
      </w:r>
      <w:r>
        <w:t>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w:t>
      </w:r>
      <w:r>
        <w:t>соответствия таких объектов настоящим Правилам.</w:t>
      </w:r>
    </w:p>
    <w:p w:rsidR="00340A19" w:rsidRDefault="00352352">
      <w:pPr>
        <w:pStyle w:val="a3"/>
        <w:spacing w:after="0"/>
        <w:ind w:left="0" w:right="0" w:firstLine="567"/>
        <w:jc w:val="both"/>
      </w:pPr>
      <w:r>
        <w:t>Несоответствующий вид использования недвижимости не может быть заменен на иной несоответствующий вид использования.</w:t>
      </w:r>
    </w:p>
    <w:p w:rsidR="00340A19" w:rsidRDefault="00352352">
      <w:pPr>
        <w:pStyle w:val="a3"/>
        <w:spacing w:after="0"/>
        <w:ind w:left="0" w:right="0" w:firstLine="567"/>
        <w:jc w:val="both"/>
      </w:pPr>
      <w:r>
        <w:t>Несоответствие объектов капитального строительства, построенных или реконструированных до да</w:t>
      </w:r>
      <w:r>
        <w:t>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сельского поселения федерального или регионального значения, и содержащего требования к архитектурным решен</w:t>
      </w:r>
      <w:r>
        <w:t>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w:t>
      </w:r>
      <w:r>
        <w:t xml:space="preserve"> таких объектов, застройщиков к административной ответственности, предусмотренной частью 5 статьи 7.13 Кодекса Российской Федерации об административных правонарушениях (в редакции настоящего Федерального закона).</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pPr>
      <w:r>
        <w:rPr>
          <w:rStyle w:val="StrongEmphasis"/>
          <w:b/>
          <w:sz w:val="26"/>
        </w:rPr>
        <w:t xml:space="preserve">Статья 8. Градостроительное зонирование </w:t>
      </w:r>
      <w:r>
        <w:rPr>
          <w:rStyle w:val="StrongEmphasis"/>
          <w:b/>
          <w:sz w:val="26"/>
        </w:rPr>
        <w:t>территории и установление градостроительных регламентов</w:t>
      </w:r>
    </w:p>
    <w:p w:rsidR="00340A19" w:rsidRDefault="00340A19">
      <w:pPr>
        <w:pStyle w:val="a3"/>
        <w:spacing w:after="0"/>
        <w:ind w:left="0" w:right="0" w:firstLine="567"/>
        <w:jc w:val="both"/>
      </w:pPr>
    </w:p>
    <w:p w:rsidR="00340A19" w:rsidRDefault="00352352">
      <w:pPr>
        <w:pStyle w:val="a3"/>
        <w:spacing w:after="0"/>
        <w:ind w:left="0" w:right="0" w:firstLine="567"/>
        <w:jc w:val="both"/>
      </w:pPr>
      <w:r>
        <w:t>1. На территории сельского поселения вводится система регулирования землепользования и застройки, которая основана на градостроительном зонировании - делении всей территории в границах сельского посе</w:t>
      </w:r>
      <w:r>
        <w:t>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340A19" w:rsidRDefault="00352352">
      <w:pPr>
        <w:pStyle w:val="a3"/>
        <w:spacing w:after="0"/>
        <w:ind w:left="0" w:right="0" w:firstLine="567"/>
        <w:jc w:val="both"/>
      </w:pPr>
      <w:r>
        <w:t>Градостроительное зонирование выполнен</w:t>
      </w:r>
      <w:r>
        <w:t>о с учетом положений о территориальном планировании, содержащихся в документах территориального планирования сельского поселения. Градостроительное зонирование осуществляется путем выделения территориальных зон на карте градостроительного зонирования. Прав</w:t>
      </w:r>
      <w:r>
        <w:t>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w:t>
      </w:r>
      <w:r>
        <w:t xml:space="preserve"> сочетания различных видов использования земельных участков.</w:t>
      </w:r>
    </w:p>
    <w:p w:rsidR="00340A19" w:rsidRDefault="00352352">
      <w:pPr>
        <w:pStyle w:val="a3"/>
        <w:spacing w:after="0"/>
        <w:ind w:left="0" w:right="0" w:firstLine="567"/>
        <w:jc w:val="both"/>
      </w:pPr>
      <w:r>
        <w:t>2. Границы зон на карте градостроительного зонирования устанавливаются по:</w:t>
      </w:r>
    </w:p>
    <w:p w:rsidR="00340A19" w:rsidRDefault="00352352">
      <w:pPr>
        <w:pStyle w:val="a3"/>
        <w:spacing w:after="0"/>
        <w:ind w:left="0" w:right="0" w:firstLine="567"/>
        <w:jc w:val="both"/>
      </w:pPr>
      <w:r>
        <w:t>1) линиям магистралей, улиц, проездов, разделяющим транспортные потоки противоположных направлений;</w:t>
      </w:r>
    </w:p>
    <w:p w:rsidR="00340A19" w:rsidRDefault="00352352">
      <w:pPr>
        <w:pStyle w:val="a3"/>
        <w:spacing w:after="0"/>
        <w:ind w:left="0" w:right="0" w:firstLine="567"/>
        <w:jc w:val="both"/>
      </w:pPr>
      <w:r>
        <w:t>2) красным линиям;</w:t>
      </w:r>
    </w:p>
    <w:p w:rsidR="00340A19" w:rsidRDefault="00352352">
      <w:pPr>
        <w:pStyle w:val="a3"/>
        <w:spacing w:after="0"/>
        <w:ind w:left="0" w:right="0" w:firstLine="567"/>
        <w:jc w:val="both"/>
      </w:pPr>
      <w:r>
        <w:t>3</w:t>
      </w:r>
      <w:r>
        <w:t>) границам земельных участков;</w:t>
      </w:r>
    </w:p>
    <w:p w:rsidR="00340A19" w:rsidRDefault="00352352">
      <w:pPr>
        <w:pStyle w:val="a3"/>
        <w:spacing w:after="0"/>
        <w:ind w:left="0" w:right="0" w:firstLine="567"/>
        <w:jc w:val="both"/>
      </w:pPr>
      <w:r>
        <w:t>4) границам населенных пунктов в пределах муниципальных образований;</w:t>
      </w:r>
    </w:p>
    <w:p w:rsidR="00340A19" w:rsidRDefault="00352352">
      <w:pPr>
        <w:pStyle w:val="a3"/>
        <w:spacing w:after="0"/>
        <w:ind w:left="0" w:right="0" w:firstLine="567"/>
        <w:jc w:val="both"/>
      </w:pPr>
      <w:r>
        <w:t>5) границам муниципальных образований;</w:t>
      </w:r>
    </w:p>
    <w:p w:rsidR="00340A19" w:rsidRDefault="00352352">
      <w:pPr>
        <w:pStyle w:val="a3"/>
        <w:spacing w:after="0"/>
        <w:ind w:left="0" w:right="0" w:firstLine="567"/>
        <w:jc w:val="both"/>
      </w:pPr>
      <w:r>
        <w:t>6) естественным границам природных объектов;</w:t>
      </w:r>
    </w:p>
    <w:p w:rsidR="00340A19" w:rsidRDefault="00352352">
      <w:pPr>
        <w:pStyle w:val="a3"/>
        <w:spacing w:after="0"/>
        <w:ind w:left="0" w:right="0" w:firstLine="567"/>
        <w:jc w:val="both"/>
      </w:pPr>
      <w:r>
        <w:t>7) иным границам.</w:t>
      </w:r>
    </w:p>
    <w:p w:rsidR="00340A19" w:rsidRDefault="00352352">
      <w:pPr>
        <w:pStyle w:val="a3"/>
        <w:spacing w:after="0"/>
        <w:ind w:left="0" w:right="0" w:firstLine="567"/>
        <w:jc w:val="both"/>
      </w:pPr>
      <w:r>
        <w:t>3. Для каждой территориальной зоны устанавливаются гра</w:t>
      </w:r>
      <w:r>
        <w:t>достроительные регламенты.</w:t>
      </w:r>
    </w:p>
    <w:p w:rsidR="00340A19" w:rsidRDefault="00352352">
      <w:pPr>
        <w:pStyle w:val="a3"/>
        <w:spacing w:after="0"/>
        <w:ind w:left="0" w:right="0" w:firstLine="567"/>
        <w:jc w:val="both"/>
      </w:pPr>
      <w:r>
        <w:t>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w:t>
      </w:r>
      <w:r>
        <w:t>енности.</w:t>
      </w:r>
    </w:p>
    <w:p w:rsidR="00340A19" w:rsidRDefault="00352352">
      <w:pPr>
        <w:pStyle w:val="a3"/>
        <w:spacing w:after="0"/>
        <w:ind w:left="0" w:right="0" w:firstLine="567"/>
        <w:jc w:val="both"/>
      </w:pPr>
      <w: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w:t>
      </w:r>
      <w:r>
        <w:t xml:space="preserve">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w:t>
      </w:r>
      <w:r>
        <w:t>территориальных зонах, не допускается.</w:t>
      </w:r>
    </w:p>
    <w:p w:rsidR="00340A19" w:rsidRDefault="00352352">
      <w:pPr>
        <w:pStyle w:val="a3"/>
        <w:spacing w:after="0"/>
        <w:ind w:left="0" w:right="0" w:firstLine="567"/>
        <w:jc w:val="both"/>
      </w:pPr>
      <w:r>
        <w:t>4.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 санитарных норм, правил и ограничений, установленн</w:t>
      </w:r>
      <w:r>
        <w:t>ых в статье 24 настоящих Правил.</w:t>
      </w:r>
    </w:p>
    <w:p w:rsidR="00340A19" w:rsidRDefault="00352352">
      <w:pPr>
        <w:pStyle w:val="a3"/>
        <w:spacing w:after="0"/>
        <w:ind w:left="0" w:right="0" w:firstLine="567"/>
        <w:jc w:val="both"/>
      </w:pPr>
      <w:r>
        <w:t>5. Градостроительный регламент по видам разрешенного использования земельных участков и объектов капитального строительства включает:</w:t>
      </w:r>
    </w:p>
    <w:p w:rsidR="00340A19" w:rsidRDefault="00352352">
      <w:pPr>
        <w:pStyle w:val="a3"/>
        <w:spacing w:after="0"/>
        <w:ind w:left="0" w:right="0" w:firstLine="567"/>
        <w:jc w:val="both"/>
      </w:pPr>
      <w:r>
        <w:t>- основные виды разрешенного использования, которые не могут быть запрещены при условии с</w:t>
      </w:r>
      <w:r>
        <w:t>облюдения технических регламентов по размещению, проектированию и строительству объектов недвижимости;</w:t>
      </w:r>
    </w:p>
    <w:p w:rsidR="00340A19" w:rsidRDefault="00352352">
      <w:pPr>
        <w:pStyle w:val="a3"/>
        <w:spacing w:after="0"/>
        <w:ind w:left="0" w:right="0" w:firstLine="567"/>
        <w:jc w:val="both"/>
      </w:pPr>
      <w:r>
        <w:t>- 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w:t>
      </w:r>
      <w:r>
        <w:t>а условно разрешенный вид использования с проведением публичных слушаний;</w:t>
      </w:r>
    </w:p>
    <w:p w:rsidR="00340A19" w:rsidRDefault="00352352">
      <w:pPr>
        <w:pStyle w:val="a3"/>
        <w:spacing w:after="0"/>
        <w:ind w:left="0" w:right="0" w:firstLine="567"/>
        <w:jc w:val="both"/>
      </w:pPr>
      <w: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w:t>
      </w:r>
      <w:r>
        <w:t>пользования, и осуществляемые совместно с ними.</w:t>
      </w:r>
    </w:p>
    <w:p w:rsidR="00340A19" w:rsidRDefault="00352352">
      <w:pPr>
        <w:pStyle w:val="a3"/>
        <w:spacing w:after="0"/>
        <w:ind w:left="0" w:right="0" w:firstLine="567"/>
        <w:jc w:val="both"/>
      </w:pPr>
      <w: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w:t>
      </w:r>
      <w:r>
        <w:t>льства.</w:t>
      </w:r>
    </w:p>
    <w:p w:rsidR="00340A19" w:rsidRDefault="00352352">
      <w:pPr>
        <w:pStyle w:val="a3"/>
        <w:spacing w:after="0"/>
        <w:ind w:left="0" w:right="0" w:firstLine="567"/>
        <w:jc w:val="both"/>
      </w:pPr>
      <w: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w:t>
      </w:r>
      <w:r>
        <w:t>щие Правила.</w:t>
      </w:r>
    </w:p>
    <w:p w:rsidR="00340A19" w:rsidRDefault="00352352">
      <w:pPr>
        <w:pStyle w:val="a3"/>
        <w:spacing w:after="0"/>
        <w:ind w:left="0" w:right="0" w:firstLine="567"/>
        <w:jc w:val="both"/>
      </w:pPr>
      <w:r>
        <w:t xml:space="preserve">6. В соответствии с </w:t>
      </w:r>
      <w:hyperlink r:id="rId16">
        <w:r>
          <w:rPr>
            <w:rStyle w:val="InternetLink"/>
            <w:color w:val="0000FF"/>
            <w:u w:val="none"/>
          </w:rPr>
          <w:t>Градостроительным кодексом Российской Федерации</w:t>
        </w:r>
      </w:hyperlink>
      <w:r>
        <w:t xml:space="preserve"> действие градостроительных регламентов не распространяется на земельные участ</w:t>
      </w:r>
      <w:r>
        <w:t>ки:</w:t>
      </w:r>
    </w:p>
    <w:p w:rsidR="00340A19" w:rsidRDefault="00352352">
      <w:pPr>
        <w:pStyle w:val="a3"/>
        <w:spacing w:after="0"/>
        <w:ind w:left="0" w:right="0" w:firstLine="567"/>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w:t>
      </w:r>
      <w:r>
        <w:t>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r>
        <w:t xml:space="preserve"> культурного наследия;</w:t>
      </w:r>
    </w:p>
    <w:p w:rsidR="00340A19" w:rsidRDefault="00352352">
      <w:pPr>
        <w:pStyle w:val="a3"/>
        <w:spacing w:after="0"/>
        <w:ind w:left="0" w:right="0" w:firstLine="567"/>
        <w:jc w:val="both"/>
      </w:pPr>
      <w:r>
        <w:t>2) в границах территорий общего пользования;</w:t>
      </w:r>
    </w:p>
    <w:p w:rsidR="00340A19" w:rsidRDefault="00352352">
      <w:pPr>
        <w:pStyle w:val="a3"/>
        <w:spacing w:after="0"/>
        <w:ind w:left="0" w:right="0" w:firstLine="567"/>
        <w:jc w:val="both"/>
      </w:pPr>
      <w:r>
        <w:t>3) предназначенные для размещения линейных объектов и (или) занятые линейными объектами;</w:t>
      </w:r>
    </w:p>
    <w:p w:rsidR="00340A19" w:rsidRDefault="00352352">
      <w:pPr>
        <w:pStyle w:val="a3"/>
        <w:spacing w:after="0"/>
        <w:ind w:left="0" w:right="0" w:firstLine="567"/>
        <w:jc w:val="both"/>
      </w:pPr>
      <w:r>
        <w:t>4) предоставленные для добычи полезных ископаемых.</w:t>
      </w:r>
    </w:p>
    <w:p w:rsidR="00340A19" w:rsidRDefault="00352352">
      <w:pPr>
        <w:pStyle w:val="a3"/>
        <w:spacing w:after="0"/>
        <w:ind w:left="0" w:right="0" w:firstLine="567"/>
        <w:jc w:val="both"/>
      </w:pPr>
      <w:r>
        <w:t xml:space="preserve">9. В соответствии с </w:t>
      </w:r>
      <w:hyperlink r:id="rId17">
        <w:r>
          <w:rPr>
            <w:rStyle w:val="InternetLink"/>
            <w:color w:val="0000FF"/>
            <w:u w:val="none"/>
          </w:rPr>
          <w:t>Градостроительным кодексом Российской Федерации</w:t>
        </w:r>
      </w:hyperlink>
      <w:r>
        <w:t xml:space="preserve"> градостроительные регламенты не подлежат установлению для земель лесного фонда, земель, покрытых поверхностными </w:t>
      </w:r>
      <w:r>
        <w:t>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w:t>
      </w:r>
      <w:r>
        <w:t>аницах особых экономических зон и территорий опережающего социально-экономического развития.</w:t>
      </w:r>
    </w:p>
    <w:p w:rsidR="00340A19" w:rsidRDefault="00352352">
      <w:pPr>
        <w:pStyle w:val="a3"/>
        <w:spacing w:after="0"/>
        <w:ind w:left="0" w:right="0" w:firstLine="567"/>
        <w:jc w:val="both"/>
      </w:pPr>
      <w:r>
        <w:t>10. На территории сельского поселения установлены следующие зоны с особыми условиями использования территорий:</w:t>
      </w:r>
    </w:p>
    <w:p w:rsidR="00340A19" w:rsidRDefault="00352352">
      <w:pPr>
        <w:pStyle w:val="a3"/>
        <w:spacing w:after="0"/>
        <w:ind w:left="0" w:right="0" w:firstLine="567"/>
        <w:jc w:val="both"/>
      </w:pPr>
      <w:r>
        <w:t>санитарно-защитная зона предприятий, сооружений и ин</w:t>
      </w:r>
      <w:r>
        <w:t>ых объектов;</w:t>
      </w:r>
    </w:p>
    <w:p w:rsidR="00340A19" w:rsidRDefault="00352352">
      <w:pPr>
        <w:pStyle w:val="a3"/>
        <w:spacing w:after="0"/>
        <w:ind w:left="0" w:right="0" w:firstLine="567"/>
        <w:jc w:val="both"/>
      </w:pPr>
      <w:r>
        <w:t>охранная зона газопроводов и систем газоснабжения;</w:t>
      </w:r>
    </w:p>
    <w:p w:rsidR="00340A19" w:rsidRDefault="00352352">
      <w:pPr>
        <w:pStyle w:val="a3"/>
        <w:spacing w:after="0"/>
        <w:ind w:left="0" w:right="0" w:firstLine="567"/>
        <w:jc w:val="both"/>
      </w:pPr>
      <w:r>
        <w:t>охранная зона объектов электросетевого хозяйства (вдоль линий электропередачи, вокруг подстанций);</w:t>
      </w:r>
    </w:p>
    <w:p w:rsidR="00340A19" w:rsidRDefault="00352352">
      <w:pPr>
        <w:pStyle w:val="a3"/>
        <w:spacing w:after="0"/>
        <w:ind w:left="0" w:right="0" w:firstLine="567"/>
        <w:jc w:val="both"/>
      </w:pPr>
      <w:r>
        <w:t>водоохранная зона;</w:t>
      </w:r>
    </w:p>
    <w:p w:rsidR="00340A19" w:rsidRDefault="00352352">
      <w:pPr>
        <w:pStyle w:val="a3"/>
        <w:spacing w:after="0"/>
        <w:ind w:left="0" w:right="0" w:firstLine="567"/>
        <w:jc w:val="both"/>
      </w:pPr>
      <w:r>
        <w:t>прибрежные защитные полосы</w:t>
      </w:r>
    </w:p>
    <w:p w:rsidR="00340A19" w:rsidRDefault="00352352">
      <w:pPr>
        <w:pStyle w:val="a3"/>
        <w:spacing w:after="0"/>
        <w:ind w:left="0" w:right="0" w:firstLine="567"/>
        <w:jc w:val="both"/>
      </w:pPr>
      <w:r>
        <w:t>береговые полосы.</w:t>
      </w:r>
    </w:p>
    <w:p w:rsidR="00340A19" w:rsidRDefault="00352352">
      <w:pPr>
        <w:pStyle w:val="a3"/>
        <w:spacing w:after="0"/>
        <w:ind w:left="0" w:right="0" w:firstLine="567"/>
        <w:jc w:val="both"/>
      </w:pPr>
      <w:r>
        <w:t xml:space="preserve">11. В отношении земельных </w:t>
      </w:r>
      <w:r>
        <w:t>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w:t>
      </w:r>
      <w:r>
        <w:t>ральным законодательством.</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pPr>
      <w:r>
        <w:rPr>
          <w:rStyle w:val="StrongEmphasis"/>
          <w:b/>
          <w:sz w:val="26"/>
        </w:rPr>
        <w:t>Статья 9. Комиссия по подготовке проекта правил землепользования и застройки</w:t>
      </w:r>
    </w:p>
    <w:p w:rsidR="00340A19" w:rsidRDefault="00340A19">
      <w:pPr>
        <w:pStyle w:val="a3"/>
        <w:spacing w:after="0"/>
        <w:ind w:left="0" w:right="0" w:firstLine="567"/>
        <w:jc w:val="both"/>
      </w:pPr>
    </w:p>
    <w:p w:rsidR="00340A19" w:rsidRDefault="00352352">
      <w:pPr>
        <w:pStyle w:val="a3"/>
        <w:spacing w:after="0"/>
        <w:ind w:left="0" w:right="0" w:firstLine="567"/>
        <w:jc w:val="both"/>
      </w:pPr>
      <w:r>
        <w:t>1. Комиссия по подготовке проекта правил землепользования и застройки (далее - комиссия) является постоянно действующим консультативным органом при Ад</w:t>
      </w:r>
      <w:r>
        <w:t>министрации сельского поселения и сформирована для обеспечения реализации настоящих Правил.</w:t>
      </w:r>
    </w:p>
    <w:p w:rsidR="00340A19" w:rsidRDefault="00352352">
      <w:pPr>
        <w:pStyle w:val="a3"/>
        <w:spacing w:after="0"/>
        <w:ind w:left="0" w:right="0" w:firstLine="567"/>
        <w:jc w:val="both"/>
      </w:pPr>
      <w:r>
        <w:t>2. Основными задачами комиссии являются:</w:t>
      </w:r>
    </w:p>
    <w:p w:rsidR="00340A19" w:rsidRDefault="00352352">
      <w:pPr>
        <w:pStyle w:val="a3"/>
        <w:spacing w:after="0"/>
        <w:ind w:left="0" w:right="0" w:firstLine="567"/>
        <w:jc w:val="both"/>
      </w:pPr>
      <w:r>
        <w:t>подготовка проекта правил землепользования и застройки;</w:t>
      </w:r>
    </w:p>
    <w:p w:rsidR="00340A19" w:rsidRDefault="00352352">
      <w:pPr>
        <w:pStyle w:val="a3"/>
        <w:spacing w:after="0"/>
        <w:ind w:left="0" w:right="0" w:firstLine="567"/>
        <w:jc w:val="both"/>
      </w:pPr>
      <w:r>
        <w:t>рассмотрение предложений юридических и физических лиц по проекту пр</w:t>
      </w:r>
      <w:r>
        <w:t>авил;</w:t>
      </w:r>
    </w:p>
    <w:p w:rsidR="00340A19" w:rsidRDefault="00352352">
      <w:pPr>
        <w:pStyle w:val="a3"/>
        <w:spacing w:after="0"/>
        <w:ind w:left="0" w:right="0" w:firstLine="567"/>
        <w:jc w:val="both"/>
      </w:pPr>
      <w:r>
        <w:t>организация и рассмотрение результатов публичных слушаний по проекту правил;</w:t>
      </w:r>
    </w:p>
    <w:p w:rsidR="00340A19" w:rsidRDefault="00352352">
      <w:pPr>
        <w:pStyle w:val="a3"/>
        <w:spacing w:after="0"/>
        <w:ind w:left="0" w:right="0" w:firstLine="567"/>
        <w:jc w:val="both"/>
      </w:pPr>
      <w:r>
        <w:t>рассмотрение предложений о внесении изменений в утвержденные правила;</w:t>
      </w:r>
    </w:p>
    <w:p w:rsidR="00340A19" w:rsidRDefault="00352352">
      <w:pPr>
        <w:pStyle w:val="a3"/>
        <w:spacing w:after="0"/>
        <w:ind w:left="0" w:right="0" w:firstLine="567"/>
        <w:jc w:val="both"/>
      </w:pPr>
      <w:r>
        <w:t>рассмотрение предложений о предоставлении условно разрешенного вида использования земельных участков ил</w:t>
      </w:r>
      <w:r>
        <w:t>и объектов капитального строительства.</w:t>
      </w:r>
    </w:p>
    <w:p w:rsidR="00340A19" w:rsidRDefault="00352352">
      <w:pPr>
        <w:pStyle w:val="a3"/>
        <w:spacing w:after="0"/>
        <w:ind w:left="0" w:right="0" w:firstLine="567"/>
        <w:jc w:val="both"/>
      </w:pPr>
      <w:r>
        <w:t>3. Комиссия вправе:</w:t>
      </w:r>
    </w:p>
    <w:p w:rsidR="00340A19" w:rsidRDefault="00352352">
      <w:pPr>
        <w:pStyle w:val="a3"/>
        <w:spacing w:after="0"/>
        <w:ind w:left="0" w:right="0" w:firstLine="567"/>
        <w:jc w:val="both"/>
      </w:pPr>
      <w:r>
        <w:t>привлекать к своей работе специалистов организаций и учреждений, осуществляющих свою деятельность на территории сельского поселения;</w:t>
      </w:r>
    </w:p>
    <w:p w:rsidR="00340A19" w:rsidRDefault="00352352">
      <w:pPr>
        <w:pStyle w:val="a3"/>
        <w:spacing w:after="0"/>
        <w:ind w:left="0" w:right="0" w:firstLine="567"/>
        <w:jc w:val="both"/>
      </w:pPr>
      <w:r>
        <w:t>запрашивать и получать сведения, справки от всех расположенных н</w:t>
      </w:r>
      <w:r>
        <w:t>а территории сельского поселения предприятий, организаций и учреждений по вопросам, касающимся компетенции комиссии.</w:t>
      </w:r>
    </w:p>
    <w:p w:rsidR="00340A19" w:rsidRDefault="00352352">
      <w:pPr>
        <w:pStyle w:val="a3"/>
        <w:spacing w:after="0"/>
        <w:ind w:left="0" w:right="0" w:firstLine="567"/>
        <w:jc w:val="both"/>
      </w:pPr>
      <w:r>
        <w:t xml:space="preserve">В состав комиссии могут быть также включены представители других территориальных служб и организаций, представители общественных и иных </w:t>
      </w:r>
      <w:r>
        <w:t>организаций, представляющих интересы объединений граждан.</w:t>
      </w:r>
    </w:p>
    <w:p w:rsidR="00340A19" w:rsidRDefault="00352352">
      <w:pPr>
        <w:pStyle w:val="a3"/>
        <w:spacing w:after="0"/>
        <w:ind w:left="0" w:right="0" w:firstLine="567"/>
        <w:jc w:val="both"/>
      </w:pPr>
      <w:r>
        <w:t>4. Заседания комиссии проходят по мере необходимости.</w:t>
      </w:r>
    </w:p>
    <w:p w:rsidR="00340A19" w:rsidRDefault="00352352">
      <w:pPr>
        <w:pStyle w:val="a3"/>
        <w:spacing w:after="0"/>
        <w:ind w:left="0" w:right="0" w:firstLine="567"/>
        <w:jc w:val="both"/>
      </w:pPr>
      <w:r>
        <w:t>5. Работой комиссии руководит председатель комиссии либо, при его отсутствии, заместитель председателя комиссии.</w:t>
      </w:r>
    </w:p>
    <w:p w:rsidR="00340A19" w:rsidRDefault="00352352">
      <w:pPr>
        <w:pStyle w:val="a3"/>
        <w:spacing w:after="0"/>
        <w:ind w:left="0" w:right="0" w:firstLine="567"/>
        <w:jc w:val="both"/>
      </w:pPr>
      <w:r>
        <w:t>6. Председателем комиссии назна</w:t>
      </w:r>
      <w:r>
        <w:t>чается глава (глава местной администрации) сельского поселения. Заместителем председателя комиссии назначается муниципальный служащий, осуществляющий функции в сфере градостроительной деятельности.</w:t>
      </w:r>
    </w:p>
    <w:p w:rsidR="00340A19" w:rsidRDefault="00352352">
      <w:pPr>
        <w:pStyle w:val="a3"/>
        <w:spacing w:after="0"/>
        <w:ind w:left="0" w:right="0" w:firstLine="567"/>
        <w:jc w:val="both"/>
      </w:pPr>
      <w:r>
        <w:t>7. Заседание комиссии созывается председателем комиссии по</w:t>
      </w:r>
      <w:r>
        <w:t xml:space="preserve"> его инициативе, а при его отсутствии - заместителем председателя комиссии. Сбор членов комиссии осуществляет секретарь комиссии.</w:t>
      </w:r>
    </w:p>
    <w:p w:rsidR="00340A19" w:rsidRDefault="00352352">
      <w:pPr>
        <w:pStyle w:val="a3"/>
        <w:spacing w:after="0"/>
        <w:ind w:left="0" w:right="0" w:firstLine="567"/>
        <w:jc w:val="both"/>
      </w:pPr>
      <w:r>
        <w:t>8. Заседание Комиссии правомочно, если на нем присутствуют не менее половины членов Комиссии.</w:t>
      </w:r>
    </w:p>
    <w:p w:rsidR="00340A19" w:rsidRDefault="00352352">
      <w:pPr>
        <w:pStyle w:val="a3"/>
        <w:spacing w:after="0"/>
        <w:ind w:left="0" w:right="0" w:firstLine="567"/>
        <w:jc w:val="both"/>
      </w:pPr>
      <w:r>
        <w:t>9. На заседания Комиссии могут п</w:t>
      </w:r>
      <w:r>
        <w:t>риглашаться представители органов государственной власти и местного самоуправления, организаций, права и законные интересы которых затрагиваются при решении рассматриваемых на заседании вопросов, физические лица и представители юридических лиц при рассмотр</w:t>
      </w:r>
      <w:r>
        <w:t>ении их обращений и предложений.</w:t>
      </w:r>
    </w:p>
    <w:p w:rsidR="00340A19" w:rsidRDefault="00352352">
      <w:pPr>
        <w:pStyle w:val="a3"/>
        <w:spacing w:after="0"/>
        <w:ind w:left="0" w:right="0" w:firstLine="567"/>
        <w:jc w:val="both"/>
      </w:pPr>
      <w:r>
        <w:t>10. Решение Комиссии принимается большинством голосов членов комиссии, присутствующих на заседании. При равенстве голосов голос председателя Комиссии является решающим.</w:t>
      </w:r>
    </w:p>
    <w:p w:rsidR="00340A19" w:rsidRDefault="00352352">
      <w:pPr>
        <w:pStyle w:val="a3"/>
        <w:spacing w:after="0"/>
        <w:ind w:left="0" w:right="0" w:firstLine="567"/>
        <w:jc w:val="both"/>
      </w:pPr>
      <w:r>
        <w:t>11. Решение комиссии оформляется протоколом, который п</w:t>
      </w:r>
      <w:r>
        <w:t>одписывает председатель Комиссии или, в случае его отсутствия, заместитель председателя Комиссии и секретарь Комиссии.</w:t>
      </w:r>
    </w:p>
    <w:p w:rsidR="00340A19" w:rsidRDefault="00352352">
      <w:pPr>
        <w:pStyle w:val="a3"/>
        <w:spacing w:after="0"/>
        <w:ind w:left="0" w:right="0" w:firstLine="567"/>
        <w:jc w:val="both"/>
      </w:pPr>
      <w:r>
        <w:t>12. Любой член Комиссии ее решением освобождается от участия в голосовании по конкретному вопросу в случае, если он имеет прямую финансов</w:t>
      </w:r>
      <w:r>
        <w:t>ую заинтересованность, или находится в родственных отношениях с подателем заявки, по поводу которой рассматривается вопрос.</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pPr>
      <w:r>
        <w:rPr>
          <w:rStyle w:val="StrongEmphasis"/>
          <w:b/>
          <w:sz w:val="26"/>
        </w:rPr>
        <w:t>Статья 10. Полномочия органов местного самоуправления в области землепользования и застройки</w:t>
      </w:r>
    </w:p>
    <w:p w:rsidR="00340A19" w:rsidRDefault="00340A19">
      <w:pPr>
        <w:pStyle w:val="a3"/>
        <w:spacing w:after="0"/>
        <w:ind w:left="0" w:right="0" w:firstLine="567"/>
        <w:jc w:val="both"/>
      </w:pPr>
    </w:p>
    <w:p w:rsidR="00340A19" w:rsidRDefault="00352352">
      <w:pPr>
        <w:pStyle w:val="a3"/>
        <w:spacing w:after="0"/>
        <w:ind w:left="0" w:right="0" w:firstLine="567"/>
        <w:jc w:val="both"/>
      </w:pPr>
      <w:r>
        <w:t>1. Представительный орган сельского п</w:t>
      </w:r>
      <w:r>
        <w:t>оселения осуществляет следующие полномочия в сфере землепользования и застройки:</w:t>
      </w:r>
    </w:p>
    <w:p w:rsidR="00340A19" w:rsidRDefault="00352352">
      <w:pPr>
        <w:pStyle w:val="a3"/>
        <w:spacing w:after="0"/>
        <w:ind w:left="0" w:right="0" w:firstLine="567"/>
        <w:jc w:val="both"/>
      </w:pPr>
      <w:r>
        <w:t>установление порядка управления и распоряжения земельными участками, находящимися в муниципальной собственности;</w:t>
      </w:r>
    </w:p>
    <w:p w:rsidR="00340A19" w:rsidRDefault="00352352">
      <w:pPr>
        <w:pStyle w:val="a3"/>
        <w:spacing w:after="0"/>
        <w:ind w:left="0" w:right="0" w:firstLine="567"/>
        <w:jc w:val="both"/>
      </w:pPr>
      <w:r>
        <w:t>утверждение генерального плана сельского поселения;</w:t>
      </w:r>
    </w:p>
    <w:p w:rsidR="00340A19" w:rsidRDefault="00352352">
      <w:pPr>
        <w:pStyle w:val="a3"/>
        <w:spacing w:after="0"/>
        <w:ind w:left="0" w:right="0" w:firstLine="567"/>
        <w:jc w:val="both"/>
      </w:pPr>
      <w:r>
        <w:t>утверждени</w:t>
      </w:r>
      <w:r>
        <w:t>е правил землепользования и застройки;</w:t>
      </w:r>
    </w:p>
    <w:p w:rsidR="00340A19" w:rsidRDefault="00352352">
      <w:pPr>
        <w:pStyle w:val="a3"/>
        <w:spacing w:after="0"/>
        <w:ind w:left="0" w:right="0" w:firstLine="567"/>
        <w:jc w:val="both"/>
      </w:pPr>
      <w:r>
        <w:t>утверждение местных нормативов градостроительного проектирования;</w:t>
      </w:r>
    </w:p>
    <w:p w:rsidR="00340A19" w:rsidRDefault="00352352">
      <w:pPr>
        <w:pStyle w:val="a3"/>
        <w:spacing w:after="0"/>
        <w:ind w:left="0" w:right="0" w:firstLine="567"/>
        <w:jc w:val="both"/>
      </w:pPr>
      <w:r>
        <w:t>подготовка предложений по изменению границ муниципальных образований в порядке, установленном законодательством Российской Федерации;</w:t>
      </w:r>
    </w:p>
    <w:p w:rsidR="00340A19" w:rsidRDefault="00352352">
      <w:pPr>
        <w:pStyle w:val="a3"/>
        <w:spacing w:after="0"/>
        <w:ind w:left="0" w:right="0" w:firstLine="567"/>
        <w:jc w:val="both"/>
      </w:pPr>
      <w:r>
        <w:t xml:space="preserve">принятие решения </w:t>
      </w:r>
      <w:r>
        <w:t>о резервировании земель для муниципальных нужд;</w:t>
      </w:r>
    </w:p>
    <w:p w:rsidR="00340A19" w:rsidRDefault="00352352">
      <w:pPr>
        <w:pStyle w:val="a3"/>
        <w:spacing w:after="0"/>
        <w:ind w:left="0" w:right="0" w:firstLine="567"/>
        <w:jc w:val="both"/>
      </w:pPr>
      <w:r>
        <w:t>иные полномочия в соответствии с действующим законодательством.</w:t>
      </w:r>
    </w:p>
    <w:p w:rsidR="00340A19" w:rsidRDefault="00352352">
      <w:pPr>
        <w:pStyle w:val="a3"/>
        <w:spacing w:after="0"/>
        <w:ind w:left="0" w:right="0" w:firstLine="567"/>
        <w:jc w:val="both"/>
      </w:pPr>
      <w:r>
        <w:t>2. К полномочиям главы администрации сельского поселения (далее - Глава администрации) относятся:</w:t>
      </w:r>
    </w:p>
    <w:p w:rsidR="00340A19" w:rsidRDefault="00352352">
      <w:pPr>
        <w:pStyle w:val="a3"/>
        <w:spacing w:after="0"/>
        <w:ind w:left="0" w:right="0" w:firstLine="567"/>
        <w:jc w:val="both"/>
      </w:pPr>
      <w:r>
        <w:t>утверждение документации по планировке террито</w:t>
      </w:r>
      <w:r>
        <w:t>рии;</w:t>
      </w:r>
    </w:p>
    <w:p w:rsidR="00340A19" w:rsidRDefault="00352352">
      <w:pPr>
        <w:pStyle w:val="a3"/>
        <w:spacing w:after="0"/>
        <w:ind w:left="0" w:right="0" w:firstLine="567"/>
        <w:jc w:val="both"/>
      </w:pPr>
      <w:r>
        <w:t>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rsidR="00340A19" w:rsidRDefault="00352352">
      <w:pPr>
        <w:pStyle w:val="a3"/>
        <w:spacing w:after="0"/>
        <w:ind w:left="0" w:right="0" w:firstLine="567"/>
        <w:jc w:val="both"/>
      </w:pPr>
      <w:r>
        <w:t>принятие решения о предоставлении разрешения на отклонение от предельных параметров разрешенного строитель</w:t>
      </w:r>
      <w:r>
        <w:t>ства, реконструкции объектов капитального строительства;</w:t>
      </w:r>
    </w:p>
    <w:p w:rsidR="00340A19" w:rsidRDefault="00352352">
      <w:pPr>
        <w:pStyle w:val="a3"/>
        <w:spacing w:after="0"/>
        <w:ind w:left="0" w:right="0" w:firstLine="567"/>
        <w:jc w:val="both"/>
      </w:pPr>
      <w:r>
        <w:t>принятие решения о подготовке проекта изменений в правила землепользования и застройки;</w:t>
      </w:r>
    </w:p>
    <w:p w:rsidR="00340A19" w:rsidRDefault="00352352">
      <w:pPr>
        <w:pStyle w:val="a3"/>
        <w:spacing w:after="0"/>
        <w:ind w:left="0" w:right="0" w:firstLine="567"/>
        <w:jc w:val="both"/>
      </w:pPr>
      <w:r>
        <w:t>принятие решения об изъятии земельных участков для муниципальных нужд;</w:t>
      </w:r>
    </w:p>
    <w:p w:rsidR="00340A19" w:rsidRDefault="00352352">
      <w:pPr>
        <w:pStyle w:val="a3"/>
        <w:spacing w:after="0"/>
        <w:ind w:left="0" w:right="0" w:firstLine="567"/>
        <w:jc w:val="both"/>
      </w:pPr>
      <w:r>
        <w:t xml:space="preserve">иные полномочия в соответствии с </w:t>
      </w:r>
      <w:r>
        <w:t>действующим законодательством.</w:t>
      </w:r>
    </w:p>
    <w:p w:rsidR="00340A19" w:rsidRDefault="00352352">
      <w:pPr>
        <w:pStyle w:val="a3"/>
        <w:spacing w:after="0"/>
        <w:ind w:left="0" w:right="0" w:firstLine="567"/>
        <w:jc w:val="both"/>
      </w:pPr>
      <w:r>
        <w:t>3. К полномочиям администрации сельского поселения относятся:</w:t>
      </w:r>
    </w:p>
    <w:p w:rsidR="00340A19" w:rsidRDefault="00352352">
      <w:pPr>
        <w:pStyle w:val="a3"/>
        <w:spacing w:after="0"/>
        <w:ind w:left="0" w:right="0" w:firstLine="567"/>
        <w:jc w:val="both"/>
      </w:pPr>
      <w:r>
        <w:t>обеспечение разработки документации по планировке территории;</w:t>
      </w:r>
    </w:p>
    <w:p w:rsidR="00340A19" w:rsidRDefault="00352352">
      <w:pPr>
        <w:pStyle w:val="a3"/>
        <w:spacing w:after="0"/>
        <w:ind w:left="0" w:right="0" w:firstLine="567"/>
        <w:jc w:val="both"/>
      </w:pPr>
      <w:r>
        <w:t>формирование земельных участков как объектов недвижимости;</w:t>
      </w:r>
    </w:p>
    <w:p w:rsidR="00340A19" w:rsidRDefault="00352352">
      <w:pPr>
        <w:pStyle w:val="a3"/>
        <w:spacing w:after="0"/>
        <w:ind w:left="0" w:right="0" w:firstLine="567"/>
        <w:jc w:val="both"/>
      </w:pPr>
      <w:r>
        <w:t>выдача разрешений на строительство объекто</w:t>
      </w:r>
      <w:r>
        <w:t>в капитального строительства, выдача разрешений на ввод объектов в эксплуатацию;</w:t>
      </w:r>
    </w:p>
    <w:p w:rsidR="00340A19" w:rsidRDefault="00352352">
      <w:pPr>
        <w:pStyle w:val="a3"/>
        <w:spacing w:after="0"/>
        <w:ind w:left="0" w:right="0" w:firstLine="567"/>
        <w:jc w:val="both"/>
      </w:pPr>
      <w:r>
        <w:t>другие полномочия в соответствии с действующим законодательством.</w:t>
      </w:r>
    </w:p>
    <w:p w:rsidR="00340A19" w:rsidRDefault="00340A19">
      <w:pPr>
        <w:pStyle w:val="a3"/>
        <w:spacing w:after="0"/>
        <w:ind w:left="0" w:right="0" w:firstLine="567"/>
        <w:jc w:val="both"/>
      </w:pPr>
    </w:p>
    <w:p w:rsidR="00340A19" w:rsidRDefault="00352352">
      <w:pPr>
        <w:pStyle w:val="Heading3"/>
        <w:spacing w:before="0" w:after="0"/>
        <w:ind w:left="0" w:right="0"/>
        <w:jc w:val="center"/>
        <w:rPr>
          <w:sz w:val="30"/>
        </w:rPr>
      </w:pPr>
      <w:r>
        <w:rPr>
          <w:sz w:val="30"/>
        </w:rPr>
        <w:t>РАЗДЕЛ 2. О ПОДГОТОВКЕ ДОКУМЕНТАЦИИ ПО ПЛАНИРОВКЕ ТЕРРИТОРИИ ОРГАНАМИ МЕСТНОГО САМОУПРАВЛЕНИЯ</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pPr>
      <w:r>
        <w:rPr>
          <w:rStyle w:val="StrongEmphasis"/>
          <w:b/>
          <w:sz w:val="26"/>
        </w:rPr>
        <w:t xml:space="preserve">Статья 11. 1 </w:t>
      </w:r>
      <w:r>
        <w:rPr>
          <w:rStyle w:val="StrongEmphasis"/>
          <w:b/>
          <w:sz w:val="26"/>
        </w:rPr>
        <w:t>Порядок подготовки документации по планировке территории</w:t>
      </w:r>
    </w:p>
    <w:p w:rsidR="00340A19" w:rsidRDefault="00340A19">
      <w:pPr>
        <w:pStyle w:val="a3"/>
        <w:spacing w:after="0"/>
        <w:ind w:left="0" w:right="0" w:firstLine="567"/>
        <w:jc w:val="both"/>
      </w:pPr>
    </w:p>
    <w:p w:rsidR="00340A19" w:rsidRDefault="00352352">
      <w:pPr>
        <w:pStyle w:val="a3"/>
        <w:spacing w:after="0"/>
        <w:ind w:left="0" w:right="0" w:firstLine="567"/>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w:t>
      </w:r>
      <w:r>
        <w:t>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340A19" w:rsidRDefault="00352352">
      <w:pPr>
        <w:pStyle w:val="a3"/>
        <w:spacing w:after="0"/>
        <w:ind w:left="0" w:right="0" w:firstLine="567"/>
        <w:jc w:val="both"/>
      </w:pPr>
      <w:r>
        <w:t>2. Применительно к межселенным территориям подготовка проекта правил землепользования и застройки может осущест</w:t>
      </w:r>
      <w:r>
        <w:t>вляться в случае планирования застройки таких территорий.</w:t>
      </w:r>
    </w:p>
    <w:p w:rsidR="00340A19" w:rsidRDefault="00352352">
      <w:pPr>
        <w:pStyle w:val="a3"/>
        <w:spacing w:after="0"/>
        <w:ind w:left="0" w:right="0" w:firstLine="567"/>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w:t>
      </w:r>
      <w:r>
        <w:t>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w:t>
      </w:r>
      <w:r>
        <w:t>ти, установленными на приаэродромной территории, общественные обсуждения или публичные слушания не проводятся.</w:t>
      </w:r>
    </w:p>
    <w:p w:rsidR="00340A19" w:rsidRDefault="00352352">
      <w:pPr>
        <w:pStyle w:val="a3"/>
        <w:spacing w:after="0"/>
        <w:ind w:left="0" w:right="0" w:firstLine="567"/>
        <w:jc w:val="both"/>
      </w:pPr>
      <w:r>
        <w:t>3.1. При подготовке правил землепользования и застройки в части установления границ территориальных зон и градостроительных регламентов должна бы</w:t>
      </w:r>
      <w:r>
        <w:t xml:space="preserve">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w:t>
      </w:r>
      <w:r>
        <w:t>объектов).</w:t>
      </w:r>
    </w:p>
    <w:p w:rsidR="00340A19" w:rsidRDefault="00352352">
      <w:pPr>
        <w:pStyle w:val="a3"/>
        <w:spacing w:after="0"/>
        <w:ind w:left="0" w:right="0" w:firstLine="567"/>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340A19" w:rsidRDefault="00352352">
      <w:pPr>
        <w:pStyle w:val="a3"/>
        <w:spacing w:after="0"/>
        <w:ind w:left="0" w:right="0" w:firstLine="567"/>
        <w:jc w:val="both"/>
      </w:pPr>
      <w:r>
        <w:t>5. Решение о по</w:t>
      </w:r>
      <w:r>
        <w:t>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w:t>
      </w:r>
      <w:r>
        <w:t xml:space="preserve">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w:t>
      </w:r>
      <w:r>
        <w:t>застройки, иных положений, касающихся организации указанных работ.</w:t>
      </w:r>
    </w:p>
    <w:p w:rsidR="00340A19" w:rsidRDefault="00352352">
      <w:pPr>
        <w:pStyle w:val="a3"/>
        <w:spacing w:after="0"/>
        <w:ind w:left="0" w:right="0" w:firstLine="567"/>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w:t>
      </w:r>
      <w:r>
        <w:t>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340A19" w:rsidRDefault="00352352">
      <w:pPr>
        <w:pStyle w:val="a3"/>
        <w:spacing w:after="0"/>
        <w:ind w:left="0" w:right="0" w:firstLine="567"/>
        <w:jc w:val="both"/>
      </w:pPr>
      <w:r>
        <w:t>7. Глава местной администрации не позднее чем по истечении десяти дней с даты принятия ре</w:t>
      </w:r>
      <w:r>
        <w:t>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w:t>
      </w:r>
      <w:r>
        <w:t>азанного сообщения на официальном сайте сельского поселения (при наличии официального сайта сельского поселения) в сети "Интернет". Сообщение о принятии такого решения также может быть распространено по радио и телевидению.</w:t>
      </w:r>
    </w:p>
    <w:p w:rsidR="00340A19" w:rsidRDefault="00352352">
      <w:pPr>
        <w:pStyle w:val="a3"/>
        <w:spacing w:after="0"/>
        <w:ind w:left="0" w:right="0" w:firstLine="567"/>
        <w:jc w:val="both"/>
      </w:pPr>
      <w:r>
        <w:t xml:space="preserve">7.1. В случае приведения правил </w:t>
      </w:r>
      <w:r>
        <w:t xml:space="preserve">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w:t>
      </w:r>
      <w:r>
        <w:t>застройки не требуется.</w:t>
      </w:r>
    </w:p>
    <w:p w:rsidR="00340A19" w:rsidRDefault="00352352">
      <w:pPr>
        <w:pStyle w:val="a3"/>
        <w:spacing w:after="0"/>
        <w:ind w:left="0" w:right="0" w:firstLine="567"/>
        <w:jc w:val="both"/>
      </w:pPr>
      <w:r>
        <w:t>8. В указанном в части 7 настоящей статьи сообщении о принятии решения о подготовке проекта правил землепользования и застройки указываются:</w:t>
      </w:r>
    </w:p>
    <w:p w:rsidR="00340A19" w:rsidRDefault="00352352">
      <w:pPr>
        <w:pStyle w:val="a3"/>
        <w:spacing w:after="0"/>
        <w:ind w:left="0" w:right="0" w:firstLine="567"/>
        <w:jc w:val="both"/>
      </w:pPr>
      <w:r>
        <w:t>1) состав и порядок деятельности комиссии;</w:t>
      </w:r>
    </w:p>
    <w:p w:rsidR="00340A19" w:rsidRDefault="00352352">
      <w:pPr>
        <w:pStyle w:val="a3"/>
        <w:spacing w:after="0"/>
        <w:ind w:left="0" w:right="0" w:firstLine="567"/>
        <w:jc w:val="both"/>
      </w:pPr>
      <w:r>
        <w:t xml:space="preserve">2) последовательность градостроительного </w:t>
      </w:r>
      <w:r>
        <w:t>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w:t>
      </w:r>
      <w:r>
        <w:t xml:space="preserve"> к частям территорий поселения или городского округа);</w:t>
      </w:r>
    </w:p>
    <w:p w:rsidR="00340A19" w:rsidRDefault="00352352">
      <w:pPr>
        <w:pStyle w:val="a3"/>
        <w:spacing w:after="0"/>
        <w:ind w:left="0" w:right="0" w:firstLine="567"/>
        <w:jc w:val="both"/>
      </w:pPr>
      <w:r>
        <w:t>3) порядок и сроки проведения работ по подготовке проекта правил землепользования и застройки;</w:t>
      </w:r>
    </w:p>
    <w:p w:rsidR="00340A19" w:rsidRDefault="00352352">
      <w:pPr>
        <w:pStyle w:val="a3"/>
        <w:spacing w:after="0"/>
        <w:ind w:left="0" w:right="0" w:firstLine="567"/>
        <w:jc w:val="both"/>
      </w:pPr>
      <w:r>
        <w:t>4) порядок направления в комиссию предложений заинтересованных лиц по подготовке проекта правил землепольз</w:t>
      </w:r>
      <w:r>
        <w:t>ования и застройки;</w:t>
      </w:r>
    </w:p>
    <w:p w:rsidR="00340A19" w:rsidRDefault="00352352">
      <w:pPr>
        <w:pStyle w:val="a3"/>
        <w:spacing w:after="0"/>
        <w:ind w:left="0" w:right="0" w:firstLine="567"/>
        <w:jc w:val="both"/>
      </w:pPr>
      <w:r>
        <w:t>5) иные вопросы организации работ.</w:t>
      </w:r>
    </w:p>
    <w:p w:rsidR="00340A19" w:rsidRDefault="00352352">
      <w:pPr>
        <w:pStyle w:val="a3"/>
        <w:spacing w:after="0"/>
        <w:ind w:left="0" w:right="0" w:firstLine="567"/>
        <w:jc w:val="both"/>
      </w:pPr>
      <w: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w:t>
      </w:r>
      <w:r>
        <w:t xml:space="preserve">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w:t>
      </w:r>
      <w:r>
        <w:t xml:space="preserve">тельной власти субъекта Российской Федерации, уполномоченным в области охраны объектов культурного наследия, в соответствии с </w:t>
      </w:r>
      <w:hyperlink r:id="rId18">
        <w:r>
          <w:rPr>
            <w:rStyle w:val="InternetLink"/>
            <w:color w:val="0000FF"/>
            <w:u w:val="none"/>
          </w:rPr>
          <w:t>Федеральным законом от 25 июня 2</w:t>
        </w:r>
        <w:r>
          <w:rPr>
            <w:rStyle w:val="InternetLink"/>
            <w:color w:val="0000FF"/>
            <w:u w:val="none"/>
          </w:rPr>
          <w:t>002 года N 73-ФЗ</w:t>
        </w:r>
      </w:hyperlink>
      <w:r>
        <w:t>"Об объектах культурного наследия (памятниках истории и культуры) народов Российской Федерации".</w:t>
      </w:r>
    </w:p>
    <w:p w:rsidR="00340A19" w:rsidRDefault="00352352">
      <w:pPr>
        <w:pStyle w:val="a3"/>
        <w:spacing w:after="0"/>
        <w:ind w:left="0" w:right="0" w:firstLine="567"/>
        <w:jc w:val="both"/>
      </w:pPr>
      <w:r>
        <w:t>8.2. Проект правил землепользования и застройки, подготовленный применительно к территории сельского поселения, в границах которого полностью и</w:t>
      </w:r>
      <w:r>
        <w:t>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частью 11 настоящей статьи подлежит направлени</w:t>
      </w:r>
      <w:r>
        <w:t>ю в уполномоченный Правительством Российской Федерации федеральный орган исполнительной власти.</w:t>
      </w:r>
    </w:p>
    <w:p w:rsidR="00340A19" w:rsidRDefault="00352352">
      <w:pPr>
        <w:pStyle w:val="a3"/>
        <w:spacing w:after="0"/>
        <w:ind w:left="0" w:right="0" w:firstLine="567"/>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w:t>
      </w:r>
      <w:r>
        <w:t>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w:t>
      </w:r>
      <w:r>
        <w:t xml:space="preserve">вующего сельского поселения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w:t>
      </w:r>
      <w:r>
        <w:t>утверждении правил землепользования и застройки. Указанное предписание может быть обжаловано органом местного самоуправления соответствующего сельского поселения в суд.</w:t>
      </w:r>
    </w:p>
    <w:p w:rsidR="00340A19" w:rsidRDefault="00352352">
      <w:pPr>
        <w:pStyle w:val="a3"/>
        <w:spacing w:after="0"/>
        <w:ind w:left="0" w:right="0" w:firstLine="567"/>
        <w:jc w:val="both"/>
      </w:pPr>
      <w:r>
        <w:t xml:space="preserve">9. Орган местного самоуправления осуществляет проверку проекта правил землепользования </w:t>
      </w:r>
      <w:r>
        <w:t>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w:t>
      </w:r>
      <w:r>
        <w:t>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340A19" w:rsidRDefault="00352352">
      <w:pPr>
        <w:pStyle w:val="a3"/>
        <w:spacing w:after="0"/>
        <w:ind w:left="0" w:right="0" w:firstLine="567"/>
        <w:jc w:val="both"/>
      </w:pPr>
      <w:r>
        <w:t>10. По результатам указанной в части 9 настоящей статьи проверки орган местного са</w:t>
      </w:r>
      <w:r>
        <w:t>моуправления направляет проект правил землепользования и застройки главе сельского поселения или в случае обнаружения его несоответствия требованиям и документам, указанным в части 9 настоящей статьи, в комиссию на доработку.</w:t>
      </w:r>
    </w:p>
    <w:p w:rsidR="00340A19" w:rsidRDefault="00352352">
      <w:pPr>
        <w:pStyle w:val="a3"/>
        <w:spacing w:after="0"/>
        <w:ind w:left="0" w:right="0" w:firstLine="567"/>
        <w:jc w:val="both"/>
      </w:pPr>
      <w:r>
        <w:t xml:space="preserve">11. Глава сельского поселения </w:t>
      </w:r>
      <w:r>
        <w:t>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w:t>
      </w:r>
      <w:r>
        <w:t>кта.</w:t>
      </w:r>
    </w:p>
    <w:p w:rsidR="00340A19" w:rsidRDefault="00352352">
      <w:pPr>
        <w:pStyle w:val="a3"/>
        <w:spacing w:after="0"/>
        <w:ind w:left="0" w:right="0" w:firstLine="567"/>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w:t>
      </w:r>
      <w:hyperlink r:id="rId19">
        <w:r>
          <w:rPr>
            <w:rStyle w:val="InternetLink"/>
            <w:color w:val="0000FF"/>
            <w:u w:val="none"/>
          </w:rPr>
          <w:t>уставом</w:t>
        </w:r>
      </w:hyperlink>
      <w:r>
        <w:t xml:space="preserve"> сельского по</w:t>
      </w:r>
      <w:r>
        <w:t>селения и (или) нормативным правовым актом представительного органа сельского поселения, в соответствии со статьями 5.1 и 28 настоящего Кодекса и с частями 13 и 14 настоящей статьи.</w:t>
      </w:r>
    </w:p>
    <w:p w:rsidR="00340A19" w:rsidRDefault="00352352">
      <w:pPr>
        <w:pStyle w:val="a3"/>
        <w:spacing w:after="0"/>
        <w:ind w:left="0" w:right="0" w:firstLine="567"/>
        <w:jc w:val="both"/>
      </w:pPr>
      <w:r>
        <w:t>13. Продолжительность общественных обсуждений или публичных слушаний по пр</w:t>
      </w:r>
      <w:r>
        <w:t>оекту правил землепользования и застройки составляет не менее двух и не более четырех месяцев со дня опубликования такого проекта.</w:t>
      </w:r>
    </w:p>
    <w:p w:rsidR="00340A19" w:rsidRDefault="00352352">
      <w:pPr>
        <w:pStyle w:val="a3"/>
        <w:spacing w:after="0"/>
        <w:ind w:left="0" w:right="0" w:firstLine="567"/>
        <w:jc w:val="both"/>
      </w:pPr>
      <w:r>
        <w:t>14. В случае подготовки изменений в правила землепользования и застройки в части внесения изменений в градостроительный регла</w:t>
      </w:r>
      <w:r>
        <w:t xml:space="preserve">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w:t>
      </w:r>
      <w:r>
        <w:t>регламент. В этих случаях срок проведения общественных обсуждений или публичных слушаний не может быть более чем один месяц.</w:t>
      </w:r>
    </w:p>
    <w:p w:rsidR="00340A19" w:rsidRDefault="00352352">
      <w:pPr>
        <w:pStyle w:val="a3"/>
        <w:spacing w:after="0"/>
        <w:ind w:left="0" w:right="0" w:firstLine="567"/>
        <w:jc w:val="both"/>
      </w:pPr>
      <w:r>
        <w:t>15. После завершения общественных обсуждений или публичных слушаний по проекту правил землепользования и застройки комиссия с учето</w:t>
      </w:r>
      <w:r>
        <w:t>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w:t>
      </w:r>
      <w:r>
        <w:t>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340A19" w:rsidRDefault="00352352">
      <w:pPr>
        <w:pStyle w:val="a3"/>
        <w:spacing w:after="0"/>
        <w:ind w:left="0" w:right="0" w:firstLine="567"/>
        <w:jc w:val="both"/>
      </w:pPr>
      <w:r>
        <w:t>1</w:t>
      </w:r>
      <w:r>
        <w:t>6. 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w:t>
      </w:r>
      <w:r>
        <w:t>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40A19" w:rsidRDefault="00352352">
      <w:pPr>
        <w:pStyle w:val="a3"/>
        <w:spacing w:after="0"/>
        <w:ind w:left="0" w:right="0" w:firstLine="567"/>
        <w:jc w:val="both"/>
      </w:pPr>
      <w:r>
        <w:t>17. Требования к составу и порядку деятельности комиссии устанавливаются в соотв</w:t>
      </w:r>
      <w:r>
        <w:t xml:space="preserve">етствии с </w:t>
      </w:r>
      <w:hyperlink r:id="rId20">
        <w:r>
          <w:rPr>
            <w:rStyle w:val="InternetLink"/>
            <w:color w:val="0000FF"/>
            <w:u w:val="none"/>
          </w:rPr>
          <w:t>Градостроительным кодексом Российской Федерации</w:t>
        </w:r>
      </w:hyperlink>
      <w:r>
        <w:t xml:space="preserve">, законами субъектов Российской Федерации, нормативными правовыми актами органов местного </w:t>
      </w:r>
      <w:r>
        <w:t>самоуправления.</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pPr>
      <w:r>
        <w:rPr>
          <w:rStyle w:val="StrongEmphasis"/>
          <w:b/>
          <w:sz w:val="26"/>
        </w:rPr>
        <w:t>Статья 11. 2 Порядок утверждения правил землепользования и застройки</w:t>
      </w:r>
    </w:p>
    <w:p w:rsidR="00340A19" w:rsidRDefault="00340A19">
      <w:pPr>
        <w:pStyle w:val="a3"/>
        <w:spacing w:after="0"/>
        <w:ind w:left="0" w:right="0" w:firstLine="567"/>
        <w:jc w:val="both"/>
      </w:pPr>
    </w:p>
    <w:p w:rsidR="00340A19" w:rsidRDefault="00352352">
      <w:pPr>
        <w:pStyle w:val="a3"/>
        <w:spacing w:after="0"/>
        <w:ind w:left="0" w:right="0" w:firstLine="567"/>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w:t>
      </w:r>
      <w:hyperlink r:id="rId21">
        <w:r>
          <w:rPr>
            <w:rStyle w:val="InternetLink"/>
            <w:color w:val="0000FF"/>
            <w:u w:val="none"/>
          </w:rPr>
          <w:t>Градостроительного кодекса Российской Федерации</w:t>
        </w:r>
      </w:hyperlink>
      <w:r>
        <w:t>. Обязательными приложениями к проекту правил землепользования и застройки являются протокол общественных обсуждений или публи</w:t>
      </w:r>
      <w:r>
        <w:t>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w:t>
      </w:r>
      <w:r>
        <w:t>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w:t>
      </w:r>
      <w:r>
        <w:t>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w:t>
      </w:r>
      <w:r>
        <w:t xml:space="preserve">олнительной власти субъекта Российской Федерации, уполномоченным в области охраны объектов культурного наследия, в соответствии с </w:t>
      </w:r>
      <w:hyperlink r:id="rId22">
        <w:r>
          <w:rPr>
            <w:rStyle w:val="InternetLink"/>
            <w:color w:val="0000FF"/>
            <w:u w:val="none"/>
          </w:rPr>
          <w:t>Федеральным законом от 25 ию</w:t>
        </w:r>
        <w:r>
          <w:rPr>
            <w:rStyle w:val="InternetLink"/>
            <w:color w:val="0000FF"/>
            <w:u w:val="none"/>
          </w:rPr>
          <w:t>ня 2002 года N 73-ФЗ</w:t>
        </w:r>
      </w:hyperlink>
      <w:r>
        <w:t>"Об объектах культурного наследия (памятниках истории и культуры) народов Российской Федерации".</w:t>
      </w:r>
    </w:p>
    <w:p w:rsidR="00340A19" w:rsidRDefault="00352352">
      <w:pPr>
        <w:pStyle w:val="a3"/>
        <w:spacing w:after="0"/>
        <w:ind w:left="0" w:right="0" w:firstLine="567"/>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w:t>
      </w:r>
      <w:r>
        <w:t>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w:t>
      </w:r>
      <w:r>
        <w:t xml:space="preserve"> по указанному проекту.</w:t>
      </w:r>
    </w:p>
    <w:p w:rsidR="00340A19" w:rsidRDefault="00352352">
      <w:pPr>
        <w:pStyle w:val="a3"/>
        <w:spacing w:after="0"/>
        <w:ind w:left="0" w:right="0" w:firstLine="567"/>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w:t>
      </w:r>
      <w:r>
        <w:t>чии официального сайта поселения), официальном сайте городского округа (при наличии официального сайта городского округа) в сети "Интернет".</w:t>
      </w:r>
    </w:p>
    <w:p w:rsidR="00340A19" w:rsidRDefault="00352352">
      <w:pPr>
        <w:pStyle w:val="a3"/>
        <w:spacing w:after="0"/>
        <w:ind w:left="0" w:right="0" w:firstLine="567"/>
        <w:jc w:val="both"/>
      </w:pPr>
      <w:r>
        <w:t>3.1. Утвержденные правила землепользования и застройки подлежат размещению в федеральной государственной информацио</w:t>
      </w:r>
      <w:r>
        <w:t>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приаэродромная территория полностью или частично р</w:t>
      </w:r>
      <w:r>
        <w:t>асположена в границах сельского поселения, орган местного самоуправления такого сельского поселения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w:t>
      </w:r>
      <w:r>
        <w:t xml:space="preserve">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w:t>
      </w:r>
      <w:r>
        <w:t>информационной системе территориального планирования.</w:t>
      </w:r>
    </w:p>
    <w:p w:rsidR="00340A19" w:rsidRDefault="00352352">
      <w:pPr>
        <w:pStyle w:val="a3"/>
        <w:spacing w:after="0"/>
        <w:ind w:left="0" w:right="0" w:firstLine="567"/>
        <w:jc w:val="both"/>
      </w:pPr>
      <w:r>
        <w:t>4. Физические и юридические лица вправе оспорить решение об утверждении правил землепользования и застройки в судебном порядке.</w:t>
      </w:r>
    </w:p>
    <w:p w:rsidR="00340A19" w:rsidRDefault="00352352">
      <w:pPr>
        <w:pStyle w:val="a3"/>
        <w:spacing w:after="0"/>
        <w:ind w:left="0" w:right="0" w:firstLine="567"/>
        <w:jc w:val="both"/>
      </w:pPr>
      <w:r>
        <w:t xml:space="preserve">5. Органы государственной власти Российской Федерации, органы </w:t>
      </w:r>
      <w:r>
        <w:t>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w:t>
      </w:r>
      <w:r>
        <w:t>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w:t>
      </w:r>
      <w:r>
        <w:t>ния и застройки.</w:t>
      </w:r>
    </w:p>
    <w:p w:rsidR="00340A19" w:rsidRDefault="00352352">
      <w:pPr>
        <w:pStyle w:val="a3"/>
        <w:spacing w:after="0"/>
        <w:ind w:left="0" w:right="0" w:firstLine="567"/>
        <w:jc w:val="both"/>
      </w:pPr>
      <w: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w:t>
      </w:r>
      <w:r>
        <w:t>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w:t>
      </w:r>
      <w:r>
        <w:t>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pPr>
      <w:r>
        <w:rPr>
          <w:rStyle w:val="StrongEmphasis"/>
          <w:b/>
          <w:sz w:val="26"/>
        </w:rPr>
        <w:t xml:space="preserve">Статья 12. Применение правил землепользования и застройки при подготовке </w:t>
      </w:r>
      <w:r>
        <w:rPr>
          <w:rStyle w:val="StrongEmphasis"/>
          <w:b/>
          <w:sz w:val="26"/>
        </w:rPr>
        <w:t>проектов планировки территорий</w:t>
      </w:r>
    </w:p>
    <w:p w:rsidR="00340A19" w:rsidRDefault="00340A19">
      <w:pPr>
        <w:pStyle w:val="a3"/>
        <w:spacing w:after="0"/>
        <w:ind w:left="0" w:right="0" w:firstLine="567"/>
        <w:jc w:val="both"/>
      </w:pPr>
    </w:p>
    <w:p w:rsidR="00340A19" w:rsidRDefault="00352352">
      <w:pPr>
        <w:pStyle w:val="a3"/>
        <w:spacing w:after="0"/>
        <w:ind w:left="0" w:right="0" w:firstLine="567"/>
        <w:jc w:val="both"/>
      </w:pPr>
      <w:r>
        <w:t>1. Подготовка документации по планировке территории сельского поселения осуществляется на основании настоящих правил землепользования и застройки и Генерального плана сельского поселения.</w:t>
      </w:r>
    </w:p>
    <w:p w:rsidR="00340A19" w:rsidRDefault="00352352">
      <w:pPr>
        <w:pStyle w:val="a3"/>
        <w:spacing w:after="0"/>
        <w:ind w:left="0" w:right="0" w:firstLine="567"/>
        <w:jc w:val="both"/>
      </w:pPr>
      <w:r>
        <w:t>2. Настоящие правила землепользовани</w:t>
      </w:r>
      <w:r>
        <w:t xml:space="preserve">я и застройки применяются при подготовке документации по планировке территории в части, не касающейся земельных участков, указанных в части 4 статьи 36 </w:t>
      </w:r>
      <w:hyperlink r:id="rId23">
        <w:r>
          <w:rPr>
            <w:rStyle w:val="InternetLink"/>
            <w:color w:val="0000FF"/>
            <w:u w:val="none"/>
          </w:rPr>
          <w:t>Градос</w:t>
        </w:r>
        <w:r>
          <w:rPr>
            <w:rStyle w:val="InternetLink"/>
            <w:color w:val="0000FF"/>
            <w:u w:val="none"/>
          </w:rPr>
          <w:t>троительного кодекса Российской Федерации</w:t>
        </w:r>
      </w:hyperlink>
      <w:r>
        <w:t xml:space="preserve">, и земельных участков, расположенных на землях, указанных в части 6 статьи 36 </w:t>
      </w:r>
      <w:hyperlink r:id="rId24">
        <w:r>
          <w:rPr>
            <w:rStyle w:val="InternetLink"/>
            <w:color w:val="0000FF"/>
            <w:u w:val="none"/>
          </w:rPr>
          <w:t xml:space="preserve">Градостроительного кодекса Российской </w:t>
        </w:r>
        <w:r>
          <w:rPr>
            <w:rStyle w:val="InternetLink"/>
            <w:color w:val="0000FF"/>
            <w:u w:val="none"/>
          </w:rPr>
          <w:t>Федерации</w:t>
        </w:r>
      </w:hyperlink>
      <w:r>
        <w:t>.</w:t>
      </w:r>
    </w:p>
    <w:p w:rsidR="00340A19" w:rsidRDefault="00352352">
      <w:pPr>
        <w:pStyle w:val="a3"/>
        <w:spacing w:after="0"/>
        <w:ind w:left="0" w:right="0" w:firstLine="567"/>
        <w:jc w:val="both"/>
      </w:pPr>
      <w:r>
        <w:t>Настоящие правила землепользования и застройки применяются при подготовке планировки территорий сельского поселения следующим образом:</w:t>
      </w:r>
    </w:p>
    <w:p w:rsidR="00340A19" w:rsidRDefault="00352352">
      <w:pPr>
        <w:pStyle w:val="a3"/>
        <w:spacing w:after="0"/>
        <w:ind w:left="0" w:right="0" w:firstLine="567"/>
        <w:jc w:val="both"/>
      </w:pPr>
      <w:r>
        <w:t>1) границы зон планируемого размещения объектов социально-культурного и коммунально-бытового назначения должны</w:t>
      </w:r>
      <w:r>
        <w:t xml:space="preserve">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соответствующих территориальных зон;</w:t>
      </w:r>
    </w:p>
    <w:p w:rsidR="00340A19" w:rsidRDefault="00352352">
      <w:pPr>
        <w:pStyle w:val="a3"/>
        <w:spacing w:after="0"/>
        <w:ind w:left="0" w:right="0" w:firstLine="567"/>
        <w:jc w:val="both"/>
      </w:pPr>
      <w:r>
        <w:t>2) границы зон планируемого размещения объектов федерального значения</w:t>
      </w:r>
      <w:r>
        <w:t>, объектов регионального значения, объектов местного 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соответствующих территориальных зон;</w:t>
      </w:r>
    </w:p>
    <w:p w:rsidR="00340A19" w:rsidRDefault="00352352">
      <w:pPr>
        <w:pStyle w:val="a3"/>
        <w:spacing w:after="0"/>
        <w:ind w:left="0" w:right="0" w:firstLine="567"/>
        <w:jc w:val="both"/>
      </w:pPr>
      <w:r>
        <w:t>3</w:t>
      </w:r>
      <w:r>
        <w:t>) характеристики планируемого развития территорий (в том числе параметры застройки), должны устанавливаться в соответствии с градостроительными регламентами соответствующих территориальных зон.</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pPr>
      <w:r>
        <w:rPr>
          <w:rStyle w:val="StrongEmphasis"/>
          <w:b/>
          <w:sz w:val="26"/>
        </w:rPr>
        <w:t>Статья 13. Применение правил землепользования и застройки при</w:t>
      </w:r>
      <w:r>
        <w:rPr>
          <w:rStyle w:val="StrongEmphasis"/>
          <w:b/>
          <w:sz w:val="26"/>
        </w:rPr>
        <w:t xml:space="preserve"> подготовке проектов межевания территорий</w:t>
      </w:r>
    </w:p>
    <w:p w:rsidR="00340A19" w:rsidRDefault="00340A19">
      <w:pPr>
        <w:pStyle w:val="a3"/>
        <w:spacing w:after="0"/>
        <w:ind w:left="0" w:right="0" w:firstLine="567"/>
        <w:jc w:val="both"/>
      </w:pPr>
    </w:p>
    <w:p w:rsidR="00340A19" w:rsidRDefault="00352352">
      <w:pPr>
        <w:pStyle w:val="a3"/>
        <w:spacing w:after="0"/>
        <w:ind w:left="0" w:right="0" w:firstLine="567"/>
        <w:jc w:val="both"/>
      </w:pPr>
      <w:r>
        <w:t>1. Настоящие правила землепользования и застройки применяются при подготовке проектов межевания территорий сельского поселения следующим образом:</w:t>
      </w:r>
    </w:p>
    <w:p w:rsidR="00340A19" w:rsidRDefault="00352352">
      <w:pPr>
        <w:pStyle w:val="a3"/>
        <w:spacing w:after="0"/>
        <w:ind w:left="0" w:right="0" w:firstLine="567"/>
        <w:jc w:val="both"/>
      </w:pPr>
      <w:r>
        <w:t xml:space="preserve">1) линии минимального отступа от красных линий в целях определения </w:t>
      </w:r>
      <w:r>
        <w:t>мест допустимого размещения зданий, строений, сооружений, должны устанавливаться в соответствии с требованиями градостроительных регламентов соответствующих территориальных зон о минимальных отступах от красных линий;</w:t>
      </w:r>
    </w:p>
    <w:p w:rsidR="00340A19" w:rsidRDefault="00352352">
      <w:pPr>
        <w:pStyle w:val="a3"/>
        <w:spacing w:after="0"/>
        <w:ind w:left="0" w:right="0" w:firstLine="567"/>
        <w:jc w:val="both"/>
      </w:pPr>
      <w:r>
        <w:t>2) образуемые и изменяемые земельные у</w:t>
      </w:r>
      <w:r>
        <w:t>частки, должны соответствовать требованиям градостроительных регламентов соответствующих территориальных зон о предельных размерах земельных участков;</w:t>
      </w:r>
    </w:p>
    <w:p w:rsidR="00340A19" w:rsidRDefault="00352352">
      <w:pPr>
        <w:pStyle w:val="a3"/>
        <w:spacing w:after="0"/>
        <w:ind w:left="0" w:right="0" w:firstLine="567"/>
        <w:jc w:val="both"/>
      </w:pPr>
      <w:r>
        <w:t>3) границы образуемых и изменяемых земельных участков не должны пересекать границы территориальных зон (з</w:t>
      </w:r>
      <w:r>
        <w:t xml:space="preserve">а исключением случаев, указанных в пункте 7 статьи 11.9 </w:t>
      </w:r>
      <w:hyperlink r:id="rId25">
        <w:r>
          <w:rPr>
            <w:rStyle w:val="InternetLink"/>
            <w:color w:val="0000FF"/>
            <w:u w:val="none"/>
          </w:rPr>
          <w:t>Земельного кодекса Российской Федерации</w:t>
        </w:r>
      </w:hyperlink>
      <w:r>
        <w:t>);</w:t>
      </w:r>
    </w:p>
    <w:p w:rsidR="00340A19" w:rsidRDefault="00352352">
      <w:pPr>
        <w:pStyle w:val="a3"/>
        <w:spacing w:after="0"/>
        <w:ind w:left="0" w:right="0" w:firstLine="567"/>
        <w:jc w:val="both"/>
      </w:pPr>
      <w:r>
        <w:t>4) виды разрешенного использования образуемых земельных учас</w:t>
      </w:r>
      <w:r>
        <w:t>тков должны соответствовать градостроительным регламентам соответствующих территориальных зон.</w:t>
      </w:r>
    </w:p>
    <w:p w:rsidR="00340A19" w:rsidRDefault="00352352">
      <w:pPr>
        <w:pStyle w:val="Heading5"/>
        <w:spacing w:before="0" w:after="0"/>
        <w:ind w:left="0" w:right="0" w:firstLine="567"/>
        <w:jc w:val="both"/>
      </w:pPr>
      <w:r>
        <w:t> </w:t>
      </w:r>
    </w:p>
    <w:p w:rsidR="00340A19" w:rsidRDefault="00352352">
      <w:pPr>
        <w:pStyle w:val="Heading5"/>
        <w:spacing w:before="0" w:after="0"/>
        <w:ind w:left="0" w:right="0" w:firstLine="567"/>
        <w:jc w:val="center"/>
      </w:pPr>
      <w:r>
        <w:rPr>
          <w:rStyle w:val="StrongEmphasis"/>
          <w:b/>
          <w:sz w:val="26"/>
        </w:rPr>
        <w:t>Статья 14. Применение правил землепользования и застройки при подготовке градостроительных планов земельных участков</w:t>
      </w:r>
    </w:p>
    <w:p w:rsidR="00340A19" w:rsidRDefault="00340A19">
      <w:pPr>
        <w:pStyle w:val="a3"/>
        <w:spacing w:after="0"/>
        <w:ind w:left="0" w:right="0" w:firstLine="567"/>
        <w:jc w:val="both"/>
      </w:pPr>
    </w:p>
    <w:p w:rsidR="00340A19" w:rsidRDefault="00352352">
      <w:pPr>
        <w:pStyle w:val="a3"/>
        <w:spacing w:after="0"/>
        <w:ind w:left="0" w:right="0" w:firstLine="567"/>
        <w:jc w:val="both"/>
      </w:pPr>
      <w:r>
        <w:t xml:space="preserve">1. Настоящие правила землепользования и </w:t>
      </w:r>
      <w:r>
        <w:t>застройки применяются при подготовке градостроительных планов земельных участков, расположенных на территории сельского поселения, следующим образом:</w:t>
      </w:r>
    </w:p>
    <w:p w:rsidR="00340A19" w:rsidRDefault="00352352">
      <w:pPr>
        <w:pStyle w:val="a3"/>
        <w:spacing w:after="0"/>
        <w:ind w:left="0" w:right="0" w:firstLine="567"/>
        <w:jc w:val="both"/>
      </w:pPr>
      <w:r>
        <w:t>1) минимальные отступы от границ земельного участка в целях определения мест допустимого размещения зданий</w:t>
      </w:r>
      <w:r>
        <w:t>, строений, сооружений в составе градостроительного плана земельного участка определяются в соответствии с градостроительным регламентом соответствующей территориальной зоны;</w:t>
      </w:r>
    </w:p>
    <w:p w:rsidR="00340A19" w:rsidRDefault="00352352">
      <w:pPr>
        <w:pStyle w:val="a3"/>
        <w:spacing w:after="0"/>
        <w:ind w:left="0" w:right="0" w:firstLine="567"/>
        <w:jc w:val="both"/>
      </w:pPr>
      <w:r>
        <w:t xml:space="preserve">2) информация о градостроительном регламенте в составе градостроительного плана </w:t>
      </w:r>
      <w:r>
        <w:t>земельного участка (в случае, если на земельный участок распространяется действие градостроительного регламента) приводится в соответствии с настоящими правилами землепользования и застройки.</w:t>
      </w:r>
    </w:p>
    <w:p w:rsidR="00340A19" w:rsidRDefault="00340A19">
      <w:pPr>
        <w:pStyle w:val="a3"/>
        <w:spacing w:after="0"/>
        <w:ind w:left="0" w:right="0" w:firstLine="567"/>
        <w:jc w:val="both"/>
      </w:pPr>
    </w:p>
    <w:p w:rsidR="00340A19" w:rsidRDefault="00352352">
      <w:pPr>
        <w:pStyle w:val="Heading3"/>
        <w:spacing w:before="0" w:after="0"/>
        <w:ind w:left="0" w:right="0"/>
        <w:jc w:val="center"/>
        <w:rPr>
          <w:sz w:val="30"/>
        </w:rPr>
      </w:pPr>
      <w:r>
        <w:rPr>
          <w:sz w:val="30"/>
        </w:rPr>
        <w:t>РАЗДЕЛ 3. ПРОВЕДЕНИЕ ПУБЛИЧНЫХ СЛУШАНИЙ ПО ВОПРОСАМ ЗЕМЛЕПОЛЬЗО</w:t>
      </w:r>
      <w:r>
        <w:rPr>
          <w:sz w:val="30"/>
        </w:rPr>
        <w:t>ВАНИЯ И ЗАСТРОЙКИ</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pPr>
      <w:r>
        <w:rPr>
          <w:rStyle w:val="StrongEmphasis"/>
          <w:b/>
          <w:sz w:val="26"/>
        </w:rPr>
        <w:t>Статья 15. Общие положения о публичных слушаниях</w:t>
      </w:r>
    </w:p>
    <w:p w:rsidR="00340A19" w:rsidRDefault="00340A19">
      <w:pPr>
        <w:pStyle w:val="a3"/>
        <w:spacing w:after="0"/>
        <w:ind w:left="0" w:right="0" w:firstLine="567"/>
        <w:jc w:val="both"/>
      </w:pPr>
    </w:p>
    <w:p w:rsidR="00340A19" w:rsidRDefault="00352352">
      <w:pPr>
        <w:pStyle w:val="a3"/>
        <w:spacing w:after="0"/>
        <w:ind w:left="0" w:right="0" w:firstLine="567"/>
        <w:jc w:val="both"/>
      </w:pPr>
      <w:r>
        <w:t xml:space="preserve">1. Публичные слушания проводятся в соответствии с </w:t>
      </w:r>
      <w:hyperlink r:id="rId26">
        <w:r>
          <w:rPr>
            <w:rStyle w:val="InternetLink"/>
            <w:color w:val="0000FF"/>
            <w:u w:val="none"/>
          </w:rPr>
          <w:t>Градостроительным кодексом Российской Ф</w:t>
        </w:r>
        <w:r>
          <w:rPr>
            <w:rStyle w:val="InternetLink"/>
            <w:color w:val="0000FF"/>
            <w:u w:val="none"/>
          </w:rPr>
          <w:t>едерации</w:t>
        </w:r>
      </w:hyperlink>
      <w:r>
        <w:t xml:space="preserve">, </w:t>
      </w:r>
      <w:hyperlink r:id="rId27">
        <w:r>
          <w:rPr>
            <w:rStyle w:val="InternetLink"/>
            <w:color w:val="0000FF"/>
            <w:u w:val="none"/>
          </w:rPr>
          <w:t>Уставом</w:t>
        </w:r>
      </w:hyperlink>
      <w:r>
        <w:t xml:space="preserve"> сельского поселения, настоящими Правилами, иными нормативными правовыми актами органов местного самоуправления.</w:t>
      </w:r>
    </w:p>
    <w:p w:rsidR="00340A19" w:rsidRDefault="00352352">
      <w:pPr>
        <w:pStyle w:val="a3"/>
        <w:spacing w:after="0"/>
        <w:ind w:left="0" w:right="0" w:firstLine="567"/>
        <w:jc w:val="both"/>
      </w:pPr>
      <w:r>
        <w:t>2. Публичные слушания провод</w:t>
      </w:r>
      <w:r>
        <w:t>ятся с целью:</w:t>
      </w:r>
    </w:p>
    <w:p w:rsidR="00340A19" w:rsidRDefault="00352352">
      <w:pPr>
        <w:pStyle w:val="a3"/>
        <w:spacing w:after="0"/>
        <w:ind w:left="0" w:right="0" w:firstLine="567"/>
        <w:jc w:val="both"/>
      </w:pPr>
      <w:r>
        <w:t>- предотвращения ущерба, который может быть нанесен владельцам земельных участков, правообладателям объектов капитального строительства, оказавшимся в непосредственной близости к земельным участкам, на которых планируется осуществить строител</w:t>
      </w:r>
      <w:r>
        <w:t>ьство, реконструкцию;</w:t>
      </w:r>
    </w:p>
    <w:p w:rsidR="00340A19" w:rsidRDefault="00352352">
      <w:pPr>
        <w:pStyle w:val="a3"/>
        <w:spacing w:after="0"/>
        <w:ind w:left="0" w:right="0" w:firstLine="567"/>
        <w:jc w:val="both"/>
      </w:pPr>
      <w:r>
        <w:t>- информирования общественности и обеспечения права граждан в принятии решений по развитию сельского поселения, а также их права контролировать принятие администрацией сельского поселения решений по землепользованию и застройке.</w:t>
      </w:r>
    </w:p>
    <w:p w:rsidR="00340A19" w:rsidRDefault="00352352">
      <w:pPr>
        <w:pStyle w:val="a3"/>
        <w:spacing w:after="0"/>
        <w:ind w:left="0" w:right="0" w:firstLine="567"/>
        <w:jc w:val="both"/>
      </w:pPr>
      <w:r>
        <w:t>3. На</w:t>
      </w:r>
      <w:r>
        <w:t xml:space="preserve"> публичные слушания выносятся проекты правил землепользования и застройки, внесение изменений в Правила землепользования и застройки, вопросы предоставления разрешений на условно разрешенный вид использования земельных участков и объектов капитального стро</w:t>
      </w:r>
      <w:r>
        <w:t>ительства, вопросы отклонения от предельных параметров разрешенного строительства, реконструкции объектов капитального строительства.</w:t>
      </w:r>
    </w:p>
    <w:p w:rsidR="00340A19" w:rsidRDefault="00352352">
      <w:pPr>
        <w:pStyle w:val="a3"/>
        <w:spacing w:after="0"/>
        <w:ind w:left="0" w:right="0" w:firstLine="567"/>
        <w:jc w:val="both"/>
      </w:pPr>
      <w:r>
        <w:t>4. Решение о назначении публичных слушаний по вопросам, указанным в п. 4.1.3 Настоящих Правил, принимается главой сельског</w:t>
      </w:r>
      <w:r>
        <w:t>о поселения, которое подлежит опубликованию (обнародованию) в порядке, установленном для официального о 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w:t>
      </w:r>
      <w:r>
        <w:t>й сети "Интернет" (далее - сеть "Интернет"), при наличии сайта сельского поселения.</w:t>
      </w:r>
    </w:p>
    <w:p w:rsidR="00340A19" w:rsidRDefault="00352352">
      <w:pPr>
        <w:pStyle w:val="a3"/>
        <w:spacing w:after="0"/>
        <w:ind w:left="0" w:right="0" w:firstLine="567"/>
        <w:jc w:val="both"/>
      </w:pPr>
      <w:r>
        <w:t xml:space="preserve">5. Граждане,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 Лица, </w:t>
      </w:r>
      <w:r>
        <w:t>представляющие общественные объединения граждан и организации, регистрируются на основании документа, подтверждающего их представительские полномочия, а также свидетельства (копии) о регистрации юридического лица с указанием адреса общественного объединени</w:t>
      </w:r>
      <w:r>
        <w:t>я (организации).</w:t>
      </w:r>
    </w:p>
    <w:p w:rsidR="00340A19" w:rsidRDefault="00352352">
      <w:pPr>
        <w:pStyle w:val="a3"/>
        <w:spacing w:after="0"/>
        <w:ind w:left="0" w:right="0" w:firstLine="567"/>
        <w:jc w:val="both"/>
      </w:pPr>
      <w:r>
        <w:t>6. Регистрация участников проводится органом, осуществляющим организацию и проведение публичных слушаний.</w:t>
      </w:r>
    </w:p>
    <w:p w:rsidR="00340A19" w:rsidRDefault="00352352">
      <w:pPr>
        <w:pStyle w:val="a3"/>
        <w:spacing w:after="0"/>
        <w:ind w:left="0" w:right="0" w:firstLine="567"/>
        <w:jc w:val="both"/>
      </w:pPr>
      <w:r>
        <w:t>7. Участники публичных слушаний вправе представить в орган, уполномоченный на их организацию и проведение, свои замечания и предложен</w:t>
      </w:r>
      <w:r>
        <w:t>ия по обсуждаемому вопросу.</w:t>
      </w:r>
    </w:p>
    <w:p w:rsidR="00340A19" w:rsidRDefault="00352352">
      <w:pPr>
        <w:pStyle w:val="a3"/>
        <w:spacing w:after="0"/>
        <w:ind w:left="0" w:right="0" w:firstLine="567"/>
        <w:jc w:val="both"/>
      </w:pPr>
      <w:r>
        <w:t>8. Все замечания и предложения по вопросам публичных слушаний, поступившие в орган, уполномоченный на их проведение, подлежат внесению в протокол публичных слушаний.</w:t>
      </w:r>
    </w:p>
    <w:p w:rsidR="00340A19" w:rsidRDefault="00352352">
      <w:pPr>
        <w:pStyle w:val="a3"/>
        <w:spacing w:after="0"/>
        <w:ind w:left="0" w:right="0" w:firstLine="567"/>
        <w:jc w:val="both"/>
      </w:pPr>
      <w:r>
        <w:t>Замечания и предложения могут представляться:</w:t>
      </w:r>
    </w:p>
    <w:p w:rsidR="00340A19" w:rsidRDefault="00352352">
      <w:pPr>
        <w:pStyle w:val="a3"/>
        <w:spacing w:after="0"/>
        <w:ind w:left="0" w:right="0" w:firstLine="567"/>
        <w:jc w:val="both"/>
      </w:pPr>
      <w:r>
        <w:t>- в письменной ф</w:t>
      </w:r>
      <w:r>
        <w:t>орме - как до начала публичных слушаний, так и непосредственного в ходе их проведения;</w:t>
      </w:r>
    </w:p>
    <w:p w:rsidR="00340A19" w:rsidRDefault="00352352">
      <w:pPr>
        <w:pStyle w:val="a3"/>
        <w:spacing w:after="0"/>
        <w:ind w:left="0" w:right="0" w:firstLine="567"/>
        <w:jc w:val="both"/>
      </w:pPr>
      <w:r>
        <w:t>- в устной форме - непосредственно в ходе проведения публичных слушаний.</w:t>
      </w:r>
    </w:p>
    <w:p w:rsidR="00340A19" w:rsidRDefault="00352352">
      <w:pPr>
        <w:pStyle w:val="a3"/>
        <w:spacing w:after="0"/>
        <w:ind w:left="0" w:right="0" w:firstLine="567"/>
        <w:jc w:val="both"/>
      </w:pPr>
      <w:r>
        <w:t>9. Замечания и предложения участников публичных слушаний подлежат обязательному учету при вынесе</w:t>
      </w:r>
      <w:r>
        <w:t>нии заключения о результатах проведения публичных слушаний</w:t>
      </w:r>
    </w:p>
    <w:p w:rsidR="00340A19" w:rsidRDefault="00352352">
      <w:pPr>
        <w:pStyle w:val="a3"/>
        <w:spacing w:after="0"/>
        <w:ind w:left="0" w:right="0" w:firstLine="567"/>
        <w:jc w:val="both"/>
      </w:pPr>
      <w:r>
        <w:t>10. Председатель публичных слушаний перед началом проведения публичных слушаний оглашает вопросы, подлежащие обсуждению, порядок и последовательность проведения публичных слушаний, время, отведенно</w:t>
      </w:r>
      <w:r>
        <w:t>е участникам на выступления, представляет докладчиков, осуществляет иные мероприятия, необходимые для проведения публичных слушаний.</w:t>
      </w:r>
    </w:p>
    <w:p w:rsidR="00340A19" w:rsidRDefault="00352352">
      <w:pPr>
        <w:pStyle w:val="a3"/>
        <w:spacing w:after="0"/>
        <w:ind w:left="0" w:right="0" w:firstLine="567"/>
        <w:jc w:val="both"/>
      </w:pPr>
      <w:r>
        <w:t xml:space="preserve">11. Все решения по вопросам, включенным в повестку дня публичных слушаний и (или) поднятым в процессе слушаний, а также </w:t>
      </w:r>
      <w:r>
        <w:t>предложения,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 Данные о результатах голосования вносятся в Протокол публичных слушаний.</w:t>
      </w:r>
    </w:p>
    <w:p w:rsidR="00340A19" w:rsidRDefault="00352352">
      <w:pPr>
        <w:pStyle w:val="a3"/>
        <w:spacing w:after="0"/>
        <w:ind w:left="0" w:right="0" w:firstLine="567"/>
        <w:jc w:val="both"/>
      </w:pPr>
      <w:r>
        <w:t>12. Итогам проведен</w:t>
      </w:r>
      <w:r>
        <w:t>ия публичных слушаний является составление органом, уполномоченным на организацию и проведение публичных слушаний, заключения о результатах публичных слушаний.</w:t>
      </w:r>
    </w:p>
    <w:p w:rsidR="00340A19" w:rsidRDefault="00352352">
      <w:pPr>
        <w:pStyle w:val="a3"/>
        <w:spacing w:after="0"/>
        <w:ind w:left="0" w:right="0" w:firstLine="567"/>
        <w:jc w:val="both"/>
      </w:pPr>
      <w:r>
        <w:t>13. Заключение о результатах публичных слушаний подлежит опубликованию (обнародованию) в порядке</w:t>
      </w:r>
      <w:r>
        <w:t>,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340A19" w:rsidRDefault="00340A19">
      <w:pPr>
        <w:pStyle w:val="a3"/>
        <w:spacing w:after="0"/>
        <w:ind w:left="0" w:right="0" w:firstLine="567"/>
        <w:jc w:val="both"/>
      </w:pPr>
    </w:p>
    <w:p w:rsidR="00340A19" w:rsidRDefault="00352352">
      <w:pPr>
        <w:pStyle w:val="Heading3"/>
        <w:spacing w:before="0" w:after="0"/>
        <w:ind w:left="0" w:right="0"/>
        <w:jc w:val="center"/>
        <w:rPr>
          <w:sz w:val="30"/>
        </w:rPr>
      </w:pPr>
      <w:r>
        <w:rPr>
          <w:sz w:val="30"/>
        </w:rPr>
        <w:t>РАЗДЕЛ 4. ИЗМЕНЕНИЕ ВИДОВ РАЗРЕШЕННОГО ИСП</w:t>
      </w:r>
      <w:r>
        <w:rPr>
          <w:sz w:val="30"/>
        </w:rPr>
        <w:t>ОЛЬЗОВАНИЯ ЗЕМЕЛЬНЫХ УЧАСТКОВ И ОБЪЕКТОВ КАПИТАЛЬНОГО СТРОИТЕЛЬСТВА ФИЗИЧЕСКИМИ И ЮРИДИЧЕСКИМИ ЛИЦАМИ</w:t>
      </w:r>
    </w:p>
    <w:p w:rsidR="00340A19" w:rsidRDefault="00340A19">
      <w:pPr>
        <w:pStyle w:val="a3"/>
        <w:spacing w:after="0"/>
        <w:ind w:left="0" w:right="0" w:firstLine="567"/>
        <w:jc w:val="both"/>
      </w:pPr>
    </w:p>
    <w:p w:rsidR="00340A19" w:rsidRDefault="00352352">
      <w:pPr>
        <w:pStyle w:val="Heading5"/>
        <w:spacing w:before="0" w:after="0"/>
        <w:ind w:left="0" w:right="0" w:firstLine="567"/>
        <w:jc w:val="both"/>
        <w:rPr>
          <w:sz w:val="26"/>
        </w:rPr>
      </w:pPr>
      <w:r>
        <w:rPr>
          <w:sz w:val="26"/>
        </w:rPr>
        <w:t>Статья 16. Изменение видов разрешенного использования земельных участков и объектов капитального строительства</w:t>
      </w:r>
    </w:p>
    <w:p w:rsidR="00340A19" w:rsidRDefault="00340A19">
      <w:pPr>
        <w:pStyle w:val="a3"/>
        <w:spacing w:after="0"/>
        <w:ind w:left="0" w:right="0" w:firstLine="567"/>
        <w:jc w:val="both"/>
      </w:pPr>
    </w:p>
    <w:p w:rsidR="00340A19" w:rsidRDefault="00352352">
      <w:pPr>
        <w:pStyle w:val="a3"/>
        <w:spacing w:after="0"/>
        <w:ind w:left="0" w:right="0" w:firstLine="567"/>
        <w:jc w:val="both"/>
      </w:pPr>
      <w:r>
        <w:t>1. Положения настоящей статьи не применяю</w:t>
      </w:r>
      <w:r>
        <w:t xml:space="preserve">тся в отношении земельных участков, на которые, в соответствии с пунктом 4 статьи 36 </w:t>
      </w:r>
      <w:hyperlink r:id="rId28">
        <w:r>
          <w:rPr>
            <w:rStyle w:val="InternetLink"/>
            <w:color w:val="0000FF"/>
            <w:u w:val="none"/>
          </w:rPr>
          <w:t>Градостроительного кодекса Российской Федерации</w:t>
        </w:r>
      </w:hyperlink>
      <w:r>
        <w:t>, не распространяется дейс</w:t>
      </w:r>
      <w:r>
        <w:t xml:space="preserve">твие градостроительных регламентов и на земельные участки, для которых, в соответствии с пунктом 6 статьи 36 </w:t>
      </w:r>
      <w:hyperlink r:id="rId29">
        <w:r>
          <w:rPr>
            <w:rStyle w:val="InternetLink"/>
            <w:color w:val="0000FF"/>
            <w:u w:val="none"/>
          </w:rPr>
          <w:t>Градостроительного кодекса Российской Федерации</w:t>
        </w:r>
      </w:hyperlink>
      <w:r>
        <w:t xml:space="preserve">, </w:t>
      </w:r>
      <w:r>
        <w:t>градостроительные регламенты не подлежит установлению, а также на объекты капитального строительства, расположенные на таких земельных участках.</w:t>
      </w:r>
    </w:p>
    <w:p w:rsidR="00340A19" w:rsidRDefault="00352352">
      <w:pPr>
        <w:pStyle w:val="a3"/>
        <w:spacing w:after="0"/>
        <w:ind w:left="0" w:right="0" w:firstLine="567"/>
        <w:jc w:val="both"/>
      </w:pPr>
      <w:r>
        <w:t>2. Изменение одного вида разрешенного использования земельных участков и объектов капитального строительства на</w:t>
      </w:r>
      <w:r>
        <w:t xml:space="preserve">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w:t>
      </w:r>
      <w:r>
        <w:t>рриториальной зоны, при условии соблюдения требований технических регламентов.</w:t>
      </w:r>
    </w:p>
    <w:p w:rsidR="00340A19" w:rsidRDefault="00352352">
      <w:pPr>
        <w:pStyle w:val="a3"/>
        <w:spacing w:after="0"/>
        <w:ind w:left="0" w:right="0" w:firstLine="567"/>
        <w:jc w:val="both"/>
      </w:pPr>
      <w: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w:t>
      </w:r>
      <w:r>
        <w:t xml:space="preserve">,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w:t>
      </w:r>
      <w:r>
        <w:t>предприятий, выбираются самостоятельно без дополнительных разрешений и согласований.</w:t>
      </w:r>
    </w:p>
    <w:p w:rsidR="00340A19" w:rsidRDefault="00352352">
      <w:pPr>
        <w:pStyle w:val="a3"/>
        <w:spacing w:after="0"/>
        <w:ind w:left="0" w:right="0" w:firstLine="567"/>
        <w:jc w:val="both"/>
      </w:pPr>
      <w: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подлежит установ</w:t>
      </w:r>
      <w:r>
        <w:t>лению,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40A19" w:rsidRDefault="00352352">
      <w:pPr>
        <w:pStyle w:val="a3"/>
        <w:spacing w:after="0"/>
        <w:ind w:left="0" w:right="0" w:firstLine="567"/>
        <w:jc w:val="both"/>
      </w:pPr>
      <w:r>
        <w:t>5. С</w:t>
      </w:r>
      <w:r>
        <w:t>амостоятельный выбор вида разрешенного использования или получение разрешения на условно-разрешенный вид использования не исключает прохождения правообладателем процедур, связанных с оформлением проектной, разрешительной, правоустанавливающей, право удосто</w:t>
      </w:r>
      <w:r>
        <w:t>веряющей документации, предусмотренной законодательством Российской Федерации.</w:t>
      </w:r>
    </w:p>
    <w:p w:rsidR="00340A19" w:rsidRDefault="00352352">
      <w:pPr>
        <w:pStyle w:val="a3"/>
        <w:spacing w:after="0"/>
        <w:ind w:left="0" w:right="0" w:firstLine="567"/>
        <w:jc w:val="both"/>
      </w:pPr>
      <w:r>
        <w:t>6.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w:t>
      </w:r>
      <w:r>
        <w:t>радостроительным регламентом, установленным в настоящих правилах землепользования и застройки, при условии соблюдения требований технических регламентов, санитарных норм и правил, и ограничений, установленных в зонах с особыми условиями использования терри</w:t>
      </w:r>
      <w:r>
        <w:t>торий.</w:t>
      </w:r>
    </w:p>
    <w:p w:rsidR="00340A19" w:rsidRDefault="00352352">
      <w:pPr>
        <w:pStyle w:val="a3"/>
        <w:spacing w:after="0"/>
        <w:ind w:left="0" w:right="0" w:firstLine="567"/>
        <w:jc w:val="both"/>
      </w:pPr>
      <w:r>
        <w:t>7. Вид разрешенного использования земельных участков и объектов капитального строительства может быть изменен только на вид разрешенного использования, предусмотренный градостроительным регламентом территориальной зоны, к которой отнесены данные зем</w:t>
      </w:r>
      <w:r>
        <w:t>ельные участки и объекты капитального строительства.</w:t>
      </w:r>
    </w:p>
    <w:p w:rsidR="00340A19" w:rsidRDefault="00352352">
      <w:pPr>
        <w:pStyle w:val="a3"/>
        <w:spacing w:after="0"/>
        <w:ind w:left="0" w:right="0" w:firstLine="567"/>
        <w:jc w:val="both"/>
      </w:pPr>
      <w:r>
        <w:t>8. Изменение вида разрешенного использования земельных участков и объектов капитального строительства не может быть осуществлено в следующих случаях:</w:t>
      </w:r>
    </w:p>
    <w:p w:rsidR="00340A19" w:rsidRDefault="00352352">
      <w:pPr>
        <w:pStyle w:val="a3"/>
        <w:spacing w:after="0"/>
        <w:ind w:left="0" w:right="0" w:firstLine="567"/>
        <w:jc w:val="both"/>
      </w:pPr>
      <w:r>
        <w:t>1) в случае, если после такого изменения размеры земе</w:t>
      </w:r>
      <w:r>
        <w:t>льного участка не будут соответствовать градостроительному регламенту;</w:t>
      </w:r>
    </w:p>
    <w:p w:rsidR="00340A19" w:rsidRDefault="00352352">
      <w:pPr>
        <w:pStyle w:val="a3"/>
        <w:spacing w:after="0"/>
        <w:ind w:left="0" w:right="0" w:firstLine="567"/>
        <w:jc w:val="both"/>
      </w:pPr>
      <w:r>
        <w:t>2) в случае, если после такого изменения параметры объекта капитального строительства не будут соответствовать градостроительному регламенту.</w:t>
      </w:r>
    </w:p>
    <w:p w:rsidR="00340A19" w:rsidRDefault="00352352">
      <w:pPr>
        <w:pStyle w:val="a3"/>
        <w:spacing w:after="0"/>
        <w:ind w:left="0" w:right="0" w:firstLine="567"/>
        <w:jc w:val="both"/>
      </w:pPr>
      <w:r>
        <w:t>9. Изменение видов разрешенного использован</w:t>
      </w:r>
      <w:r>
        <w:t xml:space="preserve">ия земельных участков и объектов капитального строительства, на которые действие градостроительного регламента не распространяется или для которых градостроительные регламенты не подлежит установлению, указанных в пункте 4 статьи 36 и в пункте 6 статьи 36 </w:t>
      </w:r>
      <w:hyperlink r:id="rId30">
        <w:r>
          <w:rPr>
            <w:rStyle w:val="InternetLink"/>
            <w:color w:val="0000FF"/>
            <w:u w:val="none"/>
          </w:rPr>
          <w:t>Градостроительного кодекса Российской Федерации</w:t>
        </w:r>
      </w:hyperlink>
      <w:r>
        <w:t>, а также объектов капитального строительства, расположенных на таких земельных участках, осуществляется в соот</w:t>
      </w:r>
      <w:r>
        <w:t>ветствии с федеральными законами.</w:t>
      </w:r>
    </w:p>
    <w:p w:rsidR="00340A19" w:rsidRDefault="00340A19">
      <w:pPr>
        <w:pStyle w:val="a3"/>
        <w:spacing w:after="0"/>
        <w:ind w:left="0" w:right="0" w:firstLine="567"/>
        <w:jc w:val="both"/>
      </w:pPr>
    </w:p>
    <w:p w:rsidR="00340A19" w:rsidRDefault="00352352">
      <w:pPr>
        <w:pStyle w:val="Heading5"/>
        <w:spacing w:before="0" w:after="0"/>
        <w:ind w:left="0" w:right="0" w:firstLine="567"/>
        <w:jc w:val="both"/>
        <w:rPr>
          <w:sz w:val="26"/>
        </w:rPr>
      </w:pPr>
      <w:r>
        <w:rPr>
          <w:sz w:val="26"/>
        </w:rPr>
        <w:t>Статья 17. Порядок предоставления разрешения на условно разрешенный вид использования земельного участка или объекта капитального строительства </w:t>
      </w:r>
    </w:p>
    <w:p w:rsidR="00340A19" w:rsidRDefault="00340A19">
      <w:pPr>
        <w:pStyle w:val="a3"/>
        <w:spacing w:after="0"/>
        <w:ind w:left="0" w:right="0" w:firstLine="567"/>
        <w:jc w:val="both"/>
      </w:pPr>
    </w:p>
    <w:p w:rsidR="00340A19" w:rsidRDefault="00352352">
      <w:pPr>
        <w:pStyle w:val="a3"/>
        <w:spacing w:after="0"/>
        <w:ind w:left="0" w:right="0" w:firstLine="567"/>
        <w:jc w:val="both"/>
      </w:pPr>
      <w:r>
        <w:t>1. Физическое или юридическое лицо, заинтересованное в предоставлении разре</w:t>
      </w:r>
      <w:r>
        <w:t>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w:t>
      </w:r>
      <w:r>
        <w:t>я в Комиссию.</w:t>
      </w:r>
    </w:p>
    <w:p w:rsidR="00340A19" w:rsidRDefault="00352352">
      <w:pPr>
        <w:pStyle w:val="a3"/>
        <w:spacing w:after="0"/>
        <w:ind w:left="0" w:right="0" w:firstLine="567"/>
        <w:jc w:val="both"/>
      </w:pPr>
      <w:r>
        <w:t>Вопрос о предоставлении разрешения на условно разрешенный вид использования подлежит обсуждению на публичных слушаниях.</w:t>
      </w:r>
    </w:p>
    <w:p w:rsidR="00340A19" w:rsidRDefault="00352352">
      <w:pPr>
        <w:pStyle w:val="a3"/>
        <w:spacing w:after="0"/>
        <w:ind w:left="0" w:right="0" w:firstLine="567"/>
        <w:jc w:val="both"/>
      </w:pPr>
      <w:r>
        <w:t xml:space="preserve">2. На основании заключения о результатах публичных слушаний по вопросу о предоставлении разрешения на условно разрешенный </w:t>
      </w:r>
      <w:r>
        <w:t>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340A19" w:rsidRDefault="00352352">
      <w:pPr>
        <w:pStyle w:val="a3"/>
        <w:spacing w:after="0"/>
        <w:ind w:left="0" w:right="0" w:firstLine="567"/>
        <w:jc w:val="both"/>
      </w:pPr>
      <w:r>
        <w:t>3. На основании указанных в пункте 2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w:t>
      </w:r>
      <w:r>
        <w:t>влении такого разрешения.</w:t>
      </w:r>
    </w:p>
    <w:p w:rsidR="00340A19" w:rsidRDefault="00352352">
      <w:pPr>
        <w:pStyle w:val="a3"/>
        <w:spacing w:after="0"/>
        <w:ind w:left="0" w:right="0" w:firstLine="567"/>
        <w:jc w:val="both"/>
      </w:pPr>
      <w: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сельского поселения (при налич</w:t>
      </w:r>
      <w:r>
        <w:t>ии официального сайта) в сети Интернет.</w:t>
      </w:r>
    </w:p>
    <w:p w:rsidR="00340A19" w:rsidRDefault="00352352">
      <w:pPr>
        <w:pStyle w:val="a3"/>
        <w:spacing w:after="0"/>
        <w:ind w:left="0" w:right="0" w:firstLine="567"/>
        <w:jc w:val="both"/>
      </w:pPr>
      <w: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40A19" w:rsidRDefault="00340A19">
      <w:pPr>
        <w:pStyle w:val="a3"/>
        <w:spacing w:after="0"/>
        <w:ind w:left="0" w:right="0" w:firstLine="567"/>
        <w:jc w:val="both"/>
      </w:pPr>
    </w:p>
    <w:p w:rsidR="00340A19" w:rsidRDefault="00352352">
      <w:pPr>
        <w:pStyle w:val="a3"/>
        <w:spacing w:after="0"/>
        <w:ind w:left="0" w:right="0" w:firstLine="567"/>
        <w:jc w:val="both"/>
      </w:pPr>
      <w:r>
        <w:rPr>
          <w:rStyle w:val="StrongEmphasis"/>
        </w:rPr>
        <w:t>Статья 18. Порядок</w:t>
      </w:r>
      <w:r>
        <w:rPr>
          <w:rStyle w:val="StrongEmphasis"/>
        </w:rPr>
        <w:t xml:space="preserve">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40A19" w:rsidRDefault="00340A19">
      <w:pPr>
        <w:pStyle w:val="a3"/>
        <w:spacing w:after="0"/>
        <w:ind w:left="0" w:right="0" w:firstLine="567"/>
        <w:jc w:val="both"/>
      </w:pPr>
    </w:p>
    <w:p w:rsidR="00340A19" w:rsidRDefault="00352352">
      <w:pPr>
        <w:pStyle w:val="a3"/>
        <w:spacing w:after="0"/>
        <w:ind w:left="0" w:right="0" w:firstLine="567"/>
        <w:jc w:val="both"/>
      </w:pPr>
      <w:r>
        <w:t>1. Правообладатели земельных участков, размеры которых меньше установленных градостроительным регламентом миним</w:t>
      </w:r>
      <w:r>
        <w:t xml:space="preserve">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w:t>
      </w:r>
      <w:r>
        <w:t>объектов капитального строительства.</w:t>
      </w:r>
    </w:p>
    <w:p w:rsidR="00340A19" w:rsidRDefault="00352352">
      <w:pPr>
        <w:pStyle w:val="a3"/>
        <w:spacing w:after="0"/>
        <w:ind w:left="0" w:right="0" w:firstLine="567"/>
        <w:jc w:val="both"/>
      </w:pPr>
      <w:r>
        <w:t>Основанием для отклонения от предельных параметров разрешенного строительства, реконструкции объектов капительного строительства может являться документация по планировке территорий.</w:t>
      </w:r>
    </w:p>
    <w:p w:rsidR="00340A19" w:rsidRDefault="00352352">
      <w:pPr>
        <w:pStyle w:val="a3"/>
        <w:spacing w:after="0"/>
        <w:ind w:left="0" w:right="0" w:firstLine="567"/>
        <w:jc w:val="both"/>
      </w:pPr>
      <w:r>
        <w:t>2. Отклонение от предельных параметр</w:t>
      </w:r>
      <w:r>
        <w:t>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40A19" w:rsidRDefault="00352352">
      <w:pPr>
        <w:pStyle w:val="a3"/>
        <w:spacing w:after="0"/>
        <w:ind w:left="0" w:right="0" w:firstLine="567"/>
        <w:jc w:val="both"/>
      </w:pPr>
      <w:r>
        <w:t>3. Заинтересованное в получении разрешения на отклонение от предельных парамет</w:t>
      </w:r>
      <w:r>
        <w:t>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40A19" w:rsidRDefault="00352352">
      <w:pPr>
        <w:pStyle w:val="a3"/>
        <w:spacing w:after="0"/>
        <w:ind w:left="0" w:right="0" w:firstLine="567"/>
        <w:jc w:val="both"/>
      </w:pPr>
      <w:r>
        <w:t>Вопрос о предоставлении разрешения на отклонение от предельных параметров разрешенного строительства,</w:t>
      </w:r>
      <w:r>
        <w:t xml:space="preserve"> реконструкции объектов капитального строительства подлежит обсуждению на публичных слушаниях.</w:t>
      </w:r>
    </w:p>
    <w:p w:rsidR="00340A19" w:rsidRDefault="00352352">
      <w:pPr>
        <w:pStyle w:val="a3"/>
        <w:spacing w:after="0"/>
        <w:ind w:left="0" w:right="0" w:firstLine="567"/>
        <w:jc w:val="both"/>
      </w:pPr>
      <w: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w:t>
      </w:r>
      <w:r>
        <w:t>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w:t>
      </w:r>
      <w:r>
        <w:t>и.</w:t>
      </w:r>
    </w:p>
    <w:p w:rsidR="00340A19" w:rsidRDefault="00352352">
      <w:pPr>
        <w:pStyle w:val="a3"/>
        <w:spacing w:after="0"/>
        <w:ind w:left="0" w:right="0" w:firstLine="567"/>
        <w:jc w:val="both"/>
      </w:pPr>
      <w:r>
        <w:t>5. На основании указанных в пункте 4 настоящей статьи рекомендаций Глава администрации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w:t>
      </w:r>
      <w:r>
        <w:t>тва, реконструкции объектов капитального строительства или об отказе в предоставлении такого разрешения.</w:t>
      </w:r>
    </w:p>
    <w:p w:rsidR="00340A19" w:rsidRDefault="00352352">
      <w:pPr>
        <w:pStyle w:val="a3"/>
        <w:spacing w:after="0"/>
        <w:ind w:left="0" w:right="0" w:firstLine="567"/>
        <w:jc w:val="both"/>
      </w:pPr>
      <w: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w:t>
      </w:r>
      <w:r>
        <w:t>енного строительства, реконструкции объектов капитального строительства или об отказе в предоставлении такого разрешения.</w:t>
      </w:r>
    </w:p>
    <w:p w:rsidR="00340A19" w:rsidRDefault="00352352">
      <w:pPr>
        <w:pStyle w:val="a3"/>
        <w:spacing w:after="0"/>
        <w:ind w:left="0" w:right="0" w:firstLine="567"/>
        <w:jc w:val="both"/>
      </w:pPr>
      <w:r>
        <w:t>7. Отклонение от предельных параметров разрешенного строительства, реконструкции объектов капитального строительства в части предельно</w:t>
      </w:r>
      <w:r>
        <w:t>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40A19" w:rsidRDefault="00340A19">
      <w:pPr>
        <w:pStyle w:val="a3"/>
        <w:spacing w:after="0"/>
        <w:ind w:left="0" w:right="0" w:firstLine="567"/>
        <w:jc w:val="both"/>
      </w:pPr>
    </w:p>
    <w:p w:rsidR="00340A19" w:rsidRDefault="00352352">
      <w:pPr>
        <w:pStyle w:val="Heading3"/>
        <w:spacing w:before="0" w:after="0"/>
        <w:ind w:left="0" w:right="0"/>
        <w:jc w:val="center"/>
        <w:rPr>
          <w:sz w:val="30"/>
        </w:rPr>
      </w:pPr>
      <w:r>
        <w:rPr>
          <w:sz w:val="30"/>
        </w:rPr>
        <w:t>РАЗДЕЛ 5. В</w:t>
      </w:r>
      <w:r>
        <w:rPr>
          <w:sz w:val="30"/>
        </w:rPr>
        <w:t>НЕСЕНИЕ ИЗМЕНЕНИЙ В ПРАВИЛА ЗЕМЛЕПОЛЬЗОВАНИЯ И ЗАСТРОЙКИ</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rPr>
          <w:sz w:val="26"/>
        </w:rPr>
      </w:pPr>
      <w:r>
        <w:rPr>
          <w:sz w:val="26"/>
        </w:rPr>
        <w:t>Статья 19. Порядок внесения изменений в Правила землепользования и застройки</w:t>
      </w:r>
    </w:p>
    <w:p w:rsidR="00340A19" w:rsidRDefault="00340A19">
      <w:pPr>
        <w:pStyle w:val="a3"/>
        <w:spacing w:after="0"/>
        <w:ind w:left="0" w:right="0" w:firstLine="567"/>
        <w:jc w:val="both"/>
      </w:pPr>
    </w:p>
    <w:p w:rsidR="00340A19" w:rsidRDefault="00352352">
      <w:pPr>
        <w:pStyle w:val="a3"/>
        <w:spacing w:after="0"/>
        <w:ind w:left="0" w:right="0" w:firstLine="567"/>
        <w:jc w:val="both"/>
      </w:pPr>
      <w:r>
        <w:t xml:space="preserve">1. Решение о подготовке проекта о внесении изменения в правила землепользования и застройки или об отклонении </w:t>
      </w:r>
      <w:r>
        <w:t>предложения о внесении изменения в данные правила с указанием причин отклонения принимается Главой администрации.</w:t>
      </w:r>
    </w:p>
    <w:p w:rsidR="00340A19" w:rsidRDefault="00352352">
      <w:pPr>
        <w:pStyle w:val="a3"/>
        <w:spacing w:after="0"/>
        <w:ind w:left="0" w:right="0" w:firstLine="567"/>
        <w:jc w:val="both"/>
      </w:pPr>
      <w:r>
        <w:t>Основаниями для рассмотрения главой местной администрации вопроса о внесении изменений в правила землепользования и застройки являются:</w:t>
      </w:r>
    </w:p>
    <w:p w:rsidR="00340A19" w:rsidRDefault="00352352">
      <w:pPr>
        <w:pStyle w:val="a3"/>
        <w:spacing w:after="0"/>
        <w:ind w:left="0" w:right="0" w:firstLine="567"/>
        <w:jc w:val="both"/>
      </w:pPr>
      <w:r>
        <w:t xml:space="preserve">1) </w:t>
      </w:r>
      <w:r>
        <w:t>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w:t>
      </w:r>
      <w:r>
        <w:t>льного планирования муниципального района изменений;</w:t>
      </w:r>
    </w:p>
    <w:p w:rsidR="00340A19" w:rsidRDefault="00352352">
      <w:pPr>
        <w:pStyle w:val="a3"/>
        <w:spacing w:after="0"/>
        <w:ind w:left="0" w:right="0" w:firstLine="567"/>
        <w:jc w:val="both"/>
      </w:pPr>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w:t>
      </w:r>
      <w:r>
        <w:t>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340A19" w:rsidRDefault="00352352">
      <w:pPr>
        <w:pStyle w:val="a3"/>
        <w:spacing w:after="0"/>
        <w:ind w:left="0" w:right="0" w:firstLine="567"/>
        <w:jc w:val="both"/>
      </w:pPr>
      <w:r>
        <w:t>2) поступлени</w:t>
      </w:r>
      <w:r>
        <w:t>е предложений об изменении границ территориальных зон, изменении градостроительных регламентов;</w:t>
      </w:r>
    </w:p>
    <w:p w:rsidR="00340A19" w:rsidRDefault="00352352">
      <w:pPr>
        <w:pStyle w:val="a3"/>
        <w:spacing w:after="0"/>
        <w:ind w:left="0" w:right="0" w:firstLine="567"/>
        <w:jc w:val="both"/>
      </w:pPr>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w:t>
      </w:r>
      <w:r>
        <w:t>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40A19" w:rsidRDefault="00352352">
      <w:pPr>
        <w:pStyle w:val="a3"/>
        <w:spacing w:after="0"/>
        <w:ind w:left="0" w:right="0" w:firstLine="567"/>
        <w:jc w:val="both"/>
      </w:pPr>
      <w:r>
        <w:t>4) несоответствие установленных градостроительным регламентом ограничений использования земельных уча</w:t>
      </w:r>
      <w:r>
        <w:t>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w:t>
      </w:r>
      <w:r>
        <w:t>рственном реестре недвижимости ограничениям использования объектов недвижимости в пределах таких зон, территорий;</w:t>
      </w:r>
    </w:p>
    <w:p w:rsidR="00340A19" w:rsidRDefault="00352352">
      <w:pPr>
        <w:pStyle w:val="a3"/>
        <w:spacing w:after="0"/>
        <w:ind w:left="0" w:right="0" w:firstLine="567"/>
        <w:jc w:val="both"/>
      </w:pPr>
      <w:r>
        <w:t>5) установление, изменение, прекращение существования зоны с особыми условиями использования территории, установление, изменение границ террит</w:t>
      </w:r>
      <w:r>
        <w:t>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40A19" w:rsidRDefault="00352352">
      <w:pPr>
        <w:pStyle w:val="a3"/>
        <w:spacing w:after="0"/>
        <w:ind w:left="0" w:right="0" w:firstLine="567"/>
        <w:jc w:val="both"/>
      </w:pPr>
      <w:r>
        <w:t>2. Предложения по внесению изменений в Правила землепользования и застройки направляются в комиссию по з</w:t>
      </w:r>
      <w:r>
        <w:t>емлепользованию и застройке.</w:t>
      </w:r>
    </w:p>
    <w:p w:rsidR="00340A19" w:rsidRDefault="00352352">
      <w:pPr>
        <w:pStyle w:val="a3"/>
        <w:spacing w:after="0"/>
        <w:ind w:left="0" w:right="0" w:firstLine="567"/>
        <w:jc w:val="both"/>
      </w:pPr>
      <w:r>
        <w:t>Предложения о внесении изменений в правила землепользования и застройки в комиссию направляются:</w:t>
      </w:r>
    </w:p>
    <w:p w:rsidR="00340A19" w:rsidRDefault="00352352">
      <w:pPr>
        <w:pStyle w:val="a3"/>
        <w:spacing w:after="0"/>
        <w:ind w:left="0" w:right="0" w:firstLine="567"/>
        <w:jc w:val="both"/>
      </w:pPr>
      <w:r>
        <w:t>1) федеральными органами исполнительной власти в случаях, если правила землепользования и застройки могут воспрепятствовать функци</w:t>
      </w:r>
      <w:r>
        <w:t>онированию, размещению объектов капитального строительства федерального значения;</w:t>
      </w:r>
    </w:p>
    <w:p w:rsidR="00340A19" w:rsidRDefault="00352352">
      <w:pPr>
        <w:pStyle w:val="a3"/>
        <w:spacing w:after="0"/>
        <w:ind w:left="0" w:right="0" w:firstLine="567"/>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w:t>
      </w:r>
      <w:r>
        <w:t>ектов капитального строительства регионального значения;</w:t>
      </w:r>
    </w:p>
    <w:p w:rsidR="00340A19" w:rsidRDefault="00352352">
      <w:pPr>
        <w:pStyle w:val="a3"/>
        <w:spacing w:after="0"/>
        <w:ind w:left="0" w:right="0" w:firstLine="567"/>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w:t>
      </w:r>
      <w:r>
        <w:t xml:space="preserve"> местного значения;</w:t>
      </w:r>
    </w:p>
    <w:p w:rsidR="00340A19" w:rsidRDefault="00352352">
      <w:pPr>
        <w:pStyle w:val="a3"/>
        <w:spacing w:after="0"/>
        <w:ind w:left="0" w:right="0" w:firstLine="567"/>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40A19" w:rsidRDefault="00352352">
      <w:pPr>
        <w:pStyle w:val="a3"/>
        <w:spacing w:after="0"/>
        <w:ind w:left="0" w:right="0" w:firstLine="567"/>
        <w:jc w:val="both"/>
      </w:pPr>
      <w:r>
        <w:t>5) физиче</w:t>
      </w:r>
      <w:r>
        <w:t>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w:t>
      </w:r>
      <w:r>
        <w:t>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40A19" w:rsidRDefault="00352352">
      <w:pPr>
        <w:pStyle w:val="a3"/>
        <w:spacing w:after="0"/>
        <w:ind w:left="0" w:right="0" w:firstLine="567"/>
        <w:jc w:val="both"/>
      </w:pPr>
      <w:r>
        <w:t xml:space="preserve">2.1. В случае, если правилами землепользования и застройки не обеспечена в соответствии с частью 3.1 статьи 31  </w:t>
      </w:r>
      <w:hyperlink r:id="rId31">
        <w:r>
          <w:rPr>
            <w:rStyle w:val="InternetLink"/>
            <w:color w:val="0000FF"/>
            <w:u w:val="none"/>
          </w:rPr>
          <w:t>Градостроительного кодекса Российской Федерации</w:t>
        </w:r>
      </w:hyperlink>
      <w:r>
        <w:t xml:space="preserve"> возможность размещения на территориях поселения, городского округа предусмотренных документами территориальног</w:t>
      </w:r>
      <w:r>
        <w:t>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w:t>
      </w:r>
      <w:r>
        <w:t xml:space="preserve">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w:t>
      </w:r>
      <w:r>
        <w:t>ния указанных объектов.</w:t>
      </w:r>
    </w:p>
    <w:p w:rsidR="00340A19" w:rsidRDefault="00352352">
      <w:pPr>
        <w:pStyle w:val="a3"/>
        <w:spacing w:after="0"/>
        <w:ind w:left="0" w:right="0" w:firstLine="567"/>
        <w:jc w:val="both"/>
      </w:pPr>
      <w:r>
        <w:t xml:space="preserve">2.2. В случае, предусмотренном частью 2.1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w:t>
      </w:r>
      <w:r>
        <w:t>2.1 настоящей статьи требования.</w:t>
      </w:r>
    </w:p>
    <w:p w:rsidR="00340A19" w:rsidRDefault="00352352">
      <w:pPr>
        <w:pStyle w:val="a3"/>
        <w:spacing w:after="0"/>
        <w:ind w:left="0" w:right="0" w:firstLine="567"/>
        <w:jc w:val="both"/>
      </w:pPr>
      <w:r>
        <w:t>2.3. В целях внесения изменений в правила землепользования и застройки в случаях, предусмотренных пунктами 3 - 5 части 1 и частью 2.1 настоящей статьи, проведение общественных обсуждений или публичных слушаний, опубликовани</w:t>
      </w:r>
      <w:r>
        <w:t>е сообщения о принятии решения о подготовке проекта о внесении изменений в правила землепользования и застройки и подготовка предусмотренного частью 3 настоящей статьи заключения комиссии не требуются.</w:t>
      </w:r>
    </w:p>
    <w:p w:rsidR="00340A19" w:rsidRDefault="00352352">
      <w:pPr>
        <w:pStyle w:val="a3"/>
        <w:spacing w:after="0"/>
        <w:ind w:left="0" w:right="0" w:firstLine="567"/>
        <w:jc w:val="both"/>
      </w:pPr>
      <w:r>
        <w:t>3. Комиссия в течение тридцати дней со дня поступления</w:t>
      </w:r>
      <w:r>
        <w:t xml:space="preserve">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w:t>
      </w:r>
      <w:r>
        <w:t>онении такого предложения с указанием причин отклонения, и направляет это заключение Главе администрации.</w:t>
      </w:r>
    </w:p>
    <w:p w:rsidR="00340A19" w:rsidRDefault="00352352">
      <w:pPr>
        <w:pStyle w:val="a3"/>
        <w:spacing w:after="0"/>
        <w:ind w:left="0" w:right="0" w:firstLine="567"/>
        <w:jc w:val="both"/>
      </w:pPr>
      <w:r>
        <w:t>4. Глава местной администрации с учетом рекомендаций, содержащихся в заключении комиссии, в течение тридцати дней принимает решение о подготовке проек</w:t>
      </w:r>
      <w:r>
        <w:t>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40A19" w:rsidRDefault="00352352">
      <w:pPr>
        <w:pStyle w:val="a3"/>
        <w:spacing w:after="0"/>
        <w:ind w:left="0" w:right="0" w:firstLine="567"/>
        <w:jc w:val="both"/>
      </w:pPr>
      <w:r>
        <w:t xml:space="preserve">5. Глава местной администрации после поступления </w:t>
      </w:r>
      <w:r>
        <w:t>от уполномоченного Правительством Российской Федерации федерального органа исполнительной власти предписания, указанного в пункте 1.1 части 1 настоящей статьи, обязан принять решение о внесении изменений в правила землепользования и застройки. Предписание,</w:t>
      </w:r>
      <w:r>
        <w:t xml:space="preserve"> указанное в пункте 1.1 части 1 настоящей статьи, может быть обжаловано главой местной администрации в суд.</w:t>
      </w:r>
    </w:p>
    <w:p w:rsidR="00340A19" w:rsidRDefault="00340A19">
      <w:pPr>
        <w:pStyle w:val="a3"/>
        <w:spacing w:after="0"/>
        <w:ind w:left="0" w:right="0" w:firstLine="567"/>
        <w:jc w:val="both"/>
      </w:pPr>
    </w:p>
    <w:p w:rsidR="00340A19" w:rsidRDefault="00352352">
      <w:pPr>
        <w:pStyle w:val="Heading3"/>
        <w:spacing w:before="0" w:after="0"/>
        <w:ind w:left="0" w:right="0"/>
        <w:jc w:val="center"/>
        <w:rPr>
          <w:sz w:val="30"/>
        </w:rPr>
      </w:pPr>
      <w:r>
        <w:rPr>
          <w:sz w:val="30"/>
        </w:rPr>
        <w:t>РАЗДЕЛ 6. ПОЛОЖЕНИЯ О РЕГУЛИРОВАНИИ ИНЫХ ВОПРОСОВ ЗЕМЛЕПОЛЬЗОВАНИЯ И ЗАСТРОЙКИ</w:t>
      </w:r>
    </w:p>
    <w:p w:rsidR="00340A19" w:rsidRDefault="00340A19">
      <w:pPr>
        <w:pStyle w:val="a3"/>
        <w:spacing w:after="0"/>
        <w:ind w:left="0" w:right="0" w:firstLine="567"/>
        <w:jc w:val="both"/>
      </w:pPr>
    </w:p>
    <w:p w:rsidR="00340A19" w:rsidRDefault="00352352">
      <w:pPr>
        <w:pStyle w:val="Heading5"/>
        <w:spacing w:before="0" w:after="0"/>
        <w:ind w:left="0" w:right="0" w:firstLine="567"/>
        <w:jc w:val="both"/>
        <w:rPr>
          <w:sz w:val="26"/>
        </w:rPr>
      </w:pPr>
      <w:r>
        <w:rPr>
          <w:sz w:val="26"/>
        </w:rPr>
        <w:t xml:space="preserve">Статья 20. Особенности применения видов разрешенного использования </w:t>
      </w:r>
      <w:r>
        <w:rPr>
          <w:sz w:val="26"/>
        </w:rPr>
        <w:t>земельных участков и объектов капитального строительства</w:t>
      </w:r>
    </w:p>
    <w:p w:rsidR="00340A19" w:rsidRDefault="00340A19">
      <w:pPr>
        <w:pStyle w:val="a3"/>
        <w:spacing w:after="0"/>
        <w:ind w:left="0" w:right="0" w:firstLine="567"/>
        <w:jc w:val="both"/>
      </w:pPr>
    </w:p>
    <w:p w:rsidR="00340A19" w:rsidRDefault="00352352">
      <w:pPr>
        <w:pStyle w:val="a3"/>
        <w:spacing w:after="0"/>
        <w:ind w:left="0" w:right="0" w:firstLine="567"/>
        <w:jc w:val="both"/>
      </w:pPr>
      <w:r>
        <w:t xml:space="preserve">1. Наименования, описания и коды видов разрешенного использования земельных участков и объектов капитального строительства, установленных в градостроительных регламентах, применяются в соответствии </w:t>
      </w:r>
      <w:r>
        <w:t>с Классификатором видов разрешенного использования земельных участков.</w:t>
      </w:r>
    </w:p>
    <w:p w:rsidR="00340A19" w:rsidRDefault="00352352">
      <w:pPr>
        <w:pStyle w:val="a3"/>
        <w:spacing w:after="0"/>
        <w:ind w:left="0" w:right="0" w:firstLine="567"/>
        <w:jc w:val="both"/>
      </w:pPr>
      <w:r>
        <w:t xml:space="preserve">2. На земельных участках может размещаться несколько зданий, строений, сооружений, если при этом не нарушаются предельные размеры земельных участков и предельные параметры разрешенного </w:t>
      </w:r>
      <w:r>
        <w:t>строительства, реконструкции объектов капитального строительства, технические регламенты и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40A19" w:rsidRDefault="00352352">
      <w:pPr>
        <w:pStyle w:val="a3"/>
        <w:spacing w:after="0"/>
        <w:ind w:left="0" w:right="0" w:firstLine="567"/>
        <w:jc w:val="both"/>
      </w:pPr>
      <w:r>
        <w:t>3. Содер</w:t>
      </w:r>
      <w:r>
        <w:t>жание видов разрешенного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w:t>
      </w:r>
      <w:r>
        <w:t>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r>
        <w:rPr>
          <w:b/>
        </w:rPr>
        <w:t>.</w:t>
      </w:r>
    </w:p>
    <w:p w:rsidR="00340A19" w:rsidRDefault="00340A19">
      <w:pPr>
        <w:pStyle w:val="a3"/>
        <w:spacing w:after="0"/>
        <w:ind w:left="0" w:right="0" w:firstLine="567"/>
        <w:jc w:val="both"/>
      </w:pPr>
    </w:p>
    <w:p w:rsidR="00340A19" w:rsidRDefault="00352352">
      <w:pPr>
        <w:pStyle w:val="Heading5"/>
        <w:spacing w:before="0" w:after="0"/>
        <w:ind w:left="0" w:right="0" w:firstLine="567"/>
        <w:jc w:val="both"/>
      </w:pPr>
      <w:r>
        <w:t>  </w:t>
      </w:r>
      <w:r>
        <w:rPr>
          <w:sz w:val="26"/>
        </w:rPr>
        <w:t xml:space="preserve">Статья 21. Особенности применения предельных параметров </w:t>
      </w:r>
      <w:r>
        <w:rPr>
          <w:sz w:val="26"/>
        </w:rPr>
        <w:t>разрешенного строительства, реконструкции объектов капитального строительства  </w:t>
      </w:r>
    </w:p>
    <w:p w:rsidR="00340A19" w:rsidRDefault="00340A19">
      <w:pPr>
        <w:pStyle w:val="a3"/>
        <w:spacing w:after="0"/>
        <w:ind w:left="0" w:right="0" w:firstLine="567"/>
        <w:jc w:val="both"/>
      </w:pPr>
    </w:p>
    <w:p w:rsidR="00340A19" w:rsidRDefault="00352352">
      <w:pPr>
        <w:pStyle w:val="a3"/>
        <w:spacing w:after="0"/>
        <w:ind w:left="0" w:right="0" w:firstLine="567"/>
        <w:jc w:val="both"/>
      </w:pPr>
      <w:r>
        <w:t>1. Размеры образуемых и изменяемых земельных участков должны соответствовать требованиям градостроительных регламентов о максимальной и минимальной площади земельных участков.</w:t>
      </w:r>
    </w:p>
    <w:p w:rsidR="00340A19" w:rsidRDefault="00352352">
      <w:pPr>
        <w:pStyle w:val="a3"/>
        <w:spacing w:after="0"/>
        <w:ind w:left="0" w:right="0" w:firstLine="567"/>
        <w:jc w:val="both"/>
      </w:pPr>
      <w:r>
        <w:t>2. 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определяются только в том случае, если красные линии установле</w:t>
      </w:r>
      <w:r>
        <w:t>ны в проекте планировки территории.</w:t>
      </w:r>
    </w:p>
    <w:p w:rsidR="00340A19" w:rsidRDefault="00352352">
      <w:pPr>
        <w:pStyle w:val="a3"/>
        <w:spacing w:after="0"/>
        <w:ind w:left="0" w:right="0" w:firstLine="567"/>
        <w:jc w:val="both"/>
      </w:pPr>
      <w:r>
        <w:t>3. В случае, если границы земельных участков совпадают с красными линиями, минимальные отступы от границ таких земельных участков в целях определения мест допустимого размещения зданий, строений, сооружений, за пределами</w:t>
      </w:r>
      <w:r>
        <w:t xml:space="preserve"> которых запрещено строительство зданий, строений, сооружений, равны минимальным отступам от красных линий.</w:t>
      </w:r>
    </w:p>
    <w:p w:rsidR="00340A19" w:rsidRDefault="00352352">
      <w:pPr>
        <w:pStyle w:val="a3"/>
        <w:spacing w:after="0"/>
        <w:ind w:left="0" w:right="0" w:firstLine="567"/>
        <w:jc w:val="both"/>
      </w:pPr>
      <w:r>
        <w:t>4. Предельная (максимальная) высота объектов капитального строительства определяется в метрах по вертикали от максимальной планировочной отметки зем</w:t>
      </w:r>
      <w:r>
        <w:t>ли по периметру отмостки объекта капитального строительства до наивысшей точки конька или плоской кровли объекта капитального строительства.</w:t>
      </w:r>
    </w:p>
    <w:p w:rsidR="00340A19" w:rsidRDefault="00352352">
      <w:pPr>
        <w:pStyle w:val="a3"/>
        <w:spacing w:after="0"/>
        <w:ind w:left="0" w:right="0" w:firstLine="567"/>
        <w:jc w:val="both"/>
      </w:pPr>
      <w:r>
        <w:t>Требования градостроительных регламентов в части предельной (максимальной) высоты объектов капитального строительст</w:t>
      </w:r>
      <w:r>
        <w:t>ва не распространяются на:</w:t>
      </w:r>
    </w:p>
    <w:p w:rsidR="00340A19" w:rsidRDefault="00352352">
      <w:pPr>
        <w:pStyle w:val="a3"/>
        <w:spacing w:after="0"/>
        <w:ind w:left="0" w:right="0" w:firstLine="567"/>
        <w:jc w:val="both"/>
      </w:pPr>
      <w:r>
        <w:t>1) антенны;</w:t>
      </w:r>
    </w:p>
    <w:p w:rsidR="00340A19" w:rsidRDefault="00352352">
      <w:pPr>
        <w:pStyle w:val="a3"/>
        <w:spacing w:after="0"/>
        <w:ind w:left="0" w:right="0" w:firstLine="567"/>
        <w:jc w:val="both"/>
      </w:pPr>
      <w:r>
        <w:t>2) вентиляционные и дымовые трубы;</w:t>
      </w:r>
    </w:p>
    <w:p w:rsidR="00340A19" w:rsidRDefault="00352352">
      <w:pPr>
        <w:pStyle w:val="a3"/>
        <w:spacing w:after="0"/>
        <w:ind w:left="0" w:right="0" w:firstLine="567"/>
        <w:jc w:val="both"/>
      </w:pPr>
      <w:r>
        <w:t>3) шпили;</w:t>
      </w:r>
    </w:p>
    <w:p w:rsidR="00340A19" w:rsidRDefault="00352352">
      <w:pPr>
        <w:pStyle w:val="a3"/>
        <w:spacing w:after="0"/>
        <w:ind w:left="0" w:right="0" w:firstLine="567"/>
        <w:jc w:val="both"/>
      </w:pPr>
      <w:r>
        <w:t>4) аттики;</w:t>
      </w:r>
    </w:p>
    <w:p w:rsidR="00340A19" w:rsidRDefault="00352352">
      <w:pPr>
        <w:pStyle w:val="a3"/>
        <w:spacing w:after="0"/>
        <w:ind w:left="0" w:right="0" w:firstLine="567"/>
        <w:jc w:val="both"/>
      </w:pPr>
      <w:r>
        <w:t>5) балюстрады (ограждения);</w:t>
      </w:r>
    </w:p>
    <w:p w:rsidR="00340A19" w:rsidRDefault="00352352">
      <w:pPr>
        <w:pStyle w:val="a3"/>
        <w:spacing w:after="0"/>
        <w:ind w:left="0" w:right="0" w:firstLine="567"/>
        <w:jc w:val="both"/>
      </w:pPr>
      <w:r>
        <w:t>6) выходы на кровлю максимальной площадью 16 м</w:t>
      </w:r>
      <w:r>
        <w:rPr>
          <w:position w:val="8"/>
        </w:rPr>
        <w:t>2</w:t>
      </w:r>
      <w:r>
        <w:t xml:space="preserve"> и высотой 2,5 м;</w:t>
      </w:r>
    </w:p>
    <w:p w:rsidR="00340A19" w:rsidRDefault="00352352">
      <w:pPr>
        <w:pStyle w:val="a3"/>
        <w:spacing w:after="0"/>
        <w:ind w:left="0" w:right="0" w:firstLine="567"/>
        <w:jc w:val="both"/>
      </w:pPr>
      <w:r>
        <w:t>7) остекленные световые фонари, максимальной высотой 2,5 м, суммарна</w:t>
      </w:r>
      <w:r>
        <w:t>я площадь которых не превышает 25 % площади кровли;</w:t>
      </w:r>
    </w:p>
    <w:p w:rsidR="00340A19" w:rsidRDefault="00352352">
      <w:pPr>
        <w:pStyle w:val="a3"/>
        <w:spacing w:after="0"/>
        <w:ind w:left="0" w:right="0" w:firstLine="567"/>
        <w:jc w:val="both"/>
      </w:pPr>
      <w:r>
        <w:t>8) машинные помещения лифтов высотой до 5 м.</w:t>
      </w:r>
    </w:p>
    <w:p w:rsidR="00340A19" w:rsidRDefault="00352352">
      <w:pPr>
        <w:pStyle w:val="a3"/>
        <w:spacing w:after="0"/>
        <w:ind w:left="0" w:right="0" w:firstLine="567"/>
        <w:jc w:val="both"/>
      </w:pPr>
      <w:r>
        <w:t xml:space="preserve">5.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w:t>
      </w:r>
      <w:r>
        <w:t>ко всей площади земельного участка. При этом площадь земельного участка, которая может быть застроена, определяется как сумма площадей горизонтальных сечений по внешним обводам объектов капитального строительства на уровне цоколей, включая выступающие част</w:t>
      </w:r>
      <w:r>
        <w:t>и, в том числе крыльца и террасы.</w:t>
      </w:r>
    </w:p>
    <w:p w:rsidR="00340A19" w:rsidRDefault="00352352">
      <w:pPr>
        <w:pStyle w:val="a3"/>
        <w:spacing w:after="0"/>
        <w:ind w:left="0" w:right="0" w:firstLine="567"/>
        <w:jc w:val="both"/>
      </w:pPr>
      <w:r>
        <w:t>В площадь земельного участка, которая может быть застроена, включается площадь под зданием, расположенным на столбах, а также проезды под таким зданием.</w:t>
      </w:r>
    </w:p>
    <w:p w:rsidR="00340A19" w:rsidRDefault="00352352">
      <w:pPr>
        <w:pStyle w:val="a3"/>
        <w:spacing w:after="0"/>
        <w:ind w:left="0" w:right="0" w:firstLine="567"/>
        <w:jc w:val="both"/>
      </w:pPr>
      <w:r>
        <w:t>В случае размещения парковки в подземных, цокольном и (или) первых дв</w:t>
      </w:r>
      <w:r>
        <w:t>ух надземных этажах здания, площадь земельного участка, которая может быть застроена, определяется как площадь горизонтального сечения по внешнему обводу данного здания (включая выступающие части) на уровне верха перекрытия парковки.</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rPr>
          <w:sz w:val="26"/>
        </w:rPr>
      </w:pPr>
      <w:r>
        <w:rPr>
          <w:sz w:val="26"/>
        </w:rPr>
        <w:t>Статья 22. Ограждения</w:t>
      </w:r>
    </w:p>
    <w:p w:rsidR="00340A19" w:rsidRDefault="00340A19">
      <w:pPr>
        <w:pStyle w:val="a3"/>
        <w:spacing w:after="0"/>
        <w:ind w:left="0" w:right="0" w:firstLine="567"/>
        <w:jc w:val="both"/>
      </w:pPr>
    </w:p>
    <w:p w:rsidR="00340A19" w:rsidRDefault="00352352">
      <w:pPr>
        <w:pStyle w:val="a3"/>
        <w:spacing w:after="0"/>
        <w:ind w:left="0" w:right="0" w:firstLine="567"/>
        <w:jc w:val="both"/>
      </w:pPr>
      <w:r>
        <w:t>1. Архитектурно-художественное решение ограждений должно соответствовать масштабу и характеру архитектурного окружения.</w:t>
      </w:r>
    </w:p>
    <w:p w:rsidR="00340A19" w:rsidRDefault="00352352">
      <w:pPr>
        <w:pStyle w:val="a3"/>
        <w:spacing w:after="0"/>
        <w:ind w:left="0" w:right="0" w:firstLine="567"/>
        <w:jc w:val="both"/>
      </w:pPr>
      <w:r>
        <w:t>2. Требования к ограждению земельных участков.</w:t>
      </w:r>
    </w:p>
    <w:p w:rsidR="00340A19" w:rsidRDefault="00352352">
      <w:pPr>
        <w:pStyle w:val="a3"/>
        <w:spacing w:after="0"/>
        <w:ind w:left="0" w:right="0" w:firstLine="567"/>
        <w:jc w:val="both"/>
      </w:pPr>
      <w:r>
        <w:t>2.1. Ограждение участков коллективных садоводств:</w:t>
      </w:r>
    </w:p>
    <w:p w:rsidR="00340A19" w:rsidRDefault="00352352">
      <w:pPr>
        <w:pStyle w:val="a3"/>
        <w:spacing w:after="0"/>
        <w:ind w:left="0" w:right="0" w:firstLine="567"/>
        <w:jc w:val="both"/>
      </w:pPr>
      <w:r>
        <w:t>-лицевые ограждения проволочные, сетч</w:t>
      </w:r>
      <w:r>
        <w:t>атые, решетчатые высотой не более 1,8 м;</w:t>
      </w:r>
    </w:p>
    <w:p w:rsidR="00340A19" w:rsidRDefault="00352352">
      <w:pPr>
        <w:pStyle w:val="a3"/>
        <w:spacing w:after="0"/>
        <w:ind w:left="0" w:right="0" w:firstLine="567"/>
        <w:jc w:val="both"/>
      </w:pPr>
      <w:r>
        <w:t>-межевые ограждения проволочные, сетчатые, решетчатые с высотой по соглашению сторон, но не более 1,8 м.</w:t>
      </w:r>
    </w:p>
    <w:p w:rsidR="00340A19" w:rsidRDefault="00352352">
      <w:pPr>
        <w:pStyle w:val="a3"/>
        <w:spacing w:after="0"/>
        <w:ind w:left="0" w:right="0" w:firstLine="567"/>
        <w:jc w:val="both"/>
      </w:pPr>
      <w:r>
        <w:t>2.2. Ограждение приусадебных земельных участков и земельных участков, предоставленных для индивидуального жили</w:t>
      </w:r>
      <w:r>
        <w:t>щного строительства:</w:t>
      </w:r>
    </w:p>
    <w:p w:rsidR="00340A19" w:rsidRDefault="00352352">
      <w:pPr>
        <w:pStyle w:val="a3"/>
        <w:spacing w:after="0"/>
        <w:ind w:left="0" w:right="0" w:firstLine="567"/>
        <w:jc w:val="both"/>
      </w:pPr>
      <w:r>
        <w:t>Максимально допустимая высота ограждений принимается не более 2,0 м. На границе с соседним земельным участком допускается устанавливать ограждения сетчатые или решетчатые с целью минимального затемнения территории соседнего участка и в</w:t>
      </w:r>
      <w:r>
        <w:t>ысотой не более 2,0 м. Устройство глухих ограждений между участками соседних домовладений допускается с согласия смежных землепользователей.</w:t>
      </w:r>
    </w:p>
    <w:p w:rsidR="00340A19" w:rsidRDefault="00352352">
      <w:pPr>
        <w:pStyle w:val="a3"/>
        <w:spacing w:after="0"/>
        <w:ind w:left="0" w:right="0" w:firstLine="567"/>
        <w:jc w:val="both"/>
      </w:pPr>
      <w:r>
        <w:t>Перед фасадами многоквартирных жилых домов разрешается устройство палисадов для улучшения эстетического восприятия.</w:t>
      </w:r>
      <w:r>
        <w:t xml:space="preserve">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w:t>
      </w:r>
    </w:p>
    <w:p w:rsidR="00340A19" w:rsidRDefault="00352352">
      <w:pPr>
        <w:pStyle w:val="a3"/>
        <w:spacing w:after="0"/>
        <w:ind w:left="0" w:right="0" w:firstLine="567"/>
        <w:jc w:val="both"/>
      </w:pPr>
      <w:r>
        <w:t>2.3. Ограждение земельных участков многоквартирных жилых домов секционного типа д</w:t>
      </w:r>
      <w:r>
        <w:t>опускается только в соответствии с планировочной организацией земельного участка в составе проекта.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w:t>
      </w:r>
      <w:r>
        <w:t>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w:t>
      </w:r>
      <w:r>
        <w:t>жности организации подъезда к этим объектам с территорий общего пользования), детским, хозяйственным площадкам, площадкам для сбора ТБО, если данные площадки предусмотрены на группу жилых домов. Высота ограждения не более 1,8 м с глухим ограждением.</w:t>
      </w:r>
    </w:p>
    <w:p w:rsidR="00340A19" w:rsidRDefault="00352352">
      <w:pPr>
        <w:pStyle w:val="a3"/>
        <w:spacing w:after="0"/>
        <w:ind w:left="0" w:right="0" w:firstLine="567"/>
        <w:jc w:val="both"/>
      </w:pPr>
      <w:r>
        <w:t>2.4. Н</w:t>
      </w:r>
      <w:r>
        <w:t>а территории общественно-деловых зон допускается устройство лицевых и межевых декоративных решетчатых ограждений высотой до 0,8 м.</w:t>
      </w:r>
    </w:p>
    <w:p w:rsidR="00340A19" w:rsidRDefault="00352352">
      <w:pPr>
        <w:pStyle w:val="a3"/>
        <w:spacing w:after="0"/>
        <w:ind w:left="0" w:right="0" w:firstLine="567"/>
        <w:jc w:val="both"/>
      </w:pPr>
      <w:r>
        <w:t>2.5. Для зданий - памятников истории и культуры допускается только реставрация сохранившихся исторических ограждений или восс</w:t>
      </w:r>
      <w:r>
        <w:t>оздание утраченных ограждений по сохранившимся фрагментам или историческим аналогам.</w:t>
      </w:r>
    </w:p>
    <w:p w:rsidR="00340A19" w:rsidRDefault="00352352">
      <w:pPr>
        <w:pStyle w:val="a3"/>
        <w:spacing w:after="0"/>
        <w:ind w:left="0" w:right="0" w:firstLine="567"/>
        <w:jc w:val="both"/>
      </w:pPr>
      <w:r>
        <w:t>2.6. При проектировании ограждений следует соблюдать требования строительных норм СН 441-72* "Указания по проектированию ограждений площадок и участков предприятий, зданий</w:t>
      </w:r>
      <w:r>
        <w:t xml:space="preserve"> и сооружений", а также требования, изложенные в пункте 2 настоящего подраздела Правил.</w:t>
      </w:r>
    </w:p>
    <w:p w:rsidR="00340A19" w:rsidRDefault="00352352">
      <w:pPr>
        <w:pStyle w:val="a3"/>
        <w:spacing w:after="0"/>
        <w:ind w:left="0" w:right="0" w:firstLine="567"/>
        <w:jc w:val="both"/>
      </w:pPr>
      <w:r>
        <w:t>2.7.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w:t>
      </w:r>
      <w:r>
        <w:t>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w:t>
      </w:r>
      <w:r>
        <w:t>ым отделом Государственной инспекции безопасности дорожного движения устраивать временный тротуар с разделяющим ограждением на проезжей части улицы.</w:t>
      </w:r>
    </w:p>
    <w:p w:rsidR="00340A19" w:rsidRDefault="00352352">
      <w:pPr>
        <w:pStyle w:val="a3"/>
        <w:spacing w:after="0"/>
        <w:ind w:left="0" w:right="0" w:firstLine="567"/>
        <w:jc w:val="both"/>
      </w:pPr>
      <w:r>
        <w:t>2.8. Установка шлагбаумов допускается только на железнодорожных переездах, платных автостоянках, контрольно</w:t>
      </w:r>
      <w:r>
        <w:t>-пропускных пунктах.</w:t>
      </w:r>
    </w:p>
    <w:p w:rsidR="00340A19" w:rsidRDefault="00340A19">
      <w:pPr>
        <w:pStyle w:val="a3"/>
        <w:spacing w:after="0"/>
        <w:ind w:left="0" w:right="0" w:firstLine="567"/>
        <w:jc w:val="both"/>
      </w:pPr>
    </w:p>
    <w:p w:rsidR="00340A19" w:rsidRDefault="00352352">
      <w:pPr>
        <w:pStyle w:val="Heading4"/>
        <w:spacing w:before="0" w:after="0"/>
        <w:ind w:left="0" w:right="0"/>
        <w:jc w:val="center"/>
        <w:rPr>
          <w:sz w:val="28"/>
        </w:rPr>
      </w:pPr>
      <w:r>
        <w:rPr>
          <w:sz w:val="28"/>
        </w:rPr>
        <w:t>ГЛАВА 2. ГРАДОСТРОИТЕЛЬНЫЕ РЕГЛАМЕНТЫ</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rPr>
          <w:sz w:val="26"/>
        </w:rPr>
      </w:pPr>
      <w:r>
        <w:rPr>
          <w:sz w:val="26"/>
        </w:rPr>
        <w:t>Статья 23. Градостроительные регламенты. Порядок установления и применения</w:t>
      </w:r>
    </w:p>
    <w:p w:rsidR="00340A19" w:rsidRDefault="00340A19">
      <w:pPr>
        <w:pStyle w:val="a3"/>
        <w:spacing w:after="0"/>
        <w:ind w:left="0" w:right="0" w:firstLine="567"/>
        <w:jc w:val="both"/>
      </w:pPr>
    </w:p>
    <w:p w:rsidR="00340A19" w:rsidRDefault="00352352">
      <w:pPr>
        <w:pStyle w:val="a3"/>
        <w:spacing w:after="0"/>
        <w:ind w:left="0" w:right="0" w:firstLine="567"/>
        <w:jc w:val="both"/>
      </w:pPr>
      <w:r>
        <w:t>1. Территориальные зоны определены с учетом:</w:t>
      </w:r>
    </w:p>
    <w:p w:rsidR="00340A19" w:rsidRDefault="00352352">
      <w:pPr>
        <w:pStyle w:val="a3"/>
        <w:spacing w:after="0"/>
        <w:ind w:left="0" w:right="0" w:firstLine="567"/>
        <w:jc w:val="both"/>
      </w:pPr>
      <w:r>
        <w:t>1) возможности сочетания в пределах одной территориальной зоны различных в</w:t>
      </w:r>
      <w:r>
        <w:t>идов существующего и планируемого использования земельных участков;</w:t>
      </w:r>
    </w:p>
    <w:p w:rsidR="00340A19" w:rsidRDefault="00352352">
      <w:pPr>
        <w:pStyle w:val="a3"/>
        <w:spacing w:after="0"/>
        <w:ind w:left="0" w:right="0" w:firstLine="567"/>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настоящего Кодекса), </w:t>
      </w:r>
      <w:r>
        <w:t>генеральным планом городского округа, схемой территориального планирования муниципального района;</w:t>
      </w:r>
    </w:p>
    <w:p w:rsidR="00340A19" w:rsidRDefault="00352352">
      <w:pPr>
        <w:pStyle w:val="a3"/>
        <w:spacing w:after="0"/>
        <w:ind w:left="0" w:right="0" w:firstLine="567"/>
        <w:jc w:val="both"/>
      </w:pPr>
      <w:r>
        <w:t>3) определенных настоящим Кодексом территориальных зон;</w:t>
      </w:r>
    </w:p>
    <w:p w:rsidR="00340A19" w:rsidRDefault="00352352">
      <w:pPr>
        <w:pStyle w:val="a3"/>
        <w:spacing w:after="0"/>
        <w:ind w:left="0" w:right="0" w:firstLine="567"/>
        <w:jc w:val="both"/>
      </w:pPr>
      <w:r>
        <w:t>4) сложившейся планировки территории и существующего землепользования;</w:t>
      </w:r>
    </w:p>
    <w:p w:rsidR="00340A19" w:rsidRDefault="00352352">
      <w:pPr>
        <w:pStyle w:val="a3"/>
        <w:spacing w:after="0"/>
        <w:ind w:left="0" w:right="0" w:firstLine="567"/>
        <w:jc w:val="both"/>
      </w:pPr>
      <w:r>
        <w:t>5) планируемых изменений границ</w:t>
      </w:r>
      <w:r>
        <w:t xml:space="preserve"> земель различных категорий;</w:t>
      </w:r>
    </w:p>
    <w:p w:rsidR="00340A19" w:rsidRDefault="00352352">
      <w:pPr>
        <w:pStyle w:val="a3"/>
        <w:spacing w:after="0"/>
        <w:ind w:left="0" w:right="0" w:firstLine="567"/>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340A19" w:rsidRDefault="00352352">
      <w:pPr>
        <w:pStyle w:val="a3"/>
        <w:spacing w:after="0"/>
        <w:ind w:left="0" w:right="0" w:firstLine="567"/>
        <w:jc w:val="both"/>
      </w:pPr>
      <w:r>
        <w:t>7) историко-культурного опорного плана исторического поселения федерального значения или историко-</w:t>
      </w:r>
      <w:r>
        <w:t>культурного опорного плана исторического поселения регионального значения.</w:t>
      </w:r>
    </w:p>
    <w:p w:rsidR="00340A19" w:rsidRDefault="00352352">
      <w:pPr>
        <w:pStyle w:val="a3"/>
        <w:spacing w:after="0"/>
        <w:ind w:left="0" w:right="0" w:firstLine="567"/>
        <w:jc w:val="both"/>
      </w:pPr>
      <w:r>
        <w:t>2. Границы территориальных зон установлены по:</w:t>
      </w:r>
    </w:p>
    <w:p w:rsidR="00340A19" w:rsidRDefault="00352352">
      <w:pPr>
        <w:pStyle w:val="a3"/>
        <w:spacing w:after="0"/>
        <w:ind w:left="0" w:right="0" w:firstLine="567"/>
        <w:jc w:val="both"/>
      </w:pPr>
      <w:r>
        <w:t>1) линиям магистралей, улиц, проездов, разделяющим транспортные потоки противоположных направлений;</w:t>
      </w:r>
    </w:p>
    <w:p w:rsidR="00340A19" w:rsidRDefault="00352352">
      <w:pPr>
        <w:pStyle w:val="a3"/>
        <w:spacing w:after="0"/>
        <w:ind w:left="0" w:right="0" w:firstLine="567"/>
        <w:jc w:val="both"/>
      </w:pPr>
      <w:r>
        <w:t>2) красным линиям;</w:t>
      </w:r>
    </w:p>
    <w:p w:rsidR="00340A19" w:rsidRDefault="00352352">
      <w:pPr>
        <w:pStyle w:val="a3"/>
        <w:spacing w:after="0"/>
        <w:ind w:left="0" w:right="0" w:firstLine="567"/>
        <w:jc w:val="both"/>
      </w:pPr>
      <w:r>
        <w:t>3) границам зем</w:t>
      </w:r>
      <w:r>
        <w:t>ельных участков;</w:t>
      </w:r>
    </w:p>
    <w:p w:rsidR="00340A19" w:rsidRDefault="00352352">
      <w:pPr>
        <w:pStyle w:val="a3"/>
        <w:spacing w:after="0"/>
        <w:ind w:left="0" w:right="0" w:firstLine="567"/>
        <w:jc w:val="both"/>
      </w:pPr>
      <w:r>
        <w:t>4) границам населенных пунктов в пределах муниципальных образований;</w:t>
      </w:r>
    </w:p>
    <w:p w:rsidR="00340A19" w:rsidRDefault="00352352">
      <w:pPr>
        <w:pStyle w:val="a3"/>
        <w:spacing w:after="0"/>
        <w:ind w:left="0" w:right="0" w:firstLine="567"/>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340A19" w:rsidRDefault="00352352">
      <w:pPr>
        <w:pStyle w:val="a3"/>
        <w:spacing w:after="0"/>
        <w:ind w:left="0" w:right="0" w:firstLine="567"/>
        <w:jc w:val="both"/>
      </w:pPr>
      <w:r>
        <w:t>6) естественным границам п</w:t>
      </w:r>
      <w:r>
        <w:t>риродных объектов;</w:t>
      </w:r>
    </w:p>
    <w:p w:rsidR="00340A19" w:rsidRDefault="00352352">
      <w:pPr>
        <w:pStyle w:val="a3"/>
        <w:spacing w:after="0"/>
        <w:ind w:left="0" w:right="0" w:firstLine="567"/>
        <w:jc w:val="both"/>
      </w:pPr>
      <w:r>
        <w:t>7) иным границам.</w:t>
      </w:r>
    </w:p>
    <w:p w:rsidR="00340A19" w:rsidRDefault="00352352">
      <w:pPr>
        <w:pStyle w:val="a3"/>
        <w:spacing w:after="0"/>
        <w:ind w:left="0" w:right="0" w:firstLine="567"/>
        <w:jc w:val="both"/>
      </w:pPr>
      <w: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w:t>
      </w:r>
      <w:r>
        <w:t>риальных зон.</w:t>
      </w:r>
    </w:p>
    <w:p w:rsidR="00340A19" w:rsidRDefault="00352352">
      <w:pPr>
        <w:pStyle w:val="a3"/>
        <w:spacing w:after="0"/>
        <w:ind w:left="0" w:right="0" w:firstLine="567"/>
        <w:jc w:val="both"/>
      </w:pPr>
      <w:r>
        <w:t>3. Градостроительные регламенты установлены настоящими Правилами применительно к земельным участкам и объектам капитального строительства, расположенным в границах, отображенных на карте градостроительного зонирования, территориальных зон.</w:t>
      </w:r>
    </w:p>
    <w:p w:rsidR="00340A19" w:rsidRDefault="00352352">
      <w:pPr>
        <w:pStyle w:val="a3"/>
        <w:spacing w:after="0"/>
        <w:ind w:left="0" w:right="0" w:firstLine="567"/>
        <w:jc w:val="both"/>
      </w:pPr>
      <w:r>
        <w:t>Де</w:t>
      </w:r>
      <w:r>
        <w:t>йствие градостроительного регламента не распространяется на земельные участки:</w:t>
      </w:r>
    </w:p>
    <w:p w:rsidR="00340A19" w:rsidRDefault="00352352">
      <w:pPr>
        <w:pStyle w:val="a3"/>
        <w:spacing w:after="0"/>
        <w:ind w:left="0" w:right="0" w:firstLine="567"/>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w:t>
      </w:r>
      <w:r>
        <w:t>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w:t>
      </w:r>
      <w:r>
        <w:t>ке, установленном законодательством Российской Федерации об охране объектов культурного наследия;</w:t>
      </w:r>
    </w:p>
    <w:p w:rsidR="00340A19" w:rsidRDefault="00352352">
      <w:pPr>
        <w:pStyle w:val="a3"/>
        <w:spacing w:after="0"/>
        <w:ind w:left="0" w:right="0" w:firstLine="567"/>
        <w:jc w:val="both"/>
      </w:pPr>
      <w:r>
        <w:t>2) в границах территорий общего пользования;</w:t>
      </w:r>
    </w:p>
    <w:p w:rsidR="00340A19" w:rsidRDefault="00352352">
      <w:pPr>
        <w:pStyle w:val="a3"/>
        <w:spacing w:after="0"/>
        <w:ind w:left="0" w:right="0" w:firstLine="567"/>
        <w:jc w:val="both"/>
      </w:pPr>
      <w:r>
        <w:t>3) предназначенные для размещения линейных объектов и (или) занятые линейными объектами;</w:t>
      </w:r>
    </w:p>
    <w:p w:rsidR="00340A19" w:rsidRDefault="00352352">
      <w:pPr>
        <w:pStyle w:val="a3"/>
        <w:spacing w:after="0"/>
        <w:ind w:left="0" w:right="0" w:firstLine="567"/>
        <w:jc w:val="both"/>
      </w:pPr>
      <w:r>
        <w:t>4) предоставленные для д</w:t>
      </w:r>
      <w:r>
        <w:t>обычи полезных ископаемых.</w:t>
      </w:r>
    </w:p>
    <w:p w:rsidR="00340A19" w:rsidRDefault="00352352">
      <w:pPr>
        <w:pStyle w:val="a3"/>
        <w:spacing w:after="0"/>
        <w:ind w:left="0" w:right="0" w:firstLine="567"/>
        <w:jc w:val="both"/>
      </w:pPr>
      <w:r>
        <w:t>4. В границах территориальных зон, для которых в соответствии с федеральным законодательством градостроительные регламенты не установлены, решения об использовании земельных участков принимают органы местного самоуправления в соо</w:t>
      </w:r>
      <w:r>
        <w:t>тветствии с федеральным законодательством.</w:t>
      </w:r>
    </w:p>
    <w:p w:rsidR="00340A19" w:rsidRDefault="00352352">
      <w:pPr>
        <w:pStyle w:val="a3"/>
        <w:spacing w:after="0"/>
        <w:ind w:left="0" w:right="0" w:firstLine="567"/>
        <w:jc w:val="both"/>
      </w:pPr>
      <w:r>
        <w:t>5. 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w:t>
      </w:r>
      <w:r>
        <w:t>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340A19" w:rsidRDefault="00352352">
      <w:pPr>
        <w:pStyle w:val="a3"/>
        <w:spacing w:after="0"/>
        <w:ind w:left="0" w:right="0" w:firstLine="567"/>
        <w:jc w:val="both"/>
      </w:pPr>
      <w:r>
        <w:t>6. В границах территорий линейных объектов решения об использовании земельных участков, использовании</w:t>
      </w:r>
      <w:r>
        <w:t xml:space="preserve"> и строительстве, реконструкции объектов капитального строительства принимают органы местного самоуправления в соответствии с техническими регламентами на основе проектной документации линейных объектов.</w:t>
      </w:r>
    </w:p>
    <w:p w:rsidR="00340A19" w:rsidRDefault="00352352">
      <w:pPr>
        <w:pStyle w:val="a3"/>
        <w:spacing w:after="0"/>
        <w:ind w:left="0" w:right="0" w:firstLine="567"/>
        <w:jc w:val="both"/>
      </w:pPr>
      <w:r>
        <w:t>7. Градостроительные регламенты не устанавливаются д</w:t>
      </w:r>
      <w:r>
        <w:t>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w:t>
      </w:r>
      <w:r>
        <w:t>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40A19" w:rsidRDefault="00352352">
      <w:pPr>
        <w:pStyle w:val="a3"/>
        <w:spacing w:after="0"/>
        <w:ind w:left="0" w:right="0" w:firstLine="567"/>
        <w:jc w:val="both"/>
      </w:pPr>
      <w:r>
        <w:t>До установления градостроительных регламентов в отношении земельных участков, включенных в границы населен</w:t>
      </w:r>
      <w:r>
        <w:t>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w:t>
      </w:r>
      <w:r>
        <w:t>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w:t>
      </w:r>
      <w:r>
        <w:t xml:space="preserve"> с лесным законодательством.</w:t>
      </w:r>
    </w:p>
    <w:p w:rsidR="00340A19" w:rsidRDefault="00352352">
      <w:pPr>
        <w:pStyle w:val="a3"/>
        <w:spacing w:after="0"/>
        <w:ind w:left="0" w:right="0" w:firstLine="567"/>
        <w:jc w:val="both"/>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w:t>
      </w:r>
      <w:r>
        <w:t xml:space="preserve">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w:t>
      </w:r>
      <w:r>
        <w:t>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w:t>
      </w:r>
      <w:r>
        <w:t>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340A19" w:rsidRDefault="00352352">
      <w:pPr>
        <w:pStyle w:val="a3"/>
        <w:spacing w:after="0"/>
        <w:ind w:left="0" w:right="0" w:firstLine="567"/>
        <w:jc w:val="both"/>
      </w:pPr>
      <w:r>
        <w:t xml:space="preserve">8. Земельные участки или объекты капитального строительства, </w:t>
      </w:r>
      <w:r>
        <w:t>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w:t>
      </w:r>
      <w:r>
        <w:t>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40A19" w:rsidRDefault="00352352">
      <w:pPr>
        <w:pStyle w:val="a3"/>
        <w:spacing w:after="0"/>
        <w:ind w:left="0" w:right="0" w:firstLine="567"/>
        <w:jc w:val="both"/>
      </w:pPr>
      <w:r>
        <w:t>9. Реконструкция указанных в части 8 наст</w:t>
      </w:r>
      <w:r>
        <w:t>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w:t>
      </w:r>
      <w:r>
        <w:t>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w:t>
      </w:r>
      <w:r>
        <w:t>льства, установленными градостроительным регламентом.</w:t>
      </w:r>
    </w:p>
    <w:p w:rsidR="00340A19" w:rsidRDefault="00352352">
      <w:pPr>
        <w:pStyle w:val="a3"/>
        <w:spacing w:after="0"/>
        <w:ind w:left="0" w:right="0" w:firstLine="567"/>
        <w:jc w:val="both"/>
      </w:pPr>
      <w: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w:t>
      </w:r>
      <w:r>
        <w:t>,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40A19" w:rsidRDefault="00352352">
      <w:pPr>
        <w:pStyle w:val="a3"/>
        <w:spacing w:after="0"/>
        <w:ind w:left="0" w:right="0" w:firstLine="567"/>
        <w:jc w:val="both"/>
      </w:pPr>
      <w:r>
        <w:t>11. Если земельные участки, иные объекты недвижимости попадают в территориальные зоны и зоны с особыми у</w:t>
      </w:r>
      <w:r>
        <w:t>словиями использования территорий, то к этим участкам и объектам применяются суммарные требования по регламентам использования недвижимости.</w:t>
      </w:r>
    </w:p>
    <w:p w:rsidR="00340A19" w:rsidRDefault="00340A19">
      <w:pPr>
        <w:pStyle w:val="a3"/>
        <w:spacing w:after="0"/>
        <w:ind w:left="0" w:right="0" w:firstLine="567"/>
        <w:jc w:val="both"/>
      </w:pPr>
    </w:p>
    <w:p w:rsidR="00340A19" w:rsidRDefault="00352352">
      <w:pPr>
        <w:pStyle w:val="a3"/>
        <w:spacing w:after="0"/>
        <w:ind w:left="0" w:right="0"/>
        <w:jc w:val="both"/>
      </w:pPr>
      <w:r>
        <w:t>Таблица 25.1</w:t>
      </w:r>
    </w:p>
    <w:p w:rsidR="00340A19" w:rsidRDefault="00352352">
      <w:pPr>
        <w:pStyle w:val="a3"/>
        <w:spacing w:after="0"/>
        <w:ind w:left="0" w:right="0"/>
        <w:jc w:val="both"/>
      </w:pPr>
      <w:r>
        <w:t>Виды территориальных зон.</w:t>
      </w:r>
    </w:p>
    <w:tbl>
      <w:tblPr>
        <w:tblW w:w="14965" w:type="dxa"/>
        <w:tblCellMar>
          <w:top w:w="105" w:type="dxa"/>
          <w:left w:w="105" w:type="dxa"/>
          <w:bottom w:w="105" w:type="dxa"/>
          <w:right w:w="105" w:type="dxa"/>
        </w:tblCellMar>
        <w:tblLook w:val="04A0"/>
      </w:tblPr>
      <w:tblGrid>
        <w:gridCol w:w="3222"/>
        <w:gridCol w:w="3546"/>
        <w:gridCol w:w="817"/>
        <w:gridCol w:w="7380"/>
      </w:tblGrid>
      <w:tr w:rsidR="00340A19">
        <w:tc>
          <w:tcPr>
            <w:tcW w:w="3222" w:type="dxa"/>
            <w:shd w:val="clear" w:color="auto" w:fill="auto"/>
          </w:tcPr>
          <w:p w:rsidR="00340A19" w:rsidRDefault="00352352">
            <w:pPr>
              <w:pStyle w:val="TableContents"/>
              <w:spacing w:after="0"/>
              <w:ind w:left="0" w:right="0"/>
              <w:jc w:val="both"/>
            </w:pPr>
            <w:r>
              <w:t>Тип территориальной зоны</w:t>
            </w:r>
          </w:p>
        </w:tc>
        <w:tc>
          <w:tcPr>
            <w:tcW w:w="3546" w:type="dxa"/>
            <w:shd w:val="clear" w:color="auto" w:fill="auto"/>
          </w:tcPr>
          <w:p w:rsidR="00340A19" w:rsidRDefault="00352352">
            <w:pPr>
              <w:pStyle w:val="TableContents"/>
              <w:spacing w:after="0"/>
              <w:ind w:left="0" w:right="0"/>
              <w:jc w:val="both"/>
            </w:pPr>
            <w:r>
              <w:t>Виды зон</w:t>
            </w:r>
          </w:p>
        </w:tc>
        <w:tc>
          <w:tcPr>
            <w:tcW w:w="817" w:type="dxa"/>
            <w:shd w:val="clear" w:color="auto" w:fill="auto"/>
          </w:tcPr>
          <w:p w:rsidR="00340A19" w:rsidRDefault="00352352">
            <w:pPr>
              <w:pStyle w:val="TableContents"/>
              <w:spacing w:after="0"/>
              <w:ind w:left="0" w:right="0"/>
              <w:jc w:val="both"/>
            </w:pPr>
            <w:r>
              <w:t>Имя зоны</w:t>
            </w:r>
          </w:p>
        </w:tc>
        <w:tc>
          <w:tcPr>
            <w:tcW w:w="7380" w:type="dxa"/>
            <w:shd w:val="clear" w:color="auto" w:fill="auto"/>
          </w:tcPr>
          <w:p w:rsidR="00340A19" w:rsidRDefault="00352352">
            <w:pPr>
              <w:pStyle w:val="TableContents"/>
              <w:spacing w:after="0"/>
              <w:ind w:left="0" w:right="0"/>
              <w:jc w:val="both"/>
            </w:pPr>
            <w:r>
              <w:t>Описание</w:t>
            </w:r>
          </w:p>
        </w:tc>
      </w:tr>
      <w:tr w:rsidR="00340A19">
        <w:tc>
          <w:tcPr>
            <w:tcW w:w="3222" w:type="dxa"/>
            <w:vMerge w:val="restart"/>
            <w:shd w:val="clear" w:color="auto" w:fill="auto"/>
          </w:tcPr>
          <w:p w:rsidR="00340A19" w:rsidRDefault="00340A19">
            <w:pPr>
              <w:pStyle w:val="TableContents"/>
              <w:spacing w:after="0"/>
              <w:ind w:left="0" w:right="0"/>
              <w:jc w:val="both"/>
            </w:pPr>
          </w:p>
          <w:p w:rsidR="00340A19" w:rsidRDefault="00352352">
            <w:pPr>
              <w:pStyle w:val="TableContents"/>
              <w:spacing w:after="0"/>
              <w:ind w:left="0" w:right="0"/>
              <w:jc w:val="both"/>
            </w:pPr>
            <w:r>
              <w:t>Жилые зоны</w:t>
            </w:r>
          </w:p>
          <w:p w:rsidR="00340A19" w:rsidRDefault="00352352">
            <w:pPr>
              <w:pStyle w:val="TableContents"/>
              <w:spacing w:after="0"/>
              <w:ind w:left="0" w:right="0"/>
              <w:jc w:val="both"/>
            </w:pPr>
            <w:r>
              <w:t>(Ж)</w:t>
            </w:r>
          </w:p>
        </w:tc>
        <w:tc>
          <w:tcPr>
            <w:tcW w:w="3546" w:type="dxa"/>
            <w:shd w:val="clear" w:color="auto" w:fill="auto"/>
          </w:tcPr>
          <w:p w:rsidR="00340A19" w:rsidRDefault="00352352">
            <w:pPr>
              <w:pStyle w:val="TableContents"/>
              <w:spacing w:after="0"/>
              <w:ind w:left="0" w:right="0"/>
              <w:jc w:val="both"/>
            </w:pPr>
            <w:r>
              <w:t xml:space="preserve">Зоны </w:t>
            </w:r>
            <w:r>
              <w:t>застройки индивидуальными жилыми домами</w:t>
            </w:r>
          </w:p>
        </w:tc>
        <w:tc>
          <w:tcPr>
            <w:tcW w:w="817" w:type="dxa"/>
            <w:shd w:val="clear" w:color="auto" w:fill="auto"/>
          </w:tcPr>
          <w:p w:rsidR="00340A19" w:rsidRDefault="00352352">
            <w:pPr>
              <w:pStyle w:val="TableContents"/>
              <w:spacing w:after="0"/>
              <w:ind w:left="0" w:right="0"/>
              <w:jc w:val="both"/>
            </w:pPr>
            <w:r>
              <w:t>Ж1</w:t>
            </w:r>
          </w:p>
        </w:tc>
        <w:tc>
          <w:tcPr>
            <w:tcW w:w="7380" w:type="dxa"/>
            <w:shd w:val="clear" w:color="auto" w:fill="auto"/>
          </w:tcPr>
          <w:p w:rsidR="00340A19" w:rsidRDefault="00352352">
            <w:pPr>
              <w:pStyle w:val="TableContents"/>
              <w:spacing w:after="0"/>
              <w:ind w:left="0" w:right="0"/>
              <w:jc w:val="both"/>
            </w:pPr>
            <w:r>
              <w:t>Зона застройки индивидуальными жилыми домами коттеджного и усадебного типа высотой 1-3 этажа.</w:t>
            </w:r>
          </w:p>
        </w:tc>
      </w:tr>
      <w:tr w:rsidR="00340A19">
        <w:tc>
          <w:tcPr>
            <w:tcW w:w="3222" w:type="dxa"/>
            <w:vMerge/>
            <w:shd w:val="clear" w:color="auto" w:fill="auto"/>
          </w:tcPr>
          <w:p w:rsidR="00340A19" w:rsidRDefault="00340A19">
            <w:pPr>
              <w:pStyle w:val="TableContents"/>
              <w:rPr>
                <w:sz w:val="4"/>
                <w:szCs w:val="4"/>
              </w:rPr>
            </w:pPr>
          </w:p>
        </w:tc>
        <w:tc>
          <w:tcPr>
            <w:tcW w:w="3546" w:type="dxa"/>
            <w:shd w:val="clear" w:color="auto" w:fill="auto"/>
          </w:tcPr>
          <w:p w:rsidR="00340A19" w:rsidRDefault="00352352">
            <w:pPr>
              <w:pStyle w:val="TableContents"/>
              <w:spacing w:after="0"/>
              <w:ind w:left="0" w:right="0"/>
              <w:jc w:val="both"/>
            </w:pPr>
            <w:r>
              <w:t>Зона застройки малоэтажными жилыми домами (до 4 этажей, включая мансардный</w:t>
            </w:r>
          </w:p>
        </w:tc>
        <w:tc>
          <w:tcPr>
            <w:tcW w:w="817" w:type="dxa"/>
            <w:shd w:val="clear" w:color="auto" w:fill="auto"/>
          </w:tcPr>
          <w:p w:rsidR="00340A19" w:rsidRDefault="00352352">
            <w:pPr>
              <w:pStyle w:val="TableContents"/>
              <w:spacing w:after="0"/>
              <w:ind w:left="0" w:right="0"/>
              <w:jc w:val="both"/>
            </w:pPr>
            <w:r>
              <w:t>Ж2</w:t>
            </w:r>
          </w:p>
        </w:tc>
        <w:tc>
          <w:tcPr>
            <w:tcW w:w="7380" w:type="dxa"/>
            <w:shd w:val="clear" w:color="auto" w:fill="auto"/>
          </w:tcPr>
          <w:p w:rsidR="00340A19" w:rsidRDefault="00352352">
            <w:pPr>
              <w:pStyle w:val="TableContents"/>
              <w:spacing w:after="0"/>
              <w:ind w:left="0" w:right="0"/>
              <w:jc w:val="both"/>
            </w:pPr>
            <w:r>
              <w:t xml:space="preserve">Зона застройки многоквартирными жилыми </w:t>
            </w:r>
            <w:r>
              <w:t>домами высотой до 4 этажей.</w:t>
            </w:r>
          </w:p>
        </w:tc>
      </w:tr>
      <w:tr w:rsidR="00340A19">
        <w:tc>
          <w:tcPr>
            <w:tcW w:w="3222" w:type="dxa"/>
            <w:vMerge/>
            <w:shd w:val="clear" w:color="auto" w:fill="auto"/>
          </w:tcPr>
          <w:p w:rsidR="00340A19" w:rsidRDefault="00340A19">
            <w:pPr>
              <w:pStyle w:val="TableContents"/>
              <w:rPr>
                <w:sz w:val="4"/>
                <w:szCs w:val="4"/>
              </w:rPr>
            </w:pPr>
          </w:p>
        </w:tc>
        <w:tc>
          <w:tcPr>
            <w:tcW w:w="3546" w:type="dxa"/>
            <w:shd w:val="clear" w:color="auto" w:fill="auto"/>
          </w:tcPr>
          <w:p w:rsidR="00340A19" w:rsidRDefault="00352352">
            <w:pPr>
              <w:pStyle w:val="TableContents"/>
              <w:spacing w:after="0"/>
              <w:ind w:left="0" w:right="0"/>
              <w:jc w:val="both"/>
            </w:pPr>
            <w:r>
              <w:t>Зона застройки среднеэтажными жилыми домами (от 5 до 8 этажей, включая мансардный)</w:t>
            </w:r>
          </w:p>
        </w:tc>
        <w:tc>
          <w:tcPr>
            <w:tcW w:w="817" w:type="dxa"/>
            <w:shd w:val="clear" w:color="auto" w:fill="auto"/>
          </w:tcPr>
          <w:p w:rsidR="00340A19" w:rsidRDefault="00352352">
            <w:pPr>
              <w:pStyle w:val="TableContents"/>
              <w:spacing w:after="0"/>
              <w:ind w:left="0" w:right="0"/>
              <w:jc w:val="both"/>
            </w:pPr>
            <w:r>
              <w:t>Ж3</w:t>
            </w:r>
          </w:p>
        </w:tc>
        <w:tc>
          <w:tcPr>
            <w:tcW w:w="7380" w:type="dxa"/>
            <w:shd w:val="clear" w:color="auto" w:fill="auto"/>
          </w:tcPr>
          <w:p w:rsidR="00340A19" w:rsidRDefault="00352352">
            <w:pPr>
              <w:pStyle w:val="TableContents"/>
              <w:spacing w:after="0"/>
              <w:ind w:left="0" w:right="0"/>
              <w:jc w:val="both"/>
            </w:pPr>
            <w:r>
              <w:t>Зона застройки среднеэтажными жилыми домами (от 5 до 8 этажей, включая мансардный)</w:t>
            </w:r>
          </w:p>
        </w:tc>
      </w:tr>
      <w:tr w:rsidR="00340A19">
        <w:tc>
          <w:tcPr>
            <w:tcW w:w="3222" w:type="dxa"/>
            <w:vMerge/>
            <w:shd w:val="clear" w:color="auto" w:fill="auto"/>
          </w:tcPr>
          <w:p w:rsidR="00340A19" w:rsidRDefault="00340A19">
            <w:pPr>
              <w:pStyle w:val="TableContents"/>
              <w:rPr>
                <w:sz w:val="4"/>
                <w:szCs w:val="4"/>
              </w:rPr>
            </w:pPr>
          </w:p>
        </w:tc>
        <w:tc>
          <w:tcPr>
            <w:tcW w:w="3546" w:type="dxa"/>
            <w:shd w:val="clear" w:color="auto" w:fill="auto"/>
          </w:tcPr>
          <w:p w:rsidR="00340A19" w:rsidRDefault="00352352">
            <w:pPr>
              <w:pStyle w:val="TableContents"/>
              <w:spacing w:after="0"/>
              <w:ind w:left="0" w:right="0"/>
              <w:jc w:val="both"/>
            </w:pPr>
            <w:r>
              <w:t xml:space="preserve">Зона застройки многоэтажными жилыми домами (9 этажей и </w:t>
            </w:r>
            <w:r>
              <w:t>более)</w:t>
            </w:r>
          </w:p>
        </w:tc>
        <w:tc>
          <w:tcPr>
            <w:tcW w:w="817" w:type="dxa"/>
            <w:shd w:val="clear" w:color="auto" w:fill="auto"/>
          </w:tcPr>
          <w:p w:rsidR="00340A19" w:rsidRDefault="00352352">
            <w:pPr>
              <w:pStyle w:val="TableContents"/>
              <w:spacing w:after="0"/>
              <w:ind w:left="0" w:right="0"/>
              <w:jc w:val="both"/>
            </w:pPr>
            <w:r>
              <w:t>Ж4</w:t>
            </w:r>
          </w:p>
        </w:tc>
        <w:tc>
          <w:tcPr>
            <w:tcW w:w="7380" w:type="dxa"/>
            <w:shd w:val="clear" w:color="auto" w:fill="auto"/>
          </w:tcPr>
          <w:p w:rsidR="00340A19" w:rsidRDefault="00352352">
            <w:pPr>
              <w:pStyle w:val="TableContents"/>
              <w:spacing w:after="0"/>
              <w:ind w:left="0" w:right="0"/>
              <w:jc w:val="both"/>
            </w:pPr>
            <w:r>
              <w:t>Зона застройки многоэтажными жилыми домами (9 этажей и более)</w:t>
            </w:r>
          </w:p>
        </w:tc>
      </w:tr>
      <w:tr w:rsidR="00340A19">
        <w:tc>
          <w:tcPr>
            <w:tcW w:w="3222" w:type="dxa"/>
            <w:vMerge w:val="restart"/>
            <w:shd w:val="clear" w:color="auto" w:fill="auto"/>
          </w:tcPr>
          <w:p w:rsidR="00340A19" w:rsidRDefault="00352352">
            <w:pPr>
              <w:pStyle w:val="TableContents"/>
              <w:spacing w:after="0"/>
              <w:ind w:left="0" w:right="0"/>
              <w:jc w:val="both"/>
            </w:pPr>
            <w:r>
              <w:t>Общественно-деловые зоны</w:t>
            </w:r>
          </w:p>
          <w:p w:rsidR="00340A19" w:rsidRDefault="00352352">
            <w:pPr>
              <w:pStyle w:val="TableContents"/>
              <w:spacing w:after="0"/>
              <w:ind w:left="0" w:right="0"/>
              <w:jc w:val="both"/>
            </w:pPr>
            <w:r>
              <w:t>(О)</w:t>
            </w:r>
          </w:p>
        </w:tc>
        <w:tc>
          <w:tcPr>
            <w:tcW w:w="3546" w:type="dxa"/>
            <w:shd w:val="clear" w:color="auto" w:fill="auto"/>
          </w:tcPr>
          <w:p w:rsidR="00340A19" w:rsidRDefault="00340A19">
            <w:pPr>
              <w:pStyle w:val="TableContents"/>
              <w:spacing w:after="0"/>
              <w:ind w:left="0" w:right="0"/>
              <w:jc w:val="both"/>
            </w:pPr>
          </w:p>
          <w:p w:rsidR="00340A19" w:rsidRDefault="00352352">
            <w:pPr>
              <w:pStyle w:val="TableContents"/>
              <w:spacing w:after="0"/>
              <w:ind w:left="0" w:right="0"/>
              <w:jc w:val="both"/>
            </w:pPr>
            <w:r>
              <w:t>Многофункциональная общественно-деловая зона</w:t>
            </w:r>
          </w:p>
        </w:tc>
        <w:tc>
          <w:tcPr>
            <w:tcW w:w="817" w:type="dxa"/>
            <w:shd w:val="clear" w:color="auto" w:fill="auto"/>
          </w:tcPr>
          <w:p w:rsidR="00340A19" w:rsidRDefault="00340A19">
            <w:pPr>
              <w:pStyle w:val="TableContents"/>
              <w:spacing w:after="0"/>
              <w:ind w:left="0" w:right="0"/>
              <w:jc w:val="both"/>
            </w:pPr>
          </w:p>
          <w:p w:rsidR="00340A19" w:rsidRDefault="00352352">
            <w:pPr>
              <w:pStyle w:val="TableContents"/>
              <w:spacing w:after="0"/>
              <w:ind w:left="0" w:right="0"/>
              <w:jc w:val="both"/>
            </w:pPr>
            <w:r>
              <w:t>О1</w:t>
            </w:r>
          </w:p>
        </w:tc>
        <w:tc>
          <w:tcPr>
            <w:tcW w:w="7380" w:type="dxa"/>
            <w:shd w:val="clear" w:color="auto" w:fill="auto"/>
          </w:tcPr>
          <w:p w:rsidR="00340A19" w:rsidRDefault="00352352">
            <w:pPr>
              <w:pStyle w:val="TableContents"/>
              <w:spacing w:after="0"/>
              <w:ind w:left="0" w:right="0"/>
              <w:jc w:val="both"/>
            </w:pPr>
            <w:r>
              <w:t xml:space="preserve">Зона общегородского центра. Зона делового, общественного и коммерческого назначения. Зона объектов </w:t>
            </w:r>
            <w:r>
              <w:t>торговли. Зона объектов общественного питания. Зона объектов коммунально-бытового назначения. Зона обслуживания объектов, необходимых для осуществления производственной и предпринимательской деятельности и т.п.</w:t>
            </w:r>
          </w:p>
        </w:tc>
      </w:tr>
      <w:tr w:rsidR="00340A19">
        <w:tc>
          <w:tcPr>
            <w:tcW w:w="3222" w:type="dxa"/>
            <w:vMerge/>
            <w:shd w:val="clear" w:color="auto" w:fill="auto"/>
          </w:tcPr>
          <w:p w:rsidR="00340A19" w:rsidRDefault="00340A19">
            <w:pPr>
              <w:pStyle w:val="TableContents"/>
              <w:rPr>
                <w:sz w:val="4"/>
                <w:szCs w:val="4"/>
              </w:rPr>
            </w:pPr>
          </w:p>
        </w:tc>
        <w:tc>
          <w:tcPr>
            <w:tcW w:w="3546" w:type="dxa"/>
            <w:shd w:val="clear" w:color="auto" w:fill="auto"/>
          </w:tcPr>
          <w:p w:rsidR="00340A19" w:rsidRDefault="00340A19">
            <w:pPr>
              <w:pStyle w:val="TableContents"/>
              <w:spacing w:after="0"/>
              <w:ind w:left="0" w:right="0"/>
              <w:jc w:val="both"/>
            </w:pPr>
          </w:p>
          <w:p w:rsidR="00340A19" w:rsidRDefault="00352352">
            <w:pPr>
              <w:pStyle w:val="TableContents"/>
              <w:spacing w:after="0"/>
              <w:ind w:left="0" w:right="0"/>
              <w:jc w:val="both"/>
            </w:pPr>
            <w:r>
              <w:t>Зона специализированной общественной застр</w:t>
            </w:r>
            <w:r>
              <w:t>ойки</w:t>
            </w:r>
          </w:p>
        </w:tc>
        <w:tc>
          <w:tcPr>
            <w:tcW w:w="817" w:type="dxa"/>
            <w:shd w:val="clear" w:color="auto" w:fill="auto"/>
          </w:tcPr>
          <w:p w:rsidR="00340A19" w:rsidRDefault="00340A19">
            <w:pPr>
              <w:pStyle w:val="TableContents"/>
              <w:spacing w:after="0"/>
              <w:ind w:left="0" w:right="0"/>
              <w:jc w:val="both"/>
            </w:pPr>
          </w:p>
          <w:p w:rsidR="00340A19" w:rsidRDefault="00352352">
            <w:pPr>
              <w:pStyle w:val="TableContents"/>
              <w:spacing w:after="0"/>
              <w:ind w:left="0" w:right="0"/>
              <w:jc w:val="both"/>
            </w:pPr>
            <w:r>
              <w:t>О2</w:t>
            </w:r>
          </w:p>
        </w:tc>
        <w:tc>
          <w:tcPr>
            <w:tcW w:w="7380" w:type="dxa"/>
            <w:shd w:val="clear" w:color="auto" w:fill="auto"/>
          </w:tcPr>
          <w:p w:rsidR="00340A19" w:rsidRDefault="00352352">
            <w:pPr>
              <w:pStyle w:val="TableContents"/>
              <w:spacing w:after="0"/>
              <w:ind w:left="0" w:right="0"/>
              <w:jc w:val="both"/>
            </w:pPr>
            <w:r>
              <w:t>Зона дошкольных образовательных организаций. Зона общеобразовательных организаций. Зона организаций дополнительного образования. Зона объектов, реализующих программы профессионального и высшего образования. Зона специальных учебно-воспитательных у</w:t>
            </w:r>
            <w:r>
              <w:t>чреждений для обучающихся с девиантным (общественно опасным) поведением. Зона научных организаций. Зона объектов культуры и искусства. Зона объектов здравоохранения. Зона объектов социального назначения. Зона объектов физической культуры и массового спорта</w:t>
            </w:r>
            <w:r>
              <w:t>. Зона культовых зданий и сооружений. Зона специализированной общественной застройки иных видов.</w:t>
            </w:r>
          </w:p>
        </w:tc>
      </w:tr>
      <w:tr w:rsidR="00340A19">
        <w:tc>
          <w:tcPr>
            <w:tcW w:w="3222" w:type="dxa"/>
            <w:vMerge w:val="restart"/>
            <w:shd w:val="clear" w:color="auto" w:fill="auto"/>
          </w:tcPr>
          <w:p w:rsidR="00340A19" w:rsidRDefault="00352352">
            <w:pPr>
              <w:pStyle w:val="TableContents"/>
              <w:spacing w:after="0"/>
              <w:ind w:left="0" w:right="0"/>
              <w:jc w:val="both"/>
            </w:pPr>
            <w:r>
              <w:t>Производственные зоны, зоны инженерной и транспортной инфраструктур</w:t>
            </w:r>
          </w:p>
          <w:p w:rsidR="00340A19" w:rsidRDefault="00352352">
            <w:pPr>
              <w:pStyle w:val="TableContents"/>
              <w:spacing w:after="0"/>
              <w:ind w:left="0" w:right="0"/>
              <w:jc w:val="both"/>
            </w:pPr>
            <w:r>
              <w:t>(П)</w:t>
            </w:r>
          </w:p>
        </w:tc>
        <w:tc>
          <w:tcPr>
            <w:tcW w:w="3546" w:type="dxa"/>
            <w:shd w:val="clear" w:color="auto" w:fill="auto"/>
          </w:tcPr>
          <w:p w:rsidR="00340A19" w:rsidRDefault="00352352">
            <w:pPr>
              <w:pStyle w:val="TableContents"/>
              <w:spacing w:after="0"/>
              <w:ind w:left="0" w:right="0"/>
              <w:jc w:val="both"/>
            </w:pPr>
            <w:r>
              <w:t>Производственная зона</w:t>
            </w:r>
          </w:p>
        </w:tc>
        <w:tc>
          <w:tcPr>
            <w:tcW w:w="817" w:type="dxa"/>
            <w:shd w:val="clear" w:color="auto" w:fill="auto"/>
          </w:tcPr>
          <w:p w:rsidR="00340A19" w:rsidRDefault="00352352">
            <w:pPr>
              <w:pStyle w:val="TableContents"/>
              <w:spacing w:after="0"/>
              <w:ind w:left="0" w:right="0"/>
              <w:jc w:val="both"/>
            </w:pPr>
            <w:r>
              <w:t>П1</w:t>
            </w:r>
          </w:p>
        </w:tc>
        <w:tc>
          <w:tcPr>
            <w:tcW w:w="7380" w:type="dxa"/>
            <w:shd w:val="clear" w:color="auto" w:fill="auto"/>
          </w:tcPr>
          <w:p w:rsidR="00340A19" w:rsidRDefault="00352352">
            <w:pPr>
              <w:pStyle w:val="TableContents"/>
              <w:spacing w:after="0"/>
              <w:ind w:left="0" w:right="0"/>
              <w:jc w:val="both"/>
            </w:pPr>
            <w:r>
              <w:t>Зона предприятий I, II, III, IV, V</w:t>
            </w:r>
          </w:p>
          <w:p w:rsidR="00340A19" w:rsidRDefault="00352352">
            <w:pPr>
              <w:pStyle w:val="TableContents"/>
              <w:spacing w:after="0"/>
              <w:ind w:left="0" w:right="0"/>
              <w:jc w:val="both"/>
            </w:pPr>
            <w:r>
              <w:t>классов вредности</w:t>
            </w:r>
          </w:p>
        </w:tc>
      </w:tr>
      <w:tr w:rsidR="00340A19">
        <w:tc>
          <w:tcPr>
            <w:tcW w:w="3222" w:type="dxa"/>
            <w:vMerge/>
            <w:shd w:val="clear" w:color="auto" w:fill="auto"/>
          </w:tcPr>
          <w:p w:rsidR="00340A19" w:rsidRDefault="00340A19">
            <w:pPr>
              <w:pStyle w:val="TableContents"/>
              <w:rPr>
                <w:sz w:val="4"/>
                <w:szCs w:val="4"/>
              </w:rPr>
            </w:pPr>
          </w:p>
        </w:tc>
        <w:tc>
          <w:tcPr>
            <w:tcW w:w="3546" w:type="dxa"/>
            <w:shd w:val="clear" w:color="auto" w:fill="auto"/>
          </w:tcPr>
          <w:p w:rsidR="00340A19" w:rsidRDefault="00340A19">
            <w:pPr>
              <w:pStyle w:val="TableContents"/>
              <w:spacing w:after="0"/>
              <w:ind w:left="0" w:right="0"/>
              <w:jc w:val="both"/>
            </w:pPr>
          </w:p>
          <w:p w:rsidR="00340A19" w:rsidRDefault="00352352">
            <w:pPr>
              <w:pStyle w:val="TableContents"/>
              <w:spacing w:after="0"/>
              <w:ind w:left="0" w:right="0"/>
              <w:jc w:val="both"/>
            </w:pPr>
            <w:r>
              <w:t>Коммунально-складская зона</w:t>
            </w:r>
          </w:p>
        </w:tc>
        <w:tc>
          <w:tcPr>
            <w:tcW w:w="817" w:type="dxa"/>
            <w:shd w:val="clear" w:color="auto" w:fill="auto"/>
          </w:tcPr>
          <w:p w:rsidR="00340A19" w:rsidRDefault="00352352">
            <w:pPr>
              <w:pStyle w:val="TableContents"/>
              <w:spacing w:after="0"/>
              <w:ind w:left="0" w:right="0"/>
              <w:jc w:val="both"/>
            </w:pPr>
            <w:r>
              <w:t>П2</w:t>
            </w:r>
          </w:p>
        </w:tc>
        <w:tc>
          <w:tcPr>
            <w:tcW w:w="7380" w:type="dxa"/>
            <w:shd w:val="clear" w:color="auto" w:fill="auto"/>
          </w:tcPr>
          <w:p w:rsidR="00340A19" w:rsidRDefault="00352352">
            <w:pPr>
              <w:pStyle w:val="TableContents"/>
              <w:spacing w:after="0"/>
              <w:ind w:left="0" w:right="0"/>
              <w:jc w:val="both"/>
            </w:pPr>
            <w:r>
              <w:t>Зоны размещения коммунальных и складских объектов, объектов жилищно-коммунального хозяйства, объектов транспорта, объектов оптовой торговли</w:t>
            </w:r>
          </w:p>
        </w:tc>
      </w:tr>
      <w:tr w:rsidR="00340A19">
        <w:tc>
          <w:tcPr>
            <w:tcW w:w="3222" w:type="dxa"/>
            <w:shd w:val="clear" w:color="auto" w:fill="auto"/>
          </w:tcPr>
          <w:p w:rsidR="00340A19" w:rsidRDefault="00352352">
            <w:pPr>
              <w:pStyle w:val="TableContents"/>
              <w:spacing w:after="0"/>
              <w:ind w:left="0" w:right="0"/>
              <w:jc w:val="both"/>
            </w:pPr>
            <w:r>
              <w:t>Зона инженерной инфраструктуры</w:t>
            </w:r>
          </w:p>
          <w:p w:rsidR="00340A19" w:rsidRDefault="00352352">
            <w:pPr>
              <w:pStyle w:val="TableContents"/>
              <w:spacing w:after="0"/>
              <w:ind w:left="0" w:right="0"/>
              <w:jc w:val="both"/>
            </w:pPr>
            <w:r>
              <w:t>(И)</w:t>
            </w:r>
          </w:p>
        </w:tc>
        <w:tc>
          <w:tcPr>
            <w:tcW w:w="3546" w:type="dxa"/>
            <w:shd w:val="clear" w:color="auto" w:fill="auto"/>
          </w:tcPr>
          <w:p w:rsidR="00340A19" w:rsidRDefault="00352352">
            <w:pPr>
              <w:pStyle w:val="TableContents"/>
              <w:spacing w:after="0"/>
              <w:ind w:left="0" w:right="0"/>
              <w:jc w:val="both"/>
            </w:pPr>
            <w:r>
              <w:t>Зона инженерной инфраструктуры</w:t>
            </w:r>
          </w:p>
        </w:tc>
        <w:tc>
          <w:tcPr>
            <w:tcW w:w="817" w:type="dxa"/>
            <w:shd w:val="clear" w:color="auto" w:fill="auto"/>
          </w:tcPr>
          <w:p w:rsidR="00340A19" w:rsidRDefault="00352352">
            <w:pPr>
              <w:pStyle w:val="TableContents"/>
              <w:spacing w:after="0"/>
              <w:ind w:left="0" w:right="0"/>
              <w:jc w:val="both"/>
            </w:pPr>
            <w:r>
              <w:t>И</w:t>
            </w:r>
          </w:p>
        </w:tc>
        <w:tc>
          <w:tcPr>
            <w:tcW w:w="7380" w:type="dxa"/>
            <w:shd w:val="clear" w:color="auto" w:fill="auto"/>
          </w:tcPr>
          <w:p w:rsidR="00340A19" w:rsidRDefault="00352352">
            <w:pPr>
              <w:pStyle w:val="TableContents"/>
              <w:spacing w:after="0"/>
              <w:ind w:left="0" w:right="0"/>
              <w:jc w:val="both"/>
            </w:pPr>
            <w:r>
              <w:t xml:space="preserve">Зона размещения </w:t>
            </w:r>
            <w:r>
              <w:t>объектов газоснабжения и электроснабжения, объектов водоснабжения и водоотведения, объектов связи и т.п.</w:t>
            </w:r>
          </w:p>
        </w:tc>
      </w:tr>
      <w:tr w:rsidR="00340A19">
        <w:tc>
          <w:tcPr>
            <w:tcW w:w="3222" w:type="dxa"/>
            <w:shd w:val="clear" w:color="auto" w:fill="auto"/>
          </w:tcPr>
          <w:p w:rsidR="00340A19" w:rsidRDefault="00352352">
            <w:pPr>
              <w:pStyle w:val="TableContents"/>
              <w:spacing w:after="0"/>
              <w:ind w:left="0" w:right="0"/>
              <w:jc w:val="both"/>
            </w:pPr>
            <w:r>
              <w:t>Зоны транспортной инфраструктуры</w:t>
            </w:r>
          </w:p>
          <w:p w:rsidR="00340A19" w:rsidRDefault="00352352">
            <w:pPr>
              <w:pStyle w:val="TableContents"/>
              <w:spacing w:after="0"/>
              <w:ind w:left="0" w:right="0"/>
              <w:jc w:val="both"/>
            </w:pPr>
            <w:r>
              <w:t>(Т)</w:t>
            </w:r>
          </w:p>
        </w:tc>
        <w:tc>
          <w:tcPr>
            <w:tcW w:w="3546" w:type="dxa"/>
            <w:shd w:val="clear" w:color="auto" w:fill="auto"/>
          </w:tcPr>
          <w:p w:rsidR="00340A19" w:rsidRDefault="00340A19">
            <w:pPr>
              <w:pStyle w:val="TableContents"/>
              <w:spacing w:after="0"/>
              <w:ind w:left="0" w:right="0"/>
              <w:jc w:val="both"/>
            </w:pPr>
          </w:p>
          <w:p w:rsidR="00340A19" w:rsidRDefault="00352352">
            <w:pPr>
              <w:pStyle w:val="TableContents"/>
              <w:spacing w:after="0"/>
              <w:ind w:left="0" w:right="0"/>
              <w:jc w:val="both"/>
            </w:pPr>
            <w:r>
              <w:t>Зона транспортной инфраструктуры</w:t>
            </w:r>
          </w:p>
        </w:tc>
        <w:tc>
          <w:tcPr>
            <w:tcW w:w="817" w:type="dxa"/>
            <w:shd w:val="clear" w:color="auto" w:fill="auto"/>
          </w:tcPr>
          <w:p w:rsidR="00340A19" w:rsidRDefault="00352352">
            <w:pPr>
              <w:pStyle w:val="TableContents"/>
              <w:spacing w:after="0"/>
              <w:ind w:left="0" w:right="0"/>
              <w:jc w:val="both"/>
            </w:pPr>
            <w:r>
              <w:t>Т</w:t>
            </w:r>
          </w:p>
        </w:tc>
        <w:tc>
          <w:tcPr>
            <w:tcW w:w="7380" w:type="dxa"/>
            <w:shd w:val="clear" w:color="auto" w:fill="auto"/>
          </w:tcPr>
          <w:p w:rsidR="00340A19" w:rsidRDefault="00352352">
            <w:pPr>
              <w:pStyle w:val="TableContents"/>
              <w:spacing w:after="0"/>
              <w:ind w:left="0" w:right="0"/>
              <w:jc w:val="both"/>
            </w:pPr>
            <w:r>
              <w:t xml:space="preserve">Зона размещения полос отвода автомобильных и железных дорог, размещения </w:t>
            </w:r>
            <w:r>
              <w:t>железнодорожных вокзалов, полос отведения железнодорожных путей, размещения портов, речных вокзалов, аэропортов, аэровокзалов и т.п.</w:t>
            </w:r>
          </w:p>
        </w:tc>
      </w:tr>
      <w:tr w:rsidR="00340A19">
        <w:tc>
          <w:tcPr>
            <w:tcW w:w="3222" w:type="dxa"/>
            <w:vMerge w:val="restart"/>
            <w:shd w:val="clear" w:color="auto" w:fill="auto"/>
          </w:tcPr>
          <w:p w:rsidR="00340A19" w:rsidRDefault="00340A19">
            <w:pPr>
              <w:pStyle w:val="TableContents"/>
              <w:spacing w:after="0"/>
              <w:ind w:left="0" w:right="0"/>
              <w:jc w:val="both"/>
            </w:pPr>
          </w:p>
          <w:p w:rsidR="00340A19" w:rsidRDefault="00340A19">
            <w:pPr>
              <w:pStyle w:val="TableContents"/>
              <w:spacing w:after="0"/>
              <w:ind w:left="0" w:right="0"/>
              <w:jc w:val="both"/>
            </w:pPr>
          </w:p>
          <w:p w:rsidR="00340A19" w:rsidRDefault="00352352">
            <w:pPr>
              <w:pStyle w:val="TableContents"/>
              <w:spacing w:after="0"/>
              <w:ind w:left="0" w:right="0"/>
              <w:jc w:val="both"/>
            </w:pPr>
            <w:r>
              <w:t>Зоны сельскохозяйственного использования</w:t>
            </w:r>
          </w:p>
          <w:p w:rsidR="00340A19" w:rsidRDefault="00352352">
            <w:pPr>
              <w:pStyle w:val="TableContents"/>
              <w:spacing w:after="0"/>
              <w:ind w:left="0" w:right="0"/>
              <w:jc w:val="both"/>
            </w:pPr>
            <w:r>
              <w:t>(Сх)</w:t>
            </w:r>
          </w:p>
          <w:p w:rsidR="00340A19" w:rsidRDefault="00340A19">
            <w:pPr>
              <w:pStyle w:val="TableContents"/>
              <w:spacing w:after="0"/>
              <w:ind w:left="0" w:right="0"/>
              <w:jc w:val="both"/>
            </w:pPr>
          </w:p>
        </w:tc>
        <w:tc>
          <w:tcPr>
            <w:tcW w:w="3546" w:type="dxa"/>
            <w:shd w:val="clear" w:color="auto" w:fill="auto"/>
          </w:tcPr>
          <w:p w:rsidR="00340A19" w:rsidRDefault="00340A19">
            <w:pPr>
              <w:pStyle w:val="TableContents"/>
              <w:spacing w:after="0"/>
              <w:ind w:left="0" w:right="0"/>
              <w:jc w:val="both"/>
            </w:pPr>
          </w:p>
          <w:p w:rsidR="00340A19" w:rsidRDefault="00352352">
            <w:pPr>
              <w:pStyle w:val="TableContents"/>
              <w:spacing w:after="0"/>
              <w:ind w:left="0" w:right="0"/>
              <w:jc w:val="both"/>
            </w:pPr>
            <w:r>
              <w:t>Зона сельскохозяйственных угодий</w:t>
            </w:r>
          </w:p>
          <w:p w:rsidR="00340A19" w:rsidRDefault="00340A19">
            <w:pPr>
              <w:pStyle w:val="TableContents"/>
              <w:spacing w:after="0"/>
              <w:ind w:left="0" w:right="0"/>
              <w:jc w:val="both"/>
            </w:pPr>
          </w:p>
        </w:tc>
        <w:tc>
          <w:tcPr>
            <w:tcW w:w="817" w:type="dxa"/>
            <w:shd w:val="clear" w:color="auto" w:fill="auto"/>
          </w:tcPr>
          <w:p w:rsidR="00340A19" w:rsidRDefault="00352352">
            <w:pPr>
              <w:pStyle w:val="TableContents"/>
              <w:spacing w:after="0"/>
              <w:ind w:left="0" w:right="0"/>
              <w:jc w:val="both"/>
            </w:pPr>
            <w:r>
              <w:t>Сх1</w:t>
            </w:r>
          </w:p>
        </w:tc>
        <w:tc>
          <w:tcPr>
            <w:tcW w:w="7380" w:type="dxa"/>
            <w:shd w:val="clear" w:color="auto" w:fill="auto"/>
          </w:tcPr>
          <w:p w:rsidR="00340A19" w:rsidRDefault="00352352">
            <w:pPr>
              <w:pStyle w:val="TableContents"/>
              <w:spacing w:after="0"/>
              <w:ind w:left="0" w:right="0"/>
              <w:jc w:val="both"/>
            </w:pPr>
            <w:r>
              <w:t xml:space="preserve">Зона размещения </w:t>
            </w:r>
            <w:r>
              <w:t>сельскохозяйственных угодий: пашни, сенокосы, пастбища, залежи, многолетние насаждения, сады, виноградники и т.п.</w:t>
            </w:r>
          </w:p>
        </w:tc>
      </w:tr>
      <w:tr w:rsidR="00340A19">
        <w:tc>
          <w:tcPr>
            <w:tcW w:w="3222" w:type="dxa"/>
            <w:vMerge/>
            <w:shd w:val="clear" w:color="auto" w:fill="auto"/>
          </w:tcPr>
          <w:p w:rsidR="00340A19" w:rsidRDefault="00340A19">
            <w:pPr>
              <w:pStyle w:val="TableContents"/>
              <w:rPr>
                <w:sz w:val="4"/>
                <w:szCs w:val="4"/>
              </w:rPr>
            </w:pPr>
          </w:p>
        </w:tc>
        <w:tc>
          <w:tcPr>
            <w:tcW w:w="3546" w:type="dxa"/>
            <w:shd w:val="clear" w:color="auto" w:fill="auto"/>
          </w:tcPr>
          <w:p w:rsidR="00340A19" w:rsidRDefault="00340A19">
            <w:pPr>
              <w:pStyle w:val="TableContents"/>
              <w:spacing w:after="0"/>
              <w:ind w:left="0" w:right="0"/>
              <w:jc w:val="both"/>
            </w:pPr>
          </w:p>
          <w:p w:rsidR="00340A19" w:rsidRDefault="00352352">
            <w:pPr>
              <w:pStyle w:val="TableContents"/>
              <w:spacing w:after="0"/>
              <w:ind w:left="0" w:right="0"/>
              <w:jc w:val="both"/>
            </w:pPr>
            <w:r>
              <w:t>Производственная зона сельскохозяйственных предприятий</w:t>
            </w:r>
          </w:p>
        </w:tc>
        <w:tc>
          <w:tcPr>
            <w:tcW w:w="817" w:type="dxa"/>
            <w:shd w:val="clear" w:color="auto" w:fill="auto"/>
          </w:tcPr>
          <w:p w:rsidR="00340A19" w:rsidRDefault="00352352">
            <w:pPr>
              <w:pStyle w:val="TableContents"/>
              <w:spacing w:after="0"/>
              <w:ind w:left="0" w:right="0"/>
              <w:jc w:val="both"/>
            </w:pPr>
            <w:r>
              <w:t>Сх3</w:t>
            </w:r>
          </w:p>
        </w:tc>
        <w:tc>
          <w:tcPr>
            <w:tcW w:w="7380" w:type="dxa"/>
            <w:shd w:val="clear" w:color="auto" w:fill="auto"/>
          </w:tcPr>
          <w:p w:rsidR="00340A19" w:rsidRDefault="00352352">
            <w:pPr>
              <w:pStyle w:val="TableContents"/>
              <w:spacing w:after="0"/>
              <w:ind w:left="0" w:right="0"/>
              <w:jc w:val="both"/>
            </w:pPr>
            <w:r>
              <w:t xml:space="preserve">Объекты сельскохозяйственного назначения, предназначенные для ведения сельского </w:t>
            </w:r>
            <w:r>
              <w:t>хозяйства, дачного хозяйства, садоводства, личного подсобного хозяйства, развития объектов сельскохозяйственного назначения.</w:t>
            </w:r>
          </w:p>
        </w:tc>
      </w:tr>
      <w:tr w:rsidR="00340A19">
        <w:tc>
          <w:tcPr>
            <w:tcW w:w="3222" w:type="dxa"/>
            <w:vMerge w:val="restart"/>
            <w:shd w:val="clear" w:color="auto" w:fill="auto"/>
          </w:tcPr>
          <w:p w:rsidR="00340A19" w:rsidRDefault="00352352">
            <w:pPr>
              <w:pStyle w:val="TableContents"/>
              <w:spacing w:after="0"/>
              <w:ind w:left="0" w:right="0"/>
              <w:jc w:val="both"/>
            </w:pPr>
            <w:r>
              <w:t>Зоны специального</w:t>
            </w:r>
          </w:p>
          <w:p w:rsidR="00340A19" w:rsidRDefault="00352352">
            <w:pPr>
              <w:pStyle w:val="TableContents"/>
              <w:spacing w:after="0"/>
              <w:ind w:left="0" w:right="0"/>
              <w:jc w:val="both"/>
            </w:pPr>
            <w:r>
              <w:t>назначения</w:t>
            </w:r>
          </w:p>
          <w:p w:rsidR="00340A19" w:rsidRDefault="00352352">
            <w:pPr>
              <w:pStyle w:val="TableContents"/>
              <w:spacing w:after="0"/>
              <w:ind w:left="0" w:right="0"/>
              <w:jc w:val="both"/>
            </w:pPr>
            <w:r>
              <w:t>(Сп)</w:t>
            </w:r>
          </w:p>
        </w:tc>
        <w:tc>
          <w:tcPr>
            <w:tcW w:w="3546" w:type="dxa"/>
            <w:shd w:val="clear" w:color="auto" w:fill="auto"/>
          </w:tcPr>
          <w:p w:rsidR="00340A19" w:rsidRDefault="00340A19">
            <w:pPr>
              <w:pStyle w:val="TableContents"/>
              <w:spacing w:after="0"/>
              <w:ind w:left="0" w:right="0"/>
              <w:jc w:val="both"/>
            </w:pPr>
          </w:p>
          <w:p w:rsidR="00340A19" w:rsidRDefault="00352352">
            <w:pPr>
              <w:pStyle w:val="TableContents"/>
              <w:spacing w:after="0"/>
              <w:ind w:left="0" w:right="0"/>
              <w:jc w:val="both"/>
            </w:pPr>
            <w:r>
              <w:t>Зона кладбищ</w:t>
            </w:r>
          </w:p>
          <w:p w:rsidR="00340A19" w:rsidRDefault="00340A19">
            <w:pPr>
              <w:pStyle w:val="TableContents"/>
              <w:spacing w:after="0"/>
              <w:ind w:left="0" w:right="0"/>
              <w:jc w:val="both"/>
            </w:pPr>
          </w:p>
        </w:tc>
        <w:tc>
          <w:tcPr>
            <w:tcW w:w="817" w:type="dxa"/>
            <w:shd w:val="clear" w:color="auto" w:fill="auto"/>
          </w:tcPr>
          <w:p w:rsidR="00340A19" w:rsidRDefault="00340A19">
            <w:pPr>
              <w:pStyle w:val="TableContents"/>
              <w:spacing w:after="0"/>
              <w:ind w:left="0" w:right="0"/>
              <w:jc w:val="both"/>
            </w:pPr>
          </w:p>
          <w:p w:rsidR="00340A19" w:rsidRDefault="00352352">
            <w:pPr>
              <w:pStyle w:val="TableContents"/>
              <w:spacing w:after="0"/>
              <w:ind w:left="0" w:right="0"/>
              <w:jc w:val="both"/>
            </w:pPr>
            <w:r>
              <w:t>Сп1</w:t>
            </w:r>
          </w:p>
        </w:tc>
        <w:tc>
          <w:tcPr>
            <w:tcW w:w="7380" w:type="dxa"/>
            <w:shd w:val="clear" w:color="auto" w:fill="auto"/>
          </w:tcPr>
          <w:p w:rsidR="00340A19" w:rsidRDefault="00352352">
            <w:pPr>
              <w:pStyle w:val="TableContents"/>
              <w:spacing w:after="0"/>
              <w:ind w:left="0" w:right="0"/>
              <w:jc w:val="both"/>
            </w:pPr>
            <w:r>
              <w:t>Зона размещения кладбищ, крематориев, мемориальных парков, и т.п.</w:t>
            </w:r>
          </w:p>
        </w:tc>
      </w:tr>
      <w:tr w:rsidR="00340A19">
        <w:tc>
          <w:tcPr>
            <w:tcW w:w="3222" w:type="dxa"/>
            <w:vMerge/>
            <w:shd w:val="clear" w:color="auto" w:fill="auto"/>
          </w:tcPr>
          <w:p w:rsidR="00340A19" w:rsidRDefault="00340A19">
            <w:pPr>
              <w:pStyle w:val="TableContents"/>
              <w:rPr>
                <w:sz w:val="4"/>
                <w:szCs w:val="4"/>
              </w:rPr>
            </w:pPr>
          </w:p>
        </w:tc>
        <w:tc>
          <w:tcPr>
            <w:tcW w:w="3546" w:type="dxa"/>
            <w:shd w:val="clear" w:color="auto" w:fill="auto"/>
          </w:tcPr>
          <w:p w:rsidR="00340A19" w:rsidRDefault="00352352">
            <w:pPr>
              <w:pStyle w:val="TableContents"/>
              <w:spacing w:after="0"/>
              <w:ind w:left="0" w:right="0"/>
              <w:jc w:val="both"/>
            </w:pPr>
            <w:r>
              <w:t xml:space="preserve">Зона </w:t>
            </w:r>
            <w:r>
              <w:t>озелененных территорий специального назначения</w:t>
            </w:r>
          </w:p>
        </w:tc>
        <w:tc>
          <w:tcPr>
            <w:tcW w:w="817" w:type="dxa"/>
            <w:shd w:val="clear" w:color="auto" w:fill="auto"/>
          </w:tcPr>
          <w:p w:rsidR="00340A19" w:rsidRDefault="00352352">
            <w:pPr>
              <w:pStyle w:val="TableContents"/>
              <w:spacing w:after="0"/>
              <w:ind w:left="0" w:right="0"/>
              <w:jc w:val="both"/>
            </w:pPr>
            <w:r>
              <w:t>Сп3</w:t>
            </w:r>
          </w:p>
        </w:tc>
        <w:tc>
          <w:tcPr>
            <w:tcW w:w="7380" w:type="dxa"/>
            <w:shd w:val="clear" w:color="auto" w:fill="auto"/>
          </w:tcPr>
          <w:p w:rsidR="00340A19" w:rsidRDefault="00352352">
            <w:pPr>
              <w:pStyle w:val="TableContents"/>
              <w:spacing w:after="0"/>
              <w:ind w:left="0" w:right="0"/>
              <w:jc w:val="both"/>
            </w:pPr>
            <w: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w:t>
            </w:r>
            <w:r>
              <w:t>итомники, цветочно-оранжерейные хозяйства.</w:t>
            </w:r>
          </w:p>
        </w:tc>
      </w:tr>
      <w:tr w:rsidR="00340A19">
        <w:tc>
          <w:tcPr>
            <w:tcW w:w="3222" w:type="dxa"/>
            <w:vMerge w:val="restart"/>
            <w:shd w:val="clear" w:color="auto" w:fill="auto"/>
          </w:tcPr>
          <w:p w:rsidR="00340A19" w:rsidRDefault="00352352">
            <w:pPr>
              <w:pStyle w:val="TableContents"/>
              <w:spacing w:after="0"/>
              <w:ind w:left="0" w:right="0"/>
              <w:jc w:val="both"/>
            </w:pPr>
            <w:r>
              <w:t>Зоны рекреационного назначения</w:t>
            </w:r>
          </w:p>
          <w:p w:rsidR="00340A19" w:rsidRDefault="00352352">
            <w:pPr>
              <w:pStyle w:val="TableContents"/>
              <w:spacing w:after="0"/>
              <w:ind w:left="0" w:right="0"/>
              <w:jc w:val="both"/>
            </w:pPr>
            <w:r>
              <w:t>(Р)</w:t>
            </w:r>
          </w:p>
        </w:tc>
        <w:tc>
          <w:tcPr>
            <w:tcW w:w="3546" w:type="dxa"/>
            <w:shd w:val="clear" w:color="auto" w:fill="auto"/>
          </w:tcPr>
          <w:p w:rsidR="00340A19" w:rsidRDefault="00352352">
            <w:pPr>
              <w:pStyle w:val="TableContents"/>
              <w:spacing w:after="0"/>
              <w:ind w:left="0" w:right="0"/>
              <w:jc w:val="both"/>
            </w:pPr>
            <w:r>
              <w:t>Зона озелененных территорий общего пользования (лесопарки, парки, сады, скверы, бульвары, городские леса)</w:t>
            </w:r>
          </w:p>
        </w:tc>
        <w:tc>
          <w:tcPr>
            <w:tcW w:w="817" w:type="dxa"/>
            <w:shd w:val="clear" w:color="auto" w:fill="auto"/>
          </w:tcPr>
          <w:p w:rsidR="00340A19" w:rsidRDefault="00352352">
            <w:pPr>
              <w:pStyle w:val="TableContents"/>
              <w:spacing w:after="0"/>
              <w:ind w:left="0" w:right="0"/>
              <w:jc w:val="both"/>
            </w:pPr>
            <w:r>
              <w:t>Р1</w:t>
            </w:r>
          </w:p>
        </w:tc>
        <w:tc>
          <w:tcPr>
            <w:tcW w:w="7380" w:type="dxa"/>
            <w:shd w:val="clear" w:color="auto" w:fill="auto"/>
          </w:tcPr>
          <w:p w:rsidR="00340A19" w:rsidRDefault="00352352">
            <w:pPr>
              <w:pStyle w:val="TableContents"/>
              <w:spacing w:after="0"/>
              <w:ind w:left="0" w:right="0"/>
              <w:jc w:val="both"/>
            </w:pPr>
            <w:r>
              <w:t>Зона размещения парков, скверов, площадей, лесов и лесопитомников, и</w:t>
            </w:r>
            <w:r>
              <w:t xml:space="preserve"> учреждений отдыха и туризма т.п.</w:t>
            </w:r>
          </w:p>
        </w:tc>
      </w:tr>
      <w:tr w:rsidR="00340A19">
        <w:tc>
          <w:tcPr>
            <w:tcW w:w="3222" w:type="dxa"/>
            <w:vMerge/>
            <w:shd w:val="clear" w:color="auto" w:fill="auto"/>
          </w:tcPr>
          <w:p w:rsidR="00340A19" w:rsidRDefault="00340A19">
            <w:pPr>
              <w:pStyle w:val="TableContents"/>
              <w:rPr>
                <w:sz w:val="4"/>
                <w:szCs w:val="4"/>
              </w:rPr>
            </w:pPr>
          </w:p>
        </w:tc>
        <w:tc>
          <w:tcPr>
            <w:tcW w:w="3546" w:type="dxa"/>
            <w:shd w:val="clear" w:color="auto" w:fill="auto"/>
          </w:tcPr>
          <w:p w:rsidR="00340A19" w:rsidRDefault="00352352">
            <w:pPr>
              <w:pStyle w:val="TableContents"/>
              <w:spacing w:after="0"/>
              <w:ind w:left="0" w:right="0"/>
              <w:jc w:val="both"/>
            </w:pPr>
            <w:r>
              <w:t>Зона лесов</w:t>
            </w:r>
          </w:p>
        </w:tc>
        <w:tc>
          <w:tcPr>
            <w:tcW w:w="817" w:type="dxa"/>
            <w:shd w:val="clear" w:color="auto" w:fill="auto"/>
          </w:tcPr>
          <w:p w:rsidR="00340A19" w:rsidRDefault="00352352">
            <w:pPr>
              <w:pStyle w:val="TableContents"/>
              <w:spacing w:after="0"/>
              <w:ind w:left="0" w:right="0"/>
              <w:jc w:val="both"/>
            </w:pPr>
            <w:r>
              <w:t>Р5</w:t>
            </w:r>
          </w:p>
        </w:tc>
        <w:tc>
          <w:tcPr>
            <w:tcW w:w="7380" w:type="dxa"/>
            <w:shd w:val="clear" w:color="auto" w:fill="auto"/>
          </w:tcPr>
          <w:p w:rsidR="00340A19" w:rsidRDefault="00352352">
            <w:pPr>
              <w:pStyle w:val="TableContents"/>
              <w:spacing w:after="0"/>
              <w:ind w:left="0" w:right="0"/>
              <w:jc w:val="both"/>
            </w:pPr>
            <w:r>
              <w:t>Зона предназначена для сохранения природного ландшафта, экологически-чистой окружающей среды, а также для организации отдыха и досуга населения без объектов капитального строительства.</w:t>
            </w:r>
          </w:p>
        </w:tc>
      </w:tr>
    </w:tbl>
    <w:p w:rsidR="00340A19" w:rsidRDefault="00352352">
      <w:pPr>
        <w:pStyle w:val="a3"/>
        <w:spacing w:after="0"/>
        <w:ind w:left="0" w:right="0" w:firstLine="567"/>
        <w:jc w:val="both"/>
      </w:pPr>
      <w:r>
        <w:t xml:space="preserve">1. Для каждой </w:t>
      </w:r>
      <w:r>
        <w:t>территориальной зоны установлен градостроительный регламент, представляющий собой перечень видов разрешенного использования: основные (для всех территориальных зон), вспомогательные и условно разрешенные виды использования (при необходимости).</w:t>
      </w:r>
    </w:p>
    <w:p w:rsidR="00340A19" w:rsidRDefault="00352352">
      <w:pPr>
        <w:pStyle w:val="a3"/>
        <w:spacing w:after="0"/>
        <w:ind w:left="0" w:right="0" w:firstLine="567"/>
        <w:jc w:val="both"/>
      </w:pPr>
      <w:r>
        <w:t>2. Предельны</w:t>
      </w:r>
      <w:r>
        <w:t>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как то предельные (минимальные и (или) максимальные) размеры земельных участков, в том числ</w:t>
      </w:r>
      <w:r>
        <w:t>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w:t>
      </w:r>
      <w:r>
        <w:t>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для каж</w:t>
      </w:r>
      <w:r>
        <w:t>дой из зон устанавливается применительно к каждой территориальной зоне настоящих Правил.</w:t>
      </w:r>
    </w:p>
    <w:p w:rsidR="00340A19" w:rsidRDefault="00352352">
      <w:pPr>
        <w:pStyle w:val="a3"/>
        <w:spacing w:after="0"/>
        <w:ind w:left="0" w:right="0" w:firstLine="567"/>
        <w:jc w:val="both"/>
      </w:pPr>
      <w:r>
        <w:t>3. На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w:t>
      </w:r>
      <w:r>
        <w:t>вые полосы водных объектов общего пользования, скверы, бульвары) градостроительный регламент, установленный настоящими Правилами, не распространяется.</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rPr>
          <w:sz w:val="26"/>
        </w:rPr>
      </w:pPr>
      <w:r>
        <w:rPr>
          <w:sz w:val="26"/>
        </w:rPr>
        <w:t>Статья 24. Земельные участки, на которые действие градостроительного регламента не распространяется.</w:t>
      </w:r>
    </w:p>
    <w:p w:rsidR="00340A19" w:rsidRDefault="00340A19">
      <w:pPr>
        <w:pStyle w:val="a3"/>
        <w:spacing w:after="0"/>
        <w:ind w:left="0" w:right="0" w:firstLine="567"/>
        <w:jc w:val="both"/>
      </w:pPr>
    </w:p>
    <w:p w:rsidR="00340A19" w:rsidRDefault="00352352">
      <w:pPr>
        <w:pStyle w:val="a3"/>
        <w:spacing w:after="0"/>
        <w:ind w:left="0" w:right="0" w:firstLine="567"/>
        <w:jc w:val="both"/>
      </w:pPr>
      <w:r>
        <w:t>Де</w:t>
      </w:r>
      <w:r>
        <w:t>йствие градостроительного регламента не распространяется на земельные участки:</w:t>
      </w:r>
    </w:p>
    <w:p w:rsidR="00340A19" w:rsidRDefault="00352352">
      <w:pPr>
        <w:pStyle w:val="a3"/>
        <w:spacing w:after="0"/>
        <w:ind w:left="0" w:right="0" w:firstLine="567"/>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w:t>
      </w:r>
      <w:r>
        <w:t>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w:t>
      </w:r>
      <w:r>
        <w:t>ке, установленном законодательством Российской Федерации об охране объектов культурного наследия;</w:t>
      </w:r>
    </w:p>
    <w:p w:rsidR="00340A19" w:rsidRDefault="00352352">
      <w:pPr>
        <w:pStyle w:val="a3"/>
        <w:spacing w:after="0"/>
        <w:ind w:left="0" w:right="0" w:firstLine="567"/>
        <w:jc w:val="both"/>
      </w:pPr>
      <w:r>
        <w:t>2) в границах территорий общего пользования;</w:t>
      </w:r>
    </w:p>
    <w:p w:rsidR="00340A19" w:rsidRDefault="00352352">
      <w:pPr>
        <w:pStyle w:val="a3"/>
        <w:spacing w:after="0"/>
        <w:ind w:left="0" w:right="0" w:firstLine="567"/>
        <w:jc w:val="both"/>
      </w:pPr>
      <w:r>
        <w:t>3) предназначенные для размещения линейных объектов и (или) занятые линейными объектами;</w:t>
      </w:r>
    </w:p>
    <w:p w:rsidR="00340A19" w:rsidRDefault="00352352">
      <w:pPr>
        <w:pStyle w:val="a3"/>
        <w:spacing w:after="0"/>
        <w:ind w:left="0" w:right="0" w:firstLine="567"/>
        <w:jc w:val="both"/>
      </w:pPr>
      <w:r>
        <w:t>4) предоставленные для д</w:t>
      </w:r>
      <w:r>
        <w:t>обычи полезных ископаемых.</w:t>
      </w:r>
    </w:p>
    <w:p w:rsidR="00340A19" w:rsidRDefault="00352352">
      <w:pPr>
        <w:pStyle w:val="a3"/>
        <w:spacing w:after="0"/>
        <w:ind w:left="0" w:right="0" w:firstLine="567"/>
        <w:jc w:val="both"/>
      </w:pPr>
      <w: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w:t>
      </w:r>
      <w:r>
        <w:t>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40A19" w:rsidRDefault="00352352">
      <w:pPr>
        <w:pStyle w:val="a3"/>
        <w:spacing w:after="0"/>
        <w:ind w:left="0" w:right="0" w:firstLine="567"/>
        <w:jc w:val="both"/>
      </w:pPr>
      <w:r>
        <w:t xml:space="preserve">Использование земельных </w:t>
      </w:r>
      <w:r>
        <w:t>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w:t>
      </w:r>
      <w:r>
        <w:t>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w:t>
      </w:r>
      <w:r>
        <w:t xml:space="preserve">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w:t>
      </w:r>
      <w:r>
        <w:t>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rPr>
          <w:sz w:val="26"/>
        </w:rPr>
      </w:pPr>
      <w:r>
        <w:rPr>
          <w:sz w:val="26"/>
        </w:rPr>
        <w:t>Статья 25. Градостроительные регламенты. Жилые зоны - "Ж".</w:t>
      </w:r>
    </w:p>
    <w:p w:rsidR="00340A19" w:rsidRDefault="00340A19">
      <w:pPr>
        <w:pStyle w:val="a3"/>
        <w:spacing w:after="0"/>
        <w:ind w:left="0" w:right="0" w:firstLine="567"/>
        <w:jc w:val="both"/>
      </w:pPr>
    </w:p>
    <w:p w:rsidR="00340A19" w:rsidRDefault="00352352">
      <w:pPr>
        <w:pStyle w:val="a3"/>
        <w:spacing w:after="0"/>
        <w:ind w:left="0" w:right="0" w:firstLine="567"/>
        <w:jc w:val="both"/>
      </w:pPr>
      <w:r>
        <w:t xml:space="preserve">Жилые зоны образованы в целях создания для населения </w:t>
      </w:r>
      <w:r>
        <w:t>удобной, здоровой и безопасной среды проживания. Объекты и виды деятельности, непредусмотренные требованиями настоящей статьи, не допускается размещать в жилых зонах.</w:t>
      </w:r>
    </w:p>
    <w:p w:rsidR="00340A19" w:rsidRDefault="00352352">
      <w:pPr>
        <w:pStyle w:val="a3"/>
        <w:spacing w:after="0"/>
        <w:ind w:left="0" w:right="0" w:firstLine="567"/>
        <w:jc w:val="both"/>
      </w:pPr>
      <w:r>
        <w:t xml:space="preserve">Данная зона выделена для обеспечения правовых условий формирования кварталов комфортного </w:t>
      </w:r>
      <w:r>
        <w:t>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340A19" w:rsidRDefault="00352352">
      <w:pPr>
        <w:pStyle w:val="a3"/>
        <w:spacing w:after="0"/>
        <w:ind w:left="0" w:right="0" w:firstLine="567"/>
        <w:jc w:val="both"/>
      </w:pPr>
      <w:r>
        <w:t>Жилые зоны образованы в целях создания для населения удобной,</w:t>
      </w:r>
      <w:r>
        <w:t xml:space="preserve"> здоровой и безопасной среды проживания. Объекты и виды деятельности, непредусмотренные требованиями настоящей статьи, не допускается размещать в жилых зонах.</w:t>
      </w:r>
    </w:p>
    <w:p w:rsidR="00340A19" w:rsidRDefault="00352352">
      <w:pPr>
        <w:pStyle w:val="a3"/>
        <w:spacing w:after="0"/>
        <w:ind w:left="0" w:right="0" w:firstLine="567"/>
        <w:jc w:val="both"/>
      </w:pPr>
      <w:r>
        <w:t>Данная зона выделена для обеспечения правовых условий формирования кварталов комфортного жилья на</w:t>
      </w:r>
      <w:r>
        <w:t xml:space="preserve">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340A19" w:rsidRDefault="00352352">
      <w:pPr>
        <w:pStyle w:val="a3"/>
        <w:spacing w:after="0"/>
        <w:ind w:left="0" w:right="0" w:firstLine="567"/>
        <w:jc w:val="both"/>
      </w:pPr>
      <w:r>
        <w:t>Ж1 -Зоны застройки индивидуальными жилыми домами.</w:t>
      </w:r>
    </w:p>
    <w:tbl>
      <w:tblPr>
        <w:tblW w:w="14965" w:type="dxa"/>
        <w:tblCellMar>
          <w:top w:w="60" w:type="dxa"/>
          <w:left w:w="60" w:type="dxa"/>
          <w:bottom w:w="60" w:type="dxa"/>
          <w:right w:w="60" w:type="dxa"/>
        </w:tblCellMar>
        <w:tblLook w:val="04A0"/>
      </w:tblPr>
      <w:tblGrid>
        <w:gridCol w:w="680"/>
        <w:gridCol w:w="2228"/>
        <w:gridCol w:w="3440"/>
        <w:gridCol w:w="1394"/>
        <w:gridCol w:w="1263"/>
        <w:gridCol w:w="1649"/>
        <w:gridCol w:w="1769"/>
        <w:gridCol w:w="2542"/>
      </w:tblGrid>
      <w:tr w:rsidR="00340A19">
        <w:tc>
          <w:tcPr>
            <w:tcW w:w="680" w:type="dxa"/>
            <w:shd w:val="clear" w:color="auto" w:fill="auto"/>
          </w:tcPr>
          <w:p w:rsidR="00340A19" w:rsidRDefault="00352352">
            <w:pPr>
              <w:pStyle w:val="TableContents"/>
              <w:spacing w:after="0"/>
              <w:ind w:left="0" w:right="0"/>
              <w:jc w:val="both"/>
            </w:pPr>
            <w:r>
              <w:t>Код</w:t>
            </w:r>
          </w:p>
        </w:tc>
        <w:tc>
          <w:tcPr>
            <w:tcW w:w="2228" w:type="dxa"/>
            <w:shd w:val="clear" w:color="auto" w:fill="auto"/>
          </w:tcPr>
          <w:p w:rsidR="00340A19" w:rsidRDefault="00352352">
            <w:pPr>
              <w:pStyle w:val="TableContents"/>
              <w:spacing w:after="0"/>
              <w:ind w:left="0" w:right="0"/>
              <w:jc w:val="both"/>
            </w:pPr>
            <w:r>
              <w:t>Наименование ви</w:t>
            </w:r>
            <w:r>
              <w:t>да разрешенного использования</w:t>
            </w:r>
          </w:p>
        </w:tc>
        <w:tc>
          <w:tcPr>
            <w:tcW w:w="3440" w:type="dxa"/>
            <w:shd w:val="clear" w:color="auto" w:fill="auto"/>
          </w:tcPr>
          <w:p w:rsidR="00340A19" w:rsidRDefault="00352352">
            <w:pPr>
              <w:pStyle w:val="TableContents"/>
              <w:spacing w:after="0"/>
              <w:ind w:left="0" w:right="0"/>
              <w:jc w:val="both"/>
            </w:pPr>
            <w:r>
              <w:t>Описание вида разрешенного использования</w:t>
            </w:r>
          </w:p>
        </w:tc>
        <w:tc>
          <w:tcPr>
            <w:tcW w:w="1394" w:type="dxa"/>
            <w:shd w:val="clear" w:color="auto" w:fill="auto"/>
          </w:tcPr>
          <w:p w:rsidR="00340A19" w:rsidRDefault="00352352">
            <w:pPr>
              <w:pStyle w:val="TableContents"/>
              <w:spacing w:after="0"/>
              <w:ind w:left="0" w:right="0"/>
              <w:jc w:val="both"/>
            </w:pPr>
            <w:r>
              <w:t>Преде</w:t>
            </w:r>
          </w:p>
          <w:p w:rsidR="00340A19" w:rsidRDefault="00352352">
            <w:pPr>
              <w:pStyle w:val="TableContents"/>
              <w:spacing w:after="0"/>
              <w:ind w:left="0" w:right="0"/>
              <w:jc w:val="both"/>
            </w:pPr>
            <w:r>
              <w:t>льные (минима</w:t>
            </w:r>
          </w:p>
          <w:p w:rsidR="00340A19" w:rsidRDefault="00352352">
            <w:pPr>
              <w:pStyle w:val="TableContents"/>
              <w:spacing w:after="0"/>
              <w:ind w:left="0" w:right="0"/>
              <w:jc w:val="both"/>
            </w:pPr>
            <w:r>
              <w:t>льные и</w:t>
            </w:r>
          </w:p>
          <w:p w:rsidR="00340A19" w:rsidRDefault="00352352">
            <w:pPr>
              <w:pStyle w:val="TableContents"/>
              <w:spacing w:after="0"/>
              <w:ind w:left="0" w:right="0"/>
              <w:jc w:val="both"/>
            </w:pPr>
            <w:r>
              <w:t>(или)</w:t>
            </w:r>
          </w:p>
          <w:p w:rsidR="00340A19" w:rsidRDefault="00352352">
            <w:pPr>
              <w:pStyle w:val="TableContents"/>
              <w:spacing w:after="0"/>
              <w:ind w:left="0" w:right="0"/>
              <w:jc w:val="both"/>
            </w:pPr>
            <w:r>
              <w:t>максима</w:t>
            </w:r>
          </w:p>
          <w:p w:rsidR="00340A19" w:rsidRDefault="00352352">
            <w:pPr>
              <w:pStyle w:val="TableContents"/>
              <w:spacing w:after="0"/>
              <w:ind w:left="0" w:right="0"/>
              <w:jc w:val="both"/>
            </w:pPr>
            <w:r>
              <w:t>льные) размеры земельных участков</w:t>
            </w:r>
          </w:p>
        </w:tc>
        <w:tc>
          <w:tcPr>
            <w:tcW w:w="1263"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льные отступы от линии</w:t>
            </w:r>
          </w:p>
          <w:p w:rsidR="00340A19" w:rsidRDefault="00352352">
            <w:pPr>
              <w:pStyle w:val="TableContents"/>
              <w:spacing w:after="0"/>
              <w:ind w:left="0" w:right="0"/>
              <w:jc w:val="both"/>
            </w:pPr>
            <w:r>
              <w:t>регули</w:t>
            </w:r>
          </w:p>
          <w:p w:rsidR="00340A19" w:rsidRDefault="00352352">
            <w:pPr>
              <w:pStyle w:val="TableContents"/>
              <w:spacing w:after="0"/>
              <w:ind w:left="0" w:right="0"/>
              <w:jc w:val="both"/>
            </w:pPr>
            <w:r>
              <w:t>рования застройки</w:t>
            </w:r>
          </w:p>
        </w:tc>
        <w:tc>
          <w:tcPr>
            <w:tcW w:w="1649" w:type="dxa"/>
            <w:shd w:val="clear" w:color="auto" w:fill="auto"/>
          </w:tcPr>
          <w:p w:rsidR="00340A19" w:rsidRDefault="00352352">
            <w:pPr>
              <w:pStyle w:val="TableContents"/>
              <w:spacing w:after="0"/>
              <w:ind w:left="0" w:right="0"/>
              <w:jc w:val="both"/>
            </w:pPr>
            <w:r>
              <w:t>Преде</w:t>
            </w:r>
          </w:p>
          <w:p w:rsidR="00340A19" w:rsidRDefault="00352352">
            <w:pPr>
              <w:pStyle w:val="TableContents"/>
              <w:spacing w:after="0"/>
              <w:ind w:left="0" w:right="0"/>
              <w:jc w:val="both"/>
            </w:pPr>
            <w:r>
              <w:t xml:space="preserve">льное количество этажей / предельная высота </w:t>
            </w:r>
            <w:r>
              <w:t>зданий, строений, соору</w:t>
            </w:r>
          </w:p>
          <w:p w:rsidR="00340A19" w:rsidRDefault="00352352">
            <w:pPr>
              <w:pStyle w:val="TableContents"/>
              <w:spacing w:after="0"/>
              <w:ind w:left="0" w:right="0"/>
              <w:jc w:val="both"/>
            </w:pPr>
            <w:r>
              <w:t>жений</w:t>
            </w:r>
          </w:p>
        </w:tc>
        <w:tc>
          <w:tcPr>
            <w:tcW w:w="1769" w:type="dxa"/>
            <w:shd w:val="clear" w:color="auto" w:fill="auto"/>
          </w:tcPr>
          <w:p w:rsidR="00340A19" w:rsidRDefault="00352352">
            <w:pPr>
              <w:pStyle w:val="TableContents"/>
              <w:spacing w:after="0"/>
              <w:ind w:left="0" w:right="0"/>
              <w:jc w:val="both"/>
            </w:pPr>
            <w:r>
              <w:t>Максима</w:t>
            </w:r>
          </w:p>
          <w:p w:rsidR="00340A19" w:rsidRDefault="00352352">
            <w:pPr>
              <w:pStyle w:val="TableContents"/>
              <w:spacing w:after="0"/>
              <w:ind w:left="0" w:right="0"/>
              <w:jc w:val="both"/>
            </w:pPr>
            <w:r>
              <w:t>льный процент застройки в границах ЗУ</w:t>
            </w:r>
          </w:p>
        </w:tc>
        <w:tc>
          <w:tcPr>
            <w:tcW w:w="2542" w:type="dxa"/>
            <w:shd w:val="clear" w:color="auto" w:fill="auto"/>
          </w:tcPr>
          <w:p w:rsidR="00340A19" w:rsidRDefault="00352352">
            <w:pPr>
              <w:pStyle w:val="TableContents"/>
              <w:spacing w:after="0"/>
              <w:ind w:left="0" w:right="0"/>
              <w:jc w:val="both"/>
            </w:pPr>
            <w:r>
              <w:t>Иные</w:t>
            </w:r>
          </w:p>
          <w:p w:rsidR="00340A19" w:rsidRDefault="00352352">
            <w:pPr>
              <w:pStyle w:val="TableContents"/>
              <w:spacing w:after="0"/>
              <w:ind w:left="0" w:right="0"/>
              <w:jc w:val="both"/>
            </w:pPr>
            <w:r>
              <w:t>параметры</w:t>
            </w:r>
          </w:p>
        </w:tc>
      </w:tr>
      <w:tr w:rsidR="00340A19">
        <w:tc>
          <w:tcPr>
            <w:tcW w:w="14965" w:type="dxa"/>
            <w:gridSpan w:val="8"/>
            <w:shd w:val="clear" w:color="auto" w:fill="auto"/>
          </w:tcPr>
          <w:p w:rsidR="00340A19" w:rsidRDefault="00352352">
            <w:pPr>
              <w:pStyle w:val="TableContents"/>
              <w:spacing w:after="0"/>
              <w:ind w:left="0" w:right="0"/>
              <w:jc w:val="both"/>
            </w:pPr>
            <w:r>
              <w:t>Основные виды разрешенного использования</w:t>
            </w:r>
          </w:p>
        </w:tc>
      </w:tr>
      <w:tr w:rsidR="00340A19">
        <w:tc>
          <w:tcPr>
            <w:tcW w:w="680" w:type="dxa"/>
            <w:shd w:val="clear" w:color="auto" w:fill="auto"/>
          </w:tcPr>
          <w:p w:rsidR="00340A19" w:rsidRDefault="00352352">
            <w:pPr>
              <w:pStyle w:val="TableContents"/>
              <w:spacing w:after="0"/>
              <w:ind w:left="0" w:right="0"/>
              <w:jc w:val="both"/>
            </w:pPr>
            <w:r>
              <w:t>2.1</w:t>
            </w:r>
          </w:p>
        </w:tc>
        <w:tc>
          <w:tcPr>
            <w:tcW w:w="2228" w:type="dxa"/>
            <w:shd w:val="clear" w:color="auto" w:fill="auto"/>
          </w:tcPr>
          <w:p w:rsidR="00340A19" w:rsidRDefault="00352352">
            <w:pPr>
              <w:pStyle w:val="TableContents"/>
              <w:spacing w:after="0"/>
              <w:ind w:left="0" w:right="0"/>
              <w:jc w:val="both"/>
            </w:pPr>
            <w:r>
              <w:t>Для индивидуального жилищного строительства</w:t>
            </w:r>
          </w:p>
        </w:tc>
        <w:tc>
          <w:tcPr>
            <w:tcW w:w="3440" w:type="dxa"/>
            <w:shd w:val="clear" w:color="auto" w:fill="auto"/>
          </w:tcPr>
          <w:p w:rsidR="00340A19" w:rsidRDefault="00352352">
            <w:pPr>
              <w:pStyle w:val="TableContents"/>
              <w:spacing w:after="0"/>
              <w:ind w:left="0" w:right="0"/>
              <w:jc w:val="both"/>
            </w:pPr>
            <w:r>
              <w:t xml:space="preserve">Размещение индивидуального жилого дома (дом, пригодный для постоянного </w:t>
            </w:r>
            <w:r>
              <w:t>проживания,</w:t>
            </w:r>
          </w:p>
          <w:p w:rsidR="00340A19" w:rsidRDefault="00352352">
            <w:pPr>
              <w:pStyle w:val="TableContents"/>
              <w:spacing w:after="0"/>
              <w:ind w:left="0" w:right="0"/>
              <w:jc w:val="both"/>
            </w:pPr>
            <w:r>
              <w:t>высотой не</w:t>
            </w:r>
          </w:p>
          <w:p w:rsidR="00340A19" w:rsidRDefault="00352352">
            <w:pPr>
              <w:pStyle w:val="TableContents"/>
              <w:spacing w:after="0"/>
              <w:ind w:left="0" w:right="0"/>
              <w:jc w:val="both"/>
            </w:pPr>
            <w:r>
              <w:t>выше трех</w:t>
            </w:r>
          </w:p>
          <w:p w:rsidR="00340A19" w:rsidRDefault="00352352">
            <w:pPr>
              <w:pStyle w:val="TableContents"/>
              <w:spacing w:after="0"/>
              <w:ind w:left="0" w:right="0"/>
              <w:jc w:val="both"/>
            </w:pPr>
            <w:r>
              <w:t>надземных этажей); выращивание</w:t>
            </w:r>
          </w:p>
          <w:p w:rsidR="00340A19" w:rsidRDefault="00352352">
            <w:pPr>
              <w:pStyle w:val="TableContents"/>
              <w:spacing w:after="0"/>
              <w:ind w:left="0" w:right="0"/>
              <w:jc w:val="both"/>
            </w:pPr>
            <w:r>
              <w:t>плодовых, ягодных, овощных,</w:t>
            </w:r>
          </w:p>
          <w:p w:rsidR="00340A19" w:rsidRDefault="00352352">
            <w:pPr>
              <w:pStyle w:val="TableContents"/>
              <w:spacing w:after="0"/>
              <w:ind w:left="0" w:right="0"/>
              <w:jc w:val="both"/>
            </w:pPr>
            <w:r>
              <w:t>бахчевых или</w:t>
            </w:r>
          </w:p>
          <w:p w:rsidR="00340A19" w:rsidRDefault="00352352">
            <w:pPr>
              <w:pStyle w:val="TableContents"/>
              <w:spacing w:after="0"/>
              <w:ind w:left="0" w:right="0"/>
              <w:jc w:val="both"/>
            </w:pPr>
            <w:r>
              <w:t>иных декоративных</w:t>
            </w:r>
          </w:p>
          <w:p w:rsidR="00340A19" w:rsidRDefault="00352352">
            <w:pPr>
              <w:pStyle w:val="TableContents"/>
              <w:spacing w:after="0"/>
              <w:ind w:left="0" w:right="0"/>
              <w:jc w:val="both"/>
            </w:pPr>
            <w:r>
              <w:t>или сельскохо</w:t>
            </w:r>
          </w:p>
          <w:p w:rsidR="00340A19" w:rsidRDefault="00352352">
            <w:pPr>
              <w:pStyle w:val="TableContents"/>
              <w:spacing w:after="0"/>
              <w:ind w:left="0" w:right="0"/>
              <w:jc w:val="both"/>
            </w:pPr>
            <w:r>
              <w:t>зяйственных</w:t>
            </w:r>
          </w:p>
          <w:p w:rsidR="00340A19" w:rsidRDefault="00352352">
            <w:pPr>
              <w:pStyle w:val="TableContents"/>
              <w:spacing w:after="0"/>
              <w:ind w:left="0" w:right="0"/>
              <w:jc w:val="both"/>
            </w:pPr>
            <w:r>
              <w:t>культур;</w:t>
            </w:r>
          </w:p>
          <w:p w:rsidR="00340A19" w:rsidRDefault="00352352">
            <w:pPr>
              <w:pStyle w:val="TableContents"/>
              <w:spacing w:after="0"/>
              <w:ind w:left="0" w:right="0"/>
              <w:jc w:val="both"/>
            </w:pPr>
            <w:r>
              <w:t>размещение индивидуальных гаражей и</w:t>
            </w:r>
          </w:p>
          <w:p w:rsidR="00340A19" w:rsidRDefault="00352352">
            <w:pPr>
              <w:pStyle w:val="TableContents"/>
              <w:spacing w:after="0"/>
              <w:ind w:left="0" w:right="0"/>
              <w:jc w:val="both"/>
            </w:pPr>
            <w:r>
              <w:t>подсобных</w:t>
            </w:r>
          </w:p>
          <w:p w:rsidR="00340A19" w:rsidRDefault="00352352">
            <w:pPr>
              <w:pStyle w:val="TableContents"/>
              <w:spacing w:after="0"/>
              <w:ind w:left="0" w:right="0"/>
              <w:jc w:val="both"/>
            </w:pPr>
            <w:r>
              <w:t>сооружений</w:t>
            </w:r>
          </w:p>
        </w:tc>
        <w:tc>
          <w:tcPr>
            <w:tcW w:w="1394"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- 0,06 га. Макси</w:t>
            </w:r>
          </w:p>
          <w:p w:rsidR="00340A19" w:rsidRDefault="00352352">
            <w:pPr>
              <w:pStyle w:val="TableContents"/>
              <w:spacing w:after="0"/>
              <w:ind w:left="0" w:right="0"/>
              <w:jc w:val="both"/>
            </w:pPr>
            <w:r>
              <w:t>маль</w:t>
            </w:r>
            <w:r>
              <w:t>ный размер -0,20га.</w:t>
            </w:r>
          </w:p>
        </w:tc>
        <w:tc>
          <w:tcPr>
            <w:tcW w:w="1263" w:type="dxa"/>
            <w:shd w:val="clear" w:color="auto" w:fill="auto"/>
          </w:tcPr>
          <w:p w:rsidR="00340A19" w:rsidRDefault="00352352">
            <w:pPr>
              <w:pStyle w:val="TableContents"/>
              <w:spacing w:after="0"/>
              <w:ind w:left="0" w:right="0"/>
              <w:jc w:val="both"/>
            </w:pPr>
            <w:r>
              <w:t>3м</w:t>
            </w:r>
          </w:p>
          <w:p w:rsidR="00340A19" w:rsidRDefault="00340A19">
            <w:pPr>
              <w:pStyle w:val="TableContents"/>
              <w:spacing w:after="0"/>
              <w:ind w:left="0" w:right="0"/>
              <w:jc w:val="both"/>
            </w:pPr>
          </w:p>
        </w:tc>
        <w:tc>
          <w:tcPr>
            <w:tcW w:w="1649" w:type="dxa"/>
            <w:shd w:val="clear" w:color="auto" w:fill="auto"/>
          </w:tcPr>
          <w:p w:rsidR="00340A19" w:rsidRDefault="00352352">
            <w:pPr>
              <w:pStyle w:val="TableContents"/>
              <w:spacing w:after="0"/>
              <w:ind w:left="0" w:right="0"/>
              <w:jc w:val="both"/>
            </w:pPr>
            <w:r>
              <w:t>3 этажа</w:t>
            </w:r>
          </w:p>
        </w:tc>
        <w:tc>
          <w:tcPr>
            <w:tcW w:w="1769" w:type="dxa"/>
            <w:shd w:val="clear" w:color="auto" w:fill="auto"/>
          </w:tcPr>
          <w:p w:rsidR="00340A19" w:rsidRDefault="00352352">
            <w:pPr>
              <w:pStyle w:val="TableContents"/>
              <w:spacing w:after="0"/>
              <w:ind w:left="0" w:right="0"/>
              <w:jc w:val="both"/>
            </w:pPr>
            <w:r>
              <w:t>40%</w:t>
            </w:r>
          </w:p>
        </w:tc>
        <w:tc>
          <w:tcPr>
            <w:tcW w:w="2542" w:type="dxa"/>
            <w:vMerge w:val="restart"/>
            <w:shd w:val="clear" w:color="auto" w:fill="auto"/>
          </w:tcPr>
          <w:p w:rsidR="00340A19" w:rsidRDefault="00352352">
            <w:pPr>
              <w:pStyle w:val="TableContents"/>
              <w:spacing w:after="0"/>
              <w:ind w:left="0" w:right="0"/>
              <w:jc w:val="both"/>
            </w:pPr>
            <w:r>
              <w:t>Минимальный отступ от красной линии улицы - 5 м.</w:t>
            </w:r>
          </w:p>
          <w:p w:rsidR="00340A19" w:rsidRDefault="00352352">
            <w:pPr>
              <w:pStyle w:val="TableContents"/>
              <w:spacing w:after="0"/>
              <w:ind w:left="0" w:right="0"/>
              <w:jc w:val="both"/>
            </w:pPr>
            <w:r>
              <w:t>Предельное количество этажей для вспомогательных строений -1 этаж.</w:t>
            </w:r>
          </w:p>
          <w:p w:rsidR="00340A19" w:rsidRDefault="00352352">
            <w:pPr>
              <w:pStyle w:val="TableContents"/>
              <w:spacing w:after="0"/>
              <w:ind w:left="0" w:right="0"/>
              <w:jc w:val="both"/>
            </w:pPr>
            <w:r>
              <w:t>Постройки для скота и птицы допускается пристраивать к усадебным домам при их изоляции от</w:t>
            </w:r>
          </w:p>
          <w:p w:rsidR="00340A19" w:rsidRDefault="00352352">
            <w:pPr>
              <w:pStyle w:val="TableContents"/>
              <w:spacing w:after="0"/>
              <w:ind w:left="0" w:right="0"/>
              <w:jc w:val="both"/>
            </w:pPr>
            <w:r>
              <w:t xml:space="preserve">жилых комнат </w:t>
            </w:r>
            <w:r>
              <w:t>не менее чем тремя подсобными помещениями; при этом помещения для скота и</w:t>
            </w:r>
          </w:p>
          <w:p w:rsidR="00340A19" w:rsidRDefault="00352352">
            <w:pPr>
              <w:pStyle w:val="TableContents"/>
              <w:spacing w:after="0"/>
              <w:ind w:left="0" w:right="0"/>
              <w:jc w:val="both"/>
            </w:pPr>
            <w:r>
              <w:t>птицы должны иметь изолированный наружный вход, расположенный не ближе 7м от входа в дом.</w:t>
            </w:r>
          </w:p>
          <w:p w:rsidR="00340A19" w:rsidRDefault="00352352">
            <w:pPr>
              <w:pStyle w:val="TableContents"/>
              <w:spacing w:after="0"/>
              <w:ind w:left="0" w:right="0"/>
              <w:jc w:val="both"/>
            </w:pPr>
            <w:r>
              <w:t>Постройки для скота и птицы следует предусматривать на расстоянии от окон жилых</w:t>
            </w:r>
          </w:p>
          <w:p w:rsidR="00340A19" w:rsidRDefault="00352352">
            <w:pPr>
              <w:pStyle w:val="TableContents"/>
              <w:spacing w:after="0"/>
              <w:ind w:left="0" w:right="0"/>
              <w:jc w:val="both"/>
            </w:pPr>
            <w:r>
              <w:t>помещений до</w:t>
            </w:r>
            <w:r>
              <w:t>ма: одиночны или двойные - не менее 15 м, до 8 блоков</w:t>
            </w:r>
          </w:p>
          <w:p w:rsidR="00340A19" w:rsidRDefault="00352352">
            <w:pPr>
              <w:pStyle w:val="TableContents"/>
              <w:spacing w:after="0"/>
              <w:ind w:left="0" w:right="0"/>
              <w:jc w:val="both"/>
            </w:pPr>
            <w:r>
              <w:t>- не менее 25 м, свыше 8</w:t>
            </w:r>
          </w:p>
          <w:p w:rsidR="00340A19" w:rsidRDefault="00352352">
            <w:pPr>
              <w:pStyle w:val="TableContents"/>
              <w:spacing w:after="0"/>
              <w:ind w:left="0" w:right="0"/>
              <w:jc w:val="both"/>
            </w:pPr>
            <w:r>
              <w:t>до 30 блоков - не менее 100 м. Площадь застройки сблокированных построек для скота не должна превышать 800 кв.м. Расстояние от окон жилых комнат до стен соседнего дома и хозяйст</w:t>
            </w:r>
            <w:r>
              <w:t>венных построек, расположенных на соседних земельных участках, должно быть не менее 6 м. Вспомогательные строения, за исключением гаражей располагать со стороны улиц не допускается.</w:t>
            </w:r>
          </w:p>
          <w:p w:rsidR="00340A19" w:rsidRDefault="00352352">
            <w:pPr>
              <w:pStyle w:val="TableContents"/>
              <w:spacing w:after="0"/>
              <w:ind w:left="0" w:right="0"/>
              <w:jc w:val="both"/>
            </w:pPr>
            <w:r>
              <w:t>По меже земельных участков рекомендуется</w:t>
            </w:r>
          </w:p>
          <w:p w:rsidR="00340A19" w:rsidRDefault="00352352">
            <w:pPr>
              <w:pStyle w:val="TableContents"/>
              <w:spacing w:after="0"/>
              <w:ind w:left="0" w:right="0"/>
              <w:jc w:val="both"/>
            </w:pPr>
            <w:r>
              <w:t>устанавливать не глухие</w:t>
            </w:r>
          </w:p>
          <w:p w:rsidR="00340A19" w:rsidRDefault="00352352">
            <w:pPr>
              <w:pStyle w:val="TableContents"/>
              <w:spacing w:after="0"/>
              <w:ind w:left="0" w:right="0"/>
              <w:jc w:val="both"/>
            </w:pPr>
            <w:r>
              <w:t>ограждени</w:t>
            </w:r>
            <w:r>
              <w:t>я (с применением сетки-</w:t>
            </w:r>
          </w:p>
          <w:p w:rsidR="00340A19" w:rsidRDefault="00352352">
            <w:pPr>
              <w:pStyle w:val="TableContents"/>
              <w:spacing w:after="0"/>
              <w:ind w:left="0" w:right="0"/>
              <w:jc w:val="both"/>
            </w:pPr>
            <w:r>
              <w:t>рабицы, ячеистых сварных металлических сеток, деревянных решетчатых конструкций с площадью</w:t>
            </w:r>
          </w:p>
          <w:p w:rsidR="00340A19" w:rsidRDefault="00352352">
            <w:pPr>
              <w:pStyle w:val="TableContents"/>
              <w:spacing w:after="0"/>
              <w:ind w:left="0" w:right="0"/>
              <w:jc w:val="both"/>
            </w:pPr>
            <w:r>
              <w:t>просвета не менее 50% от площади забора). Установка по меже глухих ограждений (с</w:t>
            </w:r>
          </w:p>
          <w:p w:rsidR="00340A19" w:rsidRDefault="00352352">
            <w:pPr>
              <w:pStyle w:val="TableContents"/>
              <w:spacing w:after="0"/>
              <w:ind w:left="0" w:right="0"/>
              <w:jc w:val="both"/>
            </w:pPr>
            <w:r>
              <w:t xml:space="preserve">применением кирпича, асбоцементных листов, пиломатериалов и </w:t>
            </w:r>
            <w:r>
              <w:t>т.п.) может осуществляться без</w:t>
            </w:r>
          </w:p>
          <w:p w:rsidR="00340A19" w:rsidRDefault="00352352">
            <w:pPr>
              <w:pStyle w:val="TableContents"/>
              <w:spacing w:after="0"/>
              <w:ind w:left="0" w:right="0"/>
              <w:jc w:val="both"/>
            </w:pPr>
            <w:r>
              <w:t>ограничений при их высоте не более 0.75 м (с наращиванием их до предельной высоты не глухими конструкциями)</w:t>
            </w:r>
          </w:p>
          <w:p w:rsidR="00340A19" w:rsidRDefault="00352352">
            <w:pPr>
              <w:pStyle w:val="TableContents"/>
              <w:spacing w:after="0"/>
              <w:ind w:left="0" w:right="0"/>
              <w:jc w:val="both"/>
            </w:pPr>
            <w:r>
              <w:t>Высота ограждений не более 1,8 м.</w:t>
            </w:r>
          </w:p>
          <w:p w:rsidR="00340A19" w:rsidRDefault="00352352">
            <w:pPr>
              <w:pStyle w:val="TableContents"/>
              <w:spacing w:after="0"/>
              <w:ind w:left="0" w:right="0"/>
              <w:jc w:val="both"/>
            </w:pPr>
            <w:r>
              <w:t>Пасеки (ульи) на территории населенных</w:t>
            </w:r>
          </w:p>
          <w:p w:rsidR="00340A19" w:rsidRDefault="00352352">
            <w:pPr>
              <w:pStyle w:val="TableContents"/>
              <w:spacing w:after="0"/>
              <w:ind w:left="0" w:right="0"/>
              <w:jc w:val="both"/>
            </w:pPr>
            <w:r>
              <w:t>пунктов размещаются на расстоянии не менее 1</w:t>
            </w:r>
            <w:r>
              <w:t>0 м от границ соседнего земельного участка и не</w:t>
            </w:r>
          </w:p>
          <w:p w:rsidR="00340A19" w:rsidRDefault="00352352">
            <w:pPr>
              <w:pStyle w:val="TableContents"/>
              <w:spacing w:after="0"/>
              <w:ind w:left="0" w:right="0"/>
              <w:jc w:val="both"/>
            </w:pPr>
            <w:r>
              <w:t>менее 50 м от жилых помещений. Территория пасеки (ульев) должна иметь сплошное</w:t>
            </w:r>
          </w:p>
          <w:p w:rsidR="00340A19" w:rsidRDefault="00352352">
            <w:pPr>
              <w:pStyle w:val="TableContents"/>
              <w:spacing w:after="0"/>
              <w:ind w:left="0" w:right="0"/>
              <w:jc w:val="both"/>
            </w:pPr>
            <w:r>
              <w:t xml:space="preserve">ограждение высотой не менее 2 м. Размещение ульев на земельных участках на расстоянии менее 10 м от границы соседнего земельного </w:t>
            </w:r>
            <w:r>
              <w:t>участка допускается:</w:t>
            </w:r>
          </w:p>
          <w:p w:rsidR="00340A19" w:rsidRDefault="00352352">
            <w:pPr>
              <w:pStyle w:val="TableContents"/>
              <w:spacing w:after="0"/>
              <w:ind w:left="0" w:right="0"/>
              <w:jc w:val="both"/>
            </w:pPr>
            <w:r>
              <w:t>при размещении ульев на высоте не менее 2 м;</w:t>
            </w:r>
          </w:p>
          <w:p w:rsidR="00340A19" w:rsidRDefault="00352352">
            <w:pPr>
              <w:pStyle w:val="TableContents"/>
              <w:spacing w:after="0"/>
              <w:ind w:left="0" w:right="0"/>
              <w:jc w:val="both"/>
            </w:pPr>
            <w:r>
              <w:t>с отделением их зданием,</w:t>
            </w:r>
          </w:p>
          <w:p w:rsidR="00340A19" w:rsidRDefault="00352352">
            <w:pPr>
              <w:pStyle w:val="TableContents"/>
              <w:spacing w:after="0"/>
              <w:ind w:left="0" w:right="0"/>
              <w:jc w:val="both"/>
            </w:pPr>
            <w:r>
              <w:t xml:space="preserve">строением, сооружением, густым кустарником высотой не менее 2 м. Пасеки (ульи) следует размещать на расстоянии от учреждений здравоохранения, образования, детских </w:t>
            </w:r>
            <w:r>
              <w:t>учреждений, учреждений культуры, других общественных мест, дорог и скотопрогонов, обеспечивающем безопасность людей и животных, но не менее 250 м.</w:t>
            </w:r>
          </w:p>
        </w:tc>
      </w:tr>
      <w:tr w:rsidR="00340A19">
        <w:tc>
          <w:tcPr>
            <w:tcW w:w="680" w:type="dxa"/>
            <w:shd w:val="clear" w:color="auto" w:fill="auto"/>
          </w:tcPr>
          <w:p w:rsidR="00340A19" w:rsidRDefault="00352352">
            <w:pPr>
              <w:pStyle w:val="TableContents"/>
              <w:spacing w:after="0"/>
              <w:ind w:left="0" w:right="0"/>
              <w:jc w:val="both"/>
            </w:pPr>
            <w:r>
              <w:t>2.3</w:t>
            </w:r>
          </w:p>
        </w:tc>
        <w:tc>
          <w:tcPr>
            <w:tcW w:w="2228" w:type="dxa"/>
            <w:shd w:val="clear" w:color="auto" w:fill="auto"/>
          </w:tcPr>
          <w:p w:rsidR="00340A19" w:rsidRDefault="00352352">
            <w:pPr>
              <w:pStyle w:val="TableContents"/>
              <w:spacing w:after="0"/>
              <w:ind w:left="0" w:right="0"/>
              <w:jc w:val="both"/>
            </w:pPr>
            <w:r>
              <w:t>Блокированная жилая застройка</w:t>
            </w:r>
          </w:p>
        </w:tc>
        <w:tc>
          <w:tcPr>
            <w:tcW w:w="3440" w:type="dxa"/>
            <w:shd w:val="clear" w:color="auto" w:fill="auto"/>
          </w:tcPr>
          <w:p w:rsidR="00340A19" w:rsidRDefault="00352352">
            <w:pPr>
              <w:pStyle w:val="TableContents"/>
              <w:spacing w:after="0"/>
              <w:ind w:left="0" w:right="0"/>
              <w:jc w:val="both"/>
            </w:pPr>
            <w:r>
              <w:t>Размещение жилого дома, не предназначенного</w:t>
            </w:r>
          </w:p>
          <w:p w:rsidR="00340A19" w:rsidRDefault="00352352">
            <w:pPr>
              <w:pStyle w:val="TableContents"/>
              <w:spacing w:after="0"/>
              <w:ind w:left="0" w:right="0"/>
              <w:jc w:val="both"/>
            </w:pPr>
            <w:r>
              <w:t>для раздела на</w:t>
            </w:r>
          </w:p>
          <w:p w:rsidR="00340A19" w:rsidRDefault="00352352">
            <w:pPr>
              <w:pStyle w:val="TableContents"/>
              <w:spacing w:after="0"/>
              <w:ind w:left="0" w:right="0"/>
              <w:jc w:val="both"/>
            </w:pPr>
            <w:r>
              <w:t xml:space="preserve">квартиры, </w:t>
            </w:r>
            <w:r>
              <w:t>имеющего одну или несколько общих стен с</w:t>
            </w:r>
          </w:p>
          <w:p w:rsidR="00340A19" w:rsidRDefault="00352352">
            <w:pPr>
              <w:pStyle w:val="TableContents"/>
              <w:spacing w:after="0"/>
              <w:ind w:left="0" w:right="0"/>
              <w:jc w:val="both"/>
            </w:pPr>
            <w:r>
              <w:t>соседними жилыми домами (количеством этажей не более чем три, при общем количестве совмещенных</w:t>
            </w:r>
          </w:p>
          <w:p w:rsidR="00340A19" w:rsidRDefault="00352352">
            <w:pPr>
              <w:pStyle w:val="TableContents"/>
              <w:spacing w:after="0"/>
              <w:ind w:left="0" w:right="0"/>
              <w:jc w:val="both"/>
            </w:pPr>
            <w:r>
              <w:t>домов не более</w:t>
            </w:r>
          </w:p>
          <w:p w:rsidR="00340A19" w:rsidRDefault="00352352">
            <w:pPr>
              <w:pStyle w:val="TableContents"/>
              <w:spacing w:after="0"/>
              <w:ind w:left="0" w:right="0"/>
              <w:jc w:val="both"/>
            </w:pPr>
            <w:r>
              <w:t>десяти и каждый из которых</w:t>
            </w:r>
          </w:p>
          <w:p w:rsidR="00340A19" w:rsidRDefault="00352352">
            <w:pPr>
              <w:pStyle w:val="TableContents"/>
              <w:spacing w:after="0"/>
              <w:ind w:left="0" w:right="0"/>
              <w:jc w:val="both"/>
            </w:pPr>
            <w:r>
              <w:t>предназначен для проживания одной семьи, имеет общую стену (общие стены)</w:t>
            </w:r>
          </w:p>
          <w:p w:rsidR="00340A19" w:rsidRDefault="00352352">
            <w:pPr>
              <w:pStyle w:val="TableContents"/>
              <w:spacing w:after="0"/>
              <w:ind w:left="0" w:right="0"/>
              <w:jc w:val="both"/>
            </w:pPr>
            <w:r>
              <w:t>без п</w:t>
            </w:r>
            <w:r>
              <w:t>роемов с</w:t>
            </w:r>
          </w:p>
          <w:p w:rsidR="00340A19" w:rsidRDefault="00352352">
            <w:pPr>
              <w:pStyle w:val="TableContents"/>
              <w:spacing w:after="0"/>
              <w:ind w:left="0" w:right="0"/>
              <w:jc w:val="both"/>
            </w:pPr>
            <w:r>
              <w:t>соседним блоком</w:t>
            </w:r>
          </w:p>
          <w:p w:rsidR="00340A19" w:rsidRDefault="00352352">
            <w:pPr>
              <w:pStyle w:val="TableContents"/>
              <w:spacing w:after="0"/>
              <w:ind w:left="0" w:right="0"/>
              <w:jc w:val="both"/>
            </w:pPr>
            <w:r>
              <w:t>или соседними</w:t>
            </w:r>
          </w:p>
          <w:p w:rsidR="00340A19" w:rsidRDefault="00352352">
            <w:pPr>
              <w:pStyle w:val="TableContents"/>
              <w:spacing w:after="0"/>
              <w:ind w:left="0" w:right="0"/>
              <w:jc w:val="both"/>
            </w:pPr>
            <w:r>
              <w:t>блоками,</w:t>
            </w:r>
          </w:p>
          <w:p w:rsidR="00340A19" w:rsidRDefault="00352352">
            <w:pPr>
              <w:pStyle w:val="TableContents"/>
              <w:spacing w:after="0"/>
              <w:ind w:left="0" w:right="0"/>
              <w:jc w:val="both"/>
            </w:pPr>
            <w:r>
              <w:t>расположен на отдельном</w:t>
            </w:r>
          </w:p>
          <w:p w:rsidR="00340A19" w:rsidRDefault="00352352">
            <w:pPr>
              <w:pStyle w:val="TableContents"/>
              <w:spacing w:after="0"/>
              <w:ind w:left="0" w:right="0"/>
              <w:jc w:val="both"/>
            </w:pPr>
            <w:r>
              <w:t>земельном участке и имеет выход на территорию</w:t>
            </w:r>
          </w:p>
          <w:p w:rsidR="00340A19" w:rsidRDefault="00352352">
            <w:pPr>
              <w:pStyle w:val="TableContents"/>
              <w:spacing w:after="0"/>
              <w:ind w:left="0" w:right="0"/>
              <w:jc w:val="both"/>
            </w:pPr>
            <w:r>
              <w:t>общего пользования (жилые дома блокированной застройки);</w:t>
            </w:r>
          </w:p>
          <w:p w:rsidR="00340A19" w:rsidRDefault="00352352">
            <w:pPr>
              <w:pStyle w:val="TableContents"/>
              <w:spacing w:after="0"/>
              <w:ind w:left="0" w:right="0"/>
              <w:jc w:val="both"/>
            </w:pPr>
            <w:r>
              <w:t>разведение декоративных и плодовых</w:t>
            </w:r>
          </w:p>
          <w:p w:rsidR="00340A19" w:rsidRDefault="00352352">
            <w:pPr>
              <w:pStyle w:val="TableContents"/>
              <w:spacing w:after="0"/>
              <w:ind w:left="0" w:right="0"/>
              <w:jc w:val="both"/>
            </w:pPr>
            <w:r>
              <w:t>деревьев,</w:t>
            </w:r>
          </w:p>
          <w:p w:rsidR="00340A19" w:rsidRDefault="00352352">
            <w:pPr>
              <w:pStyle w:val="TableContents"/>
              <w:spacing w:after="0"/>
              <w:ind w:left="0" w:right="0"/>
              <w:jc w:val="both"/>
            </w:pPr>
            <w:r>
              <w:t>овощных и</w:t>
            </w:r>
          </w:p>
          <w:p w:rsidR="00340A19" w:rsidRDefault="00352352">
            <w:pPr>
              <w:pStyle w:val="TableContents"/>
              <w:spacing w:after="0"/>
              <w:ind w:left="0" w:right="0"/>
              <w:jc w:val="both"/>
            </w:pPr>
            <w:r>
              <w:t>ягодных культур; </w:t>
            </w:r>
          </w:p>
          <w:p w:rsidR="00340A19" w:rsidRDefault="00352352">
            <w:pPr>
              <w:pStyle w:val="TableContents"/>
              <w:spacing w:after="0"/>
              <w:ind w:left="0" w:right="0"/>
              <w:jc w:val="both"/>
            </w:pPr>
            <w:r>
              <w:t>размещен</w:t>
            </w:r>
            <w:r>
              <w:t>ие индивидуальных гаражей и иных вспомогательных сооружений;  обустройство спортивных и</w:t>
            </w:r>
          </w:p>
          <w:p w:rsidR="00340A19" w:rsidRDefault="00352352">
            <w:pPr>
              <w:pStyle w:val="TableContents"/>
              <w:spacing w:after="0"/>
              <w:ind w:left="0" w:right="0"/>
              <w:jc w:val="both"/>
            </w:pPr>
            <w:r>
              <w:t>детских площадок, площадок отдыха</w:t>
            </w:r>
          </w:p>
        </w:tc>
        <w:tc>
          <w:tcPr>
            <w:tcW w:w="1394"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- 0,05 га. Макси</w:t>
            </w:r>
          </w:p>
          <w:p w:rsidR="00340A19" w:rsidRDefault="00352352">
            <w:pPr>
              <w:pStyle w:val="TableContents"/>
              <w:spacing w:after="0"/>
              <w:ind w:left="0" w:right="0"/>
              <w:jc w:val="both"/>
            </w:pPr>
            <w:r>
              <w:t>мальный размер -0,35га.</w:t>
            </w:r>
          </w:p>
        </w:tc>
        <w:tc>
          <w:tcPr>
            <w:tcW w:w="1263" w:type="dxa"/>
            <w:shd w:val="clear" w:color="auto" w:fill="auto"/>
          </w:tcPr>
          <w:p w:rsidR="00340A19" w:rsidRDefault="00352352">
            <w:pPr>
              <w:pStyle w:val="TableContents"/>
              <w:spacing w:after="0"/>
              <w:ind w:left="0" w:right="0"/>
              <w:jc w:val="both"/>
            </w:pPr>
            <w:r>
              <w:t>3м</w:t>
            </w:r>
          </w:p>
          <w:p w:rsidR="00340A19" w:rsidRDefault="00340A19">
            <w:pPr>
              <w:pStyle w:val="TableContents"/>
              <w:spacing w:after="0"/>
              <w:ind w:left="0" w:right="0"/>
              <w:jc w:val="both"/>
            </w:pPr>
          </w:p>
        </w:tc>
        <w:tc>
          <w:tcPr>
            <w:tcW w:w="1649" w:type="dxa"/>
            <w:shd w:val="clear" w:color="auto" w:fill="auto"/>
          </w:tcPr>
          <w:p w:rsidR="00340A19" w:rsidRDefault="00352352">
            <w:pPr>
              <w:pStyle w:val="TableContents"/>
              <w:spacing w:after="0"/>
              <w:ind w:left="0" w:right="0"/>
              <w:jc w:val="both"/>
            </w:pPr>
            <w:r>
              <w:t>3 этажа</w:t>
            </w:r>
          </w:p>
        </w:tc>
        <w:tc>
          <w:tcPr>
            <w:tcW w:w="1769" w:type="dxa"/>
            <w:shd w:val="clear" w:color="auto" w:fill="auto"/>
          </w:tcPr>
          <w:p w:rsidR="00340A19" w:rsidRDefault="00352352">
            <w:pPr>
              <w:pStyle w:val="TableContents"/>
              <w:spacing w:after="0"/>
              <w:ind w:left="0" w:right="0"/>
              <w:jc w:val="both"/>
            </w:pPr>
            <w:r>
              <w:t>60%</w:t>
            </w:r>
          </w:p>
        </w:tc>
        <w:tc>
          <w:tcPr>
            <w:tcW w:w="2542" w:type="dxa"/>
            <w:vMerge/>
            <w:shd w:val="clear" w:color="auto" w:fill="auto"/>
          </w:tcPr>
          <w:p w:rsidR="00340A19" w:rsidRDefault="00340A19">
            <w:pPr>
              <w:pStyle w:val="TableContents"/>
              <w:rPr>
                <w:sz w:val="4"/>
                <w:szCs w:val="4"/>
              </w:rPr>
            </w:pPr>
          </w:p>
        </w:tc>
      </w:tr>
      <w:tr w:rsidR="00340A19">
        <w:tc>
          <w:tcPr>
            <w:tcW w:w="680" w:type="dxa"/>
            <w:shd w:val="clear" w:color="auto" w:fill="auto"/>
          </w:tcPr>
          <w:p w:rsidR="00340A19" w:rsidRDefault="00352352">
            <w:pPr>
              <w:pStyle w:val="TableContents"/>
              <w:spacing w:after="0"/>
              <w:ind w:left="0" w:right="0"/>
              <w:jc w:val="both"/>
            </w:pPr>
            <w:r>
              <w:t>2.2</w:t>
            </w:r>
          </w:p>
        </w:tc>
        <w:tc>
          <w:tcPr>
            <w:tcW w:w="2228" w:type="dxa"/>
            <w:shd w:val="clear" w:color="auto" w:fill="auto"/>
          </w:tcPr>
          <w:p w:rsidR="00340A19" w:rsidRDefault="00352352">
            <w:pPr>
              <w:pStyle w:val="TableContents"/>
              <w:spacing w:after="0"/>
              <w:ind w:left="0" w:right="0"/>
              <w:jc w:val="both"/>
            </w:pPr>
            <w:r>
              <w:t>Для ведения личного подсобного хозяйства</w:t>
            </w:r>
          </w:p>
        </w:tc>
        <w:tc>
          <w:tcPr>
            <w:tcW w:w="3440" w:type="dxa"/>
            <w:shd w:val="clear" w:color="auto" w:fill="auto"/>
          </w:tcPr>
          <w:p w:rsidR="00340A19" w:rsidRDefault="00352352">
            <w:pPr>
              <w:pStyle w:val="TableContents"/>
              <w:spacing w:after="0"/>
              <w:ind w:left="0" w:right="0"/>
              <w:jc w:val="both"/>
            </w:pPr>
            <w:r>
              <w:t>Размещение</w:t>
            </w:r>
            <w:r>
              <w:t xml:space="preserve"> жилого дома, не предназначенного</w:t>
            </w:r>
          </w:p>
          <w:p w:rsidR="00340A19" w:rsidRDefault="00352352">
            <w:pPr>
              <w:pStyle w:val="TableContents"/>
              <w:spacing w:after="0"/>
              <w:ind w:left="0" w:right="0"/>
              <w:jc w:val="both"/>
            </w:pPr>
            <w:r>
              <w:t>для раздела на квартиры (дома, пригодные для постоянного</w:t>
            </w:r>
          </w:p>
          <w:p w:rsidR="00340A19" w:rsidRDefault="00352352">
            <w:pPr>
              <w:pStyle w:val="TableContents"/>
              <w:spacing w:after="0"/>
              <w:ind w:left="0" w:right="0"/>
              <w:jc w:val="both"/>
            </w:pPr>
            <w:r>
              <w:t>проживания и</w:t>
            </w:r>
          </w:p>
          <w:p w:rsidR="00340A19" w:rsidRDefault="00352352">
            <w:pPr>
              <w:pStyle w:val="TableContents"/>
              <w:spacing w:after="0"/>
              <w:ind w:left="0" w:right="0"/>
              <w:jc w:val="both"/>
            </w:pPr>
            <w:r>
              <w:t>высотой не выше</w:t>
            </w:r>
          </w:p>
          <w:p w:rsidR="00340A19" w:rsidRDefault="00352352">
            <w:pPr>
              <w:pStyle w:val="TableContents"/>
              <w:spacing w:after="0"/>
              <w:ind w:left="0" w:right="0"/>
              <w:jc w:val="both"/>
            </w:pPr>
            <w:r>
              <w:t>трех надземных</w:t>
            </w:r>
          </w:p>
          <w:p w:rsidR="00340A19" w:rsidRDefault="00352352">
            <w:pPr>
              <w:pStyle w:val="TableContents"/>
              <w:spacing w:after="0"/>
              <w:ind w:left="0" w:right="0"/>
              <w:jc w:val="both"/>
            </w:pPr>
            <w:r>
              <w:t>этажей);</w:t>
            </w:r>
          </w:p>
        </w:tc>
        <w:tc>
          <w:tcPr>
            <w:tcW w:w="1394"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- 0,05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-0,25га.</w:t>
            </w:r>
          </w:p>
        </w:tc>
        <w:tc>
          <w:tcPr>
            <w:tcW w:w="1263" w:type="dxa"/>
            <w:shd w:val="clear" w:color="auto" w:fill="auto"/>
          </w:tcPr>
          <w:p w:rsidR="00340A19" w:rsidRDefault="00352352">
            <w:pPr>
              <w:pStyle w:val="TableContents"/>
              <w:spacing w:after="0"/>
              <w:ind w:left="0" w:right="0"/>
              <w:jc w:val="both"/>
            </w:pPr>
            <w:r>
              <w:t>3м</w:t>
            </w:r>
          </w:p>
          <w:p w:rsidR="00340A19" w:rsidRDefault="00340A19">
            <w:pPr>
              <w:pStyle w:val="TableContents"/>
              <w:spacing w:after="0"/>
              <w:ind w:left="0" w:right="0"/>
              <w:jc w:val="both"/>
            </w:pPr>
          </w:p>
        </w:tc>
        <w:tc>
          <w:tcPr>
            <w:tcW w:w="1649" w:type="dxa"/>
            <w:shd w:val="clear" w:color="auto" w:fill="auto"/>
          </w:tcPr>
          <w:p w:rsidR="00340A19" w:rsidRDefault="00352352">
            <w:pPr>
              <w:pStyle w:val="TableContents"/>
              <w:spacing w:after="0"/>
              <w:ind w:left="0" w:right="0"/>
              <w:jc w:val="both"/>
            </w:pPr>
            <w:r>
              <w:t>3 этажа</w:t>
            </w:r>
          </w:p>
        </w:tc>
        <w:tc>
          <w:tcPr>
            <w:tcW w:w="1769" w:type="dxa"/>
            <w:shd w:val="clear" w:color="auto" w:fill="auto"/>
          </w:tcPr>
          <w:p w:rsidR="00340A19" w:rsidRDefault="00352352">
            <w:pPr>
              <w:pStyle w:val="TableContents"/>
              <w:spacing w:after="0"/>
              <w:ind w:left="0" w:right="0"/>
              <w:jc w:val="both"/>
            </w:pPr>
            <w:r>
              <w:t>40%</w:t>
            </w:r>
          </w:p>
        </w:tc>
        <w:tc>
          <w:tcPr>
            <w:tcW w:w="2542" w:type="dxa"/>
            <w:vMerge/>
            <w:shd w:val="clear" w:color="auto" w:fill="auto"/>
          </w:tcPr>
          <w:p w:rsidR="00340A19" w:rsidRDefault="00340A19">
            <w:pPr>
              <w:pStyle w:val="TableContents"/>
              <w:rPr>
                <w:sz w:val="4"/>
                <w:szCs w:val="4"/>
              </w:rPr>
            </w:pPr>
          </w:p>
        </w:tc>
      </w:tr>
      <w:tr w:rsidR="00340A19">
        <w:tc>
          <w:tcPr>
            <w:tcW w:w="680" w:type="dxa"/>
            <w:shd w:val="clear" w:color="auto" w:fill="auto"/>
          </w:tcPr>
          <w:p w:rsidR="00340A19" w:rsidRDefault="00352352">
            <w:pPr>
              <w:pStyle w:val="TableContents"/>
              <w:spacing w:after="0"/>
              <w:ind w:left="0" w:right="0"/>
              <w:jc w:val="both"/>
            </w:pPr>
            <w:r>
              <w:t>2.3</w:t>
            </w:r>
          </w:p>
        </w:tc>
        <w:tc>
          <w:tcPr>
            <w:tcW w:w="2228" w:type="dxa"/>
            <w:shd w:val="clear" w:color="auto" w:fill="auto"/>
          </w:tcPr>
          <w:p w:rsidR="00340A19" w:rsidRDefault="00352352">
            <w:pPr>
              <w:pStyle w:val="TableContents"/>
              <w:spacing w:after="0"/>
              <w:ind w:left="0" w:right="0"/>
              <w:jc w:val="both"/>
            </w:pPr>
            <w:r>
              <w:t>Блокированная жилая застройка</w:t>
            </w:r>
          </w:p>
        </w:tc>
        <w:tc>
          <w:tcPr>
            <w:tcW w:w="3440" w:type="dxa"/>
            <w:shd w:val="clear" w:color="auto" w:fill="auto"/>
          </w:tcPr>
          <w:p w:rsidR="00340A19" w:rsidRDefault="00352352">
            <w:pPr>
              <w:pStyle w:val="TableContents"/>
              <w:spacing w:after="0"/>
              <w:ind w:left="0" w:right="0"/>
              <w:jc w:val="both"/>
            </w:pPr>
            <w:r>
              <w:t>Размещение жилого дома, не предназначенного для раздела на квартиры, имеющего одну</w:t>
            </w:r>
          </w:p>
          <w:p w:rsidR="00340A19" w:rsidRDefault="00352352">
            <w:pPr>
              <w:pStyle w:val="TableContents"/>
              <w:spacing w:after="0"/>
              <w:ind w:left="0" w:right="0"/>
              <w:jc w:val="both"/>
            </w:pPr>
            <w:r>
              <w:t>или несколько общих стен с соседними жилыми домами (количеством</w:t>
            </w:r>
          </w:p>
          <w:p w:rsidR="00340A19" w:rsidRDefault="00352352">
            <w:pPr>
              <w:pStyle w:val="TableContents"/>
              <w:spacing w:after="0"/>
              <w:ind w:left="0" w:right="0"/>
              <w:jc w:val="both"/>
            </w:pPr>
            <w:r>
              <w:t>этажей не более чем три, при общем количестве совмещенных</w:t>
            </w:r>
          </w:p>
          <w:p w:rsidR="00340A19" w:rsidRDefault="00352352">
            <w:pPr>
              <w:pStyle w:val="TableContents"/>
              <w:spacing w:after="0"/>
              <w:ind w:left="0" w:right="0"/>
              <w:jc w:val="both"/>
            </w:pPr>
            <w:r>
              <w:t>домов не более</w:t>
            </w:r>
          </w:p>
          <w:p w:rsidR="00340A19" w:rsidRDefault="00352352">
            <w:pPr>
              <w:pStyle w:val="TableContents"/>
              <w:spacing w:after="0"/>
              <w:ind w:left="0" w:right="0"/>
              <w:jc w:val="both"/>
            </w:pPr>
            <w:r>
              <w:t>десяти и каждый из</w:t>
            </w:r>
          </w:p>
          <w:p w:rsidR="00340A19" w:rsidRDefault="00352352">
            <w:pPr>
              <w:pStyle w:val="TableContents"/>
              <w:spacing w:after="0"/>
              <w:ind w:left="0" w:right="0"/>
              <w:jc w:val="both"/>
            </w:pPr>
            <w:r>
              <w:t>которых</w:t>
            </w:r>
          </w:p>
          <w:p w:rsidR="00340A19" w:rsidRDefault="00352352">
            <w:pPr>
              <w:pStyle w:val="TableContents"/>
              <w:spacing w:after="0"/>
              <w:ind w:left="0" w:right="0"/>
              <w:jc w:val="both"/>
            </w:pPr>
            <w:r>
              <w:t>предназначен для проживания</w:t>
            </w:r>
          </w:p>
          <w:p w:rsidR="00340A19" w:rsidRDefault="00352352">
            <w:pPr>
              <w:pStyle w:val="TableContents"/>
              <w:spacing w:after="0"/>
              <w:ind w:left="0" w:right="0"/>
              <w:jc w:val="both"/>
            </w:pPr>
            <w:r>
              <w:t>одной семьи, имеет общую стену (общие</w:t>
            </w:r>
          </w:p>
          <w:p w:rsidR="00340A19" w:rsidRDefault="00352352">
            <w:pPr>
              <w:pStyle w:val="TableContents"/>
              <w:spacing w:after="0"/>
              <w:ind w:left="0" w:right="0"/>
              <w:jc w:val="both"/>
            </w:pPr>
            <w:r>
              <w:t>стены) без проемов с соседним</w:t>
            </w:r>
          </w:p>
          <w:p w:rsidR="00340A19" w:rsidRDefault="00352352">
            <w:pPr>
              <w:pStyle w:val="TableContents"/>
              <w:spacing w:after="0"/>
              <w:ind w:left="0" w:right="0"/>
              <w:jc w:val="both"/>
            </w:pPr>
            <w:r>
              <w:t>блоком или соседними блоками,</w:t>
            </w:r>
          </w:p>
          <w:p w:rsidR="00340A19" w:rsidRDefault="00352352">
            <w:pPr>
              <w:pStyle w:val="TableContents"/>
              <w:spacing w:after="0"/>
              <w:ind w:left="0" w:right="0"/>
              <w:jc w:val="both"/>
            </w:pPr>
            <w:r>
              <w:t>расположен на отдельном земельном участке и имеет</w:t>
            </w:r>
          </w:p>
          <w:p w:rsidR="00340A19" w:rsidRDefault="00352352">
            <w:pPr>
              <w:pStyle w:val="TableContents"/>
              <w:spacing w:after="0"/>
              <w:ind w:left="0" w:right="0"/>
              <w:jc w:val="both"/>
            </w:pPr>
            <w:r>
              <w:t>выход на территорию</w:t>
            </w:r>
          </w:p>
          <w:p w:rsidR="00340A19" w:rsidRDefault="00352352">
            <w:pPr>
              <w:pStyle w:val="TableContents"/>
              <w:spacing w:after="0"/>
              <w:ind w:left="0" w:right="0"/>
              <w:jc w:val="both"/>
            </w:pPr>
            <w:r>
              <w:t>общего пользования (жилые дома блокированной застройки);</w:t>
            </w:r>
          </w:p>
          <w:p w:rsidR="00340A19" w:rsidRDefault="00352352">
            <w:pPr>
              <w:pStyle w:val="TableContents"/>
              <w:spacing w:after="0"/>
              <w:ind w:left="0" w:right="0"/>
              <w:jc w:val="both"/>
            </w:pPr>
            <w:r>
              <w:t>раз</w:t>
            </w:r>
            <w:r>
              <w:t>ведение декоративных и плодовых деревьев, овощных и ягодных культур; </w:t>
            </w:r>
          </w:p>
          <w:p w:rsidR="00340A19" w:rsidRDefault="00352352">
            <w:pPr>
              <w:pStyle w:val="TableContents"/>
              <w:spacing w:after="0"/>
              <w:ind w:left="0" w:right="0"/>
              <w:jc w:val="both"/>
            </w:pPr>
            <w:r>
              <w:t>размещение индивидуальных гаражей и иных вспомогательных сооружений;  обустройство спортивных и</w:t>
            </w:r>
          </w:p>
          <w:p w:rsidR="00340A19" w:rsidRDefault="00352352">
            <w:pPr>
              <w:pStyle w:val="TableContents"/>
              <w:spacing w:after="0"/>
              <w:ind w:left="0" w:right="0"/>
              <w:jc w:val="both"/>
            </w:pPr>
            <w:r>
              <w:t>детских площадок, площадок отдыха</w:t>
            </w:r>
          </w:p>
        </w:tc>
        <w:tc>
          <w:tcPr>
            <w:tcW w:w="1394"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- 0,06 га. Макси</w:t>
            </w:r>
          </w:p>
          <w:p w:rsidR="00340A19" w:rsidRDefault="00352352">
            <w:pPr>
              <w:pStyle w:val="TableContents"/>
              <w:spacing w:after="0"/>
              <w:ind w:left="0" w:right="0"/>
              <w:jc w:val="both"/>
            </w:pPr>
            <w:r>
              <w:t>мальный размер -0,2</w:t>
            </w:r>
            <w:r>
              <w:t>0га.</w:t>
            </w:r>
          </w:p>
        </w:tc>
        <w:tc>
          <w:tcPr>
            <w:tcW w:w="1263" w:type="dxa"/>
            <w:shd w:val="clear" w:color="auto" w:fill="auto"/>
          </w:tcPr>
          <w:p w:rsidR="00340A19" w:rsidRDefault="00352352">
            <w:pPr>
              <w:pStyle w:val="TableContents"/>
              <w:spacing w:after="0"/>
              <w:ind w:left="0" w:right="0"/>
              <w:jc w:val="both"/>
            </w:pPr>
            <w:r>
              <w:t>3м</w:t>
            </w:r>
          </w:p>
          <w:p w:rsidR="00340A19" w:rsidRDefault="00340A19">
            <w:pPr>
              <w:pStyle w:val="TableContents"/>
              <w:spacing w:after="0"/>
              <w:ind w:left="0" w:right="0"/>
              <w:jc w:val="both"/>
            </w:pPr>
          </w:p>
        </w:tc>
        <w:tc>
          <w:tcPr>
            <w:tcW w:w="1649" w:type="dxa"/>
            <w:shd w:val="clear" w:color="auto" w:fill="auto"/>
          </w:tcPr>
          <w:p w:rsidR="00340A19" w:rsidRDefault="00352352">
            <w:pPr>
              <w:pStyle w:val="TableContents"/>
              <w:spacing w:after="0"/>
              <w:ind w:left="0" w:right="0"/>
              <w:jc w:val="both"/>
            </w:pPr>
            <w:r>
              <w:t>3 этажа</w:t>
            </w:r>
          </w:p>
        </w:tc>
        <w:tc>
          <w:tcPr>
            <w:tcW w:w="1769" w:type="dxa"/>
            <w:shd w:val="clear" w:color="auto" w:fill="auto"/>
          </w:tcPr>
          <w:p w:rsidR="00340A19" w:rsidRDefault="00352352">
            <w:pPr>
              <w:pStyle w:val="TableContents"/>
              <w:spacing w:after="0"/>
              <w:ind w:left="0" w:right="0"/>
              <w:jc w:val="both"/>
            </w:pPr>
            <w:r>
              <w:t>60%</w:t>
            </w:r>
          </w:p>
        </w:tc>
        <w:tc>
          <w:tcPr>
            <w:tcW w:w="2542" w:type="dxa"/>
            <w:vMerge/>
            <w:shd w:val="clear" w:color="auto" w:fill="auto"/>
          </w:tcPr>
          <w:p w:rsidR="00340A19" w:rsidRDefault="00340A19">
            <w:pPr>
              <w:pStyle w:val="TableContents"/>
              <w:rPr>
                <w:sz w:val="4"/>
                <w:szCs w:val="4"/>
              </w:rPr>
            </w:pPr>
          </w:p>
        </w:tc>
      </w:tr>
      <w:tr w:rsidR="00340A19">
        <w:tc>
          <w:tcPr>
            <w:tcW w:w="680" w:type="dxa"/>
            <w:shd w:val="clear" w:color="auto" w:fill="auto"/>
          </w:tcPr>
          <w:p w:rsidR="00340A19" w:rsidRDefault="00352352">
            <w:pPr>
              <w:pStyle w:val="TableContents"/>
              <w:spacing w:after="0"/>
              <w:ind w:left="0" w:right="0"/>
              <w:jc w:val="both"/>
            </w:pPr>
            <w:r>
              <w:t>2.1.1</w:t>
            </w:r>
          </w:p>
        </w:tc>
        <w:tc>
          <w:tcPr>
            <w:tcW w:w="2228" w:type="dxa"/>
            <w:shd w:val="clear" w:color="auto" w:fill="auto"/>
          </w:tcPr>
          <w:p w:rsidR="00340A19" w:rsidRDefault="00352352">
            <w:pPr>
              <w:pStyle w:val="TableContents"/>
              <w:spacing w:after="0"/>
              <w:ind w:left="0" w:right="0"/>
              <w:jc w:val="both"/>
            </w:pPr>
            <w:r>
              <w:t>Малоэтажная многоквартирная жилая застройка</w:t>
            </w:r>
          </w:p>
        </w:tc>
        <w:tc>
          <w:tcPr>
            <w:tcW w:w="3440" w:type="dxa"/>
            <w:shd w:val="clear" w:color="auto" w:fill="auto"/>
          </w:tcPr>
          <w:p w:rsidR="00340A19" w:rsidRDefault="00352352">
            <w:pPr>
              <w:pStyle w:val="TableContents"/>
              <w:spacing w:after="0"/>
              <w:ind w:left="0" w:right="0"/>
              <w:jc w:val="both"/>
            </w:pPr>
            <w:r>
              <w:t>Размещение малоэтажного многоквартирного жилого дома (дом, пригодный для постоянного проживания,</w:t>
            </w:r>
          </w:p>
          <w:p w:rsidR="00340A19" w:rsidRDefault="00352352">
            <w:pPr>
              <w:pStyle w:val="TableContents"/>
              <w:spacing w:after="0"/>
              <w:ind w:left="0" w:right="0"/>
              <w:jc w:val="both"/>
            </w:pPr>
            <w:r>
              <w:t>высотой до 4</w:t>
            </w:r>
          </w:p>
          <w:p w:rsidR="00340A19" w:rsidRDefault="00352352">
            <w:pPr>
              <w:pStyle w:val="TableContents"/>
              <w:spacing w:after="0"/>
              <w:ind w:left="0" w:right="0"/>
              <w:jc w:val="both"/>
            </w:pPr>
            <w:r>
              <w:t>этажей, включая</w:t>
            </w:r>
          </w:p>
          <w:p w:rsidR="00340A19" w:rsidRDefault="00352352">
            <w:pPr>
              <w:pStyle w:val="TableContents"/>
              <w:spacing w:after="0"/>
              <w:ind w:left="0" w:right="0"/>
              <w:jc w:val="both"/>
            </w:pPr>
            <w:r>
              <w:t>мансардный); разведение декоративных и плодовых деревьев,</w:t>
            </w:r>
            <w:r>
              <w:t xml:space="preserve"> овощных и ягодных культур;  размещение индивидуальных гаражей и иных вспомогательных сооружений;  обустройство спортивных</w:t>
            </w:r>
          </w:p>
          <w:p w:rsidR="00340A19" w:rsidRDefault="00352352">
            <w:pPr>
              <w:pStyle w:val="TableContents"/>
              <w:spacing w:after="0"/>
              <w:ind w:left="0" w:right="0"/>
              <w:jc w:val="both"/>
            </w:pPr>
            <w:r>
              <w:t>и детских</w:t>
            </w:r>
          </w:p>
          <w:p w:rsidR="00340A19" w:rsidRDefault="00352352">
            <w:pPr>
              <w:pStyle w:val="TableContents"/>
              <w:spacing w:after="0"/>
              <w:ind w:left="0" w:right="0"/>
              <w:jc w:val="both"/>
            </w:pPr>
            <w:r>
              <w:t>площадок,</w:t>
            </w:r>
          </w:p>
          <w:p w:rsidR="00340A19" w:rsidRDefault="00352352">
            <w:pPr>
              <w:pStyle w:val="TableContents"/>
              <w:spacing w:after="0"/>
              <w:ind w:left="0" w:right="0"/>
              <w:jc w:val="both"/>
            </w:pPr>
            <w:r>
              <w:t>площадок отдыха; размещение</w:t>
            </w:r>
          </w:p>
          <w:p w:rsidR="00340A19" w:rsidRDefault="00352352">
            <w:pPr>
              <w:pStyle w:val="TableContents"/>
              <w:spacing w:after="0"/>
              <w:ind w:left="0" w:right="0"/>
              <w:jc w:val="both"/>
            </w:pPr>
            <w:r>
              <w:t>объектов обслуживания</w:t>
            </w:r>
          </w:p>
          <w:p w:rsidR="00340A19" w:rsidRDefault="00352352">
            <w:pPr>
              <w:pStyle w:val="TableContents"/>
              <w:spacing w:after="0"/>
              <w:ind w:left="0" w:right="0"/>
              <w:jc w:val="both"/>
            </w:pPr>
            <w:r>
              <w:t xml:space="preserve">жилой застройки во встроенных, пристроенных и </w:t>
            </w:r>
            <w:r>
              <w:t>встроенно-пристроенных помещениях малоэтажного многоквартирного</w:t>
            </w:r>
          </w:p>
          <w:p w:rsidR="00340A19" w:rsidRDefault="00352352">
            <w:pPr>
              <w:pStyle w:val="TableContents"/>
              <w:spacing w:after="0"/>
              <w:ind w:left="0" w:right="0"/>
              <w:jc w:val="both"/>
            </w:pPr>
            <w:r>
              <w:t>дома, если общая площадь таких помещений в малоэтажном многоквартирном</w:t>
            </w:r>
          </w:p>
          <w:p w:rsidR="00340A19" w:rsidRDefault="00352352">
            <w:pPr>
              <w:pStyle w:val="TableContents"/>
              <w:spacing w:after="0"/>
              <w:ind w:left="0" w:right="0"/>
              <w:jc w:val="both"/>
            </w:pPr>
            <w:r>
              <w:t>доме не составляет более 15% общей площади</w:t>
            </w:r>
          </w:p>
          <w:p w:rsidR="00340A19" w:rsidRDefault="00352352">
            <w:pPr>
              <w:pStyle w:val="TableContents"/>
              <w:spacing w:after="0"/>
              <w:ind w:left="0" w:right="0"/>
              <w:jc w:val="both"/>
            </w:pPr>
            <w:r>
              <w:t>помещений дома</w:t>
            </w:r>
          </w:p>
        </w:tc>
        <w:tc>
          <w:tcPr>
            <w:tcW w:w="1394"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0,05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-0,35га.</w:t>
            </w:r>
          </w:p>
        </w:tc>
        <w:tc>
          <w:tcPr>
            <w:tcW w:w="1263" w:type="dxa"/>
            <w:shd w:val="clear" w:color="auto" w:fill="auto"/>
          </w:tcPr>
          <w:p w:rsidR="00340A19" w:rsidRDefault="00352352">
            <w:pPr>
              <w:pStyle w:val="TableContents"/>
              <w:spacing w:after="0"/>
              <w:ind w:left="0" w:right="0"/>
              <w:jc w:val="both"/>
            </w:pPr>
            <w:r>
              <w:t>3м</w:t>
            </w:r>
          </w:p>
          <w:p w:rsidR="00340A19" w:rsidRDefault="00340A19">
            <w:pPr>
              <w:pStyle w:val="TableContents"/>
              <w:spacing w:after="0"/>
              <w:ind w:left="0" w:right="0"/>
              <w:jc w:val="both"/>
            </w:pPr>
          </w:p>
        </w:tc>
        <w:tc>
          <w:tcPr>
            <w:tcW w:w="1649" w:type="dxa"/>
            <w:shd w:val="clear" w:color="auto" w:fill="auto"/>
          </w:tcPr>
          <w:p w:rsidR="00340A19" w:rsidRDefault="00352352">
            <w:pPr>
              <w:pStyle w:val="TableContents"/>
              <w:spacing w:after="0"/>
              <w:ind w:left="0" w:right="0"/>
              <w:jc w:val="both"/>
            </w:pPr>
            <w:r>
              <w:t>3 этажа</w:t>
            </w:r>
          </w:p>
        </w:tc>
        <w:tc>
          <w:tcPr>
            <w:tcW w:w="1769" w:type="dxa"/>
            <w:shd w:val="clear" w:color="auto" w:fill="auto"/>
          </w:tcPr>
          <w:p w:rsidR="00340A19" w:rsidRDefault="00352352">
            <w:pPr>
              <w:pStyle w:val="TableContents"/>
              <w:spacing w:after="0"/>
              <w:ind w:left="0" w:right="0"/>
              <w:jc w:val="both"/>
            </w:pPr>
            <w:r>
              <w:t>60%</w:t>
            </w:r>
          </w:p>
        </w:tc>
        <w:tc>
          <w:tcPr>
            <w:tcW w:w="2542" w:type="dxa"/>
            <w:shd w:val="clear" w:color="auto" w:fill="auto"/>
          </w:tcPr>
          <w:p w:rsidR="00340A19" w:rsidRDefault="00352352">
            <w:pPr>
              <w:pStyle w:val="TableContents"/>
              <w:spacing w:after="0"/>
              <w:ind w:left="0" w:right="0"/>
              <w:jc w:val="both"/>
            </w:pPr>
            <w:r>
              <w:t>Минимальный отступ от красной линии улицы - 5 м.</w:t>
            </w:r>
          </w:p>
          <w:p w:rsidR="00340A19" w:rsidRDefault="00352352">
            <w:pPr>
              <w:pStyle w:val="TableContents"/>
              <w:spacing w:after="0"/>
              <w:ind w:left="0" w:right="0"/>
              <w:jc w:val="both"/>
            </w:pPr>
            <w:r>
              <w:t>Предельное количество этажей для</w:t>
            </w:r>
          </w:p>
          <w:p w:rsidR="00340A19" w:rsidRDefault="00352352">
            <w:pPr>
              <w:pStyle w:val="TableContents"/>
              <w:spacing w:after="0"/>
              <w:ind w:left="0" w:right="0"/>
              <w:jc w:val="both"/>
            </w:pPr>
            <w:r>
              <w:t>вспомогательных строений -1 этаж.</w:t>
            </w:r>
          </w:p>
        </w:tc>
      </w:tr>
      <w:tr w:rsidR="00340A19">
        <w:tc>
          <w:tcPr>
            <w:tcW w:w="680" w:type="dxa"/>
            <w:shd w:val="clear" w:color="auto" w:fill="auto"/>
          </w:tcPr>
          <w:p w:rsidR="00340A19" w:rsidRDefault="00352352">
            <w:pPr>
              <w:pStyle w:val="TableContents"/>
              <w:spacing w:after="0"/>
              <w:ind w:left="0" w:right="0"/>
              <w:jc w:val="both"/>
            </w:pPr>
            <w:r>
              <w:t>3.1</w:t>
            </w:r>
          </w:p>
        </w:tc>
        <w:tc>
          <w:tcPr>
            <w:tcW w:w="2228" w:type="dxa"/>
            <w:shd w:val="clear" w:color="auto" w:fill="auto"/>
          </w:tcPr>
          <w:p w:rsidR="00340A19" w:rsidRDefault="00352352">
            <w:pPr>
              <w:pStyle w:val="TableContents"/>
              <w:spacing w:after="0"/>
              <w:ind w:left="0" w:right="0"/>
              <w:jc w:val="both"/>
            </w:pPr>
            <w:r>
              <w:t>Коммунальное обслуживание</w:t>
            </w:r>
          </w:p>
        </w:tc>
        <w:tc>
          <w:tcPr>
            <w:tcW w:w="3440" w:type="dxa"/>
            <w:shd w:val="clear" w:color="auto" w:fill="auto"/>
          </w:tcPr>
          <w:p w:rsidR="00340A19" w:rsidRDefault="00352352">
            <w:pPr>
              <w:pStyle w:val="TableContents"/>
              <w:spacing w:after="0"/>
              <w:ind w:left="0" w:right="0"/>
              <w:jc w:val="both"/>
            </w:pPr>
            <w:r>
              <w:t>Размещение объектов капитального строительства в целях обеспечения физических и юридических лиц</w:t>
            </w:r>
            <w:r>
              <w:t xml:space="preserve"> коммунальными услугами, в</w:t>
            </w:r>
          </w:p>
          <w:p w:rsidR="00340A19" w:rsidRDefault="00352352">
            <w:pPr>
              <w:pStyle w:val="TableContents"/>
              <w:spacing w:after="0"/>
              <w:ind w:left="0" w:right="0"/>
              <w:jc w:val="both"/>
            </w:pPr>
            <w:r>
              <w:t>частности: поставки воды, тепла, электричества,</w:t>
            </w:r>
          </w:p>
          <w:p w:rsidR="00340A19" w:rsidRDefault="00352352">
            <w:pPr>
              <w:pStyle w:val="TableContents"/>
              <w:spacing w:after="0"/>
              <w:ind w:left="0" w:right="0"/>
              <w:jc w:val="both"/>
            </w:pPr>
            <w:r>
              <w:t>газа,</w:t>
            </w:r>
          </w:p>
          <w:p w:rsidR="00340A19" w:rsidRDefault="00352352">
            <w:pPr>
              <w:pStyle w:val="TableContents"/>
              <w:spacing w:after="0"/>
              <w:ind w:left="0" w:right="0"/>
              <w:jc w:val="both"/>
            </w:pPr>
            <w:r>
              <w:t>предоставления</w:t>
            </w:r>
          </w:p>
          <w:p w:rsidR="00340A19" w:rsidRDefault="00352352">
            <w:pPr>
              <w:pStyle w:val="TableContents"/>
              <w:spacing w:after="0"/>
              <w:ind w:left="0" w:right="0"/>
              <w:jc w:val="both"/>
            </w:pPr>
            <w:r>
              <w:t>услуг связи, отвода канализационных стоков, очистки и</w:t>
            </w:r>
          </w:p>
          <w:p w:rsidR="00340A19" w:rsidRDefault="00352352">
            <w:pPr>
              <w:pStyle w:val="TableContents"/>
              <w:spacing w:after="0"/>
              <w:ind w:left="0" w:right="0"/>
              <w:jc w:val="both"/>
            </w:pPr>
            <w:r>
              <w:t>уборки объектов недвижимости (котельных, водозаборов,</w:t>
            </w:r>
          </w:p>
          <w:p w:rsidR="00340A19" w:rsidRDefault="00352352">
            <w:pPr>
              <w:pStyle w:val="TableContents"/>
              <w:spacing w:after="0"/>
              <w:ind w:left="0" w:right="0"/>
              <w:jc w:val="both"/>
            </w:pPr>
            <w:r>
              <w:t>очистных</w:t>
            </w:r>
          </w:p>
          <w:p w:rsidR="00340A19" w:rsidRDefault="00352352">
            <w:pPr>
              <w:pStyle w:val="TableContents"/>
              <w:spacing w:after="0"/>
              <w:ind w:left="0" w:right="0"/>
              <w:jc w:val="both"/>
            </w:pPr>
            <w:r>
              <w:t>сооружений,</w:t>
            </w:r>
          </w:p>
          <w:p w:rsidR="00340A19" w:rsidRDefault="00352352">
            <w:pPr>
              <w:pStyle w:val="TableContents"/>
              <w:spacing w:after="0"/>
              <w:ind w:left="0" w:right="0"/>
              <w:jc w:val="both"/>
            </w:pPr>
            <w:r>
              <w:t>насосных станций,</w:t>
            </w:r>
          </w:p>
          <w:p w:rsidR="00340A19" w:rsidRDefault="00352352">
            <w:pPr>
              <w:pStyle w:val="TableContents"/>
              <w:spacing w:after="0"/>
              <w:ind w:left="0" w:right="0"/>
              <w:jc w:val="both"/>
            </w:pPr>
            <w:r>
              <w:t>водопроводов,</w:t>
            </w:r>
          </w:p>
          <w:p w:rsidR="00340A19" w:rsidRDefault="00352352">
            <w:pPr>
              <w:pStyle w:val="TableContents"/>
              <w:spacing w:after="0"/>
              <w:ind w:left="0" w:right="0"/>
              <w:jc w:val="both"/>
            </w:pPr>
            <w:r>
              <w:t>линий</w:t>
            </w:r>
          </w:p>
          <w:p w:rsidR="00340A19" w:rsidRDefault="00352352">
            <w:pPr>
              <w:pStyle w:val="TableContents"/>
              <w:spacing w:after="0"/>
              <w:ind w:left="0" w:right="0"/>
              <w:jc w:val="both"/>
            </w:pPr>
            <w:r>
              <w:t xml:space="preserve">электропередачи, </w:t>
            </w:r>
          </w:p>
          <w:p w:rsidR="00340A19" w:rsidRDefault="00352352">
            <w:pPr>
              <w:pStyle w:val="TableContents"/>
              <w:spacing w:after="0"/>
              <w:ind w:left="0" w:right="0"/>
              <w:jc w:val="both"/>
            </w:pPr>
            <w:r>
              <w:t>транс</w:t>
            </w:r>
          </w:p>
          <w:p w:rsidR="00340A19" w:rsidRDefault="00352352">
            <w:pPr>
              <w:pStyle w:val="TableContents"/>
              <w:spacing w:after="0"/>
              <w:ind w:left="0" w:right="0"/>
              <w:jc w:val="both"/>
            </w:pPr>
            <w:r>
              <w:t>форматорных подстанций, газопроводов,</w:t>
            </w:r>
          </w:p>
          <w:p w:rsidR="00340A19" w:rsidRDefault="00352352">
            <w:pPr>
              <w:pStyle w:val="TableContents"/>
              <w:spacing w:after="0"/>
              <w:ind w:left="0" w:right="0"/>
              <w:jc w:val="both"/>
            </w:pPr>
            <w:r>
              <w:t>линий связи, телефонных</w:t>
            </w:r>
          </w:p>
          <w:p w:rsidR="00340A19" w:rsidRDefault="00352352">
            <w:pPr>
              <w:pStyle w:val="TableContents"/>
              <w:spacing w:after="0"/>
              <w:ind w:left="0" w:right="0"/>
              <w:jc w:val="both"/>
            </w:pPr>
            <w:r>
              <w:t>станций,</w:t>
            </w:r>
          </w:p>
          <w:p w:rsidR="00340A19" w:rsidRDefault="00352352">
            <w:pPr>
              <w:pStyle w:val="TableContents"/>
              <w:spacing w:after="0"/>
              <w:ind w:left="0" w:right="0"/>
              <w:jc w:val="both"/>
            </w:pPr>
            <w:r>
              <w:t>канализаций,</w:t>
            </w:r>
          </w:p>
          <w:p w:rsidR="00340A19" w:rsidRDefault="00352352">
            <w:pPr>
              <w:pStyle w:val="TableContents"/>
              <w:spacing w:after="0"/>
              <w:ind w:left="0" w:right="0"/>
              <w:jc w:val="both"/>
            </w:pPr>
            <w:r>
              <w:t>стоянок, гаражей и мастерских для обслуживания уборочной и</w:t>
            </w:r>
          </w:p>
          <w:p w:rsidR="00340A19" w:rsidRDefault="00352352">
            <w:pPr>
              <w:pStyle w:val="TableContents"/>
              <w:spacing w:after="0"/>
              <w:ind w:left="0" w:right="0"/>
              <w:jc w:val="both"/>
            </w:pPr>
            <w:r>
              <w:t>аварийной техники, а также зданий или помещений, предназначенных</w:t>
            </w:r>
          </w:p>
          <w:p w:rsidR="00340A19" w:rsidRDefault="00352352">
            <w:pPr>
              <w:pStyle w:val="TableContents"/>
              <w:spacing w:after="0"/>
              <w:ind w:left="0" w:right="0"/>
              <w:jc w:val="both"/>
            </w:pPr>
            <w:r>
              <w:t>для приема</w:t>
            </w:r>
          </w:p>
          <w:p w:rsidR="00340A19" w:rsidRDefault="00352352">
            <w:pPr>
              <w:pStyle w:val="TableContents"/>
              <w:spacing w:after="0"/>
              <w:ind w:left="0" w:right="0"/>
              <w:jc w:val="both"/>
            </w:pPr>
            <w:r>
              <w:t>физиче</w:t>
            </w:r>
            <w:r>
              <w:t>ских и юридических лиц в связи с предоставлением</w:t>
            </w:r>
          </w:p>
          <w:p w:rsidR="00340A19" w:rsidRDefault="00352352">
            <w:pPr>
              <w:pStyle w:val="TableContents"/>
              <w:spacing w:after="0"/>
              <w:ind w:left="0" w:right="0"/>
              <w:jc w:val="both"/>
            </w:pPr>
            <w:r>
              <w:t>им коммунальных</w:t>
            </w:r>
          </w:p>
          <w:p w:rsidR="00340A19" w:rsidRDefault="00352352">
            <w:pPr>
              <w:pStyle w:val="TableContents"/>
              <w:spacing w:after="0"/>
              <w:ind w:left="0" w:right="0"/>
              <w:jc w:val="both"/>
            </w:pPr>
            <w:r>
              <w:t>услуг)</w:t>
            </w:r>
          </w:p>
        </w:tc>
        <w:tc>
          <w:tcPr>
            <w:tcW w:w="1394"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- 0,0004 га. Максим</w:t>
            </w:r>
          </w:p>
          <w:p w:rsidR="00340A19" w:rsidRDefault="00352352">
            <w:pPr>
              <w:pStyle w:val="TableContents"/>
              <w:spacing w:after="0"/>
              <w:ind w:left="0" w:right="0"/>
              <w:jc w:val="both"/>
            </w:pPr>
            <w:r>
              <w:t>альный размер -0,50га.</w:t>
            </w:r>
          </w:p>
        </w:tc>
        <w:tc>
          <w:tcPr>
            <w:tcW w:w="1263" w:type="dxa"/>
            <w:shd w:val="clear" w:color="auto" w:fill="auto"/>
          </w:tcPr>
          <w:p w:rsidR="00340A19" w:rsidRDefault="00352352">
            <w:pPr>
              <w:pStyle w:val="TableContents"/>
              <w:spacing w:after="0"/>
              <w:ind w:left="0" w:right="0"/>
              <w:jc w:val="both"/>
            </w:pPr>
            <w:r>
              <w:t>0,5м</w:t>
            </w:r>
          </w:p>
          <w:p w:rsidR="00340A19" w:rsidRDefault="00340A19">
            <w:pPr>
              <w:pStyle w:val="TableContents"/>
              <w:spacing w:after="0"/>
              <w:ind w:left="0" w:right="0"/>
              <w:jc w:val="both"/>
            </w:pPr>
          </w:p>
        </w:tc>
        <w:tc>
          <w:tcPr>
            <w:tcW w:w="1649" w:type="dxa"/>
            <w:shd w:val="clear" w:color="auto" w:fill="auto"/>
          </w:tcPr>
          <w:p w:rsidR="00340A19" w:rsidRDefault="00352352">
            <w:pPr>
              <w:pStyle w:val="TableContents"/>
              <w:spacing w:after="0"/>
              <w:ind w:left="0" w:right="0"/>
              <w:jc w:val="both"/>
            </w:pPr>
            <w:r>
              <w:t>3 этажа</w:t>
            </w:r>
          </w:p>
          <w:p w:rsidR="00340A19" w:rsidRDefault="00352352">
            <w:pPr>
              <w:pStyle w:val="TableContents"/>
              <w:spacing w:after="0"/>
              <w:ind w:left="0" w:right="0"/>
              <w:jc w:val="both"/>
            </w:pPr>
            <w:r>
              <w:t>(преде</w:t>
            </w:r>
          </w:p>
          <w:p w:rsidR="00340A19" w:rsidRDefault="00352352">
            <w:pPr>
              <w:pStyle w:val="TableContents"/>
              <w:spacing w:after="0"/>
              <w:ind w:left="0" w:right="0"/>
              <w:jc w:val="both"/>
            </w:pPr>
            <w:r>
              <w:t>льная высота-</w:t>
            </w:r>
          </w:p>
          <w:p w:rsidR="00340A19" w:rsidRDefault="00352352">
            <w:pPr>
              <w:pStyle w:val="TableContents"/>
              <w:spacing w:after="0"/>
              <w:ind w:left="0" w:right="0"/>
              <w:jc w:val="both"/>
            </w:pPr>
            <w:r>
              <w:t>15м)</w:t>
            </w:r>
          </w:p>
        </w:tc>
        <w:tc>
          <w:tcPr>
            <w:tcW w:w="1769" w:type="dxa"/>
            <w:shd w:val="clear" w:color="auto" w:fill="auto"/>
          </w:tcPr>
          <w:p w:rsidR="00340A19" w:rsidRDefault="00352352">
            <w:pPr>
              <w:pStyle w:val="TableContents"/>
              <w:spacing w:after="0"/>
              <w:ind w:left="0" w:right="0"/>
              <w:jc w:val="both"/>
            </w:pPr>
            <w:r>
              <w:t>90%</w:t>
            </w:r>
          </w:p>
        </w:tc>
        <w:tc>
          <w:tcPr>
            <w:tcW w:w="2542"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 отступ от красной линии улицы - 1м</w:t>
            </w:r>
          </w:p>
        </w:tc>
      </w:tr>
      <w:tr w:rsidR="00340A19">
        <w:tc>
          <w:tcPr>
            <w:tcW w:w="680" w:type="dxa"/>
            <w:shd w:val="clear" w:color="auto" w:fill="auto"/>
          </w:tcPr>
          <w:p w:rsidR="00340A19" w:rsidRDefault="00352352">
            <w:pPr>
              <w:pStyle w:val="TableContents"/>
              <w:spacing w:after="0"/>
              <w:ind w:left="0" w:right="0"/>
              <w:jc w:val="both"/>
            </w:pPr>
            <w:r>
              <w:t>3.3</w:t>
            </w:r>
          </w:p>
        </w:tc>
        <w:tc>
          <w:tcPr>
            <w:tcW w:w="2228" w:type="dxa"/>
            <w:shd w:val="clear" w:color="auto" w:fill="auto"/>
          </w:tcPr>
          <w:p w:rsidR="00340A19" w:rsidRDefault="00352352">
            <w:pPr>
              <w:pStyle w:val="TableContents"/>
              <w:spacing w:after="0"/>
              <w:ind w:left="0" w:right="0"/>
              <w:jc w:val="both"/>
            </w:pPr>
            <w:r>
              <w:t>Бытовое обслуживание</w:t>
            </w:r>
          </w:p>
        </w:tc>
        <w:tc>
          <w:tcPr>
            <w:tcW w:w="3440" w:type="dxa"/>
            <w:shd w:val="clear" w:color="auto" w:fill="auto"/>
          </w:tcPr>
          <w:p w:rsidR="00340A19" w:rsidRDefault="00352352">
            <w:pPr>
              <w:pStyle w:val="TableContents"/>
              <w:spacing w:after="0"/>
              <w:ind w:left="0" w:right="0"/>
              <w:jc w:val="both"/>
            </w:pPr>
            <w:r>
              <w:t>Размещение</w:t>
            </w:r>
          </w:p>
          <w:p w:rsidR="00340A19" w:rsidRDefault="00352352">
            <w:pPr>
              <w:pStyle w:val="TableContents"/>
              <w:spacing w:after="0"/>
              <w:ind w:left="0" w:right="0"/>
              <w:jc w:val="both"/>
            </w:pPr>
            <w:r>
              <w:t>объектов</w:t>
            </w:r>
          </w:p>
          <w:p w:rsidR="00340A19" w:rsidRDefault="00352352">
            <w:pPr>
              <w:pStyle w:val="TableContents"/>
              <w:spacing w:after="0"/>
              <w:ind w:left="0" w:right="0"/>
              <w:jc w:val="both"/>
            </w:pPr>
            <w:r>
              <w:t>капитального строительства, предназначенных</w:t>
            </w:r>
          </w:p>
          <w:p w:rsidR="00340A19" w:rsidRDefault="00352352">
            <w:pPr>
              <w:pStyle w:val="TableContents"/>
              <w:spacing w:after="0"/>
              <w:ind w:left="0" w:right="0"/>
              <w:jc w:val="both"/>
            </w:pPr>
            <w:r>
              <w:t>для оказания</w:t>
            </w:r>
          </w:p>
          <w:p w:rsidR="00340A19" w:rsidRDefault="00352352">
            <w:pPr>
              <w:pStyle w:val="TableContents"/>
              <w:spacing w:after="0"/>
              <w:ind w:left="0" w:right="0"/>
              <w:jc w:val="both"/>
            </w:pPr>
            <w:r>
              <w:t>населению</w:t>
            </w:r>
          </w:p>
          <w:p w:rsidR="00340A19" w:rsidRDefault="00352352">
            <w:pPr>
              <w:pStyle w:val="TableContents"/>
              <w:spacing w:after="0"/>
              <w:ind w:left="0" w:right="0"/>
              <w:jc w:val="both"/>
            </w:pPr>
            <w:r>
              <w:t>или организациям бытовых услуг (мастерские мелкого ремонта, ателье,</w:t>
            </w:r>
          </w:p>
          <w:p w:rsidR="00340A19" w:rsidRDefault="00352352">
            <w:pPr>
              <w:pStyle w:val="TableContents"/>
              <w:spacing w:after="0"/>
              <w:ind w:left="0" w:right="0"/>
              <w:jc w:val="both"/>
            </w:pPr>
            <w:r>
              <w:t>бани,</w:t>
            </w:r>
          </w:p>
          <w:p w:rsidR="00340A19" w:rsidRDefault="00352352">
            <w:pPr>
              <w:pStyle w:val="TableContents"/>
              <w:spacing w:after="0"/>
              <w:ind w:left="0" w:right="0"/>
              <w:jc w:val="both"/>
            </w:pPr>
            <w:r>
              <w:t>парикмахерские, прачечные,</w:t>
            </w:r>
          </w:p>
          <w:p w:rsidR="00340A19" w:rsidRDefault="00352352">
            <w:pPr>
              <w:pStyle w:val="TableContents"/>
              <w:spacing w:after="0"/>
              <w:ind w:left="0" w:right="0"/>
              <w:jc w:val="both"/>
            </w:pPr>
            <w:r>
              <w:t>химчистки,</w:t>
            </w:r>
          </w:p>
          <w:p w:rsidR="00340A19" w:rsidRDefault="00352352">
            <w:pPr>
              <w:pStyle w:val="TableContents"/>
              <w:spacing w:after="0"/>
              <w:ind w:left="0" w:right="0"/>
              <w:jc w:val="both"/>
            </w:pPr>
            <w:r>
              <w:t>похоронные бюро)</w:t>
            </w:r>
          </w:p>
        </w:tc>
        <w:tc>
          <w:tcPr>
            <w:tcW w:w="1394"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- 0,04га.</w:t>
            </w:r>
          </w:p>
          <w:p w:rsidR="00340A19" w:rsidRDefault="00352352">
            <w:pPr>
              <w:pStyle w:val="TableContents"/>
              <w:spacing w:after="0"/>
              <w:ind w:left="0" w:right="0"/>
              <w:jc w:val="both"/>
            </w:pPr>
            <w:r>
              <w:t>Макси</w:t>
            </w:r>
          </w:p>
          <w:p w:rsidR="00340A19" w:rsidRDefault="00352352">
            <w:pPr>
              <w:pStyle w:val="TableContents"/>
              <w:spacing w:after="0"/>
              <w:ind w:left="0" w:right="0"/>
              <w:jc w:val="both"/>
            </w:pPr>
            <w:r>
              <w:t>маль</w:t>
            </w:r>
            <w:r>
              <w:t>ный размер -,</w:t>
            </w:r>
          </w:p>
          <w:p w:rsidR="00340A19" w:rsidRDefault="00352352">
            <w:pPr>
              <w:pStyle w:val="TableContents"/>
              <w:spacing w:after="0"/>
              <w:ind w:left="0" w:right="0"/>
              <w:jc w:val="both"/>
            </w:pPr>
            <w:r>
              <w:t>.35 га.</w:t>
            </w:r>
          </w:p>
        </w:tc>
        <w:tc>
          <w:tcPr>
            <w:tcW w:w="1263"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649" w:type="dxa"/>
            <w:shd w:val="clear" w:color="auto" w:fill="auto"/>
          </w:tcPr>
          <w:p w:rsidR="00340A19" w:rsidRDefault="00352352">
            <w:pPr>
              <w:pStyle w:val="TableContents"/>
              <w:spacing w:after="0"/>
              <w:ind w:left="0" w:right="0"/>
              <w:jc w:val="both"/>
            </w:pPr>
            <w:r>
              <w:t>3 этажа</w:t>
            </w:r>
          </w:p>
        </w:tc>
        <w:tc>
          <w:tcPr>
            <w:tcW w:w="1769" w:type="dxa"/>
            <w:shd w:val="clear" w:color="auto" w:fill="auto"/>
          </w:tcPr>
          <w:p w:rsidR="00340A19" w:rsidRDefault="00352352">
            <w:pPr>
              <w:pStyle w:val="TableContents"/>
              <w:spacing w:after="0"/>
              <w:ind w:left="0" w:right="0"/>
              <w:jc w:val="both"/>
            </w:pPr>
            <w:r>
              <w:t>60%</w:t>
            </w:r>
          </w:p>
        </w:tc>
        <w:tc>
          <w:tcPr>
            <w:tcW w:w="2542" w:type="dxa"/>
            <w:shd w:val="clear" w:color="auto" w:fill="auto"/>
          </w:tcPr>
          <w:p w:rsidR="00340A19" w:rsidRDefault="00352352">
            <w:pPr>
              <w:pStyle w:val="TableContents"/>
              <w:spacing w:after="0"/>
              <w:ind w:left="0" w:right="0"/>
              <w:jc w:val="both"/>
            </w:pPr>
            <w:r>
              <w:t>Минимальный отступ от красной линии улицы - 6 м</w:t>
            </w:r>
          </w:p>
        </w:tc>
      </w:tr>
      <w:tr w:rsidR="00340A19">
        <w:tc>
          <w:tcPr>
            <w:tcW w:w="680" w:type="dxa"/>
            <w:shd w:val="clear" w:color="auto" w:fill="auto"/>
          </w:tcPr>
          <w:p w:rsidR="00340A19" w:rsidRDefault="00352352">
            <w:pPr>
              <w:pStyle w:val="TableContents"/>
              <w:spacing w:after="0"/>
              <w:ind w:left="0" w:right="0"/>
              <w:jc w:val="both"/>
            </w:pPr>
            <w:r>
              <w:t>3.4</w:t>
            </w:r>
          </w:p>
        </w:tc>
        <w:tc>
          <w:tcPr>
            <w:tcW w:w="2228" w:type="dxa"/>
            <w:shd w:val="clear" w:color="auto" w:fill="auto"/>
          </w:tcPr>
          <w:p w:rsidR="00340A19" w:rsidRDefault="00352352">
            <w:pPr>
              <w:pStyle w:val="TableContents"/>
              <w:spacing w:after="0"/>
              <w:ind w:left="0" w:right="0"/>
              <w:jc w:val="both"/>
            </w:pPr>
            <w:r>
              <w:t>Здравоохранение</w:t>
            </w:r>
          </w:p>
        </w:tc>
        <w:tc>
          <w:tcPr>
            <w:tcW w:w="3440" w:type="dxa"/>
            <w:shd w:val="clear" w:color="auto" w:fill="auto"/>
          </w:tcPr>
          <w:p w:rsidR="00340A19" w:rsidRDefault="00352352">
            <w:pPr>
              <w:pStyle w:val="TableContents"/>
              <w:spacing w:after="0"/>
              <w:ind w:left="0" w:right="0"/>
              <w:jc w:val="both"/>
            </w:pPr>
            <w:r>
              <w:t>Размещение</w:t>
            </w:r>
          </w:p>
          <w:p w:rsidR="00340A19" w:rsidRDefault="00352352">
            <w:pPr>
              <w:pStyle w:val="TableContents"/>
              <w:spacing w:after="0"/>
              <w:ind w:left="0" w:right="0"/>
              <w:jc w:val="both"/>
            </w:pPr>
            <w:r>
              <w:t>объектов капитального строительства, предназначенных</w:t>
            </w:r>
          </w:p>
          <w:p w:rsidR="00340A19" w:rsidRDefault="00352352">
            <w:pPr>
              <w:pStyle w:val="TableContents"/>
              <w:spacing w:after="0"/>
              <w:ind w:left="0" w:right="0"/>
              <w:jc w:val="both"/>
            </w:pPr>
            <w:r>
              <w:t>для оказания</w:t>
            </w:r>
          </w:p>
          <w:p w:rsidR="00340A19" w:rsidRDefault="00352352">
            <w:pPr>
              <w:pStyle w:val="TableContents"/>
              <w:spacing w:after="0"/>
              <w:ind w:left="0" w:right="0"/>
              <w:jc w:val="both"/>
            </w:pPr>
            <w:r>
              <w:t>гражданам</w:t>
            </w:r>
          </w:p>
          <w:p w:rsidR="00340A19" w:rsidRDefault="00352352">
            <w:pPr>
              <w:pStyle w:val="TableContents"/>
              <w:spacing w:after="0"/>
              <w:ind w:left="0" w:right="0"/>
              <w:jc w:val="both"/>
            </w:pPr>
            <w:r>
              <w:t xml:space="preserve">медицинской помощи. Содержание данного вида разрешенного </w:t>
            </w:r>
            <w:r>
              <w:t>использования</w:t>
            </w:r>
          </w:p>
          <w:p w:rsidR="00340A19" w:rsidRDefault="00352352">
            <w:pPr>
              <w:pStyle w:val="TableContents"/>
              <w:spacing w:after="0"/>
              <w:ind w:left="0" w:right="0"/>
              <w:jc w:val="both"/>
            </w:pPr>
            <w:r>
              <w:t>включает в себя содержание</w:t>
            </w:r>
          </w:p>
          <w:p w:rsidR="00340A19" w:rsidRDefault="00352352">
            <w:pPr>
              <w:pStyle w:val="TableContents"/>
              <w:spacing w:after="0"/>
              <w:ind w:left="0" w:right="0"/>
              <w:jc w:val="both"/>
            </w:pPr>
            <w:r>
              <w:t>видов</w:t>
            </w:r>
          </w:p>
          <w:p w:rsidR="00340A19" w:rsidRDefault="00352352">
            <w:pPr>
              <w:pStyle w:val="TableContents"/>
              <w:spacing w:after="0"/>
              <w:ind w:left="0" w:right="0"/>
              <w:jc w:val="both"/>
            </w:pPr>
            <w:r>
              <w:t>разрешенного использования с</w:t>
            </w:r>
          </w:p>
          <w:p w:rsidR="00340A19" w:rsidRDefault="00352352">
            <w:pPr>
              <w:pStyle w:val="TableContents"/>
              <w:spacing w:after="0"/>
              <w:ind w:left="0" w:right="0"/>
              <w:jc w:val="both"/>
            </w:pPr>
            <w:r>
              <w:t>кодами 3.4.1-3.4.2</w:t>
            </w:r>
          </w:p>
        </w:tc>
        <w:tc>
          <w:tcPr>
            <w:tcW w:w="1394"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0,04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1,0га.</w:t>
            </w:r>
          </w:p>
        </w:tc>
        <w:tc>
          <w:tcPr>
            <w:tcW w:w="1263"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649" w:type="dxa"/>
            <w:shd w:val="clear" w:color="auto" w:fill="auto"/>
          </w:tcPr>
          <w:p w:rsidR="00340A19" w:rsidRDefault="00352352">
            <w:pPr>
              <w:pStyle w:val="TableContents"/>
              <w:spacing w:after="0"/>
              <w:ind w:left="0" w:right="0"/>
              <w:jc w:val="both"/>
            </w:pPr>
            <w:r>
              <w:t>3 этажа</w:t>
            </w:r>
          </w:p>
          <w:p w:rsidR="00340A19" w:rsidRDefault="00340A19">
            <w:pPr>
              <w:pStyle w:val="TableContents"/>
              <w:spacing w:after="0"/>
              <w:ind w:left="0" w:right="0"/>
              <w:jc w:val="both"/>
            </w:pPr>
          </w:p>
        </w:tc>
        <w:tc>
          <w:tcPr>
            <w:tcW w:w="1769" w:type="dxa"/>
            <w:shd w:val="clear" w:color="auto" w:fill="auto"/>
          </w:tcPr>
          <w:p w:rsidR="00340A19" w:rsidRDefault="00352352">
            <w:pPr>
              <w:pStyle w:val="TableContents"/>
              <w:spacing w:after="0"/>
              <w:ind w:left="0" w:right="0"/>
              <w:jc w:val="both"/>
            </w:pPr>
            <w:r>
              <w:t>60%</w:t>
            </w:r>
          </w:p>
        </w:tc>
        <w:tc>
          <w:tcPr>
            <w:tcW w:w="2542" w:type="dxa"/>
            <w:shd w:val="clear" w:color="auto" w:fill="auto"/>
          </w:tcPr>
          <w:p w:rsidR="00340A19" w:rsidRDefault="00352352">
            <w:pPr>
              <w:pStyle w:val="TableContents"/>
              <w:spacing w:after="0"/>
              <w:ind w:left="0" w:right="0"/>
              <w:jc w:val="both"/>
            </w:pPr>
            <w:r>
              <w:t>Минимальный отступ от красной линии улицы -10м</w:t>
            </w:r>
          </w:p>
        </w:tc>
      </w:tr>
      <w:tr w:rsidR="00340A19">
        <w:tc>
          <w:tcPr>
            <w:tcW w:w="680" w:type="dxa"/>
            <w:shd w:val="clear" w:color="auto" w:fill="auto"/>
          </w:tcPr>
          <w:p w:rsidR="00340A19" w:rsidRDefault="00352352">
            <w:pPr>
              <w:pStyle w:val="TableContents"/>
              <w:spacing w:after="0"/>
              <w:ind w:left="0" w:right="0"/>
              <w:jc w:val="both"/>
            </w:pPr>
            <w:r>
              <w:t>3.10</w:t>
            </w:r>
          </w:p>
        </w:tc>
        <w:tc>
          <w:tcPr>
            <w:tcW w:w="2228" w:type="dxa"/>
            <w:shd w:val="clear" w:color="auto" w:fill="auto"/>
          </w:tcPr>
          <w:p w:rsidR="00340A19" w:rsidRDefault="00352352">
            <w:pPr>
              <w:pStyle w:val="TableContents"/>
              <w:spacing w:after="0"/>
              <w:ind w:left="0" w:right="0"/>
              <w:jc w:val="both"/>
            </w:pPr>
            <w:r>
              <w:t>Ветеринарное обслуживание</w:t>
            </w:r>
          </w:p>
        </w:tc>
        <w:tc>
          <w:tcPr>
            <w:tcW w:w="3440" w:type="dxa"/>
            <w:shd w:val="clear" w:color="auto" w:fill="auto"/>
          </w:tcPr>
          <w:p w:rsidR="00340A19" w:rsidRDefault="00352352">
            <w:pPr>
              <w:pStyle w:val="TableContents"/>
              <w:spacing w:after="0"/>
              <w:ind w:left="0" w:right="0"/>
              <w:jc w:val="both"/>
            </w:pPr>
            <w:r>
              <w:t>Размещение объектов капитального строительства, предназначенных</w:t>
            </w:r>
          </w:p>
          <w:p w:rsidR="00340A19" w:rsidRDefault="00352352">
            <w:pPr>
              <w:pStyle w:val="TableContents"/>
              <w:spacing w:after="0"/>
              <w:ind w:left="0" w:right="0"/>
              <w:jc w:val="both"/>
            </w:pPr>
            <w:r>
              <w:t>для оказания ветеринарных услуг, содержания</w:t>
            </w:r>
          </w:p>
          <w:p w:rsidR="00340A19" w:rsidRDefault="00352352">
            <w:pPr>
              <w:pStyle w:val="TableContents"/>
              <w:spacing w:after="0"/>
              <w:ind w:left="0" w:right="0"/>
              <w:jc w:val="both"/>
            </w:pPr>
            <w:r>
              <w:t>или разведения животных, не являющихся сельскохозяйственными,</w:t>
            </w:r>
          </w:p>
          <w:p w:rsidR="00340A19" w:rsidRDefault="00352352">
            <w:pPr>
              <w:pStyle w:val="TableContents"/>
              <w:spacing w:after="0"/>
              <w:ind w:left="0" w:right="0"/>
              <w:jc w:val="both"/>
            </w:pPr>
            <w:r>
              <w:t>под надзором человека. Содержание</w:t>
            </w:r>
          </w:p>
          <w:p w:rsidR="00340A19" w:rsidRDefault="00352352">
            <w:pPr>
              <w:pStyle w:val="TableContents"/>
              <w:spacing w:after="0"/>
              <w:ind w:left="0" w:right="0"/>
              <w:jc w:val="both"/>
            </w:pPr>
            <w:r>
              <w:t>данного вида разрешенного использования включает в с</w:t>
            </w:r>
            <w:r>
              <w:t>ебя содержание видов разрешенного использования с кодами</w:t>
            </w:r>
          </w:p>
          <w:p w:rsidR="00340A19" w:rsidRDefault="00352352">
            <w:pPr>
              <w:pStyle w:val="TableContents"/>
              <w:spacing w:after="0"/>
              <w:ind w:left="0" w:right="0"/>
              <w:jc w:val="both"/>
            </w:pPr>
            <w:r>
              <w:t>3.10.1-3.10.2</w:t>
            </w:r>
          </w:p>
        </w:tc>
        <w:tc>
          <w:tcPr>
            <w:tcW w:w="1394"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- 0,01га.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-5,0га.</w:t>
            </w:r>
          </w:p>
        </w:tc>
        <w:tc>
          <w:tcPr>
            <w:tcW w:w="1263"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649" w:type="dxa"/>
            <w:shd w:val="clear" w:color="auto" w:fill="auto"/>
          </w:tcPr>
          <w:p w:rsidR="00340A19" w:rsidRDefault="00352352">
            <w:pPr>
              <w:pStyle w:val="TableContents"/>
              <w:spacing w:after="0"/>
              <w:ind w:left="0" w:right="0"/>
              <w:jc w:val="both"/>
            </w:pPr>
            <w:r>
              <w:t>2 этажа</w:t>
            </w:r>
          </w:p>
          <w:p w:rsidR="00340A19" w:rsidRDefault="00340A19">
            <w:pPr>
              <w:pStyle w:val="TableContents"/>
              <w:spacing w:after="0"/>
              <w:ind w:left="0" w:right="0"/>
              <w:jc w:val="both"/>
            </w:pPr>
          </w:p>
        </w:tc>
        <w:tc>
          <w:tcPr>
            <w:tcW w:w="1769" w:type="dxa"/>
            <w:shd w:val="clear" w:color="auto" w:fill="auto"/>
          </w:tcPr>
          <w:p w:rsidR="00340A19" w:rsidRDefault="00352352">
            <w:pPr>
              <w:pStyle w:val="TableContents"/>
              <w:spacing w:after="0"/>
              <w:ind w:left="0" w:right="0"/>
              <w:jc w:val="both"/>
            </w:pPr>
            <w:r>
              <w:t>50%</w:t>
            </w:r>
          </w:p>
        </w:tc>
        <w:tc>
          <w:tcPr>
            <w:tcW w:w="2542" w:type="dxa"/>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4.4</w:t>
            </w:r>
          </w:p>
        </w:tc>
        <w:tc>
          <w:tcPr>
            <w:tcW w:w="2228" w:type="dxa"/>
            <w:shd w:val="clear" w:color="auto" w:fill="auto"/>
          </w:tcPr>
          <w:p w:rsidR="00340A19" w:rsidRDefault="00352352">
            <w:pPr>
              <w:pStyle w:val="TableContents"/>
              <w:spacing w:after="0"/>
              <w:ind w:left="0" w:right="0"/>
              <w:jc w:val="both"/>
            </w:pPr>
            <w:r>
              <w:t>Магазины</w:t>
            </w:r>
          </w:p>
        </w:tc>
        <w:tc>
          <w:tcPr>
            <w:tcW w:w="3440" w:type="dxa"/>
            <w:shd w:val="clear" w:color="auto" w:fill="auto"/>
          </w:tcPr>
          <w:p w:rsidR="00340A19" w:rsidRDefault="00352352">
            <w:pPr>
              <w:pStyle w:val="TableContents"/>
              <w:spacing w:after="0"/>
              <w:ind w:left="0" w:right="0"/>
              <w:jc w:val="both"/>
            </w:pPr>
            <w:r>
              <w:t>Размещение</w:t>
            </w:r>
          </w:p>
          <w:p w:rsidR="00340A19" w:rsidRDefault="00352352">
            <w:pPr>
              <w:pStyle w:val="TableContents"/>
              <w:spacing w:after="0"/>
              <w:ind w:left="0" w:right="0"/>
              <w:jc w:val="both"/>
            </w:pPr>
            <w:r>
              <w:t xml:space="preserve">объектов капитального строительства, </w:t>
            </w:r>
            <w:r>
              <w:t>предназначенных</w:t>
            </w:r>
          </w:p>
          <w:p w:rsidR="00340A19" w:rsidRDefault="00352352">
            <w:pPr>
              <w:pStyle w:val="TableContents"/>
              <w:spacing w:after="0"/>
              <w:ind w:left="0" w:right="0"/>
              <w:jc w:val="both"/>
            </w:pPr>
            <w:r>
              <w:t>для продажи</w:t>
            </w:r>
          </w:p>
          <w:p w:rsidR="00340A19" w:rsidRDefault="00352352">
            <w:pPr>
              <w:pStyle w:val="TableContents"/>
              <w:spacing w:after="0"/>
              <w:ind w:left="0" w:right="0"/>
              <w:jc w:val="both"/>
            </w:pPr>
            <w:r>
              <w:t>товаров, торговая площадь которых составляет</w:t>
            </w:r>
          </w:p>
          <w:p w:rsidR="00340A19" w:rsidRDefault="00352352">
            <w:pPr>
              <w:pStyle w:val="TableContents"/>
              <w:spacing w:after="0"/>
              <w:ind w:left="0" w:right="0"/>
              <w:jc w:val="both"/>
            </w:pPr>
            <w:r>
              <w:t>до 5000 кв.м</w:t>
            </w:r>
          </w:p>
        </w:tc>
        <w:tc>
          <w:tcPr>
            <w:tcW w:w="1394"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- 0,05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-0,20га.</w:t>
            </w:r>
          </w:p>
        </w:tc>
        <w:tc>
          <w:tcPr>
            <w:tcW w:w="1263"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649" w:type="dxa"/>
            <w:shd w:val="clear" w:color="auto" w:fill="auto"/>
          </w:tcPr>
          <w:p w:rsidR="00340A19" w:rsidRDefault="00352352">
            <w:pPr>
              <w:pStyle w:val="TableContents"/>
              <w:spacing w:after="0"/>
              <w:ind w:left="0" w:right="0"/>
              <w:jc w:val="both"/>
            </w:pPr>
            <w:r>
              <w:t>1 этажа</w:t>
            </w:r>
          </w:p>
          <w:p w:rsidR="00340A19" w:rsidRDefault="00340A19">
            <w:pPr>
              <w:pStyle w:val="TableContents"/>
              <w:spacing w:after="0"/>
              <w:ind w:left="0" w:right="0"/>
              <w:jc w:val="both"/>
            </w:pPr>
          </w:p>
        </w:tc>
        <w:tc>
          <w:tcPr>
            <w:tcW w:w="1769" w:type="dxa"/>
            <w:shd w:val="clear" w:color="auto" w:fill="auto"/>
          </w:tcPr>
          <w:p w:rsidR="00340A19" w:rsidRDefault="00352352">
            <w:pPr>
              <w:pStyle w:val="TableContents"/>
              <w:spacing w:after="0"/>
              <w:ind w:left="0" w:right="0"/>
              <w:jc w:val="both"/>
            </w:pPr>
            <w:r>
              <w:t>50%</w:t>
            </w:r>
          </w:p>
        </w:tc>
        <w:tc>
          <w:tcPr>
            <w:tcW w:w="2542" w:type="dxa"/>
            <w:shd w:val="clear" w:color="auto" w:fill="auto"/>
          </w:tcPr>
          <w:p w:rsidR="00340A19" w:rsidRDefault="00352352">
            <w:pPr>
              <w:pStyle w:val="TableContents"/>
              <w:spacing w:after="0"/>
              <w:ind w:left="0" w:right="0"/>
              <w:jc w:val="both"/>
            </w:pPr>
            <w:r>
              <w:t xml:space="preserve">Минимальный отступ от красной линии - 5 м Максимальная торговая площадь магазинов - 100 кв. </w:t>
            </w:r>
            <w:r>
              <w:t>м.</w:t>
            </w:r>
          </w:p>
        </w:tc>
      </w:tr>
      <w:tr w:rsidR="00340A19">
        <w:tc>
          <w:tcPr>
            <w:tcW w:w="680" w:type="dxa"/>
            <w:shd w:val="clear" w:color="auto" w:fill="auto"/>
          </w:tcPr>
          <w:p w:rsidR="00340A19" w:rsidRDefault="00352352">
            <w:pPr>
              <w:pStyle w:val="TableContents"/>
              <w:spacing w:after="0"/>
              <w:ind w:left="0" w:right="0"/>
              <w:jc w:val="both"/>
            </w:pPr>
            <w:r>
              <w:t>13.1</w:t>
            </w:r>
          </w:p>
        </w:tc>
        <w:tc>
          <w:tcPr>
            <w:tcW w:w="2228" w:type="dxa"/>
            <w:shd w:val="clear" w:color="auto" w:fill="auto"/>
          </w:tcPr>
          <w:p w:rsidR="00340A19" w:rsidRDefault="00352352">
            <w:pPr>
              <w:pStyle w:val="TableContents"/>
              <w:spacing w:after="0"/>
              <w:ind w:left="0" w:right="0"/>
              <w:jc w:val="both"/>
            </w:pPr>
            <w:r>
              <w:t>Ведение огородничества</w:t>
            </w:r>
          </w:p>
        </w:tc>
        <w:tc>
          <w:tcPr>
            <w:tcW w:w="3440" w:type="dxa"/>
            <w:shd w:val="clear" w:color="auto" w:fill="auto"/>
          </w:tcPr>
          <w:p w:rsidR="00340A19" w:rsidRDefault="00352352">
            <w:pPr>
              <w:pStyle w:val="TableContents"/>
              <w:spacing w:after="0"/>
              <w:ind w:left="0" w:right="0"/>
              <w:jc w:val="both"/>
            </w:pPr>
            <w:r>
              <w:t>Осуществление деятельности, связанной с выращиванием ягодных, овощных, бахчевых или иных сельскохозя</w:t>
            </w:r>
          </w:p>
          <w:p w:rsidR="00340A19" w:rsidRDefault="00352352">
            <w:pPr>
              <w:pStyle w:val="TableContents"/>
              <w:spacing w:after="0"/>
              <w:ind w:left="0" w:right="0"/>
              <w:jc w:val="both"/>
            </w:pPr>
            <w:r>
              <w:t xml:space="preserve">йственных культур и картофеля; размещение некапитального жилого строения и хозяйственных строений и сооружений, </w:t>
            </w:r>
            <w:r>
              <w:t>предназначенных</w:t>
            </w:r>
          </w:p>
          <w:p w:rsidR="00340A19" w:rsidRDefault="00352352">
            <w:pPr>
              <w:pStyle w:val="TableContents"/>
              <w:spacing w:after="0"/>
              <w:ind w:left="0" w:right="0"/>
              <w:jc w:val="both"/>
            </w:pPr>
            <w:r>
              <w:t>для хранения сельскохозяйственных орудий труда и</w:t>
            </w:r>
          </w:p>
          <w:p w:rsidR="00340A19" w:rsidRDefault="00352352">
            <w:pPr>
              <w:pStyle w:val="TableContents"/>
              <w:spacing w:after="0"/>
              <w:ind w:left="0" w:right="0"/>
              <w:jc w:val="both"/>
            </w:pPr>
            <w:r>
              <w:t>выращенной сельскохозяйственной продукции</w:t>
            </w:r>
          </w:p>
        </w:tc>
        <w:tc>
          <w:tcPr>
            <w:tcW w:w="1394"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- 0,01 га. Максима</w:t>
            </w:r>
          </w:p>
          <w:p w:rsidR="00340A19" w:rsidRDefault="00352352">
            <w:pPr>
              <w:pStyle w:val="TableContents"/>
              <w:spacing w:after="0"/>
              <w:ind w:left="0" w:right="0"/>
              <w:jc w:val="both"/>
            </w:pPr>
            <w:r>
              <w:t>льный размер -0,10га.</w:t>
            </w:r>
          </w:p>
        </w:tc>
        <w:tc>
          <w:tcPr>
            <w:tcW w:w="1263" w:type="dxa"/>
            <w:shd w:val="clear" w:color="auto" w:fill="auto"/>
          </w:tcPr>
          <w:p w:rsidR="00340A19" w:rsidRDefault="00352352">
            <w:pPr>
              <w:pStyle w:val="TableContents"/>
              <w:spacing w:after="0"/>
              <w:ind w:left="0" w:right="0"/>
              <w:jc w:val="both"/>
            </w:pPr>
            <w:r>
              <w:t>3м</w:t>
            </w:r>
          </w:p>
          <w:p w:rsidR="00340A19" w:rsidRDefault="00340A19">
            <w:pPr>
              <w:pStyle w:val="TableContents"/>
              <w:spacing w:after="0"/>
              <w:ind w:left="0" w:right="0"/>
              <w:jc w:val="both"/>
            </w:pPr>
          </w:p>
        </w:tc>
        <w:tc>
          <w:tcPr>
            <w:tcW w:w="1649" w:type="dxa"/>
            <w:shd w:val="clear" w:color="auto" w:fill="auto"/>
          </w:tcPr>
          <w:p w:rsidR="00340A19" w:rsidRDefault="00352352">
            <w:pPr>
              <w:pStyle w:val="TableContents"/>
              <w:spacing w:after="0"/>
              <w:ind w:left="0" w:right="0"/>
              <w:jc w:val="both"/>
            </w:pPr>
            <w:r>
              <w:t>1 этажа</w:t>
            </w:r>
          </w:p>
          <w:p w:rsidR="00340A19" w:rsidRDefault="00340A19">
            <w:pPr>
              <w:pStyle w:val="TableContents"/>
              <w:spacing w:after="0"/>
              <w:ind w:left="0" w:right="0"/>
              <w:jc w:val="both"/>
            </w:pPr>
          </w:p>
        </w:tc>
        <w:tc>
          <w:tcPr>
            <w:tcW w:w="1769" w:type="dxa"/>
            <w:shd w:val="clear" w:color="auto" w:fill="auto"/>
          </w:tcPr>
          <w:p w:rsidR="00340A19" w:rsidRDefault="00352352">
            <w:pPr>
              <w:pStyle w:val="TableContents"/>
              <w:spacing w:after="0"/>
              <w:ind w:left="0" w:right="0"/>
              <w:jc w:val="both"/>
            </w:pPr>
            <w:r>
              <w:t>50%</w:t>
            </w:r>
          </w:p>
        </w:tc>
        <w:tc>
          <w:tcPr>
            <w:tcW w:w="2542" w:type="dxa"/>
            <w:vMerge w:val="restart"/>
            <w:shd w:val="clear" w:color="auto" w:fill="auto"/>
          </w:tcPr>
          <w:p w:rsidR="00340A19" w:rsidRDefault="00352352">
            <w:pPr>
              <w:pStyle w:val="TableContents"/>
              <w:spacing w:after="0"/>
              <w:ind w:left="0" w:right="0"/>
              <w:jc w:val="both"/>
            </w:pPr>
            <w:r>
              <w:t>Минимальный отступ:</w:t>
            </w:r>
          </w:p>
          <w:p w:rsidR="00340A19" w:rsidRDefault="00352352">
            <w:pPr>
              <w:pStyle w:val="TableContents"/>
              <w:spacing w:after="0"/>
              <w:ind w:left="0" w:right="0"/>
              <w:jc w:val="both"/>
            </w:pPr>
            <w:r>
              <w:t>от красной линии улицы</w:t>
            </w:r>
          </w:p>
          <w:p w:rsidR="00340A19" w:rsidRDefault="00352352">
            <w:pPr>
              <w:pStyle w:val="TableContents"/>
              <w:spacing w:after="0"/>
              <w:ind w:left="0" w:right="0"/>
              <w:jc w:val="both"/>
            </w:pPr>
            <w:r>
              <w:t xml:space="preserve">5 м; - от красной линии </w:t>
            </w:r>
            <w:r>
              <w:t>проездов - 3 м. Минимальные расстояния до границы соседнего участка по санитарно- бытовым условиям должны быть:</w:t>
            </w:r>
          </w:p>
          <w:p w:rsidR="00340A19" w:rsidRDefault="00352352">
            <w:pPr>
              <w:pStyle w:val="TableContents"/>
              <w:spacing w:after="0"/>
              <w:ind w:left="0" w:right="0"/>
              <w:jc w:val="both"/>
            </w:pPr>
            <w:r>
              <w:t>от некапитального</w:t>
            </w:r>
          </w:p>
          <w:p w:rsidR="00340A19" w:rsidRDefault="00352352">
            <w:pPr>
              <w:pStyle w:val="TableContents"/>
              <w:spacing w:after="0"/>
              <w:ind w:left="0" w:right="0"/>
              <w:jc w:val="both"/>
            </w:pPr>
            <w:r>
              <w:t>жилого строения - 3 м;</w:t>
            </w:r>
          </w:p>
          <w:p w:rsidR="00340A19" w:rsidRDefault="00352352">
            <w:pPr>
              <w:pStyle w:val="TableContents"/>
              <w:spacing w:after="0"/>
              <w:ind w:left="0" w:right="0"/>
              <w:jc w:val="both"/>
            </w:pPr>
            <w:r>
              <w:t>от постройки для содержания мелкого скота и птицы - 4 м;</w:t>
            </w:r>
          </w:p>
          <w:p w:rsidR="00340A19" w:rsidRDefault="00352352">
            <w:pPr>
              <w:pStyle w:val="TableContents"/>
              <w:spacing w:after="0"/>
              <w:ind w:left="0" w:right="0"/>
              <w:jc w:val="both"/>
            </w:pPr>
            <w:r>
              <w:t>от других построек - 1 м;</w:t>
            </w:r>
          </w:p>
          <w:p w:rsidR="00340A19" w:rsidRDefault="00352352">
            <w:pPr>
              <w:pStyle w:val="TableContents"/>
              <w:spacing w:after="0"/>
              <w:ind w:left="0" w:right="0"/>
              <w:jc w:val="both"/>
            </w:pPr>
            <w:r>
              <w:t>от стволов высокорос</w:t>
            </w:r>
            <w:r>
              <w:t>лых деревьев - 4 м, среднерослых - 2 м; кустарника - 1 м.</w:t>
            </w:r>
          </w:p>
        </w:tc>
      </w:tr>
      <w:tr w:rsidR="00340A19">
        <w:tc>
          <w:tcPr>
            <w:tcW w:w="680" w:type="dxa"/>
            <w:shd w:val="clear" w:color="auto" w:fill="auto"/>
          </w:tcPr>
          <w:p w:rsidR="00340A19" w:rsidRDefault="00352352">
            <w:pPr>
              <w:pStyle w:val="TableContents"/>
              <w:spacing w:after="0"/>
              <w:ind w:left="0" w:right="0"/>
              <w:jc w:val="both"/>
            </w:pPr>
            <w:r>
              <w:t>13.2</w:t>
            </w:r>
          </w:p>
        </w:tc>
        <w:tc>
          <w:tcPr>
            <w:tcW w:w="2228" w:type="dxa"/>
            <w:shd w:val="clear" w:color="auto" w:fill="auto"/>
          </w:tcPr>
          <w:p w:rsidR="00340A19" w:rsidRDefault="00352352">
            <w:pPr>
              <w:pStyle w:val="TableContents"/>
              <w:spacing w:after="0"/>
              <w:ind w:left="0" w:right="0"/>
              <w:jc w:val="both"/>
            </w:pPr>
            <w:r>
              <w:t>Ведение садоводства</w:t>
            </w:r>
          </w:p>
        </w:tc>
        <w:tc>
          <w:tcPr>
            <w:tcW w:w="3440" w:type="dxa"/>
            <w:shd w:val="clear" w:color="auto" w:fill="auto"/>
          </w:tcPr>
          <w:p w:rsidR="00340A19" w:rsidRDefault="00352352">
            <w:pPr>
              <w:pStyle w:val="TableContents"/>
              <w:spacing w:after="0"/>
              <w:ind w:left="0" w:right="0"/>
              <w:jc w:val="both"/>
            </w:pPr>
            <w:r>
              <w:t>Осуществление деятельности, связанной с выращиванием плодовых, ягодных, овощных,</w:t>
            </w:r>
          </w:p>
          <w:p w:rsidR="00340A19" w:rsidRDefault="00352352">
            <w:pPr>
              <w:pStyle w:val="TableContents"/>
              <w:spacing w:after="0"/>
              <w:ind w:left="0" w:right="0"/>
              <w:jc w:val="both"/>
            </w:pPr>
            <w:r>
              <w:t>бахчевых или иных сельскохозяйственных культур и картофеля; размещение</w:t>
            </w:r>
          </w:p>
          <w:p w:rsidR="00340A19" w:rsidRDefault="00352352">
            <w:pPr>
              <w:pStyle w:val="TableContents"/>
              <w:spacing w:after="0"/>
              <w:ind w:left="0" w:right="0"/>
              <w:jc w:val="both"/>
            </w:pPr>
            <w:r>
              <w:t xml:space="preserve">садового дома, </w:t>
            </w:r>
            <w:r>
              <w:t>предназначенного для отдыха и не подлежащего</w:t>
            </w:r>
          </w:p>
          <w:p w:rsidR="00340A19" w:rsidRDefault="00352352">
            <w:pPr>
              <w:pStyle w:val="TableContents"/>
              <w:spacing w:after="0"/>
              <w:ind w:left="0" w:right="0"/>
              <w:jc w:val="both"/>
            </w:pPr>
            <w:r>
              <w:t>разделу на</w:t>
            </w:r>
          </w:p>
          <w:p w:rsidR="00340A19" w:rsidRDefault="00352352">
            <w:pPr>
              <w:pStyle w:val="TableContents"/>
              <w:spacing w:after="0"/>
              <w:ind w:left="0" w:right="0"/>
              <w:jc w:val="both"/>
            </w:pPr>
            <w:r>
              <w:t>квартиры; размещение хозяйственных строений и сооружений</w:t>
            </w:r>
          </w:p>
        </w:tc>
        <w:tc>
          <w:tcPr>
            <w:tcW w:w="1394"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- 0,04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-0,10га.</w:t>
            </w:r>
          </w:p>
        </w:tc>
        <w:tc>
          <w:tcPr>
            <w:tcW w:w="1263" w:type="dxa"/>
            <w:shd w:val="clear" w:color="auto" w:fill="auto"/>
          </w:tcPr>
          <w:p w:rsidR="00340A19" w:rsidRDefault="00352352">
            <w:pPr>
              <w:pStyle w:val="TableContents"/>
              <w:spacing w:after="0"/>
              <w:ind w:left="0" w:right="0"/>
              <w:jc w:val="both"/>
            </w:pPr>
            <w:r>
              <w:t>3м</w:t>
            </w:r>
          </w:p>
          <w:p w:rsidR="00340A19" w:rsidRDefault="00340A19">
            <w:pPr>
              <w:pStyle w:val="TableContents"/>
              <w:spacing w:after="0"/>
              <w:ind w:left="0" w:right="0"/>
              <w:jc w:val="both"/>
            </w:pPr>
          </w:p>
        </w:tc>
        <w:tc>
          <w:tcPr>
            <w:tcW w:w="1649" w:type="dxa"/>
            <w:shd w:val="clear" w:color="auto" w:fill="auto"/>
          </w:tcPr>
          <w:p w:rsidR="00340A19" w:rsidRDefault="00352352">
            <w:pPr>
              <w:pStyle w:val="TableContents"/>
              <w:spacing w:after="0"/>
              <w:ind w:left="0" w:right="0"/>
              <w:jc w:val="both"/>
            </w:pPr>
            <w:r>
              <w:t>1 этажа</w:t>
            </w:r>
          </w:p>
        </w:tc>
        <w:tc>
          <w:tcPr>
            <w:tcW w:w="1769" w:type="dxa"/>
            <w:shd w:val="clear" w:color="auto" w:fill="auto"/>
          </w:tcPr>
          <w:p w:rsidR="00340A19" w:rsidRDefault="00352352">
            <w:pPr>
              <w:pStyle w:val="TableContents"/>
              <w:spacing w:after="0"/>
              <w:ind w:left="0" w:right="0"/>
              <w:jc w:val="both"/>
            </w:pPr>
            <w:r>
              <w:t>50%</w:t>
            </w:r>
          </w:p>
        </w:tc>
        <w:tc>
          <w:tcPr>
            <w:tcW w:w="2542" w:type="dxa"/>
            <w:vMerge/>
            <w:shd w:val="clear" w:color="auto" w:fill="auto"/>
          </w:tcPr>
          <w:p w:rsidR="00340A19" w:rsidRDefault="00340A19">
            <w:pPr>
              <w:pStyle w:val="TableContents"/>
              <w:rPr>
                <w:sz w:val="4"/>
                <w:szCs w:val="4"/>
              </w:rPr>
            </w:pPr>
          </w:p>
        </w:tc>
      </w:tr>
      <w:tr w:rsidR="00340A19">
        <w:tc>
          <w:tcPr>
            <w:tcW w:w="14965" w:type="dxa"/>
            <w:gridSpan w:val="8"/>
            <w:shd w:val="clear" w:color="auto" w:fill="auto"/>
          </w:tcPr>
          <w:p w:rsidR="00340A19" w:rsidRDefault="00352352">
            <w:pPr>
              <w:pStyle w:val="TableContents"/>
              <w:spacing w:after="0"/>
              <w:ind w:left="0" w:right="0"/>
              <w:jc w:val="both"/>
            </w:pPr>
            <w:r>
              <w:t>Вспомогательные виды разрешенного использования</w:t>
            </w:r>
          </w:p>
        </w:tc>
      </w:tr>
      <w:tr w:rsidR="00340A19">
        <w:tc>
          <w:tcPr>
            <w:tcW w:w="680" w:type="dxa"/>
            <w:shd w:val="clear" w:color="auto" w:fill="auto"/>
          </w:tcPr>
          <w:p w:rsidR="00340A19" w:rsidRDefault="00352352">
            <w:pPr>
              <w:pStyle w:val="TableContents"/>
              <w:spacing w:after="0"/>
              <w:ind w:left="0" w:right="0"/>
              <w:jc w:val="both"/>
            </w:pPr>
            <w:r>
              <w:t>2.7</w:t>
            </w:r>
          </w:p>
        </w:tc>
        <w:tc>
          <w:tcPr>
            <w:tcW w:w="2228" w:type="dxa"/>
            <w:shd w:val="clear" w:color="auto" w:fill="auto"/>
          </w:tcPr>
          <w:p w:rsidR="00340A19" w:rsidRDefault="00352352">
            <w:pPr>
              <w:pStyle w:val="TableContents"/>
              <w:spacing w:after="0"/>
              <w:ind w:left="0" w:right="0"/>
              <w:jc w:val="both"/>
            </w:pPr>
            <w:r>
              <w:t>Обслуживание жилой застройки</w:t>
            </w:r>
          </w:p>
        </w:tc>
        <w:tc>
          <w:tcPr>
            <w:tcW w:w="3440" w:type="dxa"/>
            <w:shd w:val="clear" w:color="auto" w:fill="auto"/>
          </w:tcPr>
          <w:p w:rsidR="00340A19" w:rsidRDefault="00352352">
            <w:pPr>
              <w:pStyle w:val="TableContents"/>
              <w:spacing w:after="0"/>
              <w:ind w:left="0" w:right="0"/>
              <w:jc w:val="both"/>
            </w:pPr>
            <w:r>
              <w:t>Размещение объектов капитального строительства, размещение</w:t>
            </w:r>
          </w:p>
          <w:p w:rsidR="00340A19" w:rsidRDefault="00352352">
            <w:pPr>
              <w:pStyle w:val="TableContents"/>
              <w:spacing w:after="0"/>
              <w:ind w:left="0" w:right="0"/>
              <w:jc w:val="both"/>
            </w:pPr>
            <w:r>
              <w:t>которых предусмотрено видами</w:t>
            </w:r>
          </w:p>
          <w:p w:rsidR="00340A19" w:rsidRDefault="00352352">
            <w:pPr>
              <w:pStyle w:val="TableContents"/>
              <w:spacing w:after="0"/>
              <w:ind w:left="0" w:right="0"/>
              <w:jc w:val="both"/>
            </w:pPr>
            <w:r>
              <w:t>разрешенного использования с кодами 3.1, 3.2,</w:t>
            </w:r>
          </w:p>
          <w:p w:rsidR="00340A19" w:rsidRDefault="00352352">
            <w:pPr>
              <w:pStyle w:val="TableContents"/>
              <w:spacing w:after="0"/>
              <w:ind w:left="0" w:right="0"/>
              <w:jc w:val="both"/>
            </w:pPr>
            <w:r>
              <w:t>3.3, 3.4, 3.4.1,</w:t>
            </w:r>
          </w:p>
          <w:p w:rsidR="00340A19" w:rsidRDefault="00352352">
            <w:pPr>
              <w:pStyle w:val="TableContents"/>
              <w:spacing w:after="0"/>
              <w:ind w:left="0" w:right="0"/>
              <w:jc w:val="both"/>
            </w:pPr>
            <w:r>
              <w:t>3.5.1, 3.6, 3.7,</w:t>
            </w:r>
          </w:p>
          <w:p w:rsidR="00340A19" w:rsidRDefault="00352352">
            <w:pPr>
              <w:pStyle w:val="TableContents"/>
              <w:spacing w:after="0"/>
              <w:ind w:left="0" w:right="0"/>
              <w:jc w:val="both"/>
            </w:pPr>
            <w:r>
              <w:t>3.10.1, 4.1, 4.3,</w:t>
            </w:r>
          </w:p>
          <w:p w:rsidR="00340A19" w:rsidRDefault="00352352">
            <w:pPr>
              <w:pStyle w:val="TableContents"/>
              <w:spacing w:after="0"/>
              <w:ind w:left="0" w:right="0"/>
              <w:jc w:val="both"/>
            </w:pPr>
            <w:r>
              <w:t>4.4, 4.6, 4.7,</w:t>
            </w:r>
          </w:p>
          <w:p w:rsidR="00340A19" w:rsidRDefault="00352352">
            <w:pPr>
              <w:pStyle w:val="TableContents"/>
              <w:spacing w:after="0"/>
              <w:ind w:left="0" w:right="0"/>
              <w:jc w:val="both"/>
            </w:pPr>
            <w:r>
              <w:t>4.9,</w:t>
            </w:r>
          </w:p>
          <w:p w:rsidR="00340A19" w:rsidRDefault="00352352">
            <w:pPr>
              <w:pStyle w:val="TableContents"/>
              <w:spacing w:after="0"/>
              <w:ind w:left="0" w:right="0"/>
              <w:jc w:val="both"/>
            </w:pPr>
            <w:r>
              <w:t>если их</w:t>
            </w:r>
          </w:p>
          <w:p w:rsidR="00340A19" w:rsidRDefault="00352352">
            <w:pPr>
              <w:pStyle w:val="TableContents"/>
              <w:spacing w:after="0"/>
              <w:ind w:left="0" w:right="0"/>
              <w:jc w:val="both"/>
            </w:pPr>
            <w:r>
              <w:t>размещение</w:t>
            </w:r>
          </w:p>
          <w:p w:rsidR="00340A19" w:rsidRDefault="00352352">
            <w:pPr>
              <w:pStyle w:val="TableContents"/>
              <w:spacing w:after="0"/>
              <w:ind w:left="0" w:right="0"/>
              <w:jc w:val="both"/>
            </w:pPr>
            <w:r>
              <w:t>св</w:t>
            </w:r>
            <w:r>
              <w:t>язано с удовлетворением повседневных потребностей жителей, не причиняет вреда окружающей</w:t>
            </w:r>
          </w:p>
          <w:p w:rsidR="00340A19" w:rsidRDefault="00352352">
            <w:pPr>
              <w:pStyle w:val="TableContents"/>
              <w:spacing w:after="0"/>
              <w:ind w:left="0" w:right="0"/>
              <w:jc w:val="both"/>
            </w:pPr>
            <w:r>
              <w:t>среде и</w:t>
            </w:r>
          </w:p>
          <w:p w:rsidR="00340A19" w:rsidRDefault="00352352">
            <w:pPr>
              <w:pStyle w:val="TableContents"/>
              <w:spacing w:after="0"/>
              <w:ind w:left="0" w:right="0"/>
              <w:jc w:val="both"/>
            </w:pPr>
            <w:r>
              <w:t>санитарному благополучию,</w:t>
            </w:r>
          </w:p>
          <w:p w:rsidR="00340A19" w:rsidRDefault="00352352">
            <w:pPr>
              <w:pStyle w:val="TableContents"/>
              <w:spacing w:after="0"/>
              <w:ind w:left="0" w:right="0"/>
              <w:jc w:val="both"/>
            </w:pPr>
            <w:r>
              <w:t>не причиняет существенного неудобства</w:t>
            </w:r>
          </w:p>
          <w:p w:rsidR="00340A19" w:rsidRDefault="00352352">
            <w:pPr>
              <w:pStyle w:val="TableContents"/>
              <w:spacing w:after="0"/>
              <w:ind w:left="0" w:right="0"/>
              <w:jc w:val="both"/>
            </w:pPr>
            <w:r>
              <w:t>жителям, не требует установления санитарной зоны</w:t>
            </w:r>
          </w:p>
        </w:tc>
        <w:tc>
          <w:tcPr>
            <w:tcW w:w="1394" w:type="dxa"/>
            <w:shd w:val="clear" w:color="auto" w:fill="auto"/>
          </w:tcPr>
          <w:p w:rsidR="00340A19" w:rsidRDefault="00352352">
            <w:pPr>
              <w:pStyle w:val="TableContents"/>
              <w:spacing w:after="0"/>
              <w:ind w:left="0" w:right="0"/>
              <w:jc w:val="both"/>
            </w:pPr>
            <w:r>
              <w:t>Не подлежат установ</w:t>
            </w:r>
          </w:p>
          <w:p w:rsidR="00340A19" w:rsidRDefault="00352352">
            <w:pPr>
              <w:pStyle w:val="TableContents"/>
              <w:spacing w:after="0"/>
              <w:ind w:left="0" w:right="0"/>
              <w:jc w:val="both"/>
            </w:pPr>
            <w:r>
              <w:t>лению</w:t>
            </w:r>
          </w:p>
        </w:tc>
        <w:tc>
          <w:tcPr>
            <w:tcW w:w="1263" w:type="dxa"/>
            <w:shd w:val="clear" w:color="auto" w:fill="auto"/>
          </w:tcPr>
          <w:p w:rsidR="00340A19" w:rsidRDefault="00352352">
            <w:pPr>
              <w:pStyle w:val="TableContents"/>
              <w:spacing w:after="0"/>
              <w:ind w:left="0" w:right="0"/>
              <w:jc w:val="both"/>
            </w:pPr>
            <w:r>
              <w:t>3м</w:t>
            </w:r>
          </w:p>
          <w:p w:rsidR="00340A19" w:rsidRDefault="00340A19">
            <w:pPr>
              <w:pStyle w:val="TableContents"/>
              <w:spacing w:after="0"/>
              <w:ind w:left="0" w:right="0"/>
              <w:jc w:val="both"/>
            </w:pPr>
          </w:p>
        </w:tc>
        <w:tc>
          <w:tcPr>
            <w:tcW w:w="1649" w:type="dxa"/>
            <w:shd w:val="clear" w:color="auto" w:fill="auto"/>
          </w:tcPr>
          <w:p w:rsidR="00340A19" w:rsidRDefault="00352352">
            <w:pPr>
              <w:pStyle w:val="TableContents"/>
              <w:spacing w:after="0"/>
              <w:ind w:left="0" w:right="0"/>
              <w:jc w:val="both"/>
            </w:pPr>
            <w:r>
              <w:t>3 этажа</w:t>
            </w:r>
          </w:p>
        </w:tc>
        <w:tc>
          <w:tcPr>
            <w:tcW w:w="1769" w:type="dxa"/>
            <w:shd w:val="clear" w:color="auto" w:fill="auto"/>
          </w:tcPr>
          <w:p w:rsidR="00340A19" w:rsidRDefault="00352352">
            <w:pPr>
              <w:pStyle w:val="TableContents"/>
              <w:spacing w:after="0"/>
              <w:ind w:left="0" w:right="0"/>
              <w:jc w:val="both"/>
            </w:pPr>
            <w:r>
              <w:t>40%</w:t>
            </w:r>
          </w:p>
        </w:tc>
        <w:tc>
          <w:tcPr>
            <w:tcW w:w="2542" w:type="dxa"/>
            <w:shd w:val="clear" w:color="auto" w:fill="auto"/>
          </w:tcPr>
          <w:p w:rsidR="00340A19" w:rsidRDefault="00352352">
            <w:pPr>
              <w:pStyle w:val="TableContents"/>
              <w:spacing w:after="0"/>
              <w:ind w:left="0" w:right="0"/>
              <w:jc w:val="both"/>
            </w:pPr>
            <w:r>
              <w:t>Минимальный отступ от красной линии улицы - 6 м от магистральных улиц и 3 м от проездов.</w:t>
            </w:r>
          </w:p>
        </w:tc>
      </w:tr>
      <w:tr w:rsidR="00340A19">
        <w:tc>
          <w:tcPr>
            <w:tcW w:w="680" w:type="dxa"/>
            <w:shd w:val="clear" w:color="auto" w:fill="auto"/>
          </w:tcPr>
          <w:p w:rsidR="00340A19" w:rsidRDefault="00352352">
            <w:pPr>
              <w:pStyle w:val="TableContents"/>
              <w:spacing w:after="0"/>
              <w:ind w:left="0" w:right="0"/>
              <w:jc w:val="both"/>
            </w:pPr>
            <w:r>
              <w:t>2.7.1</w:t>
            </w:r>
          </w:p>
        </w:tc>
        <w:tc>
          <w:tcPr>
            <w:tcW w:w="2228" w:type="dxa"/>
            <w:shd w:val="clear" w:color="auto" w:fill="auto"/>
          </w:tcPr>
          <w:p w:rsidR="00340A19" w:rsidRDefault="00352352">
            <w:pPr>
              <w:pStyle w:val="TableContents"/>
              <w:spacing w:after="0"/>
              <w:ind w:left="0" w:right="0"/>
              <w:jc w:val="both"/>
            </w:pPr>
            <w:r>
              <w:t>Объекты гаражного назначения</w:t>
            </w:r>
          </w:p>
        </w:tc>
        <w:tc>
          <w:tcPr>
            <w:tcW w:w="3440" w:type="dxa"/>
            <w:shd w:val="clear" w:color="auto" w:fill="auto"/>
          </w:tcPr>
          <w:p w:rsidR="00340A19" w:rsidRDefault="00352352">
            <w:pPr>
              <w:pStyle w:val="TableContents"/>
              <w:spacing w:after="0"/>
              <w:ind w:left="0" w:right="0"/>
              <w:jc w:val="both"/>
            </w:pPr>
            <w:r>
              <w:t>Размещение отдельно</w:t>
            </w:r>
          </w:p>
          <w:p w:rsidR="00340A19" w:rsidRDefault="00352352">
            <w:pPr>
              <w:pStyle w:val="TableContents"/>
              <w:spacing w:after="0"/>
              <w:ind w:left="0" w:right="0"/>
              <w:jc w:val="both"/>
            </w:pPr>
            <w:r>
              <w:t>стоящих и пристроенных гаражей, в</w:t>
            </w:r>
          </w:p>
          <w:p w:rsidR="00340A19" w:rsidRDefault="00352352">
            <w:pPr>
              <w:pStyle w:val="TableContents"/>
              <w:spacing w:after="0"/>
              <w:ind w:left="0" w:right="0"/>
              <w:jc w:val="both"/>
            </w:pPr>
            <w:r>
              <w:t>том числе</w:t>
            </w:r>
          </w:p>
          <w:p w:rsidR="00340A19" w:rsidRDefault="00352352">
            <w:pPr>
              <w:pStyle w:val="TableContents"/>
              <w:spacing w:after="0"/>
              <w:ind w:left="0" w:right="0"/>
              <w:jc w:val="both"/>
            </w:pPr>
            <w:r>
              <w:t>подземных, предназначенных</w:t>
            </w:r>
          </w:p>
          <w:p w:rsidR="00340A19" w:rsidRDefault="00352352">
            <w:pPr>
              <w:pStyle w:val="TableContents"/>
              <w:spacing w:after="0"/>
              <w:ind w:left="0" w:right="0"/>
              <w:jc w:val="both"/>
            </w:pPr>
            <w:r>
              <w:t>для хранения</w:t>
            </w:r>
          </w:p>
          <w:p w:rsidR="00340A19" w:rsidRDefault="00352352">
            <w:pPr>
              <w:pStyle w:val="TableContents"/>
              <w:spacing w:after="0"/>
              <w:ind w:left="0" w:right="0"/>
              <w:jc w:val="both"/>
            </w:pPr>
            <w:r>
              <w:t xml:space="preserve">личного автотранспорта </w:t>
            </w:r>
            <w:r>
              <w:t>граждан, с возможностью размещения автомобильных</w:t>
            </w:r>
          </w:p>
          <w:p w:rsidR="00340A19" w:rsidRDefault="00352352">
            <w:pPr>
              <w:pStyle w:val="TableContents"/>
              <w:spacing w:after="0"/>
              <w:ind w:left="0" w:right="0"/>
              <w:jc w:val="both"/>
            </w:pPr>
            <w:r>
              <w:t>моек</w:t>
            </w:r>
          </w:p>
          <w:p w:rsidR="00340A19" w:rsidRDefault="00340A19">
            <w:pPr>
              <w:pStyle w:val="TableContents"/>
              <w:spacing w:after="0"/>
              <w:ind w:left="0" w:right="0"/>
              <w:jc w:val="both"/>
            </w:pPr>
          </w:p>
        </w:tc>
        <w:tc>
          <w:tcPr>
            <w:tcW w:w="1394" w:type="dxa"/>
            <w:shd w:val="clear" w:color="auto" w:fill="auto"/>
          </w:tcPr>
          <w:p w:rsidR="00340A19" w:rsidRDefault="00352352">
            <w:pPr>
              <w:pStyle w:val="TableContents"/>
              <w:spacing w:after="0"/>
              <w:ind w:left="0" w:right="0"/>
              <w:jc w:val="both"/>
            </w:pPr>
            <w:r>
              <w:t>Не подлежат установ</w:t>
            </w:r>
          </w:p>
          <w:p w:rsidR="00340A19" w:rsidRDefault="00352352">
            <w:pPr>
              <w:pStyle w:val="TableContents"/>
              <w:spacing w:after="0"/>
              <w:ind w:left="0" w:right="0"/>
              <w:jc w:val="both"/>
            </w:pPr>
            <w:r>
              <w:t>лению</w:t>
            </w:r>
          </w:p>
        </w:tc>
        <w:tc>
          <w:tcPr>
            <w:tcW w:w="1263" w:type="dxa"/>
            <w:shd w:val="clear" w:color="auto" w:fill="auto"/>
          </w:tcPr>
          <w:p w:rsidR="00340A19" w:rsidRDefault="00352352">
            <w:pPr>
              <w:pStyle w:val="TableContents"/>
              <w:spacing w:after="0"/>
              <w:ind w:left="0" w:right="0"/>
              <w:jc w:val="both"/>
            </w:pPr>
            <w:r>
              <w:t>Не подлежат устано</w:t>
            </w:r>
          </w:p>
          <w:p w:rsidR="00340A19" w:rsidRDefault="00352352">
            <w:pPr>
              <w:pStyle w:val="TableContents"/>
              <w:spacing w:after="0"/>
              <w:ind w:left="0" w:right="0"/>
              <w:jc w:val="both"/>
            </w:pPr>
            <w:r>
              <w:t>влению</w:t>
            </w:r>
          </w:p>
        </w:tc>
        <w:tc>
          <w:tcPr>
            <w:tcW w:w="1649" w:type="dxa"/>
            <w:shd w:val="clear" w:color="auto" w:fill="auto"/>
          </w:tcPr>
          <w:p w:rsidR="00340A19" w:rsidRDefault="00352352">
            <w:pPr>
              <w:pStyle w:val="TableContents"/>
              <w:spacing w:after="0"/>
              <w:ind w:left="0" w:right="0"/>
              <w:jc w:val="both"/>
            </w:pPr>
            <w:r>
              <w:t>Не подлежат устан</w:t>
            </w:r>
          </w:p>
          <w:p w:rsidR="00340A19" w:rsidRDefault="00352352">
            <w:pPr>
              <w:pStyle w:val="TableContents"/>
              <w:spacing w:after="0"/>
              <w:ind w:left="0" w:right="0"/>
              <w:jc w:val="both"/>
            </w:pPr>
            <w:r>
              <w:t>овлению</w:t>
            </w:r>
          </w:p>
        </w:tc>
        <w:tc>
          <w:tcPr>
            <w:tcW w:w="1769" w:type="dxa"/>
            <w:shd w:val="clear" w:color="auto" w:fill="auto"/>
          </w:tcPr>
          <w:p w:rsidR="00340A19" w:rsidRDefault="00352352">
            <w:pPr>
              <w:pStyle w:val="TableContents"/>
              <w:spacing w:after="0"/>
              <w:ind w:left="0" w:right="0"/>
              <w:jc w:val="both"/>
            </w:pPr>
            <w:r>
              <w:t>Не подлежат установ</w:t>
            </w:r>
          </w:p>
          <w:p w:rsidR="00340A19" w:rsidRDefault="00352352">
            <w:pPr>
              <w:pStyle w:val="TableContents"/>
              <w:spacing w:after="0"/>
              <w:ind w:left="0" w:right="0"/>
              <w:jc w:val="both"/>
            </w:pPr>
            <w:r>
              <w:t>лению</w:t>
            </w:r>
          </w:p>
        </w:tc>
        <w:tc>
          <w:tcPr>
            <w:tcW w:w="2542" w:type="dxa"/>
            <w:shd w:val="clear" w:color="auto" w:fill="auto"/>
          </w:tcPr>
          <w:p w:rsidR="00340A19" w:rsidRDefault="00340A19">
            <w:pPr>
              <w:pStyle w:val="TableContents"/>
              <w:spacing w:after="0"/>
              <w:ind w:left="0" w:right="0"/>
              <w:jc w:val="both"/>
            </w:pPr>
          </w:p>
        </w:tc>
      </w:tr>
      <w:tr w:rsidR="00340A19">
        <w:tc>
          <w:tcPr>
            <w:tcW w:w="680" w:type="dxa"/>
            <w:shd w:val="clear" w:color="auto" w:fill="auto"/>
          </w:tcPr>
          <w:p w:rsidR="00340A19" w:rsidRDefault="00352352">
            <w:pPr>
              <w:pStyle w:val="TableContents"/>
              <w:spacing w:after="0"/>
              <w:ind w:left="0" w:right="0"/>
              <w:jc w:val="both"/>
            </w:pPr>
            <w:r>
              <w:t>12.0</w:t>
            </w:r>
          </w:p>
        </w:tc>
        <w:tc>
          <w:tcPr>
            <w:tcW w:w="2228" w:type="dxa"/>
            <w:shd w:val="clear" w:color="auto" w:fill="auto"/>
          </w:tcPr>
          <w:p w:rsidR="00340A19" w:rsidRDefault="00352352">
            <w:pPr>
              <w:pStyle w:val="TableContents"/>
              <w:spacing w:after="0"/>
              <w:ind w:left="0" w:right="0"/>
              <w:jc w:val="both"/>
            </w:pPr>
            <w:r>
              <w:t>Земельные участки (территории) общего пользования</w:t>
            </w:r>
          </w:p>
        </w:tc>
        <w:tc>
          <w:tcPr>
            <w:tcW w:w="3440" w:type="dxa"/>
            <w:shd w:val="clear" w:color="auto" w:fill="auto"/>
          </w:tcPr>
          <w:p w:rsidR="00340A19" w:rsidRDefault="00352352">
            <w:pPr>
              <w:pStyle w:val="TableContents"/>
              <w:spacing w:after="0"/>
              <w:ind w:left="0" w:right="0"/>
              <w:jc w:val="both"/>
            </w:pPr>
            <w:r>
              <w:t xml:space="preserve">Размещение объектов улично-дорожной </w:t>
            </w:r>
            <w:r>
              <w:t>сети, автомобильных</w:t>
            </w:r>
          </w:p>
          <w:p w:rsidR="00340A19" w:rsidRDefault="00352352">
            <w:pPr>
              <w:pStyle w:val="TableContents"/>
              <w:spacing w:after="0"/>
              <w:ind w:left="0" w:right="0"/>
              <w:jc w:val="both"/>
            </w:pPr>
            <w:r>
              <w:t>дорог и</w:t>
            </w:r>
          </w:p>
          <w:p w:rsidR="00340A19" w:rsidRDefault="00352352">
            <w:pPr>
              <w:pStyle w:val="TableContents"/>
              <w:spacing w:after="0"/>
              <w:ind w:left="0" w:right="0"/>
              <w:jc w:val="both"/>
            </w:pPr>
            <w:r>
              <w:t>пешеходных тротуаров в</w:t>
            </w:r>
          </w:p>
          <w:p w:rsidR="00340A19" w:rsidRDefault="00352352">
            <w:pPr>
              <w:pStyle w:val="TableContents"/>
              <w:spacing w:after="0"/>
              <w:ind w:left="0" w:right="0"/>
              <w:jc w:val="both"/>
            </w:pPr>
            <w:r>
              <w:t>границах</w:t>
            </w:r>
          </w:p>
          <w:p w:rsidR="00340A19" w:rsidRDefault="00352352">
            <w:pPr>
              <w:pStyle w:val="TableContents"/>
              <w:spacing w:after="0"/>
              <w:ind w:left="0" w:right="0"/>
              <w:jc w:val="both"/>
            </w:pPr>
            <w:r>
              <w:t>населенных</w:t>
            </w:r>
          </w:p>
          <w:p w:rsidR="00340A19" w:rsidRDefault="00352352">
            <w:pPr>
              <w:pStyle w:val="TableContents"/>
              <w:spacing w:after="0"/>
              <w:ind w:left="0" w:right="0"/>
              <w:jc w:val="both"/>
            </w:pPr>
            <w:r>
              <w:t>пунктов,</w:t>
            </w:r>
          </w:p>
          <w:p w:rsidR="00340A19" w:rsidRDefault="00352352">
            <w:pPr>
              <w:pStyle w:val="TableContents"/>
              <w:spacing w:after="0"/>
              <w:ind w:left="0" w:right="0"/>
              <w:jc w:val="both"/>
            </w:pPr>
            <w:r>
              <w:t>пешеходных переходов, набережных, береговых полос водных объектов общего</w:t>
            </w:r>
          </w:p>
          <w:p w:rsidR="00340A19" w:rsidRDefault="00352352">
            <w:pPr>
              <w:pStyle w:val="TableContents"/>
              <w:spacing w:after="0"/>
              <w:ind w:left="0" w:right="0"/>
              <w:jc w:val="both"/>
            </w:pPr>
            <w:r>
              <w:t>пользования, скверов,</w:t>
            </w:r>
          </w:p>
          <w:p w:rsidR="00340A19" w:rsidRDefault="00352352">
            <w:pPr>
              <w:pStyle w:val="TableContents"/>
              <w:spacing w:after="0"/>
              <w:ind w:left="0" w:right="0"/>
              <w:jc w:val="both"/>
            </w:pPr>
            <w:r>
              <w:t>бульваров, площадей,</w:t>
            </w:r>
          </w:p>
          <w:p w:rsidR="00340A19" w:rsidRDefault="00352352">
            <w:pPr>
              <w:pStyle w:val="TableContents"/>
              <w:spacing w:after="0"/>
              <w:ind w:left="0" w:right="0"/>
              <w:jc w:val="both"/>
            </w:pPr>
            <w:r>
              <w:t>проездов, малых</w:t>
            </w:r>
          </w:p>
          <w:p w:rsidR="00340A19" w:rsidRDefault="00352352">
            <w:pPr>
              <w:pStyle w:val="TableContents"/>
              <w:spacing w:after="0"/>
              <w:ind w:left="0" w:right="0"/>
              <w:jc w:val="both"/>
            </w:pPr>
            <w:r>
              <w:t>архитектурных</w:t>
            </w:r>
          </w:p>
          <w:p w:rsidR="00340A19" w:rsidRDefault="00352352">
            <w:pPr>
              <w:pStyle w:val="TableContents"/>
              <w:spacing w:after="0"/>
              <w:ind w:left="0" w:right="0"/>
              <w:jc w:val="both"/>
            </w:pPr>
            <w:r>
              <w:t>форм благоустройства</w:t>
            </w:r>
          </w:p>
        </w:tc>
        <w:tc>
          <w:tcPr>
            <w:tcW w:w="1394" w:type="dxa"/>
            <w:shd w:val="clear" w:color="auto" w:fill="auto"/>
          </w:tcPr>
          <w:p w:rsidR="00340A19" w:rsidRDefault="00352352">
            <w:pPr>
              <w:pStyle w:val="TableContents"/>
              <w:spacing w:after="0"/>
              <w:ind w:left="0" w:right="0"/>
              <w:jc w:val="both"/>
            </w:pPr>
            <w:r>
              <w:t xml:space="preserve">Не </w:t>
            </w:r>
            <w:r>
              <w:t>подлежат установл</w:t>
            </w:r>
          </w:p>
          <w:p w:rsidR="00340A19" w:rsidRDefault="00352352">
            <w:pPr>
              <w:pStyle w:val="TableContents"/>
              <w:spacing w:after="0"/>
              <w:ind w:left="0" w:right="0"/>
              <w:jc w:val="both"/>
            </w:pPr>
            <w:r>
              <w:t>ению</w:t>
            </w:r>
          </w:p>
        </w:tc>
        <w:tc>
          <w:tcPr>
            <w:tcW w:w="1263" w:type="dxa"/>
            <w:shd w:val="clear" w:color="auto" w:fill="auto"/>
          </w:tcPr>
          <w:p w:rsidR="00340A19" w:rsidRDefault="00352352">
            <w:pPr>
              <w:pStyle w:val="TableContents"/>
              <w:spacing w:after="0"/>
              <w:ind w:left="0" w:right="0"/>
              <w:jc w:val="both"/>
            </w:pPr>
            <w:r>
              <w:t>Не подлежат устано</w:t>
            </w:r>
          </w:p>
          <w:p w:rsidR="00340A19" w:rsidRDefault="00352352">
            <w:pPr>
              <w:pStyle w:val="TableContents"/>
              <w:spacing w:after="0"/>
              <w:ind w:left="0" w:right="0"/>
              <w:jc w:val="both"/>
            </w:pPr>
            <w:r>
              <w:t>влению</w:t>
            </w:r>
          </w:p>
        </w:tc>
        <w:tc>
          <w:tcPr>
            <w:tcW w:w="1649" w:type="dxa"/>
            <w:shd w:val="clear" w:color="auto" w:fill="auto"/>
          </w:tcPr>
          <w:p w:rsidR="00340A19" w:rsidRDefault="00352352">
            <w:pPr>
              <w:pStyle w:val="TableContents"/>
              <w:spacing w:after="0"/>
              <w:ind w:left="0" w:right="0"/>
              <w:jc w:val="both"/>
            </w:pPr>
            <w:r>
              <w:t>Не подлежат устан</w:t>
            </w:r>
          </w:p>
          <w:p w:rsidR="00340A19" w:rsidRDefault="00352352">
            <w:pPr>
              <w:pStyle w:val="TableContents"/>
              <w:spacing w:after="0"/>
              <w:ind w:left="0" w:right="0"/>
              <w:jc w:val="both"/>
            </w:pPr>
            <w:r>
              <w:t>овлению</w:t>
            </w:r>
          </w:p>
        </w:tc>
        <w:tc>
          <w:tcPr>
            <w:tcW w:w="1769" w:type="dxa"/>
            <w:shd w:val="clear" w:color="auto" w:fill="auto"/>
          </w:tcPr>
          <w:p w:rsidR="00340A19" w:rsidRDefault="00352352">
            <w:pPr>
              <w:pStyle w:val="TableContents"/>
              <w:spacing w:after="0"/>
              <w:ind w:left="0" w:right="0"/>
              <w:jc w:val="both"/>
            </w:pPr>
            <w:r>
              <w:t>Не подлежат устано</w:t>
            </w:r>
          </w:p>
          <w:p w:rsidR="00340A19" w:rsidRDefault="00352352">
            <w:pPr>
              <w:pStyle w:val="TableContents"/>
              <w:spacing w:after="0"/>
              <w:ind w:left="0" w:right="0"/>
              <w:jc w:val="both"/>
            </w:pPr>
            <w:r>
              <w:t>влению</w:t>
            </w:r>
          </w:p>
        </w:tc>
        <w:tc>
          <w:tcPr>
            <w:tcW w:w="2542" w:type="dxa"/>
            <w:shd w:val="clear" w:color="auto" w:fill="auto"/>
          </w:tcPr>
          <w:p w:rsidR="00340A19" w:rsidRDefault="00340A19">
            <w:pPr>
              <w:pStyle w:val="TableContents"/>
              <w:spacing w:after="0"/>
              <w:ind w:left="0" w:right="0"/>
              <w:jc w:val="both"/>
            </w:pPr>
          </w:p>
        </w:tc>
      </w:tr>
      <w:tr w:rsidR="00340A19">
        <w:tc>
          <w:tcPr>
            <w:tcW w:w="14965" w:type="dxa"/>
            <w:gridSpan w:val="8"/>
            <w:shd w:val="clear" w:color="auto" w:fill="auto"/>
          </w:tcPr>
          <w:p w:rsidR="00340A19" w:rsidRDefault="00352352">
            <w:pPr>
              <w:pStyle w:val="TableContents"/>
              <w:spacing w:after="0"/>
              <w:ind w:left="0" w:right="0"/>
              <w:jc w:val="both"/>
            </w:pPr>
            <w:r>
              <w:t>Условно разрешенные виды использования</w:t>
            </w:r>
          </w:p>
        </w:tc>
      </w:tr>
      <w:tr w:rsidR="00340A19">
        <w:tc>
          <w:tcPr>
            <w:tcW w:w="680" w:type="dxa"/>
            <w:shd w:val="clear" w:color="auto" w:fill="auto"/>
          </w:tcPr>
          <w:p w:rsidR="00340A19" w:rsidRDefault="00352352">
            <w:pPr>
              <w:pStyle w:val="TableContents"/>
              <w:spacing w:after="0"/>
              <w:ind w:left="0" w:right="0"/>
              <w:jc w:val="both"/>
            </w:pPr>
            <w:r>
              <w:t>2.5</w:t>
            </w:r>
          </w:p>
        </w:tc>
        <w:tc>
          <w:tcPr>
            <w:tcW w:w="2228" w:type="dxa"/>
            <w:shd w:val="clear" w:color="auto" w:fill="auto"/>
          </w:tcPr>
          <w:p w:rsidR="00340A19" w:rsidRDefault="00352352">
            <w:pPr>
              <w:pStyle w:val="TableContents"/>
              <w:spacing w:after="0"/>
              <w:ind w:left="0" w:right="0"/>
              <w:jc w:val="both"/>
            </w:pPr>
            <w:r>
              <w:t>Среднеэтажная жилая застройка</w:t>
            </w:r>
          </w:p>
        </w:tc>
        <w:tc>
          <w:tcPr>
            <w:tcW w:w="3440" w:type="dxa"/>
            <w:shd w:val="clear" w:color="auto" w:fill="auto"/>
          </w:tcPr>
          <w:p w:rsidR="00340A19" w:rsidRDefault="00352352">
            <w:pPr>
              <w:pStyle w:val="TableContents"/>
              <w:spacing w:after="0"/>
              <w:ind w:left="0" w:right="0"/>
              <w:jc w:val="both"/>
            </w:pPr>
            <w:r>
              <w:t>Размещение</w:t>
            </w:r>
          </w:p>
          <w:p w:rsidR="00340A19" w:rsidRDefault="00352352">
            <w:pPr>
              <w:pStyle w:val="TableContents"/>
              <w:spacing w:after="0"/>
              <w:ind w:left="0" w:right="0"/>
              <w:jc w:val="both"/>
            </w:pPr>
            <w:r>
              <w:t>жилых домов, предназначенных</w:t>
            </w:r>
          </w:p>
          <w:p w:rsidR="00340A19" w:rsidRDefault="00352352">
            <w:pPr>
              <w:pStyle w:val="TableContents"/>
              <w:spacing w:after="0"/>
              <w:ind w:left="0" w:right="0"/>
              <w:jc w:val="both"/>
            </w:pPr>
            <w:r>
              <w:t>для разделения на квартиры,</w:t>
            </w:r>
          </w:p>
          <w:p w:rsidR="00340A19" w:rsidRDefault="00352352">
            <w:pPr>
              <w:pStyle w:val="TableContents"/>
              <w:spacing w:after="0"/>
              <w:ind w:left="0" w:right="0"/>
              <w:jc w:val="both"/>
            </w:pPr>
            <w:r>
              <w:t xml:space="preserve">каждая из </w:t>
            </w:r>
            <w:r>
              <w:t>которых пригодна для постоянного проживания</w:t>
            </w:r>
          </w:p>
          <w:p w:rsidR="00340A19" w:rsidRDefault="00352352">
            <w:pPr>
              <w:pStyle w:val="TableContents"/>
              <w:spacing w:after="0"/>
              <w:ind w:left="0" w:right="0"/>
              <w:jc w:val="both"/>
            </w:pPr>
            <w:r>
              <w:t>(жилые дома, высотой не выше восьми надземных этажей, разделенных на</w:t>
            </w:r>
          </w:p>
          <w:p w:rsidR="00340A19" w:rsidRDefault="00352352">
            <w:pPr>
              <w:pStyle w:val="TableContents"/>
              <w:spacing w:after="0"/>
              <w:ind w:left="0" w:right="0"/>
              <w:jc w:val="both"/>
            </w:pPr>
            <w:r>
              <w:t>две и более квартиры);</w:t>
            </w:r>
          </w:p>
          <w:p w:rsidR="00340A19" w:rsidRDefault="00352352">
            <w:pPr>
              <w:pStyle w:val="TableContents"/>
              <w:spacing w:after="0"/>
              <w:ind w:left="0" w:right="0"/>
              <w:jc w:val="both"/>
            </w:pPr>
            <w:r>
              <w:t>благоустройство и озеленение;</w:t>
            </w:r>
          </w:p>
          <w:p w:rsidR="00340A19" w:rsidRDefault="00352352">
            <w:pPr>
              <w:pStyle w:val="TableContents"/>
              <w:spacing w:after="0"/>
              <w:ind w:left="0" w:right="0"/>
              <w:jc w:val="both"/>
            </w:pPr>
            <w:r>
              <w:t>размещение подземных</w:t>
            </w:r>
          </w:p>
          <w:p w:rsidR="00340A19" w:rsidRDefault="00352352">
            <w:pPr>
              <w:pStyle w:val="TableContents"/>
              <w:spacing w:after="0"/>
              <w:ind w:left="0" w:right="0"/>
              <w:jc w:val="both"/>
            </w:pPr>
            <w:r>
              <w:t>гаражей и автостоянок;</w:t>
            </w:r>
          </w:p>
          <w:p w:rsidR="00340A19" w:rsidRDefault="00352352">
            <w:pPr>
              <w:pStyle w:val="TableContents"/>
              <w:spacing w:after="0"/>
              <w:ind w:left="0" w:right="0"/>
              <w:jc w:val="both"/>
            </w:pPr>
            <w:r>
              <w:t>обустройство спортивных и</w:t>
            </w:r>
          </w:p>
          <w:p w:rsidR="00340A19" w:rsidRDefault="00352352">
            <w:pPr>
              <w:pStyle w:val="TableContents"/>
              <w:spacing w:after="0"/>
              <w:ind w:left="0" w:right="0"/>
              <w:jc w:val="both"/>
            </w:pPr>
            <w:r>
              <w:t xml:space="preserve">детских площадок, </w:t>
            </w:r>
            <w:r>
              <w:t>площадок отдыха;</w:t>
            </w:r>
          </w:p>
          <w:p w:rsidR="00340A19" w:rsidRDefault="00352352">
            <w:pPr>
              <w:pStyle w:val="TableContents"/>
              <w:spacing w:after="0"/>
              <w:ind w:left="0" w:right="0"/>
              <w:jc w:val="both"/>
            </w:pPr>
            <w:r>
              <w:t>размещение</w:t>
            </w:r>
          </w:p>
          <w:p w:rsidR="00340A19" w:rsidRDefault="00352352">
            <w:pPr>
              <w:pStyle w:val="TableContents"/>
              <w:spacing w:after="0"/>
              <w:ind w:left="0" w:right="0"/>
              <w:jc w:val="both"/>
            </w:pPr>
            <w:r>
              <w:t>объектов обслуживания</w:t>
            </w:r>
          </w:p>
          <w:p w:rsidR="00340A19" w:rsidRDefault="00352352">
            <w:pPr>
              <w:pStyle w:val="TableContents"/>
              <w:spacing w:after="0"/>
              <w:ind w:left="0" w:right="0"/>
              <w:jc w:val="both"/>
            </w:pPr>
            <w:r>
              <w:t>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w:t>
            </w:r>
          </w:p>
          <w:p w:rsidR="00340A19" w:rsidRDefault="00352352">
            <w:pPr>
              <w:pStyle w:val="TableContents"/>
              <w:spacing w:after="0"/>
              <w:ind w:left="0" w:right="0"/>
              <w:jc w:val="both"/>
            </w:pPr>
            <w:r>
              <w:t>составляет более 20% общей площади</w:t>
            </w:r>
          </w:p>
          <w:p w:rsidR="00340A19" w:rsidRDefault="00352352">
            <w:pPr>
              <w:pStyle w:val="TableContents"/>
              <w:spacing w:after="0"/>
              <w:ind w:left="0" w:right="0"/>
              <w:jc w:val="both"/>
            </w:pPr>
            <w:r>
              <w:t>помещен</w:t>
            </w:r>
            <w:r>
              <w:t>ий дома</w:t>
            </w:r>
          </w:p>
        </w:tc>
        <w:tc>
          <w:tcPr>
            <w:tcW w:w="1394"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- 0,5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-1,0га.</w:t>
            </w:r>
          </w:p>
        </w:tc>
        <w:tc>
          <w:tcPr>
            <w:tcW w:w="1263"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649" w:type="dxa"/>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769" w:type="dxa"/>
            <w:shd w:val="clear" w:color="auto" w:fill="auto"/>
          </w:tcPr>
          <w:p w:rsidR="00340A19" w:rsidRDefault="00352352">
            <w:pPr>
              <w:pStyle w:val="TableContents"/>
              <w:spacing w:after="0"/>
              <w:ind w:left="0" w:right="0"/>
              <w:jc w:val="both"/>
            </w:pPr>
            <w:r>
              <w:t>50%</w:t>
            </w:r>
          </w:p>
        </w:tc>
        <w:tc>
          <w:tcPr>
            <w:tcW w:w="2542" w:type="dxa"/>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3.2</w:t>
            </w:r>
          </w:p>
        </w:tc>
        <w:tc>
          <w:tcPr>
            <w:tcW w:w="2228" w:type="dxa"/>
            <w:shd w:val="clear" w:color="auto" w:fill="auto"/>
          </w:tcPr>
          <w:p w:rsidR="00340A19" w:rsidRDefault="00352352">
            <w:pPr>
              <w:pStyle w:val="TableContents"/>
              <w:spacing w:after="0"/>
              <w:ind w:left="0" w:right="0"/>
              <w:jc w:val="both"/>
            </w:pPr>
            <w:r>
              <w:t>Социальное обслуживание</w:t>
            </w:r>
          </w:p>
        </w:tc>
        <w:tc>
          <w:tcPr>
            <w:tcW w:w="3440" w:type="dxa"/>
            <w:shd w:val="clear" w:color="auto" w:fill="auto"/>
          </w:tcPr>
          <w:p w:rsidR="00340A19" w:rsidRDefault="00352352">
            <w:pPr>
              <w:pStyle w:val="TableContents"/>
              <w:spacing w:after="0"/>
              <w:ind w:left="0" w:right="0"/>
              <w:jc w:val="both"/>
            </w:pPr>
            <w:r>
              <w:t>Размещение объектов капитального строительства, предназначенных</w:t>
            </w:r>
          </w:p>
          <w:p w:rsidR="00340A19" w:rsidRDefault="00352352">
            <w:pPr>
              <w:pStyle w:val="TableContents"/>
              <w:spacing w:after="0"/>
              <w:ind w:left="0" w:right="0"/>
              <w:jc w:val="both"/>
            </w:pPr>
            <w:r>
              <w:t>для оказания</w:t>
            </w:r>
          </w:p>
          <w:p w:rsidR="00340A19" w:rsidRDefault="00352352">
            <w:pPr>
              <w:pStyle w:val="TableContents"/>
              <w:spacing w:after="0"/>
              <w:ind w:left="0" w:right="0"/>
              <w:jc w:val="both"/>
            </w:pPr>
            <w:r>
              <w:t>гражданам социальной</w:t>
            </w:r>
          </w:p>
          <w:p w:rsidR="00340A19" w:rsidRDefault="00352352">
            <w:pPr>
              <w:pStyle w:val="TableContents"/>
              <w:spacing w:after="0"/>
              <w:ind w:left="0" w:right="0"/>
              <w:jc w:val="both"/>
            </w:pPr>
            <w:r>
              <w:t>помощи (службы занятости</w:t>
            </w:r>
          </w:p>
          <w:p w:rsidR="00340A19" w:rsidRDefault="00352352">
            <w:pPr>
              <w:pStyle w:val="TableContents"/>
              <w:spacing w:after="0"/>
              <w:ind w:left="0" w:right="0"/>
              <w:jc w:val="both"/>
            </w:pPr>
            <w:r>
              <w:t>населения,</w:t>
            </w:r>
          </w:p>
          <w:p w:rsidR="00340A19" w:rsidRDefault="00352352">
            <w:pPr>
              <w:pStyle w:val="TableContents"/>
              <w:spacing w:after="0"/>
              <w:ind w:left="0" w:right="0"/>
              <w:jc w:val="both"/>
            </w:pPr>
            <w:r>
              <w:t>дома престарелых, дома ребенка, детские дома, п</w:t>
            </w:r>
          </w:p>
          <w:p w:rsidR="00340A19" w:rsidRDefault="00352352">
            <w:pPr>
              <w:pStyle w:val="TableContents"/>
              <w:spacing w:after="0"/>
              <w:ind w:left="0" w:right="0"/>
              <w:jc w:val="both"/>
            </w:pPr>
            <w:r>
              <w:t>ункты питания малоимущих граждан, пункты ночлега для бездомных</w:t>
            </w:r>
          </w:p>
          <w:p w:rsidR="00340A19" w:rsidRDefault="00352352">
            <w:pPr>
              <w:pStyle w:val="TableContents"/>
              <w:spacing w:after="0"/>
              <w:ind w:left="0" w:right="0"/>
              <w:jc w:val="both"/>
            </w:pPr>
            <w:r>
              <w:t>граждан, службы психологической и бесплатной юридической помощи,</w:t>
            </w:r>
          </w:p>
          <w:p w:rsidR="00340A19" w:rsidRDefault="00352352">
            <w:pPr>
              <w:pStyle w:val="TableContents"/>
              <w:spacing w:after="0"/>
              <w:ind w:left="0" w:right="0"/>
              <w:jc w:val="both"/>
            </w:pPr>
            <w:r>
              <w:t>социальные, пенсионные</w:t>
            </w:r>
          </w:p>
          <w:p w:rsidR="00340A19" w:rsidRDefault="00352352">
            <w:pPr>
              <w:pStyle w:val="TableContents"/>
              <w:spacing w:after="0"/>
              <w:ind w:left="0" w:right="0"/>
              <w:jc w:val="both"/>
            </w:pPr>
            <w:r>
              <w:t>и иные службы, в</w:t>
            </w:r>
          </w:p>
          <w:p w:rsidR="00340A19" w:rsidRDefault="00352352">
            <w:pPr>
              <w:pStyle w:val="TableContents"/>
              <w:spacing w:after="0"/>
              <w:ind w:left="0" w:right="0"/>
              <w:jc w:val="both"/>
            </w:pPr>
            <w:r>
              <w:t>которых осуществляется прием</w:t>
            </w:r>
          </w:p>
          <w:p w:rsidR="00340A19" w:rsidRDefault="00352352">
            <w:pPr>
              <w:pStyle w:val="TableContents"/>
              <w:spacing w:after="0"/>
              <w:ind w:left="0" w:right="0"/>
              <w:jc w:val="both"/>
            </w:pPr>
            <w:r>
              <w:t>граждан по</w:t>
            </w:r>
          </w:p>
          <w:p w:rsidR="00340A19" w:rsidRDefault="00352352">
            <w:pPr>
              <w:pStyle w:val="TableContents"/>
              <w:spacing w:after="0"/>
              <w:ind w:left="0" w:right="0"/>
              <w:jc w:val="both"/>
            </w:pPr>
            <w:r>
              <w:t>вопросам</w:t>
            </w:r>
          </w:p>
          <w:p w:rsidR="00340A19" w:rsidRDefault="00352352">
            <w:pPr>
              <w:pStyle w:val="TableContents"/>
              <w:spacing w:after="0"/>
              <w:ind w:left="0" w:right="0"/>
              <w:jc w:val="both"/>
            </w:pPr>
            <w:r>
              <w:t>оказания</w:t>
            </w:r>
          </w:p>
          <w:p w:rsidR="00340A19" w:rsidRDefault="00352352">
            <w:pPr>
              <w:pStyle w:val="TableContents"/>
              <w:spacing w:after="0"/>
              <w:ind w:left="0" w:right="0"/>
              <w:jc w:val="both"/>
            </w:pPr>
            <w:r>
              <w:t>социальной</w:t>
            </w:r>
          </w:p>
          <w:p w:rsidR="00340A19" w:rsidRDefault="00352352">
            <w:pPr>
              <w:pStyle w:val="TableContents"/>
              <w:spacing w:after="0"/>
              <w:ind w:left="0" w:right="0"/>
              <w:jc w:val="both"/>
            </w:pPr>
            <w:r>
              <w:t>помощи и</w:t>
            </w:r>
          </w:p>
          <w:p w:rsidR="00340A19" w:rsidRDefault="00352352">
            <w:pPr>
              <w:pStyle w:val="TableContents"/>
              <w:spacing w:after="0"/>
              <w:ind w:left="0" w:right="0"/>
              <w:jc w:val="both"/>
            </w:pPr>
            <w:r>
              <w:t>назначения социальных или пенсионных</w:t>
            </w:r>
          </w:p>
          <w:p w:rsidR="00340A19" w:rsidRDefault="00352352">
            <w:pPr>
              <w:pStyle w:val="TableContents"/>
              <w:spacing w:after="0"/>
              <w:ind w:left="0" w:right="0"/>
              <w:jc w:val="both"/>
            </w:pPr>
            <w:r>
              <w:t>выплат);</w:t>
            </w:r>
          </w:p>
        </w:tc>
        <w:tc>
          <w:tcPr>
            <w:tcW w:w="1394"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0,04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-0,35га.</w:t>
            </w:r>
          </w:p>
        </w:tc>
        <w:tc>
          <w:tcPr>
            <w:tcW w:w="1263"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649" w:type="dxa"/>
            <w:shd w:val="clear" w:color="auto" w:fill="auto"/>
          </w:tcPr>
          <w:p w:rsidR="00340A19" w:rsidRDefault="00352352">
            <w:pPr>
              <w:pStyle w:val="TableContents"/>
              <w:spacing w:after="0"/>
              <w:ind w:left="0" w:right="0"/>
              <w:jc w:val="both"/>
            </w:pPr>
            <w:r>
              <w:t>3 этажа</w:t>
            </w:r>
          </w:p>
          <w:p w:rsidR="00340A19" w:rsidRDefault="00340A19">
            <w:pPr>
              <w:pStyle w:val="TableContents"/>
              <w:spacing w:after="0"/>
              <w:ind w:left="0" w:right="0"/>
              <w:jc w:val="both"/>
            </w:pPr>
          </w:p>
        </w:tc>
        <w:tc>
          <w:tcPr>
            <w:tcW w:w="1769" w:type="dxa"/>
            <w:shd w:val="clear" w:color="auto" w:fill="auto"/>
          </w:tcPr>
          <w:p w:rsidR="00340A19" w:rsidRDefault="00352352">
            <w:pPr>
              <w:pStyle w:val="TableContents"/>
              <w:spacing w:after="0"/>
              <w:ind w:left="0" w:right="0"/>
              <w:jc w:val="both"/>
            </w:pPr>
            <w:r>
              <w:t>60%</w:t>
            </w:r>
          </w:p>
        </w:tc>
        <w:tc>
          <w:tcPr>
            <w:tcW w:w="2542" w:type="dxa"/>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3.5</w:t>
            </w:r>
          </w:p>
        </w:tc>
        <w:tc>
          <w:tcPr>
            <w:tcW w:w="2228" w:type="dxa"/>
            <w:shd w:val="clear" w:color="auto" w:fill="auto"/>
          </w:tcPr>
          <w:p w:rsidR="00340A19" w:rsidRDefault="00352352">
            <w:pPr>
              <w:pStyle w:val="TableContents"/>
              <w:spacing w:after="0"/>
              <w:ind w:left="0" w:right="0"/>
              <w:jc w:val="both"/>
            </w:pPr>
            <w:r>
              <w:t>Образование и просвещение</w:t>
            </w:r>
          </w:p>
        </w:tc>
        <w:tc>
          <w:tcPr>
            <w:tcW w:w="3440" w:type="dxa"/>
            <w:shd w:val="clear" w:color="auto" w:fill="auto"/>
          </w:tcPr>
          <w:p w:rsidR="00340A19" w:rsidRDefault="00352352">
            <w:pPr>
              <w:pStyle w:val="TableContents"/>
              <w:spacing w:after="0"/>
              <w:ind w:left="0" w:right="0"/>
              <w:jc w:val="both"/>
            </w:pPr>
            <w:r>
              <w:t>Размещение объектов капитального строительства, предназначенных</w:t>
            </w:r>
          </w:p>
          <w:p w:rsidR="00340A19" w:rsidRDefault="00352352">
            <w:pPr>
              <w:pStyle w:val="TableContents"/>
              <w:spacing w:after="0"/>
              <w:ind w:left="0" w:right="0"/>
              <w:jc w:val="both"/>
            </w:pPr>
            <w:r>
              <w:t>для воспитания, образования и просвещения (детские ясли, детские сады,</w:t>
            </w:r>
          </w:p>
          <w:p w:rsidR="00340A19" w:rsidRDefault="00352352">
            <w:pPr>
              <w:pStyle w:val="TableContents"/>
              <w:spacing w:after="0"/>
              <w:ind w:left="0" w:right="0"/>
              <w:jc w:val="both"/>
            </w:pPr>
            <w:r>
              <w:t>школы, лицеи,</w:t>
            </w:r>
          </w:p>
          <w:p w:rsidR="00340A19" w:rsidRDefault="00352352">
            <w:pPr>
              <w:pStyle w:val="TableContents"/>
              <w:spacing w:after="0"/>
              <w:ind w:left="0" w:right="0"/>
              <w:jc w:val="both"/>
            </w:pPr>
            <w:r>
              <w:t>гимназ</w:t>
            </w:r>
          </w:p>
          <w:p w:rsidR="00340A19" w:rsidRDefault="00352352">
            <w:pPr>
              <w:pStyle w:val="TableContents"/>
              <w:spacing w:after="0"/>
              <w:ind w:left="0" w:right="0"/>
              <w:jc w:val="both"/>
            </w:pPr>
            <w:r>
              <w:t>ии, профессиональные технические училища,</w:t>
            </w:r>
          </w:p>
          <w:p w:rsidR="00340A19" w:rsidRDefault="00352352">
            <w:pPr>
              <w:pStyle w:val="TableContents"/>
              <w:spacing w:after="0"/>
              <w:ind w:left="0" w:right="0"/>
              <w:jc w:val="both"/>
            </w:pPr>
            <w:r>
              <w:t xml:space="preserve">колледжи, художественные, </w:t>
            </w:r>
            <w:r>
              <w:t>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w:t>
            </w:r>
          </w:p>
          <w:p w:rsidR="00340A19" w:rsidRDefault="00352352">
            <w:pPr>
              <w:pStyle w:val="TableContents"/>
              <w:spacing w:after="0"/>
              <w:ind w:left="0" w:right="0"/>
              <w:jc w:val="both"/>
            </w:pPr>
            <w:r>
              <w:t>и иные организации, осуществляющие деятельность по воспитанию, образованию и просвещению). Со</w:t>
            </w:r>
            <w:r>
              <w:t>держание</w:t>
            </w:r>
          </w:p>
          <w:p w:rsidR="00340A19" w:rsidRDefault="00352352">
            <w:pPr>
              <w:pStyle w:val="TableContents"/>
              <w:spacing w:after="0"/>
              <w:ind w:left="0" w:right="0"/>
              <w:jc w:val="both"/>
            </w:pPr>
            <w:r>
              <w:t>данного вида разрешенного использования включает в себя содержание</w:t>
            </w:r>
          </w:p>
          <w:p w:rsidR="00340A19" w:rsidRDefault="00352352">
            <w:pPr>
              <w:pStyle w:val="TableContents"/>
              <w:spacing w:after="0"/>
              <w:ind w:left="0" w:right="0"/>
              <w:jc w:val="both"/>
            </w:pPr>
            <w:r>
              <w:t>видов</w:t>
            </w:r>
          </w:p>
          <w:p w:rsidR="00340A19" w:rsidRDefault="00352352">
            <w:pPr>
              <w:pStyle w:val="TableContents"/>
              <w:spacing w:after="0"/>
              <w:ind w:left="0" w:right="0"/>
              <w:jc w:val="both"/>
            </w:pPr>
            <w:r>
              <w:t>разрешенного использования с кодами</w:t>
            </w:r>
          </w:p>
          <w:p w:rsidR="00340A19" w:rsidRDefault="00352352">
            <w:pPr>
              <w:pStyle w:val="TableContents"/>
              <w:spacing w:after="0"/>
              <w:ind w:left="0" w:right="0"/>
              <w:jc w:val="both"/>
            </w:pPr>
            <w:r>
              <w:t>3.5.1-3.5.2</w:t>
            </w:r>
          </w:p>
        </w:tc>
        <w:tc>
          <w:tcPr>
            <w:tcW w:w="1394"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- 0,04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-0,35га.</w:t>
            </w:r>
          </w:p>
        </w:tc>
        <w:tc>
          <w:tcPr>
            <w:tcW w:w="1263"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649" w:type="dxa"/>
            <w:shd w:val="clear" w:color="auto" w:fill="auto"/>
          </w:tcPr>
          <w:p w:rsidR="00340A19" w:rsidRDefault="00352352">
            <w:pPr>
              <w:pStyle w:val="TableContents"/>
              <w:spacing w:after="0"/>
              <w:ind w:left="0" w:right="0"/>
              <w:jc w:val="both"/>
            </w:pPr>
            <w:r>
              <w:t>3 этажа</w:t>
            </w:r>
          </w:p>
          <w:p w:rsidR="00340A19" w:rsidRDefault="00340A19">
            <w:pPr>
              <w:pStyle w:val="TableContents"/>
              <w:spacing w:after="0"/>
              <w:ind w:left="0" w:right="0"/>
              <w:jc w:val="both"/>
            </w:pPr>
          </w:p>
        </w:tc>
        <w:tc>
          <w:tcPr>
            <w:tcW w:w="1769" w:type="dxa"/>
            <w:shd w:val="clear" w:color="auto" w:fill="auto"/>
          </w:tcPr>
          <w:p w:rsidR="00340A19" w:rsidRDefault="00352352">
            <w:pPr>
              <w:pStyle w:val="TableContents"/>
              <w:spacing w:after="0"/>
              <w:ind w:left="0" w:right="0"/>
              <w:jc w:val="both"/>
            </w:pPr>
            <w:r>
              <w:t>60%</w:t>
            </w:r>
          </w:p>
        </w:tc>
        <w:tc>
          <w:tcPr>
            <w:tcW w:w="2542" w:type="dxa"/>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3.6</w:t>
            </w:r>
          </w:p>
        </w:tc>
        <w:tc>
          <w:tcPr>
            <w:tcW w:w="2228" w:type="dxa"/>
            <w:shd w:val="clear" w:color="auto" w:fill="auto"/>
          </w:tcPr>
          <w:p w:rsidR="00340A19" w:rsidRDefault="00352352">
            <w:pPr>
              <w:pStyle w:val="TableContents"/>
              <w:spacing w:after="0"/>
              <w:ind w:left="0" w:right="0"/>
              <w:jc w:val="both"/>
            </w:pPr>
            <w:r>
              <w:t>Культурное развитие</w:t>
            </w:r>
          </w:p>
        </w:tc>
        <w:tc>
          <w:tcPr>
            <w:tcW w:w="3440" w:type="dxa"/>
            <w:shd w:val="clear" w:color="auto" w:fill="auto"/>
          </w:tcPr>
          <w:p w:rsidR="00340A19" w:rsidRDefault="00352352">
            <w:pPr>
              <w:pStyle w:val="TableContents"/>
              <w:spacing w:after="0"/>
              <w:ind w:left="0" w:right="0"/>
              <w:jc w:val="both"/>
            </w:pPr>
            <w:r>
              <w:t>Размещение объектов капитального строительства, предназначенных</w:t>
            </w:r>
          </w:p>
          <w:p w:rsidR="00340A19" w:rsidRDefault="00352352">
            <w:pPr>
              <w:pStyle w:val="TableContents"/>
              <w:spacing w:after="0"/>
              <w:ind w:left="0" w:right="0"/>
              <w:jc w:val="both"/>
            </w:pPr>
            <w:r>
              <w:t>для размещения в них музеев, выставочных залов, художественных галерей, домов культуры,</w:t>
            </w:r>
          </w:p>
          <w:p w:rsidR="00340A19" w:rsidRDefault="00352352">
            <w:pPr>
              <w:pStyle w:val="TableContents"/>
              <w:spacing w:after="0"/>
              <w:ind w:left="0" w:right="0"/>
              <w:jc w:val="both"/>
            </w:pPr>
            <w:r>
              <w:t>библиотек, кинотеатров и кинозалов,</w:t>
            </w:r>
          </w:p>
          <w:p w:rsidR="00340A19" w:rsidRDefault="00352352">
            <w:pPr>
              <w:pStyle w:val="TableContents"/>
              <w:spacing w:after="0"/>
              <w:ind w:left="0" w:right="0"/>
              <w:jc w:val="both"/>
            </w:pPr>
            <w:r>
              <w:t>театров, филармоний, планетариев;</w:t>
            </w:r>
          </w:p>
        </w:tc>
        <w:tc>
          <w:tcPr>
            <w:tcW w:w="1394"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- 0,04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-0,35га.</w:t>
            </w:r>
          </w:p>
        </w:tc>
        <w:tc>
          <w:tcPr>
            <w:tcW w:w="1263"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649" w:type="dxa"/>
            <w:shd w:val="clear" w:color="auto" w:fill="auto"/>
          </w:tcPr>
          <w:p w:rsidR="00340A19" w:rsidRDefault="00352352">
            <w:pPr>
              <w:pStyle w:val="TableContents"/>
              <w:spacing w:after="0"/>
              <w:ind w:left="0" w:right="0"/>
              <w:jc w:val="both"/>
            </w:pPr>
            <w:r>
              <w:t>3 этажа</w:t>
            </w:r>
          </w:p>
          <w:p w:rsidR="00340A19" w:rsidRDefault="00340A19">
            <w:pPr>
              <w:pStyle w:val="TableContents"/>
              <w:spacing w:after="0"/>
              <w:ind w:left="0" w:right="0"/>
              <w:jc w:val="both"/>
            </w:pPr>
          </w:p>
        </w:tc>
        <w:tc>
          <w:tcPr>
            <w:tcW w:w="1769" w:type="dxa"/>
            <w:shd w:val="clear" w:color="auto" w:fill="auto"/>
          </w:tcPr>
          <w:p w:rsidR="00340A19" w:rsidRDefault="00352352">
            <w:pPr>
              <w:pStyle w:val="TableContents"/>
              <w:spacing w:after="0"/>
              <w:ind w:left="0" w:right="0"/>
              <w:jc w:val="both"/>
            </w:pPr>
            <w:r>
              <w:t>60%</w:t>
            </w:r>
          </w:p>
        </w:tc>
        <w:tc>
          <w:tcPr>
            <w:tcW w:w="2542" w:type="dxa"/>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4.6</w:t>
            </w:r>
          </w:p>
        </w:tc>
        <w:tc>
          <w:tcPr>
            <w:tcW w:w="2228" w:type="dxa"/>
            <w:shd w:val="clear" w:color="auto" w:fill="auto"/>
          </w:tcPr>
          <w:p w:rsidR="00340A19" w:rsidRDefault="00352352">
            <w:pPr>
              <w:pStyle w:val="TableContents"/>
              <w:spacing w:after="0"/>
              <w:ind w:left="0" w:right="0"/>
              <w:jc w:val="both"/>
            </w:pPr>
            <w:r>
              <w:t>Общественное питание</w:t>
            </w:r>
          </w:p>
        </w:tc>
        <w:tc>
          <w:tcPr>
            <w:tcW w:w="3440" w:type="dxa"/>
            <w:shd w:val="clear" w:color="auto" w:fill="auto"/>
          </w:tcPr>
          <w:p w:rsidR="00340A19" w:rsidRDefault="00352352">
            <w:pPr>
              <w:pStyle w:val="TableContents"/>
              <w:spacing w:after="0"/>
              <w:ind w:left="0" w:right="0"/>
              <w:jc w:val="both"/>
            </w:pPr>
            <w:r>
              <w:t>Размещение объектов капитального строительства в целях</w:t>
            </w:r>
          </w:p>
          <w:p w:rsidR="00340A19" w:rsidRDefault="00352352">
            <w:pPr>
              <w:pStyle w:val="TableContents"/>
              <w:spacing w:after="0"/>
              <w:ind w:left="0" w:right="0"/>
              <w:jc w:val="both"/>
            </w:pPr>
            <w:r>
              <w:t>устройства мест</w:t>
            </w:r>
          </w:p>
          <w:p w:rsidR="00340A19" w:rsidRDefault="00352352">
            <w:pPr>
              <w:pStyle w:val="TableContents"/>
              <w:spacing w:after="0"/>
              <w:ind w:left="0" w:right="0"/>
              <w:jc w:val="both"/>
            </w:pPr>
            <w:r>
              <w:t>общественного питания (</w:t>
            </w:r>
          </w:p>
          <w:p w:rsidR="00340A19" w:rsidRDefault="00352352">
            <w:pPr>
              <w:pStyle w:val="TableContents"/>
              <w:spacing w:after="0"/>
              <w:ind w:left="0" w:right="0"/>
              <w:jc w:val="both"/>
            </w:pPr>
            <w:r>
              <w:t xml:space="preserve">рестораны, кафе, </w:t>
            </w:r>
            <w:r>
              <w:t>столовые, закусочные, бары)</w:t>
            </w:r>
          </w:p>
        </w:tc>
        <w:tc>
          <w:tcPr>
            <w:tcW w:w="1394"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- 0,04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-0,35га.</w:t>
            </w:r>
          </w:p>
        </w:tc>
        <w:tc>
          <w:tcPr>
            <w:tcW w:w="1263"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649" w:type="dxa"/>
            <w:shd w:val="clear" w:color="auto" w:fill="auto"/>
          </w:tcPr>
          <w:p w:rsidR="00340A19" w:rsidRDefault="00352352">
            <w:pPr>
              <w:pStyle w:val="TableContents"/>
              <w:spacing w:after="0"/>
              <w:ind w:left="0" w:right="0"/>
              <w:jc w:val="both"/>
            </w:pPr>
            <w:r>
              <w:t>3 этажа</w:t>
            </w:r>
          </w:p>
          <w:p w:rsidR="00340A19" w:rsidRDefault="00340A19">
            <w:pPr>
              <w:pStyle w:val="TableContents"/>
              <w:spacing w:after="0"/>
              <w:ind w:left="0" w:right="0"/>
              <w:jc w:val="both"/>
            </w:pPr>
          </w:p>
        </w:tc>
        <w:tc>
          <w:tcPr>
            <w:tcW w:w="1769" w:type="dxa"/>
            <w:shd w:val="clear" w:color="auto" w:fill="auto"/>
          </w:tcPr>
          <w:p w:rsidR="00340A19" w:rsidRDefault="00352352">
            <w:pPr>
              <w:pStyle w:val="TableContents"/>
              <w:spacing w:after="0"/>
              <w:ind w:left="0" w:right="0"/>
              <w:jc w:val="both"/>
            </w:pPr>
            <w:r>
              <w:t>60%</w:t>
            </w:r>
          </w:p>
        </w:tc>
        <w:tc>
          <w:tcPr>
            <w:tcW w:w="2542" w:type="dxa"/>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4.7</w:t>
            </w:r>
          </w:p>
        </w:tc>
        <w:tc>
          <w:tcPr>
            <w:tcW w:w="2228" w:type="dxa"/>
            <w:shd w:val="clear" w:color="auto" w:fill="auto"/>
          </w:tcPr>
          <w:p w:rsidR="00340A19" w:rsidRDefault="00352352">
            <w:pPr>
              <w:pStyle w:val="TableContents"/>
              <w:spacing w:after="0"/>
              <w:ind w:left="0" w:right="0"/>
              <w:jc w:val="both"/>
            </w:pPr>
            <w:r>
              <w:t>Гостиничное обслуживание</w:t>
            </w:r>
          </w:p>
        </w:tc>
        <w:tc>
          <w:tcPr>
            <w:tcW w:w="3440" w:type="dxa"/>
            <w:shd w:val="clear" w:color="auto" w:fill="auto"/>
          </w:tcPr>
          <w:p w:rsidR="00340A19" w:rsidRDefault="00352352">
            <w:pPr>
              <w:pStyle w:val="TableContents"/>
              <w:spacing w:after="0"/>
              <w:ind w:left="0" w:right="0"/>
              <w:jc w:val="both"/>
            </w:pPr>
            <w:r>
              <w:t xml:space="preserve">Размещение гостиниц, а также иных зданий, используемых с целью извлечения </w:t>
            </w:r>
            <w:r>
              <w:t>предпринима</w:t>
            </w:r>
          </w:p>
          <w:p w:rsidR="00340A19" w:rsidRDefault="00352352">
            <w:pPr>
              <w:pStyle w:val="TableContents"/>
              <w:spacing w:after="0"/>
              <w:ind w:left="0" w:right="0"/>
              <w:jc w:val="both"/>
            </w:pPr>
            <w:r>
              <w:t>тельской выгоды из предоставления жилого помещения для временного проживания в них</w:t>
            </w:r>
          </w:p>
        </w:tc>
        <w:tc>
          <w:tcPr>
            <w:tcW w:w="1394"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0,04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-0,35га.</w:t>
            </w:r>
          </w:p>
        </w:tc>
        <w:tc>
          <w:tcPr>
            <w:tcW w:w="1263"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649" w:type="dxa"/>
            <w:shd w:val="clear" w:color="auto" w:fill="auto"/>
          </w:tcPr>
          <w:p w:rsidR="00340A19" w:rsidRDefault="00352352">
            <w:pPr>
              <w:pStyle w:val="TableContents"/>
              <w:spacing w:after="0"/>
              <w:ind w:left="0" w:right="0"/>
              <w:jc w:val="both"/>
            </w:pPr>
            <w:r>
              <w:t>3 этажа</w:t>
            </w:r>
          </w:p>
          <w:p w:rsidR="00340A19" w:rsidRDefault="00340A19">
            <w:pPr>
              <w:pStyle w:val="TableContents"/>
              <w:spacing w:after="0"/>
              <w:ind w:left="0" w:right="0"/>
              <w:jc w:val="both"/>
            </w:pPr>
          </w:p>
        </w:tc>
        <w:tc>
          <w:tcPr>
            <w:tcW w:w="1769" w:type="dxa"/>
            <w:shd w:val="clear" w:color="auto" w:fill="auto"/>
          </w:tcPr>
          <w:p w:rsidR="00340A19" w:rsidRDefault="00352352">
            <w:pPr>
              <w:pStyle w:val="TableContents"/>
              <w:spacing w:after="0"/>
              <w:ind w:left="0" w:right="0"/>
              <w:jc w:val="both"/>
            </w:pPr>
            <w:r>
              <w:t>60%</w:t>
            </w:r>
          </w:p>
        </w:tc>
        <w:tc>
          <w:tcPr>
            <w:tcW w:w="2542" w:type="dxa"/>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5.1</w:t>
            </w:r>
          </w:p>
        </w:tc>
        <w:tc>
          <w:tcPr>
            <w:tcW w:w="2228" w:type="dxa"/>
            <w:shd w:val="clear" w:color="auto" w:fill="auto"/>
          </w:tcPr>
          <w:p w:rsidR="00340A19" w:rsidRDefault="00352352">
            <w:pPr>
              <w:pStyle w:val="TableContents"/>
              <w:spacing w:after="0"/>
              <w:ind w:left="0" w:right="0"/>
              <w:jc w:val="both"/>
            </w:pPr>
            <w:r>
              <w:t>Спорт</w:t>
            </w:r>
          </w:p>
        </w:tc>
        <w:tc>
          <w:tcPr>
            <w:tcW w:w="3440" w:type="dxa"/>
            <w:shd w:val="clear" w:color="auto" w:fill="auto"/>
          </w:tcPr>
          <w:p w:rsidR="00340A19" w:rsidRDefault="00352352">
            <w:pPr>
              <w:pStyle w:val="TableContents"/>
              <w:spacing w:after="0"/>
              <w:ind w:left="0" w:right="0"/>
              <w:jc w:val="both"/>
            </w:pPr>
            <w:r>
              <w:t xml:space="preserve">Размещение объектов </w:t>
            </w:r>
            <w:r>
              <w:t>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t>,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394"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- 0,04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-0,35га.</w:t>
            </w:r>
          </w:p>
        </w:tc>
        <w:tc>
          <w:tcPr>
            <w:tcW w:w="1263"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649" w:type="dxa"/>
            <w:shd w:val="clear" w:color="auto" w:fill="auto"/>
          </w:tcPr>
          <w:p w:rsidR="00340A19" w:rsidRDefault="00352352">
            <w:pPr>
              <w:pStyle w:val="TableContents"/>
              <w:spacing w:after="0"/>
              <w:ind w:left="0" w:right="0"/>
              <w:jc w:val="both"/>
            </w:pPr>
            <w:r>
              <w:t xml:space="preserve">3 </w:t>
            </w:r>
            <w:r>
              <w:t>этажа</w:t>
            </w:r>
          </w:p>
          <w:p w:rsidR="00340A19" w:rsidRDefault="00340A19">
            <w:pPr>
              <w:pStyle w:val="TableContents"/>
              <w:spacing w:after="0"/>
              <w:ind w:left="0" w:right="0"/>
              <w:jc w:val="both"/>
            </w:pPr>
          </w:p>
        </w:tc>
        <w:tc>
          <w:tcPr>
            <w:tcW w:w="1769" w:type="dxa"/>
            <w:shd w:val="clear" w:color="auto" w:fill="auto"/>
          </w:tcPr>
          <w:p w:rsidR="00340A19" w:rsidRDefault="00352352">
            <w:pPr>
              <w:pStyle w:val="TableContents"/>
              <w:spacing w:after="0"/>
              <w:ind w:left="0" w:right="0"/>
              <w:jc w:val="both"/>
            </w:pPr>
            <w:r>
              <w:t>60%</w:t>
            </w:r>
          </w:p>
        </w:tc>
        <w:tc>
          <w:tcPr>
            <w:tcW w:w="2542" w:type="dxa"/>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11.3</w:t>
            </w:r>
          </w:p>
        </w:tc>
        <w:tc>
          <w:tcPr>
            <w:tcW w:w="2228" w:type="dxa"/>
            <w:shd w:val="clear" w:color="auto" w:fill="auto"/>
          </w:tcPr>
          <w:p w:rsidR="00340A19" w:rsidRDefault="00352352">
            <w:pPr>
              <w:pStyle w:val="TableContents"/>
              <w:spacing w:after="0"/>
              <w:ind w:left="0" w:right="0"/>
              <w:jc w:val="both"/>
            </w:pPr>
            <w:r>
              <w:t>Гидротехнические сооружения</w:t>
            </w:r>
          </w:p>
        </w:tc>
        <w:tc>
          <w:tcPr>
            <w:tcW w:w="3440" w:type="dxa"/>
            <w:shd w:val="clear" w:color="auto" w:fill="auto"/>
          </w:tcPr>
          <w:p w:rsidR="00340A19" w:rsidRDefault="00352352">
            <w:pPr>
              <w:pStyle w:val="TableContents"/>
              <w:spacing w:after="0"/>
              <w:ind w:left="0" w:right="0"/>
              <w:jc w:val="both"/>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w:t>
            </w:r>
            <w:r>
              <w:t>сооружений, судопропускных сооружений, рыбозащитных и рыбопропускных сооружений, берегозащитных сооружений)</w:t>
            </w:r>
          </w:p>
        </w:tc>
        <w:tc>
          <w:tcPr>
            <w:tcW w:w="1394" w:type="dxa"/>
            <w:shd w:val="clear" w:color="auto" w:fill="auto"/>
          </w:tcPr>
          <w:p w:rsidR="00340A19" w:rsidRDefault="00352352">
            <w:pPr>
              <w:pStyle w:val="TableContents"/>
              <w:spacing w:after="0"/>
              <w:ind w:left="0" w:right="0"/>
              <w:jc w:val="both"/>
            </w:pPr>
            <w:r>
              <w:t>Не подлежат установ</w:t>
            </w:r>
          </w:p>
          <w:p w:rsidR="00340A19" w:rsidRDefault="00352352">
            <w:pPr>
              <w:pStyle w:val="TableContents"/>
              <w:spacing w:after="0"/>
              <w:ind w:left="0" w:right="0"/>
              <w:jc w:val="both"/>
            </w:pPr>
            <w:r>
              <w:t>лению</w:t>
            </w:r>
          </w:p>
        </w:tc>
        <w:tc>
          <w:tcPr>
            <w:tcW w:w="1263" w:type="dxa"/>
            <w:shd w:val="clear" w:color="auto" w:fill="auto"/>
          </w:tcPr>
          <w:p w:rsidR="00340A19" w:rsidRDefault="00352352">
            <w:pPr>
              <w:pStyle w:val="TableContents"/>
              <w:spacing w:after="0"/>
              <w:ind w:left="0" w:right="0"/>
              <w:jc w:val="both"/>
            </w:pPr>
            <w:r>
              <w:t>Не подлежат установ</w:t>
            </w:r>
          </w:p>
          <w:p w:rsidR="00340A19" w:rsidRDefault="00352352">
            <w:pPr>
              <w:pStyle w:val="TableContents"/>
              <w:spacing w:after="0"/>
              <w:ind w:left="0" w:right="0"/>
              <w:jc w:val="both"/>
            </w:pPr>
            <w:r>
              <w:t>лению</w:t>
            </w:r>
          </w:p>
        </w:tc>
        <w:tc>
          <w:tcPr>
            <w:tcW w:w="1649" w:type="dxa"/>
            <w:shd w:val="clear" w:color="auto" w:fill="auto"/>
          </w:tcPr>
          <w:p w:rsidR="00340A19" w:rsidRDefault="00352352">
            <w:pPr>
              <w:pStyle w:val="TableContents"/>
              <w:spacing w:after="0"/>
              <w:ind w:left="0" w:right="0"/>
              <w:jc w:val="both"/>
            </w:pPr>
            <w:r>
              <w:t>Не подлежат устано</w:t>
            </w:r>
          </w:p>
          <w:p w:rsidR="00340A19" w:rsidRDefault="00352352">
            <w:pPr>
              <w:pStyle w:val="TableContents"/>
              <w:spacing w:after="0"/>
              <w:ind w:left="0" w:right="0"/>
              <w:jc w:val="both"/>
            </w:pPr>
            <w:r>
              <w:t>влению</w:t>
            </w:r>
          </w:p>
        </w:tc>
        <w:tc>
          <w:tcPr>
            <w:tcW w:w="1769" w:type="dxa"/>
            <w:shd w:val="clear" w:color="auto" w:fill="auto"/>
          </w:tcPr>
          <w:p w:rsidR="00340A19" w:rsidRDefault="00352352">
            <w:pPr>
              <w:pStyle w:val="TableContents"/>
              <w:spacing w:after="0"/>
              <w:ind w:left="0" w:right="0"/>
              <w:jc w:val="both"/>
            </w:pPr>
            <w:r>
              <w:t>Не подлежат установлению</w:t>
            </w:r>
          </w:p>
        </w:tc>
        <w:tc>
          <w:tcPr>
            <w:tcW w:w="2542" w:type="dxa"/>
            <w:shd w:val="clear" w:color="auto" w:fill="auto"/>
          </w:tcPr>
          <w:p w:rsidR="00340A19" w:rsidRDefault="00340A19">
            <w:pPr>
              <w:pStyle w:val="TableContents"/>
              <w:spacing w:after="0"/>
              <w:ind w:left="0" w:right="0"/>
              <w:jc w:val="both"/>
            </w:pPr>
          </w:p>
        </w:tc>
      </w:tr>
    </w:tbl>
    <w:p w:rsidR="00340A19" w:rsidRDefault="00352352">
      <w:pPr>
        <w:pStyle w:val="a3"/>
        <w:spacing w:after="0"/>
        <w:ind w:left="0" w:right="0" w:firstLine="567"/>
        <w:jc w:val="both"/>
      </w:pPr>
      <w:r>
        <w:t xml:space="preserve">2. Ж2 -Зоны застройки малоэтажными жилыми </w:t>
      </w:r>
      <w:r>
        <w:t>домами.</w:t>
      </w:r>
    </w:p>
    <w:p w:rsidR="00340A19" w:rsidRDefault="00352352">
      <w:pPr>
        <w:pStyle w:val="a3"/>
        <w:spacing w:after="0"/>
        <w:ind w:left="0" w:right="0" w:firstLine="567"/>
        <w:jc w:val="both"/>
      </w:pPr>
      <w: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w:t>
      </w:r>
      <w:r>
        <w:t>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w:t>
      </w:r>
      <w:r>
        <w:t>о хозяйства.</w:t>
      </w:r>
    </w:p>
    <w:p w:rsidR="00340A19" w:rsidRDefault="00340A19">
      <w:pPr>
        <w:pStyle w:val="a3"/>
        <w:spacing w:after="0"/>
        <w:ind w:left="0" w:right="0" w:firstLine="567"/>
        <w:jc w:val="both"/>
      </w:pPr>
    </w:p>
    <w:p w:rsidR="00340A19" w:rsidRDefault="00352352">
      <w:pPr>
        <w:pStyle w:val="Heading5"/>
        <w:spacing w:before="0" w:after="0"/>
        <w:ind w:left="0" w:right="0" w:firstLine="567"/>
        <w:jc w:val="both"/>
        <w:rPr>
          <w:sz w:val="26"/>
        </w:rPr>
      </w:pPr>
      <w:r>
        <w:rPr>
          <w:sz w:val="26"/>
        </w:rPr>
        <w:t>Статья 26. Градостроительные регламенты. Общественно деловая зона - "О".</w:t>
      </w:r>
    </w:p>
    <w:p w:rsidR="00340A19" w:rsidRDefault="00340A19">
      <w:pPr>
        <w:pStyle w:val="a3"/>
        <w:spacing w:after="0"/>
        <w:ind w:left="0" w:right="0" w:firstLine="567"/>
        <w:jc w:val="both"/>
      </w:pPr>
    </w:p>
    <w:p w:rsidR="00340A19" w:rsidRDefault="00352352">
      <w:pPr>
        <w:pStyle w:val="a3"/>
        <w:spacing w:after="0"/>
        <w:ind w:left="0" w:right="0" w:firstLine="567"/>
        <w:jc w:val="both"/>
      </w:pPr>
      <w:r>
        <w:t xml:space="preserve">Общественно-деловые зоны предназначены для размещения объектов здравоохранения, культуры, торговли, общественного питания, социального и культурно- бытового </w:t>
      </w:r>
      <w:r>
        <w:t xml:space="preserve">обслуживания, предпринимательской деятельности, а также учреждений среднего профессионального и высшего образования, административных, научно-исследовательских, учреждений, культовых объектов, центров деловой, финансовой и общественной активности, стоянок </w:t>
      </w:r>
      <w:r>
        <w:t>автомобильного транспорта и иных зданий и сооружений общегородского и областного значения. Развитие, реконструкция зоны осуществляются на основании проекта планировки и действующего законодательства.</w:t>
      </w:r>
    </w:p>
    <w:p w:rsidR="00340A19" w:rsidRDefault="00352352">
      <w:pPr>
        <w:pStyle w:val="a3"/>
        <w:spacing w:after="0"/>
        <w:ind w:left="0" w:right="0" w:firstLine="567"/>
        <w:jc w:val="both"/>
      </w:pPr>
      <w:r>
        <w:t>О1. Многофункциональная общественно-деловая зона.</w:t>
      </w:r>
    </w:p>
    <w:tbl>
      <w:tblPr>
        <w:tblW w:w="14965" w:type="dxa"/>
        <w:tblCellMar>
          <w:top w:w="60" w:type="dxa"/>
          <w:left w:w="60" w:type="dxa"/>
          <w:bottom w:w="60" w:type="dxa"/>
          <w:right w:w="60" w:type="dxa"/>
        </w:tblCellMar>
        <w:tblLook w:val="04A0"/>
      </w:tblPr>
      <w:tblGrid>
        <w:gridCol w:w="680"/>
        <w:gridCol w:w="1965"/>
        <w:gridCol w:w="3979"/>
        <w:gridCol w:w="1884"/>
        <w:gridCol w:w="23"/>
        <w:gridCol w:w="1264"/>
        <w:gridCol w:w="714"/>
        <w:gridCol w:w="714"/>
        <w:gridCol w:w="632"/>
        <w:gridCol w:w="632"/>
        <w:gridCol w:w="42"/>
        <w:gridCol w:w="2436"/>
      </w:tblGrid>
      <w:tr w:rsidR="00340A19">
        <w:tc>
          <w:tcPr>
            <w:tcW w:w="680" w:type="dxa"/>
            <w:shd w:val="clear" w:color="auto" w:fill="auto"/>
          </w:tcPr>
          <w:p w:rsidR="00340A19" w:rsidRDefault="00352352">
            <w:pPr>
              <w:pStyle w:val="TableContents"/>
              <w:spacing w:after="0"/>
              <w:ind w:left="0" w:right="0"/>
              <w:jc w:val="both"/>
            </w:pPr>
            <w:r>
              <w:t>Код</w:t>
            </w:r>
          </w:p>
        </w:tc>
        <w:tc>
          <w:tcPr>
            <w:tcW w:w="1965" w:type="dxa"/>
            <w:shd w:val="clear" w:color="auto" w:fill="auto"/>
          </w:tcPr>
          <w:p w:rsidR="00340A19" w:rsidRDefault="00352352">
            <w:pPr>
              <w:pStyle w:val="TableContents"/>
              <w:spacing w:after="0"/>
              <w:ind w:left="0" w:right="0"/>
              <w:jc w:val="both"/>
            </w:pPr>
            <w:r>
              <w:t>Наимено</w:t>
            </w:r>
          </w:p>
          <w:p w:rsidR="00340A19" w:rsidRDefault="00352352">
            <w:pPr>
              <w:pStyle w:val="TableContents"/>
              <w:spacing w:after="0"/>
              <w:ind w:left="0" w:right="0"/>
              <w:jc w:val="both"/>
            </w:pPr>
            <w:r>
              <w:t>вание вида разрешен</w:t>
            </w:r>
          </w:p>
          <w:p w:rsidR="00340A19" w:rsidRDefault="00352352">
            <w:pPr>
              <w:pStyle w:val="TableContents"/>
              <w:spacing w:after="0"/>
              <w:ind w:left="0" w:right="0"/>
              <w:jc w:val="both"/>
            </w:pPr>
            <w:r>
              <w:t>ного использо</w:t>
            </w:r>
          </w:p>
          <w:p w:rsidR="00340A19" w:rsidRDefault="00352352">
            <w:pPr>
              <w:pStyle w:val="TableContents"/>
              <w:spacing w:after="0"/>
              <w:ind w:left="0" w:right="0"/>
              <w:jc w:val="both"/>
            </w:pPr>
            <w:r>
              <w:t>вания</w:t>
            </w:r>
          </w:p>
        </w:tc>
        <w:tc>
          <w:tcPr>
            <w:tcW w:w="3979" w:type="dxa"/>
            <w:shd w:val="clear" w:color="auto" w:fill="auto"/>
          </w:tcPr>
          <w:p w:rsidR="00340A19" w:rsidRDefault="00352352">
            <w:pPr>
              <w:pStyle w:val="TableContents"/>
              <w:spacing w:after="0"/>
              <w:ind w:left="0" w:right="0"/>
              <w:jc w:val="both"/>
            </w:pPr>
            <w:r>
              <w:t>Описание вида разрешенного использования</w:t>
            </w:r>
          </w:p>
        </w:tc>
        <w:tc>
          <w:tcPr>
            <w:tcW w:w="1907" w:type="dxa"/>
            <w:gridSpan w:val="2"/>
            <w:shd w:val="clear" w:color="auto" w:fill="auto"/>
          </w:tcPr>
          <w:p w:rsidR="00340A19" w:rsidRDefault="00352352">
            <w:pPr>
              <w:pStyle w:val="TableContents"/>
              <w:spacing w:after="0"/>
              <w:ind w:left="0" w:right="0"/>
              <w:jc w:val="both"/>
            </w:pPr>
            <w:r>
              <w:t>Предельные (минима</w:t>
            </w:r>
          </w:p>
          <w:p w:rsidR="00340A19" w:rsidRDefault="00352352">
            <w:pPr>
              <w:pStyle w:val="TableContents"/>
              <w:spacing w:after="0"/>
              <w:ind w:left="0" w:right="0"/>
              <w:jc w:val="both"/>
            </w:pPr>
            <w:r>
              <w:t>льные и</w:t>
            </w:r>
          </w:p>
          <w:p w:rsidR="00340A19" w:rsidRDefault="00352352">
            <w:pPr>
              <w:pStyle w:val="TableContents"/>
              <w:spacing w:after="0"/>
              <w:ind w:left="0" w:right="0"/>
              <w:jc w:val="both"/>
            </w:pPr>
            <w:r>
              <w:t>(или) максима</w:t>
            </w:r>
          </w:p>
          <w:p w:rsidR="00340A19" w:rsidRDefault="00352352">
            <w:pPr>
              <w:pStyle w:val="TableContents"/>
              <w:spacing w:after="0"/>
              <w:ind w:left="0" w:right="0"/>
              <w:jc w:val="both"/>
            </w:pPr>
            <w:r>
              <w:t>льные) размеры земельных участков</w:t>
            </w:r>
          </w:p>
        </w:tc>
        <w:tc>
          <w:tcPr>
            <w:tcW w:w="1264"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льные отступы от линии</w:t>
            </w:r>
          </w:p>
          <w:p w:rsidR="00340A19" w:rsidRDefault="00352352">
            <w:pPr>
              <w:pStyle w:val="TableContents"/>
              <w:spacing w:after="0"/>
              <w:ind w:left="0" w:right="0"/>
              <w:jc w:val="both"/>
            </w:pPr>
            <w:r>
              <w:t>регули</w:t>
            </w:r>
          </w:p>
          <w:p w:rsidR="00340A19" w:rsidRDefault="00352352">
            <w:pPr>
              <w:pStyle w:val="TableContents"/>
              <w:spacing w:after="0"/>
              <w:ind w:left="0" w:right="0"/>
              <w:jc w:val="both"/>
            </w:pPr>
            <w:r>
              <w:t>рования застройки</w:t>
            </w:r>
          </w:p>
        </w:tc>
        <w:tc>
          <w:tcPr>
            <w:tcW w:w="1428" w:type="dxa"/>
            <w:gridSpan w:val="2"/>
            <w:shd w:val="clear" w:color="auto" w:fill="auto"/>
          </w:tcPr>
          <w:p w:rsidR="00340A19" w:rsidRDefault="00352352">
            <w:pPr>
              <w:pStyle w:val="TableContents"/>
              <w:spacing w:after="0"/>
              <w:ind w:left="0" w:right="0"/>
              <w:jc w:val="both"/>
            </w:pPr>
            <w:r>
              <w:t>Преде</w:t>
            </w:r>
          </w:p>
          <w:p w:rsidR="00340A19" w:rsidRDefault="00352352">
            <w:pPr>
              <w:pStyle w:val="TableContents"/>
              <w:spacing w:after="0"/>
              <w:ind w:left="0" w:right="0"/>
              <w:jc w:val="both"/>
            </w:pPr>
            <w:r>
              <w:t>льное количество этажей / преде</w:t>
            </w:r>
          </w:p>
          <w:p w:rsidR="00340A19" w:rsidRDefault="00352352">
            <w:pPr>
              <w:pStyle w:val="TableContents"/>
              <w:spacing w:after="0"/>
              <w:ind w:left="0" w:right="0"/>
              <w:jc w:val="both"/>
            </w:pPr>
            <w:r>
              <w:t>льная высота зданий, строений, соору</w:t>
            </w:r>
          </w:p>
          <w:p w:rsidR="00340A19" w:rsidRDefault="00352352">
            <w:pPr>
              <w:pStyle w:val="TableContents"/>
              <w:spacing w:after="0"/>
              <w:ind w:left="0" w:right="0"/>
              <w:jc w:val="both"/>
            </w:pPr>
            <w:r>
              <w:t>жений</w:t>
            </w:r>
          </w:p>
        </w:tc>
        <w:tc>
          <w:tcPr>
            <w:tcW w:w="1264" w:type="dxa"/>
            <w:gridSpan w:val="2"/>
            <w:shd w:val="clear" w:color="auto" w:fill="auto"/>
          </w:tcPr>
          <w:p w:rsidR="00340A19" w:rsidRDefault="00352352">
            <w:pPr>
              <w:pStyle w:val="TableContents"/>
              <w:spacing w:after="0"/>
              <w:ind w:left="0" w:right="0"/>
              <w:jc w:val="both"/>
            </w:pPr>
            <w:r>
              <w:t>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процент</w:t>
            </w:r>
          </w:p>
          <w:p w:rsidR="00340A19" w:rsidRDefault="00352352">
            <w:pPr>
              <w:pStyle w:val="TableContents"/>
              <w:spacing w:after="0"/>
              <w:ind w:left="0" w:right="0"/>
              <w:jc w:val="both"/>
            </w:pPr>
            <w:r>
              <w:t>застройки в границах ЗУ</w:t>
            </w:r>
          </w:p>
        </w:tc>
        <w:tc>
          <w:tcPr>
            <w:tcW w:w="2478" w:type="dxa"/>
            <w:gridSpan w:val="2"/>
            <w:shd w:val="clear" w:color="auto" w:fill="auto"/>
          </w:tcPr>
          <w:p w:rsidR="00340A19" w:rsidRDefault="00352352">
            <w:pPr>
              <w:pStyle w:val="TableContents"/>
              <w:spacing w:after="0"/>
              <w:ind w:left="0" w:right="0"/>
              <w:jc w:val="both"/>
            </w:pPr>
            <w:r>
              <w:t>Иные параметры</w:t>
            </w:r>
          </w:p>
        </w:tc>
      </w:tr>
      <w:tr w:rsidR="00340A19">
        <w:tc>
          <w:tcPr>
            <w:tcW w:w="14965" w:type="dxa"/>
            <w:gridSpan w:val="12"/>
            <w:shd w:val="clear" w:color="auto" w:fill="auto"/>
          </w:tcPr>
          <w:p w:rsidR="00340A19" w:rsidRDefault="00352352">
            <w:pPr>
              <w:pStyle w:val="TableContents"/>
              <w:spacing w:after="0"/>
              <w:ind w:left="0" w:right="0"/>
              <w:jc w:val="both"/>
            </w:pPr>
            <w:r>
              <w:t>Основные виды разрешенного использования</w:t>
            </w:r>
          </w:p>
        </w:tc>
      </w:tr>
      <w:tr w:rsidR="00340A19">
        <w:tc>
          <w:tcPr>
            <w:tcW w:w="680" w:type="dxa"/>
            <w:shd w:val="clear" w:color="auto" w:fill="auto"/>
          </w:tcPr>
          <w:p w:rsidR="00340A19" w:rsidRDefault="00352352">
            <w:pPr>
              <w:pStyle w:val="TableContents"/>
              <w:spacing w:after="0"/>
              <w:ind w:left="0" w:right="0"/>
              <w:jc w:val="both"/>
            </w:pPr>
            <w:r>
              <w:t>3.1</w:t>
            </w:r>
          </w:p>
        </w:tc>
        <w:tc>
          <w:tcPr>
            <w:tcW w:w="1965" w:type="dxa"/>
            <w:shd w:val="clear" w:color="auto" w:fill="auto"/>
          </w:tcPr>
          <w:p w:rsidR="00340A19" w:rsidRDefault="00352352">
            <w:pPr>
              <w:pStyle w:val="TableContents"/>
              <w:spacing w:after="0"/>
              <w:ind w:left="0" w:right="0"/>
              <w:jc w:val="both"/>
            </w:pPr>
            <w:r>
              <w:t>Коммун</w:t>
            </w:r>
          </w:p>
          <w:p w:rsidR="00340A19" w:rsidRDefault="00352352">
            <w:pPr>
              <w:pStyle w:val="TableContents"/>
              <w:spacing w:after="0"/>
              <w:ind w:left="0" w:right="0"/>
              <w:jc w:val="both"/>
            </w:pPr>
            <w:r>
              <w:t>альное обслужи</w:t>
            </w:r>
          </w:p>
          <w:p w:rsidR="00340A19" w:rsidRDefault="00352352">
            <w:pPr>
              <w:pStyle w:val="TableContents"/>
              <w:spacing w:after="0"/>
              <w:ind w:left="0" w:right="0"/>
              <w:jc w:val="both"/>
            </w:pPr>
            <w:r>
              <w:t>вание</w:t>
            </w:r>
          </w:p>
        </w:tc>
        <w:tc>
          <w:tcPr>
            <w:tcW w:w="3979"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в целях обеспечения </w:t>
            </w:r>
            <w:r>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w:t>
            </w:r>
            <w:r>
              <w:t>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w:t>
            </w:r>
            <w:r>
              <w:t>наченных для приема физических и юридических лиц в связи с предоставлением им коммунальных услуг)</w:t>
            </w:r>
          </w:p>
        </w:tc>
        <w:tc>
          <w:tcPr>
            <w:tcW w:w="1907"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- 0,0004 га. Максим</w:t>
            </w:r>
          </w:p>
          <w:p w:rsidR="00340A19" w:rsidRDefault="00352352">
            <w:pPr>
              <w:pStyle w:val="TableContents"/>
              <w:spacing w:after="0"/>
              <w:ind w:left="0" w:right="0"/>
              <w:jc w:val="both"/>
            </w:pPr>
            <w:r>
              <w:t>альный</w:t>
            </w:r>
          </w:p>
          <w:p w:rsidR="00340A19" w:rsidRDefault="00352352">
            <w:pPr>
              <w:pStyle w:val="TableContents"/>
              <w:spacing w:after="0"/>
              <w:ind w:left="0" w:right="0"/>
              <w:jc w:val="both"/>
            </w:pPr>
            <w:r>
              <w:t>размер -1,0га.</w:t>
            </w:r>
          </w:p>
        </w:tc>
        <w:tc>
          <w:tcPr>
            <w:tcW w:w="1264" w:type="dxa"/>
            <w:shd w:val="clear" w:color="auto" w:fill="auto"/>
          </w:tcPr>
          <w:p w:rsidR="00340A19" w:rsidRDefault="00352352">
            <w:pPr>
              <w:pStyle w:val="TableContents"/>
              <w:spacing w:after="0"/>
              <w:ind w:left="0" w:right="0"/>
              <w:jc w:val="both"/>
            </w:pPr>
            <w:r>
              <w:t>0,5 м</w:t>
            </w:r>
          </w:p>
          <w:p w:rsidR="00340A19" w:rsidRDefault="00340A19">
            <w:pPr>
              <w:pStyle w:val="TableContents"/>
              <w:spacing w:after="0"/>
              <w:ind w:left="0" w:right="0"/>
              <w:jc w:val="both"/>
            </w:pPr>
          </w:p>
        </w:tc>
        <w:tc>
          <w:tcPr>
            <w:tcW w:w="1428" w:type="dxa"/>
            <w:gridSpan w:val="2"/>
            <w:shd w:val="clear" w:color="auto" w:fill="auto"/>
          </w:tcPr>
          <w:p w:rsidR="00340A19" w:rsidRDefault="00352352">
            <w:pPr>
              <w:pStyle w:val="TableContents"/>
              <w:spacing w:after="0"/>
              <w:ind w:left="0" w:right="0"/>
              <w:jc w:val="both"/>
            </w:pPr>
            <w:r>
              <w:t>3 этажа</w:t>
            </w:r>
          </w:p>
          <w:p w:rsidR="00340A19" w:rsidRDefault="00352352">
            <w:pPr>
              <w:pStyle w:val="TableContents"/>
              <w:spacing w:after="0"/>
              <w:ind w:left="0" w:right="0"/>
              <w:jc w:val="both"/>
            </w:pPr>
            <w:r>
              <w:t>(преде</w:t>
            </w:r>
          </w:p>
          <w:p w:rsidR="00340A19" w:rsidRDefault="00352352">
            <w:pPr>
              <w:pStyle w:val="TableContents"/>
              <w:spacing w:after="0"/>
              <w:ind w:left="0" w:right="0"/>
              <w:jc w:val="both"/>
            </w:pPr>
            <w:r>
              <w:t>льная высота -15м)</w:t>
            </w:r>
          </w:p>
        </w:tc>
        <w:tc>
          <w:tcPr>
            <w:tcW w:w="1264" w:type="dxa"/>
            <w:gridSpan w:val="2"/>
            <w:shd w:val="clear" w:color="auto" w:fill="auto"/>
          </w:tcPr>
          <w:p w:rsidR="00340A19" w:rsidRDefault="00352352">
            <w:pPr>
              <w:pStyle w:val="TableContents"/>
              <w:spacing w:after="0"/>
              <w:ind w:left="0" w:right="0"/>
              <w:jc w:val="both"/>
            </w:pPr>
            <w:r>
              <w:t>90%</w:t>
            </w:r>
          </w:p>
        </w:tc>
        <w:tc>
          <w:tcPr>
            <w:tcW w:w="2478" w:type="dxa"/>
            <w:gridSpan w:val="2"/>
            <w:shd w:val="clear" w:color="auto" w:fill="auto"/>
          </w:tcPr>
          <w:p w:rsidR="00340A19" w:rsidRDefault="00352352">
            <w:pPr>
              <w:pStyle w:val="TableContents"/>
              <w:spacing w:after="0"/>
              <w:ind w:left="0" w:right="0"/>
              <w:jc w:val="both"/>
            </w:pPr>
            <w:r>
              <w:t>Минимальный отступ от красной линии улицы - 1м</w:t>
            </w:r>
          </w:p>
        </w:tc>
      </w:tr>
      <w:tr w:rsidR="00340A19">
        <w:tc>
          <w:tcPr>
            <w:tcW w:w="680" w:type="dxa"/>
            <w:shd w:val="clear" w:color="auto" w:fill="auto"/>
          </w:tcPr>
          <w:p w:rsidR="00340A19" w:rsidRDefault="00352352">
            <w:pPr>
              <w:pStyle w:val="TableContents"/>
              <w:spacing w:after="0"/>
              <w:ind w:left="0" w:right="0"/>
              <w:jc w:val="both"/>
            </w:pPr>
            <w:r>
              <w:t>3.8</w:t>
            </w:r>
          </w:p>
        </w:tc>
        <w:tc>
          <w:tcPr>
            <w:tcW w:w="1965" w:type="dxa"/>
            <w:shd w:val="clear" w:color="auto" w:fill="auto"/>
          </w:tcPr>
          <w:p w:rsidR="00340A19" w:rsidRDefault="00352352">
            <w:pPr>
              <w:pStyle w:val="TableContents"/>
              <w:spacing w:after="0"/>
              <w:ind w:left="0" w:right="0"/>
              <w:jc w:val="both"/>
            </w:pPr>
            <w:r>
              <w:t>Обществен</w:t>
            </w:r>
          </w:p>
          <w:p w:rsidR="00340A19" w:rsidRDefault="00352352">
            <w:pPr>
              <w:pStyle w:val="TableContents"/>
              <w:spacing w:after="0"/>
              <w:ind w:left="0" w:right="0"/>
              <w:jc w:val="both"/>
            </w:pPr>
            <w:r>
              <w:t>ное управление</w:t>
            </w:r>
          </w:p>
        </w:tc>
        <w:tc>
          <w:tcPr>
            <w:tcW w:w="3979" w:type="dxa"/>
            <w:shd w:val="clear" w:color="auto" w:fill="auto"/>
          </w:tcPr>
          <w:p w:rsidR="00340A19" w:rsidRDefault="00352352">
            <w:pPr>
              <w:pStyle w:val="TableContents"/>
              <w:spacing w:after="0"/>
              <w:ind w:left="0" w:right="0"/>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40A19" w:rsidRDefault="00352352">
            <w:pPr>
              <w:pStyle w:val="TableContents"/>
              <w:spacing w:after="0"/>
              <w:ind w:left="0" w:right="0"/>
              <w:jc w:val="both"/>
            </w:pPr>
            <w:r>
              <w:t>размещение</w:t>
            </w:r>
            <w:r>
              <w:t xml:space="preserve">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w:t>
            </w:r>
          </w:p>
          <w:p w:rsidR="00340A19" w:rsidRDefault="00352352">
            <w:pPr>
              <w:pStyle w:val="TableContents"/>
              <w:spacing w:after="0"/>
              <w:ind w:left="0" w:right="0"/>
              <w:jc w:val="both"/>
            </w:pPr>
            <w:r>
              <w:t>политическому признаку;  размеще</w:t>
            </w:r>
            <w:r>
              <w:t>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907"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0,005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2,0 га.</w:t>
            </w:r>
          </w:p>
        </w:tc>
        <w:tc>
          <w:tcPr>
            <w:tcW w:w="126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428" w:type="dxa"/>
            <w:gridSpan w:val="2"/>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264" w:type="dxa"/>
            <w:gridSpan w:val="2"/>
            <w:shd w:val="clear" w:color="auto" w:fill="auto"/>
          </w:tcPr>
          <w:p w:rsidR="00340A19" w:rsidRDefault="00352352">
            <w:pPr>
              <w:pStyle w:val="TableContents"/>
              <w:spacing w:after="0"/>
              <w:ind w:left="0" w:right="0"/>
              <w:jc w:val="both"/>
            </w:pPr>
            <w:r>
              <w:t>60%</w:t>
            </w:r>
          </w:p>
        </w:tc>
        <w:tc>
          <w:tcPr>
            <w:tcW w:w="2478" w:type="dxa"/>
            <w:gridSpan w:val="2"/>
            <w:shd w:val="clear" w:color="auto" w:fill="auto"/>
          </w:tcPr>
          <w:p w:rsidR="00340A19" w:rsidRDefault="00352352">
            <w:pPr>
              <w:pStyle w:val="TableContents"/>
              <w:spacing w:after="0"/>
              <w:ind w:left="0" w:right="0"/>
              <w:jc w:val="both"/>
            </w:pPr>
            <w:r>
              <w:t xml:space="preserve">Минимальный отступ от </w:t>
            </w:r>
            <w:r>
              <w:t>красной линии улицы -6м</w:t>
            </w:r>
          </w:p>
        </w:tc>
      </w:tr>
      <w:tr w:rsidR="00340A19">
        <w:tc>
          <w:tcPr>
            <w:tcW w:w="680" w:type="dxa"/>
            <w:shd w:val="clear" w:color="auto" w:fill="auto"/>
          </w:tcPr>
          <w:p w:rsidR="00340A19" w:rsidRDefault="00352352">
            <w:pPr>
              <w:pStyle w:val="TableContents"/>
              <w:spacing w:after="0"/>
              <w:ind w:left="0" w:right="0"/>
              <w:jc w:val="both"/>
            </w:pPr>
            <w:r>
              <w:t>4.1</w:t>
            </w:r>
          </w:p>
        </w:tc>
        <w:tc>
          <w:tcPr>
            <w:tcW w:w="1965" w:type="dxa"/>
            <w:shd w:val="clear" w:color="auto" w:fill="auto"/>
          </w:tcPr>
          <w:p w:rsidR="00340A19" w:rsidRDefault="00352352">
            <w:pPr>
              <w:pStyle w:val="TableContents"/>
              <w:spacing w:after="0"/>
              <w:ind w:left="0" w:right="0"/>
              <w:jc w:val="both"/>
            </w:pPr>
            <w:r>
              <w:t>Деловое управление</w:t>
            </w:r>
          </w:p>
        </w:tc>
        <w:tc>
          <w:tcPr>
            <w:tcW w:w="3979"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07"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0,005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-2,0га.</w:t>
            </w:r>
          </w:p>
        </w:tc>
        <w:tc>
          <w:tcPr>
            <w:tcW w:w="126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428" w:type="dxa"/>
            <w:gridSpan w:val="2"/>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264" w:type="dxa"/>
            <w:gridSpan w:val="2"/>
            <w:shd w:val="clear" w:color="auto" w:fill="auto"/>
          </w:tcPr>
          <w:p w:rsidR="00340A19" w:rsidRDefault="00352352">
            <w:pPr>
              <w:pStyle w:val="TableContents"/>
              <w:spacing w:after="0"/>
              <w:ind w:left="0" w:right="0"/>
              <w:jc w:val="both"/>
            </w:pPr>
            <w:r>
              <w:t>60%</w:t>
            </w:r>
          </w:p>
        </w:tc>
        <w:tc>
          <w:tcPr>
            <w:tcW w:w="2478" w:type="dxa"/>
            <w:gridSpan w:val="2"/>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4.3</w:t>
            </w:r>
          </w:p>
        </w:tc>
        <w:tc>
          <w:tcPr>
            <w:tcW w:w="1965" w:type="dxa"/>
            <w:shd w:val="clear" w:color="auto" w:fill="auto"/>
          </w:tcPr>
          <w:p w:rsidR="00340A19" w:rsidRDefault="00352352">
            <w:pPr>
              <w:pStyle w:val="TableContents"/>
              <w:spacing w:after="0"/>
              <w:ind w:left="0" w:right="0"/>
              <w:jc w:val="both"/>
            </w:pPr>
            <w:r>
              <w:t>Рынки</w:t>
            </w:r>
          </w:p>
        </w:tc>
        <w:tc>
          <w:tcPr>
            <w:tcW w:w="3979"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w:t>
            </w:r>
            <w:r>
              <w:t>торговых мест не располагает торговой площадью более 200 кв.м:</w:t>
            </w:r>
          </w:p>
          <w:p w:rsidR="00340A19" w:rsidRDefault="00352352">
            <w:pPr>
              <w:pStyle w:val="TableContents"/>
              <w:spacing w:after="0"/>
              <w:ind w:left="0" w:right="0"/>
              <w:jc w:val="both"/>
            </w:pPr>
            <w:r>
              <w:t>размещение гаражей и (или) стоянок для автомобилей сотрудников и посетителей рынка</w:t>
            </w:r>
          </w:p>
        </w:tc>
        <w:tc>
          <w:tcPr>
            <w:tcW w:w="1907"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0,005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-2,0га.</w:t>
            </w:r>
          </w:p>
        </w:tc>
        <w:tc>
          <w:tcPr>
            <w:tcW w:w="126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428" w:type="dxa"/>
            <w:gridSpan w:val="2"/>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264" w:type="dxa"/>
            <w:gridSpan w:val="2"/>
            <w:shd w:val="clear" w:color="auto" w:fill="auto"/>
          </w:tcPr>
          <w:p w:rsidR="00340A19" w:rsidRDefault="00352352">
            <w:pPr>
              <w:pStyle w:val="TableContents"/>
              <w:spacing w:after="0"/>
              <w:ind w:left="0" w:right="0"/>
              <w:jc w:val="both"/>
            </w:pPr>
            <w:r>
              <w:t>60%</w:t>
            </w:r>
          </w:p>
        </w:tc>
        <w:tc>
          <w:tcPr>
            <w:tcW w:w="2478" w:type="dxa"/>
            <w:gridSpan w:val="2"/>
            <w:shd w:val="clear" w:color="auto" w:fill="auto"/>
          </w:tcPr>
          <w:p w:rsidR="00340A19" w:rsidRDefault="00352352">
            <w:pPr>
              <w:pStyle w:val="TableContents"/>
              <w:spacing w:after="0"/>
              <w:ind w:left="0" w:right="0"/>
              <w:jc w:val="both"/>
            </w:pPr>
            <w:r>
              <w:t xml:space="preserve">Минимальный отступ от красной </w:t>
            </w:r>
            <w:r>
              <w:t>линии улицы -6м</w:t>
            </w:r>
          </w:p>
        </w:tc>
      </w:tr>
      <w:tr w:rsidR="00340A19">
        <w:tc>
          <w:tcPr>
            <w:tcW w:w="680" w:type="dxa"/>
            <w:shd w:val="clear" w:color="auto" w:fill="auto"/>
          </w:tcPr>
          <w:p w:rsidR="00340A19" w:rsidRDefault="00352352">
            <w:pPr>
              <w:pStyle w:val="TableContents"/>
              <w:spacing w:after="0"/>
              <w:ind w:left="0" w:right="0"/>
              <w:jc w:val="both"/>
            </w:pPr>
            <w:r>
              <w:t>4.4</w:t>
            </w:r>
          </w:p>
        </w:tc>
        <w:tc>
          <w:tcPr>
            <w:tcW w:w="1965" w:type="dxa"/>
            <w:shd w:val="clear" w:color="auto" w:fill="auto"/>
          </w:tcPr>
          <w:p w:rsidR="00340A19" w:rsidRDefault="00352352">
            <w:pPr>
              <w:pStyle w:val="TableContents"/>
              <w:spacing w:after="0"/>
              <w:ind w:left="0" w:right="0"/>
              <w:jc w:val="both"/>
            </w:pPr>
            <w:r>
              <w:t>Магазины</w:t>
            </w:r>
          </w:p>
        </w:tc>
        <w:tc>
          <w:tcPr>
            <w:tcW w:w="3979" w:type="dxa"/>
            <w:shd w:val="clear" w:color="auto" w:fill="auto"/>
          </w:tcPr>
          <w:p w:rsidR="00340A19" w:rsidRDefault="00352352">
            <w:pPr>
              <w:pStyle w:val="TableContents"/>
              <w:spacing w:after="0"/>
              <w:ind w:left="0" w:right="0"/>
              <w:jc w:val="both"/>
            </w:pPr>
            <w:r>
              <w:t>Размещение объектов капитального строительства, предназначенных для продажи товаров, торговая площадь которых составляет до 5000 кв.м</w:t>
            </w:r>
          </w:p>
        </w:tc>
        <w:tc>
          <w:tcPr>
            <w:tcW w:w="1907"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0,005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2,0га.</w:t>
            </w:r>
          </w:p>
        </w:tc>
        <w:tc>
          <w:tcPr>
            <w:tcW w:w="126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428" w:type="dxa"/>
            <w:gridSpan w:val="2"/>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264" w:type="dxa"/>
            <w:gridSpan w:val="2"/>
            <w:shd w:val="clear" w:color="auto" w:fill="auto"/>
          </w:tcPr>
          <w:p w:rsidR="00340A19" w:rsidRDefault="00352352">
            <w:pPr>
              <w:pStyle w:val="TableContents"/>
              <w:spacing w:after="0"/>
              <w:ind w:left="0" w:right="0"/>
              <w:jc w:val="both"/>
            </w:pPr>
            <w:r>
              <w:t>60%</w:t>
            </w:r>
          </w:p>
        </w:tc>
        <w:tc>
          <w:tcPr>
            <w:tcW w:w="2478" w:type="dxa"/>
            <w:gridSpan w:val="2"/>
            <w:shd w:val="clear" w:color="auto" w:fill="auto"/>
          </w:tcPr>
          <w:p w:rsidR="00340A19" w:rsidRDefault="00352352">
            <w:pPr>
              <w:pStyle w:val="TableContents"/>
              <w:spacing w:after="0"/>
              <w:ind w:left="0" w:right="0"/>
              <w:jc w:val="both"/>
            </w:pPr>
            <w:r>
              <w:t xml:space="preserve">Минимальный </w:t>
            </w:r>
            <w:r>
              <w:t>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4.5</w:t>
            </w:r>
          </w:p>
        </w:tc>
        <w:tc>
          <w:tcPr>
            <w:tcW w:w="1965" w:type="dxa"/>
            <w:shd w:val="clear" w:color="auto" w:fill="auto"/>
          </w:tcPr>
          <w:p w:rsidR="00340A19" w:rsidRDefault="00352352">
            <w:pPr>
              <w:pStyle w:val="TableContents"/>
              <w:spacing w:after="0"/>
              <w:ind w:left="0" w:right="0"/>
              <w:jc w:val="both"/>
            </w:pPr>
            <w:r>
              <w:t>Банковская и страховая деятельность</w:t>
            </w:r>
          </w:p>
        </w:tc>
        <w:tc>
          <w:tcPr>
            <w:tcW w:w="3979" w:type="dxa"/>
            <w:shd w:val="clear" w:color="auto" w:fill="auto"/>
          </w:tcPr>
          <w:p w:rsidR="00340A19" w:rsidRDefault="00352352">
            <w:pPr>
              <w:pStyle w:val="TableContents"/>
              <w:spacing w:after="0"/>
              <w:ind w:left="0" w:right="0"/>
              <w:jc w:val="both"/>
            </w:pPr>
            <w:r>
              <w:t>Размещение объектов капитального строительства, предназначенных для размещения организаций, оказывающих банковские и страховые</w:t>
            </w:r>
          </w:p>
        </w:tc>
        <w:tc>
          <w:tcPr>
            <w:tcW w:w="1907"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0,005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2,0га.</w:t>
            </w:r>
          </w:p>
        </w:tc>
        <w:tc>
          <w:tcPr>
            <w:tcW w:w="126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428" w:type="dxa"/>
            <w:gridSpan w:val="2"/>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264" w:type="dxa"/>
            <w:gridSpan w:val="2"/>
            <w:shd w:val="clear" w:color="auto" w:fill="auto"/>
          </w:tcPr>
          <w:p w:rsidR="00340A19" w:rsidRDefault="00352352">
            <w:pPr>
              <w:pStyle w:val="TableContents"/>
              <w:spacing w:after="0"/>
              <w:ind w:left="0" w:right="0"/>
              <w:jc w:val="both"/>
            </w:pPr>
            <w:r>
              <w:t>60%</w:t>
            </w:r>
          </w:p>
        </w:tc>
        <w:tc>
          <w:tcPr>
            <w:tcW w:w="2478" w:type="dxa"/>
            <w:gridSpan w:val="2"/>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4.6</w:t>
            </w:r>
          </w:p>
        </w:tc>
        <w:tc>
          <w:tcPr>
            <w:tcW w:w="1965" w:type="dxa"/>
            <w:shd w:val="clear" w:color="auto" w:fill="auto"/>
          </w:tcPr>
          <w:p w:rsidR="00340A19" w:rsidRDefault="00352352">
            <w:pPr>
              <w:pStyle w:val="TableContents"/>
              <w:spacing w:after="0"/>
              <w:ind w:left="0" w:right="0"/>
              <w:jc w:val="both"/>
            </w:pPr>
            <w:r>
              <w:t>Обществен</w:t>
            </w:r>
          </w:p>
          <w:p w:rsidR="00340A19" w:rsidRDefault="00352352">
            <w:pPr>
              <w:pStyle w:val="TableContents"/>
              <w:spacing w:after="0"/>
              <w:ind w:left="0" w:right="0"/>
              <w:jc w:val="both"/>
            </w:pPr>
            <w:r>
              <w:t>ное питание</w:t>
            </w:r>
          </w:p>
        </w:tc>
        <w:tc>
          <w:tcPr>
            <w:tcW w:w="3979" w:type="dxa"/>
            <w:shd w:val="clear" w:color="auto" w:fill="auto"/>
          </w:tcPr>
          <w:p w:rsidR="00340A19" w:rsidRDefault="00352352">
            <w:pPr>
              <w:pStyle w:val="TableContents"/>
              <w:spacing w:after="0"/>
              <w:ind w:left="0" w:right="0"/>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07"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w:t>
            </w:r>
            <w:r>
              <w:t xml:space="preserve"> -</w:t>
            </w:r>
          </w:p>
          <w:p w:rsidR="00340A19" w:rsidRDefault="00352352">
            <w:pPr>
              <w:pStyle w:val="TableContents"/>
              <w:spacing w:after="0"/>
              <w:ind w:left="0" w:right="0"/>
              <w:jc w:val="both"/>
            </w:pPr>
            <w:r>
              <w:t>0,005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2,0га.</w:t>
            </w:r>
          </w:p>
        </w:tc>
        <w:tc>
          <w:tcPr>
            <w:tcW w:w="126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428" w:type="dxa"/>
            <w:gridSpan w:val="2"/>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264" w:type="dxa"/>
            <w:gridSpan w:val="2"/>
            <w:shd w:val="clear" w:color="auto" w:fill="auto"/>
          </w:tcPr>
          <w:p w:rsidR="00340A19" w:rsidRDefault="00352352">
            <w:pPr>
              <w:pStyle w:val="TableContents"/>
              <w:spacing w:after="0"/>
              <w:ind w:left="0" w:right="0"/>
              <w:jc w:val="both"/>
            </w:pPr>
            <w:r>
              <w:t>60%</w:t>
            </w:r>
          </w:p>
        </w:tc>
        <w:tc>
          <w:tcPr>
            <w:tcW w:w="2478" w:type="dxa"/>
            <w:gridSpan w:val="2"/>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4.7</w:t>
            </w:r>
          </w:p>
        </w:tc>
        <w:tc>
          <w:tcPr>
            <w:tcW w:w="1965" w:type="dxa"/>
            <w:shd w:val="clear" w:color="auto" w:fill="auto"/>
          </w:tcPr>
          <w:p w:rsidR="00340A19" w:rsidRDefault="00352352">
            <w:pPr>
              <w:pStyle w:val="TableContents"/>
              <w:spacing w:after="0"/>
              <w:ind w:left="0" w:right="0"/>
              <w:jc w:val="both"/>
            </w:pPr>
            <w:r>
              <w:t>Гостиничное обслуживание</w:t>
            </w:r>
          </w:p>
        </w:tc>
        <w:tc>
          <w:tcPr>
            <w:tcW w:w="3979" w:type="dxa"/>
            <w:shd w:val="clear" w:color="auto" w:fill="auto"/>
          </w:tcPr>
          <w:p w:rsidR="00340A19" w:rsidRDefault="00352352">
            <w:pPr>
              <w:pStyle w:val="TableContents"/>
              <w:spacing w:after="0"/>
              <w:ind w:left="0" w:right="0"/>
              <w:jc w:val="both"/>
            </w:pPr>
            <w:r>
              <w:t xml:space="preserve">Размещение гостиниц, а также иных зданий, используемых с целью извлечения предпринимательской выгоды из предоставления </w:t>
            </w:r>
            <w:r>
              <w:t>жилого помещения для временного проживания в них</w:t>
            </w:r>
          </w:p>
        </w:tc>
        <w:tc>
          <w:tcPr>
            <w:tcW w:w="1884" w:type="dxa"/>
            <w:shd w:val="clear" w:color="auto" w:fill="auto"/>
          </w:tcPr>
          <w:p w:rsidR="00340A19" w:rsidRDefault="00352352">
            <w:pPr>
              <w:pStyle w:val="TableContents"/>
              <w:spacing w:after="0"/>
              <w:ind w:left="0" w:right="0"/>
              <w:jc w:val="both"/>
            </w:pPr>
            <w:r>
              <w:t>Минимальный размер - 0,005 га. Максимальный размер -2,0га.</w:t>
            </w:r>
          </w:p>
        </w:tc>
        <w:tc>
          <w:tcPr>
            <w:tcW w:w="2001" w:type="dxa"/>
            <w:gridSpan w:val="3"/>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346" w:type="dxa"/>
            <w:gridSpan w:val="2"/>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674" w:type="dxa"/>
            <w:gridSpan w:val="2"/>
            <w:shd w:val="clear" w:color="auto" w:fill="auto"/>
          </w:tcPr>
          <w:p w:rsidR="00340A19" w:rsidRDefault="00352352">
            <w:pPr>
              <w:pStyle w:val="TableContents"/>
              <w:spacing w:after="0"/>
              <w:ind w:left="0" w:right="0"/>
              <w:jc w:val="both"/>
            </w:pPr>
            <w:r>
              <w:t>60%</w:t>
            </w:r>
          </w:p>
        </w:tc>
        <w:tc>
          <w:tcPr>
            <w:tcW w:w="2436" w:type="dxa"/>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4.9.1</w:t>
            </w:r>
          </w:p>
        </w:tc>
        <w:tc>
          <w:tcPr>
            <w:tcW w:w="1965" w:type="dxa"/>
            <w:shd w:val="clear" w:color="auto" w:fill="auto"/>
          </w:tcPr>
          <w:p w:rsidR="00340A19" w:rsidRDefault="00352352">
            <w:pPr>
              <w:pStyle w:val="TableContents"/>
              <w:spacing w:after="0"/>
              <w:ind w:left="0" w:right="0"/>
              <w:jc w:val="both"/>
            </w:pPr>
            <w:r>
              <w:t>Объекты придорожного сервиса</w:t>
            </w:r>
          </w:p>
        </w:tc>
        <w:tc>
          <w:tcPr>
            <w:tcW w:w="3979" w:type="dxa"/>
            <w:shd w:val="clear" w:color="auto" w:fill="auto"/>
          </w:tcPr>
          <w:p w:rsidR="00340A19" w:rsidRDefault="00352352">
            <w:pPr>
              <w:pStyle w:val="TableContents"/>
              <w:spacing w:after="0"/>
              <w:ind w:left="0" w:right="0"/>
              <w:jc w:val="both"/>
            </w:pPr>
            <w:r>
              <w:t xml:space="preserve">Размещение автозаправочных станций (бензиновых, </w:t>
            </w:r>
            <w:r>
              <w:t>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w:t>
            </w:r>
            <w:r>
              <w:t xml:space="preserve">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07"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- 0,02га.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1,0га.</w:t>
            </w:r>
          </w:p>
        </w:tc>
        <w:tc>
          <w:tcPr>
            <w:tcW w:w="126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428" w:type="dxa"/>
            <w:gridSpan w:val="2"/>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264" w:type="dxa"/>
            <w:gridSpan w:val="2"/>
            <w:shd w:val="clear" w:color="auto" w:fill="auto"/>
          </w:tcPr>
          <w:p w:rsidR="00340A19" w:rsidRDefault="00352352">
            <w:pPr>
              <w:pStyle w:val="TableContents"/>
              <w:spacing w:after="0"/>
              <w:ind w:left="0" w:right="0"/>
              <w:jc w:val="both"/>
            </w:pPr>
            <w:r>
              <w:t>60%</w:t>
            </w:r>
          </w:p>
        </w:tc>
        <w:tc>
          <w:tcPr>
            <w:tcW w:w="2478" w:type="dxa"/>
            <w:gridSpan w:val="2"/>
            <w:shd w:val="clear" w:color="auto" w:fill="auto"/>
          </w:tcPr>
          <w:p w:rsidR="00340A19" w:rsidRDefault="00352352">
            <w:pPr>
              <w:pStyle w:val="TableContents"/>
              <w:spacing w:after="0"/>
              <w:ind w:left="0" w:right="0"/>
              <w:jc w:val="both"/>
            </w:pPr>
            <w:r>
              <w:t>Минимальный отступ от красной линии улицы</w:t>
            </w:r>
            <w:r>
              <w:t xml:space="preserve"> -6м</w:t>
            </w:r>
          </w:p>
        </w:tc>
      </w:tr>
      <w:tr w:rsidR="00340A19">
        <w:tc>
          <w:tcPr>
            <w:tcW w:w="680" w:type="dxa"/>
            <w:shd w:val="clear" w:color="auto" w:fill="auto"/>
          </w:tcPr>
          <w:p w:rsidR="00340A19" w:rsidRDefault="00352352">
            <w:pPr>
              <w:pStyle w:val="TableContents"/>
              <w:spacing w:after="0"/>
              <w:ind w:left="0" w:right="0"/>
              <w:jc w:val="both"/>
            </w:pPr>
            <w:r>
              <w:t>5.1</w:t>
            </w:r>
          </w:p>
        </w:tc>
        <w:tc>
          <w:tcPr>
            <w:tcW w:w="1965" w:type="dxa"/>
            <w:shd w:val="clear" w:color="auto" w:fill="auto"/>
          </w:tcPr>
          <w:p w:rsidR="00340A19" w:rsidRDefault="00352352">
            <w:pPr>
              <w:pStyle w:val="TableContents"/>
              <w:spacing w:after="0"/>
              <w:ind w:left="0" w:right="0"/>
              <w:jc w:val="both"/>
            </w:pPr>
            <w:r>
              <w:t>Спорт</w:t>
            </w:r>
          </w:p>
        </w:tc>
        <w:tc>
          <w:tcPr>
            <w:tcW w:w="3979"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w:t>
            </w:r>
            <w:r>
              <w:t>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907"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0,005 га</w:t>
            </w:r>
            <w:r>
              <w:t>.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2,0га.</w:t>
            </w:r>
          </w:p>
        </w:tc>
        <w:tc>
          <w:tcPr>
            <w:tcW w:w="126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428" w:type="dxa"/>
            <w:gridSpan w:val="2"/>
            <w:shd w:val="clear" w:color="auto" w:fill="auto"/>
          </w:tcPr>
          <w:p w:rsidR="00340A19" w:rsidRDefault="00352352">
            <w:pPr>
              <w:pStyle w:val="TableContents"/>
              <w:spacing w:after="0"/>
              <w:ind w:left="0" w:right="0"/>
              <w:jc w:val="both"/>
            </w:pPr>
            <w:r>
              <w:t>2 этажа</w:t>
            </w:r>
          </w:p>
          <w:p w:rsidR="00340A19" w:rsidRDefault="00340A19">
            <w:pPr>
              <w:pStyle w:val="TableContents"/>
              <w:spacing w:after="0"/>
              <w:ind w:left="0" w:right="0"/>
              <w:jc w:val="both"/>
            </w:pPr>
          </w:p>
        </w:tc>
        <w:tc>
          <w:tcPr>
            <w:tcW w:w="1264" w:type="dxa"/>
            <w:gridSpan w:val="2"/>
            <w:shd w:val="clear" w:color="auto" w:fill="auto"/>
          </w:tcPr>
          <w:p w:rsidR="00340A19" w:rsidRDefault="00352352">
            <w:pPr>
              <w:pStyle w:val="TableContents"/>
              <w:spacing w:after="0"/>
              <w:ind w:left="0" w:right="0"/>
              <w:jc w:val="both"/>
            </w:pPr>
            <w:r>
              <w:t>50%</w:t>
            </w:r>
          </w:p>
        </w:tc>
        <w:tc>
          <w:tcPr>
            <w:tcW w:w="2478" w:type="dxa"/>
            <w:gridSpan w:val="2"/>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8.3</w:t>
            </w:r>
          </w:p>
        </w:tc>
        <w:tc>
          <w:tcPr>
            <w:tcW w:w="1965" w:type="dxa"/>
            <w:shd w:val="clear" w:color="auto" w:fill="auto"/>
          </w:tcPr>
          <w:p w:rsidR="00340A19" w:rsidRDefault="00352352">
            <w:pPr>
              <w:pStyle w:val="TableContents"/>
              <w:spacing w:after="0"/>
              <w:ind w:left="0" w:right="0"/>
              <w:jc w:val="both"/>
            </w:pPr>
            <w:r>
              <w:t>Обеспечение внутреннего правопорядка</w:t>
            </w:r>
          </w:p>
        </w:tc>
        <w:tc>
          <w:tcPr>
            <w:tcW w:w="3979"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необходимых для подготовки и поддержания в готовности органов </w:t>
            </w:r>
            <w:r>
              <w:t>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07"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0,005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2,0га.</w:t>
            </w:r>
          </w:p>
        </w:tc>
        <w:tc>
          <w:tcPr>
            <w:tcW w:w="126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428" w:type="dxa"/>
            <w:gridSpan w:val="2"/>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264" w:type="dxa"/>
            <w:gridSpan w:val="2"/>
            <w:shd w:val="clear" w:color="auto" w:fill="auto"/>
          </w:tcPr>
          <w:p w:rsidR="00340A19" w:rsidRDefault="00352352">
            <w:pPr>
              <w:pStyle w:val="TableContents"/>
              <w:spacing w:after="0"/>
              <w:ind w:left="0" w:right="0"/>
              <w:jc w:val="both"/>
            </w:pPr>
            <w:r>
              <w:t>60%</w:t>
            </w:r>
          </w:p>
        </w:tc>
        <w:tc>
          <w:tcPr>
            <w:tcW w:w="2478" w:type="dxa"/>
            <w:gridSpan w:val="2"/>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14965" w:type="dxa"/>
            <w:gridSpan w:val="12"/>
            <w:shd w:val="clear" w:color="auto" w:fill="auto"/>
          </w:tcPr>
          <w:p w:rsidR="00340A19" w:rsidRDefault="00352352">
            <w:pPr>
              <w:pStyle w:val="TableContents"/>
              <w:spacing w:after="0"/>
              <w:ind w:left="0" w:right="0"/>
              <w:jc w:val="both"/>
            </w:pPr>
            <w:r>
              <w:t>Вспомогательные виды разрешенного использования</w:t>
            </w:r>
          </w:p>
        </w:tc>
      </w:tr>
      <w:tr w:rsidR="00340A19">
        <w:tc>
          <w:tcPr>
            <w:tcW w:w="680" w:type="dxa"/>
            <w:shd w:val="clear" w:color="auto" w:fill="auto"/>
          </w:tcPr>
          <w:p w:rsidR="00340A19" w:rsidRDefault="00352352">
            <w:pPr>
              <w:pStyle w:val="TableContents"/>
              <w:spacing w:after="0"/>
              <w:ind w:left="0" w:right="0"/>
              <w:jc w:val="both"/>
            </w:pPr>
            <w:r>
              <w:t>2.7</w:t>
            </w:r>
          </w:p>
        </w:tc>
        <w:tc>
          <w:tcPr>
            <w:tcW w:w="1965" w:type="dxa"/>
            <w:shd w:val="clear" w:color="auto" w:fill="auto"/>
          </w:tcPr>
          <w:p w:rsidR="00340A19" w:rsidRDefault="00352352">
            <w:pPr>
              <w:pStyle w:val="TableContents"/>
              <w:spacing w:after="0"/>
              <w:ind w:left="0" w:right="0"/>
              <w:jc w:val="both"/>
            </w:pPr>
            <w:r>
              <w:t>Обслужи</w:t>
            </w:r>
          </w:p>
          <w:p w:rsidR="00340A19" w:rsidRDefault="00352352">
            <w:pPr>
              <w:pStyle w:val="TableContents"/>
              <w:spacing w:after="0"/>
              <w:ind w:left="0" w:right="0"/>
              <w:jc w:val="both"/>
            </w:pPr>
            <w:r>
              <w:t>вание жилой застройки</w:t>
            </w:r>
          </w:p>
        </w:tc>
        <w:tc>
          <w:tcPr>
            <w:tcW w:w="3979"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размещение которых предусмотрено видами </w:t>
            </w:r>
            <w:r>
              <w:t>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w:t>
            </w:r>
            <w:r>
              <w:t>учию, не причиняет существенного неудобства жителям, не требует установления санитарной зоны</w:t>
            </w:r>
          </w:p>
        </w:tc>
        <w:tc>
          <w:tcPr>
            <w:tcW w:w="1907" w:type="dxa"/>
            <w:gridSpan w:val="2"/>
            <w:shd w:val="clear" w:color="auto" w:fill="auto"/>
          </w:tcPr>
          <w:p w:rsidR="00340A19" w:rsidRDefault="00352352">
            <w:pPr>
              <w:pStyle w:val="TableContents"/>
              <w:spacing w:after="0"/>
              <w:ind w:left="0" w:right="0"/>
              <w:jc w:val="both"/>
            </w:pPr>
            <w:r>
              <w:t>Не подлежат установ</w:t>
            </w:r>
          </w:p>
          <w:p w:rsidR="00340A19" w:rsidRDefault="00352352">
            <w:pPr>
              <w:pStyle w:val="TableContents"/>
              <w:spacing w:after="0"/>
              <w:ind w:left="0" w:right="0"/>
              <w:jc w:val="both"/>
            </w:pPr>
            <w:r>
              <w:t>лению</w:t>
            </w:r>
          </w:p>
        </w:tc>
        <w:tc>
          <w:tcPr>
            <w:tcW w:w="1264" w:type="dxa"/>
            <w:shd w:val="clear" w:color="auto" w:fill="auto"/>
          </w:tcPr>
          <w:p w:rsidR="00340A19" w:rsidRDefault="00352352">
            <w:pPr>
              <w:pStyle w:val="TableContents"/>
              <w:spacing w:after="0"/>
              <w:ind w:left="0" w:right="0"/>
              <w:jc w:val="both"/>
            </w:pPr>
            <w:r>
              <w:t>3м</w:t>
            </w:r>
          </w:p>
          <w:p w:rsidR="00340A19" w:rsidRDefault="00340A19">
            <w:pPr>
              <w:pStyle w:val="TableContents"/>
              <w:spacing w:after="0"/>
              <w:ind w:left="0" w:right="0"/>
              <w:jc w:val="both"/>
            </w:pPr>
          </w:p>
        </w:tc>
        <w:tc>
          <w:tcPr>
            <w:tcW w:w="1428" w:type="dxa"/>
            <w:gridSpan w:val="2"/>
            <w:shd w:val="clear" w:color="auto" w:fill="auto"/>
          </w:tcPr>
          <w:p w:rsidR="00340A19" w:rsidRDefault="00352352">
            <w:pPr>
              <w:pStyle w:val="TableContents"/>
              <w:spacing w:after="0"/>
              <w:ind w:left="0" w:right="0"/>
              <w:jc w:val="both"/>
            </w:pPr>
            <w:r>
              <w:t>3 этажа</w:t>
            </w:r>
          </w:p>
        </w:tc>
        <w:tc>
          <w:tcPr>
            <w:tcW w:w="1264" w:type="dxa"/>
            <w:gridSpan w:val="2"/>
            <w:shd w:val="clear" w:color="auto" w:fill="auto"/>
          </w:tcPr>
          <w:p w:rsidR="00340A19" w:rsidRDefault="00352352">
            <w:pPr>
              <w:pStyle w:val="TableContents"/>
              <w:spacing w:after="0"/>
              <w:ind w:left="0" w:right="0"/>
              <w:jc w:val="both"/>
            </w:pPr>
            <w:r>
              <w:t>40%</w:t>
            </w:r>
          </w:p>
        </w:tc>
        <w:tc>
          <w:tcPr>
            <w:tcW w:w="2478" w:type="dxa"/>
            <w:gridSpan w:val="2"/>
            <w:shd w:val="clear" w:color="auto" w:fill="auto"/>
          </w:tcPr>
          <w:p w:rsidR="00340A19" w:rsidRDefault="00352352">
            <w:pPr>
              <w:pStyle w:val="TableContents"/>
              <w:spacing w:after="0"/>
              <w:ind w:left="0" w:right="0"/>
              <w:jc w:val="both"/>
            </w:pPr>
            <w:r>
              <w:t>Минимальный отступ от красной линии улицы - 6 м от магистральных улиц и 3 м от проездов.</w:t>
            </w:r>
          </w:p>
        </w:tc>
      </w:tr>
      <w:tr w:rsidR="00340A19">
        <w:tc>
          <w:tcPr>
            <w:tcW w:w="680" w:type="dxa"/>
            <w:shd w:val="clear" w:color="auto" w:fill="auto"/>
          </w:tcPr>
          <w:p w:rsidR="00340A19" w:rsidRDefault="00352352">
            <w:pPr>
              <w:pStyle w:val="TableContents"/>
              <w:spacing w:after="0"/>
              <w:ind w:left="0" w:right="0"/>
              <w:jc w:val="both"/>
            </w:pPr>
            <w:r>
              <w:t>2.7.1</w:t>
            </w:r>
          </w:p>
        </w:tc>
        <w:tc>
          <w:tcPr>
            <w:tcW w:w="1965" w:type="dxa"/>
            <w:shd w:val="clear" w:color="auto" w:fill="auto"/>
          </w:tcPr>
          <w:p w:rsidR="00340A19" w:rsidRDefault="00352352">
            <w:pPr>
              <w:pStyle w:val="TableContents"/>
              <w:spacing w:after="0"/>
              <w:ind w:left="0" w:right="0"/>
              <w:jc w:val="both"/>
            </w:pPr>
            <w:r>
              <w:t xml:space="preserve">Объекты гаражного </w:t>
            </w:r>
            <w:r>
              <w:t>назначения</w:t>
            </w:r>
          </w:p>
        </w:tc>
        <w:tc>
          <w:tcPr>
            <w:tcW w:w="3979" w:type="dxa"/>
            <w:shd w:val="clear" w:color="auto" w:fill="auto"/>
          </w:tcPr>
          <w:p w:rsidR="00340A19" w:rsidRDefault="00352352">
            <w:pPr>
              <w:pStyle w:val="TableContents"/>
              <w:spacing w:after="0"/>
              <w:ind w:left="0" w:right="0"/>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340A19" w:rsidRDefault="00340A19">
            <w:pPr>
              <w:pStyle w:val="TableContents"/>
              <w:spacing w:after="0"/>
              <w:ind w:left="0" w:right="0"/>
              <w:jc w:val="both"/>
            </w:pPr>
          </w:p>
        </w:tc>
        <w:tc>
          <w:tcPr>
            <w:tcW w:w="1907" w:type="dxa"/>
            <w:gridSpan w:val="2"/>
            <w:shd w:val="clear" w:color="auto" w:fill="auto"/>
          </w:tcPr>
          <w:p w:rsidR="00340A19" w:rsidRDefault="00352352">
            <w:pPr>
              <w:pStyle w:val="TableContents"/>
              <w:spacing w:after="0"/>
              <w:ind w:left="0" w:right="0"/>
              <w:jc w:val="both"/>
            </w:pPr>
            <w:r>
              <w:t>Не подл</w:t>
            </w:r>
          </w:p>
          <w:p w:rsidR="00340A19" w:rsidRDefault="00352352">
            <w:pPr>
              <w:pStyle w:val="TableContents"/>
              <w:spacing w:after="0"/>
              <w:ind w:left="0" w:right="0"/>
              <w:jc w:val="both"/>
            </w:pPr>
            <w:r>
              <w:t>ежат установ</w:t>
            </w:r>
          </w:p>
          <w:p w:rsidR="00340A19" w:rsidRDefault="00352352">
            <w:pPr>
              <w:pStyle w:val="TableContents"/>
              <w:spacing w:after="0"/>
              <w:ind w:left="0" w:right="0"/>
              <w:jc w:val="both"/>
            </w:pPr>
            <w:r>
              <w:t>лению</w:t>
            </w:r>
          </w:p>
        </w:tc>
        <w:tc>
          <w:tcPr>
            <w:tcW w:w="1264" w:type="dxa"/>
            <w:shd w:val="clear" w:color="auto" w:fill="auto"/>
          </w:tcPr>
          <w:p w:rsidR="00340A19" w:rsidRDefault="00352352">
            <w:pPr>
              <w:pStyle w:val="TableContents"/>
              <w:spacing w:after="0"/>
              <w:ind w:left="0" w:right="0"/>
              <w:jc w:val="both"/>
            </w:pPr>
            <w:r>
              <w:t>Не подл</w:t>
            </w:r>
          </w:p>
          <w:p w:rsidR="00340A19" w:rsidRDefault="00352352">
            <w:pPr>
              <w:pStyle w:val="TableContents"/>
              <w:spacing w:after="0"/>
              <w:ind w:left="0" w:right="0"/>
              <w:jc w:val="both"/>
            </w:pPr>
            <w:r>
              <w:t>ежат установ</w:t>
            </w:r>
          </w:p>
          <w:p w:rsidR="00340A19" w:rsidRDefault="00352352">
            <w:pPr>
              <w:pStyle w:val="TableContents"/>
              <w:spacing w:after="0"/>
              <w:ind w:left="0" w:right="0"/>
              <w:jc w:val="both"/>
            </w:pPr>
            <w:r>
              <w:t>лению</w:t>
            </w:r>
          </w:p>
        </w:tc>
        <w:tc>
          <w:tcPr>
            <w:tcW w:w="1428" w:type="dxa"/>
            <w:gridSpan w:val="2"/>
            <w:shd w:val="clear" w:color="auto" w:fill="auto"/>
          </w:tcPr>
          <w:p w:rsidR="00340A19" w:rsidRDefault="00352352">
            <w:pPr>
              <w:pStyle w:val="TableContents"/>
              <w:spacing w:after="0"/>
              <w:ind w:left="0" w:right="0"/>
              <w:jc w:val="both"/>
            </w:pPr>
            <w:r>
              <w:t>Не подл</w:t>
            </w:r>
          </w:p>
          <w:p w:rsidR="00340A19" w:rsidRDefault="00352352">
            <w:pPr>
              <w:pStyle w:val="TableContents"/>
              <w:spacing w:after="0"/>
              <w:ind w:left="0" w:right="0"/>
              <w:jc w:val="both"/>
            </w:pPr>
            <w:r>
              <w:t>ежат установ</w:t>
            </w:r>
          </w:p>
          <w:p w:rsidR="00340A19" w:rsidRDefault="00352352">
            <w:pPr>
              <w:pStyle w:val="TableContents"/>
              <w:spacing w:after="0"/>
              <w:ind w:left="0" w:right="0"/>
              <w:jc w:val="both"/>
            </w:pPr>
            <w:r>
              <w:t>лению</w:t>
            </w:r>
          </w:p>
        </w:tc>
        <w:tc>
          <w:tcPr>
            <w:tcW w:w="1264" w:type="dxa"/>
            <w:gridSpan w:val="2"/>
            <w:shd w:val="clear" w:color="auto" w:fill="auto"/>
          </w:tcPr>
          <w:p w:rsidR="00340A19" w:rsidRDefault="00352352">
            <w:pPr>
              <w:pStyle w:val="TableContents"/>
              <w:spacing w:after="0"/>
              <w:ind w:left="0" w:right="0"/>
              <w:jc w:val="both"/>
            </w:pPr>
            <w:r>
              <w:t>Не подл</w:t>
            </w:r>
          </w:p>
          <w:p w:rsidR="00340A19" w:rsidRDefault="00352352">
            <w:pPr>
              <w:pStyle w:val="TableContents"/>
              <w:spacing w:after="0"/>
              <w:ind w:left="0" w:right="0"/>
              <w:jc w:val="both"/>
            </w:pPr>
            <w:r>
              <w:t>ежат установ</w:t>
            </w:r>
          </w:p>
          <w:p w:rsidR="00340A19" w:rsidRDefault="00352352">
            <w:pPr>
              <w:pStyle w:val="TableContents"/>
              <w:spacing w:after="0"/>
              <w:ind w:left="0" w:right="0"/>
              <w:jc w:val="both"/>
            </w:pPr>
            <w:r>
              <w:t>лению</w:t>
            </w:r>
          </w:p>
        </w:tc>
        <w:tc>
          <w:tcPr>
            <w:tcW w:w="2478" w:type="dxa"/>
            <w:gridSpan w:val="2"/>
            <w:shd w:val="clear" w:color="auto" w:fill="auto"/>
          </w:tcPr>
          <w:p w:rsidR="00340A19" w:rsidRDefault="00340A19">
            <w:pPr>
              <w:pStyle w:val="TableContents"/>
              <w:spacing w:after="0"/>
              <w:ind w:left="0" w:right="0"/>
              <w:jc w:val="both"/>
            </w:pPr>
          </w:p>
        </w:tc>
      </w:tr>
      <w:tr w:rsidR="00340A19">
        <w:tc>
          <w:tcPr>
            <w:tcW w:w="680" w:type="dxa"/>
            <w:shd w:val="clear" w:color="auto" w:fill="auto"/>
          </w:tcPr>
          <w:p w:rsidR="00340A19" w:rsidRDefault="00352352">
            <w:pPr>
              <w:pStyle w:val="TableContents"/>
              <w:spacing w:after="0"/>
              <w:ind w:left="0" w:right="0"/>
              <w:jc w:val="both"/>
            </w:pPr>
            <w:r>
              <w:t>12.0</w:t>
            </w:r>
          </w:p>
        </w:tc>
        <w:tc>
          <w:tcPr>
            <w:tcW w:w="1965" w:type="dxa"/>
            <w:shd w:val="clear" w:color="auto" w:fill="auto"/>
          </w:tcPr>
          <w:p w:rsidR="00340A19" w:rsidRDefault="00352352">
            <w:pPr>
              <w:pStyle w:val="TableContents"/>
              <w:spacing w:after="0"/>
              <w:ind w:left="0" w:right="0"/>
              <w:jc w:val="both"/>
            </w:pPr>
            <w:r>
              <w:t>Земельные участки (территории) общего пользования</w:t>
            </w:r>
          </w:p>
        </w:tc>
        <w:tc>
          <w:tcPr>
            <w:tcW w:w="3979" w:type="dxa"/>
            <w:shd w:val="clear" w:color="auto" w:fill="auto"/>
          </w:tcPr>
          <w:p w:rsidR="00340A19" w:rsidRDefault="00352352">
            <w:pPr>
              <w:pStyle w:val="TableContents"/>
              <w:spacing w:after="0"/>
              <w:ind w:left="0" w:right="0"/>
              <w:jc w:val="both"/>
            </w:pPr>
            <w: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w:t>
            </w:r>
            <w:r>
              <w:t>береговых полос водных объектов общего пользования, скверов, бульваров, площадей, проездов, малых архитектурных форм благоустройства</w:t>
            </w:r>
          </w:p>
        </w:tc>
        <w:tc>
          <w:tcPr>
            <w:tcW w:w="1907" w:type="dxa"/>
            <w:gridSpan w:val="2"/>
            <w:shd w:val="clear" w:color="auto" w:fill="auto"/>
          </w:tcPr>
          <w:p w:rsidR="00340A19" w:rsidRDefault="00352352">
            <w:pPr>
              <w:pStyle w:val="TableContents"/>
              <w:spacing w:after="0"/>
              <w:ind w:left="0" w:right="0"/>
              <w:jc w:val="both"/>
            </w:pPr>
            <w:r>
              <w:t>Не подлежат установ</w:t>
            </w:r>
          </w:p>
          <w:p w:rsidR="00340A19" w:rsidRDefault="00352352">
            <w:pPr>
              <w:pStyle w:val="TableContents"/>
              <w:spacing w:after="0"/>
              <w:ind w:left="0" w:right="0"/>
              <w:jc w:val="both"/>
            </w:pPr>
            <w:r>
              <w:t>лению</w:t>
            </w:r>
          </w:p>
        </w:tc>
        <w:tc>
          <w:tcPr>
            <w:tcW w:w="1264" w:type="dxa"/>
            <w:shd w:val="clear" w:color="auto" w:fill="auto"/>
          </w:tcPr>
          <w:p w:rsidR="00340A19" w:rsidRDefault="00352352">
            <w:pPr>
              <w:pStyle w:val="TableContents"/>
              <w:spacing w:after="0"/>
              <w:ind w:left="0" w:right="0"/>
              <w:jc w:val="both"/>
            </w:pPr>
            <w:r>
              <w:t>Не подлежат установ</w:t>
            </w:r>
          </w:p>
          <w:p w:rsidR="00340A19" w:rsidRDefault="00352352">
            <w:pPr>
              <w:pStyle w:val="TableContents"/>
              <w:spacing w:after="0"/>
              <w:ind w:left="0" w:right="0"/>
              <w:jc w:val="both"/>
            </w:pPr>
            <w:r>
              <w:t>лению</w:t>
            </w:r>
          </w:p>
        </w:tc>
        <w:tc>
          <w:tcPr>
            <w:tcW w:w="1428" w:type="dxa"/>
            <w:gridSpan w:val="2"/>
            <w:shd w:val="clear" w:color="auto" w:fill="auto"/>
          </w:tcPr>
          <w:p w:rsidR="00340A19" w:rsidRDefault="00352352">
            <w:pPr>
              <w:pStyle w:val="TableContents"/>
              <w:spacing w:after="0"/>
              <w:ind w:left="0" w:right="0"/>
              <w:jc w:val="both"/>
            </w:pPr>
            <w:r>
              <w:t>Не подлежат установ</w:t>
            </w:r>
          </w:p>
          <w:p w:rsidR="00340A19" w:rsidRDefault="00352352">
            <w:pPr>
              <w:pStyle w:val="TableContents"/>
              <w:spacing w:after="0"/>
              <w:ind w:left="0" w:right="0"/>
              <w:jc w:val="both"/>
            </w:pPr>
            <w:r>
              <w:t>лению</w:t>
            </w:r>
          </w:p>
        </w:tc>
        <w:tc>
          <w:tcPr>
            <w:tcW w:w="1264" w:type="dxa"/>
            <w:gridSpan w:val="2"/>
            <w:shd w:val="clear" w:color="auto" w:fill="auto"/>
          </w:tcPr>
          <w:p w:rsidR="00340A19" w:rsidRDefault="00352352">
            <w:pPr>
              <w:pStyle w:val="TableContents"/>
              <w:spacing w:after="0"/>
              <w:ind w:left="0" w:right="0"/>
              <w:jc w:val="both"/>
            </w:pPr>
            <w:r>
              <w:t>Не подлежат установл</w:t>
            </w:r>
          </w:p>
          <w:p w:rsidR="00340A19" w:rsidRDefault="00352352">
            <w:pPr>
              <w:pStyle w:val="TableContents"/>
              <w:spacing w:after="0"/>
              <w:ind w:left="0" w:right="0"/>
              <w:jc w:val="both"/>
            </w:pPr>
            <w:r>
              <w:t>ению</w:t>
            </w:r>
          </w:p>
        </w:tc>
        <w:tc>
          <w:tcPr>
            <w:tcW w:w="2478" w:type="dxa"/>
            <w:gridSpan w:val="2"/>
            <w:shd w:val="clear" w:color="auto" w:fill="auto"/>
          </w:tcPr>
          <w:p w:rsidR="00340A19" w:rsidRDefault="00340A19">
            <w:pPr>
              <w:pStyle w:val="TableContents"/>
              <w:spacing w:after="0"/>
              <w:ind w:left="0" w:right="0"/>
              <w:jc w:val="both"/>
            </w:pPr>
          </w:p>
        </w:tc>
      </w:tr>
      <w:tr w:rsidR="00340A19">
        <w:tc>
          <w:tcPr>
            <w:tcW w:w="14965" w:type="dxa"/>
            <w:gridSpan w:val="12"/>
            <w:shd w:val="clear" w:color="auto" w:fill="auto"/>
          </w:tcPr>
          <w:p w:rsidR="00340A19" w:rsidRDefault="00352352">
            <w:pPr>
              <w:pStyle w:val="TableContents"/>
              <w:spacing w:after="0"/>
              <w:ind w:left="0" w:right="0"/>
              <w:jc w:val="both"/>
            </w:pPr>
            <w:r>
              <w:t xml:space="preserve">Условно </w:t>
            </w:r>
            <w:r>
              <w:t>разрешенные виды использования</w:t>
            </w:r>
          </w:p>
        </w:tc>
      </w:tr>
      <w:tr w:rsidR="00340A19">
        <w:tc>
          <w:tcPr>
            <w:tcW w:w="680" w:type="dxa"/>
            <w:shd w:val="clear" w:color="auto" w:fill="auto"/>
          </w:tcPr>
          <w:p w:rsidR="00340A19" w:rsidRDefault="00352352">
            <w:pPr>
              <w:pStyle w:val="TableContents"/>
              <w:spacing w:after="0"/>
              <w:ind w:left="0" w:right="0"/>
              <w:jc w:val="both"/>
            </w:pPr>
            <w:r>
              <w:t>2.1.1</w:t>
            </w:r>
          </w:p>
        </w:tc>
        <w:tc>
          <w:tcPr>
            <w:tcW w:w="1965" w:type="dxa"/>
            <w:shd w:val="clear" w:color="auto" w:fill="auto"/>
          </w:tcPr>
          <w:p w:rsidR="00340A19" w:rsidRDefault="00352352">
            <w:pPr>
              <w:pStyle w:val="TableContents"/>
              <w:spacing w:after="0"/>
              <w:ind w:left="0" w:right="0"/>
              <w:jc w:val="both"/>
            </w:pPr>
            <w:r>
              <w:t>Малоэтажная многоква</w:t>
            </w:r>
          </w:p>
          <w:p w:rsidR="00340A19" w:rsidRDefault="00352352">
            <w:pPr>
              <w:pStyle w:val="TableContents"/>
              <w:spacing w:after="0"/>
              <w:ind w:left="0" w:right="0"/>
              <w:jc w:val="both"/>
            </w:pPr>
            <w:r>
              <w:t>ртирная</w:t>
            </w:r>
          </w:p>
          <w:p w:rsidR="00340A19" w:rsidRDefault="00352352">
            <w:pPr>
              <w:pStyle w:val="TableContents"/>
              <w:spacing w:after="0"/>
              <w:ind w:left="0" w:right="0"/>
              <w:jc w:val="both"/>
            </w:pPr>
            <w:r>
              <w:t>жилая застройка</w:t>
            </w:r>
          </w:p>
        </w:tc>
        <w:tc>
          <w:tcPr>
            <w:tcW w:w="3979" w:type="dxa"/>
            <w:shd w:val="clear" w:color="auto" w:fill="auto"/>
          </w:tcPr>
          <w:p w:rsidR="00340A19" w:rsidRDefault="00352352">
            <w:pPr>
              <w:pStyle w:val="TableContents"/>
              <w:spacing w:after="0"/>
              <w:ind w:left="0" w:right="0"/>
              <w:jc w:val="both"/>
            </w:pPr>
            <w: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w:t>
            </w:r>
            <w:r>
              <w:t xml:space="preserve">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w:t>
            </w:r>
            <w:r>
              <w:t>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07"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0,06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-0,50га.</w:t>
            </w:r>
          </w:p>
        </w:tc>
        <w:tc>
          <w:tcPr>
            <w:tcW w:w="126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428" w:type="dxa"/>
            <w:gridSpan w:val="2"/>
            <w:shd w:val="clear" w:color="auto" w:fill="auto"/>
          </w:tcPr>
          <w:p w:rsidR="00340A19" w:rsidRDefault="00352352">
            <w:pPr>
              <w:pStyle w:val="TableContents"/>
              <w:spacing w:after="0"/>
              <w:ind w:left="0" w:right="0"/>
              <w:jc w:val="both"/>
            </w:pPr>
            <w:r>
              <w:t>4 эта</w:t>
            </w:r>
            <w:r>
              <w:t>жа</w:t>
            </w:r>
          </w:p>
        </w:tc>
        <w:tc>
          <w:tcPr>
            <w:tcW w:w="1264" w:type="dxa"/>
            <w:gridSpan w:val="2"/>
            <w:shd w:val="clear" w:color="auto" w:fill="auto"/>
          </w:tcPr>
          <w:p w:rsidR="00340A19" w:rsidRDefault="00352352">
            <w:pPr>
              <w:pStyle w:val="TableContents"/>
              <w:spacing w:after="0"/>
              <w:ind w:left="0" w:right="0"/>
              <w:jc w:val="both"/>
            </w:pPr>
            <w:r>
              <w:t>40%</w:t>
            </w:r>
          </w:p>
        </w:tc>
        <w:tc>
          <w:tcPr>
            <w:tcW w:w="2478" w:type="dxa"/>
            <w:gridSpan w:val="2"/>
            <w:shd w:val="clear" w:color="auto" w:fill="auto"/>
          </w:tcPr>
          <w:p w:rsidR="00340A19" w:rsidRDefault="00352352">
            <w:pPr>
              <w:pStyle w:val="TableContents"/>
              <w:spacing w:after="0"/>
              <w:ind w:left="0" w:right="0"/>
              <w:jc w:val="both"/>
            </w:pPr>
            <w:r>
              <w:t>Минимальный отступ: - от красной линии улицы - 5 м;</w:t>
            </w:r>
          </w:p>
          <w:p w:rsidR="00340A19" w:rsidRDefault="00352352">
            <w:pPr>
              <w:pStyle w:val="TableContents"/>
              <w:spacing w:after="0"/>
              <w:ind w:left="0" w:right="0"/>
              <w:jc w:val="both"/>
            </w:pPr>
            <w:r>
              <w:t>- от красной линии</w:t>
            </w:r>
          </w:p>
          <w:p w:rsidR="00340A19" w:rsidRDefault="00352352">
            <w:pPr>
              <w:pStyle w:val="TableContents"/>
              <w:spacing w:after="0"/>
              <w:ind w:left="0" w:right="0"/>
              <w:jc w:val="both"/>
            </w:pPr>
            <w:r>
              <w:t>проездов - 3 м. Предельное количество этажей для вспомогательных строений</w:t>
            </w:r>
          </w:p>
          <w:p w:rsidR="00340A19" w:rsidRDefault="00352352">
            <w:pPr>
              <w:pStyle w:val="TableContents"/>
              <w:spacing w:after="0"/>
              <w:ind w:left="0" w:right="0"/>
              <w:jc w:val="both"/>
            </w:pPr>
            <w:r>
              <w:t>-1 этаж.</w:t>
            </w:r>
          </w:p>
          <w:p w:rsidR="00340A19" w:rsidRDefault="00352352">
            <w:pPr>
              <w:pStyle w:val="TableContents"/>
              <w:spacing w:after="0"/>
              <w:ind w:left="0" w:right="0"/>
              <w:jc w:val="both"/>
            </w:pPr>
            <w:r>
              <w:t>Постройки для скота и птицы допускается пристраивать к усадебным</w:t>
            </w:r>
          </w:p>
          <w:p w:rsidR="00340A19" w:rsidRDefault="00352352">
            <w:pPr>
              <w:pStyle w:val="TableContents"/>
              <w:spacing w:after="0"/>
              <w:ind w:left="0" w:right="0"/>
              <w:jc w:val="both"/>
            </w:pPr>
            <w:r>
              <w:t>домам при их изоляции от жилых</w:t>
            </w:r>
            <w:r>
              <w:t xml:space="preserve"> комнат не менее чем тремя подсобными помещениями; при этом</w:t>
            </w:r>
          </w:p>
          <w:p w:rsidR="00340A19" w:rsidRDefault="00352352">
            <w:pPr>
              <w:pStyle w:val="TableContents"/>
              <w:spacing w:after="0"/>
              <w:ind w:left="0" w:right="0"/>
              <w:jc w:val="both"/>
            </w:pPr>
            <w:r>
              <w:t>помещения для скота и птицы должны иметь изолированный наружный вход, расположенный не ближе 7м от входа в дом.</w:t>
            </w:r>
          </w:p>
          <w:p w:rsidR="00340A19" w:rsidRDefault="00352352">
            <w:pPr>
              <w:pStyle w:val="TableContents"/>
              <w:spacing w:after="0"/>
              <w:ind w:left="0" w:right="0"/>
              <w:jc w:val="both"/>
            </w:pPr>
            <w:r>
              <w:t>Постройки для скота и птицы следует предусматривать на расстоянии от окон жилых</w:t>
            </w:r>
          </w:p>
          <w:p w:rsidR="00340A19" w:rsidRDefault="00352352">
            <w:pPr>
              <w:pStyle w:val="TableContents"/>
              <w:spacing w:after="0"/>
              <w:ind w:left="0" w:right="0"/>
              <w:jc w:val="both"/>
            </w:pPr>
            <w:r>
              <w:t>поме</w:t>
            </w:r>
            <w:r>
              <w:t>щений дома: одиночны или двойные - не менее 15 м, до 8 блоков</w:t>
            </w:r>
          </w:p>
          <w:p w:rsidR="00340A19" w:rsidRDefault="00352352">
            <w:pPr>
              <w:pStyle w:val="TableContents"/>
              <w:spacing w:after="0"/>
              <w:ind w:left="0" w:right="0"/>
              <w:jc w:val="both"/>
            </w:pPr>
            <w:r>
              <w:t>- не менее 25 м, свыше 8 до</w:t>
            </w:r>
          </w:p>
          <w:p w:rsidR="00340A19" w:rsidRDefault="00352352">
            <w:pPr>
              <w:pStyle w:val="TableContents"/>
              <w:spacing w:after="0"/>
              <w:ind w:left="0" w:right="0"/>
              <w:jc w:val="both"/>
            </w:pPr>
            <w:r>
              <w:t>30 блоков - не менее 100 м.</w:t>
            </w:r>
          </w:p>
          <w:p w:rsidR="00340A19" w:rsidRDefault="00352352">
            <w:pPr>
              <w:pStyle w:val="TableContents"/>
              <w:spacing w:after="0"/>
              <w:ind w:left="0" w:right="0"/>
              <w:jc w:val="both"/>
            </w:pPr>
            <w:r>
              <w:t>Площадь застройки сблокированных построек для скота не должна</w:t>
            </w:r>
          </w:p>
          <w:p w:rsidR="00340A19" w:rsidRDefault="00352352">
            <w:pPr>
              <w:pStyle w:val="TableContents"/>
              <w:spacing w:after="0"/>
              <w:ind w:left="0" w:right="0"/>
              <w:jc w:val="both"/>
            </w:pPr>
            <w:r>
              <w:t>превышать 800 кв.м. Расстояние от окон жилых комнат до стен соседнего дома и</w:t>
            </w:r>
            <w:r>
              <w:t xml:space="preserve"> хозяйственных построек, расположенных на соседних земельных участках, должно быть не менее 6 м. Вспомогательные строения, за исключением гаражей располагать со стороны улиц не допускается.</w:t>
            </w:r>
          </w:p>
          <w:p w:rsidR="00340A19" w:rsidRDefault="00352352">
            <w:pPr>
              <w:pStyle w:val="TableContents"/>
              <w:spacing w:after="0"/>
              <w:ind w:left="0" w:right="0"/>
              <w:jc w:val="both"/>
            </w:pPr>
            <w:r>
              <w:t>По меже земельных участков рекомендуется</w:t>
            </w:r>
          </w:p>
          <w:p w:rsidR="00340A19" w:rsidRDefault="00352352">
            <w:pPr>
              <w:pStyle w:val="TableContents"/>
              <w:spacing w:after="0"/>
              <w:ind w:left="0" w:right="0"/>
              <w:jc w:val="both"/>
            </w:pPr>
            <w:r>
              <w:t>устанавливать не глухие о</w:t>
            </w:r>
            <w:r>
              <w:t>граждения (с применением сетки- рабицы, ячеистых сварных</w:t>
            </w:r>
          </w:p>
          <w:p w:rsidR="00340A19" w:rsidRDefault="00352352">
            <w:pPr>
              <w:pStyle w:val="TableContents"/>
              <w:spacing w:after="0"/>
              <w:ind w:left="0" w:right="0"/>
              <w:jc w:val="both"/>
            </w:pPr>
            <w:r>
              <w:t>металлических сеток, деревянных решетчатых конструкций с площадью просвета не менее 50% от</w:t>
            </w:r>
          </w:p>
          <w:p w:rsidR="00340A19" w:rsidRDefault="00352352">
            <w:pPr>
              <w:pStyle w:val="TableContents"/>
              <w:spacing w:after="0"/>
              <w:ind w:left="0" w:right="0"/>
              <w:jc w:val="both"/>
            </w:pPr>
            <w:r>
              <w:t>площади забора). Установка по меже глухих ограждений ( с применением кирпича,</w:t>
            </w:r>
          </w:p>
          <w:p w:rsidR="00340A19" w:rsidRDefault="00352352">
            <w:pPr>
              <w:pStyle w:val="TableContents"/>
              <w:spacing w:after="0"/>
              <w:ind w:left="0" w:right="0"/>
              <w:jc w:val="both"/>
            </w:pPr>
            <w:r>
              <w:t>асбоцементных листов, пиломате</w:t>
            </w:r>
            <w:r>
              <w:t>риалов и т.п.) может осуществляться без ограничений при их высоте</w:t>
            </w:r>
          </w:p>
          <w:p w:rsidR="00340A19" w:rsidRDefault="00352352">
            <w:pPr>
              <w:pStyle w:val="TableContents"/>
              <w:spacing w:after="0"/>
              <w:ind w:left="0" w:right="0"/>
              <w:jc w:val="both"/>
            </w:pPr>
            <w:r>
              <w:t>не более 0.75 м (с наращиванием их до предельной высоты не глухими конструкциями) Высота ограждений не</w:t>
            </w:r>
          </w:p>
          <w:p w:rsidR="00340A19" w:rsidRDefault="00352352">
            <w:pPr>
              <w:pStyle w:val="TableContents"/>
              <w:spacing w:after="0"/>
              <w:ind w:left="0" w:right="0"/>
              <w:jc w:val="both"/>
            </w:pPr>
            <w:r>
              <w:t>более 1,8 м.</w:t>
            </w:r>
          </w:p>
          <w:p w:rsidR="00340A19" w:rsidRDefault="00352352">
            <w:pPr>
              <w:pStyle w:val="TableContents"/>
              <w:spacing w:after="0"/>
              <w:ind w:left="0" w:right="0"/>
              <w:jc w:val="both"/>
            </w:pPr>
            <w:r>
              <w:t>Пасеки (ульи) на территории населенных пунктов размещаются на</w:t>
            </w:r>
          </w:p>
          <w:p w:rsidR="00340A19" w:rsidRDefault="00352352">
            <w:pPr>
              <w:pStyle w:val="TableContents"/>
              <w:spacing w:after="0"/>
              <w:ind w:left="0" w:right="0"/>
              <w:jc w:val="both"/>
            </w:pPr>
            <w:r>
              <w:t>расстоянии н</w:t>
            </w:r>
            <w:r>
              <w:t>е менее 10 м от границ соседнего земельного участка и не менее 50 м от жилых</w:t>
            </w:r>
          </w:p>
          <w:p w:rsidR="00340A19" w:rsidRDefault="00352352">
            <w:pPr>
              <w:pStyle w:val="TableContents"/>
              <w:spacing w:after="0"/>
              <w:ind w:left="0" w:right="0"/>
              <w:jc w:val="both"/>
            </w:pPr>
            <w:r>
              <w:t>помещений. Территория пасеки (ульев) должна иметь сплошное ограждение высотой не</w:t>
            </w:r>
          </w:p>
          <w:p w:rsidR="00340A19" w:rsidRDefault="00352352">
            <w:pPr>
              <w:pStyle w:val="TableContents"/>
              <w:spacing w:after="0"/>
              <w:ind w:left="0" w:right="0"/>
              <w:jc w:val="both"/>
            </w:pPr>
            <w:r>
              <w:t>менее 2 м. Размещение ульев на земельных участках на расстоянии менее 10 м от границы соседнего зе</w:t>
            </w:r>
            <w:r>
              <w:t>мельного участка допускается:</w:t>
            </w:r>
          </w:p>
          <w:p w:rsidR="00340A19" w:rsidRDefault="00352352">
            <w:pPr>
              <w:pStyle w:val="TableContents"/>
              <w:spacing w:after="0"/>
              <w:ind w:left="0" w:right="0"/>
              <w:jc w:val="both"/>
            </w:pPr>
            <w:r>
              <w:t>при размещении ульев на высоте не менее 2 м;</w:t>
            </w:r>
          </w:p>
          <w:p w:rsidR="00340A19" w:rsidRDefault="00352352">
            <w:pPr>
              <w:pStyle w:val="TableContents"/>
              <w:spacing w:after="0"/>
              <w:ind w:left="0" w:right="0"/>
              <w:jc w:val="both"/>
            </w:pPr>
            <w:r>
              <w:t>с отделением их зданием,</w:t>
            </w:r>
          </w:p>
          <w:p w:rsidR="00340A19" w:rsidRDefault="00352352">
            <w:pPr>
              <w:pStyle w:val="TableContents"/>
              <w:spacing w:after="0"/>
              <w:ind w:left="0" w:right="0"/>
              <w:jc w:val="both"/>
            </w:pPr>
            <w:r>
              <w:t>строением, сооружением, густым кустарником</w:t>
            </w:r>
          </w:p>
          <w:p w:rsidR="00340A19" w:rsidRDefault="00352352">
            <w:pPr>
              <w:pStyle w:val="TableContents"/>
              <w:spacing w:after="0"/>
              <w:ind w:left="0" w:right="0"/>
              <w:jc w:val="both"/>
            </w:pPr>
            <w:r>
              <w:t>высотой не менее 2 м. Пасеки (ульи) следует размещать на расстоянии от учреждений</w:t>
            </w:r>
          </w:p>
          <w:p w:rsidR="00340A19" w:rsidRDefault="00352352">
            <w:pPr>
              <w:pStyle w:val="TableContents"/>
              <w:spacing w:after="0"/>
              <w:ind w:left="0" w:right="0"/>
              <w:jc w:val="both"/>
            </w:pPr>
            <w:r>
              <w:t>здравоохранения, образования, д</w:t>
            </w:r>
            <w:r>
              <w:t>етских учреждений, учреждений культуры, других</w:t>
            </w:r>
          </w:p>
          <w:p w:rsidR="00340A19" w:rsidRDefault="00352352">
            <w:pPr>
              <w:pStyle w:val="TableContents"/>
              <w:spacing w:after="0"/>
              <w:ind w:left="0" w:right="0"/>
              <w:jc w:val="both"/>
            </w:pPr>
            <w:r>
              <w:t>общественных мест, дорог и скотопрогонов, обеспечивающем безопасность людей и</w:t>
            </w:r>
          </w:p>
          <w:p w:rsidR="00340A19" w:rsidRDefault="00352352">
            <w:pPr>
              <w:pStyle w:val="TableContents"/>
              <w:spacing w:after="0"/>
              <w:ind w:left="0" w:right="0"/>
              <w:jc w:val="both"/>
            </w:pPr>
            <w:r>
              <w:t>животных, но не менее 250 м.</w:t>
            </w:r>
          </w:p>
        </w:tc>
      </w:tr>
      <w:tr w:rsidR="00340A19">
        <w:tc>
          <w:tcPr>
            <w:tcW w:w="680" w:type="dxa"/>
            <w:shd w:val="clear" w:color="auto" w:fill="auto"/>
          </w:tcPr>
          <w:p w:rsidR="00340A19" w:rsidRDefault="00352352">
            <w:pPr>
              <w:pStyle w:val="TableContents"/>
              <w:spacing w:after="0"/>
              <w:ind w:left="0" w:right="0"/>
              <w:jc w:val="both"/>
            </w:pPr>
            <w:r>
              <w:t>3.2</w:t>
            </w:r>
          </w:p>
        </w:tc>
        <w:tc>
          <w:tcPr>
            <w:tcW w:w="1965" w:type="dxa"/>
            <w:shd w:val="clear" w:color="auto" w:fill="auto"/>
          </w:tcPr>
          <w:p w:rsidR="00340A19" w:rsidRDefault="00352352">
            <w:pPr>
              <w:pStyle w:val="TableContents"/>
              <w:spacing w:after="0"/>
              <w:ind w:left="0" w:right="0"/>
              <w:jc w:val="both"/>
            </w:pPr>
            <w:r>
              <w:t>Социальное обслуживание</w:t>
            </w:r>
          </w:p>
        </w:tc>
        <w:tc>
          <w:tcPr>
            <w:tcW w:w="3979"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предназначенных для </w:t>
            </w:r>
            <w:r>
              <w:t>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w:t>
            </w:r>
            <w:r>
              <w:t>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1907"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- 0,005га.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2,0 га.</w:t>
            </w:r>
          </w:p>
        </w:tc>
        <w:tc>
          <w:tcPr>
            <w:tcW w:w="126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428" w:type="dxa"/>
            <w:gridSpan w:val="2"/>
            <w:shd w:val="clear" w:color="auto" w:fill="auto"/>
          </w:tcPr>
          <w:p w:rsidR="00340A19" w:rsidRDefault="00352352">
            <w:pPr>
              <w:pStyle w:val="TableContents"/>
              <w:spacing w:after="0"/>
              <w:ind w:left="0" w:right="0"/>
              <w:jc w:val="both"/>
            </w:pPr>
            <w:r>
              <w:t>5 этажа</w:t>
            </w:r>
          </w:p>
        </w:tc>
        <w:tc>
          <w:tcPr>
            <w:tcW w:w="1264" w:type="dxa"/>
            <w:gridSpan w:val="2"/>
            <w:shd w:val="clear" w:color="auto" w:fill="auto"/>
          </w:tcPr>
          <w:p w:rsidR="00340A19" w:rsidRDefault="00352352">
            <w:pPr>
              <w:pStyle w:val="TableContents"/>
              <w:spacing w:after="0"/>
              <w:ind w:left="0" w:right="0"/>
              <w:jc w:val="both"/>
            </w:pPr>
            <w:r>
              <w:t>60%</w:t>
            </w:r>
          </w:p>
        </w:tc>
        <w:tc>
          <w:tcPr>
            <w:tcW w:w="2478" w:type="dxa"/>
            <w:gridSpan w:val="2"/>
            <w:shd w:val="clear" w:color="auto" w:fill="auto"/>
          </w:tcPr>
          <w:p w:rsidR="00340A19" w:rsidRDefault="00352352">
            <w:pPr>
              <w:pStyle w:val="TableContents"/>
              <w:spacing w:after="0"/>
              <w:ind w:left="0" w:right="0"/>
              <w:jc w:val="both"/>
            </w:pPr>
            <w:r>
              <w:t xml:space="preserve">Минимальный отступ от </w:t>
            </w:r>
            <w:r>
              <w:t>красной линии улицы - 6 м</w:t>
            </w:r>
          </w:p>
        </w:tc>
      </w:tr>
      <w:tr w:rsidR="00340A19">
        <w:tc>
          <w:tcPr>
            <w:tcW w:w="680" w:type="dxa"/>
            <w:shd w:val="clear" w:color="auto" w:fill="auto"/>
          </w:tcPr>
          <w:p w:rsidR="00340A19" w:rsidRDefault="00352352">
            <w:pPr>
              <w:pStyle w:val="TableContents"/>
              <w:spacing w:after="0"/>
              <w:ind w:left="0" w:right="0"/>
              <w:jc w:val="both"/>
            </w:pPr>
            <w:r>
              <w:t>3.3</w:t>
            </w:r>
          </w:p>
        </w:tc>
        <w:tc>
          <w:tcPr>
            <w:tcW w:w="1965" w:type="dxa"/>
            <w:shd w:val="clear" w:color="auto" w:fill="auto"/>
          </w:tcPr>
          <w:p w:rsidR="00340A19" w:rsidRDefault="00352352">
            <w:pPr>
              <w:pStyle w:val="TableContents"/>
              <w:spacing w:after="0"/>
              <w:ind w:left="0" w:right="0"/>
              <w:jc w:val="both"/>
            </w:pPr>
            <w:r>
              <w:t>Бытовое обслуживание</w:t>
            </w:r>
          </w:p>
        </w:tc>
        <w:tc>
          <w:tcPr>
            <w:tcW w:w="3979"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t>похоронные бюро)</w:t>
            </w:r>
          </w:p>
        </w:tc>
        <w:tc>
          <w:tcPr>
            <w:tcW w:w="1907"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w:t>
            </w:r>
          </w:p>
          <w:p w:rsidR="00340A19" w:rsidRDefault="00352352">
            <w:pPr>
              <w:pStyle w:val="TableContents"/>
              <w:spacing w:after="0"/>
              <w:ind w:left="0" w:right="0"/>
              <w:jc w:val="both"/>
            </w:pPr>
            <w:r>
              <w:t>- 0,005га.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.2,0 га.</w:t>
            </w:r>
          </w:p>
        </w:tc>
        <w:tc>
          <w:tcPr>
            <w:tcW w:w="126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428" w:type="dxa"/>
            <w:gridSpan w:val="2"/>
            <w:shd w:val="clear" w:color="auto" w:fill="auto"/>
          </w:tcPr>
          <w:p w:rsidR="00340A19" w:rsidRDefault="00352352">
            <w:pPr>
              <w:pStyle w:val="TableContents"/>
              <w:spacing w:after="0"/>
              <w:ind w:left="0" w:right="0"/>
              <w:jc w:val="both"/>
            </w:pPr>
            <w:r>
              <w:t>5 этажа</w:t>
            </w:r>
          </w:p>
        </w:tc>
        <w:tc>
          <w:tcPr>
            <w:tcW w:w="1264" w:type="dxa"/>
            <w:gridSpan w:val="2"/>
            <w:shd w:val="clear" w:color="auto" w:fill="auto"/>
          </w:tcPr>
          <w:p w:rsidR="00340A19" w:rsidRDefault="00352352">
            <w:pPr>
              <w:pStyle w:val="TableContents"/>
              <w:spacing w:after="0"/>
              <w:ind w:left="0" w:right="0"/>
              <w:jc w:val="both"/>
            </w:pPr>
            <w:r>
              <w:t>60%</w:t>
            </w:r>
          </w:p>
        </w:tc>
        <w:tc>
          <w:tcPr>
            <w:tcW w:w="2478" w:type="dxa"/>
            <w:gridSpan w:val="2"/>
            <w:shd w:val="clear" w:color="auto" w:fill="auto"/>
          </w:tcPr>
          <w:p w:rsidR="00340A19" w:rsidRDefault="00352352">
            <w:pPr>
              <w:pStyle w:val="TableContents"/>
              <w:spacing w:after="0"/>
              <w:ind w:left="0" w:right="0"/>
              <w:jc w:val="both"/>
            </w:pPr>
            <w:r>
              <w:t>Минимальный отступ от красной линии улицы - 6 м</w:t>
            </w:r>
          </w:p>
        </w:tc>
      </w:tr>
      <w:tr w:rsidR="00340A19">
        <w:tc>
          <w:tcPr>
            <w:tcW w:w="680" w:type="dxa"/>
            <w:shd w:val="clear" w:color="auto" w:fill="auto"/>
          </w:tcPr>
          <w:p w:rsidR="00340A19" w:rsidRDefault="00352352">
            <w:pPr>
              <w:pStyle w:val="TableContents"/>
              <w:spacing w:after="0"/>
              <w:ind w:left="0" w:right="0"/>
              <w:jc w:val="both"/>
            </w:pPr>
            <w:r>
              <w:t>3.4</w:t>
            </w:r>
          </w:p>
        </w:tc>
        <w:tc>
          <w:tcPr>
            <w:tcW w:w="1965" w:type="dxa"/>
            <w:shd w:val="clear" w:color="auto" w:fill="auto"/>
          </w:tcPr>
          <w:p w:rsidR="00340A19" w:rsidRDefault="00352352">
            <w:pPr>
              <w:pStyle w:val="TableContents"/>
              <w:spacing w:after="0"/>
              <w:ind w:left="0" w:right="0"/>
              <w:jc w:val="both"/>
            </w:pPr>
            <w:r>
              <w:t>Здравоо</w:t>
            </w:r>
          </w:p>
          <w:p w:rsidR="00340A19" w:rsidRDefault="00352352">
            <w:pPr>
              <w:pStyle w:val="TableContents"/>
              <w:spacing w:after="0"/>
              <w:ind w:left="0" w:right="0"/>
              <w:jc w:val="both"/>
            </w:pPr>
            <w:r>
              <w:t>хранение</w:t>
            </w:r>
          </w:p>
        </w:tc>
        <w:tc>
          <w:tcPr>
            <w:tcW w:w="3979"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предназначенных для оказания гражданам </w:t>
            </w:r>
            <w:r>
              <w:t>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907"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0,005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2,0га.</w:t>
            </w:r>
          </w:p>
        </w:tc>
        <w:tc>
          <w:tcPr>
            <w:tcW w:w="126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428" w:type="dxa"/>
            <w:gridSpan w:val="2"/>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264" w:type="dxa"/>
            <w:gridSpan w:val="2"/>
            <w:shd w:val="clear" w:color="auto" w:fill="auto"/>
          </w:tcPr>
          <w:p w:rsidR="00340A19" w:rsidRDefault="00352352">
            <w:pPr>
              <w:pStyle w:val="TableContents"/>
              <w:spacing w:after="0"/>
              <w:ind w:left="0" w:right="0"/>
              <w:jc w:val="both"/>
            </w:pPr>
            <w:r>
              <w:t>60%</w:t>
            </w:r>
          </w:p>
        </w:tc>
        <w:tc>
          <w:tcPr>
            <w:tcW w:w="2478" w:type="dxa"/>
            <w:gridSpan w:val="2"/>
            <w:shd w:val="clear" w:color="auto" w:fill="auto"/>
          </w:tcPr>
          <w:p w:rsidR="00340A19" w:rsidRDefault="00352352">
            <w:pPr>
              <w:pStyle w:val="TableContents"/>
              <w:spacing w:after="0"/>
              <w:ind w:left="0" w:right="0"/>
              <w:jc w:val="both"/>
            </w:pPr>
            <w:r>
              <w:t xml:space="preserve">Минимальный отступ от </w:t>
            </w:r>
            <w:r>
              <w:t>красной линии улицы -6м</w:t>
            </w:r>
          </w:p>
        </w:tc>
      </w:tr>
      <w:tr w:rsidR="00340A19">
        <w:tc>
          <w:tcPr>
            <w:tcW w:w="680" w:type="dxa"/>
            <w:shd w:val="clear" w:color="auto" w:fill="auto"/>
          </w:tcPr>
          <w:p w:rsidR="00340A19" w:rsidRDefault="00352352">
            <w:pPr>
              <w:pStyle w:val="TableContents"/>
              <w:spacing w:after="0"/>
              <w:ind w:left="0" w:right="0"/>
              <w:jc w:val="both"/>
            </w:pPr>
            <w:r>
              <w:t>3.5</w:t>
            </w:r>
          </w:p>
        </w:tc>
        <w:tc>
          <w:tcPr>
            <w:tcW w:w="1965" w:type="dxa"/>
            <w:shd w:val="clear" w:color="auto" w:fill="auto"/>
          </w:tcPr>
          <w:p w:rsidR="00340A19" w:rsidRDefault="00352352">
            <w:pPr>
              <w:pStyle w:val="TableContents"/>
              <w:spacing w:after="0"/>
              <w:ind w:left="0" w:right="0"/>
              <w:jc w:val="both"/>
            </w:pPr>
            <w:r>
              <w:t>Образование и просвещение</w:t>
            </w:r>
          </w:p>
        </w:tc>
        <w:tc>
          <w:tcPr>
            <w:tcW w:w="3979"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w:t>
            </w:r>
            <w:r>
              <w:t>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w:t>
            </w:r>
            <w:r>
              <w:t>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c>
          <w:tcPr>
            <w:tcW w:w="1907"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0,005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2,0га.</w:t>
            </w:r>
          </w:p>
        </w:tc>
        <w:tc>
          <w:tcPr>
            <w:tcW w:w="126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428" w:type="dxa"/>
            <w:gridSpan w:val="2"/>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264" w:type="dxa"/>
            <w:gridSpan w:val="2"/>
            <w:shd w:val="clear" w:color="auto" w:fill="auto"/>
          </w:tcPr>
          <w:p w:rsidR="00340A19" w:rsidRDefault="00352352">
            <w:pPr>
              <w:pStyle w:val="TableContents"/>
              <w:spacing w:after="0"/>
              <w:ind w:left="0" w:right="0"/>
              <w:jc w:val="both"/>
            </w:pPr>
            <w:r>
              <w:t>60%</w:t>
            </w:r>
          </w:p>
        </w:tc>
        <w:tc>
          <w:tcPr>
            <w:tcW w:w="2478" w:type="dxa"/>
            <w:gridSpan w:val="2"/>
            <w:shd w:val="clear" w:color="auto" w:fill="auto"/>
          </w:tcPr>
          <w:p w:rsidR="00340A19" w:rsidRDefault="00352352">
            <w:pPr>
              <w:pStyle w:val="TableContents"/>
              <w:spacing w:after="0"/>
              <w:ind w:left="0" w:right="0"/>
              <w:jc w:val="both"/>
            </w:pPr>
            <w:r>
              <w:t>Минимальный отступ от</w:t>
            </w:r>
            <w:r>
              <w:t xml:space="preserve">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3.6</w:t>
            </w:r>
          </w:p>
        </w:tc>
        <w:tc>
          <w:tcPr>
            <w:tcW w:w="1965" w:type="dxa"/>
            <w:shd w:val="clear" w:color="auto" w:fill="auto"/>
          </w:tcPr>
          <w:p w:rsidR="00340A19" w:rsidRDefault="00352352">
            <w:pPr>
              <w:pStyle w:val="TableContents"/>
              <w:spacing w:after="0"/>
              <w:ind w:left="0" w:right="0"/>
              <w:jc w:val="both"/>
            </w:pPr>
            <w:r>
              <w:t>Культурное развитие</w:t>
            </w:r>
          </w:p>
        </w:tc>
        <w:tc>
          <w:tcPr>
            <w:tcW w:w="3979"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w:t>
            </w:r>
            <w:r>
              <w:t>филармоний, планетариев;</w:t>
            </w:r>
          </w:p>
        </w:tc>
        <w:tc>
          <w:tcPr>
            <w:tcW w:w="1907"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0,005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2,0 га.</w:t>
            </w:r>
          </w:p>
        </w:tc>
        <w:tc>
          <w:tcPr>
            <w:tcW w:w="126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428" w:type="dxa"/>
            <w:gridSpan w:val="2"/>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264" w:type="dxa"/>
            <w:gridSpan w:val="2"/>
            <w:shd w:val="clear" w:color="auto" w:fill="auto"/>
          </w:tcPr>
          <w:p w:rsidR="00340A19" w:rsidRDefault="00352352">
            <w:pPr>
              <w:pStyle w:val="TableContents"/>
              <w:spacing w:after="0"/>
              <w:ind w:left="0" w:right="0"/>
              <w:jc w:val="both"/>
            </w:pPr>
            <w:r>
              <w:t>60%</w:t>
            </w:r>
          </w:p>
        </w:tc>
        <w:tc>
          <w:tcPr>
            <w:tcW w:w="2478" w:type="dxa"/>
            <w:gridSpan w:val="2"/>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3.9</w:t>
            </w:r>
          </w:p>
        </w:tc>
        <w:tc>
          <w:tcPr>
            <w:tcW w:w="1965" w:type="dxa"/>
            <w:shd w:val="clear" w:color="auto" w:fill="auto"/>
          </w:tcPr>
          <w:p w:rsidR="00340A19" w:rsidRDefault="00352352">
            <w:pPr>
              <w:pStyle w:val="TableContents"/>
              <w:spacing w:after="0"/>
              <w:ind w:left="0" w:right="0"/>
              <w:jc w:val="both"/>
            </w:pPr>
            <w:r>
              <w:t>Обеспечение научной деятельности</w:t>
            </w:r>
          </w:p>
        </w:tc>
        <w:tc>
          <w:tcPr>
            <w:tcW w:w="3979"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для проведения </w:t>
            </w:r>
            <w:r>
              <w:t>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w:t>
            </w:r>
            <w:r>
              <w:t>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907"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0,005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2,0 га.</w:t>
            </w:r>
          </w:p>
        </w:tc>
        <w:tc>
          <w:tcPr>
            <w:tcW w:w="126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428" w:type="dxa"/>
            <w:gridSpan w:val="2"/>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264" w:type="dxa"/>
            <w:gridSpan w:val="2"/>
            <w:shd w:val="clear" w:color="auto" w:fill="auto"/>
          </w:tcPr>
          <w:p w:rsidR="00340A19" w:rsidRDefault="00352352">
            <w:pPr>
              <w:pStyle w:val="TableContents"/>
              <w:spacing w:after="0"/>
              <w:ind w:left="0" w:right="0"/>
              <w:jc w:val="both"/>
            </w:pPr>
            <w:r>
              <w:t>60%</w:t>
            </w:r>
          </w:p>
        </w:tc>
        <w:tc>
          <w:tcPr>
            <w:tcW w:w="2478" w:type="dxa"/>
            <w:gridSpan w:val="2"/>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4.9</w:t>
            </w:r>
          </w:p>
        </w:tc>
        <w:tc>
          <w:tcPr>
            <w:tcW w:w="1965" w:type="dxa"/>
            <w:shd w:val="clear" w:color="auto" w:fill="auto"/>
          </w:tcPr>
          <w:p w:rsidR="00340A19" w:rsidRDefault="00352352">
            <w:pPr>
              <w:pStyle w:val="TableContents"/>
              <w:spacing w:after="0"/>
              <w:ind w:left="0" w:right="0"/>
              <w:jc w:val="both"/>
            </w:pPr>
            <w:r>
              <w:t>Обслуживание автотранспорта</w:t>
            </w:r>
          </w:p>
        </w:tc>
        <w:tc>
          <w:tcPr>
            <w:tcW w:w="3979" w:type="dxa"/>
            <w:shd w:val="clear" w:color="auto" w:fill="auto"/>
          </w:tcPr>
          <w:p w:rsidR="00340A19" w:rsidRDefault="00352352">
            <w:pPr>
              <w:pStyle w:val="TableContents"/>
              <w:spacing w:after="0"/>
              <w:ind w:left="0" w:right="0"/>
              <w:jc w:val="both"/>
            </w:pPr>
            <w:r>
              <w:t>Размещение постоянных или временных гаражей с несколькими стояночными местами, стоянок (парковок), гаражей, в том числе</w:t>
            </w:r>
            <w:r>
              <w:t xml:space="preserve"> многоярусных, не указанных в коде 2.7.1</w:t>
            </w:r>
          </w:p>
        </w:tc>
        <w:tc>
          <w:tcPr>
            <w:tcW w:w="1907"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0,02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1,0 га.</w:t>
            </w:r>
          </w:p>
        </w:tc>
        <w:tc>
          <w:tcPr>
            <w:tcW w:w="126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428" w:type="dxa"/>
            <w:gridSpan w:val="2"/>
            <w:shd w:val="clear" w:color="auto" w:fill="auto"/>
          </w:tcPr>
          <w:p w:rsidR="00340A19" w:rsidRDefault="00352352">
            <w:pPr>
              <w:pStyle w:val="TableContents"/>
              <w:spacing w:after="0"/>
              <w:ind w:left="0" w:right="0"/>
              <w:jc w:val="both"/>
            </w:pPr>
            <w:r>
              <w:t>2 этажа</w:t>
            </w:r>
          </w:p>
          <w:p w:rsidR="00340A19" w:rsidRDefault="00340A19">
            <w:pPr>
              <w:pStyle w:val="TableContents"/>
              <w:spacing w:after="0"/>
              <w:ind w:left="0" w:right="0"/>
              <w:jc w:val="both"/>
            </w:pPr>
          </w:p>
        </w:tc>
        <w:tc>
          <w:tcPr>
            <w:tcW w:w="1264" w:type="dxa"/>
            <w:gridSpan w:val="2"/>
            <w:shd w:val="clear" w:color="auto" w:fill="auto"/>
          </w:tcPr>
          <w:p w:rsidR="00340A19" w:rsidRDefault="00352352">
            <w:pPr>
              <w:pStyle w:val="TableContents"/>
              <w:spacing w:after="0"/>
              <w:ind w:left="0" w:right="0"/>
              <w:jc w:val="both"/>
            </w:pPr>
            <w:r>
              <w:t>50%</w:t>
            </w:r>
          </w:p>
        </w:tc>
        <w:tc>
          <w:tcPr>
            <w:tcW w:w="2478" w:type="dxa"/>
            <w:gridSpan w:val="2"/>
            <w:shd w:val="clear" w:color="auto" w:fill="auto"/>
          </w:tcPr>
          <w:p w:rsidR="00340A19" w:rsidRDefault="00352352">
            <w:pPr>
              <w:pStyle w:val="TableContents"/>
              <w:spacing w:after="0"/>
              <w:ind w:left="0" w:right="0"/>
              <w:jc w:val="both"/>
            </w:pPr>
            <w:r>
              <w:t>Минимальный отступ от красной линии улицы -6м</w:t>
            </w:r>
          </w:p>
        </w:tc>
      </w:tr>
    </w:tbl>
    <w:p w:rsidR="00340A19" w:rsidRDefault="00352352">
      <w:pPr>
        <w:pStyle w:val="a3"/>
        <w:spacing w:after="0"/>
        <w:ind w:left="0" w:right="0" w:firstLine="567"/>
        <w:jc w:val="both"/>
      </w:pPr>
      <w:r>
        <w:t>О2. Зона специализированной общественной застройки.</w:t>
      </w:r>
    </w:p>
    <w:tbl>
      <w:tblPr>
        <w:tblW w:w="14965" w:type="dxa"/>
        <w:tblCellMar>
          <w:top w:w="60" w:type="dxa"/>
          <w:left w:w="60" w:type="dxa"/>
          <w:bottom w:w="60" w:type="dxa"/>
          <w:right w:w="60" w:type="dxa"/>
        </w:tblCellMar>
        <w:tblLook w:val="04A0"/>
      </w:tblPr>
      <w:tblGrid>
        <w:gridCol w:w="680"/>
        <w:gridCol w:w="2174"/>
        <w:gridCol w:w="3432"/>
        <w:gridCol w:w="1847"/>
        <w:gridCol w:w="1254"/>
        <w:gridCol w:w="1556"/>
        <w:gridCol w:w="1751"/>
        <w:gridCol w:w="2271"/>
      </w:tblGrid>
      <w:tr w:rsidR="00340A19">
        <w:tc>
          <w:tcPr>
            <w:tcW w:w="680" w:type="dxa"/>
            <w:shd w:val="clear" w:color="auto" w:fill="auto"/>
          </w:tcPr>
          <w:p w:rsidR="00340A19" w:rsidRDefault="00352352">
            <w:pPr>
              <w:pStyle w:val="TableContents"/>
              <w:spacing w:after="0"/>
              <w:ind w:left="0" w:right="0"/>
              <w:jc w:val="both"/>
            </w:pPr>
            <w:r>
              <w:t>Код</w:t>
            </w:r>
          </w:p>
        </w:tc>
        <w:tc>
          <w:tcPr>
            <w:tcW w:w="2174" w:type="dxa"/>
            <w:shd w:val="clear" w:color="auto" w:fill="auto"/>
          </w:tcPr>
          <w:p w:rsidR="00340A19" w:rsidRDefault="00352352">
            <w:pPr>
              <w:pStyle w:val="TableContents"/>
              <w:spacing w:after="0"/>
              <w:ind w:left="0" w:right="0"/>
              <w:jc w:val="both"/>
            </w:pPr>
            <w:r>
              <w:t xml:space="preserve">Наименование вида разрешенного </w:t>
            </w:r>
            <w:r>
              <w:t>использования</w:t>
            </w:r>
          </w:p>
        </w:tc>
        <w:tc>
          <w:tcPr>
            <w:tcW w:w="3432" w:type="dxa"/>
            <w:shd w:val="clear" w:color="auto" w:fill="auto"/>
          </w:tcPr>
          <w:p w:rsidR="00340A19" w:rsidRDefault="00352352">
            <w:pPr>
              <w:pStyle w:val="TableContents"/>
              <w:spacing w:after="0"/>
              <w:ind w:left="0" w:right="0"/>
              <w:jc w:val="both"/>
            </w:pPr>
            <w:r>
              <w:t>Описание вида разрешенного использования</w:t>
            </w:r>
          </w:p>
        </w:tc>
        <w:tc>
          <w:tcPr>
            <w:tcW w:w="1847" w:type="dxa"/>
            <w:shd w:val="clear" w:color="auto" w:fill="auto"/>
          </w:tcPr>
          <w:p w:rsidR="00340A19" w:rsidRDefault="00352352">
            <w:pPr>
              <w:pStyle w:val="TableContents"/>
              <w:spacing w:after="0"/>
              <w:ind w:left="0" w:right="0"/>
              <w:jc w:val="both"/>
            </w:pPr>
            <w:r>
              <w:t>Предельные (минима</w:t>
            </w:r>
          </w:p>
          <w:p w:rsidR="00340A19" w:rsidRDefault="00352352">
            <w:pPr>
              <w:pStyle w:val="TableContents"/>
              <w:spacing w:after="0"/>
              <w:ind w:left="0" w:right="0"/>
              <w:jc w:val="both"/>
            </w:pPr>
            <w:r>
              <w:t>льные и</w:t>
            </w:r>
          </w:p>
          <w:p w:rsidR="00340A19" w:rsidRDefault="00352352">
            <w:pPr>
              <w:pStyle w:val="TableContents"/>
              <w:spacing w:after="0"/>
              <w:ind w:left="0" w:right="0"/>
              <w:jc w:val="both"/>
            </w:pPr>
            <w:r>
              <w:t>(или)</w:t>
            </w:r>
          </w:p>
          <w:p w:rsidR="00340A19" w:rsidRDefault="00352352">
            <w:pPr>
              <w:pStyle w:val="TableContents"/>
              <w:spacing w:after="0"/>
              <w:ind w:left="0" w:right="0"/>
              <w:jc w:val="both"/>
            </w:pPr>
            <w:r>
              <w:t>максима</w:t>
            </w:r>
          </w:p>
          <w:p w:rsidR="00340A19" w:rsidRDefault="00352352">
            <w:pPr>
              <w:pStyle w:val="TableContents"/>
              <w:spacing w:after="0"/>
              <w:ind w:left="0" w:right="0"/>
              <w:jc w:val="both"/>
            </w:pPr>
            <w:r>
              <w:t>льные) размеры земельных участков</w:t>
            </w:r>
          </w:p>
        </w:tc>
        <w:tc>
          <w:tcPr>
            <w:tcW w:w="1254"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льные</w:t>
            </w:r>
          </w:p>
          <w:p w:rsidR="00340A19" w:rsidRDefault="00352352">
            <w:pPr>
              <w:pStyle w:val="TableContents"/>
              <w:spacing w:after="0"/>
              <w:ind w:left="0" w:right="0"/>
              <w:jc w:val="both"/>
            </w:pPr>
            <w:r>
              <w:t>отступы от линии регулиро</w:t>
            </w:r>
          </w:p>
          <w:p w:rsidR="00340A19" w:rsidRDefault="00352352">
            <w:pPr>
              <w:pStyle w:val="TableContents"/>
              <w:spacing w:after="0"/>
              <w:ind w:left="0" w:right="0"/>
              <w:jc w:val="both"/>
            </w:pPr>
            <w:r>
              <w:t>вания застройки</w:t>
            </w:r>
          </w:p>
        </w:tc>
        <w:tc>
          <w:tcPr>
            <w:tcW w:w="1556" w:type="dxa"/>
            <w:shd w:val="clear" w:color="auto" w:fill="auto"/>
          </w:tcPr>
          <w:p w:rsidR="00340A19" w:rsidRDefault="00352352">
            <w:pPr>
              <w:pStyle w:val="TableContents"/>
              <w:spacing w:after="0"/>
              <w:ind w:left="0" w:right="0"/>
              <w:jc w:val="both"/>
            </w:pPr>
            <w:r>
              <w:t>Преде</w:t>
            </w:r>
          </w:p>
          <w:p w:rsidR="00340A19" w:rsidRDefault="00352352">
            <w:pPr>
              <w:pStyle w:val="TableContents"/>
              <w:spacing w:after="0"/>
              <w:ind w:left="0" w:right="0"/>
              <w:jc w:val="both"/>
            </w:pPr>
            <w:r>
              <w:t>льное количество этажей / преде</w:t>
            </w:r>
          </w:p>
          <w:p w:rsidR="00340A19" w:rsidRDefault="00352352">
            <w:pPr>
              <w:pStyle w:val="TableContents"/>
              <w:spacing w:after="0"/>
              <w:ind w:left="0" w:right="0"/>
              <w:jc w:val="both"/>
            </w:pPr>
            <w:r>
              <w:t xml:space="preserve">льная высота зданий, строений, </w:t>
            </w:r>
            <w:r>
              <w:t>соору</w:t>
            </w:r>
          </w:p>
          <w:p w:rsidR="00340A19" w:rsidRDefault="00352352">
            <w:pPr>
              <w:pStyle w:val="TableContents"/>
              <w:spacing w:after="0"/>
              <w:ind w:left="0" w:right="0"/>
              <w:jc w:val="both"/>
            </w:pPr>
            <w:r>
              <w:t>жений</w:t>
            </w:r>
          </w:p>
        </w:tc>
        <w:tc>
          <w:tcPr>
            <w:tcW w:w="1751" w:type="dxa"/>
            <w:shd w:val="clear" w:color="auto" w:fill="auto"/>
          </w:tcPr>
          <w:p w:rsidR="00340A19" w:rsidRDefault="00352352">
            <w:pPr>
              <w:pStyle w:val="TableContents"/>
              <w:spacing w:after="0"/>
              <w:ind w:left="0" w:right="0"/>
              <w:jc w:val="both"/>
            </w:pPr>
            <w:r>
              <w:t>Максима</w:t>
            </w:r>
          </w:p>
          <w:p w:rsidR="00340A19" w:rsidRDefault="00352352">
            <w:pPr>
              <w:pStyle w:val="TableContents"/>
              <w:spacing w:after="0"/>
              <w:ind w:left="0" w:right="0"/>
              <w:jc w:val="both"/>
            </w:pPr>
            <w:r>
              <w:t>льный процент застройки в границах ЗУ</w:t>
            </w:r>
          </w:p>
        </w:tc>
        <w:tc>
          <w:tcPr>
            <w:tcW w:w="2271" w:type="dxa"/>
            <w:shd w:val="clear" w:color="auto" w:fill="auto"/>
          </w:tcPr>
          <w:p w:rsidR="00340A19" w:rsidRDefault="00352352">
            <w:pPr>
              <w:pStyle w:val="TableContents"/>
              <w:spacing w:after="0"/>
              <w:ind w:left="0" w:right="0"/>
              <w:jc w:val="both"/>
            </w:pPr>
            <w:r>
              <w:t>Иные параметры</w:t>
            </w:r>
          </w:p>
        </w:tc>
      </w:tr>
      <w:tr w:rsidR="00340A19">
        <w:tc>
          <w:tcPr>
            <w:tcW w:w="14965" w:type="dxa"/>
            <w:gridSpan w:val="8"/>
            <w:shd w:val="clear" w:color="auto" w:fill="auto"/>
          </w:tcPr>
          <w:p w:rsidR="00340A19" w:rsidRDefault="00352352">
            <w:pPr>
              <w:pStyle w:val="TableContents"/>
              <w:spacing w:after="0"/>
              <w:ind w:left="0" w:right="0"/>
              <w:jc w:val="both"/>
            </w:pPr>
            <w:r>
              <w:t>Основные виды разрешенного использования</w:t>
            </w:r>
          </w:p>
        </w:tc>
      </w:tr>
      <w:tr w:rsidR="00340A19">
        <w:tc>
          <w:tcPr>
            <w:tcW w:w="680" w:type="dxa"/>
            <w:shd w:val="clear" w:color="auto" w:fill="auto"/>
          </w:tcPr>
          <w:p w:rsidR="00340A19" w:rsidRDefault="00352352">
            <w:pPr>
              <w:pStyle w:val="TableContents"/>
              <w:spacing w:after="0"/>
              <w:ind w:left="0" w:right="0"/>
              <w:jc w:val="both"/>
            </w:pPr>
            <w:r>
              <w:t>3.1</w:t>
            </w:r>
          </w:p>
        </w:tc>
        <w:tc>
          <w:tcPr>
            <w:tcW w:w="2174" w:type="dxa"/>
            <w:shd w:val="clear" w:color="auto" w:fill="auto"/>
          </w:tcPr>
          <w:p w:rsidR="00340A19" w:rsidRDefault="00352352">
            <w:pPr>
              <w:pStyle w:val="TableContents"/>
              <w:spacing w:after="0"/>
              <w:ind w:left="0" w:right="0"/>
              <w:jc w:val="both"/>
            </w:pPr>
            <w:r>
              <w:t>Коммунальное обслуживание</w:t>
            </w:r>
          </w:p>
        </w:tc>
        <w:tc>
          <w:tcPr>
            <w:tcW w:w="3432"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в целях обеспечения физических и юридических лиц коммунальными </w:t>
            </w:r>
            <w:r>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w:t>
            </w:r>
            <w:r>
              <w:t>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w:t>
            </w:r>
            <w:r>
              <w:t>х лиц в связи с предоставлением им коммунальных услуг)</w:t>
            </w:r>
          </w:p>
        </w:tc>
        <w:tc>
          <w:tcPr>
            <w:tcW w:w="1847"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- 0,0004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-1,0га.</w:t>
            </w:r>
          </w:p>
        </w:tc>
        <w:tc>
          <w:tcPr>
            <w:tcW w:w="1254" w:type="dxa"/>
            <w:shd w:val="clear" w:color="auto" w:fill="auto"/>
          </w:tcPr>
          <w:p w:rsidR="00340A19" w:rsidRDefault="00352352">
            <w:pPr>
              <w:pStyle w:val="TableContents"/>
              <w:spacing w:after="0"/>
              <w:ind w:left="0" w:right="0"/>
              <w:jc w:val="both"/>
            </w:pPr>
            <w:r>
              <w:t>0,5 м</w:t>
            </w:r>
          </w:p>
          <w:p w:rsidR="00340A19" w:rsidRDefault="00340A19">
            <w:pPr>
              <w:pStyle w:val="TableContents"/>
              <w:spacing w:after="0"/>
              <w:ind w:left="0" w:right="0"/>
              <w:jc w:val="both"/>
            </w:pPr>
          </w:p>
        </w:tc>
        <w:tc>
          <w:tcPr>
            <w:tcW w:w="1556" w:type="dxa"/>
            <w:shd w:val="clear" w:color="auto" w:fill="auto"/>
          </w:tcPr>
          <w:p w:rsidR="00340A19" w:rsidRDefault="00352352">
            <w:pPr>
              <w:pStyle w:val="TableContents"/>
              <w:spacing w:after="0"/>
              <w:ind w:left="0" w:right="0"/>
              <w:jc w:val="both"/>
            </w:pPr>
            <w:r>
              <w:t>3 этажа</w:t>
            </w:r>
          </w:p>
          <w:p w:rsidR="00340A19" w:rsidRDefault="00352352">
            <w:pPr>
              <w:pStyle w:val="TableContents"/>
              <w:spacing w:after="0"/>
              <w:ind w:left="0" w:right="0"/>
              <w:jc w:val="both"/>
            </w:pPr>
            <w:r>
              <w:t>(предельная высота -15м)</w:t>
            </w:r>
          </w:p>
        </w:tc>
        <w:tc>
          <w:tcPr>
            <w:tcW w:w="1751" w:type="dxa"/>
            <w:shd w:val="clear" w:color="auto" w:fill="auto"/>
          </w:tcPr>
          <w:p w:rsidR="00340A19" w:rsidRDefault="00352352">
            <w:pPr>
              <w:pStyle w:val="TableContents"/>
              <w:spacing w:after="0"/>
              <w:ind w:left="0" w:right="0"/>
              <w:jc w:val="both"/>
            </w:pPr>
            <w:r>
              <w:t>90%</w:t>
            </w:r>
          </w:p>
        </w:tc>
        <w:tc>
          <w:tcPr>
            <w:tcW w:w="2271" w:type="dxa"/>
            <w:shd w:val="clear" w:color="auto" w:fill="auto"/>
          </w:tcPr>
          <w:p w:rsidR="00340A19" w:rsidRDefault="00352352">
            <w:pPr>
              <w:pStyle w:val="TableContents"/>
              <w:spacing w:after="0"/>
              <w:ind w:left="0" w:right="0"/>
              <w:jc w:val="both"/>
            </w:pPr>
            <w:r>
              <w:t>Минимальный отступ от красной линии улицы - 1м</w:t>
            </w:r>
          </w:p>
        </w:tc>
      </w:tr>
      <w:tr w:rsidR="00340A19">
        <w:tc>
          <w:tcPr>
            <w:tcW w:w="680" w:type="dxa"/>
            <w:shd w:val="clear" w:color="auto" w:fill="auto"/>
          </w:tcPr>
          <w:p w:rsidR="00340A19" w:rsidRDefault="00352352">
            <w:pPr>
              <w:pStyle w:val="TableContents"/>
              <w:spacing w:after="0"/>
              <w:ind w:left="0" w:right="0"/>
              <w:jc w:val="both"/>
            </w:pPr>
            <w:r>
              <w:t>3.2</w:t>
            </w:r>
          </w:p>
        </w:tc>
        <w:tc>
          <w:tcPr>
            <w:tcW w:w="2174" w:type="dxa"/>
            <w:shd w:val="clear" w:color="auto" w:fill="auto"/>
          </w:tcPr>
          <w:p w:rsidR="00340A19" w:rsidRDefault="00352352">
            <w:pPr>
              <w:pStyle w:val="TableContents"/>
              <w:spacing w:after="0"/>
              <w:ind w:left="0" w:right="0"/>
              <w:jc w:val="both"/>
            </w:pPr>
            <w:r>
              <w:t>Социальное обслуживание</w:t>
            </w:r>
          </w:p>
        </w:tc>
        <w:tc>
          <w:tcPr>
            <w:tcW w:w="3432" w:type="dxa"/>
            <w:shd w:val="clear" w:color="auto" w:fill="auto"/>
          </w:tcPr>
          <w:p w:rsidR="00340A19" w:rsidRDefault="00352352">
            <w:pPr>
              <w:pStyle w:val="TableContents"/>
              <w:spacing w:after="0"/>
              <w:ind w:left="0" w:right="0"/>
              <w:jc w:val="both"/>
            </w:pPr>
            <w:r>
              <w:t>Размещение объектов</w:t>
            </w:r>
            <w:r>
              <w:t xml:space="preserve">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w:t>
            </w:r>
            <w:r>
              <w:t xml:space="preserve">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1847"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- 0,005га.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-,.2,0</w:t>
            </w:r>
            <w:r>
              <w:t xml:space="preserve"> га.</w:t>
            </w:r>
          </w:p>
        </w:tc>
        <w:tc>
          <w:tcPr>
            <w:tcW w:w="125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556" w:type="dxa"/>
            <w:shd w:val="clear" w:color="auto" w:fill="auto"/>
          </w:tcPr>
          <w:p w:rsidR="00340A19" w:rsidRDefault="00352352">
            <w:pPr>
              <w:pStyle w:val="TableContents"/>
              <w:spacing w:after="0"/>
              <w:ind w:left="0" w:right="0"/>
              <w:jc w:val="both"/>
            </w:pPr>
            <w:r>
              <w:t>5 этажа</w:t>
            </w:r>
          </w:p>
        </w:tc>
        <w:tc>
          <w:tcPr>
            <w:tcW w:w="1751" w:type="dxa"/>
            <w:shd w:val="clear" w:color="auto" w:fill="auto"/>
          </w:tcPr>
          <w:p w:rsidR="00340A19" w:rsidRDefault="00352352">
            <w:pPr>
              <w:pStyle w:val="TableContents"/>
              <w:spacing w:after="0"/>
              <w:ind w:left="0" w:right="0"/>
              <w:jc w:val="both"/>
            </w:pPr>
            <w:r>
              <w:t>60%</w:t>
            </w:r>
          </w:p>
        </w:tc>
        <w:tc>
          <w:tcPr>
            <w:tcW w:w="2271" w:type="dxa"/>
            <w:shd w:val="clear" w:color="auto" w:fill="auto"/>
          </w:tcPr>
          <w:p w:rsidR="00340A19" w:rsidRDefault="00352352">
            <w:pPr>
              <w:pStyle w:val="TableContents"/>
              <w:spacing w:after="0"/>
              <w:ind w:left="0" w:right="0"/>
              <w:jc w:val="both"/>
            </w:pPr>
            <w:r>
              <w:t>Минимальный отступ от красной линии улицы - 6 м</w:t>
            </w:r>
          </w:p>
        </w:tc>
      </w:tr>
      <w:tr w:rsidR="00340A19">
        <w:tc>
          <w:tcPr>
            <w:tcW w:w="680" w:type="dxa"/>
            <w:shd w:val="clear" w:color="auto" w:fill="auto"/>
          </w:tcPr>
          <w:p w:rsidR="00340A19" w:rsidRDefault="00352352">
            <w:pPr>
              <w:pStyle w:val="TableContents"/>
              <w:spacing w:after="0"/>
              <w:ind w:left="0" w:right="0"/>
              <w:jc w:val="both"/>
            </w:pPr>
            <w:r>
              <w:t>3.3</w:t>
            </w:r>
          </w:p>
        </w:tc>
        <w:tc>
          <w:tcPr>
            <w:tcW w:w="2174" w:type="dxa"/>
            <w:shd w:val="clear" w:color="auto" w:fill="auto"/>
          </w:tcPr>
          <w:p w:rsidR="00340A19" w:rsidRDefault="00352352">
            <w:pPr>
              <w:pStyle w:val="TableContents"/>
              <w:spacing w:after="0"/>
              <w:ind w:left="0" w:right="0"/>
              <w:jc w:val="both"/>
            </w:pPr>
            <w:r>
              <w:t>Бытовое обслуживание</w:t>
            </w:r>
          </w:p>
        </w:tc>
        <w:tc>
          <w:tcPr>
            <w:tcW w:w="3432"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t>парикмахерские, прачечные, химчистки, похоронные бюро)</w:t>
            </w:r>
          </w:p>
        </w:tc>
        <w:tc>
          <w:tcPr>
            <w:tcW w:w="1847"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- 0,005га.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-,.2,0 га.</w:t>
            </w:r>
          </w:p>
        </w:tc>
        <w:tc>
          <w:tcPr>
            <w:tcW w:w="125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556" w:type="dxa"/>
            <w:shd w:val="clear" w:color="auto" w:fill="auto"/>
          </w:tcPr>
          <w:p w:rsidR="00340A19" w:rsidRDefault="00352352">
            <w:pPr>
              <w:pStyle w:val="TableContents"/>
              <w:spacing w:after="0"/>
              <w:ind w:left="0" w:right="0"/>
              <w:jc w:val="both"/>
            </w:pPr>
            <w:r>
              <w:t>5 этажа</w:t>
            </w:r>
          </w:p>
        </w:tc>
        <w:tc>
          <w:tcPr>
            <w:tcW w:w="1751" w:type="dxa"/>
            <w:shd w:val="clear" w:color="auto" w:fill="auto"/>
          </w:tcPr>
          <w:p w:rsidR="00340A19" w:rsidRDefault="00352352">
            <w:pPr>
              <w:pStyle w:val="TableContents"/>
              <w:spacing w:after="0"/>
              <w:ind w:left="0" w:right="0"/>
              <w:jc w:val="both"/>
            </w:pPr>
            <w:r>
              <w:t>60%</w:t>
            </w:r>
          </w:p>
        </w:tc>
        <w:tc>
          <w:tcPr>
            <w:tcW w:w="2271" w:type="dxa"/>
            <w:shd w:val="clear" w:color="auto" w:fill="auto"/>
          </w:tcPr>
          <w:p w:rsidR="00340A19" w:rsidRDefault="00352352">
            <w:pPr>
              <w:pStyle w:val="TableContents"/>
              <w:spacing w:after="0"/>
              <w:ind w:left="0" w:right="0"/>
              <w:jc w:val="both"/>
            </w:pPr>
            <w:r>
              <w:t>Минимальный отступ от красной линии улицы - 6 м</w:t>
            </w:r>
          </w:p>
        </w:tc>
      </w:tr>
      <w:tr w:rsidR="00340A19">
        <w:tc>
          <w:tcPr>
            <w:tcW w:w="680" w:type="dxa"/>
            <w:shd w:val="clear" w:color="auto" w:fill="auto"/>
          </w:tcPr>
          <w:p w:rsidR="00340A19" w:rsidRDefault="00352352">
            <w:pPr>
              <w:pStyle w:val="TableContents"/>
              <w:spacing w:after="0"/>
              <w:ind w:left="0" w:right="0"/>
              <w:jc w:val="both"/>
            </w:pPr>
            <w:r>
              <w:t>3.4</w:t>
            </w:r>
          </w:p>
        </w:tc>
        <w:tc>
          <w:tcPr>
            <w:tcW w:w="2174" w:type="dxa"/>
            <w:shd w:val="clear" w:color="auto" w:fill="auto"/>
          </w:tcPr>
          <w:p w:rsidR="00340A19" w:rsidRDefault="00352352">
            <w:pPr>
              <w:pStyle w:val="TableContents"/>
              <w:spacing w:after="0"/>
              <w:ind w:left="0" w:right="0"/>
              <w:jc w:val="both"/>
            </w:pPr>
            <w:r>
              <w:t>Здравоохранение</w:t>
            </w:r>
          </w:p>
        </w:tc>
        <w:tc>
          <w:tcPr>
            <w:tcW w:w="3432"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w:t>
            </w:r>
            <w:r>
              <w:t>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847"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0,05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2.0га.</w:t>
            </w:r>
          </w:p>
        </w:tc>
        <w:tc>
          <w:tcPr>
            <w:tcW w:w="125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556" w:type="dxa"/>
            <w:shd w:val="clear" w:color="auto" w:fill="auto"/>
          </w:tcPr>
          <w:p w:rsidR="00340A19" w:rsidRDefault="00352352">
            <w:pPr>
              <w:pStyle w:val="TableContents"/>
              <w:spacing w:after="0"/>
              <w:ind w:left="0" w:right="0"/>
              <w:jc w:val="both"/>
            </w:pPr>
            <w:r>
              <w:t>3 этажа</w:t>
            </w:r>
          </w:p>
          <w:p w:rsidR="00340A19" w:rsidRDefault="00340A19">
            <w:pPr>
              <w:pStyle w:val="TableContents"/>
              <w:spacing w:after="0"/>
              <w:ind w:left="0" w:right="0"/>
              <w:jc w:val="both"/>
            </w:pPr>
          </w:p>
        </w:tc>
        <w:tc>
          <w:tcPr>
            <w:tcW w:w="1751" w:type="dxa"/>
            <w:shd w:val="clear" w:color="auto" w:fill="auto"/>
          </w:tcPr>
          <w:p w:rsidR="00340A19" w:rsidRDefault="00352352">
            <w:pPr>
              <w:pStyle w:val="TableContents"/>
              <w:spacing w:after="0"/>
              <w:ind w:left="0" w:right="0"/>
              <w:jc w:val="both"/>
            </w:pPr>
            <w:r>
              <w:t>60%</w:t>
            </w:r>
          </w:p>
        </w:tc>
        <w:tc>
          <w:tcPr>
            <w:tcW w:w="2271" w:type="dxa"/>
            <w:shd w:val="clear" w:color="auto" w:fill="auto"/>
          </w:tcPr>
          <w:p w:rsidR="00340A19" w:rsidRDefault="00352352">
            <w:pPr>
              <w:pStyle w:val="TableContents"/>
              <w:spacing w:after="0"/>
              <w:ind w:left="0" w:right="0"/>
              <w:jc w:val="both"/>
            </w:pPr>
            <w:r>
              <w:t>Минимальный отступ от красной линии улицы -10м</w:t>
            </w:r>
          </w:p>
        </w:tc>
      </w:tr>
      <w:tr w:rsidR="00340A19">
        <w:tc>
          <w:tcPr>
            <w:tcW w:w="680" w:type="dxa"/>
            <w:shd w:val="clear" w:color="auto" w:fill="auto"/>
          </w:tcPr>
          <w:p w:rsidR="00340A19" w:rsidRDefault="00352352">
            <w:pPr>
              <w:pStyle w:val="TableContents"/>
              <w:spacing w:after="0"/>
              <w:ind w:left="0" w:right="0"/>
              <w:jc w:val="both"/>
            </w:pPr>
            <w:r>
              <w:t>3.5.1</w:t>
            </w:r>
          </w:p>
        </w:tc>
        <w:tc>
          <w:tcPr>
            <w:tcW w:w="2174" w:type="dxa"/>
            <w:shd w:val="clear" w:color="auto" w:fill="auto"/>
          </w:tcPr>
          <w:p w:rsidR="00340A19" w:rsidRDefault="00352352">
            <w:pPr>
              <w:pStyle w:val="TableContents"/>
              <w:spacing w:after="0"/>
              <w:ind w:left="0" w:right="0"/>
              <w:jc w:val="both"/>
            </w:pPr>
            <w:r>
              <w:t>Дошкольное, начальное и среднее общее образование</w:t>
            </w:r>
          </w:p>
        </w:tc>
        <w:tc>
          <w:tcPr>
            <w:tcW w:w="3432"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предназначенных для просвещения, дошкольного, начального и среднего общего образования </w:t>
            </w:r>
            <w: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47"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0,05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 xml:space="preserve">размер </w:t>
            </w:r>
            <w:r>
              <w:t>-0,50га.</w:t>
            </w:r>
          </w:p>
        </w:tc>
        <w:tc>
          <w:tcPr>
            <w:tcW w:w="125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556" w:type="dxa"/>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751" w:type="dxa"/>
            <w:shd w:val="clear" w:color="auto" w:fill="auto"/>
          </w:tcPr>
          <w:p w:rsidR="00340A19" w:rsidRDefault="00352352">
            <w:pPr>
              <w:pStyle w:val="TableContents"/>
              <w:spacing w:after="0"/>
              <w:ind w:left="0" w:right="0"/>
              <w:jc w:val="both"/>
            </w:pPr>
            <w:r>
              <w:t>40%</w:t>
            </w:r>
          </w:p>
        </w:tc>
        <w:tc>
          <w:tcPr>
            <w:tcW w:w="2271" w:type="dxa"/>
            <w:shd w:val="clear" w:color="auto" w:fill="auto"/>
          </w:tcPr>
          <w:p w:rsidR="00340A19" w:rsidRDefault="00352352">
            <w:pPr>
              <w:pStyle w:val="TableContents"/>
              <w:spacing w:after="0"/>
              <w:ind w:left="0" w:right="0"/>
              <w:jc w:val="both"/>
            </w:pPr>
            <w:r>
              <w:t>Минимальный отступ от красной линии улицы -10м</w:t>
            </w:r>
          </w:p>
        </w:tc>
      </w:tr>
      <w:tr w:rsidR="00340A19">
        <w:tc>
          <w:tcPr>
            <w:tcW w:w="680" w:type="dxa"/>
            <w:shd w:val="clear" w:color="auto" w:fill="auto"/>
          </w:tcPr>
          <w:p w:rsidR="00340A19" w:rsidRDefault="00352352">
            <w:pPr>
              <w:pStyle w:val="TableContents"/>
              <w:spacing w:after="0"/>
              <w:ind w:left="0" w:right="0"/>
              <w:jc w:val="both"/>
            </w:pPr>
            <w:r>
              <w:t>3.6</w:t>
            </w:r>
          </w:p>
        </w:tc>
        <w:tc>
          <w:tcPr>
            <w:tcW w:w="2174" w:type="dxa"/>
            <w:shd w:val="clear" w:color="auto" w:fill="auto"/>
          </w:tcPr>
          <w:p w:rsidR="00340A19" w:rsidRDefault="00352352">
            <w:pPr>
              <w:pStyle w:val="TableContents"/>
              <w:spacing w:after="0"/>
              <w:ind w:left="0" w:right="0"/>
              <w:jc w:val="both"/>
            </w:pPr>
            <w:r>
              <w:t>Культурное развитие</w:t>
            </w:r>
          </w:p>
        </w:tc>
        <w:tc>
          <w:tcPr>
            <w:tcW w:w="3432"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w:t>
            </w:r>
            <w:r>
              <w:t>библиотек, кинотеатров и кинозалов, театров, филармоний, планетариев;</w:t>
            </w:r>
          </w:p>
        </w:tc>
        <w:tc>
          <w:tcPr>
            <w:tcW w:w="1847"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- 0,05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-0,50га.</w:t>
            </w:r>
          </w:p>
        </w:tc>
        <w:tc>
          <w:tcPr>
            <w:tcW w:w="125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556" w:type="dxa"/>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751" w:type="dxa"/>
            <w:shd w:val="clear" w:color="auto" w:fill="auto"/>
          </w:tcPr>
          <w:p w:rsidR="00340A19" w:rsidRDefault="00352352">
            <w:pPr>
              <w:pStyle w:val="TableContents"/>
              <w:spacing w:after="0"/>
              <w:ind w:left="0" w:right="0"/>
              <w:jc w:val="both"/>
            </w:pPr>
            <w:r>
              <w:t>40%</w:t>
            </w:r>
          </w:p>
        </w:tc>
        <w:tc>
          <w:tcPr>
            <w:tcW w:w="2271" w:type="dxa"/>
            <w:shd w:val="clear" w:color="auto" w:fill="auto"/>
          </w:tcPr>
          <w:p w:rsidR="00340A19" w:rsidRDefault="00352352">
            <w:pPr>
              <w:pStyle w:val="TableContents"/>
              <w:spacing w:after="0"/>
              <w:ind w:left="0" w:right="0"/>
              <w:jc w:val="both"/>
            </w:pPr>
            <w:r>
              <w:t>Минимальный отступ от красной линии улицы -10м</w:t>
            </w:r>
          </w:p>
        </w:tc>
      </w:tr>
      <w:tr w:rsidR="00340A19">
        <w:tc>
          <w:tcPr>
            <w:tcW w:w="680" w:type="dxa"/>
            <w:shd w:val="clear" w:color="auto" w:fill="auto"/>
          </w:tcPr>
          <w:p w:rsidR="00340A19" w:rsidRDefault="00352352">
            <w:pPr>
              <w:pStyle w:val="TableContents"/>
              <w:spacing w:after="0"/>
              <w:ind w:left="0" w:right="0"/>
              <w:jc w:val="both"/>
            </w:pPr>
            <w:r>
              <w:t>3.7</w:t>
            </w:r>
          </w:p>
        </w:tc>
        <w:tc>
          <w:tcPr>
            <w:tcW w:w="2174" w:type="dxa"/>
            <w:shd w:val="clear" w:color="auto" w:fill="auto"/>
          </w:tcPr>
          <w:p w:rsidR="00340A19" w:rsidRDefault="00352352">
            <w:pPr>
              <w:pStyle w:val="TableContents"/>
              <w:spacing w:after="0"/>
              <w:ind w:left="0" w:right="0"/>
              <w:jc w:val="both"/>
            </w:pPr>
            <w:r>
              <w:t>Религиозное использование</w:t>
            </w:r>
          </w:p>
        </w:tc>
        <w:tc>
          <w:tcPr>
            <w:tcW w:w="3432" w:type="dxa"/>
            <w:shd w:val="clear" w:color="auto" w:fill="auto"/>
          </w:tcPr>
          <w:p w:rsidR="00340A19" w:rsidRDefault="00352352">
            <w:pPr>
              <w:pStyle w:val="TableContents"/>
              <w:spacing w:after="0"/>
              <w:ind w:left="0" w:right="0"/>
              <w:jc w:val="both"/>
            </w:pPr>
            <w:r>
              <w:t xml:space="preserve">Размещение объектов </w:t>
            </w:r>
            <w:r>
              <w:t>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40A19" w:rsidRDefault="00352352">
            <w:pPr>
              <w:pStyle w:val="TableContents"/>
              <w:spacing w:after="0"/>
              <w:ind w:left="0" w:right="0"/>
              <w:jc w:val="both"/>
            </w:pPr>
            <w:r>
              <w:t>размещение объектов капитального строительства, предназначенных для постоянного местонахождения духовных ли</w:t>
            </w:r>
            <w:r>
              <w:t>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47"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 xml:space="preserve">размер - 0,1 </w:t>
            </w:r>
            <w:r>
              <w:t>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-1,0 га.</w:t>
            </w:r>
          </w:p>
        </w:tc>
        <w:tc>
          <w:tcPr>
            <w:tcW w:w="125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556" w:type="dxa"/>
            <w:shd w:val="clear" w:color="auto" w:fill="auto"/>
          </w:tcPr>
          <w:p w:rsidR="00340A19" w:rsidRDefault="00352352">
            <w:pPr>
              <w:pStyle w:val="TableContents"/>
              <w:spacing w:after="0"/>
              <w:ind w:left="0" w:right="0"/>
              <w:jc w:val="both"/>
            </w:pPr>
            <w:r>
              <w:t>4 этажа (предельная высота 40 м)</w:t>
            </w:r>
          </w:p>
        </w:tc>
        <w:tc>
          <w:tcPr>
            <w:tcW w:w="1751" w:type="dxa"/>
            <w:shd w:val="clear" w:color="auto" w:fill="auto"/>
          </w:tcPr>
          <w:p w:rsidR="00340A19" w:rsidRDefault="00352352">
            <w:pPr>
              <w:pStyle w:val="TableContents"/>
              <w:spacing w:after="0"/>
              <w:ind w:left="0" w:right="0"/>
              <w:jc w:val="both"/>
            </w:pPr>
            <w:r>
              <w:t>40%</w:t>
            </w:r>
          </w:p>
        </w:tc>
        <w:tc>
          <w:tcPr>
            <w:tcW w:w="2271" w:type="dxa"/>
            <w:shd w:val="clear" w:color="auto" w:fill="auto"/>
          </w:tcPr>
          <w:p w:rsidR="00340A19" w:rsidRDefault="00352352">
            <w:pPr>
              <w:pStyle w:val="TableContents"/>
              <w:spacing w:after="0"/>
              <w:ind w:left="0" w:right="0"/>
              <w:jc w:val="both"/>
            </w:pPr>
            <w:r>
              <w:t>Минимальный отступ от красной линии улицы -10м</w:t>
            </w:r>
          </w:p>
        </w:tc>
      </w:tr>
      <w:tr w:rsidR="00340A19">
        <w:tc>
          <w:tcPr>
            <w:tcW w:w="680" w:type="dxa"/>
            <w:shd w:val="clear" w:color="auto" w:fill="auto"/>
          </w:tcPr>
          <w:p w:rsidR="00340A19" w:rsidRDefault="00352352">
            <w:pPr>
              <w:pStyle w:val="TableContents"/>
              <w:spacing w:after="0"/>
              <w:ind w:left="0" w:right="0"/>
              <w:jc w:val="both"/>
            </w:pPr>
            <w:r>
              <w:t>3.9</w:t>
            </w:r>
          </w:p>
        </w:tc>
        <w:tc>
          <w:tcPr>
            <w:tcW w:w="2174" w:type="dxa"/>
            <w:shd w:val="clear" w:color="auto" w:fill="auto"/>
          </w:tcPr>
          <w:p w:rsidR="00340A19" w:rsidRDefault="00352352">
            <w:pPr>
              <w:pStyle w:val="TableContents"/>
              <w:spacing w:after="0"/>
              <w:ind w:left="0" w:right="0"/>
              <w:jc w:val="both"/>
            </w:pPr>
            <w:r>
              <w:t>Обеспечение научной деятельности</w:t>
            </w:r>
          </w:p>
        </w:tc>
        <w:tc>
          <w:tcPr>
            <w:tcW w:w="3432"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для проведения научных исследований и изысканий, </w:t>
            </w:r>
            <w:r>
              <w:t>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w:t>
            </w:r>
            <w:r>
              <w:t>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847"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0,005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2,0</w:t>
            </w:r>
            <w:r>
              <w:t xml:space="preserve"> га.</w:t>
            </w:r>
          </w:p>
        </w:tc>
        <w:tc>
          <w:tcPr>
            <w:tcW w:w="125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556" w:type="dxa"/>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751" w:type="dxa"/>
            <w:shd w:val="clear" w:color="auto" w:fill="auto"/>
          </w:tcPr>
          <w:p w:rsidR="00340A19" w:rsidRDefault="00352352">
            <w:pPr>
              <w:pStyle w:val="TableContents"/>
              <w:spacing w:after="0"/>
              <w:ind w:left="0" w:right="0"/>
              <w:jc w:val="both"/>
            </w:pPr>
            <w:r>
              <w:t>60%</w:t>
            </w:r>
          </w:p>
        </w:tc>
        <w:tc>
          <w:tcPr>
            <w:tcW w:w="2271" w:type="dxa"/>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4.4</w:t>
            </w:r>
          </w:p>
        </w:tc>
        <w:tc>
          <w:tcPr>
            <w:tcW w:w="2174" w:type="dxa"/>
            <w:shd w:val="clear" w:color="auto" w:fill="auto"/>
          </w:tcPr>
          <w:p w:rsidR="00340A19" w:rsidRDefault="00352352">
            <w:pPr>
              <w:pStyle w:val="TableContents"/>
              <w:spacing w:after="0"/>
              <w:ind w:left="0" w:right="0"/>
              <w:jc w:val="both"/>
            </w:pPr>
            <w:r>
              <w:t>Магазины</w:t>
            </w:r>
          </w:p>
        </w:tc>
        <w:tc>
          <w:tcPr>
            <w:tcW w:w="3432" w:type="dxa"/>
            <w:shd w:val="clear" w:color="auto" w:fill="auto"/>
          </w:tcPr>
          <w:p w:rsidR="00340A19" w:rsidRDefault="00352352">
            <w:pPr>
              <w:pStyle w:val="TableContents"/>
              <w:spacing w:after="0"/>
              <w:ind w:left="0" w:right="0"/>
              <w:jc w:val="both"/>
            </w:pPr>
            <w:r>
              <w:t>Размещение объектов капитального строительства, предназначенных для продажи товаров, торговая площадь которых составляет до 5000 кв.м</w:t>
            </w:r>
          </w:p>
        </w:tc>
        <w:tc>
          <w:tcPr>
            <w:tcW w:w="1847"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0,005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2,0га.</w:t>
            </w:r>
          </w:p>
        </w:tc>
        <w:tc>
          <w:tcPr>
            <w:tcW w:w="125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556" w:type="dxa"/>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751" w:type="dxa"/>
            <w:shd w:val="clear" w:color="auto" w:fill="auto"/>
          </w:tcPr>
          <w:p w:rsidR="00340A19" w:rsidRDefault="00352352">
            <w:pPr>
              <w:pStyle w:val="TableContents"/>
              <w:spacing w:after="0"/>
              <w:ind w:left="0" w:right="0"/>
              <w:jc w:val="both"/>
            </w:pPr>
            <w:r>
              <w:t>60%</w:t>
            </w:r>
          </w:p>
        </w:tc>
        <w:tc>
          <w:tcPr>
            <w:tcW w:w="2271" w:type="dxa"/>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5.1</w:t>
            </w:r>
          </w:p>
        </w:tc>
        <w:tc>
          <w:tcPr>
            <w:tcW w:w="2174" w:type="dxa"/>
            <w:shd w:val="clear" w:color="auto" w:fill="auto"/>
          </w:tcPr>
          <w:p w:rsidR="00340A19" w:rsidRDefault="00352352">
            <w:pPr>
              <w:pStyle w:val="TableContents"/>
              <w:spacing w:after="0"/>
              <w:ind w:left="0" w:right="0"/>
              <w:jc w:val="both"/>
            </w:pPr>
            <w:r>
              <w:t>Спорт</w:t>
            </w:r>
          </w:p>
        </w:tc>
        <w:tc>
          <w:tcPr>
            <w:tcW w:w="3432" w:type="dxa"/>
            <w:shd w:val="clear" w:color="auto" w:fill="auto"/>
          </w:tcPr>
          <w:p w:rsidR="00340A19" w:rsidRDefault="00352352">
            <w:pPr>
              <w:pStyle w:val="TableContents"/>
              <w:spacing w:after="0"/>
              <w:ind w:left="0" w:right="0"/>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w:t>
            </w:r>
            <w:r>
              <w:t xml:space="preserve">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w:t>
            </w:r>
            <w:r>
              <w:t xml:space="preserve"> инвентаря); размещение спортивных баз и лагерей</w:t>
            </w:r>
          </w:p>
        </w:tc>
        <w:tc>
          <w:tcPr>
            <w:tcW w:w="1847"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0,005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2,0га.</w:t>
            </w:r>
          </w:p>
        </w:tc>
        <w:tc>
          <w:tcPr>
            <w:tcW w:w="125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556" w:type="dxa"/>
            <w:shd w:val="clear" w:color="auto" w:fill="auto"/>
          </w:tcPr>
          <w:p w:rsidR="00340A19" w:rsidRDefault="00352352">
            <w:pPr>
              <w:pStyle w:val="TableContents"/>
              <w:spacing w:after="0"/>
              <w:ind w:left="0" w:right="0"/>
              <w:jc w:val="both"/>
            </w:pPr>
            <w:r>
              <w:t>2 этажа</w:t>
            </w:r>
          </w:p>
          <w:p w:rsidR="00340A19" w:rsidRDefault="00340A19">
            <w:pPr>
              <w:pStyle w:val="TableContents"/>
              <w:spacing w:after="0"/>
              <w:ind w:left="0" w:right="0"/>
              <w:jc w:val="both"/>
            </w:pPr>
          </w:p>
        </w:tc>
        <w:tc>
          <w:tcPr>
            <w:tcW w:w="1751" w:type="dxa"/>
            <w:shd w:val="clear" w:color="auto" w:fill="auto"/>
          </w:tcPr>
          <w:p w:rsidR="00340A19" w:rsidRDefault="00352352">
            <w:pPr>
              <w:pStyle w:val="TableContents"/>
              <w:spacing w:after="0"/>
              <w:ind w:left="0" w:right="0"/>
              <w:jc w:val="both"/>
            </w:pPr>
            <w:r>
              <w:t>50%</w:t>
            </w:r>
          </w:p>
        </w:tc>
        <w:tc>
          <w:tcPr>
            <w:tcW w:w="2271" w:type="dxa"/>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14965" w:type="dxa"/>
            <w:gridSpan w:val="8"/>
            <w:shd w:val="clear" w:color="auto" w:fill="auto"/>
          </w:tcPr>
          <w:p w:rsidR="00340A19" w:rsidRDefault="00352352">
            <w:pPr>
              <w:pStyle w:val="TableContents"/>
              <w:spacing w:after="0"/>
              <w:ind w:left="0" w:right="0"/>
              <w:jc w:val="both"/>
            </w:pPr>
            <w:r>
              <w:t>Вспомогательные виды разрешенного использования</w:t>
            </w:r>
          </w:p>
        </w:tc>
      </w:tr>
      <w:tr w:rsidR="00340A19">
        <w:tc>
          <w:tcPr>
            <w:tcW w:w="680" w:type="dxa"/>
            <w:shd w:val="clear" w:color="auto" w:fill="auto"/>
          </w:tcPr>
          <w:p w:rsidR="00340A19" w:rsidRDefault="00352352">
            <w:pPr>
              <w:pStyle w:val="TableContents"/>
              <w:spacing w:after="0"/>
              <w:ind w:left="0" w:right="0"/>
              <w:jc w:val="both"/>
            </w:pPr>
            <w:r>
              <w:t>2.7</w:t>
            </w:r>
          </w:p>
        </w:tc>
        <w:tc>
          <w:tcPr>
            <w:tcW w:w="2174" w:type="dxa"/>
            <w:shd w:val="clear" w:color="auto" w:fill="auto"/>
          </w:tcPr>
          <w:p w:rsidR="00340A19" w:rsidRDefault="00352352">
            <w:pPr>
              <w:pStyle w:val="TableContents"/>
              <w:spacing w:after="0"/>
              <w:ind w:left="0" w:right="0"/>
              <w:jc w:val="both"/>
            </w:pPr>
            <w:r>
              <w:t>Обслуживание жилой застройки</w:t>
            </w:r>
          </w:p>
        </w:tc>
        <w:tc>
          <w:tcPr>
            <w:tcW w:w="3432" w:type="dxa"/>
            <w:shd w:val="clear" w:color="auto" w:fill="auto"/>
          </w:tcPr>
          <w:p w:rsidR="00340A19" w:rsidRDefault="00352352">
            <w:pPr>
              <w:pStyle w:val="TableContents"/>
              <w:spacing w:after="0"/>
              <w:ind w:left="0" w:right="0"/>
              <w:jc w:val="both"/>
            </w:pPr>
            <w: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w:t>
            </w:r>
            <w:r>
              <w:t>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847" w:type="dxa"/>
            <w:shd w:val="clear" w:color="auto" w:fill="auto"/>
          </w:tcPr>
          <w:p w:rsidR="00340A19" w:rsidRDefault="00352352">
            <w:pPr>
              <w:pStyle w:val="TableContents"/>
              <w:spacing w:after="0"/>
              <w:ind w:left="0" w:right="0"/>
              <w:jc w:val="both"/>
            </w:pPr>
            <w:r>
              <w:t>Не подлежат установ</w:t>
            </w:r>
          </w:p>
          <w:p w:rsidR="00340A19" w:rsidRDefault="00352352">
            <w:pPr>
              <w:pStyle w:val="TableContents"/>
              <w:spacing w:after="0"/>
              <w:ind w:left="0" w:right="0"/>
              <w:jc w:val="both"/>
            </w:pPr>
            <w:r>
              <w:t>лению</w:t>
            </w:r>
          </w:p>
        </w:tc>
        <w:tc>
          <w:tcPr>
            <w:tcW w:w="1254" w:type="dxa"/>
            <w:shd w:val="clear" w:color="auto" w:fill="auto"/>
          </w:tcPr>
          <w:p w:rsidR="00340A19" w:rsidRDefault="00352352">
            <w:pPr>
              <w:pStyle w:val="TableContents"/>
              <w:spacing w:after="0"/>
              <w:ind w:left="0" w:right="0"/>
              <w:jc w:val="both"/>
            </w:pPr>
            <w:r>
              <w:t>3м</w:t>
            </w:r>
          </w:p>
          <w:p w:rsidR="00340A19" w:rsidRDefault="00340A19">
            <w:pPr>
              <w:pStyle w:val="TableContents"/>
              <w:spacing w:after="0"/>
              <w:ind w:left="0" w:right="0"/>
              <w:jc w:val="both"/>
            </w:pPr>
          </w:p>
        </w:tc>
        <w:tc>
          <w:tcPr>
            <w:tcW w:w="1556" w:type="dxa"/>
            <w:shd w:val="clear" w:color="auto" w:fill="auto"/>
          </w:tcPr>
          <w:p w:rsidR="00340A19" w:rsidRDefault="00352352">
            <w:pPr>
              <w:pStyle w:val="TableContents"/>
              <w:spacing w:after="0"/>
              <w:ind w:left="0" w:right="0"/>
              <w:jc w:val="both"/>
            </w:pPr>
            <w:r>
              <w:t>3 этажа</w:t>
            </w:r>
          </w:p>
        </w:tc>
        <w:tc>
          <w:tcPr>
            <w:tcW w:w="1751" w:type="dxa"/>
            <w:shd w:val="clear" w:color="auto" w:fill="auto"/>
          </w:tcPr>
          <w:p w:rsidR="00340A19" w:rsidRDefault="00352352">
            <w:pPr>
              <w:pStyle w:val="TableContents"/>
              <w:spacing w:after="0"/>
              <w:ind w:left="0" w:right="0"/>
              <w:jc w:val="both"/>
            </w:pPr>
            <w:r>
              <w:t>40%</w:t>
            </w:r>
          </w:p>
        </w:tc>
        <w:tc>
          <w:tcPr>
            <w:tcW w:w="2271" w:type="dxa"/>
            <w:shd w:val="clear" w:color="auto" w:fill="auto"/>
          </w:tcPr>
          <w:p w:rsidR="00340A19" w:rsidRDefault="00352352">
            <w:pPr>
              <w:pStyle w:val="TableContents"/>
              <w:spacing w:after="0"/>
              <w:ind w:left="0" w:right="0"/>
              <w:jc w:val="both"/>
            </w:pPr>
            <w:r>
              <w:t>Минимальный отступ от красной ли</w:t>
            </w:r>
            <w:r>
              <w:t>нии улицы - 6 м от магистральных улиц и 3 м от проездов.</w:t>
            </w:r>
          </w:p>
        </w:tc>
      </w:tr>
      <w:tr w:rsidR="00340A19">
        <w:tc>
          <w:tcPr>
            <w:tcW w:w="680" w:type="dxa"/>
            <w:shd w:val="clear" w:color="auto" w:fill="auto"/>
          </w:tcPr>
          <w:p w:rsidR="00340A19" w:rsidRDefault="00352352">
            <w:pPr>
              <w:pStyle w:val="TableContents"/>
              <w:spacing w:after="0"/>
              <w:ind w:left="0" w:right="0"/>
              <w:jc w:val="both"/>
            </w:pPr>
            <w:r>
              <w:t>2.7.1</w:t>
            </w:r>
          </w:p>
        </w:tc>
        <w:tc>
          <w:tcPr>
            <w:tcW w:w="2174" w:type="dxa"/>
            <w:shd w:val="clear" w:color="auto" w:fill="auto"/>
          </w:tcPr>
          <w:p w:rsidR="00340A19" w:rsidRDefault="00352352">
            <w:pPr>
              <w:pStyle w:val="TableContents"/>
              <w:spacing w:after="0"/>
              <w:ind w:left="0" w:right="0"/>
              <w:jc w:val="both"/>
            </w:pPr>
            <w:r>
              <w:t>Объекты гаражного назначения</w:t>
            </w:r>
          </w:p>
        </w:tc>
        <w:tc>
          <w:tcPr>
            <w:tcW w:w="3432" w:type="dxa"/>
            <w:shd w:val="clear" w:color="auto" w:fill="auto"/>
          </w:tcPr>
          <w:p w:rsidR="00340A19" w:rsidRDefault="00352352">
            <w:pPr>
              <w:pStyle w:val="TableContents"/>
              <w:spacing w:after="0"/>
              <w:ind w:left="0" w:right="0"/>
              <w:jc w:val="both"/>
            </w:pPr>
            <w: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w:t>
            </w:r>
            <w:r>
              <w:t>автомобильных моек</w:t>
            </w:r>
          </w:p>
          <w:p w:rsidR="00340A19" w:rsidRDefault="00340A19">
            <w:pPr>
              <w:pStyle w:val="TableContents"/>
              <w:spacing w:after="0"/>
              <w:ind w:left="0" w:right="0"/>
              <w:jc w:val="both"/>
            </w:pPr>
          </w:p>
        </w:tc>
        <w:tc>
          <w:tcPr>
            <w:tcW w:w="1847" w:type="dxa"/>
            <w:shd w:val="clear" w:color="auto" w:fill="auto"/>
          </w:tcPr>
          <w:p w:rsidR="00340A19" w:rsidRDefault="00352352">
            <w:pPr>
              <w:pStyle w:val="TableContents"/>
              <w:spacing w:after="0"/>
              <w:ind w:left="0" w:right="0"/>
              <w:jc w:val="both"/>
            </w:pPr>
            <w:r>
              <w:t>Не под</w:t>
            </w:r>
          </w:p>
          <w:p w:rsidR="00340A19" w:rsidRDefault="00352352">
            <w:pPr>
              <w:pStyle w:val="TableContents"/>
              <w:spacing w:after="0"/>
              <w:ind w:left="0" w:right="0"/>
              <w:jc w:val="both"/>
            </w:pPr>
            <w:r>
              <w:t>лежат устано</w:t>
            </w:r>
          </w:p>
          <w:p w:rsidR="00340A19" w:rsidRDefault="00352352">
            <w:pPr>
              <w:pStyle w:val="TableContents"/>
              <w:spacing w:after="0"/>
              <w:ind w:left="0" w:right="0"/>
              <w:jc w:val="both"/>
            </w:pPr>
            <w:r>
              <w:t>влению</w:t>
            </w:r>
          </w:p>
        </w:tc>
        <w:tc>
          <w:tcPr>
            <w:tcW w:w="1254" w:type="dxa"/>
            <w:shd w:val="clear" w:color="auto" w:fill="auto"/>
          </w:tcPr>
          <w:p w:rsidR="00340A19" w:rsidRDefault="00352352">
            <w:pPr>
              <w:pStyle w:val="TableContents"/>
              <w:spacing w:after="0"/>
              <w:ind w:left="0" w:right="0"/>
              <w:jc w:val="both"/>
            </w:pPr>
            <w:r>
              <w:t>Не под</w:t>
            </w:r>
          </w:p>
          <w:p w:rsidR="00340A19" w:rsidRDefault="00352352">
            <w:pPr>
              <w:pStyle w:val="TableContents"/>
              <w:spacing w:after="0"/>
              <w:ind w:left="0" w:right="0"/>
              <w:jc w:val="both"/>
            </w:pPr>
            <w:r>
              <w:t>лежат установ</w:t>
            </w:r>
          </w:p>
          <w:p w:rsidR="00340A19" w:rsidRDefault="00352352">
            <w:pPr>
              <w:pStyle w:val="TableContents"/>
              <w:spacing w:after="0"/>
              <w:ind w:left="0" w:right="0"/>
              <w:jc w:val="both"/>
            </w:pPr>
            <w:r>
              <w:t>лению</w:t>
            </w:r>
          </w:p>
        </w:tc>
        <w:tc>
          <w:tcPr>
            <w:tcW w:w="1556" w:type="dxa"/>
            <w:shd w:val="clear" w:color="auto" w:fill="auto"/>
          </w:tcPr>
          <w:p w:rsidR="00340A19" w:rsidRDefault="00352352">
            <w:pPr>
              <w:pStyle w:val="TableContents"/>
              <w:spacing w:after="0"/>
              <w:ind w:left="0" w:right="0"/>
              <w:jc w:val="both"/>
            </w:pPr>
            <w:r>
              <w:t>Не под</w:t>
            </w:r>
          </w:p>
          <w:p w:rsidR="00340A19" w:rsidRDefault="00352352">
            <w:pPr>
              <w:pStyle w:val="TableContents"/>
              <w:spacing w:after="0"/>
              <w:ind w:left="0" w:right="0"/>
              <w:jc w:val="both"/>
            </w:pPr>
            <w:r>
              <w:t>лежат устано</w:t>
            </w:r>
          </w:p>
          <w:p w:rsidR="00340A19" w:rsidRDefault="00352352">
            <w:pPr>
              <w:pStyle w:val="TableContents"/>
              <w:spacing w:after="0"/>
              <w:ind w:left="0" w:right="0"/>
              <w:jc w:val="both"/>
            </w:pPr>
            <w:r>
              <w:t>влению</w:t>
            </w:r>
          </w:p>
        </w:tc>
        <w:tc>
          <w:tcPr>
            <w:tcW w:w="1751" w:type="dxa"/>
            <w:shd w:val="clear" w:color="auto" w:fill="auto"/>
          </w:tcPr>
          <w:p w:rsidR="00340A19" w:rsidRDefault="00352352">
            <w:pPr>
              <w:pStyle w:val="TableContents"/>
              <w:spacing w:after="0"/>
              <w:ind w:left="0" w:right="0"/>
              <w:jc w:val="both"/>
            </w:pPr>
            <w:r>
              <w:t>Не под</w:t>
            </w:r>
          </w:p>
          <w:p w:rsidR="00340A19" w:rsidRDefault="00352352">
            <w:pPr>
              <w:pStyle w:val="TableContents"/>
              <w:spacing w:after="0"/>
              <w:ind w:left="0" w:right="0"/>
              <w:jc w:val="both"/>
            </w:pPr>
            <w:r>
              <w:t>лежат установ</w:t>
            </w:r>
          </w:p>
          <w:p w:rsidR="00340A19" w:rsidRDefault="00352352">
            <w:pPr>
              <w:pStyle w:val="TableContents"/>
              <w:spacing w:after="0"/>
              <w:ind w:left="0" w:right="0"/>
              <w:jc w:val="both"/>
            </w:pPr>
            <w:r>
              <w:t>лению</w:t>
            </w:r>
          </w:p>
        </w:tc>
        <w:tc>
          <w:tcPr>
            <w:tcW w:w="2271" w:type="dxa"/>
            <w:shd w:val="clear" w:color="auto" w:fill="auto"/>
          </w:tcPr>
          <w:p w:rsidR="00340A19" w:rsidRDefault="00340A19">
            <w:pPr>
              <w:pStyle w:val="TableContents"/>
              <w:spacing w:after="0"/>
              <w:ind w:left="0" w:right="0"/>
              <w:jc w:val="both"/>
            </w:pPr>
          </w:p>
        </w:tc>
      </w:tr>
      <w:tr w:rsidR="00340A19">
        <w:tc>
          <w:tcPr>
            <w:tcW w:w="680" w:type="dxa"/>
            <w:shd w:val="clear" w:color="auto" w:fill="auto"/>
          </w:tcPr>
          <w:p w:rsidR="00340A19" w:rsidRDefault="00352352">
            <w:pPr>
              <w:pStyle w:val="TableContents"/>
              <w:spacing w:after="0"/>
              <w:ind w:left="0" w:right="0"/>
              <w:jc w:val="both"/>
            </w:pPr>
            <w:r>
              <w:t>12.0</w:t>
            </w:r>
          </w:p>
        </w:tc>
        <w:tc>
          <w:tcPr>
            <w:tcW w:w="2174" w:type="dxa"/>
            <w:shd w:val="clear" w:color="auto" w:fill="auto"/>
          </w:tcPr>
          <w:p w:rsidR="00340A19" w:rsidRDefault="00352352">
            <w:pPr>
              <w:pStyle w:val="TableContents"/>
              <w:spacing w:after="0"/>
              <w:ind w:left="0" w:right="0"/>
              <w:jc w:val="both"/>
            </w:pPr>
            <w:r>
              <w:t>Земельные участки (территории) общего пользования</w:t>
            </w:r>
          </w:p>
        </w:tc>
        <w:tc>
          <w:tcPr>
            <w:tcW w:w="3432" w:type="dxa"/>
            <w:shd w:val="clear" w:color="auto" w:fill="auto"/>
          </w:tcPr>
          <w:p w:rsidR="00340A19" w:rsidRDefault="00352352">
            <w:pPr>
              <w:pStyle w:val="TableContents"/>
              <w:spacing w:after="0"/>
              <w:ind w:left="0" w:right="0"/>
              <w:jc w:val="both"/>
            </w:pPr>
            <w:r>
              <w:t xml:space="preserve">Размещение объектов улично-дорожной сети, автомобильных дорог и </w:t>
            </w:r>
            <w:r>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7" w:type="dxa"/>
            <w:shd w:val="clear" w:color="auto" w:fill="auto"/>
          </w:tcPr>
          <w:p w:rsidR="00340A19" w:rsidRDefault="00352352">
            <w:pPr>
              <w:pStyle w:val="TableContents"/>
              <w:spacing w:after="0"/>
              <w:ind w:left="0" w:right="0"/>
              <w:jc w:val="both"/>
            </w:pPr>
            <w:r>
              <w:t>Не под</w:t>
            </w:r>
          </w:p>
          <w:p w:rsidR="00340A19" w:rsidRDefault="00352352">
            <w:pPr>
              <w:pStyle w:val="TableContents"/>
              <w:spacing w:after="0"/>
              <w:ind w:left="0" w:right="0"/>
              <w:jc w:val="both"/>
            </w:pPr>
            <w:r>
              <w:t>лежат установ</w:t>
            </w:r>
          </w:p>
          <w:p w:rsidR="00340A19" w:rsidRDefault="00352352">
            <w:pPr>
              <w:pStyle w:val="TableContents"/>
              <w:spacing w:after="0"/>
              <w:ind w:left="0" w:right="0"/>
              <w:jc w:val="both"/>
            </w:pPr>
            <w:r>
              <w:t>лению</w:t>
            </w:r>
          </w:p>
        </w:tc>
        <w:tc>
          <w:tcPr>
            <w:tcW w:w="1254" w:type="dxa"/>
            <w:shd w:val="clear" w:color="auto" w:fill="auto"/>
          </w:tcPr>
          <w:p w:rsidR="00340A19" w:rsidRDefault="00352352">
            <w:pPr>
              <w:pStyle w:val="TableContents"/>
              <w:spacing w:after="0"/>
              <w:ind w:left="0" w:right="0"/>
              <w:jc w:val="both"/>
            </w:pPr>
            <w:r>
              <w:t>Не подл</w:t>
            </w:r>
          </w:p>
          <w:p w:rsidR="00340A19" w:rsidRDefault="00352352">
            <w:pPr>
              <w:pStyle w:val="TableContents"/>
              <w:spacing w:after="0"/>
              <w:ind w:left="0" w:right="0"/>
              <w:jc w:val="both"/>
            </w:pPr>
            <w:r>
              <w:t>ежат установ</w:t>
            </w:r>
          </w:p>
          <w:p w:rsidR="00340A19" w:rsidRDefault="00352352">
            <w:pPr>
              <w:pStyle w:val="TableContents"/>
              <w:spacing w:after="0"/>
              <w:ind w:left="0" w:right="0"/>
              <w:jc w:val="both"/>
            </w:pPr>
            <w:r>
              <w:t>лению</w:t>
            </w:r>
          </w:p>
        </w:tc>
        <w:tc>
          <w:tcPr>
            <w:tcW w:w="1556" w:type="dxa"/>
            <w:shd w:val="clear" w:color="auto" w:fill="auto"/>
          </w:tcPr>
          <w:p w:rsidR="00340A19" w:rsidRDefault="00352352">
            <w:pPr>
              <w:pStyle w:val="TableContents"/>
              <w:spacing w:after="0"/>
              <w:ind w:left="0" w:right="0"/>
              <w:jc w:val="both"/>
            </w:pPr>
            <w:r>
              <w:t>Не подл</w:t>
            </w:r>
          </w:p>
          <w:p w:rsidR="00340A19" w:rsidRDefault="00352352">
            <w:pPr>
              <w:pStyle w:val="TableContents"/>
              <w:spacing w:after="0"/>
              <w:ind w:left="0" w:right="0"/>
              <w:jc w:val="both"/>
            </w:pPr>
            <w:r>
              <w:t>ежат установ</w:t>
            </w:r>
          </w:p>
          <w:p w:rsidR="00340A19" w:rsidRDefault="00352352">
            <w:pPr>
              <w:pStyle w:val="TableContents"/>
              <w:spacing w:after="0"/>
              <w:ind w:left="0" w:right="0"/>
              <w:jc w:val="both"/>
            </w:pPr>
            <w:r>
              <w:t>лению</w:t>
            </w:r>
          </w:p>
        </w:tc>
        <w:tc>
          <w:tcPr>
            <w:tcW w:w="1751" w:type="dxa"/>
            <w:shd w:val="clear" w:color="auto" w:fill="auto"/>
          </w:tcPr>
          <w:p w:rsidR="00340A19" w:rsidRDefault="00352352">
            <w:pPr>
              <w:pStyle w:val="TableContents"/>
              <w:spacing w:after="0"/>
              <w:ind w:left="0" w:right="0"/>
              <w:jc w:val="both"/>
            </w:pPr>
            <w:r>
              <w:t>Не подлежат установлению</w:t>
            </w:r>
          </w:p>
        </w:tc>
        <w:tc>
          <w:tcPr>
            <w:tcW w:w="2271" w:type="dxa"/>
            <w:shd w:val="clear" w:color="auto" w:fill="auto"/>
          </w:tcPr>
          <w:p w:rsidR="00340A19" w:rsidRDefault="00340A19">
            <w:pPr>
              <w:pStyle w:val="TableContents"/>
              <w:spacing w:after="0"/>
              <w:ind w:left="0" w:right="0"/>
              <w:jc w:val="both"/>
            </w:pPr>
          </w:p>
        </w:tc>
      </w:tr>
      <w:tr w:rsidR="00340A19">
        <w:tc>
          <w:tcPr>
            <w:tcW w:w="14965" w:type="dxa"/>
            <w:gridSpan w:val="8"/>
            <w:shd w:val="clear" w:color="auto" w:fill="auto"/>
          </w:tcPr>
          <w:p w:rsidR="00340A19" w:rsidRDefault="00352352">
            <w:pPr>
              <w:pStyle w:val="TableContents"/>
              <w:spacing w:after="0"/>
              <w:ind w:left="0" w:right="0"/>
              <w:jc w:val="both"/>
            </w:pPr>
            <w:r>
              <w:t>Условно разрешенные виды использования</w:t>
            </w:r>
          </w:p>
        </w:tc>
      </w:tr>
      <w:tr w:rsidR="00340A19">
        <w:tc>
          <w:tcPr>
            <w:tcW w:w="680" w:type="dxa"/>
            <w:shd w:val="clear" w:color="auto" w:fill="auto"/>
          </w:tcPr>
          <w:p w:rsidR="00340A19" w:rsidRDefault="00352352">
            <w:pPr>
              <w:pStyle w:val="TableContents"/>
              <w:spacing w:after="0"/>
              <w:ind w:left="0" w:right="0"/>
              <w:jc w:val="both"/>
            </w:pPr>
            <w:r>
              <w:t>2.1.1</w:t>
            </w:r>
          </w:p>
        </w:tc>
        <w:tc>
          <w:tcPr>
            <w:tcW w:w="2174" w:type="dxa"/>
            <w:shd w:val="clear" w:color="auto" w:fill="auto"/>
          </w:tcPr>
          <w:p w:rsidR="00340A19" w:rsidRDefault="00352352">
            <w:pPr>
              <w:pStyle w:val="TableContents"/>
              <w:spacing w:after="0"/>
              <w:ind w:left="0" w:right="0"/>
              <w:jc w:val="both"/>
            </w:pPr>
            <w:r>
              <w:t>Малоэтажная многоквартирная жилая застройка</w:t>
            </w:r>
          </w:p>
        </w:tc>
        <w:tc>
          <w:tcPr>
            <w:tcW w:w="3432" w:type="dxa"/>
            <w:shd w:val="clear" w:color="auto" w:fill="auto"/>
          </w:tcPr>
          <w:p w:rsidR="00340A19" w:rsidRDefault="00352352">
            <w:pPr>
              <w:pStyle w:val="TableContents"/>
              <w:spacing w:after="0"/>
              <w:ind w:left="0" w:right="0"/>
              <w:jc w:val="both"/>
            </w:pPr>
            <w:r>
              <w:t xml:space="preserve">Размещение малоэтажного многоквартирного жилого дома (дом, пригодный для постоянного </w:t>
            </w:r>
            <w:r>
              <w:t>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w:t>
            </w:r>
            <w:r>
              <w:t>ди помещений дома</w:t>
            </w:r>
          </w:p>
        </w:tc>
        <w:tc>
          <w:tcPr>
            <w:tcW w:w="1847" w:type="dxa"/>
            <w:shd w:val="clear" w:color="auto" w:fill="auto"/>
          </w:tcPr>
          <w:p w:rsidR="00340A19" w:rsidRDefault="00352352">
            <w:pPr>
              <w:pStyle w:val="TableContents"/>
              <w:spacing w:after="0"/>
              <w:ind w:left="0" w:right="0"/>
              <w:jc w:val="both"/>
            </w:pPr>
            <w:r>
              <w:t>Минимальный размер - 0,06 га. Максимальный размер -0,50га.</w:t>
            </w:r>
          </w:p>
        </w:tc>
        <w:tc>
          <w:tcPr>
            <w:tcW w:w="125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556" w:type="dxa"/>
            <w:shd w:val="clear" w:color="auto" w:fill="auto"/>
          </w:tcPr>
          <w:p w:rsidR="00340A19" w:rsidRDefault="00352352">
            <w:pPr>
              <w:pStyle w:val="TableContents"/>
              <w:spacing w:after="0"/>
              <w:ind w:left="0" w:right="0"/>
              <w:jc w:val="both"/>
            </w:pPr>
            <w:r>
              <w:t>4 этажа</w:t>
            </w:r>
          </w:p>
        </w:tc>
        <w:tc>
          <w:tcPr>
            <w:tcW w:w="1751" w:type="dxa"/>
            <w:shd w:val="clear" w:color="auto" w:fill="auto"/>
          </w:tcPr>
          <w:p w:rsidR="00340A19" w:rsidRDefault="00352352">
            <w:pPr>
              <w:pStyle w:val="TableContents"/>
              <w:spacing w:after="0"/>
              <w:ind w:left="0" w:right="0"/>
              <w:jc w:val="both"/>
            </w:pPr>
            <w:r>
              <w:t>40%</w:t>
            </w:r>
          </w:p>
        </w:tc>
        <w:tc>
          <w:tcPr>
            <w:tcW w:w="2271" w:type="dxa"/>
            <w:shd w:val="clear" w:color="auto" w:fill="auto"/>
          </w:tcPr>
          <w:p w:rsidR="00340A19" w:rsidRDefault="00352352">
            <w:pPr>
              <w:pStyle w:val="TableContents"/>
              <w:spacing w:after="0"/>
              <w:ind w:left="0" w:right="0"/>
              <w:jc w:val="both"/>
            </w:pPr>
            <w:r>
              <w:t>Минимальный отступ: - от красной линии улицы - 5 м;</w:t>
            </w:r>
          </w:p>
          <w:p w:rsidR="00340A19" w:rsidRDefault="00352352">
            <w:pPr>
              <w:pStyle w:val="TableContents"/>
              <w:spacing w:after="0"/>
              <w:ind w:left="0" w:right="0"/>
              <w:jc w:val="both"/>
            </w:pPr>
            <w:r>
              <w:t>- от красной линии</w:t>
            </w:r>
          </w:p>
          <w:p w:rsidR="00340A19" w:rsidRDefault="00352352">
            <w:pPr>
              <w:pStyle w:val="TableContents"/>
              <w:spacing w:after="0"/>
              <w:ind w:left="0" w:right="0"/>
              <w:jc w:val="both"/>
            </w:pPr>
            <w:r>
              <w:t>проездов - 3 м. Предельное количество этажей для вспомогательных строений</w:t>
            </w:r>
          </w:p>
          <w:p w:rsidR="00340A19" w:rsidRDefault="00352352">
            <w:pPr>
              <w:pStyle w:val="TableContents"/>
              <w:spacing w:after="0"/>
              <w:ind w:left="0" w:right="0"/>
              <w:jc w:val="both"/>
            </w:pPr>
            <w:r>
              <w:t>-1 этаж.</w:t>
            </w:r>
          </w:p>
          <w:p w:rsidR="00340A19" w:rsidRDefault="00352352">
            <w:pPr>
              <w:pStyle w:val="TableContents"/>
              <w:spacing w:after="0"/>
              <w:ind w:left="0" w:right="0"/>
              <w:jc w:val="both"/>
            </w:pPr>
            <w:r>
              <w:t>Постройки</w:t>
            </w:r>
            <w:r>
              <w:t xml:space="preserve"> для скота и птицы допускается пристраивать к усадебным</w:t>
            </w:r>
          </w:p>
          <w:p w:rsidR="00340A19" w:rsidRDefault="00352352">
            <w:pPr>
              <w:pStyle w:val="TableContents"/>
              <w:spacing w:after="0"/>
              <w:ind w:left="0" w:right="0"/>
              <w:jc w:val="both"/>
            </w:pPr>
            <w:r>
              <w:t>домам при их изоляции от жилых комнат не менее чем тремя подсобными помещениями; при этом</w:t>
            </w:r>
          </w:p>
          <w:p w:rsidR="00340A19" w:rsidRDefault="00352352">
            <w:pPr>
              <w:pStyle w:val="TableContents"/>
              <w:spacing w:after="0"/>
              <w:ind w:left="0" w:right="0"/>
              <w:jc w:val="both"/>
            </w:pPr>
            <w:r>
              <w:t>помещения для скота и птицы должны иметь изолированный наружный вход, расположенный не ближе 7м от входа в дом</w:t>
            </w:r>
            <w:r>
              <w:t>.</w:t>
            </w:r>
          </w:p>
          <w:p w:rsidR="00340A19" w:rsidRDefault="00352352">
            <w:pPr>
              <w:pStyle w:val="TableContents"/>
              <w:spacing w:after="0"/>
              <w:ind w:left="0" w:right="0"/>
              <w:jc w:val="both"/>
            </w:pPr>
            <w:r>
              <w:t>Постройки для скота и птицы следует предусматривать на расстоянии от окон жилых</w:t>
            </w:r>
          </w:p>
          <w:p w:rsidR="00340A19" w:rsidRDefault="00352352">
            <w:pPr>
              <w:pStyle w:val="TableContents"/>
              <w:spacing w:after="0"/>
              <w:ind w:left="0" w:right="0"/>
              <w:jc w:val="both"/>
            </w:pPr>
            <w:r>
              <w:t>помещений дома: одиночны или двойные - не менее 15 м, до 8 блоков</w:t>
            </w:r>
          </w:p>
          <w:p w:rsidR="00340A19" w:rsidRDefault="00352352">
            <w:pPr>
              <w:pStyle w:val="TableContents"/>
              <w:spacing w:after="0"/>
              <w:ind w:left="0" w:right="0"/>
              <w:jc w:val="both"/>
            </w:pPr>
            <w:r>
              <w:t>- не менее 25 м, свыше 8 до</w:t>
            </w:r>
          </w:p>
          <w:p w:rsidR="00340A19" w:rsidRDefault="00352352">
            <w:pPr>
              <w:pStyle w:val="TableContents"/>
              <w:spacing w:after="0"/>
              <w:ind w:left="0" w:right="0"/>
              <w:jc w:val="both"/>
            </w:pPr>
            <w:r>
              <w:t>30 блоков - не менее 100 м.</w:t>
            </w:r>
          </w:p>
          <w:p w:rsidR="00340A19" w:rsidRDefault="00352352">
            <w:pPr>
              <w:pStyle w:val="TableContents"/>
              <w:spacing w:after="0"/>
              <w:ind w:left="0" w:right="0"/>
              <w:jc w:val="both"/>
            </w:pPr>
            <w:r>
              <w:t xml:space="preserve">Площадь застройки сблокированных построек для скота </w:t>
            </w:r>
            <w:r>
              <w:t>не должна</w:t>
            </w:r>
          </w:p>
          <w:p w:rsidR="00340A19" w:rsidRDefault="00352352">
            <w:pPr>
              <w:pStyle w:val="TableContents"/>
              <w:spacing w:after="0"/>
              <w:ind w:left="0" w:right="0"/>
              <w:jc w:val="both"/>
            </w:pPr>
            <w:r>
              <w:t>превышать 800 кв.м. Расстояние от окон жилых комнат до стен соседнего дома и хозяйственных построек, расположенных на соседних земельных участках, должно быть не менее 6 м. Вспомогательные строения, за исключением гаражей располагать со стороны у</w:t>
            </w:r>
            <w:r>
              <w:t>лиц не допускается.</w:t>
            </w:r>
          </w:p>
          <w:p w:rsidR="00340A19" w:rsidRDefault="00352352">
            <w:pPr>
              <w:pStyle w:val="TableContents"/>
              <w:spacing w:after="0"/>
              <w:ind w:left="0" w:right="0"/>
              <w:jc w:val="both"/>
            </w:pPr>
            <w:r>
              <w:t>По меже земельных участков рекомендуется</w:t>
            </w:r>
          </w:p>
          <w:p w:rsidR="00340A19" w:rsidRDefault="00352352">
            <w:pPr>
              <w:pStyle w:val="TableContents"/>
              <w:spacing w:after="0"/>
              <w:ind w:left="0" w:right="0"/>
              <w:jc w:val="both"/>
            </w:pPr>
            <w:r>
              <w:t>устанавливать не глухие ограждения (с применением сетки- рабицы, ячеистых сварных</w:t>
            </w:r>
          </w:p>
          <w:p w:rsidR="00340A19" w:rsidRDefault="00352352">
            <w:pPr>
              <w:pStyle w:val="TableContents"/>
              <w:spacing w:after="0"/>
              <w:ind w:left="0" w:right="0"/>
              <w:jc w:val="both"/>
            </w:pPr>
            <w:r>
              <w:t>металлических сеток, деревянных решетчатых конструкций с площадью просвета не менее 50% от</w:t>
            </w:r>
          </w:p>
          <w:p w:rsidR="00340A19" w:rsidRDefault="00352352">
            <w:pPr>
              <w:pStyle w:val="TableContents"/>
              <w:spacing w:after="0"/>
              <w:ind w:left="0" w:right="0"/>
              <w:jc w:val="both"/>
            </w:pPr>
            <w:r>
              <w:t>площади забора). Устан</w:t>
            </w:r>
            <w:r>
              <w:t>овка по меже глухих ограждений ( с применением кирпича,</w:t>
            </w:r>
          </w:p>
          <w:p w:rsidR="00340A19" w:rsidRDefault="00352352">
            <w:pPr>
              <w:pStyle w:val="TableContents"/>
              <w:spacing w:after="0"/>
              <w:ind w:left="0" w:right="0"/>
              <w:jc w:val="both"/>
            </w:pPr>
            <w:r>
              <w:t>асбоцементных листов, пиломатериалов и т.п.) может осуществляться без ограничений при их высоте</w:t>
            </w:r>
          </w:p>
          <w:p w:rsidR="00340A19" w:rsidRDefault="00352352">
            <w:pPr>
              <w:pStyle w:val="TableContents"/>
              <w:spacing w:after="0"/>
              <w:ind w:left="0" w:right="0"/>
              <w:jc w:val="both"/>
            </w:pPr>
            <w:r>
              <w:t>не более 0.75 м (с наращиванием их до предельной высоты не глухими конструкциями) Высота ограждений не</w:t>
            </w:r>
          </w:p>
          <w:p w:rsidR="00340A19" w:rsidRDefault="00352352">
            <w:pPr>
              <w:pStyle w:val="TableContents"/>
              <w:spacing w:after="0"/>
              <w:ind w:left="0" w:right="0"/>
              <w:jc w:val="both"/>
            </w:pPr>
            <w:r>
              <w:t>б</w:t>
            </w:r>
            <w:r>
              <w:t>олее 1,8 м.</w:t>
            </w:r>
          </w:p>
          <w:p w:rsidR="00340A19" w:rsidRDefault="00352352">
            <w:pPr>
              <w:pStyle w:val="TableContents"/>
              <w:spacing w:after="0"/>
              <w:ind w:left="0" w:right="0"/>
              <w:jc w:val="both"/>
            </w:pPr>
            <w:r>
              <w:t>Пасеки (ульи) на территории населенных пунктов размещаются на</w:t>
            </w:r>
          </w:p>
          <w:p w:rsidR="00340A19" w:rsidRDefault="00352352">
            <w:pPr>
              <w:pStyle w:val="TableContents"/>
              <w:spacing w:after="0"/>
              <w:ind w:left="0" w:right="0"/>
              <w:jc w:val="both"/>
            </w:pPr>
            <w:r>
              <w:t>расстоянии не менее 10 м от границ соседнего земельного участка и не менее 50 м от жилых</w:t>
            </w:r>
          </w:p>
          <w:p w:rsidR="00340A19" w:rsidRDefault="00352352">
            <w:pPr>
              <w:pStyle w:val="TableContents"/>
              <w:spacing w:after="0"/>
              <w:ind w:left="0" w:right="0"/>
              <w:jc w:val="both"/>
            </w:pPr>
            <w:r>
              <w:t>помещений. Территория пасеки (ульев) должна иметь сплошное ограждение высотой не</w:t>
            </w:r>
          </w:p>
          <w:p w:rsidR="00340A19" w:rsidRDefault="00352352">
            <w:pPr>
              <w:pStyle w:val="TableContents"/>
              <w:spacing w:after="0"/>
              <w:ind w:left="0" w:right="0"/>
              <w:jc w:val="both"/>
            </w:pPr>
            <w:r>
              <w:t xml:space="preserve">менее 2 м. </w:t>
            </w:r>
            <w:r>
              <w:t>Размещение ульев на земельных участках на расстоянии менее 10 м от границы соседнего земельного участка допускается:</w:t>
            </w:r>
          </w:p>
          <w:p w:rsidR="00340A19" w:rsidRDefault="00352352">
            <w:pPr>
              <w:pStyle w:val="TableContents"/>
              <w:spacing w:after="0"/>
              <w:ind w:left="0" w:right="0"/>
              <w:jc w:val="both"/>
            </w:pPr>
            <w:r>
              <w:t>при размещении ульев на высоте не менее 2 м;</w:t>
            </w:r>
          </w:p>
          <w:p w:rsidR="00340A19" w:rsidRDefault="00352352">
            <w:pPr>
              <w:pStyle w:val="TableContents"/>
              <w:spacing w:after="0"/>
              <w:ind w:left="0" w:right="0"/>
              <w:jc w:val="both"/>
            </w:pPr>
            <w:r>
              <w:t>с отделением их зданием,</w:t>
            </w:r>
          </w:p>
          <w:p w:rsidR="00340A19" w:rsidRDefault="00352352">
            <w:pPr>
              <w:pStyle w:val="TableContents"/>
              <w:spacing w:after="0"/>
              <w:ind w:left="0" w:right="0"/>
              <w:jc w:val="both"/>
            </w:pPr>
            <w:r>
              <w:t>строением, сооружением, густым кустарником</w:t>
            </w:r>
          </w:p>
          <w:p w:rsidR="00340A19" w:rsidRDefault="00352352">
            <w:pPr>
              <w:pStyle w:val="TableContents"/>
              <w:spacing w:after="0"/>
              <w:ind w:left="0" w:right="0"/>
              <w:jc w:val="both"/>
            </w:pPr>
            <w:r>
              <w:t>высотой не менее 2 м. Пасе</w:t>
            </w:r>
            <w:r>
              <w:t>ки (ульи) следует размещать на расстоянии от учреждений</w:t>
            </w:r>
          </w:p>
          <w:p w:rsidR="00340A19" w:rsidRDefault="00352352">
            <w:pPr>
              <w:pStyle w:val="TableContents"/>
              <w:spacing w:after="0"/>
              <w:ind w:left="0" w:right="0"/>
              <w:jc w:val="both"/>
            </w:pPr>
            <w:r>
              <w:t>здравоохранения, образования, детских учреждений, учреждений культуры, других</w:t>
            </w:r>
          </w:p>
          <w:p w:rsidR="00340A19" w:rsidRDefault="00352352">
            <w:pPr>
              <w:pStyle w:val="TableContents"/>
              <w:spacing w:after="0"/>
              <w:ind w:left="0" w:right="0"/>
              <w:jc w:val="both"/>
            </w:pPr>
            <w:r>
              <w:t>общественных мест, дорог и скотопрогонов, обеспечивающем безопасность людей и</w:t>
            </w:r>
          </w:p>
          <w:p w:rsidR="00340A19" w:rsidRDefault="00352352">
            <w:pPr>
              <w:pStyle w:val="TableContents"/>
              <w:spacing w:after="0"/>
              <w:ind w:left="0" w:right="0"/>
              <w:jc w:val="both"/>
            </w:pPr>
            <w:r>
              <w:t>животных, но не менее 250 м.</w:t>
            </w:r>
          </w:p>
        </w:tc>
      </w:tr>
      <w:tr w:rsidR="00340A19">
        <w:tc>
          <w:tcPr>
            <w:tcW w:w="680" w:type="dxa"/>
            <w:shd w:val="clear" w:color="auto" w:fill="auto"/>
          </w:tcPr>
          <w:p w:rsidR="00340A19" w:rsidRDefault="00352352">
            <w:pPr>
              <w:pStyle w:val="TableContents"/>
              <w:spacing w:after="0"/>
              <w:ind w:left="0" w:right="0"/>
              <w:jc w:val="both"/>
            </w:pPr>
            <w:r>
              <w:t>3.8</w:t>
            </w:r>
          </w:p>
        </w:tc>
        <w:tc>
          <w:tcPr>
            <w:tcW w:w="2174" w:type="dxa"/>
            <w:shd w:val="clear" w:color="auto" w:fill="auto"/>
          </w:tcPr>
          <w:p w:rsidR="00340A19" w:rsidRDefault="00352352">
            <w:pPr>
              <w:pStyle w:val="TableContents"/>
              <w:spacing w:after="0"/>
              <w:ind w:left="0" w:right="0"/>
              <w:jc w:val="both"/>
            </w:pPr>
            <w:r>
              <w:t>Общественное управление</w:t>
            </w:r>
          </w:p>
        </w:tc>
        <w:tc>
          <w:tcPr>
            <w:tcW w:w="3432" w:type="dxa"/>
            <w:shd w:val="clear" w:color="auto" w:fill="auto"/>
          </w:tcPr>
          <w:p w:rsidR="00340A19" w:rsidRDefault="00352352">
            <w:pPr>
              <w:pStyle w:val="TableContents"/>
              <w:spacing w:after="0"/>
              <w:ind w:left="0" w:right="0"/>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40A19" w:rsidRDefault="00352352">
            <w:pPr>
              <w:pStyle w:val="TableContents"/>
              <w:spacing w:after="0"/>
              <w:ind w:left="0" w:right="0"/>
              <w:jc w:val="both"/>
            </w:pPr>
            <w:r>
              <w:t>размещение о</w:t>
            </w:r>
            <w:r>
              <w:t>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w:t>
            </w:r>
          </w:p>
          <w:p w:rsidR="00340A19" w:rsidRDefault="00352352">
            <w:pPr>
              <w:pStyle w:val="TableContents"/>
              <w:spacing w:after="0"/>
              <w:ind w:left="0" w:right="0"/>
              <w:jc w:val="both"/>
            </w:pPr>
            <w:r>
              <w:t>политическому признаку;  размещени</w:t>
            </w:r>
            <w:r>
              <w:t>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47" w:type="dxa"/>
            <w:shd w:val="clear" w:color="auto" w:fill="auto"/>
          </w:tcPr>
          <w:p w:rsidR="00340A19" w:rsidRDefault="00352352">
            <w:pPr>
              <w:pStyle w:val="TableContents"/>
              <w:spacing w:after="0"/>
              <w:ind w:left="0" w:right="0"/>
              <w:jc w:val="both"/>
            </w:pPr>
            <w:r>
              <w:t>Минимальный размер - 0,005 га. Максимальный размер -2,0 га.</w:t>
            </w:r>
          </w:p>
        </w:tc>
        <w:tc>
          <w:tcPr>
            <w:tcW w:w="125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556" w:type="dxa"/>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751" w:type="dxa"/>
            <w:shd w:val="clear" w:color="auto" w:fill="auto"/>
          </w:tcPr>
          <w:p w:rsidR="00340A19" w:rsidRDefault="00352352">
            <w:pPr>
              <w:pStyle w:val="TableContents"/>
              <w:spacing w:after="0"/>
              <w:ind w:left="0" w:right="0"/>
              <w:jc w:val="both"/>
            </w:pPr>
            <w:r>
              <w:t>60%</w:t>
            </w:r>
          </w:p>
        </w:tc>
        <w:tc>
          <w:tcPr>
            <w:tcW w:w="2271" w:type="dxa"/>
            <w:shd w:val="clear" w:color="auto" w:fill="auto"/>
          </w:tcPr>
          <w:p w:rsidR="00340A19" w:rsidRDefault="00352352">
            <w:pPr>
              <w:pStyle w:val="TableContents"/>
              <w:spacing w:after="0"/>
              <w:ind w:left="0" w:right="0"/>
              <w:jc w:val="both"/>
            </w:pPr>
            <w:r>
              <w:t xml:space="preserve">Минимальный отступ от красной </w:t>
            </w:r>
            <w:r>
              <w:t>линии улицы -6м</w:t>
            </w:r>
          </w:p>
        </w:tc>
      </w:tr>
      <w:tr w:rsidR="00340A19">
        <w:tc>
          <w:tcPr>
            <w:tcW w:w="680" w:type="dxa"/>
            <w:shd w:val="clear" w:color="auto" w:fill="auto"/>
          </w:tcPr>
          <w:p w:rsidR="00340A19" w:rsidRDefault="00352352">
            <w:pPr>
              <w:pStyle w:val="TableContents"/>
              <w:spacing w:after="0"/>
              <w:ind w:left="0" w:right="0"/>
              <w:jc w:val="both"/>
            </w:pPr>
            <w:r>
              <w:t>4.1</w:t>
            </w:r>
          </w:p>
        </w:tc>
        <w:tc>
          <w:tcPr>
            <w:tcW w:w="2174" w:type="dxa"/>
            <w:shd w:val="clear" w:color="auto" w:fill="auto"/>
          </w:tcPr>
          <w:p w:rsidR="00340A19" w:rsidRDefault="00352352">
            <w:pPr>
              <w:pStyle w:val="TableContents"/>
              <w:spacing w:after="0"/>
              <w:ind w:left="0" w:right="0"/>
              <w:jc w:val="both"/>
            </w:pPr>
            <w:r>
              <w:t>Деловое управление</w:t>
            </w:r>
          </w:p>
        </w:tc>
        <w:tc>
          <w:tcPr>
            <w:tcW w:w="3432"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7" w:type="dxa"/>
            <w:shd w:val="clear" w:color="auto" w:fill="auto"/>
          </w:tcPr>
          <w:p w:rsidR="00340A19" w:rsidRDefault="00352352">
            <w:pPr>
              <w:pStyle w:val="TableContents"/>
              <w:spacing w:after="0"/>
              <w:ind w:left="0" w:right="0"/>
              <w:jc w:val="both"/>
            </w:pPr>
            <w:r>
              <w:t>Минимальный размер - 0,005 га. Максимальный размер -2,0га.</w:t>
            </w:r>
          </w:p>
        </w:tc>
        <w:tc>
          <w:tcPr>
            <w:tcW w:w="125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556" w:type="dxa"/>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751" w:type="dxa"/>
            <w:shd w:val="clear" w:color="auto" w:fill="auto"/>
          </w:tcPr>
          <w:p w:rsidR="00340A19" w:rsidRDefault="00352352">
            <w:pPr>
              <w:pStyle w:val="TableContents"/>
              <w:spacing w:after="0"/>
              <w:ind w:left="0" w:right="0"/>
              <w:jc w:val="both"/>
            </w:pPr>
            <w:r>
              <w:t>60%</w:t>
            </w:r>
          </w:p>
        </w:tc>
        <w:tc>
          <w:tcPr>
            <w:tcW w:w="2271" w:type="dxa"/>
            <w:shd w:val="clear" w:color="auto" w:fill="auto"/>
          </w:tcPr>
          <w:p w:rsidR="00340A19" w:rsidRDefault="00352352">
            <w:pPr>
              <w:pStyle w:val="TableContents"/>
              <w:spacing w:after="0"/>
              <w:ind w:left="0" w:right="0"/>
              <w:jc w:val="both"/>
            </w:pPr>
            <w:r>
              <w:t>М</w:t>
            </w:r>
            <w:r>
              <w:t>инимальный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4.3</w:t>
            </w:r>
          </w:p>
        </w:tc>
        <w:tc>
          <w:tcPr>
            <w:tcW w:w="2174" w:type="dxa"/>
            <w:shd w:val="clear" w:color="auto" w:fill="auto"/>
          </w:tcPr>
          <w:p w:rsidR="00340A19" w:rsidRDefault="00352352">
            <w:pPr>
              <w:pStyle w:val="TableContents"/>
              <w:spacing w:after="0"/>
              <w:ind w:left="0" w:right="0"/>
              <w:jc w:val="both"/>
            </w:pPr>
            <w:r>
              <w:t>Рынки</w:t>
            </w:r>
          </w:p>
        </w:tc>
        <w:tc>
          <w:tcPr>
            <w:tcW w:w="3432"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t>располагает торговой площадью более 200 кв.м:</w:t>
            </w:r>
          </w:p>
          <w:p w:rsidR="00340A19" w:rsidRDefault="00352352">
            <w:pPr>
              <w:pStyle w:val="TableContents"/>
              <w:spacing w:after="0"/>
              <w:ind w:left="0" w:right="0"/>
              <w:jc w:val="both"/>
            </w:pPr>
            <w:r>
              <w:t>размещение гаражей и (или) стоянок для автомобилей сотрудников и посетителей рынка</w:t>
            </w:r>
          </w:p>
        </w:tc>
        <w:tc>
          <w:tcPr>
            <w:tcW w:w="1847" w:type="dxa"/>
            <w:shd w:val="clear" w:color="auto" w:fill="auto"/>
          </w:tcPr>
          <w:p w:rsidR="00340A19" w:rsidRDefault="00352352">
            <w:pPr>
              <w:pStyle w:val="TableContents"/>
              <w:spacing w:after="0"/>
              <w:ind w:left="0" w:right="0"/>
              <w:jc w:val="both"/>
            </w:pPr>
            <w:r>
              <w:t>Минимальный размер - 0,005 га. Максимальный размер -2,0га.</w:t>
            </w:r>
          </w:p>
        </w:tc>
        <w:tc>
          <w:tcPr>
            <w:tcW w:w="125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556" w:type="dxa"/>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751" w:type="dxa"/>
            <w:shd w:val="clear" w:color="auto" w:fill="auto"/>
          </w:tcPr>
          <w:p w:rsidR="00340A19" w:rsidRDefault="00352352">
            <w:pPr>
              <w:pStyle w:val="TableContents"/>
              <w:spacing w:after="0"/>
              <w:ind w:left="0" w:right="0"/>
              <w:jc w:val="both"/>
            </w:pPr>
            <w:r>
              <w:t>60%</w:t>
            </w:r>
          </w:p>
        </w:tc>
        <w:tc>
          <w:tcPr>
            <w:tcW w:w="2271" w:type="dxa"/>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4.5</w:t>
            </w:r>
          </w:p>
        </w:tc>
        <w:tc>
          <w:tcPr>
            <w:tcW w:w="2174" w:type="dxa"/>
            <w:shd w:val="clear" w:color="auto" w:fill="auto"/>
          </w:tcPr>
          <w:p w:rsidR="00340A19" w:rsidRDefault="00352352">
            <w:pPr>
              <w:pStyle w:val="TableContents"/>
              <w:spacing w:after="0"/>
              <w:ind w:left="0" w:right="0"/>
              <w:jc w:val="both"/>
            </w:pPr>
            <w:r>
              <w:t>Банковская и страховая деятельность</w:t>
            </w:r>
          </w:p>
        </w:tc>
        <w:tc>
          <w:tcPr>
            <w:tcW w:w="3432" w:type="dxa"/>
            <w:shd w:val="clear" w:color="auto" w:fill="auto"/>
          </w:tcPr>
          <w:p w:rsidR="00340A19" w:rsidRDefault="00352352">
            <w:pPr>
              <w:pStyle w:val="TableContents"/>
              <w:spacing w:after="0"/>
              <w:ind w:left="0" w:right="0"/>
              <w:jc w:val="both"/>
            </w:pPr>
            <w:r>
              <w:t>Размещение объектов капитального строительства, предназначенных для размещения организаций, оказывающих банковские и страховые</w:t>
            </w:r>
          </w:p>
        </w:tc>
        <w:tc>
          <w:tcPr>
            <w:tcW w:w="1847" w:type="dxa"/>
            <w:shd w:val="clear" w:color="auto" w:fill="auto"/>
          </w:tcPr>
          <w:p w:rsidR="00340A19" w:rsidRDefault="00352352">
            <w:pPr>
              <w:pStyle w:val="TableContents"/>
              <w:spacing w:after="0"/>
              <w:ind w:left="0" w:right="0"/>
              <w:jc w:val="both"/>
            </w:pPr>
            <w:r>
              <w:t>Минимальный размер - 0,005 га. Максимальный размер -2,0га.</w:t>
            </w:r>
          </w:p>
        </w:tc>
        <w:tc>
          <w:tcPr>
            <w:tcW w:w="125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556" w:type="dxa"/>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751" w:type="dxa"/>
            <w:shd w:val="clear" w:color="auto" w:fill="auto"/>
          </w:tcPr>
          <w:p w:rsidR="00340A19" w:rsidRDefault="00352352">
            <w:pPr>
              <w:pStyle w:val="TableContents"/>
              <w:spacing w:after="0"/>
              <w:ind w:left="0" w:right="0"/>
              <w:jc w:val="both"/>
            </w:pPr>
            <w:r>
              <w:t>60%</w:t>
            </w:r>
          </w:p>
        </w:tc>
        <w:tc>
          <w:tcPr>
            <w:tcW w:w="2271" w:type="dxa"/>
            <w:shd w:val="clear" w:color="auto" w:fill="auto"/>
          </w:tcPr>
          <w:p w:rsidR="00340A19" w:rsidRDefault="00352352">
            <w:pPr>
              <w:pStyle w:val="TableContents"/>
              <w:spacing w:after="0"/>
              <w:ind w:left="0" w:right="0"/>
              <w:jc w:val="both"/>
            </w:pPr>
            <w:r>
              <w:t xml:space="preserve">Минимальный </w:t>
            </w:r>
            <w:r>
              <w:t>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4.6</w:t>
            </w:r>
          </w:p>
        </w:tc>
        <w:tc>
          <w:tcPr>
            <w:tcW w:w="2174" w:type="dxa"/>
            <w:shd w:val="clear" w:color="auto" w:fill="auto"/>
          </w:tcPr>
          <w:p w:rsidR="00340A19" w:rsidRDefault="00352352">
            <w:pPr>
              <w:pStyle w:val="TableContents"/>
              <w:spacing w:after="0"/>
              <w:ind w:left="0" w:right="0"/>
              <w:jc w:val="both"/>
            </w:pPr>
            <w:r>
              <w:t>Общественное питание</w:t>
            </w:r>
          </w:p>
        </w:tc>
        <w:tc>
          <w:tcPr>
            <w:tcW w:w="3432" w:type="dxa"/>
            <w:shd w:val="clear" w:color="auto" w:fill="auto"/>
          </w:tcPr>
          <w:p w:rsidR="00340A19" w:rsidRDefault="00352352">
            <w:pPr>
              <w:pStyle w:val="TableContents"/>
              <w:spacing w:after="0"/>
              <w:ind w:left="0" w:right="0"/>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7" w:type="dxa"/>
            <w:shd w:val="clear" w:color="auto" w:fill="auto"/>
          </w:tcPr>
          <w:p w:rsidR="00340A19" w:rsidRDefault="00352352">
            <w:pPr>
              <w:pStyle w:val="TableContents"/>
              <w:spacing w:after="0"/>
              <w:ind w:left="0" w:right="0"/>
              <w:jc w:val="both"/>
            </w:pPr>
            <w:r>
              <w:t xml:space="preserve">Минимальный размер - 0,005 га. Максимальный размер </w:t>
            </w:r>
            <w:r>
              <w:t>-2,0га.</w:t>
            </w:r>
          </w:p>
        </w:tc>
        <w:tc>
          <w:tcPr>
            <w:tcW w:w="125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556" w:type="dxa"/>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751" w:type="dxa"/>
            <w:shd w:val="clear" w:color="auto" w:fill="auto"/>
          </w:tcPr>
          <w:p w:rsidR="00340A19" w:rsidRDefault="00352352">
            <w:pPr>
              <w:pStyle w:val="TableContents"/>
              <w:spacing w:after="0"/>
              <w:ind w:left="0" w:right="0"/>
              <w:jc w:val="both"/>
            </w:pPr>
            <w:r>
              <w:t>60%</w:t>
            </w:r>
          </w:p>
        </w:tc>
        <w:tc>
          <w:tcPr>
            <w:tcW w:w="2271" w:type="dxa"/>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4.7</w:t>
            </w:r>
          </w:p>
        </w:tc>
        <w:tc>
          <w:tcPr>
            <w:tcW w:w="2174" w:type="dxa"/>
            <w:shd w:val="clear" w:color="auto" w:fill="auto"/>
          </w:tcPr>
          <w:p w:rsidR="00340A19" w:rsidRDefault="00352352">
            <w:pPr>
              <w:pStyle w:val="TableContents"/>
              <w:spacing w:after="0"/>
              <w:ind w:left="0" w:right="0"/>
              <w:jc w:val="both"/>
            </w:pPr>
            <w:r>
              <w:t>Гостиничное обслуживание</w:t>
            </w:r>
          </w:p>
        </w:tc>
        <w:tc>
          <w:tcPr>
            <w:tcW w:w="3432" w:type="dxa"/>
            <w:shd w:val="clear" w:color="auto" w:fill="auto"/>
          </w:tcPr>
          <w:p w:rsidR="00340A19" w:rsidRDefault="00352352">
            <w:pPr>
              <w:pStyle w:val="TableContents"/>
              <w:spacing w:after="0"/>
              <w:ind w:left="0" w:right="0"/>
              <w:jc w:val="both"/>
            </w:pPr>
            <w: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w:t>
            </w:r>
            <w:r>
              <w:t>проживания в них</w:t>
            </w:r>
          </w:p>
        </w:tc>
        <w:tc>
          <w:tcPr>
            <w:tcW w:w="1847" w:type="dxa"/>
            <w:shd w:val="clear" w:color="auto" w:fill="auto"/>
          </w:tcPr>
          <w:p w:rsidR="00340A19" w:rsidRDefault="00352352">
            <w:pPr>
              <w:pStyle w:val="TableContents"/>
              <w:spacing w:after="0"/>
              <w:ind w:left="0" w:right="0"/>
              <w:jc w:val="both"/>
            </w:pPr>
            <w:r>
              <w:t>Минимальный размер - 0,005 га. Максимальный размер -2,0га.</w:t>
            </w:r>
          </w:p>
        </w:tc>
        <w:tc>
          <w:tcPr>
            <w:tcW w:w="125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556" w:type="dxa"/>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751" w:type="dxa"/>
            <w:shd w:val="clear" w:color="auto" w:fill="auto"/>
          </w:tcPr>
          <w:p w:rsidR="00340A19" w:rsidRDefault="00352352">
            <w:pPr>
              <w:pStyle w:val="TableContents"/>
              <w:spacing w:after="0"/>
              <w:ind w:left="0" w:right="0"/>
              <w:jc w:val="both"/>
            </w:pPr>
            <w:r>
              <w:t>60%</w:t>
            </w:r>
          </w:p>
        </w:tc>
        <w:tc>
          <w:tcPr>
            <w:tcW w:w="2271" w:type="dxa"/>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4.9.1</w:t>
            </w:r>
          </w:p>
        </w:tc>
        <w:tc>
          <w:tcPr>
            <w:tcW w:w="2174" w:type="dxa"/>
            <w:shd w:val="clear" w:color="auto" w:fill="auto"/>
          </w:tcPr>
          <w:p w:rsidR="00340A19" w:rsidRDefault="00352352">
            <w:pPr>
              <w:pStyle w:val="TableContents"/>
              <w:spacing w:after="0"/>
              <w:ind w:left="0" w:right="0"/>
              <w:jc w:val="both"/>
            </w:pPr>
            <w:r>
              <w:t>Объекты придорожного сервиса</w:t>
            </w:r>
          </w:p>
        </w:tc>
        <w:tc>
          <w:tcPr>
            <w:tcW w:w="3432" w:type="dxa"/>
            <w:shd w:val="clear" w:color="auto" w:fill="auto"/>
          </w:tcPr>
          <w:p w:rsidR="00340A19" w:rsidRDefault="00352352">
            <w:pPr>
              <w:pStyle w:val="TableContents"/>
              <w:spacing w:after="0"/>
              <w:ind w:left="0" w:right="0"/>
              <w:jc w:val="both"/>
            </w:pPr>
            <w:r>
              <w:t xml:space="preserve">Размещение автозаправочных станций (бензиновых, газовых);  размещение магазинов </w:t>
            </w:r>
            <w:r>
              <w:t xml:space="preserve">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w:t>
            </w:r>
            <w:r>
              <w:t>мастерских, предназначенных для ремонта и обслуживания автомобилей и прочих объектов придорожного сервиса</w:t>
            </w:r>
          </w:p>
        </w:tc>
        <w:tc>
          <w:tcPr>
            <w:tcW w:w="1847" w:type="dxa"/>
            <w:shd w:val="clear" w:color="auto" w:fill="auto"/>
          </w:tcPr>
          <w:p w:rsidR="00340A19" w:rsidRDefault="00352352">
            <w:pPr>
              <w:pStyle w:val="TableContents"/>
              <w:spacing w:after="0"/>
              <w:ind w:left="0" w:right="0"/>
              <w:jc w:val="both"/>
            </w:pPr>
            <w:r>
              <w:t>Минимальный размер - 0,02га. Максимальный размер -1,0га.</w:t>
            </w:r>
          </w:p>
        </w:tc>
        <w:tc>
          <w:tcPr>
            <w:tcW w:w="125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556" w:type="dxa"/>
            <w:shd w:val="clear" w:color="auto" w:fill="auto"/>
          </w:tcPr>
          <w:p w:rsidR="00340A19" w:rsidRDefault="00352352">
            <w:pPr>
              <w:pStyle w:val="TableContents"/>
              <w:spacing w:after="0"/>
              <w:ind w:left="0" w:right="0"/>
              <w:jc w:val="both"/>
            </w:pPr>
            <w:r>
              <w:t>5 этажа</w:t>
            </w:r>
          </w:p>
          <w:p w:rsidR="00340A19" w:rsidRDefault="00340A19">
            <w:pPr>
              <w:pStyle w:val="TableContents"/>
              <w:spacing w:after="0"/>
              <w:ind w:left="0" w:right="0"/>
              <w:jc w:val="both"/>
            </w:pPr>
          </w:p>
        </w:tc>
        <w:tc>
          <w:tcPr>
            <w:tcW w:w="1751" w:type="dxa"/>
            <w:shd w:val="clear" w:color="auto" w:fill="auto"/>
          </w:tcPr>
          <w:p w:rsidR="00340A19" w:rsidRDefault="00352352">
            <w:pPr>
              <w:pStyle w:val="TableContents"/>
              <w:spacing w:after="0"/>
              <w:ind w:left="0" w:right="0"/>
              <w:jc w:val="both"/>
            </w:pPr>
            <w:r>
              <w:t>60%</w:t>
            </w:r>
          </w:p>
        </w:tc>
        <w:tc>
          <w:tcPr>
            <w:tcW w:w="2271" w:type="dxa"/>
            <w:shd w:val="clear" w:color="auto" w:fill="auto"/>
          </w:tcPr>
          <w:p w:rsidR="00340A19" w:rsidRDefault="00352352">
            <w:pPr>
              <w:pStyle w:val="TableContents"/>
              <w:spacing w:after="0"/>
              <w:ind w:left="0" w:right="0"/>
              <w:jc w:val="both"/>
            </w:pPr>
            <w:r>
              <w:t>Минимальный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4.9</w:t>
            </w:r>
          </w:p>
        </w:tc>
        <w:tc>
          <w:tcPr>
            <w:tcW w:w="2174" w:type="dxa"/>
            <w:shd w:val="clear" w:color="auto" w:fill="auto"/>
          </w:tcPr>
          <w:p w:rsidR="00340A19" w:rsidRDefault="00352352">
            <w:pPr>
              <w:pStyle w:val="TableContents"/>
              <w:spacing w:after="0"/>
              <w:ind w:left="0" w:right="0"/>
              <w:jc w:val="both"/>
            </w:pPr>
            <w:r>
              <w:t xml:space="preserve">Обслуживание </w:t>
            </w:r>
            <w:r>
              <w:t>автотранспорта</w:t>
            </w:r>
          </w:p>
        </w:tc>
        <w:tc>
          <w:tcPr>
            <w:tcW w:w="3432" w:type="dxa"/>
            <w:shd w:val="clear" w:color="auto" w:fill="auto"/>
          </w:tcPr>
          <w:p w:rsidR="00340A19" w:rsidRDefault="00352352">
            <w:pPr>
              <w:pStyle w:val="TableContents"/>
              <w:spacing w:after="0"/>
              <w:ind w:left="0" w:right="0"/>
              <w:jc w:val="both"/>
            </w:pPr>
            <w: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7" w:type="dxa"/>
            <w:shd w:val="clear" w:color="auto" w:fill="auto"/>
          </w:tcPr>
          <w:p w:rsidR="00340A19" w:rsidRDefault="00352352">
            <w:pPr>
              <w:pStyle w:val="TableContents"/>
              <w:spacing w:after="0"/>
              <w:ind w:left="0" w:right="0"/>
              <w:jc w:val="both"/>
            </w:pPr>
            <w:r>
              <w:t>Минимальный размер - 0,02 га. Максимальный размер -1,0 га.</w:t>
            </w:r>
          </w:p>
        </w:tc>
        <w:tc>
          <w:tcPr>
            <w:tcW w:w="125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556" w:type="dxa"/>
            <w:shd w:val="clear" w:color="auto" w:fill="auto"/>
          </w:tcPr>
          <w:p w:rsidR="00340A19" w:rsidRDefault="00352352">
            <w:pPr>
              <w:pStyle w:val="TableContents"/>
              <w:spacing w:after="0"/>
              <w:ind w:left="0" w:right="0"/>
              <w:jc w:val="both"/>
            </w:pPr>
            <w:r>
              <w:t>2 этажа</w:t>
            </w:r>
          </w:p>
          <w:p w:rsidR="00340A19" w:rsidRDefault="00340A19">
            <w:pPr>
              <w:pStyle w:val="TableContents"/>
              <w:spacing w:after="0"/>
              <w:ind w:left="0" w:right="0"/>
              <w:jc w:val="both"/>
            </w:pPr>
          </w:p>
        </w:tc>
        <w:tc>
          <w:tcPr>
            <w:tcW w:w="1751" w:type="dxa"/>
            <w:shd w:val="clear" w:color="auto" w:fill="auto"/>
          </w:tcPr>
          <w:p w:rsidR="00340A19" w:rsidRDefault="00352352">
            <w:pPr>
              <w:pStyle w:val="TableContents"/>
              <w:spacing w:after="0"/>
              <w:ind w:left="0" w:right="0"/>
              <w:jc w:val="both"/>
            </w:pPr>
            <w:r>
              <w:t>50%</w:t>
            </w:r>
          </w:p>
        </w:tc>
        <w:tc>
          <w:tcPr>
            <w:tcW w:w="2271" w:type="dxa"/>
            <w:shd w:val="clear" w:color="auto" w:fill="auto"/>
          </w:tcPr>
          <w:p w:rsidR="00340A19" w:rsidRDefault="00352352">
            <w:pPr>
              <w:pStyle w:val="TableContents"/>
              <w:spacing w:after="0"/>
              <w:ind w:left="0" w:right="0"/>
              <w:jc w:val="both"/>
            </w:pPr>
            <w:r>
              <w:t>Миним</w:t>
            </w:r>
            <w:r>
              <w:t>альный отступ от красной линии улицы -6м</w:t>
            </w:r>
          </w:p>
        </w:tc>
      </w:tr>
      <w:tr w:rsidR="00340A19">
        <w:tc>
          <w:tcPr>
            <w:tcW w:w="680" w:type="dxa"/>
            <w:shd w:val="clear" w:color="auto" w:fill="auto"/>
          </w:tcPr>
          <w:p w:rsidR="00340A19" w:rsidRDefault="00352352">
            <w:pPr>
              <w:pStyle w:val="TableContents"/>
              <w:spacing w:after="0"/>
              <w:ind w:left="0" w:right="0"/>
              <w:jc w:val="both"/>
            </w:pPr>
            <w:r>
              <w:t>8.3</w:t>
            </w:r>
          </w:p>
        </w:tc>
        <w:tc>
          <w:tcPr>
            <w:tcW w:w="2174" w:type="dxa"/>
            <w:shd w:val="clear" w:color="auto" w:fill="auto"/>
          </w:tcPr>
          <w:p w:rsidR="00340A19" w:rsidRDefault="00352352">
            <w:pPr>
              <w:pStyle w:val="TableContents"/>
              <w:spacing w:after="0"/>
              <w:ind w:left="0" w:right="0"/>
              <w:jc w:val="both"/>
            </w:pPr>
            <w:r>
              <w:t>Обеспечение внутреннего правопорядка</w:t>
            </w:r>
          </w:p>
        </w:tc>
        <w:tc>
          <w:tcPr>
            <w:tcW w:w="3432"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47" w:type="dxa"/>
            <w:shd w:val="clear" w:color="auto" w:fill="auto"/>
          </w:tcPr>
          <w:p w:rsidR="00340A19" w:rsidRDefault="00352352">
            <w:pPr>
              <w:pStyle w:val="TableContents"/>
              <w:spacing w:after="0"/>
              <w:ind w:left="0" w:right="0"/>
              <w:jc w:val="both"/>
            </w:pPr>
            <w:r>
              <w:t>Минимальный размер - 0,05 га. Максимальный размер -0,35га.</w:t>
            </w:r>
          </w:p>
        </w:tc>
        <w:tc>
          <w:tcPr>
            <w:tcW w:w="125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556" w:type="dxa"/>
            <w:shd w:val="clear" w:color="auto" w:fill="auto"/>
          </w:tcPr>
          <w:p w:rsidR="00340A19" w:rsidRDefault="00352352">
            <w:pPr>
              <w:pStyle w:val="TableContents"/>
              <w:spacing w:after="0"/>
              <w:ind w:left="0" w:right="0"/>
              <w:jc w:val="both"/>
            </w:pPr>
            <w:r>
              <w:t>2 этажа</w:t>
            </w:r>
          </w:p>
          <w:p w:rsidR="00340A19" w:rsidRDefault="00340A19">
            <w:pPr>
              <w:pStyle w:val="TableContents"/>
              <w:spacing w:after="0"/>
              <w:ind w:left="0" w:right="0"/>
              <w:jc w:val="both"/>
            </w:pPr>
          </w:p>
        </w:tc>
        <w:tc>
          <w:tcPr>
            <w:tcW w:w="1751" w:type="dxa"/>
            <w:shd w:val="clear" w:color="auto" w:fill="auto"/>
          </w:tcPr>
          <w:p w:rsidR="00340A19" w:rsidRDefault="00352352">
            <w:pPr>
              <w:pStyle w:val="TableContents"/>
              <w:spacing w:after="0"/>
              <w:ind w:left="0" w:right="0"/>
              <w:jc w:val="both"/>
            </w:pPr>
            <w:r>
              <w:t>50%</w:t>
            </w:r>
          </w:p>
        </w:tc>
        <w:tc>
          <w:tcPr>
            <w:tcW w:w="2271" w:type="dxa"/>
            <w:shd w:val="clear" w:color="auto" w:fill="auto"/>
          </w:tcPr>
          <w:p w:rsidR="00340A19" w:rsidRDefault="00352352">
            <w:pPr>
              <w:pStyle w:val="TableContents"/>
              <w:spacing w:after="0"/>
              <w:ind w:left="0" w:right="0"/>
              <w:jc w:val="both"/>
            </w:pPr>
            <w:r>
              <w:t xml:space="preserve">Минимальный отступ от </w:t>
            </w:r>
            <w:r>
              <w:t>красной линии улицы -6м</w:t>
            </w:r>
          </w:p>
        </w:tc>
      </w:tr>
    </w:tbl>
    <w:p w:rsidR="00340A19" w:rsidRDefault="00340A19">
      <w:pPr>
        <w:pStyle w:val="a3"/>
        <w:spacing w:after="0"/>
        <w:ind w:left="0" w:right="0" w:firstLine="567"/>
        <w:jc w:val="both"/>
      </w:pPr>
    </w:p>
    <w:p w:rsidR="00340A19" w:rsidRDefault="00352352">
      <w:pPr>
        <w:pStyle w:val="Heading5"/>
        <w:spacing w:before="0" w:after="0"/>
        <w:ind w:left="0" w:right="0" w:firstLine="567"/>
        <w:jc w:val="both"/>
        <w:rPr>
          <w:sz w:val="26"/>
        </w:rPr>
      </w:pPr>
      <w:r>
        <w:rPr>
          <w:sz w:val="26"/>
        </w:rPr>
        <w:t>Статья 27. Градостроительные регламенты. Производственные зоны, зоны инженерной и транспортной инфраструктур - "П".</w:t>
      </w:r>
    </w:p>
    <w:p w:rsidR="00340A19" w:rsidRDefault="00352352">
      <w:pPr>
        <w:pStyle w:val="a3"/>
        <w:spacing w:after="0"/>
        <w:ind w:left="0" w:right="0" w:firstLine="567"/>
        <w:jc w:val="both"/>
      </w:pPr>
      <w:r>
        <w:t>1.П-1. Производственная зона</w:t>
      </w:r>
    </w:p>
    <w:tbl>
      <w:tblPr>
        <w:tblW w:w="14965" w:type="dxa"/>
        <w:tblCellMar>
          <w:top w:w="60" w:type="dxa"/>
          <w:left w:w="60" w:type="dxa"/>
          <w:bottom w:w="60" w:type="dxa"/>
          <w:right w:w="60" w:type="dxa"/>
        </w:tblCellMar>
        <w:tblLook w:val="04A0"/>
      </w:tblPr>
      <w:tblGrid>
        <w:gridCol w:w="680"/>
        <w:gridCol w:w="2270"/>
        <w:gridCol w:w="3185"/>
        <w:gridCol w:w="1835"/>
        <w:gridCol w:w="1745"/>
        <w:gridCol w:w="1745"/>
        <w:gridCol w:w="1745"/>
        <w:gridCol w:w="1760"/>
      </w:tblGrid>
      <w:tr w:rsidR="00340A19">
        <w:tc>
          <w:tcPr>
            <w:tcW w:w="680" w:type="dxa"/>
            <w:shd w:val="clear" w:color="auto" w:fill="auto"/>
          </w:tcPr>
          <w:p w:rsidR="00340A19" w:rsidRDefault="00352352">
            <w:pPr>
              <w:pStyle w:val="TableContents"/>
              <w:spacing w:after="0"/>
              <w:ind w:left="0" w:right="0"/>
              <w:jc w:val="both"/>
            </w:pPr>
            <w:r>
              <w:t>Код</w:t>
            </w:r>
          </w:p>
        </w:tc>
        <w:tc>
          <w:tcPr>
            <w:tcW w:w="2270" w:type="dxa"/>
            <w:shd w:val="clear" w:color="auto" w:fill="auto"/>
          </w:tcPr>
          <w:p w:rsidR="00340A19" w:rsidRDefault="00352352">
            <w:pPr>
              <w:pStyle w:val="TableContents"/>
              <w:spacing w:after="0"/>
              <w:ind w:left="0" w:right="0"/>
              <w:jc w:val="both"/>
            </w:pPr>
            <w:r>
              <w:t>Наименование вида разрешенного использования</w:t>
            </w:r>
          </w:p>
        </w:tc>
        <w:tc>
          <w:tcPr>
            <w:tcW w:w="3185" w:type="dxa"/>
            <w:shd w:val="clear" w:color="auto" w:fill="auto"/>
          </w:tcPr>
          <w:p w:rsidR="00340A19" w:rsidRDefault="00352352">
            <w:pPr>
              <w:pStyle w:val="TableContents"/>
              <w:spacing w:after="0"/>
              <w:ind w:left="0" w:right="0"/>
              <w:jc w:val="both"/>
            </w:pPr>
            <w:r>
              <w:t xml:space="preserve">Описание вида разрешенного </w:t>
            </w:r>
            <w:r>
              <w:t>использования</w:t>
            </w:r>
          </w:p>
        </w:tc>
        <w:tc>
          <w:tcPr>
            <w:tcW w:w="1835" w:type="dxa"/>
            <w:shd w:val="clear" w:color="auto" w:fill="auto"/>
          </w:tcPr>
          <w:p w:rsidR="00340A19" w:rsidRDefault="00352352">
            <w:pPr>
              <w:pStyle w:val="TableContents"/>
              <w:spacing w:after="0"/>
              <w:ind w:left="0" w:right="0"/>
              <w:jc w:val="both"/>
            </w:pPr>
            <w:r>
              <w:t>Предельные (минима</w:t>
            </w:r>
          </w:p>
          <w:p w:rsidR="00340A19" w:rsidRDefault="00352352">
            <w:pPr>
              <w:pStyle w:val="TableContents"/>
              <w:spacing w:after="0"/>
              <w:ind w:left="0" w:right="0"/>
              <w:jc w:val="both"/>
            </w:pPr>
            <w:r>
              <w:t>льные и (или) максима</w:t>
            </w:r>
          </w:p>
          <w:p w:rsidR="00340A19" w:rsidRDefault="00352352">
            <w:pPr>
              <w:pStyle w:val="TableContents"/>
              <w:spacing w:after="0"/>
              <w:ind w:left="0" w:right="0"/>
              <w:jc w:val="both"/>
            </w:pPr>
            <w:r>
              <w:t>льные) размеры земельных участков</w:t>
            </w:r>
          </w:p>
        </w:tc>
        <w:tc>
          <w:tcPr>
            <w:tcW w:w="1745"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льные отступы от линии</w:t>
            </w:r>
          </w:p>
          <w:p w:rsidR="00340A19" w:rsidRDefault="00352352">
            <w:pPr>
              <w:pStyle w:val="TableContents"/>
              <w:spacing w:after="0"/>
              <w:ind w:left="0" w:right="0"/>
              <w:jc w:val="both"/>
            </w:pPr>
            <w:r>
              <w:t>регули</w:t>
            </w:r>
          </w:p>
          <w:p w:rsidR="00340A19" w:rsidRDefault="00352352">
            <w:pPr>
              <w:pStyle w:val="TableContents"/>
              <w:spacing w:after="0"/>
              <w:ind w:left="0" w:right="0"/>
              <w:jc w:val="both"/>
            </w:pPr>
            <w:r>
              <w:t>рования застройки</w:t>
            </w:r>
          </w:p>
        </w:tc>
        <w:tc>
          <w:tcPr>
            <w:tcW w:w="1745" w:type="dxa"/>
            <w:shd w:val="clear" w:color="auto" w:fill="auto"/>
          </w:tcPr>
          <w:p w:rsidR="00340A19" w:rsidRDefault="00352352">
            <w:pPr>
              <w:pStyle w:val="TableContents"/>
              <w:spacing w:after="0"/>
              <w:ind w:left="0" w:right="0"/>
              <w:jc w:val="both"/>
            </w:pPr>
            <w:r>
              <w:t>Предельное количество этажей / предельная высота зданий, строений, сооружений</w:t>
            </w:r>
          </w:p>
        </w:tc>
        <w:tc>
          <w:tcPr>
            <w:tcW w:w="1745" w:type="dxa"/>
            <w:shd w:val="clear" w:color="auto" w:fill="auto"/>
          </w:tcPr>
          <w:p w:rsidR="00340A19" w:rsidRDefault="00352352">
            <w:pPr>
              <w:pStyle w:val="TableContents"/>
              <w:spacing w:after="0"/>
              <w:ind w:left="0" w:right="0"/>
              <w:jc w:val="both"/>
            </w:pPr>
            <w:r>
              <w:t>Максима</w:t>
            </w:r>
          </w:p>
          <w:p w:rsidR="00340A19" w:rsidRDefault="00352352">
            <w:pPr>
              <w:pStyle w:val="TableContents"/>
              <w:spacing w:after="0"/>
              <w:ind w:left="0" w:right="0"/>
              <w:jc w:val="both"/>
            </w:pPr>
            <w:r>
              <w:t xml:space="preserve">льный процент застройки в </w:t>
            </w:r>
            <w:r>
              <w:t>границах ЗУ</w:t>
            </w:r>
          </w:p>
        </w:tc>
        <w:tc>
          <w:tcPr>
            <w:tcW w:w="1760" w:type="dxa"/>
            <w:shd w:val="clear" w:color="auto" w:fill="auto"/>
          </w:tcPr>
          <w:p w:rsidR="00340A19" w:rsidRDefault="00352352">
            <w:pPr>
              <w:pStyle w:val="TableContents"/>
              <w:spacing w:after="0"/>
              <w:ind w:left="0" w:right="0"/>
              <w:jc w:val="both"/>
            </w:pPr>
            <w:r>
              <w:t>Иные параметры</w:t>
            </w:r>
          </w:p>
        </w:tc>
      </w:tr>
      <w:tr w:rsidR="00340A19">
        <w:tc>
          <w:tcPr>
            <w:tcW w:w="14965" w:type="dxa"/>
            <w:gridSpan w:val="8"/>
            <w:shd w:val="clear" w:color="auto" w:fill="auto"/>
          </w:tcPr>
          <w:p w:rsidR="00340A19" w:rsidRDefault="00352352">
            <w:pPr>
              <w:pStyle w:val="TableContents"/>
              <w:spacing w:after="0"/>
              <w:ind w:left="0" w:right="0"/>
              <w:jc w:val="both"/>
            </w:pPr>
            <w:r>
              <w:t>Основные виды разрешенного использования</w:t>
            </w:r>
          </w:p>
        </w:tc>
      </w:tr>
      <w:tr w:rsidR="00340A19">
        <w:tc>
          <w:tcPr>
            <w:tcW w:w="680" w:type="dxa"/>
            <w:shd w:val="clear" w:color="auto" w:fill="auto"/>
          </w:tcPr>
          <w:p w:rsidR="00340A19" w:rsidRDefault="00352352">
            <w:pPr>
              <w:pStyle w:val="TableContents"/>
              <w:spacing w:after="0"/>
              <w:ind w:left="0" w:right="0"/>
              <w:jc w:val="both"/>
            </w:pPr>
            <w:r>
              <w:t>1.7</w:t>
            </w:r>
          </w:p>
        </w:tc>
        <w:tc>
          <w:tcPr>
            <w:tcW w:w="2270" w:type="dxa"/>
            <w:shd w:val="clear" w:color="auto" w:fill="auto"/>
          </w:tcPr>
          <w:p w:rsidR="00340A19" w:rsidRDefault="00352352">
            <w:pPr>
              <w:pStyle w:val="TableContents"/>
              <w:spacing w:after="0"/>
              <w:ind w:left="0" w:right="0"/>
              <w:jc w:val="both"/>
            </w:pPr>
            <w:r>
              <w:t>Животноводство</w:t>
            </w:r>
          </w:p>
        </w:tc>
        <w:tc>
          <w:tcPr>
            <w:tcW w:w="3185" w:type="dxa"/>
            <w:shd w:val="clear" w:color="auto" w:fill="auto"/>
          </w:tcPr>
          <w:p w:rsidR="00340A19" w:rsidRDefault="00352352">
            <w:pPr>
              <w:pStyle w:val="TableContents"/>
              <w:spacing w:after="0"/>
              <w:ind w:left="0" w:right="0"/>
              <w:jc w:val="both"/>
            </w:pPr>
            <w: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w:t>
            </w:r>
            <w:r>
              <w:t>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w:t>
            </w:r>
            <w:r>
              <w:t>дукции.</w:t>
            </w:r>
          </w:p>
          <w:p w:rsidR="00340A19" w:rsidRDefault="00352352">
            <w:pPr>
              <w:pStyle w:val="TableContents"/>
              <w:spacing w:after="0"/>
              <w:ind w:left="0" w:right="0"/>
              <w:jc w:val="both"/>
            </w:pPr>
            <w:r>
              <w:t>Содержание данного вида разрешенного использования включает в себя содержание видов разрешенного использования с кодами 1.8-1.11</w:t>
            </w:r>
          </w:p>
        </w:tc>
        <w:tc>
          <w:tcPr>
            <w:tcW w:w="1835" w:type="dxa"/>
            <w:shd w:val="clear" w:color="auto" w:fill="auto"/>
          </w:tcPr>
          <w:p w:rsidR="00340A19" w:rsidRDefault="00352352">
            <w:pPr>
              <w:pStyle w:val="TableContents"/>
              <w:spacing w:after="0"/>
              <w:ind w:left="0" w:right="0"/>
              <w:jc w:val="both"/>
            </w:pPr>
            <w:r>
              <w:t>Минимальный размер - 0,01 га. Максимальный размер -5,0 га.</w:t>
            </w:r>
          </w:p>
        </w:tc>
        <w:tc>
          <w:tcPr>
            <w:tcW w:w="1745" w:type="dxa"/>
            <w:shd w:val="clear" w:color="auto" w:fill="auto"/>
          </w:tcPr>
          <w:p w:rsidR="00340A19" w:rsidRDefault="00352352">
            <w:pPr>
              <w:pStyle w:val="TableContents"/>
              <w:spacing w:after="0"/>
              <w:ind w:left="0" w:right="0"/>
              <w:jc w:val="both"/>
            </w:pPr>
            <w:r>
              <w:t>6 м</w:t>
            </w:r>
          </w:p>
        </w:tc>
        <w:tc>
          <w:tcPr>
            <w:tcW w:w="1745" w:type="dxa"/>
            <w:shd w:val="clear" w:color="auto" w:fill="auto"/>
          </w:tcPr>
          <w:p w:rsidR="00340A19" w:rsidRDefault="00352352">
            <w:pPr>
              <w:pStyle w:val="TableContents"/>
              <w:spacing w:after="0"/>
              <w:ind w:left="0" w:right="0"/>
              <w:jc w:val="both"/>
            </w:pPr>
            <w:r>
              <w:t>2 этажа</w:t>
            </w:r>
          </w:p>
        </w:tc>
        <w:tc>
          <w:tcPr>
            <w:tcW w:w="1745" w:type="dxa"/>
            <w:shd w:val="clear" w:color="auto" w:fill="auto"/>
          </w:tcPr>
          <w:p w:rsidR="00340A19" w:rsidRDefault="00352352">
            <w:pPr>
              <w:pStyle w:val="TableContents"/>
              <w:spacing w:after="0"/>
              <w:ind w:left="0" w:right="0"/>
              <w:jc w:val="both"/>
            </w:pPr>
            <w:r>
              <w:t>65%</w:t>
            </w:r>
          </w:p>
        </w:tc>
        <w:tc>
          <w:tcPr>
            <w:tcW w:w="1760" w:type="dxa"/>
            <w:shd w:val="clear" w:color="auto" w:fill="auto"/>
          </w:tcPr>
          <w:p w:rsidR="00340A19" w:rsidRDefault="00352352">
            <w:pPr>
              <w:pStyle w:val="TableContents"/>
              <w:spacing w:after="0"/>
              <w:ind w:left="0" w:right="0"/>
              <w:jc w:val="both"/>
            </w:pPr>
            <w:r>
              <w:t xml:space="preserve">Минимальный отступ от красной линии улицы - </w:t>
            </w:r>
            <w:r>
              <w:t>6 м.</w:t>
            </w:r>
          </w:p>
          <w:p w:rsidR="00340A19" w:rsidRDefault="00340A19">
            <w:pPr>
              <w:pStyle w:val="TableContents"/>
              <w:spacing w:after="0"/>
              <w:ind w:left="0" w:right="0"/>
              <w:jc w:val="both"/>
            </w:pPr>
          </w:p>
        </w:tc>
      </w:tr>
      <w:tr w:rsidR="00340A19">
        <w:tc>
          <w:tcPr>
            <w:tcW w:w="680" w:type="dxa"/>
            <w:shd w:val="clear" w:color="auto" w:fill="auto"/>
          </w:tcPr>
          <w:p w:rsidR="00340A19" w:rsidRDefault="00352352">
            <w:pPr>
              <w:pStyle w:val="TableContents"/>
              <w:spacing w:after="0"/>
              <w:ind w:left="0" w:right="0"/>
              <w:jc w:val="both"/>
            </w:pPr>
            <w:r>
              <w:t>1.10</w:t>
            </w:r>
          </w:p>
        </w:tc>
        <w:tc>
          <w:tcPr>
            <w:tcW w:w="2270" w:type="dxa"/>
            <w:shd w:val="clear" w:color="auto" w:fill="auto"/>
          </w:tcPr>
          <w:p w:rsidR="00340A19" w:rsidRDefault="00352352">
            <w:pPr>
              <w:pStyle w:val="TableContents"/>
              <w:spacing w:after="0"/>
              <w:ind w:left="0" w:right="0"/>
              <w:jc w:val="both"/>
            </w:pPr>
            <w:r>
              <w:t>Птицеводство</w:t>
            </w:r>
          </w:p>
        </w:tc>
        <w:tc>
          <w:tcPr>
            <w:tcW w:w="3185" w:type="dxa"/>
            <w:shd w:val="clear" w:color="auto" w:fill="auto"/>
          </w:tcPr>
          <w:p w:rsidR="00340A19" w:rsidRDefault="00352352">
            <w:pPr>
              <w:pStyle w:val="TableContents"/>
              <w:spacing w:after="0"/>
              <w:ind w:left="0" w:right="0"/>
              <w:jc w:val="both"/>
            </w:pPr>
            <w:r>
              <w:t>Осуществление хозяйственной деятельности, связанной с разведением домашних пород птиц, в том числе водоплавающих;</w:t>
            </w:r>
          </w:p>
          <w:p w:rsidR="00340A19" w:rsidRDefault="00352352">
            <w:pPr>
              <w:pStyle w:val="TableContents"/>
              <w:spacing w:after="0"/>
              <w:ind w:left="0" w:right="0"/>
              <w:jc w:val="both"/>
            </w:pPr>
            <w:r>
              <w:t xml:space="preserve">размещение зданий, сооружений, используемых для содержания и разведения животных, производства, хранения и первичной </w:t>
            </w:r>
            <w:r>
              <w:t>переработки продукции птицеводства;</w:t>
            </w:r>
          </w:p>
          <w:p w:rsidR="00340A19" w:rsidRDefault="00352352">
            <w:pPr>
              <w:pStyle w:val="TableContents"/>
              <w:spacing w:after="0"/>
              <w:ind w:left="0" w:right="0"/>
              <w:jc w:val="both"/>
            </w:pPr>
            <w:r>
              <w:t>разведение племенных животных, производство и использование племенной продукции (материала)</w:t>
            </w:r>
          </w:p>
        </w:tc>
        <w:tc>
          <w:tcPr>
            <w:tcW w:w="1835" w:type="dxa"/>
            <w:shd w:val="clear" w:color="auto" w:fill="auto"/>
          </w:tcPr>
          <w:p w:rsidR="00340A19" w:rsidRDefault="00352352">
            <w:pPr>
              <w:pStyle w:val="TableContents"/>
              <w:spacing w:after="0"/>
              <w:ind w:left="0" w:right="0"/>
              <w:jc w:val="both"/>
            </w:pPr>
            <w:r>
              <w:t>Минимальный размер - 0,01 га. Максимальный размер -5,0 га.</w:t>
            </w:r>
          </w:p>
        </w:tc>
        <w:tc>
          <w:tcPr>
            <w:tcW w:w="1745" w:type="dxa"/>
            <w:shd w:val="clear" w:color="auto" w:fill="auto"/>
          </w:tcPr>
          <w:p w:rsidR="00340A19" w:rsidRDefault="00352352">
            <w:pPr>
              <w:pStyle w:val="TableContents"/>
              <w:spacing w:after="0"/>
              <w:ind w:left="0" w:right="0"/>
              <w:jc w:val="both"/>
            </w:pPr>
            <w:r>
              <w:t>6 м</w:t>
            </w:r>
          </w:p>
        </w:tc>
        <w:tc>
          <w:tcPr>
            <w:tcW w:w="1745" w:type="dxa"/>
            <w:shd w:val="clear" w:color="auto" w:fill="auto"/>
          </w:tcPr>
          <w:p w:rsidR="00340A19" w:rsidRDefault="00352352">
            <w:pPr>
              <w:pStyle w:val="TableContents"/>
              <w:spacing w:after="0"/>
              <w:ind w:left="0" w:right="0"/>
              <w:jc w:val="both"/>
            </w:pPr>
            <w:r>
              <w:t>2 этажа</w:t>
            </w:r>
          </w:p>
        </w:tc>
        <w:tc>
          <w:tcPr>
            <w:tcW w:w="1745" w:type="dxa"/>
            <w:shd w:val="clear" w:color="auto" w:fill="auto"/>
          </w:tcPr>
          <w:p w:rsidR="00340A19" w:rsidRDefault="00352352">
            <w:pPr>
              <w:pStyle w:val="TableContents"/>
              <w:spacing w:after="0"/>
              <w:ind w:left="0" w:right="0"/>
              <w:jc w:val="both"/>
            </w:pPr>
            <w:r>
              <w:t>65%</w:t>
            </w:r>
          </w:p>
        </w:tc>
        <w:tc>
          <w:tcPr>
            <w:tcW w:w="1760" w:type="dxa"/>
            <w:shd w:val="clear" w:color="auto" w:fill="auto"/>
          </w:tcPr>
          <w:p w:rsidR="00340A19" w:rsidRDefault="00352352">
            <w:pPr>
              <w:pStyle w:val="TableContents"/>
              <w:spacing w:after="0"/>
              <w:ind w:left="0" w:right="0"/>
              <w:jc w:val="both"/>
            </w:pPr>
            <w:r>
              <w:t>Минимальный отступ от красной линии улицы - 6 м.</w:t>
            </w:r>
          </w:p>
          <w:p w:rsidR="00340A19" w:rsidRDefault="00340A19">
            <w:pPr>
              <w:pStyle w:val="TableContents"/>
              <w:spacing w:after="0"/>
              <w:ind w:left="0" w:right="0"/>
              <w:jc w:val="both"/>
            </w:pPr>
          </w:p>
        </w:tc>
      </w:tr>
      <w:tr w:rsidR="00340A19">
        <w:tc>
          <w:tcPr>
            <w:tcW w:w="680" w:type="dxa"/>
            <w:shd w:val="clear" w:color="auto" w:fill="auto"/>
          </w:tcPr>
          <w:p w:rsidR="00340A19" w:rsidRDefault="00352352">
            <w:pPr>
              <w:pStyle w:val="TableContents"/>
              <w:spacing w:after="0"/>
              <w:ind w:left="0" w:right="0"/>
              <w:jc w:val="both"/>
            </w:pPr>
            <w:r>
              <w:t>3.1</w:t>
            </w:r>
          </w:p>
        </w:tc>
        <w:tc>
          <w:tcPr>
            <w:tcW w:w="2270" w:type="dxa"/>
            <w:shd w:val="clear" w:color="auto" w:fill="auto"/>
          </w:tcPr>
          <w:p w:rsidR="00340A19" w:rsidRDefault="00352352">
            <w:pPr>
              <w:pStyle w:val="TableContents"/>
              <w:spacing w:after="0"/>
              <w:ind w:left="0" w:right="0"/>
              <w:jc w:val="both"/>
            </w:pPr>
            <w:r>
              <w:t>Коммунальное обслуживание</w:t>
            </w:r>
          </w:p>
        </w:tc>
        <w:tc>
          <w:tcPr>
            <w:tcW w:w="3185" w:type="dxa"/>
            <w:shd w:val="clear" w:color="auto" w:fill="auto"/>
          </w:tcPr>
          <w:p w:rsidR="00340A19" w:rsidRDefault="00352352">
            <w:pPr>
              <w:pStyle w:val="TableContents"/>
              <w:spacing w:after="0"/>
              <w:ind w:left="0" w:right="0"/>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w:t>
            </w:r>
            <w:r>
              <w:t xml:space="preserve">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t>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35" w:type="dxa"/>
            <w:shd w:val="clear" w:color="auto" w:fill="auto"/>
          </w:tcPr>
          <w:p w:rsidR="00340A19" w:rsidRDefault="00352352">
            <w:pPr>
              <w:pStyle w:val="TableContents"/>
              <w:spacing w:after="0"/>
              <w:ind w:left="0" w:right="0"/>
              <w:jc w:val="both"/>
            </w:pPr>
            <w:r>
              <w:t>Минимальный размер - 0,0004 га. Максимальный размер -1,0га.</w:t>
            </w:r>
          </w:p>
        </w:tc>
        <w:tc>
          <w:tcPr>
            <w:tcW w:w="1745" w:type="dxa"/>
            <w:shd w:val="clear" w:color="auto" w:fill="auto"/>
          </w:tcPr>
          <w:p w:rsidR="00340A19" w:rsidRDefault="00352352">
            <w:pPr>
              <w:pStyle w:val="TableContents"/>
              <w:spacing w:after="0"/>
              <w:ind w:left="0" w:right="0"/>
              <w:jc w:val="both"/>
            </w:pPr>
            <w:r>
              <w:t>0,</w:t>
            </w:r>
            <w:r>
              <w:t>5 м</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3 этажа</w:t>
            </w:r>
          </w:p>
          <w:p w:rsidR="00340A19" w:rsidRDefault="00352352">
            <w:pPr>
              <w:pStyle w:val="TableContents"/>
              <w:spacing w:after="0"/>
              <w:ind w:left="0" w:right="0"/>
              <w:jc w:val="both"/>
            </w:pPr>
            <w:r>
              <w:t>(предельная высота -15м)</w:t>
            </w:r>
          </w:p>
        </w:tc>
        <w:tc>
          <w:tcPr>
            <w:tcW w:w="1745" w:type="dxa"/>
            <w:shd w:val="clear" w:color="auto" w:fill="auto"/>
          </w:tcPr>
          <w:p w:rsidR="00340A19" w:rsidRDefault="00352352">
            <w:pPr>
              <w:pStyle w:val="TableContents"/>
              <w:spacing w:after="0"/>
              <w:ind w:left="0" w:right="0"/>
              <w:jc w:val="both"/>
            </w:pPr>
            <w:r>
              <w:t>90%</w:t>
            </w:r>
          </w:p>
        </w:tc>
        <w:tc>
          <w:tcPr>
            <w:tcW w:w="1760" w:type="dxa"/>
            <w:shd w:val="clear" w:color="auto" w:fill="auto"/>
          </w:tcPr>
          <w:p w:rsidR="00340A19" w:rsidRDefault="00352352">
            <w:pPr>
              <w:pStyle w:val="TableContents"/>
              <w:spacing w:after="0"/>
              <w:ind w:left="0" w:right="0"/>
              <w:jc w:val="both"/>
            </w:pPr>
            <w:r>
              <w:t>Минимальный отступ от красной линии улицы - 1м</w:t>
            </w:r>
          </w:p>
        </w:tc>
      </w:tr>
      <w:tr w:rsidR="00340A19">
        <w:tc>
          <w:tcPr>
            <w:tcW w:w="680" w:type="dxa"/>
            <w:shd w:val="clear" w:color="auto" w:fill="auto"/>
          </w:tcPr>
          <w:p w:rsidR="00340A19" w:rsidRDefault="00352352">
            <w:pPr>
              <w:pStyle w:val="TableContents"/>
              <w:spacing w:after="0"/>
              <w:ind w:left="0" w:right="0"/>
              <w:jc w:val="both"/>
            </w:pPr>
            <w:r>
              <w:t>4.1</w:t>
            </w:r>
          </w:p>
        </w:tc>
        <w:tc>
          <w:tcPr>
            <w:tcW w:w="2270" w:type="dxa"/>
            <w:shd w:val="clear" w:color="auto" w:fill="auto"/>
          </w:tcPr>
          <w:p w:rsidR="00340A19" w:rsidRDefault="00352352">
            <w:pPr>
              <w:pStyle w:val="TableContents"/>
              <w:spacing w:after="0"/>
              <w:ind w:left="0" w:right="0"/>
              <w:jc w:val="both"/>
            </w:pPr>
            <w:r>
              <w:t>Деловое управление</w:t>
            </w:r>
          </w:p>
        </w:tc>
        <w:tc>
          <w:tcPr>
            <w:tcW w:w="3185"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5" w:type="dxa"/>
            <w:shd w:val="clear" w:color="auto" w:fill="auto"/>
          </w:tcPr>
          <w:p w:rsidR="00340A19" w:rsidRDefault="00352352">
            <w:pPr>
              <w:pStyle w:val="TableContents"/>
              <w:spacing w:after="0"/>
              <w:ind w:left="0" w:right="0"/>
              <w:jc w:val="both"/>
            </w:pPr>
            <w:r>
              <w:t>Минимальный размер - 0,01 га. Максимальный размер -5,0га.</w:t>
            </w:r>
          </w:p>
        </w:tc>
        <w:tc>
          <w:tcPr>
            <w:tcW w:w="1745" w:type="dxa"/>
            <w:shd w:val="clear" w:color="auto" w:fill="auto"/>
          </w:tcPr>
          <w:p w:rsidR="00340A19" w:rsidRDefault="00352352">
            <w:pPr>
              <w:pStyle w:val="TableContents"/>
              <w:spacing w:after="0"/>
              <w:ind w:left="0" w:right="0"/>
              <w:jc w:val="both"/>
            </w:pPr>
            <w:r>
              <w:t>6 м</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2 этажа</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80%</w:t>
            </w:r>
          </w:p>
        </w:tc>
        <w:tc>
          <w:tcPr>
            <w:tcW w:w="1760" w:type="dxa"/>
            <w:shd w:val="clear" w:color="auto" w:fill="auto"/>
          </w:tcPr>
          <w:p w:rsidR="00340A19" w:rsidRDefault="00352352">
            <w:pPr>
              <w:pStyle w:val="TableContents"/>
              <w:spacing w:after="0"/>
              <w:ind w:left="0" w:right="0"/>
              <w:jc w:val="both"/>
            </w:pPr>
            <w:r>
              <w:t>Минимальный отступ от красной линии улицы - 6 м</w:t>
            </w:r>
          </w:p>
        </w:tc>
      </w:tr>
      <w:tr w:rsidR="00340A19">
        <w:tc>
          <w:tcPr>
            <w:tcW w:w="680" w:type="dxa"/>
            <w:shd w:val="clear" w:color="auto" w:fill="auto"/>
          </w:tcPr>
          <w:p w:rsidR="00340A19" w:rsidRDefault="00352352">
            <w:pPr>
              <w:pStyle w:val="TableContents"/>
              <w:spacing w:after="0"/>
              <w:ind w:left="0" w:right="0"/>
              <w:jc w:val="both"/>
            </w:pPr>
            <w:r>
              <w:t>4.9</w:t>
            </w:r>
          </w:p>
        </w:tc>
        <w:tc>
          <w:tcPr>
            <w:tcW w:w="2270" w:type="dxa"/>
            <w:shd w:val="clear" w:color="auto" w:fill="auto"/>
          </w:tcPr>
          <w:p w:rsidR="00340A19" w:rsidRDefault="00352352">
            <w:pPr>
              <w:pStyle w:val="TableContents"/>
              <w:spacing w:after="0"/>
              <w:ind w:left="0" w:right="0"/>
              <w:jc w:val="both"/>
            </w:pPr>
            <w:r>
              <w:t>Обслуживание автотранспорта</w:t>
            </w:r>
          </w:p>
        </w:tc>
        <w:tc>
          <w:tcPr>
            <w:tcW w:w="3185" w:type="dxa"/>
            <w:shd w:val="clear" w:color="auto" w:fill="auto"/>
          </w:tcPr>
          <w:p w:rsidR="00340A19" w:rsidRDefault="00352352">
            <w:pPr>
              <w:pStyle w:val="TableContents"/>
              <w:spacing w:after="0"/>
              <w:ind w:left="0" w:right="0"/>
              <w:jc w:val="both"/>
            </w:pPr>
            <w:r>
              <w:t xml:space="preserve">Размещение постоянных или временных гаражей с несколькими стояночными местами, стоянок (парковок), </w:t>
            </w:r>
            <w:r>
              <w:t>гаражей, в том числе многоярусных, не указанных в коде 2.7.1</w:t>
            </w:r>
          </w:p>
        </w:tc>
        <w:tc>
          <w:tcPr>
            <w:tcW w:w="1835" w:type="dxa"/>
            <w:shd w:val="clear" w:color="auto" w:fill="auto"/>
          </w:tcPr>
          <w:p w:rsidR="00340A19" w:rsidRDefault="00352352">
            <w:pPr>
              <w:pStyle w:val="TableContents"/>
              <w:spacing w:after="0"/>
              <w:ind w:left="0" w:right="0"/>
              <w:jc w:val="both"/>
            </w:pPr>
            <w:r>
              <w:t>Минимальный размер - 0,01 га. Максимальный размер -5,0га.</w:t>
            </w:r>
          </w:p>
        </w:tc>
        <w:tc>
          <w:tcPr>
            <w:tcW w:w="1745" w:type="dxa"/>
            <w:shd w:val="clear" w:color="auto" w:fill="auto"/>
          </w:tcPr>
          <w:p w:rsidR="00340A19" w:rsidRDefault="00352352">
            <w:pPr>
              <w:pStyle w:val="TableContents"/>
              <w:spacing w:after="0"/>
              <w:ind w:left="0" w:right="0"/>
              <w:jc w:val="both"/>
            </w:pPr>
            <w:r>
              <w:t>6 м</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2 этажа</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80%</w:t>
            </w:r>
          </w:p>
        </w:tc>
        <w:tc>
          <w:tcPr>
            <w:tcW w:w="1760" w:type="dxa"/>
            <w:shd w:val="clear" w:color="auto" w:fill="auto"/>
          </w:tcPr>
          <w:p w:rsidR="00340A19" w:rsidRDefault="00352352">
            <w:pPr>
              <w:pStyle w:val="TableContents"/>
              <w:spacing w:after="0"/>
              <w:ind w:left="0" w:right="0"/>
              <w:jc w:val="both"/>
            </w:pPr>
            <w:r>
              <w:t>Минимальный отступ от красной линии улицы - 6 м</w:t>
            </w:r>
          </w:p>
        </w:tc>
      </w:tr>
      <w:tr w:rsidR="00340A19">
        <w:tc>
          <w:tcPr>
            <w:tcW w:w="680" w:type="dxa"/>
            <w:shd w:val="clear" w:color="auto" w:fill="auto"/>
          </w:tcPr>
          <w:p w:rsidR="00340A19" w:rsidRDefault="00352352">
            <w:pPr>
              <w:pStyle w:val="TableContents"/>
              <w:spacing w:after="0"/>
              <w:ind w:left="0" w:right="0"/>
              <w:jc w:val="both"/>
            </w:pPr>
            <w:r>
              <w:t>4.9.1</w:t>
            </w:r>
          </w:p>
        </w:tc>
        <w:tc>
          <w:tcPr>
            <w:tcW w:w="2270" w:type="dxa"/>
            <w:shd w:val="clear" w:color="auto" w:fill="auto"/>
          </w:tcPr>
          <w:p w:rsidR="00340A19" w:rsidRDefault="00352352">
            <w:pPr>
              <w:pStyle w:val="TableContents"/>
              <w:spacing w:after="0"/>
              <w:ind w:left="0" w:right="0"/>
              <w:jc w:val="both"/>
            </w:pPr>
            <w:r>
              <w:t>Объекты придорожного сервиса</w:t>
            </w:r>
          </w:p>
        </w:tc>
        <w:tc>
          <w:tcPr>
            <w:tcW w:w="3185" w:type="dxa"/>
            <w:shd w:val="clear" w:color="auto" w:fill="auto"/>
          </w:tcPr>
          <w:p w:rsidR="00340A19" w:rsidRDefault="00352352">
            <w:pPr>
              <w:pStyle w:val="TableContents"/>
              <w:spacing w:after="0"/>
              <w:ind w:left="0" w:right="0"/>
              <w:jc w:val="both"/>
            </w:pPr>
            <w:r>
              <w:t xml:space="preserve">Размещение автозаправочных станций </w:t>
            </w:r>
            <w:r>
              <w:t xml:space="preserve">(бензиновых,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w:t>
            </w:r>
            <w:r>
              <w:t>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35" w:type="dxa"/>
            <w:shd w:val="clear" w:color="auto" w:fill="auto"/>
          </w:tcPr>
          <w:p w:rsidR="00340A19" w:rsidRDefault="00352352">
            <w:pPr>
              <w:pStyle w:val="TableContents"/>
              <w:spacing w:after="0"/>
              <w:ind w:left="0" w:right="0"/>
              <w:jc w:val="both"/>
            </w:pPr>
            <w:r>
              <w:t>Минимальный размер - 0,01 га. Максимальный размер -5,0га.</w:t>
            </w:r>
          </w:p>
        </w:tc>
        <w:tc>
          <w:tcPr>
            <w:tcW w:w="1745" w:type="dxa"/>
            <w:shd w:val="clear" w:color="auto" w:fill="auto"/>
          </w:tcPr>
          <w:p w:rsidR="00340A19" w:rsidRDefault="00352352">
            <w:pPr>
              <w:pStyle w:val="TableContents"/>
              <w:spacing w:after="0"/>
              <w:ind w:left="0" w:right="0"/>
              <w:jc w:val="both"/>
            </w:pPr>
            <w:r>
              <w:t>6 м</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2 этажа</w:t>
            </w:r>
          </w:p>
        </w:tc>
        <w:tc>
          <w:tcPr>
            <w:tcW w:w="1745" w:type="dxa"/>
            <w:shd w:val="clear" w:color="auto" w:fill="auto"/>
          </w:tcPr>
          <w:p w:rsidR="00340A19" w:rsidRDefault="00352352">
            <w:pPr>
              <w:pStyle w:val="TableContents"/>
              <w:spacing w:after="0"/>
              <w:ind w:left="0" w:right="0"/>
              <w:jc w:val="both"/>
            </w:pPr>
            <w:r>
              <w:t>80%</w:t>
            </w:r>
          </w:p>
        </w:tc>
        <w:tc>
          <w:tcPr>
            <w:tcW w:w="1760" w:type="dxa"/>
            <w:shd w:val="clear" w:color="auto" w:fill="auto"/>
          </w:tcPr>
          <w:p w:rsidR="00340A19" w:rsidRDefault="00352352">
            <w:pPr>
              <w:pStyle w:val="TableContents"/>
              <w:spacing w:after="0"/>
              <w:ind w:left="0" w:right="0"/>
              <w:jc w:val="both"/>
            </w:pPr>
            <w:r>
              <w:t xml:space="preserve">Минимальный отступ от красной </w:t>
            </w:r>
            <w:r>
              <w:t>линии улицы - 6 м</w:t>
            </w:r>
          </w:p>
        </w:tc>
      </w:tr>
      <w:tr w:rsidR="00340A19">
        <w:tc>
          <w:tcPr>
            <w:tcW w:w="680" w:type="dxa"/>
            <w:shd w:val="clear" w:color="auto" w:fill="auto"/>
          </w:tcPr>
          <w:p w:rsidR="00340A19" w:rsidRDefault="00352352">
            <w:pPr>
              <w:pStyle w:val="TableContents"/>
              <w:spacing w:after="0"/>
              <w:ind w:left="0" w:right="0"/>
              <w:jc w:val="both"/>
            </w:pPr>
            <w:r>
              <w:t>6.0</w:t>
            </w:r>
          </w:p>
        </w:tc>
        <w:tc>
          <w:tcPr>
            <w:tcW w:w="2270" w:type="dxa"/>
            <w:shd w:val="clear" w:color="auto" w:fill="auto"/>
          </w:tcPr>
          <w:p w:rsidR="00340A19" w:rsidRDefault="00352352">
            <w:pPr>
              <w:pStyle w:val="TableContents"/>
              <w:spacing w:after="0"/>
              <w:ind w:left="0" w:right="0"/>
              <w:jc w:val="both"/>
            </w:pPr>
            <w:r>
              <w:t>Производственная деятельность</w:t>
            </w:r>
          </w:p>
        </w:tc>
        <w:tc>
          <w:tcPr>
            <w:tcW w:w="3185" w:type="dxa"/>
            <w:shd w:val="clear" w:color="auto" w:fill="auto"/>
          </w:tcPr>
          <w:p w:rsidR="00340A19" w:rsidRDefault="00352352">
            <w:pPr>
              <w:pStyle w:val="TableContents"/>
              <w:spacing w:after="0"/>
              <w:ind w:left="0" w:right="0"/>
              <w:jc w:val="both"/>
            </w:pPr>
            <w:r>
              <w:t>Размещение объектов капитального строительства в целях добычи недр, их переработки, изготовления вещей промышленным способом.</w:t>
            </w:r>
          </w:p>
        </w:tc>
        <w:tc>
          <w:tcPr>
            <w:tcW w:w="1835" w:type="dxa"/>
            <w:shd w:val="clear" w:color="auto" w:fill="auto"/>
          </w:tcPr>
          <w:p w:rsidR="00340A19" w:rsidRDefault="00352352">
            <w:pPr>
              <w:pStyle w:val="TableContents"/>
              <w:spacing w:after="0"/>
              <w:ind w:left="0" w:right="0"/>
              <w:jc w:val="both"/>
            </w:pPr>
            <w:r>
              <w:t>Минимальный размер - 0,01 га. Максимальный размер -5,0га.</w:t>
            </w:r>
          </w:p>
        </w:tc>
        <w:tc>
          <w:tcPr>
            <w:tcW w:w="1745" w:type="dxa"/>
            <w:shd w:val="clear" w:color="auto" w:fill="auto"/>
          </w:tcPr>
          <w:p w:rsidR="00340A19" w:rsidRDefault="00352352">
            <w:pPr>
              <w:pStyle w:val="TableContents"/>
              <w:spacing w:after="0"/>
              <w:ind w:left="0" w:right="0"/>
              <w:jc w:val="both"/>
            </w:pPr>
            <w:r>
              <w:t>6 м</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3 этажа</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65%</w:t>
            </w:r>
          </w:p>
        </w:tc>
        <w:tc>
          <w:tcPr>
            <w:tcW w:w="1760" w:type="dxa"/>
            <w:shd w:val="clear" w:color="auto" w:fill="auto"/>
          </w:tcPr>
          <w:p w:rsidR="00340A19" w:rsidRDefault="00352352">
            <w:pPr>
              <w:pStyle w:val="TableContents"/>
              <w:spacing w:after="0"/>
              <w:ind w:left="0" w:right="0"/>
              <w:jc w:val="both"/>
            </w:pPr>
            <w:r>
              <w:t>Минимальный отступ от красной линии улицы - 6 м</w:t>
            </w:r>
          </w:p>
        </w:tc>
      </w:tr>
      <w:tr w:rsidR="00340A19">
        <w:tc>
          <w:tcPr>
            <w:tcW w:w="680" w:type="dxa"/>
            <w:shd w:val="clear" w:color="auto" w:fill="auto"/>
          </w:tcPr>
          <w:p w:rsidR="00340A19" w:rsidRDefault="00352352">
            <w:pPr>
              <w:pStyle w:val="TableContents"/>
              <w:spacing w:after="0"/>
              <w:ind w:left="0" w:right="0"/>
              <w:jc w:val="both"/>
            </w:pPr>
            <w:r>
              <w:t>6.1</w:t>
            </w:r>
          </w:p>
        </w:tc>
        <w:tc>
          <w:tcPr>
            <w:tcW w:w="2270" w:type="dxa"/>
            <w:shd w:val="clear" w:color="auto" w:fill="auto"/>
          </w:tcPr>
          <w:p w:rsidR="00340A19" w:rsidRDefault="00352352">
            <w:pPr>
              <w:pStyle w:val="TableContents"/>
              <w:spacing w:after="0"/>
              <w:ind w:left="0" w:right="0"/>
              <w:jc w:val="both"/>
            </w:pPr>
            <w:r>
              <w:t>Недро- пользование</w:t>
            </w:r>
          </w:p>
        </w:tc>
        <w:tc>
          <w:tcPr>
            <w:tcW w:w="3185" w:type="dxa"/>
            <w:shd w:val="clear" w:color="auto" w:fill="auto"/>
          </w:tcPr>
          <w:p w:rsidR="00340A19" w:rsidRDefault="00352352">
            <w:pPr>
              <w:pStyle w:val="TableContents"/>
              <w:spacing w:after="0"/>
              <w:ind w:left="0" w:right="0"/>
              <w:jc w:val="both"/>
            </w:pPr>
            <w:r>
              <w:t>Осуществление геологических изысканий;</w:t>
            </w:r>
          </w:p>
          <w:p w:rsidR="00340A19" w:rsidRDefault="00352352">
            <w:pPr>
              <w:pStyle w:val="TableContents"/>
              <w:spacing w:after="0"/>
              <w:ind w:left="0" w:right="0"/>
              <w:jc w:val="both"/>
            </w:pPr>
            <w:r>
              <w:t>добыча недр открытым (карьеры, отвалы) и закрытым (шахты, скважины) способами;</w:t>
            </w:r>
          </w:p>
          <w:p w:rsidR="00340A19" w:rsidRDefault="00352352">
            <w:pPr>
              <w:pStyle w:val="TableContents"/>
              <w:spacing w:after="0"/>
              <w:ind w:left="0" w:right="0"/>
              <w:jc w:val="both"/>
            </w:pPr>
            <w:r>
              <w:t>размещение объектов капитального строительства, в том числе подзем</w:t>
            </w:r>
            <w:r>
              <w:t>ных, в целях добычи недр;</w:t>
            </w:r>
          </w:p>
          <w:p w:rsidR="00340A19" w:rsidRDefault="00352352">
            <w:pPr>
              <w:pStyle w:val="TableContents"/>
              <w:spacing w:after="0"/>
              <w:ind w:left="0" w:right="0"/>
              <w:jc w:val="both"/>
            </w:pPr>
            <w:r>
              <w:t>размещение объектов капитального строительства, необходимых для подготовки сырья к транспортировке и (или) промышленной переработке;</w:t>
            </w:r>
          </w:p>
          <w:p w:rsidR="00340A19" w:rsidRDefault="00352352">
            <w:pPr>
              <w:pStyle w:val="TableContents"/>
              <w:spacing w:after="0"/>
              <w:ind w:left="0" w:right="0"/>
              <w:jc w:val="both"/>
            </w:pPr>
            <w:r>
              <w:t>размещение объектов капитального строительства, предназначенных для проживания в них сотрудников,</w:t>
            </w:r>
            <w:r>
              <w:t xml:space="preserve">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835" w:type="dxa"/>
            <w:shd w:val="clear" w:color="auto" w:fill="auto"/>
          </w:tcPr>
          <w:p w:rsidR="00340A19" w:rsidRDefault="00352352">
            <w:pPr>
              <w:pStyle w:val="TableContents"/>
              <w:spacing w:after="0"/>
              <w:ind w:left="0" w:right="0"/>
              <w:jc w:val="both"/>
            </w:pPr>
            <w:r>
              <w:t>Минимальный размер - 0,01 га. Максимальный размер -5,0га.</w:t>
            </w:r>
          </w:p>
        </w:tc>
        <w:tc>
          <w:tcPr>
            <w:tcW w:w="1745" w:type="dxa"/>
            <w:shd w:val="clear" w:color="auto" w:fill="auto"/>
          </w:tcPr>
          <w:p w:rsidR="00340A19" w:rsidRDefault="00352352">
            <w:pPr>
              <w:pStyle w:val="TableContents"/>
              <w:spacing w:after="0"/>
              <w:ind w:left="0" w:right="0"/>
              <w:jc w:val="both"/>
            </w:pPr>
            <w:r>
              <w:t>6 м</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3 этажа</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65%</w:t>
            </w:r>
          </w:p>
        </w:tc>
        <w:tc>
          <w:tcPr>
            <w:tcW w:w="1760" w:type="dxa"/>
            <w:shd w:val="clear" w:color="auto" w:fill="auto"/>
          </w:tcPr>
          <w:p w:rsidR="00340A19" w:rsidRDefault="00352352">
            <w:pPr>
              <w:pStyle w:val="TableContents"/>
              <w:spacing w:after="0"/>
              <w:ind w:left="0" w:right="0"/>
              <w:jc w:val="both"/>
            </w:pPr>
            <w:r>
              <w:t xml:space="preserve">Минимальный отступ от красной линии </w:t>
            </w:r>
            <w:r>
              <w:t>улицы - 6 м</w:t>
            </w:r>
          </w:p>
        </w:tc>
      </w:tr>
      <w:tr w:rsidR="00340A19">
        <w:tc>
          <w:tcPr>
            <w:tcW w:w="680" w:type="dxa"/>
            <w:shd w:val="clear" w:color="auto" w:fill="auto"/>
          </w:tcPr>
          <w:p w:rsidR="00340A19" w:rsidRDefault="00352352">
            <w:pPr>
              <w:pStyle w:val="TableContents"/>
              <w:spacing w:after="0"/>
              <w:ind w:left="0" w:right="0"/>
              <w:jc w:val="both"/>
            </w:pPr>
            <w:r>
              <w:t>6.2</w:t>
            </w:r>
          </w:p>
        </w:tc>
        <w:tc>
          <w:tcPr>
            <w:tcW w:w="2270" w:type="dxa"/>
            <w:shd w:val="clear" w:color="auto" w:fill="auto"/>
          </w:tcPr>
          <w:p w:rsidR="00340A19" w:rsidRDefault="00352352">
            <w:pPr>
              <w:pStyle w:val="TableContents"/>
              <w:spacing w:after="0"/>
              <w:ind w:left="0" w:right="0"/>
              <w:jc w:val="both"/>
            </w:pPr>
            <w:r>
              <w:t>Тяжелая промышленность</w:t>
            </w:r>
          </w:p>
        </w:tc>
        <w:tc>
          <w:tcPr>
            <w:tcW w:w="3185"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w:t>
            </w:r>
            <w:r>
              <w:t>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w:t>
            </w:r>
            <w:r>
              <w:t>му виду разрешенного использования</w:t>
            </w:r>
          </w:p>
        </w:tc>
        <w:tc>
          <w:tcPr>
            <w:tcW w:w="1835" w:type="dxa"/>
            <w:shd w:val="clear" w:color="auto" w:fill="auto"/>
          </w:tcPr>
          <w:p w:rsidR="00340A19" w:rsidRDefault="00352352">
            <w:pPr>
              <w:pStyle w:val="TableContents"/>
              <w:spacing w:after="0"/>
              <w:ind w:left="0" w:right="0"/>
              <w:jc w:val="both"/>
            </w:pPr>
            <w:r>
              <w:t>Минимальный размер - 0,01 га. Максимальный размер -5,0га.</w:t>
            </w:r>
          </w:p>
        </w:tc>
        <w:tc>
          <w:tcPr>
            <w:tcW w:w="1745" w:type="dxa"/>
            <w:shd w:val="clear" w:color="auto" w:fill="auto"/>
          </w:tcPr>
          <w:p w:rsidR="00340A19" w:rsidRDefault="00352352">
            <w:pPr>
              <w:pStyle w:val="TableContents"/>
              <w:spacing w:after="0"/>
              <w:ind w:left="0" w:right="0"/>
              <w:jc w:val="both"/>
            </w:pPr>
            <w:r>
              <w:t>6 м</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3 этажа</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60%</w:t>
            </w:r>
          </w:p>
        </w:tc>
        <w:tc>
          <w:tcPr>
            <w:tcW w:w="1760" w:type="dxa"/>
            <w:shd w:val="clear" w:color="auto" w:fill="auto"/>
          </w:tcPr>
          <w:p w:rsidR="00340A19" w:rsidRDefault="00352352">
            <w:pPr>
              <w:pStyle w:val="TableContents"/>
              <w:spacing w:after="0"/>
              <w:ind w:left="0" w:right="0"/>
              <w:jc w:val="both"/>
            </w:pPr>
            <w:r>
              <w:t>Минимальный отступ от красной линии улицы - 6 м</w:t>
            </w:r>
          </w:p>
        </w:tc>
      </w:tr>
      <w:tr w:rsidR="00340A19">
        <w:tc>
          <w:tcPr>
            <w:tcW w:w="680" w:type="dxa"/>
            <w:shd w:val="clear" w:color="auto" w:fill="auto"/>
          </w:tcPr>
          <w:p w:rsidR="00340A19" w:rsidRDefault="00352352">
            <w:pPr>
              <w:pStyle w:val="TableContents"/>
              <w:spacing w:after="0"/>
              <w:ind w:left="0" w:right="0"/>
              <w:jc w:val="both"/>
            </w:pPr>
            <w:r>
              <w:t>6.3</w:t>
            </w:r>
          </w:p>
        </w:tc>
        <w:tc>
          <w:tcPr>
            <w:tcW w:w="2270" w:type="dxa"/>
            <w:shd w:val="clear" w:color="auto" w:fill="auto"/>
          </w:tcPr>
          <w:p w:rsidR="00340A19" w:rsidRDefault="00352352">
            <w:pPr>
              <w:pStyle w:val="TableContents"/>
              <w:spacing w:after="0"/>
              <w:ind w:left="0" w:right="0"/>
              <w:jc w:val="both"/>
            </w:pPr>
            <w:r>
              <w:t>Легкая промышленность</w:t>
            </w:r>
          </w:p>
        </w:tc>
        <w:tc>
          <w:tcPr>
            <w:tcW w:w="3185"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предназначенных для </w:t>
            </w:r>
            <w:r>
              <w:t>текстильной, фарфоро-фаянсовой, электронной промышленности</w:t>
            </w:r>
          </w:p>
        </w:tc>
        <w:tc>
          <w:tcPr>
            <w:tcW w:w="1835" w:type="dxa"/>
            <w:shd w:val="clear" w:color="auto" w:fill="auto"/>
          </w:tcPr>
          <w:p w:rsidR="00340A19" w:rsidRDefault="00352352">
            <w:pPr>
              <w:pStyle w:val="TableContents"/>
              <w:spacing w:after="0"/>
              <w:ind w:left="0" w:right="0"/>
              <w:jc w:val="both"/>
            </w:pPr>
            <w:r>
              <w:t>Минимальный размер - 0,01 га. Максимальный размер -5,0га.</w:t>
            </w:r>
          </w:p>
        </w:tc>
        <w:tc>
          <w:tcPr>
            <w:tcW w:w="1745" w:type="dxa"/>
            <w:shd w:val="clear" w:color="auto" w:fill="auto"/>
          </w:tcPr>
          <w:p w:rsidR="00340A19" w:rsidRDefault="00352352">
            <w:pPr>
              <w:pStyle w:val="TableContents"/>
              <w:spacing w:after="0"/>
              <w:ind w:left="0" w:right="0"/>
              <w:jc w:val="both"/>
            </w:pPr>
            <w:r>
              <w:t>6 м</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2 этажа</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65%</w:t>
            </w:r>
          </w:p>
        </w:tc>
        <w:tc>
          <w:tcPr>
            <w:tcW w:w="1760" w:type="dxa"/>
            <w:shd w:val="clear" w:color="auto" w:fill="auto"/>
          </w:tcPr>
          <w:p w:rsidR="00340A19" w:rsidRDefault="00352352">
            <w:pPr>
              <w:pStyle w:val="TableContents"/>
              <w:spacing w:after="0"/>
              <w:ind w:left="0" w:right="0"/>
              <w:jc w:val="both"/>
            </w:pPr>
            <w:r>
              <w:t>Минимальный отступ от красной линии улицы - 6 м</w:t>
            </w:r>
          </w:p>
        </w:tc>
      </w:tr>
      <w:tr w:rsidR="00340A19">
        <w:tc>
          <w:tcPr>
            <w:tcW w:w="680" w:type="dxa"/>
            <w:shd w:val="clear" w:color="auto" w:fill="auto"/>
          </w:tcPr>
          <w:p w:rsidR="00340A19" w:rsidRDefault="00352352">
            <w:pPr>
              <w:pStyle w:val="TableContents"/>
              <w:spacing w:after="0"/>
              <w:ind w:left="0" w:right="0"/>
              <w:jc w:val="both"/>
            </w:pPr>
            <w:r>
              <w:t>6.4</w:t>
            </w:r>
          </w:p>
        </w:tc>
        <w:tc>
          <w:tcPr>
            <w:tcW w:w="2270" w:type="dxa"/>
            <w:shd w:val="clear" w:color="auto" w:fill="auto"/>
          </w:tcPr>
          <w:p w:rsidR="00340A19" w:rsidRDefault="00352352">
            <w:pPr>
              <w:pStyle w:val="TableContents"/>
              <w:spacing w:after="0"/>
              <w:ind w:left="0" w:right="0"/>
              <w:jc w:val="both"/>
            </w:pPr>
            <w:r>
              <w:t>Пищевая промышленность</w:t>
            </w:r>
          </w:p>
        </w:tc>
        <w:tc>
          <w:tcPr>
            <w:tcW w:w="3185" w:type="dxa"/>
            <w:shd w:val="clear" w:color="auto" w:fill="auto"/>
          </w:tcPr>
          <w:p w:rsidR="00340A19" w:rsidRDefault="00352352">
            <w:pPr>
              <w:pStyle w:val="TableContents"/>
              <w:spacing w:after="0"/>
              <w:ind w:left="0" w:right="0"/>
              <w:jc w:val="both"/>
            </w:pPr>
            <w:r>
              <w:t xml:space="preserve">Размещение объектов пищевой промышленности, </w:t>
            </w:r>
            <w:r>
              <w:t>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35" w:type="dxa"/>
            <w:shd w:val="clear" w:color="auto" w:fill="auto"/>
          </w:tcPr>
          <w:p w:rsidR="00340A19" w:rsidRDefault="00352352">
            <w:pPr>
              <w:pStyle w:val="TableContents"/>
              <w:spacing w:after="0"/>
              <w:ind w:left="0" w:right="0"/>
              <w:jc w:val="both"/>
            </w:pPr>
            <w:r>
              <w:t>Минимальный размер - 0,01 га. Мак</w:t>
            </w:r>
            <w:r>
              <w:t>симальный размер -5,0га.</w:t>
            </w:r>
          </w:p>
        </w:tc>
        <w:tc>
          <w:tcPr>
            <w:tcW w:w="1745" w:type="dxa"/>
            <w:shd w:val="clear" w:color="auto" w:fill="auto"/>
          </w:tcPr>
          <w:p w:rsidR="00340A19" w:rsidRDefault="00352352">
            <w:pPr>
              <w:pStyle w:val="TableContents"/>
              <w:spacing w:after="0"/>
              <w:ind w:left="0" w:right="0"/>
              <w:jc w:val="both"/>
            </w:pPr>
            <w:r>
              <w:t>6 м</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2 этажа</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80%</w:t>
            </w:r>
          </w:p>
        </w:tc>
        <w:tc>
          <w:tcPr>
            <w:tcW w:w="1760" w:type="dxa"/>
            <w:shd w:val="clear" w:color="auto" w:fill="auto"/>
          </w:tcPr>
          <w:p w:rsidR="00340A19" w:rsidRDefault="00352352">
            <w:pPr>
              <w:pStyle w:val="TableContents"/>
              <w:spacing w:after="0"/>
              <w:ind w:left="0" w:right="0"/>
              <w:jc w:val="both"/>
            </w:pPr>
            <w:r>
              <w:t>Минимальный отступ от красной линии улицы - 6 м</w:t>
            </w:r>
          </w:p>
        </w:tc>
      </w:tr>
      <w:tr w:rsidR="00340A19">
        <w:tc>
          <w:tcPr>
            <w:tcW w:w="680" w:type="dxa"/>
            <w:shd w:val="clear" w:color="auto" w:fill="auto"/>
          </w:tcPr>
          <w:p w:rsidR="00340A19" w:rsidRDefault="00352352">
            <w:pPr>
              <w:pStyle w:val="TableContents"/>
              <w:spacing w:after="0"/>
              <w:ind w:left="0" w:right="0"/>
              <w:jc w:val="both"/>
            </w:pPr>
            <w:r>
              <w:t>6.6</w:t>
            </w:r>
          </w:p>
        </w:tc>
        <w:tc>
          <w:tcPr>
            <w:tcW w:w="2270" w:type="dxa"/>
            <w:shd w:val="clear" w:color="auto" w:fill="auto"/>
          </w:tcPr>
          <w:p w:rsidR="00340A19" w:rsidRDefault="00352352">
            <w:pPr>
              <w:pStyle w:val="TableContents"/>
              <w:spacing w:after="0"/>
              <w:ind w:left="0" w:right="0"/>
              <w:jc w:val="both"/>
            </w:pPr>
            <w:r>
              <w:t>Строительная промышленность</w:t>
            </w:r>
          </w:p>
        </w:tc>
        <w:tc>
          <w:tcPr>
            <w:tcW w:w="3185" w:type="dxa"/>
            <w:shd w:val="clear" w:color="auto" w:fill="auto"/>
          </w:tcPr>
          <w:p w:rsidR="00340A19" w:rsidRDefault="00352352">
            <w:pPr>
              <w:pStyle w:val="TableContents"/>
              <w:spacing w:after="0"/>
              <w:ind w:left="0" w:right="0"/>
              <w:jc w:val="both"/>
            </w:pPr>
            <w:r>
              <w:t>Размещение объектов капитального строительства, предназначенных для производства: строительных материалов (кирпичей, пиломатериалов,</w:t>
            </w:r>
            <w:r>
              <w:t xml:space="preserve">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35" w:type="dxa"/>
            <w:shd w:val="clear" w:color="auto" w:fill="auto"/>
          </w:tcPr>
          <w:p w:rsidR="00340A19" w:rsidRDefault="00352352">
            <w:pPr>
              <w:pStyle w:val="TableContents"/>
              <w:spacing w:after="0"/>
              <w:ind w:left="0" w:right="0"/>
              <w:jc w:val="both"/>
            </w:pPr>
            <w:r>
              <w:t>Минимальный размер - 0,01 га. Максимальный размер -5,0га.</w:t>
            </w:r>
          </w:p>
        </w:tc>
        <w:tc>
          <w:tcPr>
            <w:tcW w:w="1745" w:type="dxa"/>
            <w:shd w:val="clear" w:color="auto" w:fill="auto"/>
          </w:tcPr>
          <w:p w:rsidR="00340A19" w:rsidRDefault="00352352">
            <w:pPr>
              <w:pStyle w:val="TableContents"/>
              <w:spacing w:after="0"/>
              <w:ind w:left="0" w:right="0"/>
              <w:jc w:val="both"/>
            </w:pPr>
            <w:r>
              <w:t xml:space="preserve">6 </w:t>
            </w:r>
            <w:r>
              <w:t>м</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2 этажа</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60%</w:t>
            </w:r>
          </w:p>
        </w:tc>
        <w:tc>
          <w:tcPr>
            <w:tcW w:w="1760" w:type="dxa"/>
            <w:shd w:val="clear" w:color="auto" w:fill="auto"/>
          </w:tcPr>
          <w:p w:rsidR="00340A19" w:rsidRDefault="00352352">
            <w:pPr>
              <w:pStyle w:val="TableContents"/>
              <w:spacing w:after="0"/>
              <w:ind w:left="0" w:right="0"/>
              <w:jc w:val="both"/>
            </w:pPr>
            <w:r>
              <w:t>Минимальный отступ от красной линии улицы - 6 м</w:t>
            </w:r>
          </w:p>
        </w:tc>
      </w:tr>
      <w:tr w:rsidR="00340A19">
        <w:tc>
          <w:tcPr>
            <w:tcW w:w="680" w:type="dxa"/>
            <w:shd w:val="clear" w:color="auto" w:fill="auto"/>
          </w:tcPr>
          <w:p w:rsidR="00340A19" w:rsidRDefault="00352352">
            <w:pPr>
              <w:pStyle w:val="TableContents"/>
              <w:spacing w:after="0"/>
              <w:ind w:left="0" w:right="0"/>
              <w:jc w:val="both"/>
            </w:pPr>
            <w:r>
              <w:t>6.9</w:t>
            </w:r>
          </w:p>
        </w:tc>
        <w:tc>
          <w:tcPr>
            <w:tcW w:w="2270" w:type="dxa"/>
            <w:shd w:val="clear" w:color="auto" w:fill="auto"/>
          </w:tcPr>
          <w:p w:rsidR="00340A19" w:rsidRDefault="00352352">
            <w:pPr>
              <w:pStyle w:val="TableContents"/>
              <w:spacing w:after="0"/>
              <w:ind w:left="0" w:right="0"/>
              <w:jc w:val="both"/>
            </w:pPr>
            <w:r>
              <w:t>Склады</w:t>
            </w:r>
          </w:p>
        </w:tc>
        <w:tc>
          <w:tcPr>
            <w:tcW w:w="3185" w:type="dxa"/>
            <w:shd w:val="clear" w:color="auto" w:fill="auto"/>
          </w:tcPr>
          <w:p w:rsidR="00340A19" w:rsidRDefault="00352352">
            <w:pPr>
              <w:pStyle w:val="TableContents"/>
              <w:spacing w:after="0"/>
              <w:ind w:left="0" w:right="0"/>
              <w:jc w:val="both"/>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w:t>
            </w:r>
            <w:r>
              <w:t>ольственные склады, за исключением железнодорожных перевалочных складов</w:t>
            </w:r>
          </w:p>
        </w:tc>
        <w:tc>
          <w:tcPr>
            <w:tcW w:w="1835" w:type="dxa"/>
            <w:shd w:val="clear" w:color="auto" w:fill="auto"/>
          </w:tcPr>
          <w:p w:rsidR="00340A19" w:rsidRDefault="00352352">
            <w:pPr>
              <w:pStyle w:val="TableContents"/>
              <w:spacing w:after="0"/>
              <w:ind w:left="0" w:right="0"/>
              <w:jc w:val="both"/>
            </w:pPr>
            <w:r>
              <w:t>Минимальный размер - 0,01 га. Максимальный размер -5,0га.</w:t>
            </w:r>
          </w:p>
        </w:tc>
        <w:tc>
          <w:tcPr>
            <w:tcW w:w="1745" w:type="dxa"/>
            <w:shd w:val="clear" w:color="auto" w:fill="auto"/>
          </w:tcPr>
          <w:p w:rsidR="00340A19" w:rsidRDefault="00352352">
            <w:pPr>
              <w:pStyle w:val="TableContents"/>
              <w:spacing w:after="0"/>
              <w:ind w:left="0" w:right="0"/>
              <w:jc w:val="both"/>
            </w:pPr>
            <w:r>
              <w:t>6 м</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2 этажа</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80%</w:t>
            </w:r>
          </w:p>
        </w:tc>
        <w:tc>
          <w:tcPr>
            <w:tcW w:w="1760" w:type="dxa"/>
            <w:shd w:val="clear" w:color="auto" w:fill="auto"/>
          </w:tcPr>
          <w:p w:rsidR="00340A19" w:rsidRDefault="00352352">
            <w:pPr>
              <w:pStyle w:val="TableContents"/>
              <w:spacing w:after="0"/>
              <w:ind w:left="0" w:right="0"/>
              <w:jc w:val="both"/>
            </w:pPr>
            <w:r>
              <w:t>Минимальный отступ от красной линии улицы - 6 м</w:t>
            </w:r>
          </w:p>
        </w:tc>
      </w:tr>
      <w:tr w:rsidR="00340A19">
        <w:tc>
          <w:tcPr>
            <w:tcW w:w="680" w:type="dxa"/>
            <w:shd w:val="clear" w:color="auto" w:fill="auto"/>
          </w:tcPr>
          <w:p w:rsidR="00340A19" w:rsidRDefault="00352352">
            <w:pPr>
              <w:pStyle w:val="TableContents"/>
              <w:spacing w:after="0"/>
              <w:ind w:left="0" w:right="0"/>
              <w:jc w:val="both"/>
            </w:pPr>
            <w:r>
              <w:t>8.3</w:t>
            </w:r>
          </w:p>
        </w:tc>
        <w:tc>
          <w:tcPr>
            <w:tcW w:w="2270" w:type="dxa"/>
            <w:shd w:val="clear" w:color="auto" w:fill="auto"/>
          </w:tcPr>
          <w:p w:rsidR="00340A19" w:rsidRDefault="00352352">
            <w:pPr>
              <w:pStyle w:val="TableContents"/>
              <w:spacing w:after="0"/>
              <w:ind w:left="0" w:right="0"/>
              <w:jc w:val="both"/>
            </w:pPr>
            <w:r>
              <w:t>Обеспечение внутреннего правопорядка</w:t>
            </w:r>
          </w:p>
        </w:tc>
        <w:tc>
          <w:tcPr>
            <w:tcW w:w="3185" w:type="dxa"/>
            <w:shd w:val="clear" w:color="auto" w:fill="auto"/>
          </w:tcPr>
          <w:p w:rsidR="00340A19" w:rsidRDefault="00352352">
            <w:pPr>
              <w:pStyle w:val="TableContents"/>
              <w:spacing w:after="0"/>
              <w:ind w:left="0" w:right="0"/>
              <w:jc w:val="both"/>
            </w:pPr>
            <w:r>
              <w:t xml:space="preserve">Размещение </w:t>
            </w:r>
            <w:r>
              <w:t>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w:t>
            </w:r>
            <w:r>
              <w:t>й обороны, являющихся частями производственных зданий</w:t>
            </w:r>
          </w:p>
        </w:tc>
        <w:tc>
          <w:tcPr>
            <w:tcW w:w="1835" w:type="dxa"/>
            <w:shd w:val="clear" w:color="auto" w:fill="auto"/>
          </w:tcPr>
          <w:p w:rsidR="00340A19" w:rsidRDefault="00352352">
            <w:pPr>
              <w:pStyle w:val="TableContents"/>
              <w:spacing w:after="0"/>
              <w:ind w:left="0" w:right="0"/>
              <w:jc w:val="both"/>
            </w:pPr>
            <w:r>
              <w:t>Минимальный размер - 0,01 га. Максимальный размер -5,0га.</w:t>
            </w:r>
          </w:p>
        </w:tc>
        <w:tc>
          <w:tcPr>
            <w:tcW w:w="1745" w:type="dxa"/>
            <w:shd w:val="clear" w:color="auto" w:fill="auto"/>
          </w:tcPr>
          <w:p w:rsidR="00340A19" w:rsidRDefault="00352352">
            <w:pPr>
              <w:pStyle w:val="TableContents"/>
              <w:spacing w:after="0"/>
              <w:ind w:left="0" w:right="0"/>
              <w:jc w:val="both"/>
            </w:pPr>
            <w:r>
              <w:t>6 м</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2 этажа</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80%</w:t>
            </w:r>
          </w:p>
        </w:tc>
        <w:tc>
          <w:tcPr>
            <w:tcW w:w="1760" w:type="dxa"/>
            <w:shd w:val="clear" w:color="auto" w:fill="auto"/>
          </w:tcPr>
          <w:p w:rsidR="00340A19" w:rsidRDefault="00352352">
            <w:pPr>
              <w:pStyle w:val="TableContents"/>
              <w:spacing w:after="0"/>
              <w:ind w:left="0" w:right="0"/>
              <w:jc w:val="both"/>
            </w:pPr>
            <w:r>
              <w:t>Минимальный отступ от красной линии улицы - 6 м</w:t>
            </w:r>
          </w:p>
        </w:tc>
      </w:tr>
      <w:tr w:rsidR="00340A19">
        <w:tc>
          <w:tcPr>
            <w:tcW w:w="14965" w:type="dxa"/>
            <w:gridSpan w:val="8"/>
            <w:shd w:val="clear" w:color="auto" w:fill="auto"/>
          </w:tcPr>
          <w:p w:rsidR="00340A19" w:rsidRDefault="00352352">
            <w:pPr>
              <w:pStyle w:val="TableContents"/>
              <w:spacing w:after="0"/>
              <w:ind w:left="0" w:right="0"/>
              <w:jc w:val="both"/>
            </w:pPr>
            <w:r>
              <w:t>Вспомогательные виды разрешенного использования не установлены</w:t>
            </w:r>
          </w:p>
        </w:tc>
      </w:tr>
      <w:tr w:rsidR="00340A19">
        <w:tc>
          <w:tcPr>
            <w:tcW w:w="14965" w:type="dxa"/>
            <w:gridSpan w:val="8"/>
            <w:shd w:val="clear" w:color="auto" w:fill="auto"/>
          </w:tcPr>
          <w:p w:rsidR="00340A19" w:rsidRDefault="00352352">
            <w:pPr>
              <w:pStyle w:val="TableContents"/>
              <w:spacing w:after="0"/>
              <w:ind w:left="0" w:right="0"/>
              <w:jc w:val="both"/>
            </w:pPr>
            <w:r>
              <w:t xml:space="preserve">Условно </w:t>
            </w:r>
            <w:r>
              <w:t>разрешенные виды использования</w:t>
            </w:r>
          </w:p>
        </w:tc>
      </w:tr>
      <w:tr w:rsidR="00340A19">
        <w:tc>
          <w:tcPr>
            <w:tcW w:w="680" w:type="dxa"/>
            <w:shd w:val="clear" w:color="auto" w:fill="auto"/>
          </w:tcPr>
          <w:p w:rsidR="00340A19" w:rsidRDefault="00352352">
            <w:pPr>
              <w:pStyle w:val="TableContents"/>
              <w:spacing w:after="0"/>
              <w:ind w:left="0" w:right="0"/>
              <w:jc w:val="both"/>
            </w:pPr>
            <w:r>
              <w:t>3.3</w:t>
            </w:r>
          </w:p>
        </w:tc>
        <w:tc>
          <w:tcPr>
            <w:tcW w:w="2270" w:type="dxa"/>
            <w:shd w:val="clear" w:color="auto" w:fill="auto"/>
          </w:tcPr>
          <w:p w:rsidR="00340A19" w:rsidRDefault="00352352">
            <w:pPr>
              <w:pStyle w:val="TableContents"/>
              <w:spacing w:after="0"/>
              <w:ind w:left="0" w:right="0"/>
              <w:jc w:val="both"/>
            </w:pPr>
            <w:r>
              <w:t>Бытовое обслуживание</w:t>
            </w:r>
          </w:p>
        </w:tc>
        <w:tc>
          <w:tcPr>
            <w:tcW w:w="3185"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t>похоронные бюро)</w:t>
            </w:r>
          </w:p>
        </w:tc>
        <w:tc>
          <w:tcPr>
            <w:tcW w:w="1835" w:type="dxa"/>
            <w:shd w:val="clear" w:color="auto" w:fill="auto"/>
          </w:tcPr>
          <w:p w:rsidR="00340A19" w:rsidRDefault="00352352">
            <w:pPr>
              <w:pStyle w:val="TableContents"/>
              <w:spacing w:after="0"/>
              <w:ind w:left="0" w:right="0"/>
              <w:jc w:val="both"/>
            </w:pPr>
            <w:r>
              <w:t>Минимальный размер - 0,01 га. Максимальный размер -5,0га.</w:t>
            </w:r>
          </w:p>
        </w:tc>
        <w:tc>
          <w:tcPr>
            <w:tcW w:w="1745" w:type="dxa"/>
            <w:shd w:val="clear" w:color="auto" w:fill="auto"/>
          </w:tcPr>
          <w:p w:rsidR="00340A19" w:rsidRDefault="00352352">
            <w:pPr>
              <w:pStyle w:val="TableContents"/>
              <w:spacing w:after="0"/>
              <w:ind w:left="0" w:right="0"/>
              <w:jc w:val="both"/>
            </w:pPr>
            <w:r>
              <w:t>6 м</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2 этажа</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80%</w:t>
            </w:r>
          </w:p>
        </w:tc>
        <w:tc>
          <w:tcPr>
            <w:tcW w:w="1760" w:type="dxa"/>
            <w:shd w:val="clear" w:color="auto" w:fill="auto"/>
          </w:tcPr>
          <w:p w:rsidR="00340A19" w:rsidRDefault="00352352">
            <w:pPr>
              <w:pStyle w:val="TableContents"/>
              <w:spacing w:after="0"/>
              <w:ind w:left="0" w:right="0"/>
              <w:jc w:val="both"/>
            </w:pPr>
            <w:r>
              <w:t>Минимальный отступ от красной линии улицы - 6 м</w:t>
            </w:r>
          </w:p>
        </w:tc>
      </w:tr>
      <w:tr w:rsidR="00340A19">
        <w:tc>
          <w:tcPr>
            <w:tcW w:w="680" w:type="dxa"/>
            <w:shd w:val="clear" w:color="auto" w:fill="auto"/>
          </w:tcPr>
          <w:p w:rsidR="00340A19" w:rsidRDefault="00352352">
            <w:pPr>
              <w:pStyle w:val="TableContents"/>
              <w:spacing w:after="0"/>
              <w:ind w:left="0" w:right="0"/>
              <w:jc w:val="both"/>
            </w:pPr>
            <w:r>
              <w:t>4.6</w:t>
            </w:r>
          </w:p>
        </w:tc>
        <w:tc>
          <w:tcPr>
            <w:tcW w:w="2270" w:type="dxa"/>
            <w:shd w:val="clear" w:color="auto" w:fill="auto"/>
          </w:tcPr>
          <w:p w:rsidR="00340A19" w:rsidRDefault="00352352">
            <w:pPr>
              <w:pStyle w:val="TableContents"/>
              <w:spacing w:after="0"/>
              <w:ind w:left="0" w:right="0"/>
              <w:jc w:val="both"/>
            </w:pPr>
            <w:r>
              <w:t>Общественное питание</w:t>
            </w:r>
          </w:p>
        </w:tc>
        <w:tc>
          <w:tcPr>
            <w:tcW w:w="3185"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в целях устройства мест общественного </w:t>
            </w:r>
            <w:r>
              <w:t>питания (рестораны, кафе, столовые, закусочные, бары)</w:t>
            </w:r>
          </w:p>
        </w:tc>
        <w:tc>
          <w:tcPr>
            <w:tcW w:w="1835" w:type="dxa"/>
            <w:shd w:val="clear" w:color="auto" w:fill="auto"/>
          </w:tcPr>
          <w:p w:rsidR="00340A19" w:rsidRDefault="00352352">
            <w:pPr>
              <w:pStyle w:val="TableContents"/>
              <w:spacing w:after="0"/>
              <w:ind w:left="0" w:right="0"/>
              <w:jc w:val="both"/>
            </w:pPr>
            <w:r>
              <w:t>Минимальный размер - 0,01 га. Максимальный размер -5,0га.</w:t>
            </w:r>
          </w:p>
        </w:tc>
        <w:tc>
          <w:tcPr>
            <w:tcW w:w="1745" w:type="dxa"/>
            <w:shd w:val="clear" w:color="auto" w:fill="auto"/>
          </w:tcPr>
          <w:p w:rsidR="00340A19" w:rsidRDefault="00352352">
            <w:pPr>
              <w:pStyle w:val="TableContents"/>
              <w:spacing w:after="0"/>
              <w:ind w:left="0" w:right="0"/>
              <w:jc w:val="both"/>
            </w:pPr>
            <w:r>
              <w:t>6 м</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2 этажа</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80%</w:t>
            </w:r>
          </w:p>
        </w:tc>
        <w:tc>
          <w:tcPr>
            <w:tcW w:w="1760" w:type="dxa"/>
            <w:shd w:val="clear" w:color="auto" w:fill="auto"/>
          </w:tcPr>
          <w:p w:rsidR="00340A19" w:rsidRDefault="00352352">
            <w:pPr>
              <w:pStyle w:val="TableContents"/>
              <w:spacing w:after="0"/>
              <w:ind w:left="0" w:right="0"/>
              <w:jc w:val="both"/>
            </w:pPr>
            <w:r>
              <w:t>Минимальный отступ от красной линии улицы - 6 м</w:t>
            </w:r>
          </w:p>
        </w:tc>
      </w:tr>
      <w:tr w:rsidR="00340A19">
        <w:tc>
          <w:tcPr>
            <w:tcW w:w="680" w:type="dxa"/>
            <w:shd w:val="clear" w:color="auto" w:fill="auto"/>
          </w:tcPr>
          <w:p w:rsidR="00340A19" w:rsidRDefault="00352352">
            <w:pPr>
              <w:pStyle w:val="TableContents"/>
              <w:spacing w:after="0"/>
              <w:ind w:left="0" w:right="0"/>
              <w:jc w:val="both"/>
            </w:pPr>
            <w:r>
              <w:t>6.8</w:t>
            </w:r>
          </w:p>
        </w:tc>
        <w:tc>
          <w:tcPr>
            <w:tcW w:w="2270" w:type="dxa"/>
            <w:shd w:val="clear" w:color="auto" w:fill="auto"/>
          </w:tcPr>
          <w:p w:rsidR="00340A19" w:rsidRDefault="00352352">
            <w:pPr>
              <w:pStyle w:val="TableContents"/>
              <w:spacing w:after="0"/>
              <w:ind w:left="0" w:right="0"/>
              <w:jc w:val="both"/>
            </w:pPr>
            <w:r>
              <w:t>Связь</w:t>
            </w:r>
          </w:p>
        </w:tc>
        <w:tc>
          <w:tcPr>
            <w:tcW w:w="3185" w:type="dxa"/>
            <w:shd w:val="clear" w:color="auto" w:fill="auto"/>
          </w:tcPr>
          <w:p w:rsidR="00340A19" w:rsidRDefault="00352352">
            <w:pPr>
              <w:pStyle w:val="TableContents"/>
              <w:spacing w:after="0"/>
              <w:ind w:left="0" w:right="0"/>
              <w:jc w:val="both"/>
            </w:pPr>
            <w:r>
              <w:t xml:space="preserve">Размещение объектов связи, радиовещания, телевидения, включая </w:t>
            </w:r>
            <w:r>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w:t>
            </w:r>
            <w:r>
              <w:t>редусмотрено содержанием вида разрешенного использования с кодом 3.1</w:t>
            </w:r>
          </w:p>
        </w:tc>
        <w:tc>
          <w:tcPr>
            <w:tcW w:w="1835"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 размер - 0,01 га. Максима</w:t>
            </w:r>
          </w:p>
          <w:p w:rsidR="00340A19" w:rsidRDefault="00352352">
            <w:pPr>
              <w:pStyle w:val="TableContents"/>
              <w:spacing w:after="0"/>
              <w:ind w:left="0" w:right="0"/>
              <w:jc w:val="both"/>
            </w:pPr>
            <w:r>
              <w:t>льный размер -1,0га.</w:t>
            </w:r>
          </w:p>
        </w:tc>
        <w:tc>
          <w:tcPr>
            <w:tcW w:w="1745" w:type="dxa"/>
            <w:shd w:val="clear" w:color="auto" w:fill="auto"/>
          </w:tcPr>
          <w:p w:rsidR="00340A19" w:rsidRDefault="00352352">
            <w:pPr>
              <w:pStyle w:val="TableContents"/>
              <w:spacing w:after="0"/>
              <w:ind w:left="0" w:right="0"/>
              <w:jc w:val="both"/>
            </w:pPr>
            <w:r>
              <w:t>1 м</w:t>
            </w:r>
          </w:p>
          <w:p w:rsidR="00340A19" w:rsidRDefault="00340A19">
            <w:pPr>
              <w:pStyle w:val="TableContents"/>
              <w:spacing w:after="0"/>
              <w:ind w:left="0" w:right="0"/>
              <w:jc w:val="both"/>
            </w:pPr>
          </w:p>
        </w:tc>
        <w:tc>
          <w:tcPr>
            <w:tcW w:w="1745" w:type="dxa"/>
            <w:shd w:val="clear" w:color="auto" w:fill="auto"/>
          </w:tcPr>
          <w:p w:rsidR="00340A19" w:rsidRDefault="00352352">
            <w:pPr>
              <w:pStyle w:val="TableContents"/>
              <w:spacing w:after="0"/>
              <w:ind w:left="0" w:right="0"/>
              <w:jc w:val="both"/>
            </w:pPr>
            <w:r>
              <w:t>3 этажа (предельная высота 40 м)</w:t>
            </w:r>
          </w:p>
        </w:tc>
        <w:tc>
          <w:tcPr>
            <w:tcW w:w="1745" w:type="dxa"/>
            <w:shd w:val="clear" w:color="auto" w:fill="auto"/>
          </w:tcPr>
          <w:p w:rsidR="00340A19" w:rsidRDefault="00352352">
            <w:pPr>
              <w:pStyle w:val="TableContents"/>
              <w:spacing w:after="0"/>
              <w:ind w:left="0" w:right="0"/>
              <w:jc w:val="both"/>
            </w:pPr>
            <w:r>
              <w:t>80%</w:t>
            </w:r>
          </w:p>
        </w:tc>
        <w:tc>
          <w:tcPr>
            <w:tcW w:w="1760" w:type="dxa"/>
            <w:shd w:val="clear" w:color="auto" w:fill="auto"/>
          </w:tcPr>
          <w:p w:rsidR="00340A19" w:rsidRDefault="00352352">
            <w:pPr>
              <w:pStyle w:val="TableContents"/>
              <w:spacing w:after="0"/>
              <w:ind w:left="0" w:right="0"/>
              <w:jc w:val="both"/>
            </w:pPr>
            <w:r>
              <w:t>Минимальный отступ от красной линии улицы - 1м</w:t>
            </w:r>
          </w:p>
        </w:tc>
      </w:tr>
      <w:tr w:rsidR="00340A19">
        <w:tc>
          <w:tcPr>
            <w:tcW w:w="680" w:type="dxa"/>
            <w:shd w:val="clear" w:color="auto" w:fill="auto"/>
          </w:tcPr>
          <w:p w:rsidR="00340A19" w:rsidRDefault="00352352">
            <w:pPr>
              <w:pStyle w:val="TableContents"/>
              <w:spacing w:after="0"/>
              <w:ind w:left="0" w:right="0"/>
              <w:jc w:val="both"/>
            </w:pPr>
            <w:r>
              <w:t>11.3</w:t>
            </w:r>
          </w:p>
        </w:tc>
        <w:tc>
          <w:tcPr>
            <w:tcW w:w="2270" w:type="dxa"/>
            <w:shd w:val="clear" w:color="auto" w:fill="auto"/>
          </w:tcPr>
          <w:p w:rsidR="00340A19" w:rsidRDefault="00352352">
            <w:pPr>
              <w:pStyle w:val="TableContents"/>
              <w:spacing w:after="0"/>
              <w:ind w:left="0" w:right="0"/>
              <w:jc w:val="both"/>
            </w:pPr>
            <w:r>
              <w:t>Гидротехнические сооружения</w:t>
            </w:r>
          </w:p>
        </w:tc>
        <w:tc>
          <w:tcPr>
            <w:tcW w:w="3185" w:type="dxa"/>
            <w:shd w:val="clear" w:color="auto" w:fill="auto"/>
          </w:tcPr>
          <w:p w:rsidR="00340A19" w:rsidRDefault="00352352">
            <w:pPr>
              <w:pStyle w:val="TableContents"/>
              <w:spacing w:after="0"/>
              <w:ind w:left="0" w:right="0"/>
              <w:jc w:val="both"/>
            </w:pPr>
            <w:r>
              <w:t>Размещение гидротехнических сооружений, необходимых для эксплуатации водохранилищ (плотин,</w:t>
            </w:r>
          </w:p>
          <w:p w:rsidR="00340A19" w:rsidRDefault="00352352">
            <w:pPr>
              <w:pStyle w:val="TableContents"/>
              <w:spacing w:after="0"/>
              <w:ind w:left="0" w:right="0"/>
              <w:jc w:val="both"/>
            </w:pPr>
            <w:r>
              <w:t xml:space="preserve">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w:t>
            </w:r>
            <w:r>
              <w:t>сооружений)</w:t>
            </w:r>
          </w:p>
        </w:tc>
        <w:tc>
          <w:tcPr>
            <w:tcW w:w="1835" w:type="dxa"/>
            <w:shd w:val="clear" w:color="auto" w:fill="auto"/>
          </w:tcPr>
          <w:p w:rsidR="00340A19" w:rsidRDefault="00352352">
            <w:pPr>
              <w:pStyle w:val="TableContents"/>
              <w:spacing w:after="0"/>
              <w:ind w:left="0" w:right="0"/>
              <w:jc w:val="both"/>
            </w:pPr>
            <w:r>
              <w:t>Не подлежат установлению</w:t>
            </w:r>
          </w:p>
        </w:tc>
        <w:tc>
          <w:tcPr>
            <w:tcW w:w="1745" w:type="dxa"/>
            <w:shd w:val="clear" w:color="auto" w:fill="auto"/>
          </w:tcPr>
          <w:p w:rsidR="00340A19" w:rsidRDefault="00352352">
            <w:pPr>
              <w:pStyle w:val="TableContents"/>
              <w:spacing w:after="0"/>
              <w:ind w:left="0" w:right="0"/>
              <w:jc w:val="both"/>
            </w:pPr>
            <w:r>
              <w:t>Не подлежат установлению</w:t>
            </w:r>
          </w:p>
        </w:tc>
        <w:tc>
          <w:tcPr>
            <w:tcW w:w="1745" w:type="dxa"/>
            <w:shd w:val="clear" w:color="auto" w:fill="auto"/>
          </w:tcPr>
          <w:p w:rsidR="00340A19" w:rsidRDefault="00352352">
            <w:pPr>
              <w:pStyle w:val="TableContents"/>
              <w:spacing w:after="0"/>
              <w:ind w:left="0" w:right="0"/>
              <w:jc w:val="both"/>
            </w:pPr>
            <w:r>
              <w:t>Не подлежат установлению</w:t>
            </w:r>
          </w:p>
        </w:tc>
        <w:tc>
          <w:tcPr>
            <w:tcW w:w="1745" w:type="dxa"/>
            <w:shd w:val="clear" w:color="auto" w:fill="auto"/>
          </w:tcPr>
          <w:p w:rsidR="00340A19" w:rsidRDefault="00352352">
            <w:pPr>
              <w:pStyle w:val="TableContents"/>
              <w:spacing w:after="0"/>
              <w:ind w:left="0" w:right="0"/>
              <w:jc w:val="both"/>
            </w:pPr>
            <w:r>
              <w:t>Не подлежат установлению</w:t>
            </w:r>
          </w:p>
        </w:tc>
        <w:tc>
          <w:tcPr>
            <w:tcW w:w="1760" w:type="dxa"/>
            <w:shd w:val="clear" w:color="auto" w:fill="auto"/>
          </w:tcPr>
          <w:p w:rsidR="00340A19" w:rsidRDefault="00340A19">
            <w:pPr>
              <w:pStyle w:val="TableContents"/>
              <w:spacing w:after="0"/>
              <w:ind w:left="0" w:right="0"/>
              <w:jc w:val="both"/>
            </w:pPr>
          </w:p>
        </w:tc>
      </w:tr>
    </w:tbl>
    <w:p w:rsidR="00340A19" w:rsidRDefault="00352352">
      <w:pPr>
        <w:pStyle w:val="a3"/>
        <w:spacing w:after="0"/>
        <w:ind w:left="0" w:right="0" w:firstLine="567"/>
        <w:jc w:val="both"/>
      </w:pPr>
      <w:r>
        <w:t>2.П-2. Коммунально-складская зона</w:t>
      </w:r>
    </w:p>
    <w:tbl>
      <w:tblPr>
        <w:tblW w:w="14965" w:type="dxa"/>
        <w:tblCellMar>
          <w:top w:w="60" w:type="dxa"/>
          <w:left w:w="60" w:type="dxa"/>
          <w:bottom w:w="60" w:type="dxa"/>
          <w:right w:w="60" w:type="dxa"/>
        </w:tblCellMar>
        <w:tblLook w:val="04A0"/>
      </w:tblPr>
      <w:tblGrid>
        <w:gridCol w:w="620"/>
        <w:gridCol w:w="2225"/>
        <w:gridCol w:w="2879"/>
        <w:gridCol w:w="1895"/>
        <w:gridCol w:w="1874"/>
        <w:gridCol w:w="1809"/>
        <w:gridCol w:w="1866"/>
        <w:gridCol w:w="1797"/>
      </w:tblGrid>
      <w:tr w:rsidR="00340A19">
        <w:tc>
          <w:tcPr>
            <w:tcW w:w="620" w:type="dxa"/>
            <w:shd w:val="clear" w:color="auto" w:fill="auto"/>
          </w:tcPr>
          <w:p w:rsidR="00340A19" w:rsidRDefault="00352352">
            <w:pPr>
              <w:pStyle w:val="TableContents"/>
              <w:spacing w:after="0"/>
              <w:ind w:left="0" w:right="0"/>
              <w:jc w:val="both"/>
            </w:pPr>
            <w:r>
              <w:t>Код</w:t>
            </w:r>
          </w:p>
        </w:tc>
        <w:tc>
          <w:tcPr>
            <w:tcW w:w="2225" w:type="dxa"/>
            <w:shd w:val="clear" w:color="auto" w:fill="auto"/>
          </w:tcPr>
          <w:p w:rsidR="00340A19" w:rsidRDefault="00352352">
            <w:pPr>
              <w:pStyle w:val="TableContents"/>
              <w:spacing w:after="0"/>
              <w:ind w:left="0" w:right="0"/>
              <w:jc w:val="both"/>
            </w:pPr>
            <w:r>
              <w:t>Наименование вида разрешенного использования</w:t>
            </w:r>
          </w:p>
        </w:tc>
        <w:tc>
          <w:tcPr>
            <w:tcW w:w="2879" w:type="dxa"/>
            <w:shd w:val="clear" w:color="auto" w:fill="auto"/>
          </w:tcPr>
          <w:p w:rsidR="00340A19" w:rsidRDefault="00352352">
            <w:pPr>
              <w:pStyle w:val="TableContents"/>
              <w:spacing w:after="0"/>
              <w:ind w:left="0" w:right="0"/>
              <w:jc w:val="both"/>
            </w:pPr>
            <w:r>
              <w:t>Описание вида разрешенного использования</w:t>
            </w:r>
          </w:p>
        </w:tc>
        <w:tc>
          <w:tcPr>
            <w:tcW w:w="1895" w:type="dxa"/>
            <w:shd w:val="clear" w:color="auto" w:fill="auto"/>
          </w:tcPr>
          <w:p w:rsidR="00340A19" w:rsidRDefault="00352352">
            <w:pPr>
              <w:pStyle w:val="TableContents"/>
              <w:spacing w:after="0"/>
              <w:ind w:left="0" w:right="0"/>
              <w:jc w:val="both"/>
            </w:pPr>
            <w:r>
              <w:t xml:space="preserve">Предельные </w:t>
            </w:r>
            <w:r>
              <w:t>(минимальные и (или) максимальные) размеры земельных участков</w:t>
            </w:r>
          </w:p>
        </w:tc>
        <w:tc>
          <w:tcPr>
            <w:tcW w:w="1874" w:type="dxa"/>
            <w:shd w:val="clear" w:color="auto" w:fill="auto"/>
          </w:tcPr>
          <w:p w:rsidR="00340A19" w:rsidRDefault="00352352">
            <w:pPr>
              <w:pStyle w:val="TableContents"/>
              <w:spacing w:after="0"/>
              <w:ind w:left="0" w:right="0"/>
              <w:jc w:val="both"/>
            </w:pPr>
            <w:r>
              <w:t>Минимальные отступы от линии регулирования застройки</w:t>
            </w:r>
          </w:p>
        </w:tc>
        <w:tc>
          <w:tcPr>
            <w:tcW w:w="1809" w:type="dxa"/>
            <w:shd w:val="clear" w:color="auto" w:fill="auto"/>
          </w:tcPr>
          <w:p w:rsidR="00340A19" w:rsidRDefault="00352352">
            <w:pPr>
              <w:pStyle w:val="TableContents"/>
              <w:spacing w:after="0"/>
              <w:ind w:left="0" w:right="0"/>
              <w:jc w:val="both"/>
            </w:pPr>
            <w:r>
              <w:t>Предельное количество этажей / предельная высота зданий, строений, сооружений</w:t>
            </w:r>
          </w:p>
        </w:tc>
        <w:tc>
          <w:tcPr>
            <w:tcW w:w="1866" w:type="dxa"/>
            <w:shd w:val="clear" w:color="auto" w:fill="auto"/>
          </w:tcPr>
          <w:p w:rsidR="00340A19" w:rsidRDefault="00352352">
            <w:pPr>
              <w:pStyle w:val="TableContents"/>
              <w:spacing w:after="0"/>
              <w:ind w:left="0" w:right="0"/>
              <w:jc w:val="both"/>
            </w:pPr>
            <w:r>
              <w:t>Максимальный процент застройки в границах ЗУ</w:t>
            </w:r>
          </w:p>
        </w:tc>
        <w:tc>
          <w:tcPr>
            <w:tcW w:w="1797" w:type="dxa"/>
            <w:shd w:val="clear" w:color="auto" w:fill="auto"/>
          </w:tcPr>
          <w:p w:rsidR="00340A19" w:rsidRDefault="00352352">
            <w:pPr>
              <w:pStyle w:val="TableContents"/>
              <w:spacing w:after="0"/>
              <w:ind w:left="0" w:right="0"/>
              <w:jc w:val="both"/>
            </w:pPr>
            <w:r>
              <w:t>Иные параметры</w:t>
            </w:r>
          </w:p>
        </w:tc>
      </w:tr>
      <w:tr w:rsidR="00340A19">
        <w:tc>
          <w:tcPr>
            <w:tcW w:w="14965" w:type="dxa"/>
            <w:gridSpan w:val="8"/>
            <w:shd w:val="clear" w:color="auto" w:fill="auto"/>
          </w:tcPr>
          <w:p w:rsidR="00340A19" w:rsidRDefault="00352352">
            <w:pPr>
              <w:pStyle w:val="TableContents"/>
              <w:spacing w:after="0"/>
              <w:ind w:left="0" w:right="0"/>
              <w:jc w:val="both"/>
            </w:pPr>
            <w:r>
              <w:t>Основные виды разрешенного использования</w:t>
            </w:r>
          </w:p>
        </w:tc>
      </w:tr>
      <w:tr w:rsidR="00340A19">
        <w:tc>
          <w:tcPr>
            <w:tcW w:w="620" w:type="dxa"/>
            <w:shd w:val="clear" w:color="auto" w:fill="auto"/>
          </w:tcPr>
          <w:p w:rsidR="00340A19" w:rsidRDefault="00352352">
            <w:pPr>
              <w:pStyle w:val="TableContents"/>
              <w:spacing w:after="0"/>
              <w:ind w:left="0" w:right="0"/>
              <w:jc w:val="both"/>
            </w:pPr>
            <w:r>
              <w:t>3.1</w:t>
            </w:r>
          </w:p>
        </w:tc>
        <w:tc>
          <w:tcPr>
            <w:tcW w:w="2225" w:type="dxa"/>
            <w:shd w:val="clear" w:color="auto" w:fill="auto"/>
          </w:tcPr>
          <w:p w:rsidR="00340A19" w:rsidRDefault="00352352">
            <w:pPr>
              <w:pStyle w:val="TableContents"/>
              <w:spacing w:after="0"/>
              <w:ind w:left="0" w:right="0"/>
              <w:jc w:val="both"/>
            </w:pPr>
            <w:r>
              <w:t>Коммунальное обслуживание</w:t>
            </w:r>
          </w:p>
        </w:tc>
        <w:tc>
          <w:tcPr>
            <w:tcW w:w="2879"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w:t>
            </w:r>
            <w:r>
              <w:t>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95" w:type="dxa"/>
            <w:shd w:val="clear" w:color="auto" w:fill="auto"/>
          </w:tcPr>
          <w:p w:rsidR="00340A19" w:rsidRDefault="00352352">
            <w:pPr>
              <w:pStyle w:val="TableContents"/>
              <w:spacing w:after="0"/>
              <w:ind w:left="0" w:right="0"/>
              <w:jc w:val="both"/>
            </w:pPr>
            <w:r>
              <w:t>Минимальный</w:t>
            </w:r>
            <w:r>
              <w:t xml:space="preserve"> размер - 0,0004 га. Максимальный размер -1,0га.</w:t>
            </w:r>
          </w:p>
        </w:tc>
        <w:tc>
          <w:tcPr>
            <w:tcW w:w="1874" w:type="dxa"/>
            <w:shd w:val="clear" w:color="auto" w:fill="auto"/>
          </w:tcPr>
          <w:p w:rsidR="00340A19" w:rsidRDefault="00352352">
            <w:pPr>
              <w:pStyle w:val="TableContents"/>
              <w:spacing w:after="0"/>
              <w:ind w:left="0" w:right="0"/>
              <w:jc w:val="both"/>
            </w:pPr>
            <w:r>
              <w:t>0,5 м</w:t>
            </w:r>
          </w:p>
          <w:p w:rsidR="00340A19" w:rsidRDefault="00340A19">
            <w:pPr>
              <w:pStyle w:val="TableContents"/>
              <w:spacing w:after="0"/>
              <w:ind w:left="0" w:right="0"/>
              <w:jc w:val="both"/>
            </w:pPr>
          </w:p>
        </w:tc>
        <w:tc>
          <w:tcPr>
            <w:tcW w:w="1809" w:type="dxa"/>
            <w:shd w:val="clear" w:color="auto" w:fill="auto"/>
          </w:tcPr>
          <w:p w:rsidR="00340A19" w:rsidRDefault="00352352">
            <w:pPr>
              <w:pStyle w:val="TableContents"/>
              <w:spacing w:after="0"/>
              <w:ind w:left="0" w:right="0"/>
              <w:jc w:val="both"/>
            </w:pPr>
            <w:r>
              <w:t>3 этажа</w:t>
            </w:r>
          </w:p>
          <w:p w:rsidR="00340A19" w:rsidRDefault="00352352">
            <w:pPr>
              <w:pStyle w:val="TableContents"/>
              <w:spacing w:after="0"/>
              <w:ind w:left="0" w:right="0"/>
              <w:jc w:val="both"/>
            </w:pPr>
            <w:r>
              <w:t>(предельная высота -20м)</w:t>
            </w:r>
          </w:p>
        </w:tc>
        <w:tc>
          <w:tcPr>
            <w:tcW w:w="1866" w:type="dxa"/>
            <w:shd w:val="clear" w:color="auto" w:fill="auto"/>
          </w:tcPr>
          <w:p w:rsidR="00340A19" w:rsidRDefault="00352352">
            <w:pPr>
              <w:pStyle w:val="TableContents"/>
              <w:spacing w:after="0"/>
              <w:ind w:left="0" w:right="0"/>
              <w:jc w:val="both"/>
            </w:pPr>
            <w:r>
              <w:t>80%</w:t>
            </w:r>
          </w:p>
        </w:tc>
        <w:tc>
          <w:tcPr>
            <w:tcW w:w="1797" w:type="dxa"/>
            <w:shd w:val="clear" w:color="auto" w:fill="auto"/>
          </w:tcPr>
          <w:p w:rsidR="00340A19" w:rsidRDefault="00352352">
            <w:pPr>
              <w:pStyle w:val="TableContents"/>
              <w:spacing w:after="0"/>
              <w:ind w:left="0" w:right="0"/>
              <w:jc w:val="both"/>
            </w:pPr>
            <w:r>
              <w:t>Минимальный отступ от красной линии улицы - 1м</w:t>
            </w:r>
          </w:p>
        </w:tc>
      </w:tr>
      <w:tr w:rsidR="00340A19">
        <w:tc>
          <w:tcPr>
            <w:tcW w:w="620" w:type="dxa"/>
            <w:shd w:val="clear" w:color="auto" w:fill="auto"/>
          </w:tcPr>
          <w:p w:rsidR="00340A19" w:rsidRDefault="00352352">
            <w:pPr>
              <w:pStyle w:val="TableContents"/>
              <w:spacing w:after="0"/>
              <w:ind w:left="0" w:right="0"/>
              <w:jc w:val="both"/>
            </w:pPr>
            <w:r>
              <w:t>3.2</w:t>
            </w:r>
          </w:p>
        </w:tc>
        <w:tc>
          <w:tcPr>
            <w:tcW w:w="2225" w:type="dxa"/>
            <w:shd w:val="clear" w:color="auto" w:fill="auto"/>
          </w:tcPr>
          <w:p w:rsidR="00340A19" w:rsidRDefault="00352352">
            <w:pPr>
              <w:pStyle w:val="TableContents"/>
              <w:spacing w:after="0"/>
              <w:ind w:left="0" w:right="0"/>
              <w:jc w:val="both"/>
            </w:pPr>
            <w:r>
              <w:t>Социальное обслуживание</w:t>
            </w:r>
          </w:p>
        </w:tc>
        <w:tc>
          <w:tcPr>
            <w:tcW w:w="2879"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предназначенных для оказания гражданам </w:t>
            </w:r>
            <w:r>
              <w:t>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w:t>
            </w:r>
            <w:r>
              <w:t>бы, в которых осуществляется прием граждан по вопросам оказания социальной помощи и назначения социальных или пенсионных выплат);</w:t>
            </w:r>
          </w:p>
        </w:tc>
        <w:tc>
          <w:tcPr>
            <w:tcW w:w="1895" w:type="dxa"/>
            <w:shd w:val="clear" w:color="auto" w:fill="auto"/>
          </w:tcPr>
          <w:p w:rsidR="00340A19" w:rsidRDefault="00352352">
            <w:pPr>
              <w:pStyle w:val="TableContents"/>
              <w:spacing w:after="0"/>
              <w:ind w:left="0" w:right="0"/>
              <w:jc w:val="both"/>
            </w:pPr>
            <w:r>
              <w:t>Минимальный размер - 0,04га. Максимальный размер -,.0,35 га.</w:t>
            </w:r>
          </w:p>
        </w:tc>
        <w:tc>
          <w:tcPr>
            <w:tcW w:w="1874" w:type="dxa"/>
            <w:shd w:val="clear" w:color="auto" w:fill="auto"/>
          </w:tcPr>
          <w:p w:rsidR="00340A19" w:rsidRDefault="00352352">
            <w:pPr>
              <w:pStyle w:val="TableContents"/>
              <w:spacing w:after="0"/>
              <w:ind w:left="0" w:right="0"/>
              <w:jc w:val="both"/>
            </w:pPr>
            <w:r>
              <w:t>3м</w:t>
            </w:r>
          </w:p>
          <w:p w:rsidR="00340A19" w:rsidRDefault="00340A19">
            <w:pPr>
              <w:pStyle w:val="TableContents"/>
              <w:spacing w:after="0"/>
              <w:ind w:left="0" w:right="0"/>
              <w:jc w:val="both"/>
            </w:pPr>
          </w:p>
        </w:tc>
        <w:tc>
          <w:tcPr>
            <w:tcW w:w="1809" w:type="dxa"/>
            <w:shd w:val="clear" w:color="auto" w:fill="auto"/>
          </w:tcPr>
          <w:p w:rsidR="00340A19" w:rsidRDefault="00352352">
            <w:pPr>
              <w:pStyle w:val="TableContents"/>
              <w:spacing w:after="0"/>
              <w:ind w:left="0" w:right="0"/>
              <w:jc w:val="both"/>
            </w:pPr>
            <w:r>
              <w:t>2 этажа</w:t>
            </w:r>
          </w:p>
        </w:tc>
        <w:tc>
          <w:tcPr>
            <w:tcW w:w="1866" w:type="dxa"/>
            <w:shd w:val="clear" w:color="auto" w:fill="auto"/>
          </w:tcPr>
          <w:p w:rsidR="00340A19" w:rsidRDefault="00352352">
            <w:pPr>
              <w:pStyle w:val="TableContents"/>
              <w:spacing w:after="0"/>
              <w:ind w:left="0" w:right="0"/>
              <w:jc w:val="both"/>
            </w:pPr>
            <w:r>
              <w:t>60%</w:t>
            </w:r>
          </w:p>
        </w:tc>
        <w:tc>
          <w:tcPr>
            <w:tcW w:w="1797" w:type="dxa"/>
            <w:shd w:val="clear" w:color="auto" w:fill="auto"/>
          </w:tcPr>
          <w:p w:rsidR="00340A19" w:rsidRDefault="00352352">
            <w:pPr>
              <w:pStyle w:val="TableContents"/>
              <w:spacing w:after="0"/>
              <w:ind w:left="0" w:right="0"/>
              <w:jc w:val="both"/>
            </w:pPr>
            <w:r>
              <w:t>Минимальный отступ от красной линии улицы - 5 м</w:t>
            </w:r>
          </w:p>
        </w:tc>
      </w:tr>
      <w:tr w:rsidR="00340A19">
        <w:tc>
          <w:tcPr>
            <w:tcW w:w="620" w:type="dxa"/>
            <w:shd w:val="clear" w:color="auto" w:fill="auto"/>
          </w:tcPr>
          <w:p w:rsidR="00340A19" w:rsidRDefault="00352352">
            <w:pPr>
              <w:pStyle w:val="TableContents"/>
              <w:spacing w:after="0"/>
              <w:ind w:left="0" w:right="0"/>
              <w:jc w:val="both"/>
            </w:pPr>
            <w:r>
              <w:t>3.3</w:t>
            </w:r>
          </w:p>
        </w:tc>
        <w:tc>
          <w:tcPr>
            <w:tcW w:w="2225" w:type="dxa"/>
            <w:shd w:val="clear" w:color="auto" w:fill="auto"/>
          </w:tcPr>
          <w:p w:rsidR="00340A19" w:rsidRDefault="00352352">
            <w:pPr>
              <w:pStyle w:val="TableContents"/>
              <w:spacing w:after="0"/>
              <w:ind w:left="0" w:right="0"/>
              <w:jc w:val="both"/>
            </w:pPr>
            <w:r>
              <w:t>Бытовое обслуживание</w:t>
            </w:r>
          </w:p>
        </w:tc>
        <w:tc>
          <w:tcPr>
            <w:tcW w:w="2879" w:type="dxa"/>
            <w:shd w:val="clear" w:color="auto" w:fill="auto"/>
          </w:tcPr>
          <w:p w:rsidR="00340A19" w:rsidRDefault="00352352">
            <w:pPr>
              <w:pStyle w:val="TableContents"/>
              <w:spacing w:after="0"/>
              <w:ind w:left="0" w:right="0"/>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95" w:type="dxa"/>
            <w:shd w:val="clear" w:color="auto" w:fill="auto"/>
          </w:tcPr>
          <w:p w:rsidR="00340A19" w:rsidRDefault="00352352">
            <w:pPr>
              <w:pStyle w:val="TableContents"/>
              <w:spacing w:after="0"/>
              <w:ind w:left="0" w:right="0"/>
              <w:jc w:val="both"/>
            </w:pPr>
            <w:r>
              <w:t>Минимальный раз</w:t>
            </w:r>
            <w:r>
              <w:t>мер - 0,04га. Максимальный размер -,.0,35 га.</w:t>
            </w:r>
          </w:p>
        </w:tc>
        <w:tc>
          <w:tcPr>
            <w:tcW w:w="1874" w:type="dxa"/>
            <w:shd w:val="clear" w:color="auto" w:fill="auto"/>
          </w:tcPr>
          <w:p w:rsidR="00340A19" w:rsidRDefault="00352352">
            <w:pPr>
              <w:pStyle w:val="TableContents"/>
              <w:spacing w:after="0"/>
              <w:ind w:left="0" w:right="0"/>
              <w:jc w:val="both"/>
            </w:pPr>
            <w:r>
              <w:t>3м</w:t>
            </w:r>
          </w:p>
          <w:p w:rsidR="00340A19" w:rsidRDefault="00340A19">
            <w:pPr>
              <w:pStyle w:val="TableContents"/>
              <w:spacing w:after="0"/>
              <w:ind w:left="0" w:right="0"/>
              <w:jc w:val="both"/>
            </w:pPr>
          </w:p>
        </w:tc>
        <w:tc>
          <w:tcPr>
            <w:tcW w:w="1809" w:type="dxa"/>
            <w:shd w:val="clear" w:color="auto" w:fill="auto"/>
          </w:tcPr>
          <w:p w:rsidR="00340A19" w:rsidRDefault="00352352">
            <w:pPr>
              <w:pStyle w:val="TableContents"/>
              <w:spacing w:after="0"/>
              <w:ind w:left="0" w:right="0"/>
              <w:jc w:val="both"/>
            </w:pPr>
            <w:r>
              <w:t>2 этажа</w:t>
            </w:r>
          </w:p>
        </w:tc>
        <w:tc>
          <w:tcPr>
            <w:tcW w:w="1866" w:type="dxa"/>
            <w:shd w:val="clear" w:color="auto" w:fill="auto"/>
          </w:tcPr>
          <w:p w:rsidR="00340A19" w:rsidRDefault="00352352">
            <w:pPr>
              <w:pStyle w:val="TableContents"/>
              <w:spacing w:after="0"/>
              <w:ind w:left="0" w:right="0"/>
              <w:jc w:val="both"/>
            </w:pPr>
            <w:r>
              <w:t>60%</w:t>
            </w:r>
          </w:p>
        </w:tc>
        <w:tc>
          <w:tcPr>
            <w:tcW w:w="1797" w:type="dxa"/>
            <w:shd w:val="clear" w:color="auto" w:fill="auto"/>
          </w:tcPr>
          <w:p w:rsidR="00340A19" w:rsidRDefault="00352352">
            <w:pPr>
              <w:pStyle w:val="TableContents"/>
              <w:spacing w:after="0"/>
              <w:ind w:left="0" w:right="0"/>
              <w:jc w:val="both"/>
            </w:pPr>
            <w:r>
              <w:t>Минимальный отступ от красной линии улицы - 5 м</w:t>
            </w:r>
          </w:p>
        </w:tc>
      </w:tr>
      <w:tr w:rsidR="00340A19">
        <w:tc>
          <w:tcPr>
            <w:tcW w:w="620" w:type="dxa"/>
            <w:shd w:val="clear" w:color="auto" w:fill="auto"/>
          </w:tcPr>
          <w:p w:rsidR="00340A19" w:rsidRDefault="00340A19">
            <w:pPr>
              <w:pStyle w:val="TableContents"/>
              <w:spacing w:after="0"/>
              <w:ind w:left="0" w:right="0"/>
              <w:jc w:val="both"/>
            </w:pPr>
          </w:p>
        </w:tc>
        <w:tc>
          <w:tcPr>
            <w:tcW w:w="2225" w:type="dxa"/>
            <w:shd w:val="clear" w:color="auto" w:fill="auto"/>
          </w:tcPr>
          <w:p w:rsidR="00340A19" w:rsidRDefault="00340A19">
            <w:pPr>
              <w:pStyle w:val="TableContents"/>
              <w:spacing w:after="0"/>
              <w:ind w:left="0" w:right="0"/>
              <w:jc w:val="both"/>
            </w:pPr>
          </w:p>
        </w:tc>
        <w:tc>
          <w:tcPr>
            <w:tcW w:w="2879" w:type="dxa"/>
            <w:shd w:val="clear" w:color="auto" w:fill="auto"/>
          </w:tcPr>
          <w:p w:rsidR="00340A19" w:rsidRDefault="00340A19">
            <w:pPr>
              <w:pStyle w:val="TableContents"/>
              <w:spacing w:after="0"/>
              <w:ind w:left="0" w:right="0"/>
              <w:jc w:val="both"/>
            </w:pPr>
          </w:p>
        </w:tc>
        <w:tc>
          <w:tcPr>
            <w:tcW w:w="1895" w:type="dxa"/>
            <w:shd w:val="clear" w:color="auto" w:fill="auto"/>
          </w:tcPr>
          <w:p w:rsidR="00340A19" w:rsidRDefault="00340A19">
            <w:pPr>
              <w:pStyle w:val="TableContents"/>
              <w:spacing w:after="0"/>
              <w:ind w:left="0" w:right="0"/>
              <w:jc w:val="both"/>
            </w:pPr>
          </w:p>
        </w:tc>
        <w:tc>
          <w:tcPr>
            <w:tcW w:w="1874" w:type="dxa"/>
            <w:shd w:val="clear" w:color="auto" w:fill="auto"/>
          </w:tcPr>
          <w:p w:rsidR="00340A19" w:rsidRDefault="00340A19">
            <w:pPr>
              <w:pStyle w:val="TableContents"/>
              <w:spacing w:after="0"/>
              <w:ind w:left="0" w:right="0"/>
              <w:jc w:val="both"/>
            </w:pPr>
          </w:p>
        </w:tc>
        <w:tc>
          <w:tcPr>
            <w:tcW w:w="1809" w:type="dxa"/>
            <w:shd w:val="clear" w:color="auto" w:fill="auto"/>
          </w:tcPr>
          <w:p w:rsidR="00340A19" w:rsidRDefault="00340A19">
            <w:pPr>
              <w:pStyle w:val="TableContents"/>
              <w:spacing w:after="0"/>
              <w:ind w:left="0" w:right="0"/>
              <w:jc w:val="both"/>
            </w:pPr>
          </w:p>
        </w:tc>
        <w:tc>
          <w:tcPr>
            <w:tcW w:w="1866" w:type="dxa"/>
            <w:shd w:val="clear" w:color="auto" w:fill="auto"/>
          </w:tcPr>
          <w:p w:rsidR="00340A19" w:rsidRDefault="00340A19">
            <w:pPr>
              <w:pStyle w:val="TableContents"/>
              <w:spacing w:after="0"/>
              <w:ind w:left="0" w:right="0"/>
              <w:jc w:val="both"/>
            </w:pPr>
          </w:p>
        </w:tc>
        <w:tc>
          <w:tcPr>
            <w:tcW w:w="1797" w:type="dxa"/>
            <w:shd w:val="clear" w:color="auto" w:fill="auto"/>
          </w:tcPr>
          <w:p w:rsidR="00340A19" w:rsidRDefault="00340A19">
            <w:pPr>
              <w:pStyle w:val="TableContents"/>
              <w:spacing w:after="0"/>
              <w:ind w:left="0" w:right="0"/>
              <w:jc w:val="both"/>
            </w:pPr>
          </w:p>
        </w:tc>
      </w:tr>
      <w:tr w:rsidR="00340A19">
        <w:tc>
          <w:tcPr>
            <w:tcW w:w="620" w:type="dxa"/>
            <w:shd w:val="clear" w:color="auto" w:fill="auto"/>
          </w:tcPr>
          <w:p w:rsidR="00340A19" w:rsidRDefault="00352352">
            <w:pPr>
              <w:pStyle w:val="TableContents"/>
              <w:spacing w:after="0"/>
              <w:ind w:left="0" w:right="0"/>
              <w:jc w:val="both"/>
            </w:pPr>
            <w:r>
              <w:t>3.4</w:t>
            </w:r>
          </w:p>
        </w:tc>
        <w:tc>
          <w:tcPr>
            <w:tcW w:w="2225" w:type="dxa"/>
            <w:shd w:val="clear" w:color="auto" w:fill="auto"/>
          </w:tcPr>
          <w:p w:rsidR="00340A19" w:rsidRDefault="00352352">
            <w:pPr>
              <w:pStyle w:val="TableContents"/>
              <w:spacing w:after="0"/>
              <w:ind w:left="0" w:right="0"/>
              <w:jc w:val="both"/>
            </w:pPr>
            <w:r>
              <w:t>Здравоохранение</w:t>
            </w:r>
          </w:p>
        </w:tc>
        <w:tc>
          <w:tcPr>
            <w:tcW w:w="2879"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предназначенных для оказания гражданам медицинской помощи. </w:t>
            </w:r>
            <w:r>
              <w:t>Содержание данного вида разрешенного использования включает в себя содержание видов разрешенного использования с кодами 3.4.1-3.4.2</w:t>
            </w:r>
          </w:p>
        </w:tc>
        <w:tc>
          <w:tcPr>
            <w:tcW w:w="1895" w:type="dxa"/>
            <w:shd w:val="clear" w:color="auto" w:fill="auto"/>
          </w:tcPr>
          <w:p w:rsidR="00340A19" w:rsidRDefault="00352352">
            <w:pPr>
              <w:pStyle w:val="TableContents"/>
              <w:spacing w:after="0"/>
              <w:ind w:left="0" w:right="0"/>
              <w:jc w:val="both"/>
            </w:pPr>
            <w:r>
              <w:t>Минимальный размер - 0,04га. Максимальный размер -,.0,35 га.</w:t>
            </w:r>
          </w:p>
        </w:tc>
        <w:tc>
          <w:tcPr>
            <w:tcW w:w="1874" w:type="dxa"/>
            <w:shd w:val="clear" w:color="auto" w:fill="auto"/>
          </w:tcPr>
          <w:p w:rsidR="00340A19" w:rsidRDefault="00352352">
            <w:pPr>
              <w:pStyle w:val="TableContents"/>
              <w:spacing w:after="0"/>
              <w:ind w:left="0" w:right="0"/>
              <w:jc w:val="both"/>
            </w:pPr>
            <w:r>
              <w:t>3м</w:t>
            </w:r>
          </w:p>
          <w:p w:rsidR="00340A19" w:rsidRDefault="00340A19">
            <w:pPr>
              <w:pStyle w:val="TableContents"/>
              <w:spacing w:after="0"/>
              <w:ind w:left="0" w:right="0"/>
              <w:jc w:val="both"/>
            </w:pPr>
          </w:p>
        </w:tc>
        <w:tc>
          <w:tcPr>
            <w:tcW w:w="1809" w:type="dxa"/>
            <w:shd w:val="clear" w:color="auto" w:fill="auto"/>
          </w:tcPr>
          <w:p w:rsidR="00340A19" w:rsidRDefault="00352352">
            <w:pPr>
              <w:pStyle w:val="TableContents"/>
              <w:spacing w:after="0"/>
              <w:ind w:left="0" w:right="0"/>
              <w:jc w:val="both"/>
            </w:pPr>
            <w:r>
              <w:t>2 этажа</w:t>
            </w:r>
          </w:p>
        </w:tc>
        <w:tc>
          <w:tcPr>
            <w:tcW w:w="1866" w:type="dxa"/>
            <w:shd w:val="clear" w:color="auto" w:fill="auto"/>
          </w:tcPr>
          <w:p w:rsidR="00340A19" w:rsidRDefault="00352352">
            <w:pPr>
              <w:pStyle w:val="TableContents"/>
              <w:spacing w:after="0"/>
              <w:ind w:left="0" w:right="0"/>
              <w:jc w:val="both"/>
            </w:pPr>
            <w:r>
              <w:t>60%</w:t>
            </w:r>
          </w:p>
        </w:tc>
        <w:tc>
          <w:tcPr>
            <w:tcW w:w="1797" w:type="dxa"/>
            <w:shd w:val="clear" w:color="auto" w:fill="auto"/>
          </w:tcPr>
          <w:p w:rsidR="00340A19" w:rsidRDefault="00352352">
            <w:pPr>
              <w:pStyle w:val="TableContents"/>
              <w:spacing w:after="0"/>
              <w:ind w:left="0" w:right="0"/>
              <w:jc w:val="both"/>
            </w:pPr>
            <w:r>
              <w:t>Минимальный отступ от красной линии улицы - 5 м</w:t>
            </w:r>
          </w:p>
        </w:tc>
      </w:tr>
      <w:tr w:rsidR="00340A19">
        <w:tc>
          <w:tcPr>
            <w:tcW w:w="14965" w:type="dxa"/>
            <w:gridSpan w:val="8"/>
            <w:shd w:val="clear" w:color="auto" w:fill="auto"/>
          </w:tcPr>
          <w:p w:rsidR="00340A19" w:rsidRDefault="00352352">
            <w:pPr>
              <w:pStyle w:val="TableContents"/>
              <w:spacing w:after="0"/>
              <w:ind w:left="0" w:right="0"/>
              <w:jc w:val="both"/>
            </w:pPr>
            <w:r>
              <w:t>Вспомогательные виды разрешенного использования не установлены</w:t>
            </w:r>
          </w:p>
        </w:tc>
      </w:tr>
      <w:tr w:rsidR="00340A19">
        <w:tc>
          <w:tcPr>
            <w:tcW w:w="14965" w:type="dxa"/>
            <w:gridSpan w:val="8"/>
            <w:shd w:val="clear" w:color="auto" w:fill="auto"/>
          </w:tcPr>
          <w:p w:rsidR="00340A19" w:rsidRDefault="00352352">
            <w:pPr>
              <w:pStyle w:val="TableContents"/>
              <w:spacing w:after="0"/>
              <w:ind w:left="0" w:right="0"/>
              <w:jc w:val="both"/>
            </w:pPr>
            <w:r>
              <w:t>Условно разрешенные виды использования</w:t>
            </w:r>
          </w:p>
        </w:tc>
      </w:tr>
      <w:tr w:rsidR="00340A19">
        <w:tc>
          <w:tcPr>
            <w:tcW w:w="620" w:type="dxa"/>
            <w:shd w:val="clear" w:color="auto" w:fill="auto"/>
          </w:tcPr>
          <w:p w:rsidR="00340A19" w:rsidRDefault="00352352">
            <w:pPr>
              <w:pStyle w:val="TableContents"/>
              <w:spacing w:after="0"/>
              <w:ind w:left="0" w:right="0"/>
              <w:jc w:val="both"/>
            </w:pPr>
            <w:r>
              <w:t>3.6</w:t>
            </w:r>
          </w:p>
        </w:tc>
        <w:tc>
          <w:tcPr>
            <w:tcW w:w="2225" w:type="dxa"/>
            <w:shd w:val="clear" w:color="auto" w:fill="auto"/>
          </w:tcPr>
          <w:p w:rsidR="00340A19" w:rsidRDefault="00352352">
            <w:pPr>
              <w:pStyle w:val="TableContents"/>
              <w:spacing w:after="0"/>
              <w:ind w:left="0" w:right="0"/>
              <w:jc w:val="both"/>
            </w:pPr>
            <w:r>
              <w:t>Культурное развитие</w:t>
            </w:r>
          </w:p>
        </w:tc>
        <w:tc>
          <w:tcPr>
            <w:tcW w:w="2879" w:type="dxa"/>
            <w:shd w:val="clear" w:color="auto" w:fill="auto"/>
          </w:tcPr>
          <w:p w:rsidR="00340A19" w:rsidRDefault="00352352">
            <w:pPr>
              <w:pStyle w:val="TableContents"/>
              <w:spacing w:after="0"/>
              <w:ind w:left="0" w:right="0"/>
              <w:jc w:val="both"/>
            </w:pPr>
            <w:r>
              <w:t>Размещение объектов капитального строительства, предназначенных для размещения в них музеев, выставочных залов, художественных</w:t>
            </w:r>
            <w:r>
              <w:t xml:space="preserve"> галерей, домов культуры, библиотек, кинотеатров и кинозалов, театров, филармоний, планетариев;</w:t>
            </w:r>
          </w:p>
        </w:tc>
        <w:tc>
          <w:tcPr>
            <w:tcW w:w="1895" w:type="dxa"/>
            <w:shd w:val="clear" w:color="auto" w:fill="auto"/>
          </w:tcPr>
          <w:p w:rsidR="00340A19" w:rsidRDefault="00352352">
            <w:pPr>
              <w:pStyle w:val="TableContents"/>
              <w:spacing w:after="0"/>
              <w:ind w:left="0" w:right="0"/>
              <w:jc w:val="both"/>
            </w:pPr>
            <w:r>
              <w:t>Минимальный размер - 0,04 га. Максимальный размер -0,35га.</w:t>
            </w:r>
          </w:p>
        </w:tc>
        <w:tc>
          <w:tcPr>
            <w:tcW w:w="187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809" w:type="dxa"/>
            <w:shd w:val="clear" w:color="auto" w:fill="auto"/>
          </w:tcPr>
          <w:p w:rsidR="00340A19" w:rsidRDefault="00352352">
            <w:pPr>
              <w:pStyle w:val="TableContents"/>
              <w:spacing w:after="0"/>
              <w:ind w:left="0" w:right="0"/>
              <w:jc w:val="both"/>
            </w:pPr>
            <w:r>
              <w:t>2 этажа</w:t>
            </w:r>
          </w:p>
          <w:p w:rsidR="00340A19" w:rsidRDefault="00340A19">
            <w:pPr>
              <w:pStyle w:val="TableContents"/>
              <w:spacing w:after="0"/>
              <w:ind w:left="0" w:right="0"/>
              <w:jc w:val="both"/>
            </w:pPr>
          </w:p>
        </w:tc>
        <w:tc>
          <w:tcPr>
            <w:tcW w:w="1866" w:type="dxa"/>
            <w:shd w:val="clear" w:color="auto" w:fill="auto"/>
          </w:tcPr>
          <w:p w:rsidR="00340A19" w:rsidRDefault="00352352">
            <w:pPr>
              <w:pStyle w:val="TableContents"/>
              <w:spacing w:after="0"/>
              <w:ind w:left="0" w:right="0"/>
              <w:jc w:val="both"/>
            </w:pPr>
            <w:r>
              <w:t>40%</w:t>
            </w:r>
          </w:p>
        </w:tc>
        <w:tc>
          <w:tcPr>
            <w:tcW w:w="1797" w:type="dxa"/>
            <w:shd w:val="clear" w:color="auto" w:fill="auto"/>
          </w:tcPr>
          <w:p w:rsidR="00340A19" w:rsidRDefault="00352352">
            <w:pPr>
              <w:pStyle w:val="TableContents"/>
              <w:spacing w:after="0"/>
              <w:ind w:left="0" w:right="0"/>
              <w:jc w:val="both"/>
            </w:pPr>
            <w:r>
              <w:t>Минимальный отступ от красной линии улицы -10 м</w:t>
            </w:r>
          </w:p>
        </w:tc>
      </w:tr>
      <w:tr w:rsidR="00340A19">
        <w:tc>
          <w:tcPr>
            <w:tcW w:w="620" w:type="dxa"/>
            <w:shd w:val="clear" w:color="auto" w:fill="auto"/>
          </w:tcPr>
          <w:p w:rsidR="00340A19" w:rsidRDefault="00352352">
            <w:pPr>
              <w:pStyle w:val="TableContents"/>
              <w:spacing w:after="0"/>
              <w:ind w:left="0" w:right="0"/>
              <w:jc w:val="both"/>
            </w:pPr>
            <w:r>
              <w:t>5.1</w:t>
            </w:r>
          </w:p>
        </w:tc>
        <w:tc>
          <w:tcPr>
            <w:tcW w:w="2225" w:type="dxa"/>
            <w:shd w:val="clear" w:color="auto" w:fill="auto"/>
          </w:tcPr>
          <w:p w:rsidR="00340A19" w:rsidRDefault="00352352">
            <w:pPr>
              <w:pStyle w:val="TableContents"/>
              <w:spacing w:after="0"/>
              <w:ind w:left="0" w:right="0"/>
              <w:jc w:val="both"/>
            </w:pPr>
            <w:r>
              <w:t>Спорт</w:t>
            </w:r>
          </w:p>
        </w:tc>
        <w:tc>
          <w:tcPr>
            <w:tcW w:w="2879" w:type="dxa"/>
            <w:shd w:val="clear" w:color="auto" w:fill="auto"/>
          </w:tcPr>
          <w:p w:rsidR="00340A19" w:rsidRDefault="00352352">
            <w:pPr>
              <w:pStyle w:val="TableContents"/>
              <w:spacing w:after="0"/>
              <w:ind w:left="0" w:right="0"/>
              <w:jc w:val="both"/>
            </w:pPr>
            <w:r>
              <w:t xml:space="preserve">Размещение объектов </w:t>
            </w:r>
            <w:r>
              <w:t>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t>,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895" w:type="dxa"/>
            <w:shd w:val="clear" w:color="auto" w:fill="auto"/>
          </w:tcPr>
          <w:p w:rsidR="00340A19" w:rsidRDefault="00352352">
            <w:pPr>
              <w:pStyle w:val="TableContents"/>
              <w:spacing w:after="0"/>
              <w:ind w:left="0" w:right="0"/>
              <w:jc w:val="both"/>
            </w:pPr>
            <w:r>
              <w:t>Минимальный размер - 0,04 га. Максимальный размер -0,35га.</w:t>
            </w:r>
          </w:p>
        </w:tc>
        <w:tc>
          <w:tcPr>
            <w:tcW w:w="1874"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809" w:type="dxa"/>
            <w:shd w:val="clear" w:color="auto" w:fill="auto"/>
          </w:tcPr>
          <w:p w:rsidR="00340A19" w:rsidRDefault="00352352">
            <w:pPr>
              <w:pStyle w:val="TableContents"/>
              <w:spacing w:after="0"/>
              <w:ind w:left="0" w:right="0"/>
              <w:jc w:val="both"/>
            </w:pPr>
            <w:r>
              <w:t>2 эт</w:t>
            </w:r>
            <w:r>
              <w:t>ажа</w:t>
            </w:r>
          </w:p>
          <w:p w:rsidR="00340A19" w:rsidRDefault="00340A19">
            <w:pPr>
              <w:pStyle w:val="TableContents"/>
              <w:spacing w:after="0"/>
              <w:ind w:left="0" w:right="0"/>
              <w:jc w:val="both"/>
            </w:pPr>
          </w:p>
        </w:tc>
        <w:tc>
          <w:tcPr>
            <w:tcW w:w="1866" w:type="dxa"/>
            <w:shd w:val="clear" w:color="auto" w:fill="auto"/>
          </w:tcPr>
          <w:p w:rsidR="00340A19" w:rsidRDefault="00352352">
            <w:pPr>
              <w:pStyle w:val="TableContents"/>
              <w:spacing w:after="0"/>
              <w:ind w:left="0" w:right="0"/>
              <w:jc w:val="both"/>
            </w:pPr>
            <w:r>
              <w:t>60%</w:t>
            </w:r>
          </w:p>
        </w:tc>
        <w:tc>
          <w:tcPr>
            <w:tcW w:w="1797" w:type="dxa"/>
            <w:shd w:val="clear" w:color="auto" w:fill="auto"/>
          </w:tcPr>
          <w:p w:rsidR="00340A19" w:rsidRDefault="00352352">
            <w:pPr>
              <w:pStyle w:val="TableContents"/>
              <w:spacing w:after="0"/>
              <w:ind w:left="0" w:right="0"/>
              <w:jc w:val="both"/>
            </w:pPr>
            <w:r>
              <w:t>Минимальный отступ от красной линии улицы -10 м</w:t>
            </w:r>
          </w:p>
        </w:tc>
      </w:tr>
      <w:tr w:rsidR="00340A19">
        <w:tc>
          <w:tcPr>
            <w:tcW w:w="620" w:type="dxa"/>
            <w:shd w:val="clear" w:color="auto" w:fill="auto"/>
          </w:tcPr>
          <w:p w:rsidR="00340A19" w:rsidRDefault="00352352">
            <w:pPr>
              <w:pStyle w:val="TableContents"/>
              <w:spacing w:after="0"/>
              <w:ind w:left="0" w:right="0"/>
              <w:jc w:val="both"/>
            </w:pPr>
            <w:r>
              <w:t>11.3</w:t>
            </w:r>
          </w:p>
        </w:tc>
        <w:tc>
          <w:tcPr>
            <w:tcW w:w="2225" w:type="dxa"/>
            <w:shd w:val="clear" w:color="auto" w:fill="auto"/>
          </w:tcPr>
          <w:p w:rsidR="00340A19" w:rsidRDefault="00352352">
            <w:pPr>
              <w:pStyle w:val="TableContents"/>
              <w:spacing w:after="0"/>
              <w:ind w:left="0" w:right="0"/>
              <w:jc w:val="both"/>
            </w:pPr>
            <w:r>
              <w:t>Гидротехнические сооружения</w:t>
            </w:r>
          </w:p>
        </w:tc>
        <w:tc>
          <w:tcPr>
            <w:tcW w:w="2879" w:type="dxa"/>
            <w:shd w:val="clear" w:color="auto" w:fill="auto"/>
          </w:tcPr>
          <w:p w:rsidR="00340A19" w:rsidRDefault="00352352">
            <w:pPr>
              <w:pStyle w:val="TableContents"/>
              <w:spacing w:after="0"/>
              <w:ind w:left="0" w:right="0"/>
              <w:jc w:val="both"/>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w:t>
            </w:r>
            <w:r>
              <w:t>сооружений, судопропускных сооружений, рыбозащитных и рыбопропускных сооружений, берегозащитных сооружений)</w:t>
            </w:r>
          </w:p>
        </w:tc>
        <w:tc>
          <w:tcPr>
            <w:tcW w:w="1895" w:type="dxa"/>
            <w:shd w:val="clear" w:color="auto" w:fill="auto"/>
          </w:tcPr>
          <w:p w:rsidR="00340A19" w:rsidRDefault="00352352">
            <w:pPr>
              <w:pStyle w:val="TableContents"/>
              <w:spacing w:after="0"/>
              <w:ind w:left="0" w:right="0"/>
              <w:jc w:val="both"/>
            </w:pPr>
            <w:r>
              <w:t>Не подлежат установлению</w:t>
            </w:r>
          </w:p>
        </w:tc>
        <w:tc>
          <w:tcPr>
            <w:tcW w:w="1874" w:type="dxa"/>
            <w:shd w:val="clear" w:color="auto" w:fill="auto"/>
          </w:tcPr>
          <w:p w:rsidR="00340A19" w:rsidRDefault="00352352">
            <w:pPr>
              <w:pStyle w:val="TableContents"/>
              <w:spacing w:after="0"/>
              <w:ind w:left="0" w:right="0"/>
              <w:jc w:val="both"/>
            </w:pPr>
            <w:r>
              <w:t>Не подлежат установлению</w:t>
            </w:r>
          </w:p>
        </w:tc>
        <w:tc>
          <w:tcPr>
            <w:tcW w:w="1809" w:type="dxa"/>
            <w:shd w:val="clear" w:color="auto" w:fill="auto"/>
          </w:tcPr>
          <w:p w:rsidR="00340A19" w:rsidRDefault="00352352">
            <w:pPr>
              <w:pStyle w:val="TableContents"/>
              <w:spacing w:after="0"/>
              <w:ind w:left="0" w:right="0"/>
              <w:jc w:val="both"/>
            </w:pPr>
            <w:r>
              <w:t>Не подлежат установлению</w:t>
            </w:r>
          </w:p>
        </w:tc>
        <w:tc>
          <w:tcPr>
            <w:tcW w:w="1866" w:type="dxa"/>
            <w:shd w:val="clear" w:color="auto" w:fill="auto"/>
          </w:tcPr>
          <w:p w:rsidR="00340A19" w:rsidRDefault="00352352">
            <w:pPr>
              <w:pStyle w:val="TableContents"/>
              <w:spacing w:after="0"/>
              <w:ind w:left="0" w:right="0"/>
              <w:jc w:val="both"/>
            </w:pPr>
            <w:r>
              <w:t>Не подлежат установлению</w:t>
            </w:r>
          </w:p>
        </w:tc>
        <w:tc>
          <w:tcPr>
            <w:tcW w:w="1797" w:type="dxa"/>
            <w:shd w:val="clear" w:color="auto" w:fill="auto"/>
          </w:tcPr>
          <w:p w:rsidR="00340A19" w:rsidRDefault="00340A19">
            <w:pPr>
              <w:pStyle w:val="TableContents"/>
              <w:spacing w:after="0"/>
              <w:ind w:left="0" w:right="0"/>
              <w:jc w:val="both"/>
            </w:pPr>
          </w:p>
        </w:tc>
      </w:tr>
    </w:tbl>
    <w:p w:rsidR="00340A19" w:rsidRDefault="00352352">
      <w:pPr>
        <w:pStyle w:val="Heading5"/>
        <w:spacing w:before="0" w:after="0"/>
        <w:ind w:left="0" w:right="0" w:firstLine="567"/>
        <w:jc w:val="both"/>
        <w:rPr>
          <w:sz w:val="26"/>
        </w:rPr>
      </w:pPr>
      <w:r>
        <w:rPr>
          <w:sz w:val="26"/>
        </w:rPr>
        <w:t xml:space="preserve">Статья 28. Градостроительные регламенты. Зона </w:t>
      </w:r>
      <w:r>
        <w:rPr>
          <w:sz w:val="26"/>
        </w:rPr>
        <w:t>инженерной инфраструктуры - "И".</w:t>
      </w:r>
    </w:p>
    <w:p w:rsidR="00340A19" w:rsidRDefault="00352352">
      <w:pPr>
        <w:pStyle w:val="a3"/>
        <w:spacing w:after="0"/>
        <w:ind w:left="0" w:right="0" w:firstLine="567"/>
        <w:jc w:val="both"/>
      </w:pPr>
      <w:r>
        <w:t>1.И. Зона инженерной инфраструктуры</w:t>
      </w:r>
    </w:p>
    <w:tbl>
      <w:tblPr>
        <w:tblW w:w="14965" w:type="dxa"/>
        <w:tblCellMar>
          <w:top w:w="60" w:type="dxa"/>
          <w:left w:w="60" w:type="dxa"/>
          <w:bottom w:w="60" w:type="dxa"/>
          <w:right w:w="60" w:type="dxa"/>
        </w:tblCellMar>
        <w:tblLook w:val="04A0"/>
      </w:tblPr>
      <w:tblGrid>
        <w:gridCol w:w="620"/>
        <w:gridCol w:w="2219"/>
        <w:gridCol w:w="2926"/>
        <w:gridCol w:w="1885"/>
        <w:gridCol w:w="1867"/>
        <w:gridCol w:w="1797"/>
        <w:gridCol w:w="1860"/>
        <w:gridCol w:w="1791"/>
      </w:tblGrid>
      <w:tr w:rsidR="00340A19">
        <w:tc>
          <w:tcPr>
            <w:tcW w:w="620" w:type="dxa"/>
            <w:shd w:val="clear" w:color="auto" w:fill="auto"/>
          </w:tcPr>
          <w:p w:rsidR="00340A19" w:rsidRDefault="00352352">
            <w:pPr>
              <w:pStyle w:val="TableContents"/>
              <w:spacing w:after="0"/>
              <w:ind w:left="0" w:right="0"/>
              <w:jc w:val="both"/>
            </w:pPr>
            <w:r>
              <w:t>Код</w:t>
            </w:r>
          </w:p>
        </w:tc>
        <w:tc>
          <w:tcPr>
            <w:tcW w:w="2219" w:type="dxa"/>
            <w:shd w:val="clear" w:color="auto" w:fill="auto"/>
          </w:tcPr>
          <w:p w:rsidR="00340A19" w:rsidRDefault="00352352">
            <w:pPr>
              <w:pStyle w:val="TableContents"/>
              <w:spacing w:after="0"/>
              <w:ind w:left="0" w:right="0"/>
              <w:jc w:val="both"/>
            </w:pPr>
            <w:r>
              <w:t>Наименование вида разрешенного использования</w:t>
            </w:r>
          </w:p>
        </w:tc>
        <w:tc>
          <w:tcPr>
            <w:tcW w:w="2926" w:type="dxa"/>
            <w:shd w:val="clear" w:color="auto" w:fill="auto"/>
          </w:tcPr>
          <w:p w:rsidR="00340A19" w:rsidRDefault="00352352">
            <w:pPr>
              <w:pStyle w:val="TableContents"/>
              <w:spacing w:after="0"/>
              <w:ind w:left="0" w:right="0"/>
              <w:jc w:val="both"/>
            </w:pPr>
            <w:r>
              <w:t>Описание вида разрешенного использования</w:t>
            </w:r>
          </w:p>
        </w:tc>
        <w:tc>
          <w:tcPr>
            <w:tcW w:w="1885" w:type="dxa"/>
            <w:shd w:val="clear" w:color="auto" w:fill="auto"/>
          </w:tcPr>
          <w:p w:rsidR="00340A19" w:rsidRDefault="00352352">
            <w:pPr>
              <w:pStyle w:val="TableContents"/>
              <w:spacing w:after="0"/>
              <w:ind w:left="0" w:right="0"/>
              <w:jc w:val="both"/>
            </w:pPr>
            <w:r>
              <w:t>Предельные (минимальные и (или) максимальные) размеры земельных участков</w:t>
            </w:r>
          </w:p>
        </w:tc>
        <w:tc>
          <w:tcPr>
            <w:tcW w:w="1867" w:type="dxa"/>
            <w:shd w:val="clear" w:color="auto" w:fill="auto"/>
          </w:tcPr>
          <w:p w:rsidR="00340A19" w:rsidRDefault="00352352">
            <w:pPr>
              <w:pStyle w:val="TableContents"/>
              <w:spacing w:after="0"/>
              <w:ind w:left="0" w:right="0"/>
              <w:jc w:val="both"/>
            </w:pPr>
            <w:r>
              <w:t xml:space="preserve">Минимальные отступы от </w:t>
            </w:r>
            <w:r>
              <w:t>линии регулирования застройки</w:t>
            </w:r>
          </w:p>
        </w:tc>
        <w:tc>
          <w:tcPr>
            <w:tcW w:w="1797" w:type="dxa"/>
            <w:shd w:val="clear" w:color="auto" w:fill="auto"/>
          </w:tcPr>
          <w:p w:rsidR="00340A19" w:rsidRDefault="00352352">
            <w:pPr>
              <w:pStyle w:val="TableContents"/>
              <w:spacing w:after="0"/>
              <w:ind w:left="0" w:right="0"/>
              <w:jc w:val="both"/>
            </w:pPr>
            <w:r>
              <w:t>Предельное количество этажей / предельная высота зданий, строений, сооружений</w:t>
            </w:r>
          </w:p>
        </w:tc>
        <w:tc>
          <w:tcPr>
            <w:tcW w:w="1860" w:type="dxa"/>
            <w:shd w:val="clear" w:color="auto" w:fill="auto"/>
          </w:tcPr>
          <w:p w:rsidR="00340A19" w:rsidRDefault="00352352">
            <w:pPr>
              <w:pStyle w:val="TableContents"/>
              <w:spacing w:after="0"/>
              <w:ind w:left="0" w:right="0"/>
              <w:jc w:val="both"/>
            </w:pPr>
            <w:r>
              <w:t>Максимальный процент застройки в границах ЗУ</w:t>
            </w:r>
          </w:p>
        </w:tc>
        <w:tc>
          <w:tcPr>
            <w:tcW w:w="1791" w:type="dxa"/>
            <w:shd w:val="clear" w:color="auto" w:fill="auto"/>
          </w:tcPr>
          <w:p w:rsidR="00340A19" w:rsidRDefault="00352352">
            <w:pPr>
              <w:pStyle w:val="TableContents"/>
              <w:spacing w:after="0"/>
              <w:ind w:left="0" w:right="0"/>
              <w:jc w:val="both"/>
            </w:pPr>
            <w:r>
              <w:t>Иные параметры</w:t>
            </w:r>
          </w:p>
        </w:tc>
      </w:tr>
      <w:tr w:rsidR="00340A19">
        <w:tc>
          <w:tcPr>
            <w:tcW w:w="14965" w:type="dxa"/>
            <w:gridSpan w:val="8"/>
            <w:shd w:val="clear" w:color="auto" w:fill="auto"/>
          </w:tcPr>
          <w:p w:rsidR="00340A19" w:rsidRDefault="00352352">
            <w:pPr>
              <w:pStyle w:val="TableContents"/>
              <w:spacing w:after="0"/>
              <w:ind w:left="0" w:right="0"/>
              <w:jc w:val="both"/>
            </w:pPr>
            <w:r>
              <w:t>Основные виды разрешенного использования</w:t>
            </w:r>
          </w:p>
        </w:tc>
      </w:tr>
      <w:tr w:rsidR="00340A19">
        <w:tc>
          <w:tcPr>
            <w:tcW w:w="620" w:type="dxa"/>
            <w:shd w:val="clear" w:color="auto" w:fill="auto"/>
          </w:tcPr>
          <w:p w:rsidR="00340A19" w:rsidRDefault="00352352">
            <w:pPr>
              <w:pStyle w:val="TableContents"/>
              <w:spacing w:after="0"/>
              <w:ind w:left="0" w:right="0"/>
              <w:jc w:val="both"/>
            </w:pPr>
            <w:r>
              <w:t>3.1</w:t>
            </w:r>
          </w:p>
        </w:tc>
        <w:tc>
          <w:tcPr>
            <w:tcW w:w="2219" w:type="dxa"/>
            <w:shd w:val="clear" w:color="auto" w:fill="auto"/>
          </w:tcPr>
          <w:p w:rsidR="00340A19" w:rsidRDefault="00352352">
            <w:pPr>
              <w:pStyle w:val="TableContents"/>
              <w:spacing w:after="0"/>
              <w:ind w:left="0" w:right="0"/>
              <w:jc w:val="both"/>
            </w:pPr>
            <w:r>
              <w:t>Коммунальное обслуживание</w:t>
            </w:r>
          </w:p>
        </w:tc>
        <w:tc>
          <w:tcPr>
            <w:tcW w:w="2926" w:type="dxa"/>
            <w:shd w:val="clear" w:color="auto" w:fill="auto"/>
          </w:tcPr>
          <w:p w:rsidR="00340A19" w:rsidRDefault="00352352">
            <w:pPr>
              <w:pStyle w:val="TableContents"/>
              <w:spacing w:after="0"/>
              <w:ind w:left="0" w:right="0"/>
              <w:jc w:val="both"/>
            </w:pPr>
            <w:r>
              <w:t xml:space="preserve">Размещение </w:t>
            </w:r>
            <w:r>
              <w:t>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w:t>
            </w:r>
            <w:r>
              <w:t>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w:t>
            </w:r>
            <w:r>
              <w:t>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85" w:type="dxa"/>
            <w:shd w:val="clear" w:color="auto" w:fill="auto"/>
          </w:tcPr>
          <w:p w:rsidR="00340A19" w:rsidRDefault="00352352">
            <w:pPr>
              <w:pStyle w:val="TableContents"/>
              <w:spacing w:after="0"/>
              <w:ind w:left="0" w:right="0"/>
              <w:jc w:val="both"/>
            </w:pPr>
            <w:r>
              <w:t>Минимальный размер - 0,0004 га. Максимальный размер -1,0 га.</w:t>
            </w:r>
          </w:p>
        </w:tc>
        <w:tc>
          <w:tcPr>
            <w:tcW w:w="1867" w:type="dxa"/>
            <w:shd w:val="clear" w:color="auto" w:fill="auto"/>
          </w:tcPr>
          <w:p w:rsidR="00340A19" w:rsidRDefault="00352352">
            <w:pPr>
              <w:pStyle w:val="TableContents"/>
              <w:spacing w:after="0"/>
              <w:ind w:left="0" w:right="0"/>
              <w:jc w:val="both"/>
            </w:pPr>
            <w:r>
              <w:t>0,5м</w:t>
            </w:r>
          </w:p>
        </w:tc>
        <w:tc>
          <w:tcPr>
            <w:tcW w:w="1797" w:type="dxa"/>
            <w:shd w:val="clear" w:color="auto" w:fill="auto"/>
          </w:tcPr>
          <w:p w:rsidR="00340A19" w:rsidRDefault="00352352">
            <w:pPr>
              <w:pStyle w:val="TableContents"/>
              <w:spacing w:after="0"/>
              <w:ind w:left="0" w:right="0"/>
              <w:jc w:val="both"/>
            </w:pPr>
            <w:r>
              <w:t>3 этажа. Предельная высота 15 м</w:t>
            </w:r>
          </w:p>
        </w:tc>
        <w:tc>
          <w:tcPr>
            <w:tcW w:w="1860" w:type="dxa"/>
            <w:shd w:val="clear" w:color="auto" w:fill="auto"/>
          </w:tcPr>
          <w:p w:rsidR="00340A19" w:rsidRDefault="00352352">
            <w:pPr>
              <w:pStyle w:val="TableContents"/>
              <w:spacing w:after="0"/>
              <w:ind w:left="0" w:right="0"/>
              <w:jc w:val="both"/>
            </w:pPr>
            <w:r>
              <w:t>90%</w:t>
            </w:r>
          </w:p>
        </w:tc>
        <w:tc>
          <w:tcPr>
            <w:tcW w:w="1791" w:type="dxa"/>
            <w:shd w:val="clear" w:color="auto" w:fill="auto"/>
          </w:tcPr>
          <w:p w:rsidR="00340A19" w:rsidRDefault="00352352">
            <w:pPr>
              <w:pStyle w:val="TableContents"/>
              <w:spacing w:after="0"/>
              <w:ind w:left="0" w:right="0"/>
              <w:jc w:val="both"/>
            </w:pPr>
            <w:r>
              <w:t>М</w:t>
            </w:r>
            <w:r>
              <w:t>инимальный отступ от красной линии улицы - 1 м.</w:t>
            </w:r>
          </w:p>
          <w:p w:rsidR="00340A19" w:rsidRDefault="00340A19">
            <w:pPr>
              <w:pStyle w:val="TableContents"/>
              <w:spacing w:after="0"/>
              <w:ind w:left="0" w:right="0"/>
              <w:jc w:val="both"/>
            </w:pPr>
          </w:p>
        </w:tc>
      </w:tr>
      <w:tr w:rsidR="00340A19">
        <w:tc>
          <w:tcPr>
            <w:tcW w:w="620" w:type="dxa"/>
            <w:shd w:val="clear" w:color="auto" w:fill="auto"/>
          </w:tcPr>
          <w:p w:rsidR="00340A19" w:rsidRDefault="00352352">
            <w:pPr>
              <w:pStyle w:val="TableContents"/>
              <w:spacing w:after="0"/>
              <w:ind w:left="0" w:right="0"/>
              <w:jc w:val="both"/>
            </w:pPr>
            <w:r>
              <w:t>6.7</w:t>
            </w:r>
          </w:p>
        </w:tc>
        <w:tc>
          <w:tcPr>
            <w:tcW w:w="2219" w:type="dxa"/>
            <w:shd w:val="clear" w:color="auto" w:fill="auto"/>
          </w:tcPr>
          <w:p w:rsidR="00340A19" w:rsidRDefault="00352352">
            <w:pPr>
              <w:pStyle w:val="TableContents"/>
              <w:spacing w:after="0"/>
              <w:ind w:left="0" w:right="0"/>
              <w:jc w:val="both"/>
            </w:pPr>
            <w:r>
              <w:t>Энергетика</w:t>
            </w:r>
          </w:p>
        </w:tc>
        <w:tc>
          <w:tcPr>
            <w:tcW w:w="2926" w:type="dxa"/>
            <w:shd w:val="clear" w:color="auto" w:fill="auto"/>
          </w:tcPr>
          <w:p w:rsidR="00340A19" w:rsidRDefault="00352352">
            <w:pPr>
              <w:pStyle w:val="TableContents"/>
              <w:spacing w:after="0"/>
              <w:ind w:left="0" w:right="0"/>
              <w:jc w:val="both"/>
            </w:pPr>
            <w: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w:t>
            </w:r>
            <w:r>
              <w:t>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85" w:type="dxa"/>
            <w:shd w:val="clear" w:color="auto" w:fill="auto"/>
          </w:tcPr>
          <w:p w:rsidR="00340A19" w:rsidRDefault="00352352">
            <w:pPr>
              <w:pStyle w:val="TableContents"/>
              <w:spacing w:after="0"/>
              <w:ind w:left="0" w:right="0"/>
              <w:jc w:val="both"/>
            </w:pPr>
            <w:r>
              <w:t>Минимальный размер - 0,01 га. Максимальный размер -5,0 га.</w:t>
            </w:r>
          </w:p>
        </w:tc>
        <w:tc>
          <w:tcPr>
            <w:tcW w:w="1867" w:type="dxa"/>
            <w:shd w:val="clear" w:color="auto" w:fill="auto"/>
          </w:tcPr>
          <w:p w:rsidR="00340A19" w:rsidRDefault="00352352">
            <w:pPr>
              <w:pStyle w:val="TableContents"/>
              <w:spacing w:after="0"/>
              <w:ind w:left="0" w:right="0"/>
              <w:jc w:val="both"/>
            </w:pPr>
            <w:r>
              <w:t>1 м</w:t>
            </w:r>
          </w:p>
        </w:tc>
        <w:tc>
          <w:tcPr>
            <w:tcW w:w="1797" w:type="dxa"/>
            <w:shd w:val="clear" w:color="auto" w:fill="auto"/>
          </w:tcPr>
          <w:p w:rsidR="00340A19" w:rsidRDefault="00352352">
            <w:pPr>
              <w:pStyle w:val="TableContents"/>
              <w:spacing w:after="0"/>
              <w:ind w:left="0" w:right="0"/>
              <w:jc w:val="both"/>
            </w:pPr>
            <w:r>
              <w:t>2 этажа.</w:t>
            </w:r>
          </w:p>
        </w:tc>
        <w:tc>
          <w:tcPr>
            <w:tcW w:w="1860" w:type="dxa"/>
            <w:shd w:val="clear" w:color="auto" w:fill="auto"/>
          </w:tcPr>
          <w:p w:rsidR="00340A19" w:rsidRDefault="00352352">
            <w:pPr>
              <w:pStyle w:val="TableContents"/>
              <w:spacing w:after="0"/>
              <w:ind w:left="0" w:right="0"/>
              <w:jc w:val="both"/>
            </w:pPr>
            <w:r>
              <w:t>70%</w:t>
            </w:r>
          </w:p>
        </w:tc>
        <w:tc>
          <w:tcPr>
            <w:tcW w:w="1791" w:type="dxa"/>
            <w:shd w:val="clear" w:color="auto" w:fill="auto"/>
          </w:tcPr>
          <w:p w:rsidR="00340A19" w:rsidRDefault="00352352">
            <w:pPr>
              <w:pStyle w:val="TableContents"/>
              <w:spacing w:after="0"/>
              <w:ind w:left="0" w:right="0"/>
              <w:jc w:val="both"/>
            </w:pPr>
            <w:r>
              <w:t>Минимальный отступ от красной линии улицы - 1 м.</w:t>
            </w:r>
          </w:p>
          <w:p w:rsidR="00340A19" w:rsidRDefault="00340A19">
            <w:pPr>
              <w:pStyle w:val="TableContents"/>
              <w:spacing w:after="0"/>
              <w:ind w:left="0" w:right="0"/>
              <w:jc w:val="both"/>
            </w:pPr>
          </w:p>
        </w:tc>
      </w:tr>
      <w:tr w:rsidR="00340A19">
        <w:tc>
          <w:tcPr>
            <w:tcW w:w="620" w:type="dxa"/>
            <w:shd w:val="clear" w:color="auto" w:fill="auto"/>
          </w:tcPr>
          <w:p w:rsidR="00340A19" w:rsidRDefault="00352352">
            <w:pPr>
              <w:pStyle w:val="TableContents"/>
              <w:spacing w:after="0"/>
              <w:ind w:left="0" w:right="0"/>
              <w:jc w:val="both"/>
            </w:pPr>
            <w:r>
              <w:t>6.8</w:t>
            </w:r>
          </w:p>
          <w:p w:rsidR="00340A19" w:rsidRDefault="00340A19">
            <w:pPr>
              <w:pStyle w:val="TableContents"/>
              <w:spacing w:after="0"/>
              <w:ind w:left="0" w:right="0"/>
              <w:jc w:val="both"/>
            </w:pPr>
          </w:p>
        </w:tc>
        <w:tc>
          <w:tcPr>
            <w:tcW w:w="2219" w:type="dxa"/>
            <w:shd w:val="clear" w:color="auto" w:fill="auto"/>
          </w:tcPr>
          <w:p w:rsidR="00340A19" w:rsidRDefault="00352352">
            <w:pPr>
              <w:pStyle w:val="TableContents"/>
              <w:spacing w:after="0"/>
              <w:ind w:left="0" w:right="0"/>
              <w:jc w:val="both"/>
            </w:pPr>
            <w:r>
              <w:t>Связь</w:t>
            </w:r>
          </w:p>
        </w:tc>
        <w:tc>
          <w:tcPr>
            <w:tcW w:w="2926" w:type="dxa"/>
            <w:shd w:val="clear" w:color="auto" w:fill="auto"/>
          </w:tcPr>
          <w:p w:rsidR="00340A19" w:rsidRDefault="00352352">
            <w:pPr>
              <w:pStyle w:val="TableContents"/>
              <w:spacing w:after="0"/>
              <w:ind w:left="0" w:right="0"/>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w:t>
            </w:r>
            <w:r>
              <w:t xml:space="preserve">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885" w:type="dxa"/>
            <w:shd w:val="clear" w:color="auto" w:fill="auto"/>
          </w:tcPr>
          <w:p w:rsidR="00340A19" w:rsidRDefault="00352352">
            <w:pPr>
              <w:pStyle w:val="TableContents"/>
              <w:spacing w:after="0"/>
              <w:ind w:left="0" w:right="0"/>
              <w:jc w:val="both"/>
            </w:pPr>
            <w:r>
              <w:t>Минимальный размер - 0,001 га. Максимальный размер -0,1 га</w:t>
            </w:r>
            <w:r>
              <w:t>.</w:t>
            </w:r>
          </w:p>
        </w:tc>
        <w:tc>
          <w:tcPr>
            <w:tcW w:w="1867" w:type="dxa"/>
            <w:shd w:val="clear" w:color="auto" w:fill="auto"/>
          </w:tcPr>
          <w:p w:rsidR="00340A19" w:rsidRDefault="00352352">
            <w:pPr>
              <w:pStyle w:val="TableContents"/>
              <w:spacing w:after="0"/>
              <w:ind w:left="0" w:right="0"/>
              <w:jc w:val="both"/>
            </w:pPr>
            <w:r>
              <w:t>1 м</w:t>
            </w:r>
          </w:p>
        </w:tc>
        <w:tc>
          <w:tcPr>
            <w:tcW w:w="1797" w:type="dxa"/>
            <w:shd w:val="clear" w:color="auto" w:fill="auto"/>
          </w:tcPr>
          <w:p w:rsidR="00340A19" w:rsidRDefault="00352352">
            <w:pPr>
              <w:pStyle w:val="TableContents"/>
              <w:spacing w:after="0"/>
              <w:ind w:left="0" w:right="0"/>
              <w:jc w:val="both"/>
            </w:pPr>
            <w:r>
              <w:t>3 этажа. Предельная высота 40м</w:t>
            </w:r>
          </w:p>
        </w:tc>
        <w:tc>
          <w:tcPr>
            <w:tcW w:w="1860" w:type="dxa"/>
            <w:shd w:val="clear" w:color="auto" w:fill="auto"/>
          </w:tcPr>
          <w:p w:rsidR="00340A19" w:rsidRDefault="00352352">
            <w:pPr>
              <w:pStyle w:val="TableContents"/>
              <w:spacing w:after="0"/>
              <w:ind w:left="0" w:right="0"/>
              <w:jc w:val="both"/>
            </w:pPr>
            <w:r>
              <w:t>80%</w:t>
            </w:r>
          </w:p>
        </w:tc>
        <w:tc>
          <w:tcPr>
            <w:tcW w:w="1791" w:type="dxa"/>
            <w:shd w:val="clear" w:color="auto" w:fill="auto"/>
          </w:tcPr>
          <w:p w:rsidR="00340A19" w:rsidRDefault="00352352">
            <w:pPr>
              <w:pStyle w:val="TableContents"/>
              <w:spacing w:after="0"/>
              <w:ind w:left="0" w:right="0"/>
              <w:jc w:val="both"/>
            </w:pPr>
            <w:r>
              <w:t>Минимальный отступ от красной линии улицы - 1 м.</w:t>
            </w:r>
          </w:p>
          <w:p w:rsidR="00340A19" w:rsidRDefault="00340A19">
            <w:pPr>
              <w:pStyle w:val="TableContents"/>
              <w:spacing w:after="0"/>
              <w:ind w:left="0" w:right="0"/>
              <w:jc w:val="both"/>
            </w:pPr>
          </w:p>
        </w:tc>
      </w:tr>
      <w:tr w:rsidR="00340A19">
        <w:tc>
          <w:tcPr>
            <w:tcW w:w="14965" w:type="dxa"/>
            <w:gridSpan w:val="8"/>
            <w:shd w:val="clear" w:color="auto" w:fill="auto"/>
          </w:tcPr>
          <w:p w:rsidR="00340A19" w:rsidRDefault="00352352">
            <w:pPr>
              <w:pStyle w:val="TableContents"/>
              <w:spacing w:after="0"/>
              <w:ind w:left="0" w:right="0"/>
              <w:jc w:val="both"/>
            </w:pPr>
            <w:r>
              <w:t>Вспомогательные виды разрешенного использования не установлены</w:t>
            </w:r>
          </w:p>
        </w:tc>
      </w:tr>
      <w:tr w:rsidR="00340A19">
        <w:tc>
          <w:tcPr>
            <w:tcW w:w="14965" w:type="dxa"/>
            <w:gridSpan w:val="8"/>
            <w:shd w:val="clear" w:color="auto" w:fill="auto"/>
          </w:tcPr>
          <w:p w:rsidR="00340A19" w:rsidRDefault="00352352">
            <w:pPr>
              <w:pStyle w:val="TableContents"/>
              <w:spacing w:after="0"/>
              <w:ind w:left="0" w:right="0"/>
              <w:jc w:val="both"/>
            </w:pPr>
            <w:r>
              <w:t>Условно разрешенные виды использования</w:t>
            </w:r>
          </w:p>
        </w:tc>
      </w:tr>
      <w:tr w:rsidR="00340A19">
        <w:tc>
          <w:tcPr>
            <w:tcW w:w="620" w:type="dxa"/>
            <w:shd w:val="clear" w:color="auto" w:fill="auto"/>
          </w:tcPr>
          <w:p w:rsidR="00340A19" w:rsidRDefault="00352352">
            <w:pPr>
              <w:pStyle w:val="TableContents"/>
              <w:spacing w:after="0"/>
              <w:ind w:left="0" w:right="0"/>
              <w:jc w:val="both"/>
            </w:pPr>
            <w:r>
              <w:t>4.9</w:t>
            </w:r>
          </w:p>
        </w:tc>
        <w:tc>
          <w:tcPr>
            <w:tcW w:w="2219" w:type="dxa"/>
            <w:shd w:val="clear" w:color="auto" w:fill="auto"/>
          </w:tcPr>
          <w:p w:rsidR="00340A19" w:rsidRDefault="00352352">
            <w:pPr>
              <w:pStyle w:val="TableContents"/>
              <w:spacing w:after="0"/>
              <w:ind w:left="0" w:right="0"/>
              <w:jc w:val="both"/>
            </w:pPr>
            <w:r>
              <w:t>Обслуживание автотранспорта</w:t>
            </w:r>
          </w:p>
        </w:tc>
        <w:tc>
          <w:tcPr>
            <w:tcW w:w="2926" w:type="dxa"/>
            <w:shd w:val="clear" w:color="auto" w:fill="auto"/>
          </w:tcPr>
          <w:p w:rsidR="00340A19" w:rsidRDefault="00352352">
            <w:pPr>
              <w:pStyle w:val="TableContents"/>
              <w:spacing w:after="0"/>
              <w:ind w:left="0" w:right="0"/>
              <w:jc w:val="both"/>
            </w:pPr>
            <w:r>
              <w:t xml:space="preserve">Размещение постоянных или </w:t>
            </w:r>
            <w:r>
              <w:t>временных гаражей с несколькими стояночными местами, стоянок (парковок), гаражей, в том числе многоярусных, не указанных в коде 2.7.1</w:t>
            </w:r>
          </w:p>
        </w:tc>
        <w:tc>
          <w:tcPr>
            <w:tcW w:w="1885" w:type="dxa"/>
            <w:shd w:val="clear" w:color="auto" w:fill="auto"/>
          </w:tcPr>
          <w:p w:rsidR="00340A19" w:rsidRDefault="00352352">
            <w:pPr>
              <w:pStyle w:val="TableContents"/>
              <w:spacing w:after="0"/>
              <w:ind w:left="0" w:right="0"/>
              <w:jc w:val="both"/>
            </w:pPr>
            <w:r>
              <w:t>Минимальный размер - 0,1 га. Максимальный размер -55,0 га.</w:t>
            </w:r>
          </w:p>
        </w:tc>
        <w:tc>
          <w:tcPr>
            <w:tcW w:w="1867" w:type="dxa"/>
            <w:shd w:val="clear" w:color="auto" w:fill="auto"/>
          </w:tcPr>
          <w:p w:rsidR="00340A19" w:rsidRDefault="00352352">
            <w:pPr>
              <w:pStyle w:val="TableContents"/>
              <w:spacing w:after="0"/>
              <w:ind w:left="0" w:right="0"/>
              <w:jc w:val="both"/>
            </w:pPr>
            <w:r>
              <w:t>5 м</w:t>
            </w:r>
          </w:p>
        </w:tc>
        <w:tc>
          <w:tcPr>
            <w:tcW w:w="1797" w:type="dxa"/>
            <w:shd w:val="clear" w:color="auto" w:fill="auto"/>
          </w:tcPr>
          <w:p w:rsidR="00340A19" w:rsidRDefault="00352352">
            <w:pPr>
              <w:pStyle w:val="TableContents"/>
              <w:spacing w:after="0"/>
              <w:ind w:left="0" w:right="0"/>
              <w:jc w:val="both"/>
            </w:pPr>
            <w:r>
              <w:t>3 этажа. Предельная высота 18 м</w:t>
            </w:r>
          </w:p>
        </w:tc>
        <w:tc>
          <w:tcPr>
            <w:tcW w:w="1860" w:type="dxa"/>
            <w:shd w:val="clear" w:color="auto" w:fill="auto"/>
          </w:tcPr>
          <w:p w:rsidR="00340A19" w:rsidRDefault="00352352">
            <w:pPr>
              <w:pStyle w:val="TableContents"/>
              <w:spacing w:after="0"/>
              <w:ind w:left="0" w:right="0"/>
              <w:jc w:val="both"/>
            </w:pPr>
            <w:r>
              <w:t>60%</w:t>
            </w:r>
          </w:p>
        </w:tc>
        <w:tc>
          <w:tcPr>
            <w:tcW w:w="1791" w:type="dxa"/>
            <w:shd w:val="clear" w:color="auto" w:fill="auto"/>
          </w:tcPr>
          <w:p w:rsidR="00340A19" w:rsidRDefault="00352352">
            <w:pPr>
              <w:pStyle w:val="TableContents"/>
              <w:spacing w:after="0"/>
              <w:ind w:left="0" w:right="0"/>
              <w:jc w:val="both"/>
            </w:pPr>
            <w:r>
              <w:t>Минимальный отступ от к</w:t>
            </w:r>
            <w:r>
              <w:t>расной линии улицы - 5 м.</w:t>
            </w:r>
          </w:p>
          <w:p w:rsidR="00340A19" w:rsidRDefault="00340A19">
            <w:pPr>
              <w:pStyle w:val="TableContents"/>
              <w:spacing w:after="0"/>
              <w:ind w:left="0" w:right="0"/>
              <w:jc w:val="both"/>
            </w:pPr>
          </w:p>
        </w:tc>
      </w:tr>
      <w:tr w:rsidR="00340A19">
        <w:tc>
          <w:tcPr>
            <w:tcW w:w="620" w:type="dxa"/>
            <w:shd w:val="clear" w:color="auto" w:fill="auto"/>
          </w:tcPr>
          <w:p w:rsidR="00340A19" w:rsidRDefault="00352352">
            <w:pPr>
              <w:pStyle w:val="TableContents"/>
              <w:spacing w:after="0"/>
              <w:ind w:left="0" w:right="0"/>
              <w:jc w:val="both"/>
            </w:pPr>
            <w:r>
              <w:t>11.3</w:t>
            </w:r>
          </w:p>
        </w:tc>
        <w:tc>
          <w:tcPr>
            <w:tcW w:w="2219" w:type="dxa"/>
            <w:shd w:val="clear" w:color="auto" w:fill="auto"/>
          </w:tcPr>
          <w:p w:rsidR="00340A19" w:rsidRDefault="00352352">
            <w:pPr>
              <w:pStyle w:val="TableContents"/>
              <w:spacing w:after="0"/>
              <w:ind w:left="0" w:right="0"/>
              <w:jc w:val="both"/>
            </w:pPr>
            <w:r>
              <w:t>Гидротехнические сооружения</w:t>
            </w:r>
          </w:p>
        </w:tc>
        <w:tc>
          <w:tcPr>
            <w:tcW w:w="2926" w:type="dxa"/>
            <w:shd w:val="clear" w:color="auto" w:fill="auto"/>
          </w:tcPr>
          <w:p w:rsidR="00340A19" w:rsidRDefault="00352352">
            <w:pPr>
              <w:pStyle w:val="TableContents"/>
              <w:spacing w:after="0"/>
              <w:ind w:left="0" w:right="0"/>
              <w:jc w:val="both"/>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w:t>
            </w:r>
            <w:r>
              <w:t>сооружений, рыбозащитных и рыбопропускных сооружений, берегозащитных сооружений)</w:t>
            </w:r>
          </w:p>
        </w:tc>
        <w:tc>
          <w:tcPr>
            <w:tcW w:w="1885" w:type="dxa"/>
            <w:shd w:val="clear" w:color="auto" w:fill="auto"/>
          </w:tcPr>
          <w:p w:rsidR="00340A19" w:rsidRDefault="00352352">
            <w:pPr>
              <w:pStyle w:val="TableContents"/>
              <w:spacing w:after="0"/>
              <w:ind w:left="0" w:right="0"/>
              <w:jc w:val="both"/>
            </w:pPr>
            <w:r>
              <w:t>Не подлежат установлению</w:t>
            </w:r>
          </w:p>
        </w:tc>
        <w:tc>
          <w:tcPr>
            <w:tcW w:w="1867" w:type="dxa"/>
            <w:shd w:val="clear" w:color="auto" w:fill="auto"/>
          </w:tcPr>
          <w:p w:rsidR="00340A19" w:rsidRDefault="00352352">
            <w:pPr>
              <w:pStyle w:val="TableContents"/>
              <w:spacing w:after="0"/>
              <w:ind w:left="0" w:right="0"/>
              <w:jc w:val="both"/>
            </w:pPr>
            <w:r>
              <w:t>Не подлежат установлению</w:t>
            </w:r>
          </w:p>
        </w:tc>
        <w:tc>
          <w:tcPr>
            <w:tcW w:w="1797" w:type="dxa"/>
            <w:shd w:val="clear" w:color="auto" w:fill="auto"/>
          </w:tcPr>
          <w:p w:rsidR="00340A19" w:rsidRDefault="00352352">
            <w:pPr>
              <w:pStyle w:val="TableContents"/>
              <w:spacing w:after="0"/>
              <w:ind w:left="0" w:right="0"/>
              <w:jc w:val="both"/>
            </w:pPr>
            <w:r>
              <w:t>Не подлежат установлению</w:t>
            </w:r>
          </w:p>
        </w:tc>
        <w:tc>
          <w:tcPr>
            <w:tcW w:w="1860" w:type="dxa"/>
            <w:shd w:val="clear" w:color="auto" w:fill="auto"/>
          </w:tcPr>
          <w:p w:rsidR="00340A19" w:rsidRDefault="00352352">
            <w:pPr>
              <w:pStyle w:val="TableContents"/>
              <w:spacing w:after="0"/>
              <w:ind w:left="0" w:right="0"/>
              <w:jc w:val="both"/>
            </w:pPr>
            <w:r>
              <w:t>Не подлежат установлению</w:t>
            </w:r>
          </w:p>
        </w:tc>
        <w:tc>
          <w:tcPr>
            <w:tcW w:w="1791" w:type="dxa"/>
            <w:shd w:val="clear" w:color="auto" w:fill="auto"/>
          </w:tcPr>
          <w:p w:rsidR="00340A19" w:rsidRDefault="00340A19">
            <w:pPr>
              <w:pStyle w:val="TableContents"/>
              <w:spacing w:after="0"/>
              <w:ind w:left="0" w:right="0"/>
              <w:jc w:val="both"/>
            </w:pPr>
          </w:p>
        </w:tc>
      </w:tr>
    </w:tbl>
    <w:p w:rsidR="00340A19" w:rsidRDefault="00352352">
      <w:pPr>
        <w:pStyle w:val="Heading5"/>
        <w:spacing w:before="0" w:after="0"/>
        <w:ind w:left="0" w:right="0" w:firstLine="567"/>
        <w:jc w:val="both"/>
        <w:rPr>
          <w:sz w:val="26"/>
        </w:rPr>
      </w:pPr>
      <w:r>
        <w:rPr>
          <w:sz w:val="26"/>
        </w:rPr>
        <w:t>Статья 29. Градостроительные регламенты. Зоны транспортной инфраструктуры</w:t>
      </w:r>
      <w:r>
        <w:rPr>
          <w:sz w:val="26"/>
        </w:rPr>
        <w:t xml:space="preserve"> - "Т".</w:t>
      </w:r>
    </w:p>
    <w:p w:rsidR="00340A19" w:rsidRDefault="00352352">
      <w:pPr>
        <w:pStyle w:val="a3"/>
        <w:spacing w:after="0"/>
        <w:ind w:left="0" w:right="0" w:firstLine="567"/>
        <w:jc w:val="both"/>
      </w:pPr>
      <w:r>
        <w:t>Т - Зона транспортной инфраструктуры.</w:t>
      </w:r>
    </w:p>
    <w:tbl>
      <w:tblPr>
        <w:tblW w:w="14965" w:type="dxa"/>
        <w:tblCellMar>
          <w:top w:w="60" w:type="dxa"/>
          <w:left w:w="60" w:type="dxa"/>
          <w:bottom w:w="60" w:type="dxa"/>
          <w:right w:w="60" w:type="dxa"/>
        </w:tblCellMar>
        <w:tblLook w:val="04A0"/>
      </w:tblPr>
      <w:tblGrid>
        <w:gridCol w:w="680"/>
        <w:gridCol w:w="1387"/>
        <w:gridCol w:w="3154"/>
        <w:gridCol w:w="33"/>
        <w:gridCol w:w="1325"/>
        <w:gridCol w:w="895"/>
        <w:gridCol w:w="735"/>
        <w:gridCol w:w="735"/>
        <w:gridCol w:w="981"/>
        <w:gridCol w:w="982"/>
        <w:gridCol w:w="677"/>
        <w:gridCol w:w="1299"/>
        <w:gridCol w:w="553"/>
        <w:gridCol w:w="1529"/>
      </w:tblGrid>
      <w:tr w:rsidR="00340A19">
        <w:tc>
          <w:tcPr>
            <w:tcW w:w="680" w:type="dxa"/>
            <w:shd w:val="clear" w:color="auto" w:fill="auto"/>
          </w:tcPr>
          <w:p w:rsidR="00340A19" w:rsidRDefault="00352352">
            <w:pPr>
              <w:pStyle w:val="TableContents"/>
              <w:spacing w:after="0"/>
              <w:ind w:left="0" w:right="0"/>
              <w:jc w:val="both"/>
            </w:pPr>
            <w:r>
              <w:t>Код</w:t>
            </w:r>
          </w:p>
        </w:tc>
        <w:tc>
          <w:tcPr>
            <w:tcW w:w="1387" w:type="dxa"/>
            <w:shd w:val="clear" w:color="auto" w:fill="auto"/>
          </w:tcPr>
          <w:p w:rsidR="00340A19" w:rsidRDefault="00352352">
            <w:pPr>
              <w:pStyle w:val="TableContents"/>
              <w:spacing w:after="0"/>
              <w:ind w:left="0" w:right="0"/>
              <w:jc w:val="both"/>
            </w:pPr>
            <w:r>
              <w:t>Наимено</w:t>
            </w:r>
          </w:p>
          <w:p w:rsidR="00340A19" w:rsidRDefault="00352352">
            <w:pPr>
              <w:pStyle w:val="TableContents"/>
              <w:spacing w:after="0"/>
              <w:ind w:left="0" w:right="0"/>
              <w:jc w:val="both"/>
            </w:pPr>
            <w:r>
              <w:t>вание вида разрешен</w:t>
            </w:r>
          </w:p>
          <w:p w:rsidR="00340A19" w:rsidRDefault="00352352">
            <w:pPr>
              <w:pStyle w:val="TableContents"/>
              <w:spacing w:after="0"/>
              <w:ind w:left="0" w:right="0"/>
              <w:jc w:val="both"/>
            </w:pPr>
            <w:r>
              <w:t>ного использо</w:t>
            </w:r>
          </w:p>
          <w:p w:rsidR="00340A19" w:rsidRDefault="00352352">
            <w:pPr>
              <w:pStyle w:val="TableContents"/>
              <w:spacing w:after="0"/>
              <w:ind w:left="0" w:right="0"/>
              <w:jc w:val="both"/>
            </w:pPr>
            <w:r>
              <w:t>вания</w:t>
            </w:r>
          </w:p>
        </w:tc>
        <w:tc>
          <w:tcPr>
            <w:tcW w:w="3187" w:type="dxa"/>
            <w:gridSpan w:val="2"/>
            <w:shd w:val="clear" w:color="auto" w:fill="auto"/>
          </w:tcPr>
          <w:p w:rsidR="00340A19" w:rsidRDefault="00352352">
            <w:pPr>
              <w:pStyle w:val="TableContents"/>
              <w:spacing w:after="0"/>
              <w:ind w:left="0" w:right="0"/>
              <w:jc w:val="both"/>
            </w:pPr>
            <w:r>
              <w:t>Описание</w:t>
            </w:r>
          </w:p>
          <w:p w:rsidR="00340A19" w:rsidRDefault="00352352">
            <w:pPr>
              <w:pStyle w:val="TableContents"/>
              <w:spacing w:after="0"/>
              <w:ind w:left="0" w:right="0"/>
              <w:jc w:val="both"/>
            </w:pPr>
            <w:r>
              <w:t>вида разрешенного использо</w:t>
            </w:r>
          </w:p>
          <w:p w:rsidR="00340A19" w:rsidRDefault="00352352">
            <w:pPr>
              <w:pStyle w:val="TableContents"/>
              <w:spacing w:after="0"/>
              <w:ind w:left="0" w:right="0"/>
              <w:jc w:val="both"/>
            </w:pPr>
            <w:r>
              <w:t>вания</w:t>
            </w:r>
          </w:p>
        </w:tc>
        <w:tc>
          <w:tcPr>
            <w:tcW w:w="2220" w:type="dxa"/>
            <w:gridSpan w:val="2"/>
            <w:shd w:val="clear" w:color="auto" w:fill="auto"/>
          </w:tcPr>
          <w:p w:rsidR="00340A19" w:rsidRDefault="00352352">
            <w:pPr>
              <w:pStyle w:val="TableContents"/>
              <w:spacing w:after="0"/>
              <w:ind w:left="0" w:right="0"/>
              <w:jc w:val="both"/>
            </w:pPr>
            <w:r>
              <w:t>Предельные (минима</w:t>
            </w:r>
          </w:p>
          <w:p w:rsidR="00340A19" w:rsidRDefault="00352352">
            <w:pPr>
              <w:pStyle w:val="TableContents"/>
              <w:spacing w:after="0"/>
              <w:ind w:left="0" w:right="0"/>
              <w:jc w:val="both"/>
            </w:pPr>
            <w:r>
              <w:t>льные и (или) максима</w:t>
            </w:r>
          </w:p>
          <w:p w:rsidR="00340A19" w:rsidRDefault="00352352">
            <w:pPr>
              <w:pStyle w:val="TableContents"/>
              <w:spacing w:after="0"/>
              <w:ind w:left="0" w:right="0"/>
              <w:jc w:val="both"/>
            </w:pPr>
            <w:r>
              <w:t>льные) размеры земельных участков</w:t>
            </w:r>
          </w:p>
        </w:tc>
        <w:tc>
          <w:tcPr>
            <w:tcW w:w="1470"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льные отступы от линии регулиро</w:t>
            </w:r>
          </w:p>
          <w:p w:rsidR="00340A19" w:rsidRDefault="00352352">
            <w:pPr>
              <w:pStyle w:val="TableContents"/>
              <w:spacing w:after="0"/>
              <w:ind w:left="0" w:right="0"/>
              <w:jc w:val="both"/>
            </w:pPr>
            <w:r>
              <w:t>вания застройки</w:t>
            </w:r>
          </w:p>
        </w:tc>
        <w:tc>
          <w:tcPr>
            <w:tcW w:w="1963" w:type="dxa"/>
            <w:gridSpan w:val="2"/>
            <w:shd w:val="clear" w:color="auto" w:fill="auto"/>
          </w:tcPr>
          <w:p w:rsidR="00340A19" w:rsidRDefault="00352352">
            <w:pPr>
              <w:pStyle w:val="TableContents"/>
              <w:spacing w:after="0"/>
              <w:ind w:left="0" w:right="0"/>
              <w:jc w:val="both"/>
            </w:pPr>
            <w:r>
              <w:t>Предельное количество этажей / предельная высота</w:t>
            </w:r>
          </w:p>
          <w:p w:rsidR="00340A19" w:rsidRDefault="00352352">
            <w:pPr>
              <w:pStyle w:val="TableContents"/>
              <w:spacing w:after="0"/>
              <w:ind w:left="0" w:right="0"/>
              <w:jc w:val="both"/>
            </w:pPr>
            <w:r>
              <w:t>зданий, строений, сооружений</w:t>
            </w:r>
          </w:p>
        </w:tc>
        <w:tc>
          <w:tcPr>
            <w:tcW w:w="1976" w:type="dxa"/>
            <w:gridSpan w:val="2"/>
            <w:shd w:val="clear" w:color="auto" w:fill="auto"/>
          </w:tcPr>
          <w:p w:rsidR="00340A19" w:rsidRDefault="00352352">
            <w:pPr>
              <w:pStyle w:val="TableContents"/>
              <w:spacing w:after="0"/>
              <w:ind w:left="0" w:right="0"/>
              <w:jc w:val="both"/>
            </w:pPr>
            <w:r>
              <w:t>Максима</w:t>
            </w:r>
          </w:p>
          <w:p w:rsidR="00340A19" w:rsidRDefault="00352352">
            <w:pPr>
              <w:pStyle w:val="TableContents"/>
              <w:spacing w:after="0"/>
              <w:ind w:left="0" w:right="0"/>
              <w:jc w:val="both"/>
            </w:pPr>
            <w:r>
              <w:t>льный процент</w:t>
            </w:r>
          </w:p>
          <w:p w:rsidR="00340A19" w:rsidRDefault="00352352">
            <w:pPr>
              <w:pStyle w:val="TableContents"/>
              <w:spacing w:after="0"/>
              <w:ind w:left="0" w:right="0"/>
              <w:jc w:val="both"/>
            </w:pPr>
            <w:r>
              <w:t>застройки в границах</w:t>
            </w:r>
          </w:p>
          <w:p w:rsidR="00340A19" w:rsidRDefault="00352352">
            <w:pPr>
              <w:pStyle w:val="TableContents"/>
              <w:spacing w:after="0"/>
              <w:ind w:left="0" w:right="0"/>
              <w:jc w:val="both"/>
            </w:pPr>
            <w:r>
              <w:t>ЗУ</w:t>
            </w:r>
          </w:p>
        </w:tc>
        <w:tc>
          <w:tcPr>
            <w:tcW w:w="2082" w:type="dxa"/>
            <w:gridSpan w:val="2"/>
            <w:shd w:val="clear" w:color="auto" w:fill="auto"/>
          </w:tcPr>
          <w:p w:rsidR="00340A19" w:rsidRDefault="00352352">
            <w:pPr>
              <w:pStyle w:val="TableContents"/>
              <w:spacing w:after="0"/>
              <w:ind w:left="0" w:right="0"/>
              <w:jc w:val="both"/>
            </w:pPr>
            <w:r>
              <w:t>Иные параметры</w:t>
            </w:r>
          </w:p>
        </w:tc>
      </w:tr>
      <w:tr w:rsidR="00340A19">
        <w:tc>
          <w:tcPr>
            <w:tcW w:w="14965" w:type="dxa"/>
            <w:gridSpan w:val="14"/>
            <w:shd w:val="clear" w:color="auto" w:fill="auto"/>
          </w:tcPr>
          <w:p w:rsidR="00340A19" w:rsidRDefault="00352352">
            <w:pPr>
              <w:pStyle w:val="TableContents"/>
              <w:spacing w:after="0"/>
              <w:ind w:left="0" w:right="0"/>
              <w:jc w:val="both"/>
            </w:pPr>
            <w:r>
              <w:t>Основные виды разрешенного использования</w:t>
            </w:r>
          </w:p>
        </w:tc>
      </w:tr>
      <w:tr w:rsidR="00340A19">
        <w:tc>
          <w:tcPr>
            <w:tcW w:w="680" w:type="dxa"/>
            <w:shd w:val="clear" w:color="auto" w:fill="auto"/>
          </w:tcPr>
          <w:p w:rsidR="00340A19" w:rsidRDefault="00352352">
            <w:pPr>
              <w:pStyle w:val="TableContents"/>
              <w:spacing w:after="0"/>
              <w:ind w:left="0" w:right="0"/>
              <w:jc w:val="both"/>
            </w:pPr>
            <w:r>
              <w:t>3.1</w:t>
            </w:r>
          </w:p>
        </w:tc>
        <w:tc>
          <w:tcPr>
            <w:tcW w:w="1387" w:type="dxa"/>
            <w:shd w:val="clear" w:color="auto" w:fill="auto"/>
          </w:tcPr>
          <w:p w:rsidR="00340A19" w:rsidRDefault="00352352">
            <w:pPr>
              <w:pStyle w:val="TableContents"/>
              <w:spacing w:after="0"/>
              <w:ind w:left="0" w:right="0"/>
              <w:jc w:val="both"/>
            </w:pPr>
            <w:r>
              <w:t>Комму</w:t>
            </w:r>
          </w:p>
          <w:p w:rsidR="00340A19" w:rsidRDefault="00352352">
            <w:pPr>
              <w:pStyle w:val="TableContents"/>
              <w:spacing w:after="0"/>
              <w:ind w:left="0" w:right="0"/>
              <w:jc w:val="both"/>
            </w:pPr>
            <w:r>
              <w:t>нальное обслу</w:t>
            </w:r>
          </w:p>
          <w:p w:rsidR="00340A19" w:rsidRDefault="00352352">
            <w:pPr>
              <w:pStyle w:val="TableContents"/>
              <w:spacing w:after="0"/>
              <w:ind w:left="0" w:right="0"/>
              <w:jc w:val="both"/>
            </w:pPr>
            <w:r>
              <w:t>живание</w:t>
            </w:r>
          </w:p>
        </w:tc>
        <w:tc>
          <w:tcPr>
            <w:tcW w:w="3187" w:type="dxa"/>
            <w:gridSpan w:val="2"/>
            <w:shd w:val="clear" w:color="auto" w:fill="auto"/>
          </w:tcPr>
          <w:p w:rsidR="00340A19" w:rsidRDefault="00352352">
            <w:pPr>
              <w:pStyle w:val="TableContents"/>
              <w:spacing w:after="0"/>
              <w:ind w:left="0" w:right="0"/>
              <w:jc w:val="both"/>
            </w:pPr>
            <w:r>
              <w:t xml:space="preserve">Размещение объектов </w:t>
            </w:r>
            <w:r>
              <w:t>капитального строительства в целях обеспечения физических и юридических</w:t>
            </w:r>
          </w:p>
          <w:p w:rsidR="00340A19" w:rsidRDefault="00352352">
            <w:pPr>
              <w:pStyle w:val="TableContents"/>
              <w:spacing w:after="0"/>
              <w:ind w:left="0" w:right="0"/>
              <w:jc w:val="both"/>
            </w:pPr>
            <w:r>
              <w:t>лиц коммунальными услугами, в частности: поставки воды, тепла, электричества, газа, предоста</w:t>
            </w:r>
          </w:p>
          <w:p w:rsidR="00340A19" w:rsidRDefault="00352352">
            <w:pPr>
              <w:pStyle w:val="TableContents"/>
              <w:spacing w:after="0"/>
              <w:ind w:left="0" w:right="0"/>
              <w:jc w:val="both"/>
            </w:pPr>
            <w:r>
              <w:t>вления услуг связи, отвода канализа</w:t>
            </w:r>
          </w:p>
          <w:p w:rsidR="00340A19" w:rsidRDefault="00352352">
            <w:pPr>
              <w:pStyle w:val="TableContents"/>
              <w:spacing w:after="0"/>
              <w:ind w:left="0" w:right="0"/>
              <w:jc w:val="both"/>
            </w:pPr>
            <w:r>
              <w:t>ционных</w:t>
            </w:r>
          </w:p>
          <w:p w:rsidR="00340A19" w:rsidRDefault="00352352">
            <w:pPr>
              <w:pStyle w:val="TableContents"/>
              <w:spacing w:after="0"/>
              <w:ind w:left="0" w:right="0"/>
              <w:jc w:val="both"/>
            </w:pPr>
            <w:r>
              <w:t>стоков, очистки и</w:t>
            </w:r>
          </w:p>
          <w:p w:rsidR="00340A19" w:rsidRDefault="00352352">
            <w:pPr>
              <w:pStyle w:val="TableContents"/>
              <w:spacing w:after="0"/>
              <w:ind w:left="0" w:right="0"/>
              <w:jc w:val="both"/>
            </w:pPr>
            <w:r>
              <w:t xml:space="preserve">уборки объектов недвижимости </w:t>
            </w:r>
            <w:r>
              <w:t>(котельных, водозаборов, очистных сооружений, насосных станций, водопроводов, линий</w:t>
            </w:r>
          </w:p>
          <w:p w:rsidR="00340A19" w:rsidRDefault="00352352">
            <w:pPr>
              <w:pStyle w:val="TableContents"/>
              <w:spacing w:after="0"/>
              <w:ind w:left="0" w:right="0"/>
              <w:jc w:val="both"/>
            </w:pPr>
            <w:r>
              <w:t>электропе</w:t>
            </w:r>
          </w:p>
          <w:p w:rsidR="00340A19" w:rsidRDefault="00352352">
            <w:pPr>
              <w:pStyle w:val="TableContents"/>
              <w:spacing w:after="0"/>
              <w:ind w:left="0" w:right="0"/>
              <w:jc w:val="both"/>
            </w:pPr>
            <w:r>
              <w:t>редач,</w:t>
            </w:r>
          </w:p>
          <w:p w:rsidR="00340A19" w:rsidRDefault="00352352">
            <w:pPr>
              <w:pStyle w:val="TableContents"/>
              <w:spacing w:after="0"/>
              <w:ind w:left="0" w:right="0"/>
              <w:jc w:val="both"/>
            </w:pPr>
            <w:r>
              <w:t>трансфор</w:t>
            </w:r>
          </w:p>
          <w:p w:rsidR="00340A19" w:rsidRDefault="00352352">
            <w:pPr>
              <w:pStyle w:val="TableContents"/>
              <w:spacing w:after="0"/>
              <w:ind w:left="0" w:right="0"/>
              <w:jc w:val="both"/>
            </w:pPr>
            <w:r>
              <w:t>маторных подстанций, газопроводов, линий связи, телефонных станций, канализаций, стоянок,</w:t>
            </w:r>
          </w:p>
          <w:p w:rsidR="00340A19" w:rsidRDefault="00352352">
            <w:pPr>
              <w:pStyle w:val="TableContents"/>
              <w:spacing w:after="0"/>
              <w:ind w:left="0" w:right="0"/>
              <w:jc w:val="both"/>
            </w:pPr>
            <w:r>
              <w:t>гаражей и мастерских для обслуживания уборочной и аварий</w:t>
            </w:r>
            <w:r>
              <w:t>ной</w:t>
            </w:r>
          </w:p>
          <w:p w:rsidR="00340A19" w:rsidRDefault="00352352">
            <w:pPr>
              <w:pStyle w:val="TableContents"/>
              <w:spacing w:after="0"/>
              <w:ind w:left="0" w:right="0"/>
              <w:jc w:val="both"/>
            </w:pPr>
            <w:r>
              <w:t>техники, а также зданий или помещений, предназна</w:t>
            </w:r>
          </w:p>
          <w:p w:rsidR="00340A19" w:rsidRDefault="00352352">
            <w:pPr>
              <w:pStyle w:val="TableContents"/>
              <w:spacing w:after="0"/>
              <w:ind w:left="0" w:right="0"/>
              <w:jc w:val="both"/>
            </w:pPr>
            <w:r>
              <w:t>ченных для приема физических и юридических</w:t>
            </w:r>
          </w:p>
          <w:p w:rsidR="00340A19" w:rsidRDefault="00352352">
            <w:pPr>
              <w:pStyle w:val="TableContents"/>
              <w:spacing w:after="0"/>
              <w:ind w:left="0" w:right="0"/>
              <w:jc w:val="both"/>
            </w:pPr>
            <w:r>
              <w:t>лиц в связи с предоста</w:t>
            </w:r>
          </w:p>
          <w:p w:rsidR="00340A19" w:rsidRDefault="00352352">
            <w:pPr>
              <w:pStyle w:val="TableContents"/>
              <w:spacing w:after="0"/>
              <w:ind w:left="0" w:right="0"/>
              <w:jc w:val="both"/>
            </w:pPr>
            <w:r>
              <w:t>влением им коммуна</w:t>
            </w:r>
          </w:p>
          <w:p w:rsidR="00340A19" w:rsidRDefault="00352352">
            <w:pPr>
              <w:pStyle w:val="TableContents"/>
              <w:spacing w:after="0"/>
              <w:ind w:left="0" w:right="0"/>
              <w:jc w:val="both"/>
            </w:pPr>
            <w:r>
              <w:t>льных услуг)</w:t>
            </w:r>
          </w:p>
        </w:tc>
        <w:tc>
          <w:tcPr>
            <w:tcW w:w="2220"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0,0004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1,0га.</w:t>
            </w:r>
          </w:p>
        </w:tc>
        <w:tc>
          <w:tcPr>
            <w:tcW w:w="1470" w:type="dxa"/>
            <w:gridSpan w:val="2"/>
            <w:shd w:val="clear" w:color="auto" w:fill="auto"/>
          </w:tcPr>
          <w:p w:rsidR="00340A19" w:rsidRDefault="00352352">
            <w:pPr>
              <w:pStyle w:val="TableContents"/>
              <w:spacing w:after="0"/>
              <w:ind w:left="0" w:right="0"/>
              <w:jc w:val="both"/>
            </w:pPr>
            <w:r>
              <w:t>0,5 м</w:t>
            </w:r>
          </w:p>
          <w:p w:rsidR="00340A19" w:rsidRDefault="00340A19">
            <w:pPr>
              <w:pStyle w:val="TableContents"/>
              <w:spacing w:after="0"/>
              <w:ind w:left="0" w:right="0"/>
              <w:jc w:val="both"/>
            </w:pPr>
          </w:p>
        </w:tc>
        <w:tc>
          <w:tcPr>
            <w:tcW w:w="1963" w:type="dxa"/>
            <w:gridSpan w:val="2"/>
            <w:shd w:val="clear" w:color="auto" w:fill="auto"/>
          </w:tcPr>
          <w:p w:rsidR="00340A19" w:rsidRDefault="00352352">
            <w:pPr>
              <w:pStyle w:val="TableContents"/>
              <w:spacing w:after="0"/>
              <w:ind w:left="0" w:right="0"/>
              <w:jc w:val="both"/>
            </w:pPr>
            <w:r>
              <w:t>3 этажа</w:t>
            </w:r>
          </w:p>
          <w:p w:rsidR="00340A19" w:rsidRDefault="00352352">
            <w:pPr>
              <w:pStyle w:val="TableContents"/>
              <w:spacing w:after="0"/>
              <w:ind w:left="0" w:right="0"/>
              <w:jc w:val="both"/>
            </w:pPr>
            <w:r>
              <w:t>(преде</w:t>
            </w:r>
          </w:p>
          <w:p w:rsidR="00340A19" w:rsidRDefault="00352352">
            <w:pPr>
              <w:pStyle w:val="TableContents"/>
              <w:spacing w:after="0"/>
              <w:ind w:left="0" w:right="0"/>
              <w:jc w:val="both"/>
            </w:pPr>
            <w:r>
              <w:t>льная высота -15м)</w:t>
            </w:r>
          </w:p>
        </w:tc>
        <w:tc>
          <w:tcPr>
            <w:tcW w:w="1976" w:type="dxa"/>
            <w:gridSpan w:val="2"/>
            <w:shd w:val="clear" w:color="auto" w:fill="auto"/>
          </w:tcPr>
          <w:p w:rsidR="00340A19" w:rsidRDefault="00352352">
            <w:pPr>
              <w:pStyle w:val="TableContents"/>
              <w:spacing w:after="0"/>
              <w:ind w:left="0" w:right="0"/>
              <w:jc w:val="both"/>
            </w:pPr>
            <w:r>
              <w:t>90%</w:t>
            </w:r>
          </w:p>
        </w:tc>
        <w:tc>
          <w:tcPr>
            <w:tcW w:w="2082" w:type="dxa"/>
            <w:gridSpan w:val="2"/>
            <w:shd w:val="clear" w:color="auto" w:fill="auto"/>
          </w:tcPr>
          <w:p w:rsidR="00340A19" w:rsidRDefault="00352352">
            <w:pPr>
              <w:pStyle w:val="TableContents"/>
              <w:spacing w:after="0"/>
              <w:ind w:left="0" w:right="0"/>
              <w:jc w:val="both"/>
            </w:pPr>
            <w:r>
              <w:t>Минимальный</w:t>
            </w:r>
          </w:p>
          <w:p w:rsidR="00340A19" w:rsidRDefault="00352352">
            <w:pPr>
              <w:pStyle w:val="TableContents"/>
              <w:spacing w:after="0"/>
              <w:ind w:left="0" w:right="0"/>
              <w:jc w:val="both"/>
            </w:pPr>
            <w:r>
              <w:t>отступ от</w:t>
            </w:r>
          </w:p>
          <w:p w:rsidR="00340A19" w:rsidRDefault="00352352">
            <w:pPr>
              <w:pStyle w:val="TableContents"/>
              <w:spacing w:after="0"/>
              <w:ind w:left="0" w:right="0"/>
              <w:jc w:val="both"/>
            </w:pPr>
            <w:r>
              <w:t>красной</w:t>
            </w:r>
          </w:p>
          <w:p w:rsidR="00340A19" w:rsidRDefault="00352352">
            <w:pPr>
              <w:pStyle w:val="TableContents"/>
              <w:spacing w:after="0"/>
              <w:ind w:left="0" w:right="0"/>
              <w:jc w:val="both"/>
            </w:pPr>
            <w:r>
              <w:t>линии улицы - 1м</w:t>
            </w:r>
          </w:p>
        </w:tc>
      </w:tr>
      <w:tr w:rsidR="00340A19">
        <w:tc>
          <w:tcPr>
            <w:tcW w:w="680" w:type="dxa"/>
            <w:shd w:val="clear" w:color="auto" w:fill="auto"/>
          </w:tcPr>
          <w:p w:rsidR="00340A19" w:rsidRDefault="00352352">
            <w:pPr>
              <w:pStyle w:val="TableContents"/>
              <w:spacing w:after="0"/>
              <w:ind w:left="0" w:right="0"/>
              <w:jc w:val="both"/>
            </w:pPr>
            <w:r>
              <w:t>4.4</w:t>
            </w:r>
          </w:p>
        </w:tc>
        <w:tc>
          <w:tcPr>
            <w:tcW w:w="1387" w:type="dxa"/>
            <w:shd w:val="clear" w:color="auto" w:fill="auto"/>
          </w:tcPr>
          <w:p w:rsidR="00340A19" w:rsidRDefault="00352352">
            <w:pPr>
              <w:pStyle w:val="TableContents"/>
              <w:spacing w:after="0"/>
              <w:ind w:left="0" w:right="0"/>
              <w:jc w:val="both"/>
            </w:pPr>
            <w:r>
              <w:t>Магазины</w:t>
            </w:r>
          </w:p>
        </w:tc>
        <w:tc>
          <w:tcPr>
            <w:tcW w:w="3154" w:type="dxa"/>
            <w:shd w:val="clear" w:color="auto" w:fill="auto"/>
          </w:tcPr>
          <w:p w:rsidR="00340A19" w:rsidRDefault="00352352">
            <w:pPr>
              <w:pStyle w:val="TableContents"/>
              <w:spacing w:after="0"/>
              <w:ind w:left="0" w:right="0"/>
              <w:jc w:val="both"/>
            </w:pPr>
            <w:r>
              <w:t>Размещение объектов капитального строительства, предназна</w:t>
            </w:r>
          </w:p>
          <w:p w:rsidR="00340A19" w:rsidRDefault="00352352">
            <w:pPr>
              <w:pStyle w:val="TableContents"/>
              <w:spacing w:after="0"/>
              <w:ind w:left="0" w:right="0"/>
              <w:jc w:val="both"/>
            </w:pPr>
            <w:r>
              <w:t>ченных для продажи товаров,</w:t>
            </w:r>
          </w:p>
          <w:p w:rsidR="00340A19" w:rsidRDefault="00352352">
            <w:pPr>
              <w:pStyle w:val="TableContents"/>
              <w:spacing w:after="0"/>
              <w:ind w:left="0" w:right="0"/>
              <w:jc w:val="both"/>
            </w:pPr>
            <w:r>
              <w:t>торговая</w:t>
            </w:r>
          </w:p>
          <w:p w:rsidR="00340A19" w:rsidRDefault="00352352">
            <w:pPr>
              <w:pStyle w:val="TableContents"/>
              <w:spacing w:after="0"/>
              <w:ind w:left="0" w:right="0"/>
              <w:jc w:val="both"/>
            </w:pPr>
            <w:r>
              <w:t>площадь которых составляет до 5000 кв.м</w:t>
            </w:r>
          </w:p>
        </w:tc>
        <w:tc>
          <w:tcPr>
            <w:tcW w:w="1358"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 размер - 0,004 га. Максима</w:t>
            </w:r>
          </w:p>
          <w:p w:rsidR="00340A19" w:rsidRDefault="00352352">
            <w:pPr>
              <w:pStyle w:val="TableContents"/>
              <w:spacing w:after="0"/>
              <w:ind w:left="0" w:right="0"/>
              <w:jc w:val="both"/>
            </w:pPr>
            <w:r>
              <w:t xml:space="preserve">льный размер </w:t>
            </w:r>
            <w:r>
              <w:t>-2,0га.</w:t>
            </w:r>
          </w:p>
        </w:tc>
        <w:tc>
          <w:tcPr>
            <w:tcW w:w="1630" w:type="dxa"/>
            <w:gridSpan w:val="2"/>
            <w:shd w:val="clear" w:color="auto" w:fill="auto"/>
          </w:tcPr>
          <w:p w:rsidR="00340A19" w:rsidRDefault="00352352">
            <w:pPr>
              <w:pStyle w:val="TableContents"/>
              <w:spacing w:after="0"/>
              <w:ind w:left="0" w:right="0"/>
              <w:jc w:val="both"/>
            </w:pPr>
            <w:r>
              <w:t>1м</w:t>
            </w:r>
          </w:p>
          <w:p w:rsidR="00340A19" w:rsidRDefault="00340A19">
            <w:pPr>
              <w:pStyle w:val="TableContents"/>
              <w:spacing w:after="0"/>
              <w:ind w:left="0" w:right="0"/>
              <w:jc w:val="both"/>
            </w:pPr>
          </w:p>
        </w:tc>
        <w:tc>
          <w:tcPr>
            <w:tcW w:w="1716" w:type="dxa"/>
            <w:gridSpan w:val="2"/>
            <w:shd w:val="clear" w:color="auto" w:fill="auto"/>
          </w:tcPr>
          <w:p w:rsidR="00340A19" w:rsidRDefault="00352352">
            <w:pPr>
              <w:pStyle w:val="TableContents"/>
              <w:spacing w:after="0"/>
              <w:ind w:left="0" w:right="0"/>
              <w:jc w:val="both"/>
            </w:pPr>
            <w:r>
              <w:t>2 этажа</w:t>
            </w:r>
          </w:p>
          <w:p w:rsidR="00340A19" w:rsidRDefault="00340A19">
            <w:pPr>
              <w:pStyle w:val="TableContents"/>
              <w:spacing w:after="0"/>
              <w:ind w:left="0" w:right="0"/>
              <w:jc w:val="both"/>
            </w:pPr>
          </w:p>
        </w:tc>
        <w:tc>
          <w:tcPr>
            <w:tcW w:w="1659" w:type="dxa"/>
            <w:gridSpan w:val="2"/>
            <w:shd w:val="clear" w:color="auto" w:fill="auto"/>
          </w:tcPr>
          <w:p w:rsidR="00340A19" w:rsidRDefault="00352352">
            <w:pPr>
              <w:pStyle w:val="TableContents"/>
              <w:spacing w:after="0"/>
              <w:ind w:left="0" w:right="0"/>
              <w:jc w:val="both"/>
            </w:pPr>
            <w:r>
              <w:t>50%</w:t>
            </w:r>
          </w:p>
        </w:tc>
        <w:tc>
          <w:tcPr>
            <w:tcW w:w="1852" w:type="dxa"/>
            <w:gridSpan w:val="2"/>
            <w:shd w:val="clear" w:color="auto" w:fill="auto"/>
          </w:tcPr>
          <w:p w:rsidR="00340A19" w:rsidRDefault="00352352">
            <w:pPr>
              <w:pStyle w:val="TableContents"/>
              <w:spacing w:after="0"/>
              <w:ind w:left="0" w:right="0"/>
              <w:jc w:val="both"/>
            </w:pPr>
            <w:r>
              <w:t>Минимальный</w:t>
            </w:r>
          </w:p>
          <w:p w:rsidR="00340A19" w:rsidRDefault="00352352">
            <w:pPr>
              <w:pStyle w:val="TableContents"/>
              <w:spacing w:after="0"/>
              <w:ind w:left="0" w:right="0"/>
              <w:jc w:val="both"/>
            </w:pPr>
            <w:r>
              <w:t>отступ от красной</w:t>
            </w:r>
          </w:p>
          <w:p w:rsidR="00340A19" w:rsidRDefault="00352352">
            <w:pPr>
              <w:pStyle w:val="TableContents"/>
              <w:spacing w:after="0"/>
              <w:ind w:left="0" w:right="0"/>
              <w:jc w:val="both"/>
            </w:pPr>
            <w:r>
              <w:t>линии - 1 м</w:t>
            </w:r>
          </w:p>
          <w:p w:rsidR="00340A19" w:rsidRDefault="00352352">
            <w:pPr>
              <w:pStyle w:val="TableContents"/>
              <w:spacing w:after="0"/>
              <w:ind w:left="0" w:right="0"/>
              <w:jc w:val="both"/>
            </w:pPr>
            <w:r>
              <w:t>Максимальная</w:t>
            </w:r>
          </w:p>
          <w:p w:rsidR="00340A19" w:rsidRDefault="00352352">
            <w:pPr>
              <w:pStyle w:val="TableContents"/>
              <w:spacing w:after="0"/>
              <w:ind w:left="0" w:right="0"/>
              <w:jc w:val="both"/>
            </w:pPr>
            <w:r>
              <w:t>торговая площадь</w:t>
            </w:r>
          </w:p>
          <w:p w:rsidR="00340A19" w:rsidRDefault="00352352">
            <w:pPr>
              <w:pStyle w:val="TableContents"/>
              <w:spacing w:after="0"/>
              <w:ind w:left="0" w:right="0"/>
              <w:jc w:val="both"/>
            </w:pPr>
            <w:r>
              <w:t>магазинов - 200 кв. м.</w:t>
            </w:r>
          </w:p>
        </w:tc>
        <w:tc>
          <w:tcPr>
            <w:tcW w:w="1529" w:type="dxa"/>
            <w:shd w:val="clear" w:color="auto" w:fill="auto"/>
          </w:tcPr>
          <w:p w:rsidR="00340A19" w:rsidRDefault="00340A19">
            <w:pPr>
              <w:pStyle w:val="TableContents"/>
              <w:spacing w:after="0"/>
              <w:ind w:left="0" w:right="0"/>
              <w:jc w:val="both"/>
            </w:pPr>
          </w:p>
        </w:tc>
      </w:tr>
      <w:tr w:rsidR="00340A19">
        <w:tc>
          <w:tcPr>
            <w:tcW w:w="680" w:type="dxa"/>
            <w:shd w:val="clear" w:color="auto" w:fill="auto"/>
          </w:tcPr>
          <w:p w:rsidR="00340A19" w:rsidRDefault="00352352">
            <w:pPr>
              <w:pStyle w:val="TableContents"/>
              <w:spacing w:after="0"/>
              <w:ind w:left="0" w:right="0"/>
              <w:jc w:val="both"/>
            </w:pPr>
            <w:r>
              <w:t>4.9</w:t>
            </w:r>
          </w:p>
        </w:tc>
        <w:tc>
          <w:tcPr>
            <w:tcW w:w="1387" w:type="dxa"/>
            <w:shd w:val="clear" w:color="auto" w:fill="auto"/>
          </w:tcPr>
          <w:p w:rsidR="00340A19" w:rsidRDefault="00352352">
            <w:pPr>
              <w:pStyle w:val="TableContents"/>
              <w:spacing w:after="0"/>
              <w:ind w:left="0" w:right="0"/>
              <w:jc w:val="both"/>
            </w:pPr>
            <w:r>
              <w:t>Обслужи</w:t>
            </w:r>
          </w:p>
          <w:p w:rsidR="00340A19" w:rsidRDefault="00352352">
            <w:pPr>
              <w:pStyle w:val="TableContents"/>
              <w:spacing w:after="0"/>
              <w:ind w:left="0" w:right="0"/>
              <w:jc w:val="both"/>
            </w:pPr>
            <w:r>
              <w:t>вание</w:t>
            </w:r>
          </w:p>
          <w:p w:rsidR="00340A19" w:rsidRDefault="00352352">
            <w:pPr>
              <w:pStyle w:val="TableContents"/>
              <w:spacing w:after="0"/>
              <w:ind w:left="0" w:right="0"/>
              <w:jc w:val="both"/>
            </w:pPr>
            <w:r>
              <w:t>автотра</w:t>
            </w:r>
          </w:p>
          <w:p w:rsidR="00340A19" w:rsidRDefault="00352352">
            <w:pPr>
              <w:pStyle w:val="TableContents"/>
              <w:spacing w:after="0"/>
              <w:ind w:left="0" w:right="0"/>
              <w:jc w:val="both"/>
            </w:pPr>
            <w:r>
              <w:t>нспорта</w:t>
            </w:r>
          </w:p>
        </w:tc>
        <w:tc>
          <w:tcPr>
            <w:tcW w:w="3154" w:type="dxa"/>
            <w:shd w:val="clear" w:color="auto" w:fill="auto"/>
          </w:tcPr>
          <w:p w:rsidR="00340A19" w:rsidRDefault="00352352">
            <w:pPr>
              <w:pStyle w:val="TableContents"/>
              <w:spacing w:after="0"/>
              <w:ind w:left="0" w:right="0"/>
              <w:jc w:val="both"/>
            </w:pPr>
            <w:r>
              <w:t>Размещение постоянных или временных гаражей с несколькими стояночными местами,</w:t>
            </w:r>
          </w:p>
          <w:p w:rsidR="00340A19" w:rsidRDefault="00352352">
            <w:pPr>
              <w:pStyle w:val="TableContents"/>
              <w:spacing w:after="0"/>
              <w:ind w:left="0" w:right="0"/>
              <w:jc w:val="both"/>
            </w:pPr>
            <w:r>
              <w:t>стоянок</w:t>
            </w:r>
          </w:p>
          <w:p w:rsidR="00340A19" w:rsidRDefault="00352352">
            <w:pPr>
              <w:pStyle w:val="TableContents"/>
              <w:spacing w:after="0"/>
              <w:ind w:left="0" w:right="0"/>
              <w:jc w:val="both"/>
            </w:pPr>
            <w:r>
              <w:t xml:space="preserve">(парковок), </w:t>
            </w:r>
            <w:r>
              <w:t>гаражей, в том числе многоярусных,</w:t>
            </w:r>
          </w:p>
          <w:p w:rsidR="00340A19" w:rsidRDefault="00352352">
            <w:pPr>
              <w:pStyle w:val="TableContents"/>
              <w:spacing w:after="0"/>
              <w:ind w:left="0" w:right="0"/>
              <w:jc w:val="both"/>
            </w:pPr>
            <w:r>
              <w:t>не указанных в коде 2.7.1</w:t>
            </w:r>
          </w:p>
        </w:tc>
        <w:tc>
          <w:tcPr>
            <w:tcW w:w="1358"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- 0,02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-10,0га.</w:t>
            </w:r>
          </w:p>
        </w:tc>
        <w:tc>
          <w:tcPr>
            <w:tcW w:w="1630" w:type="dxa"/>
            <w:gridSpan w:val="2"/>
            <w:shd w:val="clear" w:color="auto" w:fill="auto"/>
          </w:tcPr>
          <w:p w:rsidR="00340A19" w:rsidRDefault="00352352">
            <w:pPr>
              <w:pStyle w:val="TableContents"/>
              <w:spacing w:after="0"/>
              <w:ind w:left="0" w:right="0"/>
              <w:jc w:val="both"/>
            </w:pPr>
            <w:r>
              <w:t>1 м</w:t>
            </w:r>
          </w:p>
          <w:p w:rsidR="00340A19" w:rsidRDefault="00340A19">
            <w:pPr>
              <w:pStyle w:val="TableContents"/>
              <w:spacing w:after="0"/>
              <w:ind w:left="0" w:right="0"/>
              <w:jc w:val="both"/>
            </w:pPr>
          </w:p>
        </w:tc>
        <w:tc>
          <w:tcPr>
            <w:tcW w:w="1716" w:type="dxa"/>
            <w:gridSpan w:val="2"/>
            <w:shd w:val="clear" w:color="auto" w:fill="auto"/>
          </w:tcPr>
          <w:p w:rsidR="00340A19" w:rsidRDefault="00352352">
            <w:pPr>
              <w:pStyle w:val="TableContents"/>
              <w:spacing w:after="0"/>
              <w:ind w:left="0" w:right="0"/>
              <w:jc w:val="both"/>
            </w:pPr>
            <w:r>
              <w:t>2 этажа</w:t>
            </w:r>
          </w:p>
        </w:tc>
        <w:tc>
          <w:tcPr>
            <w:tcW w:w="1659" w:type="dxa"/>
            <w:gridSpan w:val="2"/>
            <w:shd w:val="clear" w:color="auto" w:fill="auto"/>
          </w:tcPr>
          <w:p w:rsidR="00340A19" w:rsidRDefault="00352352">
            <w:pPr>
              <w:pStyle w:val="TableContents"/>
              <w:spacing w:after="0"/>
              <w:ind w:left="0" w:right="0"/>
              <w:jc w:val="both"/>
            </w:pPr>
            <w:r>
              <w:t>65%</w:t>
            </w:r>
          </w:p>
        </w:tc>
        <w:tc>
          <w:tcPr>
            <w:tcW w:w="1852" w:type="dxa"/>
            <w:gridSpan w:val="2"/>
            <w:shd w:val="clear" w:color="auto" w:fill="auto"/>
          </w:tcPr>
          <w:p w:rsidR="00340A19" w:rsidRDefault="00352352">
            <w:pPr>
              <w:pStyle w:val="TableContents"/>
              <w:spacing w:after="0"/>
              <w:ind w:left="0" w:right="0"/>
              <w:jc w:val="both"/>
            </w:pPr>
            <w:r>
              <w:t>Минимальный</w:t>
            </w:r>
          </w:p>
          <w:p w:rsidR="00340A19" w:rsidRDefault="00352352">
            <w:pPr>
              <w:pStyle w:val="TableContents"/>
              <w:spacing w:after="0"/>
              <w:ind w:left="0" w:right="0"/>
              <w:jc w:val="both"/>
            </w:pPr>
            <w:r>
              <w:t>отступ от красной</w:t>
            </w:r>
          </w:p>
          <w:p w:rsidR="00340A19" w:rsidRDefault="00352352">
            <w:pPr>
              <w:pStyle w:val="TableContents"/>
              <w:spacing w:after="0"/>
              <w:ind w:left="0" w:right="0"/>
              <w:jc w:val="both"/>
            </w:pPr>
            <w:r>
              <w:t>линии улицы -1 м</w:t>
            </w:r>
          </w:p>
          <w:p w:rsidR="00340A19" w:rsidRDefault="00340A19">
            <w:pPr>
              <w:pStyle w:val="TableContents"/>
              <w:spacing w:after="0"/>
              <w:ind w:left="0" w:right="0"/>
              <w:jc w:val="both"/>
            </w:pPr>
          </w:p>
        </w:tc>
        <w:tc>
          <w:tcPr>
            <w:tcW w:w="1529" w:type="dxa"/>
            <w:shd w:val="clear" w:color="auto" w:fill="auto"/>
          </w:tcPr>
          <w:p w:rsidR="00340A19" w:rsidRDefault="00340A19">
            <w:pPr>
              <w:pStyle w:val="TableContents"/>
              <w:spacing w:after="0"/>
              <w:ind w:left="0" w:right="0"/>
              <w:jc w:val="both"/>
            </w:pPr>
          </w:p>
        </w:tc>
      </w:tr>
      <w:tr w:rsidR="00340A19">
        <w:tc>
          <w:tcPr>
            <w:tcW w:w="680" w:type="dxa"/>
            <w:shd w:val="clear" w:color="auto" w:fill="auto"/>
          </w:tcPr>
          <w:p w:rsidR="00340A19" w:rsidRDefault="00352352">
            <w:pPr>
              <w:pStyle w:val="TableContents"/>
              <w:spacing w:after="0"/>
              <w:ind w:left="0" w:right="0"/>
              <w:jc w:val="both"/>
            </w:pPr>
            <w:r>
              <w:t>4.9.1</w:t>
            </w:r>
          </w:p>
        </w:tc>
        <w:tc>
          <w:tcPr>
            <w:tcW w:w="1387" w:type="dxa"/>
            <w:shd w:val="clear" w:color="auto" w:fill="auto"/>
          </w:tcPr>
          <w:p w:rsidR="00340A19" w:rsidRDefault="00352352">
            <w:pPr>
              <w:pStyle w:val="TableContents"/>
              <w:spacing w:after="0"/>
              <w:ind w:left="0" w:right="0"/>
              <w:jc w:val="both"/>
            </w:pPr>
            <w:r>
              <w:t>Объекты придоро</w:t>
            </w:r>
          </w:p>
          <w:p w:rsidR="00340A19" w:rsidRDefault="00352352">
            <w:pPr>
              <w:pStyle w:val="TableContents"/>
              <w:spacing w:after="0"/>
              <w:ind w:left="0" w:right="0"/>
              <w:jc w:val="both"/>
            </w:pPr>
            <w:r>
              <w:t>жного</w:t>
            </w:r>
          </w:p>
          <w:p w:rsidR="00340A19" w:rsidRDefault="00352352">
            <w:pPr>
              <w:pStyle w:val="TableContents"/>
              <w:spacing w:after="0"/>
              <w:ind w:left="0" w:right="0"/>
              <w:jc w:val="both"/>
            </w:pPr>
            <w:r>
              <w:t>сервиса</w:t>
            </w:r>
          </w:p>
        </w:tc>
        <w:tc>
          <w:tcPr>
            <w:tcW w:w="3187" w:type="dxa"/>
            <w:gridSpan w:val="2"/>
            <w:shd w:val="clear" w:color="auto" w:fill="auto"/>
          </w:tcPr>
          <w:p w:rsidR="00340A19" w:rsidRDefault="00352352">
            <w:pPr>
              <w:pStyle w:val="TableContents"/>
              <w:spacing w:after="0"/>
              <w:ind w:left="0" w:right="0"/>
              <w:jc w:val="both"/>
            </w:pPr>
            <w:r>
              <w:t>Размещение автозапра</w:t>
            </w:r>
          </w:p>
          <w:p w:rsidR="00340A19" w:rsidRDefault="00352352">
            <w:pPr>
              <w:pStyle w:val="TableContents"/>
              <w:spacing w:after="0"/>
              <w:ind w:left="0" w:right="0"/>
              <w:jc w:val="both"/>
            </w:pPr>
            <w:r>
              <w:t xml:space="preserve">вочных </w:t>
            </w:r>
            <w:r>
              <w:t>станций (бензиновых, газовых);  размещение магазинов сопутствующей торговли,</w:t>
            </w:r>
          </w:p>
          <w:p w:rsidR="00340A19" w:rsidRDefault="00352352">
            <w:pPr>
              <w:pStyle w:val="TableContents"/>
              <w:spacing w:after="0"/>
              <w:ind w:left="0" w:right="0"/>
              <w:jc w:val="both"/>
            </w:pPr>
            <w:r>
              <w:t>даний для организации обществен</w:t>
            </w:r>
          </w:p>
          <w:p w:rsidR="00340A19" w:rsidRDefault="00352352">
            <w:pPr>
              <w:pStyle w:val="TableContents"/>
              <w:spacing w:after="0"/>
              <w:ind w:left="0" w:right="0"/>
              <w:jc w:val="both"/>
            </w:pPr>
            <w:r>
              <w:t>ного</w:t>
            </w:r>
          </w:p>
          <w:p w:rsidR="00340A19" w:rsidRDefault="00352352">
            <w:pPr>
              <w:pStyle w:val="TableContents"/>
              <w:spacing w:after="0"/>
              <w:ind w:left="0" w:right="0"/>
              <w:jc w:val="both"/>
            </w:pPr>
            <w:r>
              <w:t>питания в</w:t>
            </w:r>
          </w:p>
          <w:p w:rsidR="00340A19" w:rsidRDefault="00352352">
            <w:pPr>
              <w:pStyle w:val="TableContents"/>
              <w:spacing w:after="0"/>
              <w:ind w:left="0" w:right="0"/>
              <w:jc w:val="both"/>
            </w:pPr>
            <w:r>
              <w:t>качестве</w:t>
            </w:r>
          </w:p>
          <w:p w:rsidR="00340A19" w:rsidRDefault="00352352">
            <w:pPr>
              <w:pStyle w:val="TableContents"/>
              <w:spacing w:after="0"/>
              <w:ind w:left="0" w:right="0"/>
              <w:jc w:val="both"/>
            </w:pPr>
            <w:r>
              <w:t>объектов придорожного сервиса;  предоста</w:t>
            </w:r>
          </w:p>
          <w:p w:rsidR="00340A19" w:rsidRDefault="00352352">
            <w:pPr>
              <w:pStyle w:val="TableContents"/>
              <w:spacing w:after="0"/>
              <w:ind w:left="0" w:right="0"/>
              <w:jc w:val="both"/>
            </w:pPr>
            <w:r>
              <w:t>вление гостиничных</w:t>
            </w:r>
          </w:p>
          <w:p w:rsidR="00340A19" w:rsidRDefault="00352352">
            <w:pPr>
              <w:pStyle w:val="TableContents"/>
              <w:spacing w:after="0"/>
              <w:ind w:left="0" w:right="0"/>
              <w:jc w:val="both"/>
            </w:pPr>
            <w:r>
              <w:t>услуг в</w:t>
            </w:r>
          </w:p>
          <w:p w:rsidR="00340A19" w:rsidRDefault="00352352">
            <w:pPr>
              <w:pStyle w:val="TableContents"/>
              <w:spacing w:after="0"/>
              <w:ind w:left="0" w:right="0"/>
              <w:jc w:val="both"/>
            </w:pPr>
            <w:r>
              <w:t>качестве придорожного сервиса;  размещение автомобильны</w:t>
            </w:r>
            <w:r>
              <w:t>х моек</w:t>
            </w:r>
          </w:p>
          <w:p w:rsidR="00340A19" w:rsidRDefault="00352352">
            <w:pPr>
              <w:pStyle w:val="TableContents"/>
              <w:spacing w:after="0"/>
              <w:ind w:left="0" w:right="0"/>
              <w:jc w:val="both"/>
            </w:pPr>
            <w:r>
              <w:t>и прачечных</w:t>
            </w:r>
          </w:p>
          <w:p w:rsidR="00340A19" w:rsidRDefault="00352352">
            <w:pPr>
              <w:pStyle w:val="TableContents"/>
              <w:spacing w:after="0"/>
              <w:ind w:left="0" w:right="0"/>
              <w:jc w:val="both"/>
            </w:pPr>
            <w:r>
              <w:t>для автомоби</w:t>
            </w:r>
          </w:p>
          <w:p w:rsidR="00340A19" w:rsidRDefault="00352352">
            <w:pPr>
              <w:pStyle w:val="TableContents"/>
              <w:spacing w:after="0"/>
              <w:ind w:left="0" w:right="0"/>
              <w:jc w:val="both"/>
            </w:pPr>
            <w:r>
              <w:t>льных принадлеж</w:t>
            </w:r>
          </w:p>
          <w:p w:rsidR="00340A19" w:rsidRDefault="00352352">
            <w:pPr>
              <w:pStyle w:val="TableContents"/>
              <w:spacing w:after="0"/>
              <w:ind w:left="0" w:right="0"/>
              <w:jc w:val="both"/>
            </w:pPr>
            <w:r>
              <w:t>ностей, мастерских, предназна</w:t>
            </w:r>
          </w:p>
          <w:p w:rsidR="00340A19" w:rsidRDefault="00352352">
            <w:pPr>
              <w:pStyle w:val="TableContents"/>
              <w:spacing w:after="0"/>
              <w:ind w:left="0" w:right="0"/>
              <w:jc w:val="both"/>
            </w:pPr>
            <w:r>
              <w:t>ченных для ремонта и обслуживания автомобилей и прочих</w:t>
            </w:r>
          </w:p>
          <w:p w:rsidR="00340A19" w:rsidRDefault="00352352">
            <w:pPr>
              <w:pStyle w:val="TableContents"/>
              <w:spacing w:after="0"/>
              <w:ind w:left="0" w:right="0"/>
              <w:jc w:val="both"/>
            </w:pPr>
            <w:r>
              <w:t>объектов придорожного сервиса</w:t>
            </w:r>
          </w:p>
        </w:tc>
        <w:tc>
          <w:tcPr>
            <w:tcW w:w="2220" w:type="dxa"/>
            <w:gridSpan w:val="2"/>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0,01 га.</w:t>
            </w:r>
          </w:p>
          <w:p w:rsidR="00340A19" w:rsidRDefault="00352352">
            <w:pPr>
              <w:pStyle w:val="TableContents"/>
              <w:spacing w:after="0"/>
              <w:ind w:left="0" w:right="0"/>
              <w:jc w:val="both"/>
            </w:pPr>
            <w:r>
              <w:t>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w:t>
            </w:r>
          </w:p>
          <w:p w:rsidR="00340A19" w:rsidRDefault="00352352">
            <w:pPr>
              <w:pStyle w:val="TableContents"/>
              <w:spacing w:after="0"/>
              <w:ind w:left="0" w:right="0"/>
              <w:jc w:val="both"/>
            </w:pPr>
            <w:r>
              <w:t>10,0га.</w:t>
            </w:r>
          </w:p>
        </w:tc>
        <w:tc>
          <w:tcPr>
            <w:tcW w:w="1470" w:type="dxa"/>
            <w:gridSpan w:val="2"/>
            <w:shd w:val="clear" w:color="auto" w:fill="auto"/>
          </w:tcPr>
          <w:p w:rsidR="00340A19" w:rsidRDefault="00352352">
            <w:pPr>
              <w:pStyle w:val="TableContents"/>
              <w:spacing w:after="0"/>
              <w:ind w:left="0" w:right="0"/>
              <w:jc w:val="both"/>
            </w:pPr>
            <w:r>
              <w:t>1 м</w:t>
            </w:r>
          </w:p>
          <w:p w:rsidR="00340A19" w:rsidRDefault="00340A19">
            <w:pPr>
              <w:pStyle w:val="TableContents"/>
              <w:spacing w:after="0"/>
              <w:ind w:left="0" w:right="0"/>
              <w:jc w:val="both"/>
            </w:pPr>
          </w:p>
        </w:tc>
        <w:tc>
          <w:tcPr>
            <w:tcW w:w="1963" w:type="dxa"/>
            <w:gridSpan w:val="2"/>
            <w:shd w:val="clear" w:color="auto" w:fill="auto"/>
          </w:tcPr>
          <w:p w:rsidR="00340A19" w:rsidRDefault="00352352">
            <w:pPr>
              <w:pStyle w:val="TableContents"/>
              <w:spacing w:after="0"/>
              <w:ind w:left="0" w:right="0"/>
              <w:jc w:val="both"/>
            </w:pPr>
            <w:r>
              <w:t>2 этажа (предельная высота</w:t>
            </w:r>
            <w:r>
              <w:t xml:space="preserve"> 10 м)</w:t>
            </w:r>
          </w:p>
        </w:tc>
        <w:tc>
          <w:tcPr>
            <w:tcW w:w="1976" w:type="dxa"/>
            <w:gridSpan w:val="2"/>
            <w:shd w:val="clear" w:color="auto" w:fill="auto"/>
          </w:tcPr>
          <w:p w:rsidR="00340A19" w:rsidRDefault="00352352">
            <w:pPr>
              <w:pStyle w:val="TableContents"/>
              <w:spacing w:after="0"/>
              <w:ind w:left="0" w:right="0"/>
              <w:jc w:val="both"/>
            </w:pPr>
            <w:r>
              <w:t>70%</w:t>
            </w:r>
          </w:p>
        </w:tc>
        <w:tc>
          <w:tcPr>
            <w:tcW w:w="2082" w:type="dxa"/>
            <w:gridSpan w:val="2"/>
            <w:shd w:val="clear" w:color="auto" w:fill="auto"/>
          </w:tcPr>
          <w:p w:rsidR="00340A19" w:rsidRDefault="00352352">
            <w:pPr>
              <w:pStyle w:val="TableContents"/>
              <w:spacing w:after="0"/>
              <w:ind w:left="0" w:right="0"/>
              <w:jc w:val="both"/>
            </w:pPr>
            <w:r>
              <w:t>Минимальный</w:t>
            </w:r>
          </w:p>
          <w:p w:rsidR="00340A19" w:rsidRDefault="00352352">
            <w:pPr>
              <w:pStyle w:val="TableContents"/>
              <w:spacing w:after="0"/>
              <w:ind w:left="0" w:right="0"/>
              <w:jc w:val="both"/>
            </w:pPr>
            <w:r>
              <w:t>отступ от красной</w:t>
            </w:r>
          </w:p>
          <w:p w:rsidR="00340A19" w:rsidRDefault="00352352">
            <w:pPr>
              <w:pStyle w:val="TableContents"/>
              <w:spacing w:after="0"/>
              <w:ind w:left="0" w:right="0"/>
              <w:jc w:val="both"/>
            </w:pPr>
            <w:r>
              <w:t>линии улицы - 5 м</w:t>
            </w:r>
          </w:p>
        </w:tc>
      </w:tr>
      <w:tr w:rsidR="00340A19">
        <w:tc>
          <w:tcPr>
            <w:tcW w:w="680" w:type="dxa"/>
            <w:shd w:val="clear" w:color="auto" w:fill="auto"/>
          </w:tcPr>
          <w:p w:rsidR="00340A19" w:rsidRDefault="00352352">
            <w:pPr>
              <w:pStyle w:val="TableContents"/>
              <w:spacing w:after="0"/>
              <w:ind w:left="0" w:right="0"/>
              <w:jc w:val="both"/>
            </w:pPr>
            <w:r>
              <w:t>7.2</w:t>
            </w:r>
          </w:p>
        </w:tc>
        <w:tc>
          <w:tcPr>
            <w:tcW w:w="1387" w:type="dxa"/>
            <w:shd w:val="clear" w:color="auto" w:fill="auto"/>
          </w:tcPr>
          <w:p w:rsidR="00340A19" w:rsidRDefault="00352352">
            <w:pPr>
              <w:pStyle w:val="TableContents"/>
              <w:spacing w:after="0"/>
              <w:ind w:left="0" w:right="0"/>
              <w:jc w:val="both"/>
            </w:pPr>
            <w:r>
              <w:t>Автом</w:t>
            </w:r>
          </w:p>
          <w:p w:rsidR="00340A19" w:rsidRDefault="00352352">
            <w:pPr>
              <w:pStyle w:val="TableContents"/>
              <w:spacing w:after="0"/>
              <w:ind w:left="0" w:right="0"/>
              <w:jc w:val="both"/>
            </w:pPr>
            <w:r>
              <w:t>обильный транспорт</w:t>
            </w:r>
          </w:p>
        </w:tc>
        <w:tc>
          <w:tcPr>
            <w:tcW w:w="3187" w:type="dxa"/>
            <w:gridSpan w:val="2"/>
            <w:shd w:val="clear" w:color="auto" w:fill="auto"/>
          </w:tcPr>
          <w:p w:rsidR="00340A19" w:rsidRDefault="00352352">
            <w:pPr>
              <w:pStyle w:val="TableContents"/>
              <w:spacing w:after="0"/>
              <w:ind w:left="0" w:right="0"/>
              <w:jc w:val="both"/>
            </w:pPr>
            <w:r>
              <w:t>Размещение автомобильных дорог и</w:t>
            </w:r>
          </w:p>
          <w:p w:rsidR="00340A19" w:rsidRDefault="00352352">
            <w:pPr>
              <w:pStyle w:val="TableContents"/>
              <w:spacing w:after="0"/>
              <w:ind w:left="0" w:right="0"/>
              <w:jc w:val="both"/>
            </w:pPr>
            <w:r>
              <w:t>технически связанных с ними сооружений; размещение зданий и сооружений, предназна</w:t>
            </w:r>
          </w:p>
          <w:p w:rsidR="00340A19" w:rsidRDefault="00352352">
            <w:pPr>
              <w:pStyle w:val="TableContents"/>
              <w:spacing w:after="0"/>
              <w:ind w:left="0" w:right="0"/>
              <w:jc w:val="both"/>
            </w:pPr>
            <w:r>
              <w:t>ченных для обслужи</w:t>
            </w:r>
          </w:p>
          <w:p w:rsidR="00340A19" w:rsidRDefault="00352352">
            <w:pPr>
              <w:pStyle w:val="TableContents"/>
              <w:spacing w:after="0"/>
              <w:ind w:left="0" w:right="0"/>
              <w:jc w:val="both"/>
            </w:pPr>
            <w:r>
              <w:t>вания</w:t>
            </w:r>
          </w:p>
          <w:p w:rsidR="00340A19" w:rsidRDefault="00352352">
            <w:pPr>
              <w:pStyle w:val="TableContents"/>
              <w:spacing w:after="0"/>
              <w:ind w:left="0" w:right="0"/>
              <w:jc w:val="both"/>
            </w:pPr>
            <w:r>
              <w:t>пассажиров, а также обеспе</w:t>
            </w:r>
          </w:p>
          <w:p w:rsidR="00340A19" w:rsidRDefault="00352352">
            <w:pPr>
              <w:pStyle w:val="TableContents"/>
              <w:spacing w:after="0"/>
              <w:ind w:left="0" w:right="0"/>
              <w:jc w:val="both"/>
            </w:pPr>
            <w:r>
              <w:t>чивающие работу транспортных средств, размещение объектов, предназна</w:t>
            </w:r>
          </w:p>
          <w:p w:rsidR="00340A19" w:rsidRDefault="00352352">
            <w:pPr>
              <w:pStyle w:val="TableContents"/>
              <w:spacing w:after="0"/>
              <w:ind w:left="0" w:right="0"/>
              <w:jc w:val="both"/>
            </w:pPr>
            <w:r>
              <w:t>ченных для размещения постов органов внутренних дел, ответстве</w:t>
            </w:r>
          </w:p>
          <w:p w:rsidR="00340A19" w:rsidRDefault="00352352">
            <w:pPr>
              <w:pStyle w:val="TableContents"/>
              <w:spacing w:after="0"/>
              <w:ind w:left="0" w:right="0"/>
              <w:jc w:val="both"/>
            </w:pPr>
            <w:r>
              <w:t xml:space="preserve">нных за безопасность дорожного движения; оборудование земельных участков для стоянок автомобильного транспорта, а также для </w:t>
            </w:r>
            <w:r>
              <w:t>размещения</w:t>
            </w:r>
          </w:p>
          <w:p w:rsidR="00340A19" w:rsidRDefault="00352352">
            <w:pPr>
              <w:pStyle w:val="TableContents"/>
              <w:spacing w:after="0"/>
              <w:ind w:left="0" w:right="0"/>
              <w:jc w:val="both"/>
            </w:pPr>
            <w:r>
              <w:t>депо (устройства мест стоянок) автомобильного транспорта, осуществля</w:t>
            </w:r>
          </w:p>
          <w:p w:rsidR="00340A19" w:rsidRDefault="00352352">
            <w:pPr>
              <w:pStyle w:val="TableContents"/>
              <w:spacing w:after="0"/>
              <w:ind w:left="0" w:right="0"/>
              <w:jc w:val="both"/>
            </w:pPr>
            <w:r>
              <w:t>ющего</w:t>
            </w:r>
          </w:p>
          <w:p w:rsidR="00340A19" w:rsidRDefault="00352352">
            <w:pPr>
              <w:pStyle w:val="TableContents"/>
              <w:spacing w:after="0"/>
              <w:ind w:left="0" w:right="0"/>
              <w:jc w:val="both"/>
            </w:pPr>
            <w:r>
              <w:t>перевозки людей по установленному маршруту</w:t>
            </w:r>
          </w:p>
        </w:tc>
        <w:tc>
          <w:tcPr>
            <w:tcW w:w="2220" w:type="dxa"/>
            <w:gridSpan w:val="2"/>
            <w:shd w:val="clear" w:color="auto" w:fill="auto"/>
          </w:tcPr>
          <w:p w:rsidR="00340A19" w:rsidRDefault="00352352">
            <w:pPr>
              <w:pStyle w:val="TableContents"/>
              <w:spacing w:after="0"/>
              <w:ind w:left="0" w:right="0"/>
              <w:jc w:val="both"/>
            </w:pPr>
            <w:r>
              <w:t>Не подлежат</w:t>
            </w:r>
          </w:p>
          <w:p w:rsidR="00340A19" w:rsidRDefault="00352352">
            <w:pPr>
              <w:pStyle w:val="TableContents"/>
              <w:spacing w:after="0"/>
              <w:ind w:left="0" w:right="0"/>
              <w:jc w:val="both"/>
            </w:pPr>
            <w:r>
              <w:t>установ</w:t>
            </w:r>
          </w:p>
          <w:p w:rsidR="00340A19" w:rsidRDefault="00352352">
            <w:pPr>
              <w:pStyle w:val="TableContents"/>
              <w:spacing w:after="0"/>
              <w:ind w:left="0" w:right="0"/>
              <w:jc w:val="both"/>
            </w:pPr>
            <w:r>
              <w:t>лению</w:t>
            </w:r>
          </w:p>
        </w:tc>
        <w:tc>
          <w:tcPr>
            <w:tcW w:w="1470" w:type="dxa"/>
            <w:gridSpan w:val="2"/>
            <w:shd w:val="clear" w:color="auto" w:fill="auto"/>
          </w:tcPr>
          <w:p w:rsidR="00340A19" w:rsidRDefault="00352352">
            <w:pPr>
              <w:pStyle w:val="TableContents"/>
              <w:spacing w:after="0"/>
              <w:ind w:left="0" w:right="0"/>
              <w:jc w:val="both"/>
            </w:pPr>
            <w:r>
              <w:t>Не подлежат</w:t>
            </w:r>
          </w:p>
          <w:p w:rsidR="00340A19" w:rsidRDefault="00352352">
            <w:pPr>
              <w:pStyle w:val="TableContents"/>
              <w:spacing w:after="0"/>
              <w:ind w:left="0" w:right="0"/>
              <w:jc w:val="both"/>
            </w:pPr>
            <w:r>
              <w:t>установ</w:t>
            </w:r>
          </w:p>
          <w:p w:rsidR="00340A19" w:rsidRDefault="00352352">
            <w:pPr>
              <w:pStyle w:val="TableContents"/>
              <w:spacing w:after="0"/>
              <w:ind w:left="0" w:right="0"/>
              <w:jc w:val="both"/>
            </w:pPr>
            <w:r>
              <w:t>лению</w:t>
            </w:r>
          </w:p>
        </w:tc>
        <w:tc>
          <w:tcPr>
            <w:tcW w:w="1963" w:type="dxa"/>
            <w:gridSpan w:val="2"/>
            <w:shd w:val="clear" w:color="auto" w:fill="auto"/>
          </w:tcPr>
          <w:p w:rsidR="00340A19" w:rsidRDefault="00352352">
            <w:pPr>
              <w:pStyle w:val="TableContents"/>
              <w:spacing w:after="0"/>
              <w:ind w:left="0" w:right="0"/>
              <w:jc w:val="both"/>
            </w:pPr>
            <w:r>
              <w:t>Не подлежат</w:t>
            </w:r>
          </w:p>
          <w:p w:rsidR="00340A19" w:rsidRDefault="00352352">
            <w:pPr>
              <w:pStyle w:val="TableContents"/>
              <w:spacing w:after="0"/>
              <w:ind w:left="0" w:right="0"/>
              <w:jc w:val="both"/>
            </w:pPr>
            <w:r>
              <w:t>установ</w:t>
            </w:r>
          </w:p>
          <w:p w:rsidR="00340A19" w:rsidRDefault="00352352">
            <w:pPr>
              <w:pStyle w:val="TableContents"/>
              <w:spacing w:after="0"/>
              <w:ind w:left="0" w:right="0"/>
              <w:jc w:val="both"/>
            </w:pPr>
            <w:r>
              <w:t>лению</w:t>
            </w:r>
          </w:p>
        </w:tc>
        <w:tc>
          <w:tcPr>
            <w:tcW w:w="1976" w:type="dxa"/>
            <w:gridSpan w:val="2"/>
            <w:shd w:val="clear" w:color="auto" w:fill="auto"/>
          </w:tcPr>
          <w:p w:rsidR="00340A19" w:rsidRDefault="00352352">
            <w:pPr>
              <w:pStyle w:val="TableContents"/>
              <w:spacing w:after="0"/>
              <w:ind w:left="0" w:right="0"/>
              <w:jc w:val="both"/>
            </w:pPr>
            <w:r>
              <w:t>Не подлежат</w:t>
            </w:r>
          </w:p>
          <w:p w:rsidR="00340A19" w:rsidRDefault="00352352">
            <w:pPr>
              <w:pStyle w:val="TableContents"/>
              <w:spacing w:after="0"/>
              <w:ind w:left="0" w:right="0"/>
              <w:jc w:val="both"/>
            </w:pPr>
            <w:r>
              <w:t>установ</w:t>
            </w:r>
          </w:p>
          <w:p w:rsidR="00340A19" w:rsidRDefault="00352352">
            <w:pPr>
              <w:pStyle w:val="TableContents"/>
              <w:spacing w:after="0"/>
              <w:ind w:left="0" w:right="0"/>
              <w:jc w:val="both"/>
            </w:pPr>
            <w:r>
              <w:t>лению</w:t>
            </w:r>
          </w:p>
        </w:tc>
        <w:tc>
          <w:tcPr>
            <w:tcW w:w="2082" w:type="dxa"/>
            <w:gridSpan w:val="2"/>
            <w:shd w:val="clear" w:color="auto" w:fill="auto"/>
          </w:tcPr>
          <w:p w:rsidR="00340A19" w:rsidRDefault="00340A19">
            <w:pPr>
              <w:pStyle w:val="TableContents"/>
              <w:spacing w:after="0"/>
              <w:ind w:left="0" w:right="0"/>
              <w:jc w:val="both"/>
            </w:pPr>
          </w:p>
        </w:tc>
      </w:tr>
      <w:tr w:rsidR="00340A19">
        <w:tc>
          <w:tcPr>
            <w:tcW w:w="14965" w:type="dxa"/>
            <w:gridSpan w:val="14"/>
            <w:shd w:val="clear" w:color="auto" w:fill="auto"/>
          </w:tcPr>
          <w:p w:rsidR="00340A19" w:rsidRDefault="00352352">
            <w:pPr>
              <w:pStyle w:val="TableContents"/>
              <w:spacing w:after="0"/>
              <w:ind w:left="0" w:right="0"/>
              <w:jc w:val="both"/>
            </w:pPr>
            <w:r>
              <w:t xml:space="preserve">Вспомогательные виды </w:t>
            </w:r>
            <w:r>
              <w:t>разрешенного использования не установлены</w:t>
            </w:r>
          </w:p>
        </w:tc>
      </w:tr>
      <w:tr w:rsidR="00340A19">
        <w:tc>
          <w:tcPr>
            <w:tcW w:w="14965" w:type="dxa"/>
            <w:gridSpan w:val="14"/>
            <w:shd w:val="clear" w:color="auto" w:fill="auto"/>
          </w:tcPr>
          <w:p w:rsidR="00340A19" w:rsidRDefault="00352352">
            <w:pPr>
              <w:pStyle w:val="TableContents"/>
              <w:spacing w:after="0"/>
              <w:ind w:left="0" w:right="0"/>
              <w:jc w:val="both"/>
            </w:pPr>
            <w:r>
              <w:t>Условно разрешенные виды использования не установлены</w:t>
            </w:r>
          </w:p>
        </w:tc>
      </w:tr>
    </w:tbl>
    <w:p w:rsidR="00340A19" w:rsidRDefault="00352352">
      <w:pPr>
        <w:pStyle w:val="Heading5"/>
        <w:spacing w:before="0" w:after="0"/>
        <w:ind w:left="0" w:right="0" w:firstLine="567"/>
        <w:jc w:val="both"/>
        <w:rPr>
          <w:sz w:val="26"/>
        </w:rPr>
      </w:pPr>
      <w:r>
        <w:rPr>
          <w:sz w:val="26"/>
        </w:rPr>
        <w:t>Статья 30. Градостроительные регламенты. Зоны сельскохозяйственного использования - "Сх".</w:t>
      </w:r>
    </w:p>
    <w:p w:rsidR="00340A19" w:rsidRDefault="00352352">
      <w:pPr>
        <w:pStyle w:val="a3"/>
        <w:spacing w:after="0"/>
        <w:ind w:left="0" w:right="0" w:firstLine="567"/>
        <w:jc w:val="both"/>
      </w:pPr>
      <w:r>
        <w:t xml:space="preserve">Использование земель сельскохозяйственного назначения или земельных </w:t>
      </w:r>
      <w:r>
        <w:t>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w:t>
      </w:r>
      <w:r>
        <w:t>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340A19" w:rsidRDefault="00352352">
      <w:pPr>
        <w:pStyle w:val="a3"/>
        <w:spacing w:after="0"/>
        <w:ind w:left="0" w:right="0" w:firstLine="567"/>
        <w:jc w:val="both"/>
      </w:pPr>
      <w:r>
        <w:t>1. Сх1 - Зона сельскохозяйственных угодий.</w:t>
      </w:r>
    </w:p>
    <w:p w:rsidR="00340A19" w:rsidRDefault="00352352">
      <w:pPr>
        <w:pStyle w:val="a3"/>
        <w:spacing w:after="0"/>
        <w:ind w:left="0" w:right="0" w:firstLine="567"/>
        <w:jc w:val="both"/>
      </w:pPr>
      <w:r>
        <w:t xml:space="preserve">В соответствии с </w:t>
      </w:r>
      <w:hyperlink r:id="rId32">
        <w:r>
          <w:rPr>
            <w:rStyle w:val="InternetLink"/>
            <w:color w:val="0000FF"/>
            <w:u w:val="none"/>
          </w:rPr>
          <w:t>Градостроительным Кодексом Российской Федерации</w:t>
        </w:r>
      </w:hyperlink>
      <w:r>
        <w:t xml:space="preserve"> (статья 36, п.6) градостроительные регламенты для сельскохозяйственных угодий в составе земель сельскохозяйственного назначения не устанавливаются.</w:t>
      </w:r>
    </w:p>
    <w:p w:rsidR="00340A19" w:rsidRDefault="00352352">
      <w:pPr>
        <w:pStyle w:val="a3"/>
        <w:spacing w:after="0"/>
        <w:ind w:left="0" w:right="0" w:firstLine="567"/>
        <w:jc w:val="both"/>
      </w:pPr>
      <w:r>
        <w:t>Сх3 - Про</w:t>
      </w:r>
      <w:r>
        <w:t>изводственная зона сельскохозяйственных предприятий.</w:t>
      </w:r>
    </w:p>
    <w:tbl>
      <w:tblPr>
        <w:tblW w:w="14965" w:type="dxa"/>
        <w:tblCellMar>
          <w:top w:w="60" w:type="dxa"/>
          <w:left w:w="60" w:type="dxa"/>
          <w:bottom w:w="60" w:type="dxa"/>
          <w:right w:w="60" w:type="dxa"/>
        </w:tblCellMar>
        <w:tblLook w:val="04A0"/>
      </w:tblPr>
      <w:tblGrid>
        <w:gridCol w:w="620"/>
        <w:gridCol w:w="2241"/>
        <w:gridCol w:w="3608"/>
        <w:gridCol w:w="1863"/>
        <w:gridCol w:w="1873"/>
        <w:gridCol w:w="1673"/>
        <w:gridCol w:w="1283"/>
        <w:gridCol w:w="1804"/>
      </w:tblGrid>
      <w:tr w:rsidR="00340A19">
        <w:tc>
          <w:tcPr>
            <w:tcW w:w="620" w:type="dxa"/>
            <w:shd w:val="clear" w:color="auto" w:fill="auto"/>
          </w:tcPr>
          <w:p w:rsidR="00340A19" w:rsidRDefault="00352352">
            <w:pPr>
              <w:pStyle w:val="TableContents"/>
              <w:spacing w:after="0"/>
              <w:ind w:left="0" w:right="0"/>
              <w:jc w:val="both"/>
            </w:pPr>
            <w:r>
              <w:t>Код</w:t>
            </w:r>
          </w:p>
        </w:tc>
        <w:tc>
          <w:tcPr>
            <w:tcW w:w="2241" w:type="dxa"/>
            <w:shd w:val="clear" w:color="auto" w:fill="auto"/>
          </w:tcPr>
          <w:p w:rsidR="00340A19" w:rsidRDefault="00352352">
            <w:pPr>
              <w:pStyle w:val="TableContents"/>
              <w:spacing w:after="0"/>
              <w:ind w:left="0" w:right="0"/>
              <w:jc w:val="both"/>
            </w:pPr>
            <w:r>
              <w:t>Наименование вида разрешенного использования</w:t>
            </w:r>
          </w:p>
        </w:tc>
        <w:tc>
          <w:tcPr>
            <w:tcW w:w="3608" w:type="dxa"/>
            <w:shd w:val="clear" w:color="auto" w:fill="auto"/>
          </w:tcPr>
          <w:p w:rsidR="00340A19" w:rsidRDefault="00352352">
            <w:pPr>
              <w:pStyle w:val="TableContents"/>
              <w:spacing w:after="0"/>
              <w:ind w:left="0" w:right="0"/>
              <w:jc w:val="both"/>
            </w:pPr>
            <w:r>
              <w:t>Описание вида разрешенного использования</w:t>
            </w:r>
          </w:p>
        </w:tc>
        <w:tc>
          <w:tcPr>
            <w:tcW w:w="1863" w:type="dxa"/>
            <w:shd w:val="clear" w:color="auto" w:fill="auto"/>
          </w:tcPr>
          <w:p w:rsidR="00340A19" w:rsidRDefault="00352352">
            <w:pPr>
              <w:pStyle w:val="TableContents"/>
              <w:spacing w:after="0"/>
              <w:ind w:left="0" w:right="0"/>
              <w:jc w:val="both"/>
            </w:pPr>
            <w:r>
              <w:t>Предельные (минимальные и (или) максимальные) размеры земельных участков</w:t>
            </w:r>
          </w:p>
        </w:tc>
        <w:tc>
          <w:tcPr>
            <w:tcW w:w="1873"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льные отступы от линии регулирова</w:t>
            </w:r>
            <w:r>
              <w:t>ния застройки</w:t>
            </w:r>
          </w:p>
        </w:tc>
        <w:tc>
          <w:tcPr>
            <w:tcW w:w="1673" w:type="dxa"/>
            <w:shd w:val="clear" w:color="auto" w:fill="auto"/>
          </w:tcPr>
          <w:p w:rsidR="00340A19" w:rsidRDefault="00352352">
            <w:pPr>
              <w:pStyle w:val="TableContents"/>
              <w:spacing w:after="0"/>
              <w:ind w:left="0" w:right="0"/>
              <w:jc w:val="both"/>
            </w:pPr>
            <w:r>
              <w:t>Предельное количество этажей / предельная высота зданий, строений, сооружений</w:t>
            </w:r>
          </w:p>
        </w:tc>
        <w:tc>
          <w:tcPr>
            <w:tcW w:w="1283" w:type="dxa"/>
            <w:shd w:val="clear" w:color="auto" w:fill="auto"/>
          </w:tcPr>
          <w:p w:rsidR="00340A19" w:rsidRDefault="00352352">
            <w:pPr>
              <w:pStyle w:val="TableContents"/>
              <w:spacing w:after="0"/>
              <w:ind w:left="0" w:right="0"/>
              <w:jc w:val="both"/>
            </w:pPr>
            <w:r>
              <w:t>Максима</w:t>
            </w:r>
          </w:p>
          <w:p w:rsidR="00340A19" w:rsidRDefault="00352352">
            <w:pPr>
              <w:pStyle w:val="TableContents"/>
              <w:spacing w:after="0"/>
              <w:ind w:left="0" w:right="0"/>
              <w:jc w:val="both"/>
            </w:pPr>
            <w:r>
              <w:t>льный процент застройки в границах ЗУ</w:t>
            </w:r>
          </w:p>
        </w:tc>
        <w:tc>
          <w:tcPr>
            <w:tcW w:w="1804" w:type="dxa"/>
            <w:shd w:val="clear" w:color="auto" w:fill="auto"/>
          </w:tcPr>
          <w:p w:rsidR="00340A19" w:rsidRDefault="00352352">
            <w:pPr>
              <w:pStyle w:val="TableContents"/>
              <w:spacing w:after="0"/>
              <w:ind w:left="0" w:right="0"/>
              <w:jc w:val="both"/>
            </w:pPr>
            <w:r>
              <w:t>Иные параметры</w:t>
            </w:r>
          </w:p>
        </w:tc>
      </w:tr>
      <w:tr w:rsidR="00340A19">
        <w:tc>
          <w:tcPr>
            <w:tcW w:w="14965" w:type="dxa"/>
            <w:gridSpan w:val="8"/>
            <w:shd w:val="clear" w:color="auto" w:fill="auto"/>
          </w:tcPr>
          <w:p w:rsidR="00340A19" w:rsidRDefault="00352352">
            <w:pPr>
              <w:pStyle w:val="TableContents"/>
              <w:spacing w:after="0"/>
              <w:ind w:left="0" w:right="0"/>
              <w:jc w:val="both"/>
            </w:pPr>
            <w:r>
              <w:t>Основные виды разрешенного использования</w:t>
            </w:r>
          </w:p>
        </w:tc>
      </w:tr>
      <w:tr w:rsidR="00340A19">
        <w:tc>
          <w:tcPr>
            <w:tcW w:w="620" w:type="dxa"/>
            <w:shd w:val="clear" w:color="auto" w:fill="auto"/>
          </w:tcPr>
          <w:p w:rsidR="00340A19" w:rsidRDefault="00352352">
            <w:pPr>
              <w:pStyle w:val="TableContents"/>
              <w:spacing w:after="0"/>
              <w:ind w:left="0" w:right="0"/>
              <w:jc w:val="both"/>
            </w:pPr>
            <w:r>
              <w:t>1.3</w:t>
            </w:r>
          </w:p>
        </w:tc>
        <w:tc>
          <w:tcPr>
            <w:tcW w:w="2241" w:type="dxa"/>
            <w:shd w:val="clear" w:color="auto" w:fill="auto"/>
          </w:tcPr>
          <w:p w:rsidR="00340A19" w:rsidRDefault="00352352">
            <w:pPr>
              <w:pStyle w:val="TableContents"/>
              <w:spacing w:after="0"/>
              <w:ind w:left="0" w:right="0"/>
              <w:jc w:val="both"/>
            </w:pPr>
            <w:r>
              <w:t>Овощеводство</w:t>
            </w:r>
          </w:p>
        </w:tc>
        <w:tc>
          <w:tcPr>
            <w:tcW w:w="3608" w:type="dxa"/>
            <w:shd w:val="clear" w:color="auto" w:fill="auto"/>
          </w:tcPr>
          <w:p w:rsidR="00340A19" w:rsidRDefault="00352352">
            <w:pPr>
              <w:pStyle w:val="TableContents"/>
              <w:spacing w:after="0"/>
              <w:ind w:left="0" w:right="0"/>
              <w:jc w:val="both"/>
            </w:pPr>
            <w:r>
              <w:t>Осуществление хозяйственной деятельности на</w:t>
            </w:r>
            <w:r>
              <w:t xml:space="preserve">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63"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- 0,1 га. Максима</w:t>
            </w:r>
          </w:p>
          <w:p w:rsidR="00340A19" w:rsidRDefault="00352352">
            <w:pPr>
              <w:pStyle w:val="TableContents"/>
              <w:spacing w:after="0"/>
              <w:ind w:left="0" w:right="0"/>
              <w:jc w:val="both"/>
            </w:pPr>
            <w:r>
              <w:t>льны</w:t>
            </w:r>
          </w:p>
          <w:p w:rsidR="00340A19" w:rsidRDefault="00352352">
            <w:pPr>
              <w:pStyle w:val="TableContents"/>
              <w:spacing w:after="0"/>
              <w:ind w:left="0" w:right="0"/>
              <w:jc w:val="both"/>
            </w:pPr>
            <w:r>
              <w:t>й размер -10,0 га.</w:t>
            </w:r>
          </w:p>
        </w:tc>
        <w:tc>
          <w:tcPr>
            <w:tcW w:w="1873"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673" w:type="dxa"/>
            <w:shd w:val="clear" w:color="auto" w:fill="auto"/>
          </w:tcPr>
          <w:p w:rsidR="00340A19" w:rsidRDefault="00352352">
            <w:pPr>
              <w:pStyle w:val="TableContents"/>
              <w:spacing w:after="0"/>
              <w:ind w:left="0" w:right="0"/>
              <w:jc w:val="both"/>
            </w:pPr>
            <w:r>
              <w:t>2 этажа,</w:t>
            </w:r>
          </w:p>
        </w:tc>
        <w:tc>
          <w:tcPr>
            <w:tcW w:w="1283" w:type="dxa"/>
            <w:shd w:val="clear" w:color="auto" w:fill="auto"/>
          </w:tcPr>
          <w:p w:rsidR="00340A19" w:rsidRDefault="00352352">
            <w:pPr>
              <w:pStyle w:val="TableContents"/>
              <w:spacing w:after="0"/>
              <w:ind w:left="0" w:right="0"/>
              <w:jc w:val="both"/>
            </w:pPr>
            <w:r>
              <w:t>50%</w:t>
            </w:r>
          </w:p>
        </w:tc>
        <w:tc>
          <w:tcPr>
            <w:tcW w:w="1804" w:type="dxa"/>
            <w:shd w:val="clear" w:color="auto" w:fill="auto"/>
          </w:tcPr>
          <w:p w:rsidR="00340A19" w:rsidRDefault="00352352">
            <w:pPr>
              <w:pStyle w:val="TableContents"/>
              <w:spacing w:after="0"/>
              <w:ind w:left="0" w:right="0"/>
              <w:jc w:val="both"/>
            </w:pPr>
            <w:r>
              <w:t>М</w:t>
            </w:r>
            <w:r>
              <w:t>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отступ от красной линии улицы -6 м</w:t>
            </w:r>
          </w:p>
        </w:tc>
      </w:tr>
      <w:tr w:rsidR="00340A19">
        <w:tc>
          <w:tcPr>
            <w:tcW w:w="620" w:type="dxa"/>
            <w:shd w:val="clear" w:color="auto" w:fill="auto"/>
          </w:tcPr>
          <w:p w:rsidR="00340A19" w:rsidRDefault="00352352">
            <w:pPr>
              <w:pStyle w:val="TableContents"/>
              <w:spacing w:after="0"/>
              <w:ind w:left="0" w:right="0"/>
              <w:jc w:val="both"/>
            </w:pPr>
            <w:r>
              <w:t>1.7</w:t>
            </w:r>
          </w:p>
        </w:tc>
        <w:tc>
          <w:tcPr>
            <w:tcW w:w="2241" w:type="dxa"/>
            <w:shd w:val="clear" w:color="auto" w:fill="auto"/>
          </w:tcPr>
          <w:p w:rsidR="00340A19" w:rsidRDefault="00352352">
            <w:pPr>
              <w:pStyle w:val="TableContents"/>
              <w:spacing w:after="0"/>
              <w:ind w:left="0" w:right="0"/>
              <w:jc w:val="both"/>
            </w:pPr>
            <w:r>
              <w:t>Животноводство</w:t>
            </w:r>
          </w:p>
        </w:tc>
        <w:tc>
          <w:tcPr>
            <w:tcW w:w="3608" w:type="dxa"/>
            <w:shd w:val="clear" w:color="auto" w:fill="auto"/>
          </w:tcPr>
          <w:p w:rsidR="00340A19" w:rsidRDefault="00352352">
            <w:pPr>
              <w:pStyle w:val="TableContents"/>
              <w:spacing w:after="0"/>
              <w:ind w:left="0" w:right="0"/>
              <w:jc w:val="both"/>
            </w:pPr>
            <w: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w:t>
            </w:r>
            <w:r>
              <w:t>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40A19" w:rsidRDefault="00352352">
            <w:pPr>
              <w:pStyle w:val="TableContents"/>
              <w:spacing w:after="0"/>
              <w:ind w:left="0" w:right="0"/>
              <w:jc w:val="both"/>
            </w:pPr>
            <w:r>
              <w:t>Содержание д</w:t>
            </w:r>
            <w:r>
              <w:t>анного вида разрешенного использования включает в себя содержание видов разрешенного использования с кодами 1.8-1.11</w:t>
            </w:r>
          </w:p>
        </w:tc>
        <w:tc>
          <w:tcPr>
            <w:tcW w:w="1863"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w:t>
            </w:r>
          </w:p>
          <w:p w:rsidR="00340A19" w:rsidRDefault="00352352">
            <w:pPr>
              <w:pStyle w:val="TableContents"/>
              <w:spacing w:after="0"/>
              <w:ind w:left="0" w:right="0"/>
              <w:jc w:val="both"/>
            </w:pPr>
            <w:r>
              <w:t>й размер - 0,1 га. Максима</w:t>
            </w:r>
          </w:p>
          <w:p w:rsidR="00340A19" w:rsidRDefault="00352352">
            <w:pPr>
              <w:pStyle w:val="TableContents"/>
              <w:spacing w:after="0"/>
              <w:ind w:left="0" w:right="0"/>
              <w:jc w:val="both"/>
            </w:pPr>
            <w:r>
              <w:t>льный размер -10,0 га.</w:t>
            </w:r>
          </w:p>
        </w:tc>
        <w:tc>
          <w:tcPr>
            <w:tcW w:w="1873"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673" w:type="dxa"/>
            <w:shd w:val="clear" w:color="auto" w:fill="auto"/>
          </w:tcPr>
          <w:p w:rsidR="00340A19" w:rsidRDefault="00352352">
            <w:pPr>
              <w:pStyle w:val="TableContents"/>
              <w:spacing w:after="0"/>
              <w:ind w:left="0" w:right="0"/>
              <w:jc w:val="both"/>
            </w:pPr>
            <w:r>
              <w:t>2 этажа,</w:t>
            </w:r>
          </w:p>
        </w:tc>
        <w:tc>
          <w:tcPr>
            <w:tcW w:w="1283" w:type="dxa"/>
            <w:shd w:val="clear" w:color="auto" w:fill="auto"/>
          </w:tcPr>
          <w:p w:rsidR="00340A19" w:rsidRDefault="00352352">
            <w:pPr>
              <w:pStyle w:val="TableContents"/>
              <w:spacing w:after="0"/>
              <w:ind w:left="0" w:right="0"/>
              <w:jc w:val="both"/>
            </w:pPr>
            <w:r>
              <w:t>50%</w:t>
            </w:r>
          </w:p>
        </w:tc>
        <w:tc>
          <w:tcPr>
            <w:tcW w:w="1804"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 отступ от красной линии улицы -6 м</w:t>
            </w:r>
          </w:p>
        </w:tc>
      </w:tr>
      <w:tr w:rsidR="00340A19">
        <w:tc>
          <w:tcPr>
            <w:tcW w:w="620" w:type="dxa"/>
            <w:shd w:val="clear" w:color="auto" w:fill="auto"/>
          </w:tcPr>
          <w:p w:rsidR="00340A19" w:rsidRDefault="00352352">
            <w:pPr>
              <w:pStyle w:val="TableContents"/>
              <w:spacing w:after="0"/>
              <w:ind w:left="0" w:right="0"/>
              <w:jc w:val="both"/>
            </w:pPr>
            <w:r>
              <w:t>1.15</w:t>
            </w:r>
          </w:p>
        </w:tc>
        <w:tc>
          <w:tcPr>
            <w:tcW w:w="2241" w:type="dxa"/>
            <w:shd w:val="clear" w:color="auto" w:fill="auto"/>
          </w:tcPr>
          <w:p w:rsidR="00340A19" w:rsidRDefault="00352352">
            <w:pPr>
              <w:pStyle w:val="TableContents"/>
              <w:spacing w:after="0"/>
              <w:ind w:left="0" w:right="0"/>
              <w:jc w:val="both"/>
            </w:pPr>
            <w:r>
              <w:t>Хранение и переработка сельско- хозяйственной продукции</w:t>
            </w:r>
          </w:p>
        </w:tc>
        <w:tc>
          <w:tcPr>
            <w:tcW w:w="3608" w:type="dxa"/>
            <w:shd w:val="clear" w:color="auto" w:fill="auto"/>
          </w:tcPr>
          <w:p w:rsidR="00340A19" w:rsidRDefault="00352352">
            <w:pPr>
              <w:pStyle w:val="TableContents"/>
              <w:spacing w:after="0"/>
              <w:ind w:left="0" w:right="0"/>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63"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- 0,1 га. Максима</w:t>
            </w:r>
          </w:p>
          <w:p w:rsidR="00340A19" w:rsidRDefault="00352352">
            <w:pPr>
              <w:pStyle w:val="TableContents"/>
              <w:spacing w:after="0"/>
              <w:ind w:left="0" w:right="0"/>
              <w:jc w:val="both"/>
            </w:pPr>
            <w:r>
              <w:t>льный размер -10,0 га.</w:t>
            </w:r>
          </w:p>
        </w:tc>
        <w:tc>
          <w:tcPr>
            <w:tcW w:w="1873"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673" w:type="dxa"/>
            <w:shd w:val="clear" w:color="auto" w:fill="auto"/>
          </w:tcPr>
          <w:p w:rsidR="00340A19" w:rsidRDefault="00352352">
            <w:pPr>
              <w:pStyle w:val="TableContents"/>
              <w:spacing w:after="0"/>
              <w:ind w:left="0" w:right="0"/>
              <w:jc w:val="both"/>
            </w:pPr>
            <w:r>
              <w:t>2 этажа,</w:t>
            </w:r>
          </w:p>
        </w:tc>
        <w:tc>
          <w:tcPr>
            <w:tcW w:w="1283" w:type="dxa"/>
            <w:shd w:val="clear" w:color="auto" w:fill="auto"/>
          </w:tcPr>
          <w:p w:rsidR="00340A19" w:rsidRDefault="00352352">
            <w:pPr>
              <w:pStyle w:val="TableContents"/>
              <w:spacing w:after="0"/>
              <w:ind w:left="0" w:right="0"/>
              <w:jc w:val="both"/>
            </w:pPr>
            <w:r>
              <w:t>50%</w:t>
            </w:r>
          </w:p>
        </w:tc>
        <w:tc>
          <w:tcPr>
            <w:tcW w:w="1804" w:type="dxa"/>
            <w:shd w:val="clear" w:color="auto" w:fill="auto"/>
          </w:tcPr>
          <w:p w:rsidR="00340A19" w:rsidRDefault="00352352">
            <w:pPr>
              <w:pStyle w:val="TableContents"/>
              <w:spacing w:after="0"/>
              <w:ind w:left="0" w:right="0"/>
              <w:jc w:val="both"/>
            </w:pPr>
            <w:r>
              <w:t>Минимальный отступ от красной линии улицы -6 м</w:t>
            </w:r>
          </w:p>
        </w:tc>
      </w:tr>
      <w:tr w:rsidR="00340A19">
        <w:tc>
          <w:tcPr>
            <w:tcW w:w="620" w:type="dxa"/>
            <w:shd w:val="clear" w:color="auto" w:fill="auto"/>
          </w:tcPr>
          <w:p w:rsidR="00340A19" w:rsidRDefault="00352352">
            <w:pPr>
              <w:pStyle w:val="TableContents"/>
              <w:spacing w:after="0"/>
              <w:ind w:left="0" w:right="0"/>
              <w:jc w:val="both"/>
            </w:pPr>
            <w:r>
              <w:t>1.17</w:t>
            </w:r>
          </w:p>
        </w:tc>
        <w:tc>
          <w:tcPr>
            <w:tcW w:w="2241" w:type="dxa"/>
            <w:shd w:val="clear" w:color="auto" w:fill="auto"/>
          </w:tcPr>
          <w:p w:rsidR="00340A19" w:rsidRDefault="00352352">
            <w:pPr>
              <w:pStyle w:val="TableContents"/>
              <w:spacing w:after="0"/>
              <w:ind w:left="0" w:right="0"/>
              <w:jc w:val="both"/>
            </w:pPr>
            <w:r>
              <w:t>Питомники</w:t>
            </w:r>
          </w:p>
        </w:tc>
        <w:tc>
          <w:tcPr>
            <w:tcW w:w="3608" w:type="dxa"/>
            <w:shd w:val="clear" w:color="auto" w:fill="auto"/>
          </w:tcPr>
          <w:p w:rsidR="00340A19" w:rsidRDefault="00352352">
            <w:pPr>
              <w:pStyle w:val="TableContents"/>
              <w:spacing w:after="0"/>
              <w:ind w:left="0" w:right="0"/>
              <w:jc w:val="both"/>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40A19" w:rsidRDefault="00352352">
            <w:pPr>
              <w:pStyle w:val="TableContents"/>
              <w:spacing w:after="0"/>
              <w:ind w:left="0" w:right="0"/>
              <w:jc w:val="both"/>
            </w:pPr>
            <w:r>
              <w:t xml:space="preserve">размещение </w:t>
            </w:r>
            <w:r>
              <w:t>сооружений, необходимых для указанных видов сельскохозяйственного производства</w:t>
            </w:r>
          </w:p>
        </w:tc>
        <w:tc>
          <w:tcPr>
            <w:tcW w:w="1863"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- 0,1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-10,0 га.</w:t>
            </w:r>
          </w:p>
        </w:tc>
        <w:tc>
          <w:tcPr>
            <w:tcW w:w="1873"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673" w:type="dxa"/>
            <w:shd w:val="clear" w:color="auto" w:fill="auto"/>
          </w:tcPr>
          <w:p w:rsidR="00340A19" w:rsidRDefault="00352352">
            <w:pPr>
              <w:pStyle w:val="TableContents"/>
              <w:spacing w:after="0"/>
              <w:ind w:left="0" w:right="0"/>
              <w:jc w:val="both"/>
            </w:pPr>
            <w:r>
              <w:t>2 этажа,</w:t>
            </w:r>
          </w:p>
        </w:tc>
        <w:tc>
          <w:tcPr>
            <w:tcW w:w="1283" w:type="dxa"/>
            <w:shd w:val="clear" w:color="auto" w:fill="auto"/>
          </w:tcPr>
          <w:p w:rsidR="00340A19" w:rsidRDefault="00352352">
            <w:pPr>
              <w:pStyle w:val="TableContents"/>
              <w:spacing w:after="0"/>
              <w:ind w:left="0" w:right="0"/>
              <w:jc w:val="both"/>
            </w:pPr>
            <w:r>
              <w:t>50%</w:t>
            </w:r>
          </w:p>
        </w:tc>
        <w:tc>
          <w:tcPr>
            <w:tcW w:w="1804" w:type="dxa"/>
            <w:shd w:val="clear" w:color="auto" w:fill="auto"/>
          </w:tcPr>
          <w:p w:rsidR="00340A19" w:rsidRDefault="00352352">
            <w:pPr>
              <w:pStyle w:val="TableContents"/>
              <w:spacing w:after="0"/>
              <w:ind w:left="0" w:right="0"/>
              <w:jc w:val="both"/>
            </w:pPr>
            <w:r>
              <w:t>Минимальный отступ от красной линии улицы -6 м</w:t>
            </w:r>
          </w:p>
        </w:tc>
      </w:tr>
      <w:tr w:rsidR="00340A19">
        <w:tc>
          <w:tcPr>
            <w:tcW w:w="620" w:type="dxa"/>
            <w:shd w:val="clear" w:color="auto" w:fill="auto"/>
          </w:tcPr>
          <w:p w:rsidR="00340A19" w:rsidRDefault="00352352">
            <w:pPr>
              <w:pStyle w:val="TableContents"/>
              <w:spacing w:after="0"/>
              <w:ind w:left="0" w:right="0"/>
              <w:jc w:val="both"/>
            </w:pPr>
            <w:r>
              <w:t>1.18</w:t>
            </w:r>
          </w:p>
        </w:tc>
        <w:tc>
          <w:tcPr>
            <w:tcW w:w="2241" w:type="dxa"/>
            <w:shd w:val="clear" w:color="auto" w:fill="auto"/>
          </w:tcPr>
          <w:p w:rsidR="00340A19" w:rsidRDefault="00352352">
            <w:pPr>
              <w:pStyle w:val="TableContents"/>
              <w:spacing w:after="0"/>
              <w:ind w:left="0" w:right="0"/>
              <w:jc w:val="both"/>
            </w:pPr>
            <w:r>
              <w:t xml:space="preserve">Обеспечение сельско- хозяйственного </w:t>
            </w:r>
            <w:r>
              <w:t>производства</w:t>
            </w:r>
          </w:p>
        </w:tc>
        <w:tc>
          <w:tcPr>
            <w:tcW w:w="3608" w:type="dxa"/>
            <w:shd w:val="clear" w:color="auto" w:fill="auto"/>
          </w:tcPr>
          <w:p w:rsidR="00340A19" w:rsidRDefault="00352352">
            <w:pPr>
              <w:pStyle w:val="TableContents"/>
              <w:spacing w:after="0"/>
              <w:ind w:left="0" w:right="0"/>
              <w:jc w:val="both"/>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63" w:type="dxa"/>
            <w:shd w:val="clear" w:color="auto" w:fill="auto"/>
          </w:tcPr>
          <w:p w:rsidR="00340A19" w:rsidRDefault="00352352">
            <w:pPr>
              <w:pStyle w:val="TableContents"/>
              <w:spacing w:after="0"/>
              <w:ind w:left="0" w:right="0"/>
              <w:jc w:val="both"/>
            </w:pPr>
            <w:r>
              <w:t>Мин</w:t>
            </w:r>
            <w:r>
              <w:t>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- 0,1 га. Максима</w:t>
            </w:r>
          </w:p>
          <w:p w:rsidR="00340A19" w:rsidRDefault="00352352">
            <w:pPr>
              <w:pStyle w:val="TableContents"/>
              <w:spacing w:after="0"/>
              <w:ind w:left="0" w:right="0"/>
              <w:jc w:val="both"/>
            </w:pPr>
            <w:r>
              <w:t>льный размер -10,0 га.</w:t>
            </w:r>
          </w:p>
        </w:tc>
        <w:tc>
          <w:tcPr>
            <w:tcW w:w="1873"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673" w:type="dxa"/>
            <w:shd w:val="clear" w:color="auto" w:fill="auto"/>
          </w:tcPr>
          <w:p w:rsidR="00340A19" w:rsidRDefault="00352352">
            <w:pPr>
              <w:pStyle w:val="TableContents"/>
              <w:spacing w:after="0"/>
              <w:ind w:left="0" w:right="0"/>
              <w:jc w:val="both"/>
            </w:pPr>
            <w:r>
              <w:t>2 этажа,</w:t>
            </w:r>
          </w:p>
        </w:tc>
        <w:tc>
          <w:tcPr>
            <w:tcW w:w="1283" w:type="dxa"/>
            <w:shd w:val="clear" w:color="auto" w:fill="auto"/>
          </w:tcPr>
          <w:p w:rsidR="00340A19" w:rsidRDefault="00352352">
            <w:pPr>
              <w:pStyle w:val="TableContents"/>
              <w:spacing w:after="0"/>
              <w:ind w:left="0" w:right="0"/>
              <w:jc w:val="both"/>
            </w:pPr>
            <w:r>
              <w:t>50%</w:t>
            </w:r>
          </w:p>
        </w:tc>
        <w:tc>
          <w:tcPr>
            <w:tcW w:w="1804" w:type="dxa"/>
            <w:shd w:val="clear" w:color="auto" w:fill="auto"/>
          </w:tcPr>
          <w:p w:rsidR="00340A19" w:rsidRDefault="00352352">
            <w:pPr>
              <w:pStyle w:val="TableContents"/>
              <w:spacing w:after="0"/>
              <w:ind w:left="0" w:right="0"/>
              <w:jc w:val="both"/>
            </w:pPr>
            <w:r>
              <w:t>Минимальный отступ от красной линии улицы -6 м</w:t>
            </w:r>
          </w:p>
        </w:tc>
      </w:tr>
      <w:tr w:rsidR="00340A19">
        <w:tc>
          <w:tcPr>
            <w:tcW w:w="620" w:type="dxa"/>
            <w:shd w:val="clear" w:color="auto" w:fill="auto"/>
          </w:tcPr>
          <w:p w:rsidR="00340A19" w:rsidRDefault="00352352">
            <w:pPr>
              <w:pStyle w:val="TableContents"/>
              <w:spacing w:after="0"/>
              <w:ind w:left="0" w:right="0"/>
              <w:jc w:val="both"/>
            </w:pPr>
            <w:r>
              <w:t>3.1</w:t>
            </w:r>
          </w:p>
        </w:tc>
        <w:tc>
          <w:tcPr>
            <w:tcW w:w="2241" w:type="dxa"/>
            <w:shd w:val="clear" w:color="auto" w:fill="auto"/>
          </w:tcPr>
          <w:p w:rsidR="00340A19" w:rsidRDefault="00352352">
            <w:pPr>
              <w:pStyle w:val="TableContents"/>
              <w:spacing w:after="0"/>
              <w:ind w:left="0" w:right="0"/>
              <w:jc w:val="both"/>
            </w:pPr>
            <w:r>
              <w:t>Коммунальное обслуживание</w:t>
            </w:r>
          </w:p>
        </w:tc>
        <w:tc>
          <w:tcPr>
            <w:tcW w:w="3608"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в целях обеспечения физических и юридических лиц </w:t>
            </w:r>
            <w:r>
              <w:t xml:space="preserve">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r>
              <w:t>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w:t>
            </w:r>
            <w:r>
              <w:t>х и юридических лиц в связи с предоставлением им коммунальных услуг)</w:t>
            </w:r>
          </w:p>
        </w:tc>
        <w:tc>
          <w:tcPr>
            <w:tcW w:w="1863"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- 0,0004 га. Максима</w:t>
            </w:r>
          </w:p>
          <w:p w:rsidR="00340A19" w:rsidRDefault="00352352">
            <w:pPr>
              <w:pStyle w:val="TableContents"/>
              <w:spacing w:after="0"/>
              <w:ind w:left="0" w:right="0"/>
              <w:jc w:val="both"/>
            </w:pPr>
            <w:r>
              <w:t>льный размер -1,0га.</w:t>
            </w:r>
          </w:p>
        </w:tc>
        <w:tc>
          <w:tcPr>
            <w:tcW w:w="1873" w:type="dxa"/>
            <w:shd w:val="clear" w:color="auto" w:fill="auto"/>
          </w:tcPr>
          <w:p w:rsidR="00340A19" w:rsidRDefault="00352352">
            <w:pPr>
              <w:pStyle w:val="TableContents"/>
              <w:spacing w:after="0"/>
              <w:ind w:left="0" w:right="0"/>
              <w:jc w:val="both"/>
            </w:pPr>
            <w:r>
              <w:t>0,5 м</w:t>
            </w:r>
          </w:p>
          <w:p w:rsidR="00340A19" w:rsidRDefault="00340A19">
            <w:pPr>
              <w:pStyle w:val="TableContents"/>
              <w:spacing w:after="0"/>
              <w:ind w:left="0" w:right="0"/>
              <w:jc w:val="both"/>
            </w:pPr>
          </w:p>
        </w:tc>
        <w:tc>
          <w:tcPr>
            <w:tcW w:w="1673" w:type="dxa"/>
            <w:shd w:val="clear" w:color="auto" w:fill="auto"/>
          </w:tcPr>
          <w:p w:rsidR="00340A19" w:rsidRDefault="00352352">
            <w:pPr>
              <w:pStyle w:val="TableContents"/>
              <w:spacing w:after="0"/>
              <w:ind w:left="0" w:right="0"/>
              <w:jc w:val="both"/>
            </w:pPr>
            <w:r>
              <w:t>3 этажа</w:t>
            </w:r>
          </w:p>
          <w:p w:rsidR="00340A19" w:rsidRDefault="00352352">
            <w:pPr>
              <w:pStyle w:val="TableContents"/>
              <w:spacing w:after="0"/>
              <w:ind w:left="0" w:right="0"/>
              <w:jc w:val="both"/>
            </w:pPr>
            <w:r>
              <w:t>(предельная высота -15м)</w:t>
            </w:r>
          </w:p>
        </w:tc>
        <w:tc>
          <w:tcPr>
            <w:tcW w:w="1283" w:type="dxa"/>
            <w:shd w:val="clear" w:color="auto" w:fill="auto"/>
          </w:tcPr>
          <w:p w:rsidR="00340A19" w:rsidRDefault="00352352">
            <w:pPr>
              <w:pStyle w:val="TableContents"/>
              <w:spacing w:after="0"/>
              <w:ind w:left="0" w:right="0"/>
              <w:jc w:val="both"/>
            </w:pPr>
            <w:r>
              <w:t>90%</w:t>
            </w:r>
          </w:p>
        </w:tc>
        <w:tc>
          <w:tcPr>
            <w:tcW w:w="1804" w:type="dxa"/>
            <w:shd w:val="clear" w:color="auto" w:fill="auto"/>
          </w:tcPr>
          <w:p w:rsidR="00340A19" w:rsidRDefault="00352352">
            <w:pPr>
              <w:pStyle w:val="TableContents"/>
              <w:spacing w:after="0"/>
              <w:ind w:left="0" w:right="0"/>
              <w:jc w:val="both"/>
            </w:pPr>
            <w:r>
              <w:t>Минимальный отступ от красной линии улицы - 1м</w:t>
            </w:r>
          </w:p>
        </w:tc>
      </w:tr>
      <w:tr w:rsidR="00340A19">
        <w:tc>
          <w:tcPr>
            <w:tcW w:w="14965" w:type="dxa"/>
            <w:gridSpan w:val="8"/>
            <w:shd w:val="clear" w:color="auto" w:fill="auto"/>
          </w:tcPr>
          <w:p w:rsidR="00340A19" w:rsidRDefault="00352352">
            <w:pPr>
              <w:pStyle w:val="TableContents"/>
              <w:spacing w:after="0"/>
              <w:ind w:left="0" w:right="0"/>
              <w:jc w:val="both"/>
            </w:pPr>
            <w:r>
              <w:t>Вспомогательные виды разрешенного</w:t>
            </w:r>
            <w:r>
              <w:t xml:space="preserve"> использования не установлены</w:t>
            </w:r>
          </w:p>
        </w:tc>
      </w:tr>
      <w:tr w:rsidR="00340A19">
        <w:tc>
          <w:tcPr>
            <w:tcW w:w="14965" w:type="dxa"/>
            <w:gridSpan w:val="8"/>
            <w:shd w:val="clear" w:color="auto" w:fill="auto"/>
          </w:tcPr>
          <w:p w:rsidR="00340A19" w:rsidRDefault="00352352">
            <w:pPr>
              <w:pStyle w:val="TableContents"/>
              <w:spacing w:after="0"/>
              <w:ind w:left="0" w:right="0"/>
              <w:jc w:val="both"/>
            </w:pPr>
            <w:r>
              <w:t>Условно разрешенные виды использования</w:t>
            </w:r>
          </w:p>
        </w:tc>
      </w:tr>
      <w:tr w:rsidR="00340A19">
        <w:tc>
          <w:tcPr>
            <w:tcW w:w="620" w:type="dxa"/>
            <w:shd w:val="clear" w:color="auto" w:fill="auto"/>
          </w:tcPr>
          <w:p w:rsidR="00340A19" w:rsidRDefault="00352352">
            <w:pPr>
              <w:pStyle w:val="TableContents"/>
              <w:spacing w:after="0"/>
              <w:ind w:left="0" w:right="0"/>
              <w:jc w:val="both"/>
            </w:pPr>
            <w:r>
              <w:t>6.9</w:t>
            </w:r>
          </w:p>
        </w:tc>
        <w:tc>
          <w:tcPr>
            <w:tcW w:w="2241" w:type="dxa"/>
            <w:shd w:val="clear" w:color="auto" w:fill="auto"/>
          </w:tcPr>
          <w:p w:rsidR="00340A19" w:rsidRDefault="00352352">
            <w:pPr>
              <w:pStyle w:val="TableContents"/>
              <w:spacing w:after="0"/>
              <w:ind w:left="0" w:right="0"/>
              <w:jc w:val="both"/>
            </w:pPr>
            <w:r>
              <w:t>Склады</w:t>
            </w:r>
          </w:p>
        </w:tc>
        <w:tc>
          <w:tcPr>
            <w:tcW w:w="3608" w:type="dxa"/>
            <w:shd w:val="clear" w:color="auto" w:fill="auto"/>
          </w:tcPr>
          <w:p w:rsidR="00340A19" w:rsidRDefault="00352352">
            <w:pPr>
              <w:pStyle w:val="TableContents"/>
              <w:spacing w:after="0"/>
              <w:ind w:left="0" w:right="0"/>
              <w:jc w:val="both"/>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w:t>
            </w:r>
            <w:r>
              <w:t>ольственные склады, за исключением железнодорожных перевалочных складов</w:t>
            </w:r>
          </w:p>
        </w:tc>
        <w:tc>
          <w:tcPr>
            <w:tcW w:w="1863"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- 0,1 га. Максима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размер -10,0 га.</w:t>
            </w:r>
          </w:p>
        </w:tc>
        <w:tc>
          <w:tcPr>
            <w:tcW w:w="1873" w:type="dxa"/>
            <w:shd w:val="clear" w:color="auto" w:fill="auto"/>
          </w:tcPr>
          <w:p w:rsidR="00340A19" w:rsidRDefault="00352352">
            <w:pPr>
              <w:pStyle w:val="TableContents"/>
              <w:spacing w:after="0"/>
              <w:ind w:left="0" w:right="0"/>
              <w:jc w:val="both"/>
            </w:pPr>
            <w:r>
              <w:t>6м</w:t>
            </w:r>
          </w:p>
          <w:p w:rsidR="00340A19" w:rsidRDefault="00340A19">
            <w:pPr>
              <w:pStyle w:val="TableContents"/>
              <w:spacing w:after="0"/>
              <w:ind w:left="0" w:right="0"/>
              <w:jc w:val="both"/>
            </w:pPr>
          </w:p>
        </w:tc>
        <w:tc>
          <w:tcPr>
            <w:tcW w:w="1673" w:type="dxa"/>
            <w:shd w:val="clear" w:color="auto" w:fill="auto"/>
          </w:tcPr>
          <w:p w:rsidR="00340A19" w:rsidRDefault="00352352">
            <w:pPr>
              <w:pStyle w:val="TableContents"/>
              <w:spacing w:after="0"/>
              <w:ind w:left="0" w:right="0"/>
              <w:jc w:val="both"/>
            </w:pPr>
            <w:r>
              <w:t>2 этажа,</w:t>
            </w:r>
          </w:p>
        </w:tc>
        <w:tc>
          <w:tcPr>
            <w:tcW w:w="1283" w:type="dxa"/>
            <w:shd w:val="clear" w:color="auto" w:fill="auto"/>
          </w:tcPr>
          <w:p w:rsidR="00340A19" w:rsidRDefault="00352352">
            <w:pPr>
              <w:pStyle w:val="TableContents"/>
              <w:spacing w:after="0"/>
              <w:ind w:left="0" w:right="0"/>
              <w:jc w:val="both"/>
            </w:pPr>
            <w:r>
              <w:t>50%</w:t>
            </w:r>
          </w:p>
        </w:tc>
        <w:tc>
          <w:tcPr>
            <w:tcW w:w="1804" w:type="dxa"/>
            <w:shd w:val="clear" w:color="auto" w:fill="auto"/>
          </w:tcPr>
          <w:p w:rsidR="00340A19" w:rsidRDefault="00352352">
            <w:pPr>
              <w:pStyle w:val="TableContents"/>
              <w:spacing w:after="0"/>
              <w:ind w:left="0" w:right="0"/>
              <w:jc w:val="both"/>
            </w:pPr>
            <w:r>
              <w:t>Минимальный отступ от красной линии улицы -6 м</w:t>
            </w:r>
          </w:p>
        </w:tc>
      </w:tr>
      <w:tr w:rsidR="00340A19">
        <w:tc>
          <w:tcPr>
            <w:tcW w:w="620" w:type="dxa"/>
            <w:shd w:val="clear" w:color="auto" w:fill="auto"/>
          </w:tcPr>
          <w:p w:rsidR="00340A19" w:rsidRDefault="00352352">
            <w:pPr>
              <w:pStyle w:val="TableContents"/>
              <w:spacing w:after="0"/>
              <w:ind w:left="0" w:right="0"/>
              <w:jc w:val="both"/>
            </w:pPr>
            <w:r>
              <w:t>11.3</w:t>
            </w:r>
          </w:p>
        </w:tc>
        <w:tc>
          <w:tcPr>
            <w:tcW w:w="2241" w:type="dxa"/>
            <w:shd w:val="clear" w:color="auto" w:fill="auto"/>
          </w:tcPr>
          <w:p w:rsidR="00340A19" w:rsidRDefault="00352352">
            <w:pPr>
              <w:pStyle w:val="TableContents"/>
              <w:spacing w:after="0"/>
              <w:ind w:left="0" w:right="0"/>
              <w:jc w:val="both"/>
            </w:pPr>
            <w:r>
              <w:t>Гидротехнические сооружения</w:t>
            </w:r>
          </w:p>
        </w:tc>
        <w:tc>
          <w:tcPr>
            <w:tcW w:w="3608" w:type="dxa"/>
            <w:shd w:val="clear" w:color="auto" w:fill="auto"/>
          </w:tcPr>
          <w:p w:rsidR="00340A19" w:rsidRDefault="00352352">
            <w:pPr>
              <w:pStyle w:val="TableContents"/>
              <w:spacing w:after="0"/>
              <w:ind w:left="0" w:right="0"/>
              <w:jc w:val="both"/>
            </w:pPr>
            <w:r>
              <w:t xml:space="preserve">Размещение </w:t>
            </w:r>
            <w:r>
              <w:t>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63" w:type="dxa"/>
            <w:shd w:val="clear" w:color="auto" w:fill="auto"/>
          </w:tcPr>
          <w:p w:rsidR="00340A19" w:rsidRDefault="00352352">
            <w:pPr>
              <w:pStyle w:val="TableContents"/>
              <w:spacing w:after="0"/>
              <w:ind w:left="0" w:right="0"/>
              <w:jc w:val="both"/>
            </w:pPr>
            <w:r>
              <w:t>Н</w:t>
            </w:r>
            <w:r>
              <w:t>е подлежат установ</w:t>
            </w:r>
          </w:p>
          <w:p w:rsidR="00340A19" w:rsidRDefault="00352352">
            <w:pPr>
              <w:pStyle w:val="TableContents"/>
              <w:spacing w:after="0"/>
              <w:ind w:left="0" w:right="0"/>
              <w:jc w:val="both"/>
            </w:pPr>
            <w:r>
              <w:t>лению</w:t>
            </w:r>
          </w:p>
        </w:tc>
        <w:tc>
          <w:tcPr>
            <w:tcW w:w="1873" w:type="dxa"/>
            <w:shd w:val="clear" w:color="auto" w:fill="auto"/>
          </w:tcPr>
          <w:p w:rsidR="00340A19" w:rsidRDefault="00352352">
            <w:pPr>
              <w:pStyle w:val="TableContents"/>
              <w:spacing w:after="0"/>
              <w:ind w:left="0" w:right="0"/>
              <w:jc w:val="both"/>
            </w:pPr>
            <w:r>
              <w:t>Не подлежат устано</w:t>
            </w:r>
          </w:p>
          <w:p w:rsidR="00340A19" w:rsidRDefault="00352352">
            <w:pPr>
              <w:pStyle w:val="TableContents"/>
              <w:spacing w:after="0"/>
              <w:ind w:left="0" w:right="0"/>
              <w:jc w:val="both"/>
            </w:pPr>
            <w:r>
              <w:t>влению</w:t>
            </w:r>
          </w:p>
        </w:tc>
        <w:tc>
          <w:tcPr>
            <w:tcW w:w="1673" w:type="dxa"/>
            <w:shd w:val="clear" w:color="auto" w:fill="auto"/>
          </w:tcPr>
          <w:p w:rsidR="00340A19" w:rsidRDefault="00352352">
            <w:pPr>
              <w:pStyle w:val="TableContents"/>
              <w:spacing w:after="0"/>
              <w:ind w:left="0" w:right="0"/>
              <w:jc w:val="both"/>
            </w:pPr>
            <w:r>
              <w:t>Не подлежат устано</w:t>
            </w:r>
          </w:p>
          <w:p w:rsidR="00340A19" w:rsidRDefault="00352352">
            <w:pPr>
              <w:pStyle w:val="TableContents"/>
              <w:spacing w:after="0"/>
              <w:ind w:left="0" w:right="0"/>
              <w:jc w:val="both"/>
            </w:pPr>
            <w:r>
              <w:t>влению</w:t>
            </w:r>
          </w:p>
        </w:tc>
        <w:tc>
          <w:tcPr>
            <w:tcW w:w="1283" w:type="dxa"/>
            <w:shd w:val="clear" w:color="auto" w:fill="auto"/>
          </w:tcPr>
          <w:p w:rsidR="00340A19" w:rsidRDefault="00352352">
            <w:pPr>
              <w:pStyle w:val="TableContents"/>
              <w:spacing w:after="0"/>
              <w:ind w:left="0" w:right="0"/>
              <w:jc w:val="both"/>
            </w:pPr>
            <w:r>
              <w:t>Не подлежат установ</w:t>
            </w:r>
          </w:p>
          <w:p w:rsidR="00340A19" w:rsidRDefault="00352352">
            <w:pPr>
              <w:pStyle w:val="TableContents"/>
              <w:spacing w:after="0"/>
              <w:ind w:left="0" w:right="0"/>
              <w:jc w:val="both"/>
            </w:pPr>
            <w:r>
              <w:t>лению</w:t>
            </w:r>
          </w:p>
        </w:tc>
        <w:tc>
          <w:tcPr>
            <w:tcW w:w="1804" w:type="dxa"/>
            <w:shd w:val="clear" w:color="auto" w:fill="auto"/>
          </w:tcPr>
          <w:p w:rsidR="00340A19" w:rsidRDefault="00340A19">
            <w:pPr>
              <w:pStyle w:val="TableContents"/>
              <w:spacing w:after="0"/>
              <w:ind w:left="0" w:right="0"/>
              <w:jc w:val="both"/>
            </w:pPr>
          </w:p>
        </w:tc>
      </w:tr>
    </w:tbl>
    <w:p w:rsidR="00340A19" w:rsidRDefault="00352352">
      <w:pPr>
        <w:pStyle w:val="Heading5"/>
        <w:spacing w:before="0" w:after="0"/>
        <w:ind w:left="0" w:right="0" w:firstLine="567"/>
        <w:jc w:val="both"/>
        <w:rPr>
          <w:sz w:val="26"/>
        </w:rPr>
      </w:pPr>
      <w:r>
        <w:rPr>
          <w:sz w:val="26"/>
        </w:rPr>
        <w:t>Статья 31. Градостроительные регламенты. Зоны специального назначения - "Сп".</w:t>
      </w:r>
    </w:p>
    <w:p w:rsidR="00340A19" w:rsidRDefault="00352352">
      <w:pPr>
        <w:pStyle w:val="a3"/>
        <w:spacing w:after="0"/>
        <w:ind w:left="0" w:right="0" w:firstLine="567"/>
        <w:jc w:val="both"/>
      </w:pPr>
      <w:r>
        <w:t>Сп1 - Зона кладбищ.</w:t>
      </w:r>
    </w:p>
    <w:tbl>
      <w:tblPr>
        <w:tblW w:w="14965" w:type="dxa"/>
        <w:tblCellMar>
          <w:top w:w="60" w:type="dxa"/>
          <w:left w:w="60" w:type="dxa"/>
          <w:bottom w:w="60" w:type="dxa"/>
          <w:right w:w="60" w:type="dxa"/>
        </w:tblCellMar>
        <w:tblLook w:val="04A0"/>
      </w:tblPr>
      <w:tblGrid>
        <w:gridCol w:w="620"/>
        <w:gridCol w:w="1925"/>
        <w:gridCol w:w="3198"/>
        <w:gridCol w:w="1958"/>
        <w:gridCol w:w="1943"/>
        <w:gridCol w:w="1920"/>
        <w:gridCol w:w="1920"/>
        <w:gridCol w:w="1481"/>
      </w:tblGrid>
      <w:tr w:rsidR="00340A19">
        <w:tc>
          <w:tcPr>
            <w:tcW w:w="620" w:type="dxa"/>
            <w:shd w:val="clear" w:color="auto" w:fill="auto"/>
          </w:tcPr>
          <w:p w:rsidR="00340A19" w:rsidRDefault="00352352">
            <w:pPr>
              <w:pStyle w:val="TableContents"/>
              <w:spacing w:after="0"/>
              <w:ind w:left="0" w:right="0"/>
              <w:jc w:val="both"/>
            </w:pPr>
            <w:r>
              <w:t>Код</w:t>
            </w:r>
          </w:p>
        </w:tc>
        <w:tc>
          <w:tcPr>
            <w:tcW w:w="1925" w:type="dxa"/>
            <w:shd w:val="clear" w:color="auto" w:fill="auto"/>
          </w:tcPr>
          <w:p w:rsidR="00340A19" w:rsidRDefault="00352352">
            <w:pPr>
              <w:pStyle w:val="TableContents"/>
              <w:spacing w:after="0"/>
              <w:ind w:left="0" w:right="0"/>
              <w:jc w:val="both"/>
            </w:pPr>
            <w:r>
              <w:t>Наименование вида разрешенного использования</w:t>
            </w:r>
          </w:p>
        </w:tc>
        <w:tc>
          <w:tcPr>
            <w:tcW w:w="3198" w:type="dxa"/>
            <w:shd w:val="clear" w:color="auto" w:fill="auto"/>
          </w:tcPr>
          <w:p w:rsidR="00340A19" w:rsidRDefault="00352352">
            <w:pPr>
              <w:pStyle w:val="TableContents"/>
              <w:spacing w:after="0"/>
              <w:ind w:left="0" w:right="0"/>
              <w:jc w:val="both"/>
            </w:pPr>
            <w:r>
              <w:t>Описание вида разрешенного использования</w:t>
            </w:r>
          </w:p>
        </w:tc>
        <w:tc>
          <w:tcPr>
            <w:tcW w:w="1958" w:type="dxa"/>
            <w:shd w:val="clear" w:color="auto" w:fill="auto"/>
          </w:tcPr>
          <w:p w:rsidR="00340A19" w:rsidRDefault="00352352">
            <w:pPr>
              <w:pStyle w:val="TableContents"/>
              <w:spacing w:after="0"/>
              <w:ind w:left="0" w:right="0"/>
              <w:jc w:val="both"/>
            </w:pPr>
            <w:r>
              <w:t>Предельные (минимальные и (или) максимальные) размеры земельных участков</w:t>
            </w:r>
          </w:p>
        </w:tc>
        <w:tc>
          <w:tcPr>
            <w:tcW w:w="1943" w:type="dxa"/>
            <w:shd w:val="clear" w:color="auto" w:fill="auto"/>
          </w:tcPr>
          <w:p w:rsidR="00340A19" w:rsidRDefault="00352352">
            <w:pPr>
              <w:pStyle w:val="TableContents"/>
              <w:spacing w:after="0"/>
              <w:ind w:left="0" w:right="0"/>
              <w:jc w:val="both"/>
            </w:pPr>
            <w:r>
              <w:t>Минимальные отступы от линии регулирования застройки</w:t>
            </w:r>
          </w:p>
        </w:tc>
        <w:tc>
          <w:tcPr>
            <w:tcW w:w="1920" w:type="dxa"/>
            <w:shd w:val="clear" w:color="auto" w:fill="auto"/>
          </w:tcPr>
          <w:p w:rsidR="00340A19" w:rsidRDefault="00352352">
            <w:pPr>
              <w:pStyle w:val="TableContents"/>
              <w:spacing w:after="0"/>
              <w:ind w:left="0" w:right="0"/>
              <w:jc w:val="both"/>
            </w:pPr>
            <w:r>
              <w:t>Предельное количество этажей / предельная высота зданий, строений, сооружений</w:t>
            </w:r>
          </w:p>
        </w:tc>
        <w:tc>
          <w:tcPr>
            <w:tcW w:w="1920" w:type="dxa"/>
            <w:shd w:val="clear" w:color="auto" w:fill="auto"/>
          </w:tcPr>
          <w:p w:rsidR="00340A19" w:rsidRDefault="00352352">
            <w:pPr>
              <w:pStyle w:val="TableContents"/>
              <w:spacing w:after="0"/>
              <w:ind w:left="0" w:right="0"/>
              <w:jc w:val="both"/>
            </w:pPr>
            <w:r>
              <w:t>Максимальны</w:t>
            </w:r>
            <w:r>
              <w:t>й процент застройки в границах ЗУ</w:t>
            </w:r>
          </w:p>
        </w:tc>
        <w:tc>
          <w:tcPr>
            <w:tcW w:w="1481" w:type="dxa"/>
            <w:shd w:val="clear" w:color="auto" w:fill="auto"/>
          </w:tcPr>
          <w:p w:rsidR="00340A19" w:rsidRDefault="00352352">
            <w:pPr>
              <w:pStyle w:val="TableContents"/>
              <w:spacing w:after="0"/>
              <w:ind w:left="0" w:right="0"/>
              <w:jc w:val="both"/>
            </w:pPr>
            <w:r>
              <w:t>Иные параметры</w:t>
            </w:r>
          </w:p>
        </w:tc>
      </w:tr>
      <w:tr w:rsidR="00340A19">
        <w:tc>
          <w:tcPr>
            <w:tcW w:w="14965" w:type="dxa"/>
            <w:gridSpan w:val="8"/>
            <w:shd w:val="clear" w:color="auto" w:fill="auto"/>
          </w:tcPr>
          <w:p w:rsidR="00340A19" w:rsidRDefault="00352352">
            <w:pPr>
              <w:pStyle w:val="TableContents"/>
              <w:spacing w:after="0"/>
              <w:ind w:left="0" w:right="0"/>
              <w:jc w:val="both"/>
            </w:pPr>
            <w:r>
              <w:t>Основные виды разрешенного использования</w:t>
            </w:r>
          </w:p>
        </w:tc>
      </w:tr>
      <w:tr w:rsidR="00340A19">
        <w:tc>
          <w:tcPr>
            <w:tcW w:w="620" w:type="dxa"/>
            <w:shd w:val="clear" w:color="auto" w:fill="auto"/>
          </w:tcPr>
          <w:p w:rsidR="00340A19" w:rsidRDefault="00352352">
            <w:pPr>
              <w:pStyle w:val="TableContents"/>
              <w:spacing w:after="0"/>
              <w:ind w:left="0" w:right="0"/>
              <w:jc w:val="both"/>
            </w:pPr>
            <w:r>
              <w:t>12.1</w:t>
            </w:r>
          </w:p>
        </w:tc>
        <w:tc>
          <w:tcPr>
            <w:tcW w:w="1925" w:type="dxa"/>
            <w:shd w:val="clear" w:color="auto" w:fill="auto"/>
          </w:tcPr>
          <w:p w:rsidR="00340A19" w:rsidRDefault="00352352">
            <w:pPr>
              <w:pStyle w:val="TableContents"/>
              <w:spacing w:after="0"/>
              <w:ind w:left="0" w:right="0"/>
              <w:jc w:val="both"/>
            </w:pPr>
            <w:r>
              <w:t>Ритуальная деятельность</w:t>
            </w:r>
          </w:p>
        </w:tc>
        <w:tc>
          <w:tcPr>
            <w:tcW w:w="3198" w:type="dxa"/>
            <w:shd w:val="clear" w:color="auto" w:fill="auto"/>
          </w:tcPr>
          <w:p w:rsidR="00340A19" w:rsidRDefault="00352352">
            <w:pPr>
              <w:pStyle w:val="TableContents"/>
              <w:spacing w:after="0"/>
              <w:ind w:left="0" w:right="0"/>
              <w:jc w:val="both"/>
            </w:pPr>
            <w:r>
              <w:t>Размещение кладбищ, крематориев и мест захоронения; размещение соответствующих культовых сооружений</w:t>
            </w:r>
          </w:p>
        </w:tc>
        <w:tc>
          <w:tcPr>
            <w:tcW w:w="1958"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w:t>
            </w:r>
          </w:p>
          <w:p w:rsidR="00340A19" w:rsidRDefault="00352352">
            <w:pPr>
              <w:pStyle w:val="TableContents"/>
              <w:spacing w:after="0"/>
              <w:ind w:left="0" w:right="0"/>
              <w:jc w:val="both"/>
            </w:pPr>
            <w:r>
              <w:t xml:space="preserve">размер - 0,01 га. </w:t>
            </w:r>
            <w:r>
              <w:t>Максима</w:t>
            </w:r>
          </w:p>
          <w:p w:rsidR="00340A19" w:rsidRDefault="00352352">
            <w:pPr>
              <w:pStyle w:val="TableContents"/>
              <w:spacing w:after="0"/>
              <w:ind w:left="0" w:right="0"/>
              <w:jc w:val="both"/>
            </w:pPr>
            <w:r>
              <w:t>льный размер -10,0 га.</w:t>
            </w:r>
          </w:p>
        </w:tc>
        <w:tc>
          <w:tcPr>
            <w:tcW w:w="1943" w:type="dxa"/>
            <w:shd w:val="clear" w:color="auto" w:fill="auto"/>
          </w:tcPr>
          <w:p w:rsidR="00340A19" w:rsidRDefault="00352352">
            <w:pPr>
              <w:pStyle w:val="TableContents"/>
              <w:spacing w:after="0"/>
              <w:ind w:left="0" w:right="0"/>
              <w:jc w:val="both"/>
            </w:pPr>
            <w:r>
              <w:t>3м</w:t>
            </w:r>
          </w:p>
          <w:p w:rsidR="00340A19" w:rsidRDefault="00340A19">
            <w:pPr>
              <w:pStyle w:val="TableContents"/>
              <w:spacing w:after="0"/>
              <w:ind w:left="0" w:right="0"/>
              <w:jc w:val="both"/>
            </w:pPr>
          </w:p>
        </w:tc>
        <w:tc>
          <w:tcPr>
            <w:tcW w:w="1920" w:type="dxa"/>
            <w:shd w:val="clear" w:color="auto" w:fill="auto"/>
          </w:tcPr>
          <w:p w:rsidR="00340A19" w:rsidRDefault="00352352">
            <w:pPr>
              <w:pStyle w:val="TableContents"/>
              <w:spacing w:after="0"/>
              <w:ind w:left="0" w:right="0"/>
              <w:jc w:val="both"/>
            </w:pPr>
            <w:r>
              <w:t>2этажа, предельная высота 10 м</w:t>
            </w:r>
          </w:p>
        </w:tc>
        <w:tc>
          <w:tcPr>
            <w:tcW w:w="1920" w:type="dxa"/>
            <w:shd w:val="clear" w:color="auto" w:fill="auto"/>
          </w:tcPr>
          <w:p w:rsidR="00340A19" w:rsidRDefault="00352352">
            <w:pPr>
              <w:pStyle w:val="TableContents"/>
              <w:spacing w:after="0"/>
              <w:ind w:left="0" w:right="0"/>
              <w:jc w:val="both"/>
            </w:pPr>
            <w:r>
              <w:t>50%</w:t>
            </w:r>
          </w:p>
        </w:tc>
        <w:tc>
          <w:tcPr>
            <w:tcW w:w="1481"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льный отступ от красной линии - 6 м</w:t>
            </w:r>
          </w:p>
        </w:tc>
      </w:tr>
      <w:tr w:rsidR="00340A19">
        <w:tc>
          <w:tcPr>
            <w:tcW w:w="620" w:type="dxa"/>
            <w:shd w:val="clear" w:color="auto" w:fill="auto"/>
          </w:tcPr>
          <w:p w:rsidR="00340A19" w:rsidRDefault="00352352">
            <w:pPr>
              <w:pStyle w:val="TableContents"/>
              <w:spacing w:after="0"/>
              <w:ind w:left="0" w:right="0"/>
              <w:jc w:val="both"/>
            </w:pPr>
            <w:r>
              <w:t>3.7</w:t>
            </w:r>
          </w:p>
        </w:tc>
        <w:tc>
          <w:tcPr>
            <w:tcW w:w="1925" w:type="dxa"/>
            <w:shd w:val="clear" w:color="auto" w:fill="auto"/>
          </w:tcPr>
          <w:p w:rsidR="00340A19" w:rsidRDefault="00352352">
            <w:pPr>
              <w:pStyle w:val="TableContents"/>
              <w:spacing w:after="0"/>
              <w:ind w:left="0" w:right="0"/>
              <w:jc w:val="both"/>
            </w:pPr>
            <w:r>
              <w:t>Религиозное использование</w:t>
            </w:r>
          </w:p>
        </w:tc>
        <w:tc>
          <w:tcPr>
            <w:tcW w:w="3198" w:type="dxa"/>
            <w:shd w:val="clear" w:color="auto" w:fill="auto"/>
          </w:tcPr>
          <w:p w:rsidR="00340A19" w:rsidRDefault="00352352">
            <w:pPr>
              <w:pStyle w:val="TableContents"/>
              <w:spacing w:after="0"/>
              <w:ind w:left="0" w:right="0"/>
              <w:jc w:val="both"/>
            </w:pPr>
            <w:r>
              <w:t xml:space="preserve">Размещение объектов капитального строительства, предназначенных для отправления религиозных обрядов (церкви, </w:t>
            </w:r>
            <w:r>
              <w:t>соборы, храмы, часовни, монастыри, мечети, молельные дома);</w:t>
            </w:r>
          </w:p>
          <w:p w:rsidR="00340A19" w:rsidRDefault="00352352">
            <w:pPr>
              <w:pStyle w:val="TableContents"/>
              <w:spacing w:after="0"/>
              <w:ind w:left="0" w:right="0"/>
              <w:jc w:val="both"/>
            </w:pPr>
            <w: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w:t>
            </w:r>
            <w:r>
              <w:t>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58" w:type="dxa"/>
            <w:shd w:val="clear" w:color="auto" w:fill="auto"/>
          </w:tcPr>
          <w:p w:rsidR="00340A19" w:rsidRDefault="00352352">
            <w:pPr>
              <w:pStyle w:val="TableContents"/>
              <w:spacing w:after="0"/>
              <w:ind w:left="0" w:right="0"/>
              <w:jc w:val="both"/>
            </w:pPr>
            <w:r>
              <w:t>Не подлежат</w:t>
            </w:r>
          </w:p>
          <w:p w:rsidR="00340A19" w:rsidRDefault="00352352">
            <w:pPr>
              <w:pStyle w:val="TableContents"/>
              <w:spacing w:after="0"/>
              <w:ind w:left="0" w:right="0"/>
              <w:jc w:val="both"/>
            </w:pPr>
            <w:r>
              <w:t>установлению</w:t>
            </w:r>
          </w:p>
        </w:tc>
        <w:tc>
          <w:tcPr>
            <w:tcW w:w="1943" w:type="dxa"/>
            <w:shd w:val="clear" w:color="auto" w:fill="auto"/>
          </w:tcPr>
          <w:p w:rsidR="00340A19" w:rsidRDefault="00352352">
            <w:pPr>
              <w:pStyle w:val="TableContents"/>
              <w:spacing w:after="0"/>
              <w:ind w:left="0" w:right="0"/>
              <w:jc w:val="both"/>
            </w:pPr>
            <w:r>
              <w:t>Не подлежат</w:t>
            </w:r>
          </w:p>
          <w:p w:rsidR="00340A19" w:rsidRDefault="00352352">
            <w:pPr>
              <w:pStyle w:val="TableContents"/>
              <w:spacing w:after="0"/>
              <w:ind w:left="0" w:right="0"/>
              <w:jc w:val="both"/>
            </w:pPr>
            <w:r>
              <w:t>установлению</w:t>
            </w:r>
          </w:p>
        </w:tc>
        <w:tc>
          <w:tcPr>
            <w:tcW w:w="1920" w:type="dxa"/>
            <w:shd w:val="clear" w:color="auto" w:fill="auto"/>
          </w:tcPr>
          <w:p w:rsidR="00340A19" w:rsidRDefault="00352352">
            <w:pPr>
              <w:pStyle w:val="TableContents"/>
              <w:spacing w:after="0"/>
              <w:ind w:left="0" w:right="0"/>
              <w:jc w:val="both"/>
            </w:pPr>
            <w:r>
              <w:t>Не подлежат</w:t>
            </w:r>
          </w:p>
          <w:p w:rsidR="00340A19" w:rsidRDefault="00352352">
            <w:pPr>
              <w:pStyle w:val="TableContents"/>
              <w:spacing w:after="0"/>
              <w:ind w:left="0" w:right="0"/>
              <w:jc w:val="both"/>
            </w:pPr>
            <w:r>
              <w:t>установлению</w:t>
            </w:r>
          </w:p>
        </w:tc>
        <w:tc>
          <w:tcPr>
            <w:tcW w:w="1920" w:type="dxa"/>
            <w:shd w:val="clear" w:color="auto" w:fill="auto"/>
          </w:tcPr>
          <w:p w:rsidR="00340A19" w:rsidRDefault="00352352">
            <w:pPr>
              <w:pStyle w:val="TableContents"/>
              <w:spacing w:after="0"/>
              <w:ind w:left="0" w:right="0"/>
              <w:jc w:val="both"/>
            </w:pPr>
            <w:r>
              <w:t>Не подлежат</w:t>
            </w:r>
          </w:p>
          <w:p w:rsidR="00340A19" w:rsidRDefault="00352352">
            <w:pPr>
              <w:pStyle w:val="TableContents"/>
              <w:spacing w:after="0"/>
              <w:ind w:left="0" w:right="0"/>
              <w:jc w:val="both"/>
            </w:pPr>
            <w:r>
              <w:t>установлению</w:t>
            </w:r>
          </w:p>
        </w:tc>
        <w:tc>
          <w:tcPr>
            <w:tcW w:w="1481" w:type="dxa"/>
            <w:shd w:val="clear" w:color="auto" w:fill="auto"/>
          </w:tcPr>
          <w:p w:rsidR="00340A19" w:rsidRDefault="00340A19">
            <w:pPr>
              <w:pStyle w:val="TableContents"/>
              <w:spacing w:after="0"/>
              <w:ind w:left="0" w:right="0"/>
              <w:jc w:val="both"/>
            </w:pPr>
          </w:p>
        </w:tc>
      </w:tr>
      <w:tr w:rsidR="00340A19">
        <w:tc>
          <w:tcPr>
            <w:tcW w:w="14965" w:type="dxa"/>
            <w:gridSpan w:val="8"/>
            <w:shd w:val="clear" w:color="auto" w:fill="auto"/>
          </w:tcPr>
          <w:p w:rsidR="00340A19" w:rsidRDefault="00352352">
            <w:pPr>
              <w:pStyle w:val="TableContents"/>
              <w:spacing w:after="0"/>
              <w:ind w:left="0" w:right="0"/>
              <w:jc w:val="both"/>
            </w:pPr>
            <w:r>
              <w:t>Вспомогательные виды разрешенного использования не установлены</w:t>
            </w:r>
          </w:p>
        </w:tc>
      </w:tr>
      <w:tr w:rsidR="00340A19">
        <w:tc>
          <w:tcPr>
            <w:tcW w:w="14965" w:type="dxa"/>
            <w:gridSpan w:val="8"/>
            <w:shd w:val="clear" w:color="auto" w:fill="auto"/>
          </w:tcPr>
          <w:p w:rsidR="00340A19" w:rsidRDefault="00352352">
            <w:pPr>
              <w:pStyle w:val="TableContents"/>
              <w:spacing w:after="0"/>
              <w:ind w:left="0" w:right="0"/>
              <w:jc w:val="both"/>
            </w:pPr>
            <w:r>
              <w:t>Условно разрешенные виды использования не установлены</w:t>
            </w:r>
          </w:p>
        </w:tc>
      </w:tr>
    </w:tbl>
    <w:p w:rsidR="00340A19" w:rsidRDefault="00352352">
      <w:pPr>
        <w:pStyle w:val="a3"/>
        <w:spacing w:after="0"/>
        <w:ind w:left="0" w:right="0" w:firstLine="567"/>
        <w:jc w:val="both"/>
      </w:pPr>
      <w:r>
        <w:t>Сп3 - Зона озелененных территорий специального назначения.</w:t>
      </w:r>
    </w:p>
    <w:tbl>
      <w:tblPr>
        <w:tblW w:w="14965" w:type="dxa"/>
        <w:tblCellMar>
          <w:top w:w="60" w:type="dxa"/>
          <w:left w:w="60" w:type="dxa"/>
          <w:bottom w:w="60" w:type="dxa"/>
          <w:right w:w="60" w:type="dxa"/>
        </w:tblCellMar>
        <w:tblLook w:val="04A0"/>
      </w:tblPr>
      <w:tblGrid>
        <w:gridCol w:w="620"/>
        <w:gridCol w:w="1888"/>
        <w:gridCol w:w="3464"/>
        <w:gridCol w:w="1933"/>
        <w:gridCol w:w="1899"/>
        <w:gridCol w:w="1848"/>
        <w:gridCol w:w="1885"/>
        <w:gridCol w:w="1428"/>
      </w:tblGrid>
      <w:tr w:rsidR="00340A19">
        <w:tc>
          <w:tcPr>
            <w:tcW w:w="620" w:type="dxa"/>
            <w:shd w:val="clear" w:color="auto" w:fill="auto"/>
          </w:tcPr>
          <w:p w:rsidR="00340A19" w:rsidRDefault="00352352">
            <w:pPr>
              <w:pStyle w:val="TableContents"/>
              <w:spacing w:after="0"/>
              <w:ind w:left="0" w:right="0"/>
              <w:jc w:val="both"/>
            </w:pPr>
            <w:r>
              <w:t>Код</w:t>
            </w:r>
          </w:p>
        </w:tc>
        <w:tc>
          <w:tcPr>
            <w:tcW w:w="1888" w:type="dxa"/>
            <w:shd w:val="clear" w:color="auto" w:fill="auto"/>
          </w:tcPr>
          <w:p w:rsidR="00340A19" w:rsidRDefault="00352352">
            <w:pPr>
              <w:pStyle w:val="TableContents"/>
              <w:spacing w:after="0"/>
              <w:ind w:left="0" w:right="0"/>
              <w:jc w:val="both"/>
            </w:pPr>
            <w:r>
              <w:t>Наименование вида разрешенного использования</w:t>
            </w:r>
          </w:p>
        </w:tc>
        <w:tc>
          <w:tcPr>
            <w:tcW w:w="3464" w:type="dxa"/>
            <w:shd w:val="clear" w:color="auto" w:fill="auto"/>
          </w:tcPr>
          <w:p w:rsidR="00340A19" w:rsidRDefault="00352352">
            <w:pPr>
              <w:pStyle w:val="TableContents"/>
              <w:spacing w:after="0"/>
              <w:ind w:left="0" w:right="0"/>
              <w:jc w:val="both"/>
            </w:pPr>
            <w:r>
              <w:t xml:space="preserve">Описание вида разрешенного </w:t>
            </w:r>
            <w:r>
              <w:t>использования</w:t>
            </w:r>
          </w:p>
        </w:tc>
        <w:tc>
          <w:tcPr>
            <w:tcW w:w="1933" w:type="dxa"/>
            <w:shd w:val="clear" w:color="auto" w:fill="auto"/>
          </w:tcPr>
          <w:p w:rsidR="00340A19" w:rsidRDefault="00352352">
            <w:pPr>
              <w:pStyle w:val="TableContents"/>
              <w:spacing w:after="0"/>
              <w:ind w:left="0" w:right="0"/>
              <w:jc w:val="both"/>
            </w:pPr>
            <w:r>
              <w:t>Предельные (минимальные и (или) максимальные) размеры земельных участков</w:t>
            </w:r>
          </w:p>
        </w:tc>
        <w:tc>
          <w:tcPr>
            <w:tcW w:w="1899" w:type="dxa"/>
            <w:shd w:val="clear" w:color="auto" w:fill="auto"/>
          </w:tcPr>
          <w:p w:rsidR="00340A19" w:rsidRDefault="00352352">
            <w:pPr>
              <w:pStyle w:val="TableContents"/>
              <w:spacing w:after="0"/>
              <w:ind w:left="0" w:right="0"/>
              <w:jc w:val="both"/>
            </w:pPr>
            <w:r>
              <w:t>Минимальные отступы от линии регулирования застройки</w:t>
            </w:r>
          </w:p>
        </w:tc>
        <w:tc>
          <w:tcPr>
            <w:tcW w:w="1848" w:type="dxa"/>
            <w:shd w:val="clear" w:color="auto" w:fill="auto"/>
          </w:tcPr>
          <w:p w:rsidR="00340A19" w:rsidRDefault="00352352">
            <w:pPr>
              <w:pStyle w:val="TableContents"/>
              <w:spacing w:after="0"/>
              <w:ind w:left="0" w:right="0"/>
              <w:jc w:val="both"/>
            </w:pPr>
            <w:r>
              <w:t>Предельное количество этажей / предельная высота зданий, строений, сооружений</w:t>
            </w:r>
          </w:p>
        </w:tc>
        <w:tc>
          <w:tcPr>
            <w:tcW w:w="1885" w:type="dxa"/>
            <w:shd w:val="clear" w:color="auto" w:fill="auto"/>
          </w:tcPr>
          <w:p w:rsidR="00340A19" w:rsidRDefault="00352352">
            <w:pPr>
              <w:pStyle w:val="TableContents"/>
              <w:spacing w:after="0"/>
              <w:ind w:left="0" w:right="0"/>
              <w:jc w:val="both"/>
            </w:pPr>
            <w:r>
              <w:t>Максимальный процент застройки в грани</w:t>
            </w:r>
            <w:r>
              <w:t>цах ЗУ</w:t>
            </w:r>
          </w:p>
        </w:tc>
        <w:tc>
          <w:tcPr>
            <w:tcW w:w="1428" w:type="dxa"/>
            <w:shd w:val="clear" w:color="auto" w:fill="auto"/>
          </w:tcPr>
          <w:p w:rsidR="00340A19" w:rsidRDefault="00352352">
            <w:pPr>
              <w:pStyle w:val="TableContents"/>
              <w:spacing w:after="0"/>
              <w:ind w:left="0" w:right="0"/>
              <w:jc w:val="both"/>
            </w:pPr>
            <w:r>
              <w:t>Иные параметры</w:t>
            </w:r>
          </w:p>
        </w:tc>
      </w:tr>
      <w:tr w:rsidR="00340A19">
        <w:tc>
          <w:tcPr>
            <w:tcW w:w="14965" w:type="dxa"/>
            <w:gridSpan w:val="8"/>
            <w:shd w:val="clear" w:color="auto" w:fill="auto"/>
          </w:tcPr>
          <w:p w:rsidR="00340A19" w:rsidRDefault="00352352">
            <w:pPr>
              <w:pStyle w:val="TableContents"/>
              <w:spacing w:after="0"/>
              <w:ind w:left="0" w:right="0"/>
              <w:jc w:val="both"/>
            </w:pPr>
            <w:r>
              <w:t>Основные виды разрешенного использования</w:t>
            </w:r>
          </w:p>
        </w:tc>
      </w:tr>
      <w:tr w:rsidR="00340A19">
        <w:tc>
          <w:tcPr>
            <w:tcW w:w="620" w:type="dxa"/>
            <w:shd w:val="clear" w:color="auto" w:fill="auto"/>
          </w:tcPr>
          <w:p w:rsidR="00340A19" w:rsidRDefault="00352352">
            <w:pPr>
              <w:pStyle w:val="TableContents"/>
              <w:spacing w:after="0"/>
              <w:ind w:left="0" w:right="0"/>
              <w:jc w:val="both"/>
            </w:pPr>
            <w:r>
              <w:t>1.17</w:t>
            </w:r>
          </w:p>
        </w:tc>
        <w:tc>
          <w:tcPr>
            <w:tcW w:w="1888" w:type="dxa"/>
            <w:shd w:val="clear" w:color="auto" w:fill="auto"/>
          </w:tcPr>
          <w:p w:rsidR="00340A19" w:rsidRDefault="00352352">
            <w:pPr>
              <w:pStyle w:val="TableContents"/>
              <w:spacing w:after="0"/>
              <w:ind w:left="0" w:right="0"/>
              <w:jc w:val="both"/>
            </w:pPr>
            <w:r>
              <w:t>Питомники</w:t>
            </w:r>
          </w:p>
        </w:tc>
        <w:tc>
          <w:tcPr>
            <w:tcW w:w="3464" w:type="dxa"/>
            <w:shd w:val="clear" w:color="auto" w:fill="auto"/>
          </w:tcPr>
          <w:p w:rsidR="00340A19" w:rsidRDefault="00352352">
            <w:pPr>
              <w:pStyle w:val="TableContents"/>
              <w:spacing w:after="0"/>
              <w:ind w:left="0" w:right="0"/>
              <w:jc w:val="both"/>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40A19" w:rsidRDefault="00352352">
            <w:pPr>
              <w:pStyle w:val="TableContents"/>
              <w:spacing w:after="0"/>
              <w:ind w:left="0" w:right="0"/>
              <w:jc w:val="both"/>
            </w:pPr>
            <w:r>
              <w:t>размещение</w:t>
            </w:r>
            <w:r>
              <w:t xml:space="preserve"> сооружений, необходимых для указанных видов сельскохозяйственного производства</w:t>
            </w:r>
          </w:p>
        </w:tc>
        <w:tc>
          <w:tcPr>
            <w:tcW w:w="1933" w:type="dxa"/>
            <w:shd w:val="clear" w:color="auto" w:fill="auto"/>
          </w:tcPr>
          <w:p w:rsidR="00340A19" w:rsidRDefault="00352352">
            <w:pPr>
              <w:pStyle w:val="TableContents"/>
              <w:spacing w:after="0"/>
              <w:ind w:left="0" w:right="0"/>
              <w:jc w:val="both"/>
            </w:pPr>
            <w:r>
              <w:t>Не подлежат</w:t>
            </w:r>
          </w:p>
          <w:p w:rsidR="00340A19" w:rsidRDefault="00352352">
            <w:pPr>
              <w:pStyle w:val="TableContents"/>
              <w:spacing w:after="0"/>
              <w:ind w:left="0" w:right="0"/>
              <w:jc w:val="both"/>
            </w:pPr>
            <w:r>
              <w:t>установлению</w:t>
            </w:r>
          </w:p>
        </w:tc>
        <w:tc>
          <w:tcPr>
            <w:tcW w:w="1899" w:type="dxa"/>
            <w:shd w:val="clear" w:color="auto" w:fill="auto"/>
          </w:tcPr>
          <w:p w:rsidR="00340A19" w:rsidRDefault="00352352">
            <w:pPr>
              <w:pStyle w:val="TableContents"/>
              <w:spacing w:after="0"/>
              <w:ind w:left="0" w:right="0"/>
              <w:jc w:val="both"/>
            </w:pPr>
            <w:r>
              <w:t>Не подлежат</w:t>
            </w:r>
          </w:p>
          <w:p w:rsidR="00340A19" w:rsidRDefault="00352352">
            <w:pPr>
              <w:pStyle w:val="TableContents"/>
              <w:spacing w:after="0"/>
              <w:ind w:left="0" w:right="0"/>
              <w:jc w:val="both"/>
            </w:pPr>
            <w:r>
              <w:t>установлению</w:t>
            </w:r>
          </w:p>
        </w:tc>
        <w:tc>
          <w:tcPr>
            <w:tcW w:w="1848" w:type="dxa"/>
            <w:shd w:val="clear" w:color="auto" w:fill="auto"/>
          </w:tcPr>
          <w:p w:rsidR="00340A19" w:rsidRDefault="00352352">
            <w:pPr>
              <w:pStyle w:val="TableContents"/>
              <w:spacing w:after="0"/>
              <w:ind w:left="0" w:right="0"/>
              <w:jc w:val="both"/>
            </w:pPr>
            <w:r>
              <w:t>Не подлежат</w:t>
            </w:r>
          </w:p>
          <w:p w:rsidR="00340A19" w:rsidRDefault="00352352">
            <w:pPr>
              <w:pStyle w:val="TableContents"/>
              <w:spacing w:after="0"/>
              <w:ind w:left="0" w:right="0"/>
              <w:jc w:val="both"/>
            </w:pPr>
            <w:r>
              <w:t>установлению</w:t>
            </w:r>
          </w:p>
        </w:tc>
        <w:tc>
          <w:tcPr>
            <w:tcW w:w="1885" w:type="dxa"/>
            <w:shd w:val="clear" w:color="auto" w:fill="auto"/>
          </w:tcPr>
          <w:p w:rsidR="00340A19" w:rsidRDefault="00352352">
            <w:pPr>
              <w:pStyle w:val="TableContents"/>
              <w:spacing w:after="0"/>
              <w:ind w:left="0" w:right="0"/>
              <w:jc w:val="both"/>
            </w:pPr>
            <w:r>
              <w:t>Не подлежат</w:t>
            </w:r>
          </w:p>
          <w:p w:rsidR="00340A19" w:rsidRDefault="00352352">
            <w:pPr>
              <w:pStyle w:val="TableContents"/>
              <w:spacing w:after="0"/>
              <w:ind w:left="0" w:right="0"/>
              <w:jc w:val="both"/>
            </w:pPr>
            <w:r>
              <w:t>установлению</w:t>
            </w:r>
          </w:p>
        </w:tc>
        <w:tc>
          <w:tcPr>
            <w:tcW w:w="1428" w:type="dxa"/>
            <w:shd w:val="clear" w:color="auto" w:fill="auto"/>
          </w:tcPr>
          <w:p w:rsidR="00340A19" w:rsidRDefault="00340A19">
            <w:pPr>
              <w:pStyle w:val="TableContents"/>
              <w:spacing w:after="0"/>
              <w:ind w:left="0" w:right="0"/>
              <w:jc w:val="both"/>
            </w:pPr>
          </w:p>
        </w:tc>
      </w:tr>
      <w:tr w:rsidR="00340A19">
        <w:tc>
          <w:tcPr>
            <w:tcW w:w="620" w:type="dxa"/>
            <w:shd w:val="clear" w:color="auto" w:fill="auto"/>
          </w:tcPr>
          <w:p w:rsidR="00340A19" w:rsidRDefault="00352352">
            <w:pPr>
              <w:pStyle w:val="TableContents"/>
              <w:spacing w:after="0"/>
              <w:ind w:left="0" w:right="0"/>
              <w:jc w:val="both"/>
            </w:pPr>
            <w:r>
              <w:t>9.1</w:t>
            </w:r>
          </w:p>
        </w:tc>
        <w:tc>
          <w:tcPr>
            <w:tcW w:w="1888" w:type="dxa"/>
            <w:shd w:val="clear" w:color="auto" w:fill="auto"/>
          </w:tcPr>
          <w:p w:rsidR="00340A19" w:rsidRDefault="00352352">
            <w:pPr>
              <w:pStyle w:val="TableContents"/>
              <w:spacing w:after="0"/>
              <w:ind w:left="0" w:right="0"/>
              <w:jc w:val="both"/>
            </w:pPr>
            <w:r>
              <w:t>Охрана природных территорий</w:t>
            </w:r>
          </w:p>
        </w:tc>
        <w:tc>
          <w:tcPr>
            <w:tcW w:w="3464" w:type="dxa"/>
            <w:shd w:val="clear" w:color="auto" w:fill="auto"/>
          </w:tcPr>
          <w:p w:rsidR="00340A19" w:rsidRDefault="00352352">
            <w:pPr>
              <w:pStyle w:val="TableContents"/>
              <w:spacing w:after="0"/>
              <w:ind w:left="0" w:right="0"/>
              <w:jc w:val="both"/>
            </w:pPr>
            <w:r>
              <w:t xml:space="preserve">Сохранение отдельных естественных качеств </w:t>
            </w:r>
            <w:r>
              <w:t>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w:t>
            </w:r>
            <w:r>
              <w:t>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33" w:type="dxa"/>
            <w:shd w:val="clear" w:color="auto" w:fill="auto"/>
          </w:tcPr>
          <w:p w:rsidR="00340A19" w:rsidRDefault="00352352">
            <w:pPr>
              <w:pStyle w:val="TableContents"/>
              <w:spacing w:after="0"/>
              <w:ind w:left="0" w:right="0"/>
              <w:jc w:val="both"/>
            </w:pPr>
            <w:r>
              <w:t>Не подлежат</w:t>
            </w:r>
          </w:p>
          <w:p w:rsidR="00340A19" w:rsidRDefault="00352352">
            <w:pPr>
              <w:pStyle w:val="TableContents"/>
              <w:spacing w:after="0"/>
              <w:ind w:left="0" w:right="0"/>
              <w:jc w:val="both"/>
            </w:pPr>
            <w:r>
              <w:t>установлению</w:t>
            </w:r>
          </w:p>
        </w:tc>
        <w:tc>
          <w:tcPr>
            <w:tcW w:w="1899" w:type="dxa"/>
            <w:shd w:val="clear" w:color="auto" w:fill="auto"/>
          </w:tcPr>
          <w:p w:rsidR="00340A19" w:rsidRDefault="00352352">
            <w:pPr>
              <w:pStyle w:val="TableContents"/>
              <w:spacing w:after="0"/>
              <w:ind w:left="0" w:right="0"/>
              <w:jc w:val="both"/>
            </w:pPr>
            <w:r>
              <w:t>Не подлежат</w:t>
            </w:r>
          </w:p>
          <w:p w:rsidR="00340A19" w:rsidRDefault="00352352">
            <w:pPr>
              <w:pStyle w:val="TableContents"/>
              <w:spacing w:after="0"/>
              <w:ind w:left="0" w:right="0"/>
              <w:jc w:val="both"/>
            </w:pPr>
            <w:r>
              <w:t>установлению</w:t>
            </w:r>
          </w:p>
        </w:tc>
        <w:tc>
          <w:tcPr>
            <w:tcW w:w="1848" w:type="dxa"/>
            <w:shd w:val="clear" w:color="auto" w:fill="auto"/>
          </w:tcPr>
          <w:p w:rsidR="00340A19" w:rsidRDefault="00352352">
            <w:pPr>
              <w:pStyle w:val="TableContents"/>
              <w:spacing w:after="0"/>
              <w:ind w:left="0" w:right="0"/>
              <w:jc w:val="both"/>
            </w:pPr>
            <w:r>
              <w:t>Не подлежат</w:t>
            </w:r>
          </w:p>
          <w:p w:rsidR="00340A19" w:rsidRDefault="00352352">
            <w:pPr>
              <w:pStyle w:val="TableContents"/>
              <w:spacing w:after="0"/>
              <w:ind w:left="0" w:right="0"/>
              <w:jc w:val="both"/>
            </w:pPr>
            <w:r>
              <w:t>установлению</w:t>
            </w:r>
          </w:p>
        </w:tc>
        <w:tc>
          <w:tcPr>
            <w:tcW w:w="1885" w:type="dxa"/>
            <w:shd w:val="clear" w:color="auto" w:fill="auto"/>
          </w:tcPr>
          <w:p w:rsidR="00340A19" w:rsidRDefault="00352352">
            <w:pPr>
              <w:pStyle w:val="TableContents"/>
              <w:spacing w:after="0"/>
              <w:ind w:left="0" w:right="0"/>
              <w:jc w:val="both"/>
            </w:pPr>
            <w:r>
              <w:t>Не подлежат</w:t>
            </w:r>
          </w:p>
          <w:p w:rsidR="00340A19" w:rsidRDefault="00352352">
            <w:pPr>
              <w:pStyle w:val="TableContents"/>
              <w:spacing w:after="0"/>
              <w:ind w:left="0" w:right="0"/>
              <w:jc w:val="both"/>
            </w:pPr>
            <w:r>
              <w:t>установлению</w:t>
            </w:r>
          </w:p>
        </w:tc>
        <w:tc>
          <w:tcPr>
            <w:tcW w:w="1428" w:type="dxa"/>
            <w:shd w:val="clear" w:color="auto" w:fill="auto"/>
          </w:tcPr>
          <w:p w:rsidR="00340A19" w:rsidRDefault="00340A19">
            <w:pPr>
              <w:pStyle w:val="TableContents"/>
              <w:spacing w:after="0"/>
              <w:ind w:left="0" w:right="0"/>
              <w:jc w:val="both"/>
            </w:pPr>
          </w:p>
        </w:tc>
      </w:tr>
      <w:tr w:rsidR="00340A19">
        <w:tc>
          <w:tcPr>
            <w:tcW w:w="620" w:type="dxa"/>
            <w:shd w:val="clear" w:color="auto" w:fill="auto"/>
          </w:tcPr>
          <w:p w:rsidR="00340A19" w:rsidRDefault="00352352">
            <w:pPr>
              <w:pStyle w:val="TableContents"/>
              <w:spacing w:after="0"/>
              <w:ind w:left="0" w:right="0"/>
              <w:jc w:val="both"/>
            </w:pPr>
            <w:r>
              <w:t>12.3</w:t>
            </w:r>
          </w:p>
        </w:tc>
        <w:tc>
          <w:tcPr>
            <w:tcW w:w="1888" w:type="dxa"/>
            <w:shd w:val="clear" w:color="auto" w:fill="auto"/>
          </w:tcPr>
          <w:p w:rsidR="00340A19" w:rsidRDefault="00352352">
            <w:pPr>
              <w:pStyle w:val="TableContents"/>
              <w:spacing w:after="0"/>
              <w:ind w:left="0" w:right="0"/>
              <w:jc w:val="both"/>
            </w:pPr>
            <w:r>
              <w:t>Запас</w:t>
            </w:r>
          </w:p>
        </w:tc>
        <w:tc>
          <w:tcPr>
            <w:tcW w:w="3464" w:type="dxa"/>
            <w:shd w:val="clear" w:color="auto" w:fill="auto"/>
          </w:tcPr>
          <w:p w:rsidR="00340A19" w:rsidRDefault="00352352">
            <w:pPr>
              <w:pStyle w:val="TableContents"/>
              <w:spacing w:after="0"/>
              <w:ind w:left="0" w:right="0"/>
              <w:jc w:val="both"/>
            </w:pPr>
            <w:r>
              <w:t>Отсутствие хозяйственной деятельности</w:t>
            </w:r>
          </w:p>
        </w:tc>
        <w:tc>
          <w:tcPr>
            <w:tcW w:w="1933" w:type="dxa"/>
            <w:shd w:val="clear" w:color="auto" w:fill="auto"/>
          </w:tcPr>
          <w:p w:rsidR="00340A19" w:rsidRDefault="00352352">
            <w:pPr>
              <w:pStyle w:val="TableContents"/>
              <w:spacing w:after="0"/>
              <w:ind w:left="0" w:right="0"/>
              <w:jc w:val="both"/>
            </w:pPr>
            <w:r>
              <w:t>Минимальный размер - 0,01 га. Максимальный размер -10,0 га</w:t>
            </w:r>
          </w:p>
        </w:tc>
        <w:tc>
          <w:tcPr>
            <w:tcW w:w="1899" w:type="dxa"/>
            <w:shd w:val="clear" w:color="auto" w:fill="auto"/>
          </w:tcPr>
          <w:p w:rsidR="00340A19" w:rsidRDefault="00352352">
            <w:pPr>
              <w:pStyle w:val="TableContents"/>
              <w:spacing w:after="0"/>
              <w:ind w:left="0" w:right="0"/>
              <w:jc w:val="both"/>
            </w:pPr>
            <w:r>
              <w:t>Не подлежат</w:t>
            </w:r>
          </w:p>
          <w:p w:rsidR="00340A19" w:rsidRDefault="00352352">
            <w:pPr>
              <w:pStyle w:val="TableContents"/>
              <w:spacing w:after="0"/>
              <w:ind w:left="0" w:right="0"/>
              <w:jc w:val="both"/>
            </w:pPr>
            <w:r>
              <w:t>установлению</w:t>
            </w:r>
          </w:p>
        </w:tc>
        <w:tc>
          <w:tcPr>
            <w:tcW w:w="1848" w:type="dxa"/>
            <w:shd w:val="clear" w:color="auto" w:fill="auto"/>
          </w:tcPr>
          <w:p w:rsidR="00340A19" w:rsidRDefault="00352352">
            <w:pPr>
              <w:pStyle w:val="TableContents"/>
              <w:spacing w:after="0"/>
              <w:ind w:left="0" w:right="0"/>
              <w:jc w:val="both"/>
            </w:pPr>
            <w:r>
              <w:t>Не подлежат</w:t>
            </w:r>
          </w:p>
          <w:p w:rsidR="00340A19" w:rsidRDefault="00352352">
            <w:pPr>
              <w:pStyle w:val="TableContents"/>
              <w:spacing w:after="0"/>
              <w:ind w:left="0" w:right="0"/>
              <w:jc w:val="both"/>
            </w:pPr>
            <w:r>
              <w:t>установлению</w:t>
            </w:r>
          </w:p>
        </w:tc>
        <w:tc>
          <w:tcPr>
            <w:tcW w:w="1885" w:type="dxa"/>
            <w:shd w:val="clear" w:color="auto" w:fill="auto"/>
          </w:tcPr>
          <w:p w:rsidR="00340A19" w:rsidRDefault="00352352">
            <w:pPr>
              <w:pStyle w:val="TableContents"/>
              <w:spacing w:after="0"/>
              <w:ind w:left="0" w:right="0"/>
              <w:jc w:val="both"/>
            </w:pPr>
            <w:r>
              <w:t>Не подлежат</w:t>
            </w:r>
          </w:p>
          <w:p w:rsidR="00340A19" w:rsidRDefault="00352352">
            <w:pPr>
              <w:pStyle w:val="TableContents"/>
              <w:spacing w:after="0"/>
              <w:ind w:left="0" w:right="0"/>
              <w:jc w:val="both"/>
            </w:pPr>
            <w:r>
              <w:t>установлению</w:t>
            </w:r>
          </w:p>
        </w:tc>
        <w:tc>
          <w:tcPr>
            <w:tcW w:w="1428" w:type="dxa"/>
            <w:shd w:val="clear" w:color="auto" w:fill="auto"/>
          </w:tcPr>
          <w:p w:rsidR="00340A19" w:rsidRDefault="00340A19">
            <w:pPr>
              <w:pStyle w:val="TableContents"/>
              <w:spacing w:after="0"/>
              <w:ind w:left="0" w:right="0"/>
              <w:jc w:val="both"/>
            </w:pPr>
          </w:p>
        </w:tc>
      </w:tr>
      <w:tr w:rsidR="00340A19">
        <w:tc>
          <w:tcPr>
            <w:tcW w:w="14965" w:type="dxa"/>
            <w:gridSpan w:val="8"/>
            <w:shd w:val="clear" w:color="auto" w:fill="auto"/>
          </w:tcPr>
          <w:p w:rsidR="00340A19" w:rsidRDefault="00352352">
            <w:pPr>
              <w:pStyle w:val="TableContents"/>
              <w:spacing w:after="0"/>
              <w:ind w:left="0" w:right="0"/>
              <w:jc w:val="both"/>
            </w:pPr>
            <w:r>
              <w:t>Вспомогательные виды разрешенного использования не установлены</w:t>
            </w:r>
          </w:p>
        </w:tc>
      </w:tr>
      <w:tr w:rsidR="00340A19">
        <w:tc>
          <w:tcPr>
            <w:tcW w:w="14965" w:type="dxa"/>
            <w:gridSpan w:val="8"/>
            <w:shd w:val="clear" w:color="auto" w:fill="auto"/>
          </w:tcPr>
          <w:p w:rsidR="00340A19" w:rsidRDefault="00352352">
            <w:pPr>
              <w:pStyle w:val="TableContents"/>
              <w:spacing w:after="0"/>
              <w:ind w:left="0" w:right="0"/>
              <w:jc w:val="both"/>
            </w:pPr>
            <w:r>
              <w:t>Условно разрешенные виды использования не установлены</w:t>
            </w:r>
          </w:p>
        </w:tc>
      </w:tr>
    </w:tbl>
    <w:p w:rsidR="00340A19" w:rsidRDefault="00340A19">
      <w:pPr>
        <w:pStyle w:val="a3"/>
        <w:spacing w:after="0"/>
        <w:ind w:left="0" w:right="0" w:firstLine="567"/>
        <w:jc w:val="both"/>
      </w:pPr>
    </w:p>
    <w:p w:rsidR="00340A19" w:rsidRDefault="00352352">
      <w:pPr>
        <w:pStyle w:val="Heading5"/>
        <w:spacing w:before="0" w:after="0"/>
        <w:ind w:left="0" w:right="0" w:firstLine="567"/>
        <w:jc w:val="both"/>
        <w:rPr>
          <w:sz w:val="26"/>
        </w:rPr>
      </w:pPr>
      <w:r>
        <w:rPr>
          <w:sz w:val="26"/>
        </w:rPr>
        <w:t>Статья 32. Градостроительные регламенты. Зона рекреационного назначения - "Р".</w:t>
      </w:r>
    </w:p>
    <w:p w:rsidR="00340A19" w:rsidRDefault="00352352">
      <w:pPr>
        <w:pStyle w:val="a3"/>
        <w:spacing w:after="0"/>
        <w:ind w:left="0" w:right="0" w:firstLine="567"/>
        <w:jc w:val="both"/>
      </w:pPr>
      <w:r>
        <w:t>Р1 - Зона озелененных территорий общего пользования (лесопарки, парки, сады, скверы, бульвары, городские леса).</w:t>
      </w:r>
    </w:p>
    <w:tbl>
      <w:tblPr>
        <w:tblW w:w="14965" w:type="dxa"/>
        <w:tblCellMar>
          <w:top w:w="60" w:type="dxa"/>
          <w:left w:w="60" w:type="dxa"/>
          <w:bottom w:w="60" w:type="dxa"/>
          <w:right w:w="60" w:type="dxa"/>
        </w:tblCellMar>
        <w:tblLook w:val="04A0"/>
      </w:tblPr>
      <w:tblGrid>
        <w:gridCol w:w="620"/>
        <w:gridCol w:w="2208"/>
        <w:gridCol w:w="3008"/>
        <w:gridCol w:w="1862"/>
        <w:gridCol w:w="1849"/>
        <w:gridCol w:w="1773"/>
        <w:gridCol w:w="1755"/>
        <w:gridCol w:w="1890"/>
      </w:tblGrid>
      <w:tr w:rsidR="00340A19">
        <w:tc>
          <w:tcPr>
            <w:tcW w:w="620" w:type="dxa"/>
            <w:shd w:val="clear" w:color="auto" w:fill="auto"/>
          </w:tcPr>
          <w:p w:rsidR="00340A19" w:rsidRDefault="00352352">
            <w:pPr>
              <w:pStyle w:val="TableContents"/>
              <w:spacing w:after="0"/>
              <w:ind w:left="0" w:right="0"/>
              <w:jc w:val="both"/>
            </w:pPr>
            <w:r>
              <w:t>Код</w:t>
            </w:r>
          </w:p>
        </w:tc>
        <w:tc>
          <w:tcPr>
            <w:tcW w:w="2208" w:type="dxa"/>
            <w:shd w:val="clear" w:color="auto" w:fill="auto"/>
          </w:tcPr>
          <w:p w:rsidR="00340A19" w:rsidRDefault="00352352">
            <w:pPr>
              <w:pStyle w:val="TableContents"/>
              <w:spacing w:after="0"/>
              <w:ind w:left="0" w:right="0"/>
              <w:jc w:val="both"/>
            </w:pPr>
            <w:r>
              <w:t>Наименование вида разрешенного использования</w:t>
            </w:r>
          </w:p>
        </w:tc>
        <w:tc>
          <w:tcPr>
            <w:tcW w:w="3008" w:type="dxa"/>
            <w:shd w:val="clear" w:color="auto" w:fill="auto"/>
          </w:tcPr>
          <w:p w:rsidR="00340A19" w:rsidRDefault="00352352">
            <w:pPr>
              <w:pStyle w:val="TableContents"/>
              <w:spacing w:after="0"/>
              <w:ind w:left="0" w:right="0"/>
              <w:jc w:val="both"/>
            </w:pPr>
            <w:r>
              <w:t>Описание вида разрешенного использования</w:t>
            </w:r>
          </w:p>
        </w:tc>
        <w:tc>
          <w:tcPr>
            <w:tcW w:w="1862" w:type="dxa"/>
            <w:shd w:val="clear" w:color="auto" w:fill="auto"/>
          </w:tcPr>
          <w:p w:rsidR="00340A19" w:rsidRDefault="00352352">
            <w:pPr>
              <w:pStyle w:val="TableContents"/>
              <w:spacing w:after="0"/>
              <w:ind w:left="0" w:right="0"/>
              <w:jc w:val="both"/>
            </w:pPr>
            <w:r>
              <w:t>Предельные (минимальные и (или) максимальные) размеры земельных участков</w:t>
            </w:r>
          </w:p>
        </w:tc>
        <w:tc>
          <w:tcPr>
            <w:tcW w:w="1849" w:type="dxa"/>
            <w:shd w:val="clear" w:color="auto" w:fill="auto"/>
          </w:tcPr>
          <w:p w:rsidR="00340A19" w:rsidRDefault="00352352">
            <w:pPr>
              <w:pStyle w:val="TableContents"/>
              <w:spacing w:after="0"/>
              <w:ind w:left="0" w:right="0"/>
              <w:jc w:val="both"/>
            </w:pPr>
            <w:r>
              <w:t>Минима</w:t>
            </w:r>
          </w:p>
          <w:p w:rsidR="00340A19" w:rsidRDefault="00352352">
            <w:pPr>
              <w:pStyle w:val="TableContents"/>
              <w:spacing w:after="0"/>
              <w:ind w:left="0" w:right="0"/>
              <w:jc w:val="both"/>
            </w:pPr>
            <w:r>
              <w:t>льные отступы от линии регулирования застройки</w:t>
            </w:r>
          </w:p>
        </w:tc>
        <w:tc>
          <w:tcPr>
            <w:tcW w:w="1773" w:type="dxa"/>
            <w:shd w:val="clear" w:color="auto" w:fill="auto"/>
          </w:tcPr>
          <w:p w:rsidR="00340A19" w:rsidRDefault="00352352">
            <w:pPr>
              <w:pStyle w:val="TableContents"/>
              <w:spacing w:after="0"/>
              <w:ind w:left="0" w:right="0"/>
              <w:jc w:val="both"/>
            </w:pPr>
            <w:r>
              <w:t>Предельное количество этажей / предельная в</w:t>
            </w:r>
            <w:r>
              <w:t>ысота зданий, строений, сооружений</w:t>
            </w:r>
          </w:p>
        </w:tc>
        <w:tc>
          <w:tcPr>
            <w:tcW w:w="1755" w:type="dxa"/>
            <w:shd w:val="clear" w:color="auto" w:fill="auto"/>
          </w:tcPr>
          <w:p w:rsidR="00340A19" w:rsidRDefault="00352352">
            <w:pPr>
              <w:pStyle w:val="TableContents"/>
              <w:spacing w:after="0"/>
              <w:ind w:left="0" w:right="0"/>
              <w:jc w:val="both"/>
            </w:pPr>
            <w:r>
              <w:t>Максим</w:t>
            </w:r>
          </w:p>
          <w:p w:rsidR="00340A19" w:rsidRDefault="00352352">
            <w:pPr>
              <w:pStyle w:val="TableContents"/>
              <w:spacing w:after="0"/>
              <w:ind w:left="0" w:right="0"/>
              <w:jc w:val="both"/>
            </w:pPr>
            <w:r>
              <w:t>альный процент застройки в границах ЗУ</w:t>
            </w:r>
          </w:p>
        </w:tc>
        <w:tc>
          <w:tcPr>
            <w:tcW w:w="1890" w:type="dxa"/>
            <w:shd w:val="clear" w:color="auto" w:fill="auto"/>
          </w:tcPr>
          <w:p w:rsidR="00340A19" w:rsidRDefault="00352352">
            <w:pPr>
              <w:pStyle w:val="TableContents"/>
              <w:spacing w:after="0"/>
              <w:ind w:left="0" w:right="0"/>
              <w:jc w:val="both"/>
            </w:pPr>
            <w:r>
              <w:t>Иные параметры</w:t>
            </w:r>
          </w:p>
        </w:tc>
      </w:tr>
      <w:tr w:rsidR="00340A19">
        <w:tc>
          <w:tcPr>
            <w:tcW w:w="14965" w:type="dxa"/>
            <w:gridSpan w:val="8"/>
            <w:shd w:val="clear" w:color="auto" w:fill="auto"/>
          </w:tcPr>
          <w:p w:rsidR="00340A19" w:rsidRDefault="00352352">
            <w:pPr>
              <w:pStyle w:val="TableContents"/>
              <w:spacing w:after="0"/>
              <w:ind w:left="0" w:right="0"/>
              <w:jc w:val="both"/>
            </w:pPr>
            <w:r>
              <w:t>Основные виды разрешенного использования</w:t>
            </w:r>
          </w:p>
        </w:tc>
      </w:tr>
      <w:tr w:rsidR="00340A19">
        <w:tc>
          <w:tcPr>
            <w:tcW w:w="620" w:type="dxa"/>
            <w:shd w:val="clear" w:color="auto" w:fill="auto"/>
          </w:tcPr>
          <w:p w:rsidR="00340A19" w:rsidRDefault="00352352">
            <w:pPr>
              <w:pStyle w:val="TableContents"/>
              <w:spacing w:after="0"/>
              <w:ind w:left="0" w:right="0"/>
              <w:jc w:val="both"/>
            </w:pPr>
            <w:r>
              <w:t>5.0</w:t>
            </w:r>
          </w:p>
        </w:tc>
        <w:tc>
          <w:tcPr>
            <w:tcW w:w="2208" w:type="dxa"/>
            <w:shd w:val="clear" w:color="auto" w:fill="auto"/>
          </w:tcPr>
          <w:p w:rsidR="00340A19" w:rsidRDefault="00352352">
            <w:pPr>
              <w:pStyle w:val="TableContents"/>
              <w:spacing w:after="0"/>
              <w:ind w:left="0" w:right="0"/>
              <w:jc w:val="both"/>
            </w:pPr>
            <w:r>
              <w:t>Отдых (рекреация)</w:t>
            </w:r>
          </w:p>
        </w:tc>
        <w:tc>
          <w:tcPr>
            <w:tcW w:w="3008" w:type="dxa"/>
            <w:shd w:val="clear" w:color="auto" w:fill="auto"/>
          </w:tcPr>
          <w:p w:rsidR="00340A19" w:rsidRDefault="00352352">
            <w:pPr>
              <w:pStyle w:val="TableContents"/>
              <w:spacing w:after="0"/>
              <w:ind w:left="0" w:right="0"/>
              <w:jc w:val="both"/>
            </w:pPr>
            <w:r>
              <w:t xml:space="preserve">Обустройство мест для занятия спортом, физической культурой, пешими или верховыми прогулками, </w:t>
            </w:r>
            <w:r>
              <w:t>отдыха и туризма, наблюдения за природой, пикников, охоты, рыбалки и иной деятельности;</w:t>
            </w:r>
          </w:p>
          <w:p w:rsidR="00340A19" w:rsidRDefault="00352352">
            <w:pPr>
              <w:pStyle w:val="TableContents"/>
              <w:spacing w:after="0"/>
              <w:ind w:left="0" w:right="0"/>
              <w:jc w:val="both"/>
            </w:pPr>
            <w:r>
              <w:t xml:space="preserve">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w:t>
            </w:r>
            <w:r>
              <w:t>также обустройство мест отдыха в них.</w:t>
            </w:r>
          </w:p>
          <w:p w:rsidR="00340A19" w:rsidRDefault="00352352">
            <w:pPr>
              <w:pStyle w:val="TableContents"/>
              <w:spacing w:after="0"/>
              <w:ind w:left="0" w:right="0"/>
              <w:jc w:val="both"/>
            </w:pPr>
            <w:r>
              <w:t>Содержание данного вида разрешенного использования включает в себя содержание видов разрешенного использования с кодами 5.1 - 5.5</w:t>
            </w:r>
          </w:p>
        </w:tc>
        <w:tc>
          <w:tcPr>
            <w:tcW w:w="1862" w:type="dxa"/>
            <w:shd w:val="clear" w:color="auto" w:fill="auto"/>
          </w:tcPr>
          <w:p w:rsidR="00340A19" w:rsidRDefault="00352352">
            <w:pPr>
              <w:pStyle w:val="TableContents"/>
              <w:spacing w:after="0"/>
              <w:ind w:left="0" w:right="0"/>
              <w:jc w:val="both"/>
            </w:pPr>
            <w:r>
              <w:t>Минимальный размер - 0,02 га. Максимальный размер -2,0 га.</w:t>
            </w:r>
          </w:p>
        </w:tc>
        <w:tc>
          <w:tcPr>
            <w:tcW w:w="1849" w:type="dxa"/>
            <w:shd w:val="clear" w:color="auto" w:fill="auto"/>
          </w:tcPr>
          <w:p w:rsidR="00340A19" w:rsidRDefault="00352352">
            <w:pPr>
              <w:pStyle w:val="TableContents"/>
              <w:spacing w:after="0"/>
              <w:ind w:left="0" w:right="0"/>
              <w:jc w:val="both"/>
            </w:pPr>
            <w:r>
              <w:t>1м</w:t>
            </w:r>
          </w:p>
        </w:tc>
        <w:tc>
          <w:tcPr>
            <w:tcW w:w="1773" w:type="dxa"/>
            <w:shd w:val="clear" w:color="auto" w:fill="auto"/>
          </w:tcPr>
          <w:p w:rsidR="00340A19" w:rsidRDefault="00352352">
            <w:pPr>
              <w:pStyle w:val="TableContents"/>
              <w:spacing w:after="0"/>
              <w:ind w:left="0" w:right="0"/>
              <w:jc w:val="both"/>
            </w:pPr>
            <w:r>
              <w:t xml:space="preserve">1 этаж, предельная высота </w:t>
            </w:r>
            <w:r>
              <w:t>зданий и сооружений</w:t>
            </w:r>
          </w:p>
          <w:p w:rsidR="00340A19" w:rsidRDefault="00352352">
            <w:pPr>
              <w:pStyle w:val="TableContents"/>
              <w:spacing w:after="0"/>
              <w:ind w:left="0" w:right="0"/>
              <w:jc w:val="both"/>
            </w:pPr>
            <w:r>
              <w:t>- 8 м</w:t>
            </w:r>
          </w:p>
        </w:tc>
        <w:tc>
          <w:tcPr>
            <w:tcW w:w="1755" w:type="dxa"/>
            <w:shd w:val="clear" w:color="auto" w:fill="auto"/>
          </w:tcPr>
          <w:p w:rsidR="00340A19" w:rsidRDefault="00352352">
            <w:pPr>
              <w:pStyle w:val="TableContents"/>
              <w:spacing w:after="0"/>
              <w:ind w:left="0" w:right="0"/>
              <w:jc w:val="both"/>
            </w:pPr>
            <w:r>
              <w:t>10%</w:t>
            </w:r>
          </w:p>
        </w:tc>
        <w:tc>
          <w:tcPr>
            <w:tcW w:w="1890" w:type="dxa"/>
            <w:shd w:val="clear" w:color="auto" w:fill="auto"/>
          </w:tcPr>
          <w:p w:rsidR="00340A19" w:rsidRDefault="00352352">
            <w:pPr>
              <w:pStyle w:val="TableContents"/>
              <w:spacing w:after="0"/>
              <w:ind w:left="0" w:right="0"/>
              <w:jc w:val="both"/>
            </w:pPr>
            <w:r>
              <w:t>Минимальный отступ от красной линии - 5 м. Параметры использования территории (% от общей площади).</w:t>
            </w:r>
          </w:p>
          <w:p w:rsidR="00340A19" w:rsidRDefault="00352352">
            <w:pPr>
              <w:pStyle w:val="TableContents"/>
              <w:spacing w:after="0"/>
              <w:ind w:left="0" w:right="0"/>
              <w:jc w:val="both"/>
            </w:pPr>
            <w:r>
              <w:t>- зеленые насаждения -</w:t>
            </w:r>
          </w:p>
          <w:p w:rsidR="00340A19" w:rsidRDefault="00352352">
            <w:pPr>
              <w:pStyle w:val="TableContents"/>
              <w:spacing w:after="0"/>
              <w:ind w:left="0" w:right="0"/>
              <w:jc w:val="both"/>
            </w:pPr>
            <w:r>
              <w:t>65 - 75;</w:t>
            </w:r>
          </w:p>
          <w:p w:rsidR="00340A19" w:rsidRDefault="00352352">
            <w:pPr>
              <w:pStyle w:val="TableContents"/>
              <w:spacing w:after="0"/>
              <w:ind w:left="0" w:right="0"/>
              <w:jc w:val="both"/>
            </w:pPr>
            <w:r>
              <w:t>- аллеи, дороги -</w:t>
            </w:r>
          </w:p>
          <w:p w:rsidR="00340A19" w:rsidRDefault="00352352">
            <w:pPr>
              <w:pStyle w:val="TableContents"/>
              <w:spacing w:after="0"/>
              <w:ind w:left="0" w:right="0"/>
              <w:jc w:val="both"/>
            </w:pPr>
            <w:r>
              <w:t>10 - 15;</w:t>
            </w:r>
          </w:p>
          <w:p w:rsidR="00340A19" w:rsidRDefault="00352352">
            <w:pPr>
              <w:pStyle w:val="TableContents"/>
              <w:spacing w:after="0"/>
              <w:ind w:left="0" w:right="0"/>
              <w:jc w:val="both"/>
            </w:pPr>
            <w:r>
              <w:t>- площадки - 8 - 12;</w:t>
            </w:r>
          </w:p>
          <w:p w:rsidR="00340A19" w:rsidRDefault="00352352">
            <w:pPr>
              <w:pStyle w:val="TableContents"/>
              <w:spacing w:after="0"/>
              <w:ind w:left="0" w:right="0"/>
              <w:jc w:val="both"/>
            </w:pPr>
            <w:r>
              <w:t>сооружения - 5 - 7.</w:t>
            </w:r>
          </w:p>
        </w:tc>
      </w:tr>
      <w:tr w:rsidR="00340A19">
        <w:tc>
          <w:tcPr>
            <w:tcW w:w="620" w:type="dxa"/>
            <w:shd w:val="clear" w:color="auto" w:fill="auto"/>
          </w:tcPr>
          <w:p w:rsidR="00340A19" w:rsidRDefault="00352352">
            <w:pPr>
              <w:pStyle w:val="TableContents"/>
              <w:spacing w:after="0"/>
              <w:ind w:left="0" w:right="0"/>
              <w:jc w:val="both"/>
            </w:pPr>
            <w:r>
              <w:t>9.1</w:t>
            </w:r>
          </w:p>
        </w:tc>
        <w:tc>
          <w:tcPr>
            <w:tcW w:w="2208" w:type="dxa"/>
            <w:shd w:val="clear" w:color="auto" w:fill="auto"/>
          </w:tcPr>
          <w:p w:rsidR="00340A19" w:rsidRDefault="00352352">
            <w:pPr>
              <w:pStyle w:val="TableContents"/>
              <w:spacing w:after="0"/>
              <w:ind w:left="0" w:right="0"/>
              <w:jc w:val="both"/>
            </w:pPr>
            <w:r>
              <w:t xml:space="preserve">Охрана природных </w:t>
            </w:r>
            <w:r>
              <w:t>территорий</w:t>
            </w:r>
          </w:p>
        </w:tc>
        <w:tc>
          <w:tcPr>
            <w:tcW w:w="3008" w:type="dxa"/>
            <w:shd w:val="clear" w:color="auto" w:fill="auto"/>
          </w:tcPr>
          <w:p w:rsidR="00340A19" w:rsidRDefault="00352352">
            <w:pPr>
              <w:pStyle w:val="TableContents"/>
              <w:spacing w:after="0"/>
              <w:ind w:left="0" w:right="0"/>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w:t>
            </w:r>
            <w:r>
              <w:t>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62" w:type="dxa"/>
            <w:shd w:val="clear" w:color="auto" w:fill="auto"/>
          </w:tcPr>
          <w:p w:rsidR="00340A19" w:rsidRDefault="00352352">
            <w:pPr>
              <w:pStyle w:val="TableContents"/>
              <w:spacing w:after="0"/>
              <w:ind w:left="0" w:right="0"/>
              <w:jc w:val="both"/>
            </w:pPr>
            <w:r>
              <w:t>Не подлежат установлению</w:t>
            </w:r>
          </w:p>
        </w:tc>
        <w:tc>
          <w:tcPr>
            <w:tcW w:w="1849" w:type="dxa"/>
            <w:shd w:val="clear" w:color="auto" w:fill="auto"/>
          </w:tcPr>
          <w:p w:rsidR="00340A19" w:rsidRDefault="00352352">
            <w:pPr>
              <w:pStyle w:val="TableContents"/>
              <w:spacing w:after="0"/>
              <w:ind w:left="0" w:right="0"/>
              <w:jc w:val="both"/>
            </w:pPr>
            <w:r>
              <w:t>Не подлежат установлени</w:t>
            </w:r>
            <w:r>
              <w:t>ю</w:t>
            </w:r>
          </w:p>
        </w:tc>
        <w:tc>
          <w:tcPr>
            <w:tcW w:w="1773" w:type="dxa"/>
            <w:shd w:val="clear" w:color="auto" w:fill="auto"/>
          </w:tcPr>
          <w:p w:rsidR="00340A19" w:rsidRDefault="00352352">
            <w:pPr>
              <w:pStyle w:val="TableContents"/>
              <w:spacing w:after="0"/>
              <w:ind w:left="0" w:right="0"/>
              <w:jc w:val="both"/>
            </w:pPr>
            <w:r>
              <w:t>Не подлежат установлению</w:t>
            </w:r>
          </w:p>
        </w:tc>
        <w:tc>
          <w:tcPr>
            <w:tcW w:w="1755" w:type="dxa"/>
            <w:shd w:val="clear" w:color="auto" w:fill="auto"/>
          </w:tcPr>
          <w:p w:rsidR="00340A19" w:rsidRDefault="00352352">
            <w:pPr>
              <w:pStyle w:val="TableContents"/>
              <w:spacing w:after="0"/>
              <w:ind w:left="0" w:right="0"/>
              <w:jc w:val="both"/>
            </w:pPr>
            <w:r>
              <w:t>Не подлежат установлению</w:t>
            </w:r>
          </w:p>
        </w:tc>
        <w:tc>
          <w:tcPr>
            <w:tcW w:w="1890" w:type="dxa"/>
            <w:shd w:val="clear" w:color="auto" w:fill="auto"/>
          </w:tcPr>
          <w:p w:rsidR="00340A19" w:rsidRDefault="00340A19">
            <w:pPr>
              <w:pStyle w:val="TableContents"/>
              <w:spacing w:after="0"/>
              <w:ind w:left="0" w:right="0"/>
              <w:jc w:val="both"/>
            </w:pPr>
          </w:p>
          <w:p w:rsidR="00340A19" w:rsidRDefault="00340A19">
            <w:pPr>
              <w:pStyle w:val="TableContents"/>
              <w:spacing w:after="0"/>
              <w:ind w:left="0" w:right="0"/>
              <w:jc w:val="both"/>
            </w:pPr>
          </w:p>
        </w:tc>
      </w:tr>
      <w:tr w:rsidR="00340A19">
        <w:tc>
          <w:tcPr>
            <w:tcW w:w="620" w:type="dxa"/>
            <w:shd w:val="clear" w:color="auto" w:fill="auto"/>
          </w:tcPr>
          <w:p w:rsidR="00340A19" w:rsidRDefault="00352352">
            <w:pPr>
              <w:pStyle w:val="TableContents"/>
              <w:spacing w:after="0"/>
              <w:ind w:left="0" w:right="0"/>
              <w:jc w:val="both"/>
            </w:pPr>
            <w:r>
              <w:t>11.0</w:t>
            </w:r>
          </w:p>
        </w:tc>
        <w:tc>
          <w:tcPr>
            <w:tcW w:w="2208" w:type="dxa"/>
            <w:shd w:val="clear" w:color="auto" w:fill="auto"/>
          </w:tcPr>
          <w:p w:rsidR="00340A19" w:rsidRDefault="00352352">
            <w:pPr>
              <w:pStyle w:val="TableContents"/>
              <w:spacing w:after="0"/>
              <w:ind w:left="0" w:right="0"/>
              <w:jc w:val="both"/>
            </w:pPr>
            <w:r>
              <w:t>Водные объекты</w:t>
            </w:r>
          </w:p>
        </w:tc>
        <w:tc>
          <w:tcPr>
            <w:tcW w:w="3008" w:type="dxa"/>
            <w:shd w:val="clear" w:color="auto" w:fill="auto"/>
          </w:tcPr>
          <w:p w:rsidR="00340A19" w:rsidRDefault="00352352">
            <w:pPr>
              <w:pStyle w:val="TableContents"/>
              <w:spacing w:after="0"/>
              <w:ind w:left="0" w:right="0"/>
              <w:jc w:val="both"/>
            </w:pPr>
            <w:r>
              <w:t>Ледники, снежники, ручьи, реки, озера, болота, территориальные моря и другие поверхностные водные объекты</w:t>
            </w:r>
          </w:p>
          <w:p w:rsidR="00340A19" w:rsidRDefault="00340A19">
            <w:pPr>
              <w:pStyle w:val="TableContents"/>
              <w:spacing w:after="0"/>
              <w:ind w:left="0" w:right="0"/>
              <w:jc w:val="both"/>
            </w:pPr>
          </w:p>
        </w:tc>
        <w:tc>
          <w:tcPr>
            <w:tcW w:w="1862" w:type="dxa"/>
            <w:shd w:val="clear" w:color="auto" w:fill="auto"/>
          </w:tcPr>
          <w:p w:rsidR="00340A19" w:rsidRDefault="00352352">
            <w:pPr>
              <w:pStyle w:val="TableContents"/>
              <w:spacing w:after="0"/>
              <w:ind w:left="0" w:right="0"/>
              <w:jc w:val="both"/>
            </w:pPr>
            <w:r>
              <w:t>Не подлежат установлению</w:t>
            </w:r>
          </w:p>
        </w:tc>
        <w:tc>
          <w:tcPr>
            <w:tcW w:w="1849" w:type="dxa"/>
            <w:shd w:val="clear" w:color="auto" w:fill="auto"/>
          </w:tcPr>
          <w:p w:rsidR="00340A19" w:rsidRDefault="00352352">
            <w:pPr>
              <w:pStyle w:val="TableContents"/>
              <w:spacing w:after="0"/>
              <w:ind w:left="0" w:right="0"/>
              <w:jc w:val="both"/>
            </w:pPr>
            <w:r>
              <w:t>Не подлежат установлению</w:t>
            </w:r>
          </w:p>
        </w:tc>
        <w:tc>
          <w:tcPr>
            <w:tcW w:w="1773" w:type="dxa"/>
            <w:shd w:val="clear" w:color="auto" w:fill="auto"/>
          </w:tcPr>
          <w:p w:rsidR="00340A19" w:rsidRDefault="00352352">
            <w:pPr>
              <w:pStyle w:val="TableContents"/>
              <w:spacing w:after="0"/>
              <w:ind w:left="0" w:right="0"/>
              <w:jc w:val="both"/>
            </w:pPr>
            <w:r>
              <w:t>Не подлежат установлению</w:t>
            </w:r>
          </w:p>
        </w:tc>
        <w:tc>
          <w:tcPr>
            <w:tcW w:w="1755" w:type="dxa"/>
            <w:shd w:val="clear" w:color="auto" w:fill="auto"/>
          </w:tcPr>
          <w:p w:rsidR="00340A19" w:rsidRDefault="00352352">
            <w:pPr>
              <w:pStyle w:val="TableContents"/>
              <w:spacing w:after="0"/>
              <w:ind w:left="0" w:right="0"/>
              <w:jc w:val="both"/>
            </w:pPr>
            <w:r>
              <w:t>Не подлежат установлению</w:t>
            </w:r>
          </w:p>
        </w:tc>
        <w:tc>
          <w:tcPr>
            <w:tcW w:w="1890" w:type="dxa"/>
            <w:shd w:val="clear" w:color="auto" w:fill="auto"/>
          </w:tcPr>
          <w:p w:rsidR="00340A19" w:rsidRDefault="00340A19">
            <w:pPr>
              <w:pStyle w:val="TableContents"/>
              <w:spacing w:after="0"/>
              <w:ind w:left="0" w:right="0"/>
              <w:jc w:val="both"/>
            </w:pPr>
          </w:p>
        </w:tc>
      </w:tr>
      <w:tr w:rsidR="00340A19">
        <w:tc>
          <w:tcPr>
            <w:tcW w:w="620" w:type="dxa"/>
            <w:shd w:val="clear" w:color="auto" w:fill="auto"/>
          </w:tcPr>
          <w:p w:rsidR="00340A19" w:rsidRDefault="00352352">
            <w:pPr>
              <w:pStyle w:val="TableContents"/>
              <w:spacing w:after="0"/>
              <w:ind w:left="0" w:right="0"/>
              <w:jc w:val="both"/>
            </w:pPr>
            <w:r>
              <w:t>11.1</w:t>
            </w:r>
          </w:p>
        </w:tc>
        <w:tc>
          <w:tcPr>
            <w:tcW w:w="2208" w:type="dxa"/>
            <w:shd w:val="clear" w:color="auto" w:fill="auto"/>
          </w:tcPr>
          <w:p w:rsidR="00340A19" w:rsidRDefault="00352352">
            <w:pPr>
              <w:pStyle w:val="TableContents"/>
              <w:spacing w:after="0"/>
              <w:ind w:left="0" w:right="0"/>
              <w:jc w:val="both"/>
            </w:pPr>
            <w:r>
              <w:t>Общее пользование водными объектами</w:t>
            </w:r>
          </w:p>
        </w:tc>
        <w:tc>
          <w:tcPr>
            <w:tcW w:w="3008" w:type="dxa"/>
            <w:shd w:val="clear" w:color="auto" w:fill="auto"/>
          </w:tcPr>
          <w:p w:rsidR="00340A19" w:rsidRDefault="00352352">
            <w:pPr>
              <w:pStyle w:val="TableContents"/>
              <w:spacing w:after="0"/>
              <w:ind w:left="0" w:right="0"/>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w:t>
            </w:r>
            <w:r>
              <w:t>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w:t>
            </w:r>
            <w:r>
              <w:t>тветствующие запреты не установлены законодательством)</w:t>
            </w:r>
          </w:p>
        </w:tc>
        <w:tc>
          <w:tcPr>
            <w:tcW w:w="1862" w:type="dxa"/>
            <w:shd w:val="clear" w:color="auto" w:fill="auto"/>
          </w:tcPr>
          <w:p w:rsidR="00340A19" w:rsidRDefault="00352352">
            <w:pPr>
              <w:pStyle w:val="TableContents"/>
              <w:spacing w:after="0"/>
              <w:ind w:left="0" w:right="0"/>
              <w:jc w:val="both"/>
            </w:pPr>
            <w:r>
              <w:t>Не подлежат установлению</w:t>
            </w:r>
          </w:p>
        </w:tc>
        <w:tc>
          <w:tcPr>
            <w:tcW w:w="1849" w:type="dxa"/>
            <w:shd w:val="clear" w:color="auto" w:fill="auto"/>
          </w:tcPr>
          <w:p w:rsidR="00340A19" w:rsidRDefault="00352352">
            <w:pPr>
              <w:pStyle w:val="TableContents"/>
              <w:spacing w:after="0"/>
              <w:ind w:left="0" w:right="0"/>
              <w:jc w:val="both"/>
            </w:pPr>
            <w:r>
              <w:t>Не подлежат установлению</w:t>
            </w:r>
          </w:p>
        </w:tc>
        <w:tc>
          <w:tcPr>
            <w:tcW w:w="1773" w:type="dxa"/>
            <w:shd w:val="clear" w:color="auto" w:fill="auto"/>
          </w:tcPr>
          <w:p w:rsidR="00340A19" w:rsidRDefault="00352352">
            <w:pPr>
              <w:pStyle w:val="TableContents"/>
              <w:spacing w:after="0"/>
              <w:ind w:left="0" w:right="0"/>
              <w:jc w:val="both"/>
            </w:pPr>
            <w:r>
              <w:t>Не подлежат установлению</w:t>
            </w:r>
          </w:p>
        </w:tc>
        <w:tc>
          <w:tcPr>
            <w:tcW w:w="1755" w:type="dxa"/>
            <w:shd w:val="clear" w:color="auto" w:fill="auto"/>
          </w:tcPr>
          <w:p w:rsidR="00340A19" w:rsidRDefault="00352352">
            <w:pPr>
              <w:pStyle w:val="TableContents"/>
              <w:spacing w:after="0"/>
              <w:ind w:left="0" w:right="0"/>
              <w:jc w:val="both"/>
            </w:pPr>
            <w:r>
              <w:t>Не подлежат установлению</w:t>
            </w:r>
          </w:p>
        </w:tc>
        <w:tc>
          <w:tcPr>
            <w:tcW w:w="1890" w:type="dxa"/>
            <w:shd w:val="clear" w:color="auto" w:fill="auto"/>
          </w:tcPr>
          <w:p w:rsidR="00340A19" w:rsidRDefault="00340A19">
            <w:pPr>
              <w:pStyle w:val="TableContents"/>
              <w:spacing w:after="0"/>
              <w:ind w:left="0" w:right="0"/>
              <w:jc w:val="both"/>
            </w:pPr>
          </w:p>
        </w:tc>
      </w:tr>
      <w:tr w:rsidR="00340A19">
        <w:tc>
          <w:tcPr>
            <w:tcW w:w="620" w:type="dxa"/>
            <w:shd w:val="clear" w:color="auto" w:fill="auto"/>
          </w:tcPr>
          <w:p w:rsidR="00340A19" w:rsidRDefault="00352352">
            <w:pPr>
              <w:pStyle w:val="TableContents"/>
              <w:spacing w:after="0"/>
              <w:ind w:left="0" w:right="0"/>
              <w:jc w:val="both"/>
            </w:pPr>
            <w:r>
              <w:t>11.3</w:t>
            </w:r>
          </w:p>
        </w:tc>
        <w:tc>
          <w:tcPr>
            <w:tcW w:w="2208" w:type="dxa"/>
            <w:shd w:val="clear" w:color="auto" w:fill="auto"/>
          </w:tcPr>
          <w:p w:rsidR="00340A19" w:rsidRDefault="00352352">
            <w:pPr>
              <w:pStyle w:val="TableContents"/>
              <w:spacing w:after="0"/>
              <w:ind w:left="0" w:right="0"/>
              <w:jc w:val="both"/>
            </w:pPr>
            <w:r>
              <w:t>Гидротехнические сооружения</w:t>
            </w:r>
          </w:p>
        </w:tc>
        <w:tc>
          <w:tcPr>
            <w:tcW w:w="3008" w:type="dxa"/>
            <w:shd w:val="clear" w:color="auto" w:fill="auto"/>
          </w:tcPr>
          <w:p w:rsidR="00340A19" w:rsidRDefault="00352352">
            <w:pPr>
              <w:pStyle w:val="TableContents"/>
              <w:spacing w:after="0"/>
              <w:ind w:left="0" w:right="0"/>
              <w:jc w:val="both"/>
            </w:pPr>
            <w:r>
              <w:t xml:space="preserve">Размещение гидротехнических сооружений, необходимых для </w:t>
            </w:r>
            <w:r>
              <w:t>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62" w:type="dxa"/>
            <w:shd w:val="clear" w:color="auto" w:fill="auto"/>
          </w:tcPr>
          <w:p w:rsidR="00340A19" w:rsidRDefault="00352352">
            <w:pPr>
              <w:pStyle w:val="TableContents"/>
              <w:spacing w:after="0"/>
              <w:ind w:left="0" w:right="0"/>
              <w:jc w:val="both"/>
            </w:pPr>
            <w:r>
              <w:t>Не подлежат установлению</w:t>
            </w:r>
          </w:p>
        </w:tc>
        <w:tc>
          <w:tcPr>
            <w:tcW w:w="1849" w:type="dxa"/>
            <w:shd w:val="clear" w:color="auto" w:fill="auto"/>
          </w:tcPr>
          <w:p w:rsidR="00340A19" w:rsidRDefault="00352352">
            <w:pPr>
              <w:pStyle w:val="TableContents"/>
              <w:spacing w:after="0"/>
              <w:ind w:left="0" w:right="0"/>
              <w:jc w:val="both"/>
            </w:pPr>
            <w:r>
              <w:t>Не подлежат установле</w:t>
            </w:r>
            <w:r>
              <w:t>нию</w:t>
            </w:r>
          </w:p>
        </w:tc>
        <w:tc>
          <w:tcPr>
            <w:tcW w:w="1773" w:type="dxa"/>
            <w:shd w:val="clear" w:color="auto" w:fill="auto"/>
          </w:tcPr>
          <w:p w:rsidR="00340A19" w:rsidRDefault="00352352">
            <w:pPr>
              <w:pStyle w:val="TableContents"/>
              <w:spacing w:after="0"/>
              <w:ind w:left="0" w:right="0"/>
              <w:jc w:val="both"/>
            </w:pPr>
            <w:r>
              <w:t>Не подлежат установлению</w:t>
            </w:r>
          </w:p>
        </w:tc>
        <w:tc>
          <w:tcPr>
            <w:tcW w:w="1755" w:type="dxa"/>
            <w:shd w:val="clear" w:color="auto" w:fill="auto"/>
          </w:tcPr>
          <w:p w:rsidR="00340A19" w:rsidRDefault="00352352">
            <w:pPr>
              <w:pStyle w:val="TableContents"/>
              <w:spacing w:after="0"/>
              <w:ind w:left="0" w:right="0"/>
              <w:jc w:val="both"/>
            </w:pPr>
            <w:r>
              <w:t>Не подлежат установлению</w:t>
            </w:r>
          </w:p>
        </w:tc>
        <w:tc>
          <w:tcPr>
            <w:tcW w:w="1890" w:type="dxa"/>
            <w:shd w:val="clear" w:color="auto" w:fill="auto"/>
          </w:tcPr>
          <w:p w:rsidR="00340A19" w:rsidRDefault="00340A19">
            <w:pPr>
              <w:pStyle w:val="TableContents"/>
              <w:spacing w:after="0"/>
              <w:ind w:left="0" w:right="0"/>
              <w:jc w:val="both"/>
            </w:pPr>
          </w:p>
        </w:tc>
      </w:tr>
      <w:tr w:rsidR="00340A19">
        <w:tc>
          <w:tcPr>
            <w:tcW w:w="14965" w:type="dxa"/>
            <w:gridSpan w:val="8"/>
            <w:shd w:val="clear" w:color="auto" w:fill="auto"/>
          </w:tcPr>
          <w:p w:rsidR="00340A19" w:rsidRDefault="00352352">
            <w:pPr>
              <w:pStyle w:val="TableContents"/>
              <w:spacing w:after="0"/>
              <w:ind w:left="0" w:right="0"/>
              <w:jc w:val="both"/>
            </w:pPr>
            <w:r>
              <w:t>Вспомогательные виды разрешенного использования не установлены</w:t>
            </w:r>
          </w:p>
        </w:tc>
      </w:tr>
      <w:tr w:rsidR="00340A19">
        <w:tc>
          <w:tcPr>
            <w:tcW w:w="14965" w:type="dxa"/>
            <w:gridSpan w:val="8"/>
            <w:shd w:val="clear" w:color="auto" w:fill="auto"/>
          </w:tcPr>
          <w:p w:rsidR="00340A19" w:rsidRDefault="00352352">
            <w:pPr>
              <w:pStyle w:val="TableContents"/>
              <w:spacing w:after="0"/>
              <w:ind w:left="0" w:right="0"/>
              <w:jc w:val="both"/>
            </w:pPr>
            <w:r>
              <w:t>Условно разрешенные виды использования не установлены</w:t>
            </w:r>
          </w:p>
        </w:tc>
      </w:tr>
    </w:tbl>
    <w:p w:rsidR="00340A19" w:rsidRDefault="00352352">
      <w:pPr>
        <w:pStyle w:val="Heading4"/>
        <w:spacing w:before="0" w:after="0"/>
        <w:ind w:left="0" w:right="0"/>
        <w:jc w:val="both"/>
        <w:rPr>
          <w:sz w:val="28"/>
        </w:rPr>
      </w:pPr>
      <w:r>
        <w:rPr>
          <w:sz w:val="28"/>
        </w:rPr>
        <w:t>Р5 - Зона лесов.</w:t>
      </w:r>
    </w:p>
    <w:p w:rsidR="00340A19" w:rsidRDefault="00352352">
      <w:pPr>
        <w:pStyle w:val="a3"/>
        <w:spacing w:after="0"/>
        <w:ind w:left="0" w:right="0" w:firstLine="567"/>
        <w:jc w:val="both"/>
      </w:pPr>
      <w:r>
        <w:t xml:space="preserve">В соответствии с </w:t>
      </w:r>
      <w:hyperlink r:id="rId33">
        <w:r>
          <w:rPr>
            <w:rStyle w:val="InternetLink"/>
            <w:color w:val="0000FF"/>
            <w:u w:val="none"/>
          </w:rPr>
          <w:t>Градостроительным Кодексом Российской Федерации</w:t>
        </w:r>
      </w:hyperlink>
      <w:r>
        <w:t xml:space="preserve"> (статья 36, п.6) градостроительные регламенты для земель лесного фонда не устанавливаются.</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pPr>
      <w:r>
        <w:t> </w:t>
      </w:r>
    </w:p>
    <w:p w:rsidR="00340A19" w:rsidRDefault="00352352">
      <w:pPr>
        <w:pStyle w:val="Heading5"/>
        <w:spacing w:before="0" w:after="0"/>
        <w:ind w:left="0" w:right="0" w:firstLine="567"/>
        <w:jc w:val="center"/>
        <w:rPr>
          <w:sz w:val="26"/>
        </w:rPr>
      </w:pPr>
      <w:r>
        <w:rPr>
          <w:sz w:val="26"/>
        </w:rPr>
        <w:t>Статья 33. Градост</w:t>
      </w:r>
      <w:r>
        <w:rPr>
          <w:sz w:val="26"/>
        </w:rPr>
        <w:t>роительные регламенты. Земли лесного фонда.</w:t>
      </w:r>
    </w:p>
    <w:p w:rsidR="00340A19" w:rsidRDefault="00340A19">
      <w:pPr>
        <w:pStyle w:val="a3"/>
        <w:spacing w:after="0"/>
        <w:ind w:left="0" w:right="0" w:firstLine="567"/>
        <w:jc w:val="both"/>
      </w:pPr>
    </w:p>
    <w:p w:rsidR="00340A19" w:rsidRDefault="00352352">
      <w:pPr>
        <w:pStyle w:val="a3"/>
        <w:spacing w:after="0"/>
        <w:ind w:left="0" w:right="0" w:firstLine="567"/>
        <w:jc w:val="both"/>
      </w:pPr>
      <w:r>
        <w:t xml:space="preserve">В соответствии с </w:t>
      </w:r>
      <w:hyperlink r:id="rId34">
        <w:r>
          <w:rPr>
            <w:rStyle w:val="InternetLink"/>
            <w:color w:val="0000FF"/>
            <w:u w:val="none"/>
          </w:rPr>
          <w:t>Градостроительным Кодексом Российской Федерации</w:t>
        </w:r>
      </w:hyperlink>
      <w:r>
        <w:t xml:space="preserve"> (статья 36, п.6) градостроительные регламенты дл</w:t>
      </w:r>
      <w:r>
        <w:t>я земель лесного фонда не устанавливаются.</w:t>
      </w:r>
    </w:p>
    <w:p w:rsidR="00340A19" w:rsidRDefault="00352352">
      <w:pPr>
        <w:pStyle w:val="a3"/>
        <w:spacing w:after="0"/>
        <w:ind w:left="0" w:right="0" w:firstLine="567"/>
        <w:jc w:val="both"/>
      </w:pPr>
      <w: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w:t>
      </w:r>
      <w:r>
        <w:t>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w:t>
      </w:r>
      <w:r>
        <w:t>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40A19" w:rsidRDefault="00352352">
      <w:pPr>
        <w:pStyle w:val="Heading5"/>
        <w:spacing w:before="0" w:after="0"/>
        <w:ind w:left="0" w:right="0" w:firstLine="567"/>
        <w:jc w:val="center"/>
      </w:pPr>
      <w:r>
        <w:t> </w:t>
      </w:r>
    </w:p>
    <w:p w:rsidR="00340A19" w:rsidRDefault="00352352">
      <w:pPr>
        <w:pStyle w:val="Heading5"/>
        <w:spacing w:before="0" w:after="0"/>
        <w:ind w:left="0" w:right="0" w:firstLine="567"/>
        <w:jc w:val="center"/>
        <w:rPr>
          <w:sz w:val="26"/>
        </w:rPr>
      </w:pPr>
      <w:r>
        <w:rPr>
          <w:sz w:val="26"/>
        </w:rPr>
        <w:t>Статья 34. Градостроительные регламенты. Земли запаса</w:t>
      </w:r>
    </w:p>
    <w:p w:rsidR="00340A19" w:rsidRDefault="00340A19">
      <w:pPr>
        <w:pStyle w:val="a3"/>
        <w:spacing w:after="0"/>
        <w:ind w:left="0" w:right="0" w:firstLine="567"/>
        <w:jc w:val="both"/>
      </w:pPr>
    </w:p>
    <w:p w:rsidR="00340A19" w:rsidRDefault="00352352">
      <w:pPr>
        <w:pStyle w:val="a3"/>
        <w:spacing w:after="0"/>
        <w:ind w:left="0" w:right="0" w:firstLine="567"/>
        <w:jc w:val="both"/>
      </w:pPr>
      <w:r>
        <w:t xml:space="preserve">Земли, находящиеся в </w:t>
      </w:r>
      <w:r>
        <w:t>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"Земельный кодекс Российской Федерации"</w:t>
      </w:r>
    </w:p>
    <w:p w:rsidR="00340A19" w:rsidRDefault="00352352">
      <w:pPr>
        <w:pStyle w:val="a3"/>
        <w:spacing w:after="0"/>
        <w:ind w:left="0" w:right="0" w:firstLine="567"/>
        <w:jc w:val="both"/>
      </w:pPr>
      <w:r>
        <w:t xml:space="preserve">В соответствии с </w:t>
      </w:r>
      <w:hyperlink r:id="rId35">
        <w:r>
          <w:rPr>
            <w:rStyle w:val="InternetLink"/>
            <w:color w:val="0000FF"/>
            <w:u w:val="none"/>
          </w:rPr>
          <w:t>Градостроительным Кодексом Российской Федерации</w:t>
        </w:r>
      </w:hyperlink>
      <w:r>
        <w:t xml:space="preserve"> (статья 36, п.6) градостроительные регламенты для земель запаса не устанавливаются.</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rPr>
          <w:sz w:val="26"/>
        </w:rPr>
      </w:pPr>
      <w:r>
        <w:rPr>
          <w:sz w:val="26"/>
        </w:rPr>
        <w:t>Статья 35. Градостроительн</w:t>
      </w:r>
      <w:r>
        <w:rPr>
          <w:sz w:val="26"/>
        </w:rPr>
        <w:t>ые регламенты. Зоны особо охраняемых природных территорий (ООПТ)</w:t>
      </w:r>
    </w:p>
    <w:p w:rsidR="00340A19" w:rsidRDefault="00352352">
      <w:pPr>
        <w:pStyle w:val="Heading5"/>
        <w:spacing w:before="0" w:after="0"/>
        <w:ind w:left="0" w:right="0" w:firstLine="567"/>
        <w:jc w:val="center"/>
      </w:pPr>
      <w:r>
        <w:t> </w:t>
      </w:r>
    </w:p>
    <w:p w:rsidR="00340A19" w:rsidRDefault="00352352">
      <w:pPr>
        <w:pStyle w:val="a3"/>
        <w:spacing w:after="0"/>
        <w:ind w:left="0" w:right="0" w:firstLine="567"/>
        <w:jc w:val="both"/>
      </w:pPr>
      <w:r>
        <w:t xml:space="preserve">В соответствии с </w:t>
      </w:r>
      <w:hyperlink r:id="rId36">
        <w:r>
          <w:rPr>
            <w:rStyle w:val="InternetLink"/>
            <w:color w:val="0000FF"/>
            <w:u w:val="none"/>
          </w:rPr>
          <w:t>Градостроительным Кодексом Российской Федерации</w:t>
        </w:r>
      </w:hyperlink>
      <w:r>
        <w:t xml:space="preserve"> (статья 36, п.6) градостро</w:t>
      </w:r>
      <w:r>
        <w:t>ительные регламенты для земель особо охраняемых природных территорий (за исключением земель лечебно-оздоровительных местностей и курортов) не устанавливаются.</w:t>
      </w:r>
    </w:p>
    <w:p w:rsidR="00340A19" w:rsidRDefault="00352352">
      <w:pPr>
        <w:pStyle w:val="a3"/>
        <w:spacing w:after="0"/>
        <w:ind w:left="0" w:right="0" w:firstLine="567"/>
        <w:jc w:val="both"/>
      </w:pPr>
      <w:r>
        <w:t>Земли лесов, выполняющие защитные функции.</w:t>
      </w:r>
    </w:p>
    <w:p w:rsidR="00340A19" w:rsidRDefault="00352352">
      <w:pPr>
        <w:pStyle w:val="a3"/>
        <w:spacing w:after="0"/>
        <w:ind w:left="0" w:right="0" w:firstLine="567"/>
        <w:jc w:val="both"/>
      </w:pPr>
      <w:r>
        <w:t>Градостроительные регламенты установлению не подлежат.</w:t>
      </w:r>
    </w:p>
    <w:p w:rsidR="00340A19" w:rsidRDefault="00352352">
      <w:pPr>
        <w:pStyle w:val="a3"/>
        <w:spacing w:after="0"/>
        <w:ind w:left="0" w:right="0" w:firstLine="567"/>
        <w:jc w:val="both"/>
      </w:pPr>
      <w:r>
        <w:t>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установлению не подлежат.</w:t>
      </w:r>
    </w:p>
    <w:p w:rsidR="00340A19" w:rsidRDefault="00352352">
      <w:pPr>
        <w:pStyle w:val="a3"/>
        <w:spacing w:after="0"/>
        <w:ind w:left="0" w:right="0" w:firstLine="567"/>
        <w:jc w:val="both"/>
      </w:pPr>
      <w:r>
        <w:t>Земли историко-культурно</w:t>
      </w:r>
      <w:r>
        <w:t>го назначения.</w:t>
      </w:r>
    </w:p>
    <w:p w:rsidR="00340A19" w:rsidRDefault="00352352">
      <w:pPr>
        <w:pStyle w:val="a3"/>
        <w:spacing w:after="0"/>
        <w:ind w:left="0" w:right="0" w:firstLine="567"/>
        <w:jc w:val="both"/>
      </w:pPr>
      <w:r>
        <w:t>Градостроительные регламенты установлению не подлежат.</w:t>
      </w:r>
    </w:p>
    <w:p w:rsidR="00340A19" w:rsidRDefault="00352352">
      <w:pPr>
        <w:pStyle w:val="a3"/>
        <w:spacing w:after="0"/>
        <w:ind w:left="0" w:right="0" w:firstLine="567"/>
        <w:jc w:val="both"/>
      </w:pPr>
      <w:r>
        <w:t>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w:t>
      </w:r>
      <w:r>
        <w:t>ного строительства установлению не подлежат</w:t>
      </w:r>
    </w:p>
    <w:p w:rsidR="00340A19" w:rsidRDefault="00352352">
      <w:pPr>
        <w:pStyle w:val="a3"/>
        <w:spacing w:after="0"/>
        <w:ind w:left="0" w:right="0" w:firstLine="567"/>
        <w:jc w:val="both"/>
      </w:pPr>
      <w:r>
        <w:t>Земли памятников природы.</w:t>
      </w:r>
    </w:p>
    <w:p w:rsidR="00340A19" w:rsidRDefault="00352352">
      <w:pPr>
        <w:pStyle w:val="a3"/>
        <w:spacing w:after="0"/>
        <w:ind w:left="0" w:right="0" w:firstLine="567"/>
        <w:jc w:val="both"/>
      </w:pPr>
      <w:r>
        <w:t>Градостроительные регламенты не подлежат установлению.</w:t>
      </w:r>
    </w:p>
    <w:p w:rsidR="00340A19" w:rsidRDefault="00352352">
      <w:pPr>
        <w:pStyle w:val="a3"/>
        <w:spacing w:after="0"/>
        <w:ind w:left="0" w:right="0" w:firstLine="567"/>
        <w:jc w:val="both"/>
      </w:pPr>
      <w:r>
        <w:t>Предельные (минимальные и (или) максимальные) размеры земельных участков, в том числе их площадь, и (или) предельные параметры разр</w:t>
      </w:r>
      <w:r>
        <w:t>ешенного строительства, реконструкции объектов капитального строительства не подлежат установлению.</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rPr>
          <w:sz w:val="26"/>
        </w:rPr>
      </w:pPr>
      <w:r>
        <w:rPr>
          <w:sz w:val="26"/>
        </w:rPr>
        <w:t>Статья 36. Градостроительные регламенты. Зоны резервных территорий.</w:t>
      </w:r>
    </w:p>
    <w:p w:rsidR="00340A19" w:rsidRDefault="00352352">
      <w:pPr>
        <w:pStyle w:val="Heading5"/>
        <w:spacing w:before="0" w:after="0"/>
        <w:ind w:left="0" w:right="0" w:firstLine="567"/>
        <w:jc w:val="center"/>
      </w:pPr>
      <w:r>
        <w:t> </w:t>
      </w:r>
    </w:p>
    <w:p w:rsidR="00340A19" w:rsidRDefault="00352352">
      <w:pPr>
        <w:pStyle w:val="a3"/>
        <w:spacing w:after="0"/>
        <w:ind w:left="0" w:right="0" w:firstLine="567"/>
        <w:jc w:val="both"/>
      </w:pPr>
      <w:r>
        <w:t>Зоны резервных территорий - это территории, зарезервированные под будущее строительст</w:t>
      </w:r>
      <w:r>
        <w:t>во объектов государственного, муниципального и иного значения.</w:t>
      </w:r>
    </w:p>
    <w:p w:rsidR="00340A19" w:rsidRDefault="00352352">
      <w:pPr>
        <w:pStyle w:val="a3"/>
        <w:spacing w:after="0"/>
        <w:ind w:left="0" w:right="0" w:firstLine="567"/>
        <w:jc w:val="both"/>
      </w:pPr>
      <w:r>
        <w:t>Эти территории могут быть использованы после принятия решения об их освоении и перевода в соответствующий вид территориальной зоны.</w:t>
      </w:r>
    </w:p>
    <w:p w:rsidR="00340A19" w:rsidRDefault="00352352">
      <w:pPr>
        <w:pStyle w:val="a3"/>
        <w:spacing w:after="0"/>
        <w:ind w:left="0" w:right="0" w:firstLine="567"/>
        <w:jc w:val="both"/>
      </w:pPr>
      <w:r>
        <w:t>Режим градостроительной деятельности на резервных территориях</w:t>
      </w:r>
      <w:r>
        <w:t xml:space="preserve"> устанавливается с целью не нанесения ущерба для перспективного целевого развития данных территорий.</w:t>
      </w:r>
    </w:p>
    <w:p w:rsidR="00340A19" w:rsidRDefault="00352352">
      <w:pPr>
        <w:pStyle w:val="a3"/>
        <w:spacing w:after="0"/>
        <w:ind w:left="0" w:right="0" w:firstLine="567"/>
        <w:jc w:val="both"/>
      </w:pPr>
      <w:r>
        <w:t xml:space="preserve">Предельные (минимальные и (или) максимальные) размеры земельных участков, в том числе их площадь, и (или) предельные параметры разрешенного строительства, </w:t>
      </w:r>
      <w:r>
        <w:t>реконструкции объектов капитального строительства не подлежат установлению.</w:t>
      </w:r>
    </w:p>
    <w:p w:rsidR="00340A19" w:rsidRDefault="00352352">
      <w:pPr>
        <w:pStyle w:val="a3"/>
        <w:spacing w:after="0"/>
        <w:ind w:left="0" w:right="0" w:firstLine="567"/>
        <w:jc w:val="both"/>
      </w:pPr>
      <w:r>
        <w:t>Градостроительные регламенты не подлежат установлению.</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rPr>
          <w:sz w:val="26"/>
        </w:rPr>
      </w:pPr>
      <w:r>
        <w:rPr>
          <w:sz w:val="26"/>
        </w:rPr>
        <w:t>Статья 37. Общие требования в части видов разрешенного использования земельных участков и объектов капитального строительств</w:t>
      </w:r>
      <w:r>
        <w:rPr>
          <w:sz w:val="26"/>
        </w:rPr>
        <w:t>а.</w:t>
      </w:r>
    </w:p>
    <w:p w:rsidR="00340A19" w:rsidRDefault="00340A19">
      <w:pPr>
        <w:pStyle w:val="a3"/>
        <w:spacing w:after="0"/>
        <w:ind w:left="0" w:right="0" w:firstLine="567"/>
        <w:jc w:val="both"/>
      </w:pPr>
    </w:p>
    <w:p w:rsidR="00340A19" w:rsidRDefault="00352352">
      <w:pPr>
        <w:pStyle w:val="a3"/>
        <w:spacing w:after="0"/>
        <w:ind w:left="0" w:right="0" w:firstLine="567"/>
        <w:jc w:val="both"/>
      </w:pPr>
      <w:r>
        <w:t>1. Градостроительные регламенты в части видов разрешенного использования земельных участков и объектов капитального строительства включают:</w:t>
      </w:r>
    </w:p>
    <w:p w:rsidR="00340A19" w:rsidRDefault="00352352">
      <w:pPr>
        <w:pStyle w:val="a3"/>
        <w:spacing w:after="0"/>
        <w:ind w:left="0" w:right="0" w:firstLine="567"/>
        <w:jc w:val="both"/>
      </w:pPr>
      <w:r>
        <w:t>- основные виды разрешенного использования;</w:t>
      </w:r>
    </w:p>
    <w:p w:rsidR="00340A19" w:rsidRDefault="00352352">
      <w:pPr>
        <w:pStyle w:val="a3"/>
        <w:spacing w:after="0"/>
        <w:ind w:left="0" w:right="0" w:firstLine="567"/>
        <w:jc w:val="both"/>
      </w:pPr>
      <w:r>
        <w:t>- условно разрешенные виды использования;</w:t>
      </w:r>
    </w:p>
    <w:p w:rsidR="00340A19" w:rsidRDefault="00352352">
      <w:pPr>
        <w:pStyle w:val="a3"/>
        <w:spacing w:after="0"/>
        <w:ind w:left="0" w:right="0" w:firstLine="567"/>
        <w:jc w:val="both"/>
      </w:pPr>
      <w:r>
        <w:t xml:space="preserve">- вспомогательные виды </w:t>
      </w:r>
      <w:r>
        <w:t>разрешенного использования.</w:t>
      </w:r>
    </w:p>
    <w:p w:rsidR="00340A19" w:rsidRDefault="00352352">
      <w:pPr>
        <w:pStyle w:val="a3"/>
        <w:spacing w:after="0"/>
        <w:ind w:left="0" w:right="0" w:firstLine="567"/>
        <w:jc w:val="both"/>
      </w:pPr>
      <w:r>
        <w:t>2. Градостроительные регламенты в части видов разрешенного использования земельных участков и объектов капитального строительства разделены по степени разрешения относительно главной функции:</w:t>
      </w:r>
    </w:p>
    <w:p w:rsidR="00340A19" w:rsidRDefault="00352352">
      <w:pPr>
        <w:pStyle w:val="a3"/>
        <w:spacing w:after="0"/>
        <w:ind w:left="0" w:right="0" w:firstLine="567"/>
        <w:jc w:val="both"/>
      </w:pPr>
      <w:r>
        <w:t>- основные виды разрешенного использ</w:t>
      </w:r>
      <w:r>
        <w:t>ования - виды, предназначенные для реализации главной функции;</w:t>
      </w:r>
    </w:p>
    <w:p w:rsidR="00340A19" w:rsidRDefault="00352352">
      <w:pPr>
        <w:pStyle w:val="a3"/>
        <w:spacing w:after="0"/>
        <w:ind w:left="0" w:right="0" w:firstLine="567"/>
        <w:jc w:val="both"/>
      </w:pPr>
      <w:r>
        <w:t>- условно разрешенные виды использования - виды, предназначенные для реализации главной функции, при этом требующие рассмотрения на публичных слушаниях и получения разрешения;</w:t>
      </w:r>
    </w:p>
    <w:p w:rsidR="00340A19" w:rsidRDefault="00352352">
      <w:pPr>
        <w:pStyle w:val="a3"/>
        <w:spacing w:after="0"/>
        <w:ind w:left="0" w:right="0" w:firstLine="567"/>
        <w:jc w:val="both"/>
      </w:pPr>
      <w:r>
        <w:t>- вспомогательные</w:t>
      </w:r>
      <w:r>
        <w:t xml:space="preserve"> виды разрешенного использования - виды,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В случае если основной или усло</w:t>
      </w:r>
      <w:r>
        <w:t>вно разрешенный вид использования не установлены, вспомогательный вид использования не считается разрешенным.</w:t>
      </w:r>
    </w:p>
    <w:p w:rsidR="00340A19" w:rsidRDefault="00352352">
      <w:pPr>
        <w:pStyle w:val="a3"/>
        <w:spacing w:after="0"/>
        <w:ind w:left="0" w:right="0" w:firstLine="567"/>
        <w:jc w:val="both"/>
      </w:pPr>
      <w:r>
        <w:t>3. В части основных видов разрешенного использования и условно разрешенных видов использования земельных участков и объектов капитального строител</w:t>
      </w:r>
      <w:r>
        <w:t>ьства градостроительными регламентами установлены общие требования к их применению, относящиеся ко всем установленным территориальным зонам в целом, и требования, относящиеся к каждой из установленных территориальных зон в отдельности.</w:t>
      </w:r>
    </w:p>
    <w:p w:rsidR="00340A19" w:rsidRDefault="00352352">
      <w:pPr>
        <w:pStyle w:val="a3"/>
        <w:spacing w:after="0"/>
        <w:ind w:left="0" w:right="0" w:firstLine="567"/>
        <w:jc w:val="both"/>
      </w:pPr>
      <w:r>
        <w:t>4. В части вспомогат</w:t>
      </w:r>
      <w:r>
        <w:t>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применению, относящиеся ко всем установленным территориальным зонам в целом и указанные в нас</w:t>
      </w:r>
      <w:r>
        <w:t>тоящей статье.</w:t>
      </w:r>
    </w:p>
    <w:p w:rsidR="00340A19" w:rsidRDefault="00352352">
      <w:pPr>
        <w:pStyle w:val="a3"/>
        <w:spacing w:after="0"/>
        <w:ind w:left="0" w:right="0" w:firstLine="567"/>
        <w:jc w:val="both"/>
      </w:pPr>
      <w:r>
        <w:t>5. Устанавливаются следующие общие требования к применению основных видов разрешенного использования и условно разрешенных видов использования земельных участков и объектов капитального строительства:</w:t>
      </w:r>
    </w:p>
    <w:p w:rsidR="00340A19" w:rsidRDefault="00352352">
      <w:pPr>
        <w:pStyle w:val="a3"/>
        <w:spacing w:after="0"/>
        <w:ind w:left="0" w:right="0" w:firstLine="567"/>
        <w:jc w:val="both"/>
      </w:pPr>
      <w:r>
        <w:t>1) строительство объектов основных и усл</w:t>
      </w:r>
      <w:r>
        <w:t>овно разрешенных видов использования осуществляется при наличии утвержденной документации по планировке территории, если строительство планируется в пределах жилых, общественно-деловых, природно-рекреационных зон, за исключением строительства индивидуальны</w:t>
      </w:r>
      <w:r>
        <w:t>х жилых домов;</w:t>
      </w:r>
    </w:p>
    <w:p w:rsidR="00340A19" w:rsidRDefault="00352352">
      <w:pPr>
        <w:pStyle w:val="a3"/>
        <w:spacing w:after="0"/>
        <w:ind w:left="0" w:right="0" w:firstLine="567"/>
        <w:jc w:val="both"/>
      </w:pPr>
      <w:r>
        <w:t>2) формирование и предоставление земельных участков для строительства объектов основных и условно разрешенных видов использования осуществляется при наличии утвержденной документации по планировке территории, если земельный участок планирует</w:t>
      </w:r>
      <w:r>
        <w:t>ся формировать и предоставлять в пределах жилых, общественно-деловых, природно-рекреационных зон, за исключением земельных участков для строительства линейных и инженерно-технических объектов;</w:t>
      </w:r>
    </w:p>
    <w:p w:rsidR="00340A19" w:rsidRDefault="00352352">
      <w:pPr>
        <w:pStyle w:val="a3"/>
        <w:spacing w:after="0"/>
        <w:ind w:left="0" w:right="0" w:firstLine="567"/>
        <w:jc w:val="both"/>
      </w:pPr>
      <w:r>
        <w:t>3) при соблюдении требований технических регламентов и действую</w:t>
      </w:r>
      <w:r>
        <w:t>щих нормативов градостроительного проектирования допускается применение двух и более основных и условно разрешенных видов использования в пределах одного земельного участка одновременно, в том числе в пределах одного здания;</w:t>
      </w:r>
    </w:p>
    <w:p w:rsidR="00340A19" w:rsidRDefault="00352352">
      <w:pPr>
        <w:pStyle w:val="a3"/>
        <w:spacing w:after="0"/>
        <w:ind w:left="0" w:right="0" w:firstLine="567"/>
        <w:jc w:val="both"/>
      </w:pPr>
      <w:r>
        <w:t>4) размещение объектов основных</w:t>
      </w:r>
      <w:r>
        <w:t xml:space="preserve"> и условно разрешенных видов использования во встроенных и встроенно-пристроенных в жилые дома помещениях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w:t>
      </w:r>
      <w:r>
        <w:t>ствии с действующим законодательством;</w:t>
      </w:r>
    </w:p>
    <w:p w:rsidR="00340A19" w:rsidRDefault="00352352">
      <w:pPr>
        <w:pStyle w:val="a3"/>
        <w:spacing w:after="0"/>
        <w:ind w:left="0" w:right="0" w:firstLine="567"/>
        <w:jc w:val="both"/>
      </w:pPr>
      <w:r>
        <w:t xml:space="preserve">5) объекты, предназначенные для обеспечения функционирования и эксплуатации объектов недвижимости (линейные и инженерно-технические объекты, в том числе канализационные насосные станции, распределительные подстанции, </w:t>
      </w:r>
      <w:r>
        <w:t>трансформаторные подстанции, газораспределительные подстанции, котельные тепловой мощностью до 200 Гкал/час, повысительные водопроводные насосные станции, водонапорные башни, водомерные узлы, водозаборные скважины, локальные очистные сооружения, очистные с</w:t>
      </w:r>
      <w:r>
        <w:t xml:space="preserve">ооружения поверхностного стока, объекты телефонизации, связи и т.д.), а также общественные туалеты, элементы благоустройства, объекты гражданской обороны и предотвращения чрезвычайных ситуаций, если для их размещения требуются отдельные земельные участки, </w:t>
      </w:r>
      <w:r>
        <w:t>относятся к разрешенным видам использования на территории всех зон при соблюдении требований технических регламентов и действующих нормативов градостроительного проектирования и при отсутствии норм законодательства, запрещающих их применение;</w:t>
      </w:r>
    </w:p>
    <w:p w:rsidR="00340A19" w:rsidRDefault="00352352">
      <w:pPr>
        <w:pStyle w:val="a3"/>
        <w:spacing w:after="0"/>
        <w:ind w:left="0" w:right="0" w:firstLine="567"/>
        <w:jc w:val="both"/>
      </w:pPr>
      <w:r>
        <w:t xml:space="preserve">6) временное </w:t>
      </w:r>
      <w:r>
        <w:t>размещение некапитальных объектов должно осуществляться в соответствии с видами разрешенного использования земельных участков и объектов капитального строительства, установленными настоящими Правилами в пределах рассматриваемой территориальной зоны;</w:t>
      </w:r>
    </w:p>
    <w:p w:rsidR="00340A19" w:rsidRDefault="00352352">
      <w:pPr>
        <w:pStyle w:val="a3"/>
        <w:spacing w:after="0"/>
        <w:ind w:left="0" w:right="0" w:firstLine="567"/>
        <w:jc w:val="both"/>
      </w:pPr>
      <w:r>
        <w:t>7) гар</w:t>
      </w:r>
      <w:r>
        <w:t>ажи для инвалидов (временно размещаемые) относятся к разрешенным видам использования на территории всех зон при соблюдении требований технических регламентов и действующих нормативов градостроительного проектирования, за исключением зон специального назнач</w:t>
      </w:r>
      <w:r>
        <w:t>ения, природно-рекреационных зон, зон военных объектов и иных режимных территорий;</w:t>
      </w:r>
    </w:p>
    <w:p w:rsidR="00340A19" w:rsidRDefault="00352352">
      <w:pPr>
        <w:pStyle w:val="a3"/>
        <w:spacing w:after="0"/>
        <w:ind w:left="0" w:right="0" w:firstLine="567"/>
        <w:jc w:val="both"/>
      </w:pPr>
      <w:r>
        <w:t>8) размещение нестационарных торговых объектов осуществляется в соответствии с утвержденной постановлением администрации схемой размещения нестационарных торговых объектов н</w:t>
      </w:r>
      <w:r>
        <w:t>а территории сельского поселения;</w:t>
      </w:r>
    </w:p>
    <w:p w:rsidR="00340A19" w:rsidRDefault="00352352">
      <w:pPr>
        <w:pStyle w:val="a3"/>
        <w:spacing w:after="0"/>
        <w:ind w:left="0" w:right="0" w:firstLine="567"/>
        <w:jc w:val="both"/>
      </w:pPr>
      <w:r>
        <w:t>9) до разработки документации по планировке территории при соблюдении требований технических регламентов допускается реконструкция и восстановление существующих объектов индивидуального жилищного строительства на территори</w:t>
      </w:r>
      <w:r>
        <w:t>и зон, в которых указанные объекты не являются разрешенными объектами капитального строительства. Общая площадь здания после реконструкции (восстановления) не должна превышать общую площадь реконструируемого здания. В рассматриваемом случае предельные пара</w:t>
      </w:r>
      <w:r>
        <w:t>метры разрешенного строительства, реконструкции объектов индивидуального жилищного строительства применяются установленные для зоны застройки индивидуальными жилыми домами.</w:t>
      </w:r>
    </w:p>
    <w:p w:rsidR="00340A19" w:rsidRDefault="00352352">
      <w:pPr>
        <w:pStyle w:val="a3"/>
        <w:spacing w:after="0"/>
        <w:ind w:left="0" w:right="0" w:firstLine="567"/>
        <w:jc w:val="both"/>
      </w:pPr>
      <w:r>
        <w:t>6. Виды использования недвижимости, отсутствующие в настоящих Правилах, являются ус</w:t>
      </w:r>
      <w:r>
        <w:t>ловно разрешенными для соответствующей территориальной зоны и могут быть разрешены, в порядке, предусмотренном статьей 16 Правил.</w:t>
      </w:r>
    </w:p>
    <w:p w:rsidR="00340A19" w:rsidRDefault="00352352">
      <w:pPr>
        <w:pStyle w:val="a3"/>
        <w:spacing w:after="0"/>
        <w:ind w:left="0" w:right="0" w:firstLine="567"/>
        <w:jc w:val="both"/>
      </w:pPr>
      <w:r>
        <w:t>7. В числе общих требований к размещению вспомогательных видов разрешенного использования земельных участков и объектов капита</w:t>
      </w:r>
      <w:r>
        <w:t>льного строительства градостроительными регламентами установлены следующие:</w:t>
      </w:r>
    </w:p>
    <w:p w:rsidR="00340A19" w:rsidRDefault="00352352">
      <w:pPr>
        <w:pStyle w:val="a3"/>
        <w:spacing w:after="0"/>
        <w:ind w:left="0" w:right="0" w:firstLine="567"/>
        <w:jc w:val="both"/>
      </w:pPr>
      <w:r>
        <w:t>1) при соблюдении требований технических регламентов, действующих нормативов градостроительного проектирования, иных требований в соответствии с действующим законодательством допус</w:t>
      </w:r>
      <w:r>
        <w:t>каются в качестве вспомогательных видов разрешенного использования виды, технологически связанные с объектами основных и условно разрешенных видов использования или необходимые для их обслуживания, функционирования, благоустройства, инженерного обеспечения</w:t>
      </w:r>
      <w:r>
        <w:t>, безопасности.</w:t>
      </w:r>
    </w:p>
    <w:p w:rsidR="00340A19" w:rsidRDefault="00352352">
      <w:pPr>
        <w:pStyle w:val="a3"/>
        <w:spacing w:after="0"/>
        <w:ind w:left="0" w:right="0" w:firstLine="567"/>
        <w:jc w:val="both"/>
      </w:pPr>
      <w: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w:t>
      </w:r>
      <w:r>
        <w:t>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w:t>
      </w:r>
      <w:r>
        <w:t>ся органами управления особыми экономическими зонами</w:t>
      </w:r>
    </w:p>
    <w:p w:rsidR="00340A19" w:rsidRDefault="00352352">
      <w:pPr>
        <w:pStyle w:val="a3"/>
        <w:spacing w:after="0"/>
        <w:ind w:left="0" w:right="0" w:firstLine="567"/>
        <w:jc w:val="both"/>
      </w:pPr>
      <w: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w:t>
      </w:r>
      <w:r>
        <w:t>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w:t>
      </w:r>
      <w:r>
        <w:t xml:space="preserve"> здоровья человека, для окружающей среды, объектов культурного наследия.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w:t>
      </w:r>
      <w:r>
        <w:t>ения их несоответствия предельным параметрам разрешенного строительства, реконструкции.</w:t>
      </w:r>
    </w:p>
    <w:p w:rsidR="00340A19" w:rsidRDefault="00352352">
      <w:pPr>
        <w:pStyle w:val="a3"/>
        <w:spacing w:after="0"/>
        <w:ind w:left="0" w:right="0" w:firstLine="567"/>
        <w:jc w:val="both"/>
      </w:pPr>
      <w:r>
        <w:t>В случае, если использование указанных в части 18 настоящей статьи земельных участков и объектов капитального строительства продолжается и опасно для жизни или здоровья</w:t>
      </w:r>
      <w:r>
        <w:t xml:space="preserve">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40A19" w:rsidRDefault="00352352">
      <w:pPr>
        <w:pStyle w:val="a3"/>
        <w:spacing w:after="0"/>
        <w:ind w:left="0" w:right="0" w:firstLine="567"/>
        <w:jc w:val="both"/>
      </w:pPr>
      <w:r>
        <w:t xml:space="preserve">10. Предельные (минимальные и (или) максимальные) размеры земельных </w:t>
      </w:r>
      <w:r>
        <w:t>участков и предельные параметры разрешенного строительства, реконструкции объектов капитального строительства обязательны для каждой зоны, за исключением зон, для которых градостроительные регламенты не устанавливаются или на которые градостроительные регл</w:t>
      </w:r>
      <w:r>
        <w:t>аменты не распространяются.</w:t>
      </w:r>
    </w:p>
    <w:p w:rsidR="00340A19" w:rsidRDefault="00352352">
      <w:pPr>
        <w:pStyle w:val="a3"/>
        <w:spacing w:after="0"/>
        <w:ind w:left="0" w:right="0" w:firstLine="567"/>
        <w:jc w:val="both"/>
      </w:pPr>
      <w:r>
        <w:t>11. Виды разрешенного использования земельных участков и объектов капитального строительства:</w:t>
      </w:r>
    </w:p>
    <w:p w:rsidR="00340A19" w:rsidRDefault="00352352">
      <w:pPr>
        <w:pStyle w:val="a3"/>
        <w:spacing w:after="0"/>
        <w:ind w:left="0" w:right="0" w:firstLine="567"/>
        <w:jc w:val="both"/>
      </w:pPr>
      <w:r>
        <w:t>- основные виды разрешенного использования;</w:t>
      </w:r>
    </w:p>
    <w:p w:rsidR="00340A19" w:rsidRDefault="00352352">
      <w:pPr>
        <w:pStyle w:val="a3"/>
        <w:spacing w:after="0"/>
        <w:ind w:left="0" w:right="0" w:firstLine="567"/>
        <w:jc w:val="both"/>
      </w:pPr>
      <w:r>
        <w:t>- условно разрешенные виды использования;</w:t>
      </w:r>
    </w:p>
    <w:p w:rsidR="00340A19" w:rsidRDefault="00352352">
      <w:pPr>
        <w:pStyle w:val="a3"/>
        <w:spacing w:after="0"/>
        <w:ind w:left="0" w:right="0" w:firstLine="567"/>
        <w:jc w:val="both"/>
      </w:pPr>
      <w:r>
        <w:t xml:space="preserve">- вспомогательные виды разрешенного </w:t>
      </w:r>
      <w:r>
        <w:t>использования</w:t>
      </w:r>
    </w:p>
    <w:p w:rsidR="00340A19" w:rsidRDefault="00352352">
      <w:pPr>
        <w:pStyle w:val="a3"/>
        <w:spacing w:after="0"/>
        <w:ind w:left="0" w:right="0" w:firstLine="567"/>
        <w:jc w:val="both"/>
      </w:pPr>
      <w:r>
        <w:t>обязательны для каждой зоны, за исключением зон, для которых градостроительные регламенты не устанавливаются или на которые градостроительные регламенты не распространяются.</w:t>
      </w:r>
    </w:p>
    <w:p w:rsidR="00340A19" w:rsidRDefault="00352352">
      <w:pPr>
        <w:pStyle w:val="a3"/>
        <w:spacing w:after="0"/>
        <w:ind w:left="0" w:right="0" w:firstLine="567"/>
        <w:jc w:val="both"/>
      </w:pPr>
      <w:r>
        <w:t>В случае если в территориальной зоне отсутствуют какие-то виды разре</w:t>
      </w:r>
      <w:r>
        <w:t>шенного использования необходимо указывать "не устанавливаются".</w:t>
      </w:r>
    </w:p>
    <w:p w:rsidR="00340A19" w:rsidRDefault="00340A19">
      <w:pPr>
        <w:pStyle w:val="a3"/>
        <w:spacing w:after="0"/>
        <w:ind w:left="0" w:right="0" w:firstLine="567"/>
        <w:jc w:val="both"/>
      </w:pPr>
    </w:p>
    <w:p w:rsidR="00340A19" w:rsidRDefault="00352352">
      <w:pPr>
        <w:pStyle w:val="Heading5"/>
        <w:spacing w:before="0" w:after="0"/>
        <w:ind w:left="0" w:right="0" w:firstLine="567"/>
        <w:jc w:val="center"/>
        <w:rPr>
          <w:sz w:val="26"/>
        </w:rPr>
      </w:pPr>
      <w:r>
        <w:rPr>
          <w:sz w:val="26"/>
        </w:rPr>
        <w:t>Статья 38. Общие требования в части ограничений использования земельных участков и объектов капитального строительства.</w:t>
      </w:r>
    </w:p>
    <w:p w:rsidR="00340A19" w:rsidRDefault="00340A19">
      <w:pPr>
        <w:pStyle w:val="a3"/>
        <w:spacing w:after="0"/>
        <w:ind w:left="0" w:right="0" w:firstLine="567"/>
        <w:jc w:val="both"/>
      </w:pPr>
    </w:p>
    <w:p w:rsidR="00340A19" w:rsidRDefault="00352352">
      <w:pPr>
        <w:pStyle w:val="a3"/>
        <w:spacing w:after="0"/>
        <w:ind w:left="0" w:right="0" w:firstLine="567"/>
        <w:jc w:val="both"/>
      </w:pPr>
      <w:r>
        <w:t>1. Использование земельных участков и объектов капитального строитель</w:t>
      </w:r>
      <w:r>
        <w:t>ства, расположенных в пределах зон с особыми условиями использования территорий, осуществляется в соответствии с градостроительными регламентами, определенными настоящими Правилами, с учетом ограничений, установленных законами, иными нормативными правовыми</w:t>
      </w:r>
      <w:r>
        <w:t xml:space="preserve"> актами применительно к зонам с особым использованием территорий.</w:t>
      </w:r>
    </w:p>
    <w:p w:rsidR="00340A19" w:rsidRDefault="00352352">
      <w:pPr>
        <w:pStyle w:val="a3"/>
        <w:spacing w:after="0"/>
        <w:ind w:left="0" w:right="0" w:firstLine="567"/>
        <w:jc w:val="both"/>
      </w:pPr>
      <w:r>
        <w:t>2.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w:t>
      </w:r>
      <w:r>
        <w:t>рритории указанного земельного участка определяется совокупностью ограничений, установленных настоящими градостроительными регламентами и законодательством Российской Федерации. При этом более жесткие ограничения являются приоритетными.</w:t>
      </w:r>
    </w:p>
    <w:p w:rsidR="00340A19" w:rsidRDefault="00352352">
      <w:pPr>
        <w:pStyle w:val="a3"/>
        <w:spacing w:after="0"/>
        <w:ind w:left="0" w:right="0" w:firstLine="567"/>
        <w:jc w:val="both"/>
      </w:pPr>
      <w:r>
        <w:t>3. Ограничения испо</w:t>
      </w:r>
      <w:r>
        <w:t>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w:t>
      </w:r>
      <w:r>
        <w:t xml:space="preserve"> в том числе при возникновении чрезвычайных ситуаций.</w:t>
      </w:r>
    </w:p>
    <w:p w:rsidR="00340A19" w:rsidRDefault="00352352">
      <w:pPr>
        <w:pStyle w:val="a3"/>
        <w:spacing w:after="0"/>
        <w:ind w:left="0" w:right="0" w:firstLine="567"/>
        <w:jc w:val="both"/>
      </w:pPr>
      <w:r>
        <w:t>Указанные ограничения определяются режимом использования земельных участков и объектов капитального строительства, устанавливаемым в соответствии с законодательством Российской Федерации в области защит</w:t>
      </w:r>
      <w:r>
        <w:t>ы населения и территориях от чрезвычайных ситуаций природного и техногенного характера.</w:t>
      </w:r>
    </w:p>
    <w:p w:rsidR="00340A19" w:rsidRDefault="00352352">
      <w:pPr>
        <w:pStyle w:val="a3"/>
        <w:spacing w:after="0"/>
        <w:ind w:left="0" w:right="0" w:firstLine="567"/>
        <w:jc w:val="both"/>
      </w:pPr>
      <w:r>
        <w:t>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w:t>
      </w:r>
      <w:r>
        <w:t>здействия их последствий,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w:t>
      </w:r>
      <w:r>
        <w:t>одного и техногенного характера и воздействия их последствий, определяется в составе разделов "Инженерно-технические мероприятия гражданской обороны, мероприятия по предупреждению чрезвычайных ситуаций", разрабатываемых в установленном порядке в составе до</w:t>
      </w:r>
      <w:r>
        <w:t>кументации по планировке территории.</w:t>
      </w:r>
    </w:p>
    <w:p w:rsidR="00340A19" w:rsidRDefault="00352352">
      <w:pPr>
        <w:pStyle w:val="Heading5"/>
        <w:spacing w:before="0" w:after="0"/>
        <w:ind w:left="0" w:right="0" w:firstLine="567"/>
        <w:jc w:val="center"/>
      </w:pPr>
      <w:r>
        <w:t> </w:t>
      </w:r>
    </w:p>
    <w:p w:rsidR="00340A19" w:rsidRDefault="00352352">
      <w:pPr>
        <w:pStyle w:val="Heading5"/>
        <w:spacing w:before="0" w:after="0"/>
        <w:ind w:left="0" w:right="0" w:firstLine="567"/>
        <w:jc w:val="center"/>
        <w:rPr>
          <w:sz w:val="26"/>
        </w:rPr>
      </w:pPr>
      <w:r>
        <w:rPr>
          <w:sz w:val="26"/>
        </w:rPr>
        <w:t>Статья 39.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40A19" w:rsidRDefault="00340A19">
      <w:pPr>
        <w:pStyle w:val="a3"/>
        <w:spacing w:after="0"/>
        <w:ind w:left="0" w:right="0" w:firstLine="567"/>
        <w:jc w:val="both"/>
      </w:pPr>
    </w:p>
    <w:p w:rsidR="00340A19" w:rsidRDefault="00352352">
      <w:pPr>
        <w:pStyle w:val="a3"/>
        <w:spacing w:after="0"/>
        <w:ind w:left="0" w:right="0" w:firstLine="567"/>
        <w:jc w:val="both"/>
      </w:pPr>
      <w:r>
        <w:t>Градостроительные регламенты, установленные насто</w:t>
      </w:r>
      <w:r>
        <w:t>ящими правилами, применяются исключительно с учетом приведенных ниже ограничений, действующих в зонах с особыми условиями использования территорий.</w:t>
      </w:r>
    </w:p>
    <w:p w:rsidR="00340A19" w:rsidRDefault="00352352">
      <w:pPr>
        <w:pStyle w:val="a3"/>
        <w:spacing w:after="0"/>
        <w:ind w:left="0" w:right="0" w:firstLine="567"/>
        <w:jc w:val="both"/>
      </w:pPr>
      <w:r>
        <w:t>Охранные зоны инженерных коммуникаций и сооружений</w:t>
      </w:r>
    </w:p>
    <w:p w:rsidR="00340A19" w:rsidRDefault="00352352">
      <w:pPr>
        <w:pStyle w:val="a3"/>
        <w:spacing w:after="0"/>
        <w:ind w:left="0" w:right="0" w:firstLine="567"/>
        <w:jc w:val="both"/>
      </w:pPr>
      <w:r>
        <w:t>Охранные зоны объектов электросетевого хозяйства</w:t>
      </w:r>
    </w:p>
    <w:p w:rsidR="00340A19" w:rsidRDefault="00352352">
      <w:pPr>
        <w:pStyle w:val="a3"/>
        <w:spacing w:after="0"/>
        <w:ind w:left="0" w:right="0" w:firstLine="567"/>
        <w:jc w:val="both"/>
      </w:pPr>
      <w:r>
        <w:t>Ограниче</w:t>
      </w:r>
      <w:r>
        <w:t>ния использования земельных участков и объектов капитального строительства установлены следующими нормативными правовыми актами:</w:t>
      </w:r>
    </w:p>
    <w:p w:rsidR="00340A19" w:rsidRDefault="00352352">
      <w:pPr>
        <w:pStyle w:val="a3"/>
        <w:spacing w:after="0"/>
        <w:ind w:left="0" w:right="0" w:firstLine="567"/>
        <w:jc w:val="both"/>
      </w:pPr>
      <w:r>
        <w:t>- Правила устройства электроустановок;</w:t>
      </w:r>
    </w:p>
    <w:p w:rsidR="00340A19" w:rsidRDefault="00352352">
      <w:pPr>
        <w:pStyle w:val="a3"/>
        <w:spacing w:after="0"/>
        <w:ind w:left="0" w:right="0" w:firstLine="567"/>
        <w:jc w:val="both"/>
      </w:pPr>
      <w:r>
        <w:t>- Правилами установления охранных зон объектов электросетевого хозяйства и особых услови</w:t>
      </w:r>
      <w:r>
        <w:t>й использования земельных участков, расположенных в границах таких зон, утвержденные постановлением Правительства РФ от 24.02.2009 № 160.</w:t>
      </w:r>
    </w:p>
    <w:p w:rsidR="00340A19" w:rsidRDefault="00352352">
      <w:pPr>
        <w:pStyle w:val="a3"/>
        <w:spacing w:after="0"/>
        <w:ind w:left="0" w:right="0" w:firstLine="567"/>
        <w:jc w:val="both"/>
      </w:pPr>
      <w:r>
        <w:t>2. Ширина охранных зон инженерных сетей составляет:</w:t>
      </w:r>
    </w:p>
    <w:p w:rsidR="00340A19" w:rsidRDefault="00352352">
      <w:pPr>
        <w:pStyle w:val="a3"/>
        <w:spacing w:after="0"/>
        <w:ind w:left="0" w:right="0" w:firstLine="567"/>
        <w:jc w:val="both"/>
      </w:pPr>
      <w:r>
        <w:t>ЛЭП 500 кВ - 30 м;</w:t>
      </w:r>
    </w:p>
    <w:p w:rsidR="00340A19" w:rsidRDefault="00352352">
      <w:pPr>
        <w:pStyle w:val="a3"/>
        <w:spacing w:after="0"/>
        <w:ind w:left="0" w:right="0" w:firstLine="567"/>
        <w:jc w:val="both"/>
      </w:pPr>
      <w:r>
        <w:t>ЛЭП 110 кВ - 20 м;</w:t>
      </w:r>
    </w:p>
    <w:p w:rsidR="00340A19" w:rsidRDefault="00352352">
      <w:pPr>
        <w:pStyle w:val="a3"/>
        <w:spacing w:after="0"/>
        <w:ind w:left="0" w:right="0" w:firstLine="567"/>
        <w:jc w:val="both"/>
      </w:pPr>
      <w:r>
        <w:t>ЛЭП 35 кВ - 15 м;</w:t>
      </w:r>
    </w:p>
    <w:p w:rsidR="00340A19" w:rsidRDefault="00352352">
      <w:pPr>
        <w:pStyle w:val="a3"/>
        <w:spacing w:after="0"/>
        <w:ind w:left="0" w:right="0" w:firstLine="567"/>
        <w:jc w:val="both"/>
      </w:pPr>
      <w:r>
        <w:t>ЛЭП 6-10кВ</w:t>
      </w:r>
      <w:r>
        <w:t xml:space="preserve"> - 10 м;</w:t>
      </w:r>
    </w:p>
    <w:p w:rsidR="00340A19" w:rsidRDefault="00352352">
      <w:pPr>
        <w:pStyle w:val="a3"/>
        <w:spacing w:after="0"/>
        <w:ind w:left="0" w:right="0" w:firstLine="567"/>
        <w:jc w:val="both"/>
      </w:pPr>
      <w:r>
        <w:t>ЛЭП до 1 кВ - 2 м.</w:t>
      </w:r>
    </w:p>
    <w:p w:rsidR="00340A19" w:rsidRDefault="00352352">
      <w:pPr>
        <w:pStyle w:val="a3"/>
        <w:spacing w:after="0"/>
        <w:ind w:left="0" w:right="0" w:firstLine="567"/>
        <w:jc w:val="both"/>
      </w:pPr>
      <w: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w:t>
      </w:r>
      <w:r>
        <w:t>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w:t>
      </w:r>
      <w:r>
        <w:t>а 1 метр в сторону проезжей части улицы.</w:t>
      </w:r>
    </w:p>
    <w:p w:rsidR="00340A19" w:rsidRDefault="00352352">
      <w:pPr>
        <w:pStyle w:val="a3"/>
        <w:spacing w:after="0"/>
        <w:ind w:left="0" w:right="0" w:firstLine="567"/>
        <w:jc w:val="both"/>
      </w:pPr>
      <w:r>
        <w:t>Межпоселковые газораспределительные сети высокого давления - 7 м;</w:t>
      </w:r>
    </w:p>
    <w:p w:rsidR="00340A19" w:rsidRDefault="00352352">
      <w:pPr>
        <w:pStyle w:val="a3"/>
        <w:spacing w:after="0"/>
        <w:ind w:left="0" w:right="0" w:firstLine="567"/>
        <w:jc w:val="both"/>
      </w:pPr>
      <w:r>
        <w:t>Газопроводы низкого давления - 2 м;</w:t>
      </w:r>
    </w:p>
    <w:p w:rsidR="00340A19" w:rsidRDefault="00352352">
      <w:pPr>
        <w:pStyle w:val="a3"/>
        <w:spacing w:after="0"/>
        <w:ind w:left="0" w:right="0" w:firstLine="567"/>
        <w:jc w:val="both"/>
      </w:pPr>
      <w:r>
        <w:t>Подземные источники водоснабжения - 50 м.</w:t>
      </w:r>
    </w:p>
    <w:p w:rsidR="00340A19" w:rsidRDefault="00352352">
      <w:pPr>
        <w:pStyle w:val="a3"/>
        <w:spacing w:after="0"/>
        <w:ind w:left="0" w:right="0" w:firstLine="567"/>
        <w:jc w:val="both"/>
      </w:pPr>
      <w:r>
        <w:t>Охранные зоны устанавливаются вдоль воздушных линий электропередач в ви</w:t>
      </w:r>
      <w:r>
        <w:t>де части поверхности участка земли и воздушного пространства ограниченной параллельными вертикальными плоскостями, отстоящими на вышеуказанных расстояниях по обе стороны от крайних проводов.</w:t>
      </w:r>
    </w:p>
    <w:p w:rsidR="00340A19" w:rsidRDefault="00352352">
      <w:pPr>
        <w:pStyle w:val="a3"/>
        <w:spacing w:after="0"/>
        <w:ind w:left="0" w:right="0" w:firstLine="567"/>
        <w:jc w:val="both"/>
      </w:pPr>
      <w:r>
        <w:t>В охранных зонах запрещается:</w:t>
      </w:r>
    </w:p>
    <w:p w:rsidR="00340A19" w:rsidRDefault="00352352">
      <w:pPr>
        <w:pStyle w:val="a3"/>
        <w:spacing w:after="0"/>
        <w:ind w:left="0" w:right="0" w:firstLine="567"/>
        <w:jc w:val="both"/>
      </w:pPr>
      <w:r>
        <w:t>а) набрасывать на провода и опоры в</w:t>
      </w:r>
      <w:r>
        <w:t>оздушных линий электропередачи посторонние предметы, а также подниматься на опоры воздушных линий электропередач;</w:t>
      </w:r>
    </w:p>
    <w:p w:rsidR="00340A19" w:rsidRDefault="00352352">
      <w:pPr>
        <w:pStyle w:val="a3"/>
        <w:spacing w:after="0"/>
        <w:ind w:left="0" w:right="0" w:firstLine="567"/>
        <w:jc w:val="both"/>
      </w:pPr>
      <w:r>
        <w:t>б) размещать любые объекты и предметы (материалы) в пределах указанных зон;</w:t>
      </w:r>
    </w:p>
    <w:p w:rsidR="00340A19" w:rsidRDefault="00352352">
      <w:pPr>
        <w:pStyle w:val="a3"/>
        <w:spacing w:after="0"/>
        <w:ind w:left="0" w:right="0" w:firstLine="567"/>
        <w:jc w:val="both"/>
      </w:pPr>
      <w:r>
        <w:t>в) разводить огонь в пределах охранных зон вводных и распределител</w:t>
      </w:r>
      <w:r>
        <w:t>ьных устройств, подстанций, воздушных линий электропередач;</w:t>
      </w:r>
    </w:p>
    <w:p w:rsidR="00340A19" w:rsidRDefault="00352352">
      <w:pPr>
        <w:pStyle w:val="a3"/>
        <w:spacing w:after="0"/>
        <w:ind w:left="0" w:right="0" w:firstLine="567"/>
        <w:jc w:val="both"/>
      </w:pPr>
      <w:r>
        <w:t>г) размещать свалки;</w:t>
      </w:r>
    </w:p>
    <w:p w:rsidR="00340A19" w:rsidRDefault="00352352">
      <w:pPr>
        <w:pStyle w:val="a3"/>
        <w:spacing w:after="0"/>
        <w:ind w:left="0" w:right="0" w:firstLine="567"/>
        <w:jc w:val="both"/>
      </w:pPr>
      <w:r>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t>утвержденными Постановлением Правительства РФ № 160 от 24 февраля 2009 года, в охранных зонах линий электропередачи напряжением свыше 1000 вольт, запрещается:</w:t>
      </w:r>
    </w:p>
    <w:p w:rsidR="00340A19" w:rsidRDefault="00352352">
      <w:pPr>
        <w:pStyle w:val="a3"/>
        <w:spacing w:after="0"/>
        <w:ind w:left="0" w:right="0" w:firstLine="567"/>
        <w:jc w:val="both"/>
      </w:pPr>
      <w:r>
        <w:t>- складировать или размещать хранилища любых, в том числе горюче-смазочных, материалов;</w:t>
      </w:r>
    </w:p>
    <w:p w:rsidR="00340A19" w:rsidRDefault="00352352">
      <w:pPr>
        <w:pStyle w:val="a3"/>
        <w:spacing w:after="0"/>
        <w:ind w:left="0" w:right="0" w:firstLine="567"/>
        <w:jc w:val="both"/>
      </w:pPr>
      <w:r>
        <w:t>- размеща</w:t>
      </w:r>
      <w:r>
        <w:t>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w:t>
      </w:r>
      <w:r>
        <w:t>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40A19" w:rsidRDefault="00352352">
      <w:pPr>
        <w:pStyle w:val="a3"/>
        <w:spacing w:after="0"/>
        <w:ind w:left="0" w:right="0" w:firstLine="567"/>
        <w:jc w:val="both"/>
      </w:pPr>
      <w:r>
        <w:t>- использовать (запускать) любые летательные аппараты, в том числе воздушных змеев, спортивные модели ле</w:t>
      </w:r>
      <w:r>
        <w:t>тательных аппаратов (в охранных зонах воздушных линий электропередачи);</w:t>
      </w:r>
    </w:p>
    <w:p w:rsidR="00340A19" w:rsidRDefault="00352352">
      <w:pPr>
        <w:pStyle w:val="a3"/>
        <w:spacing w:after="0"/>
        <w:ind w:left="0" w:right="0" w:firstLine="567"/>
        <w:jc w:val="both"/>
      </w:pPr>
      <w: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40A19" w:rsidRDefault="00352352">
      <w:pPr>
        <w:pStyle w:val="a3"/>
        <w:spacing w:after="0"/>
        <w:ind w:left="0" w:right="0" w:firstLine="567"/>
        <w:jc w:val="both"/>
      </w:pPr>
      <w:r>
        <w:t xml:space="preserve">- осуществлять </w:t>
      </w:r>
      <w:r>
        <w:t>проход судов с поднятыми стрелами кранов и других механизмов (в охранных зонах воздушных линий электропередачи).</w:t>
      </w:r>
    </w:p>
    <w:p w:rsidR="00340A19" w:rsidRDefault="00352352">
      <w:pPr>
        <w:pStyle w:val="a3"/>
        <w:spacing w:after="0"/>
        <w:ind w:left="0" w:right="0" w:firstLine="567"/>
        <w:jc w:val="both"/>
      </w:pPr>
      <w:r>
        <w:t>В охранных зонах запрещается осуществлять любые действия, которые могут нарушить безопасную работу объектов электросетевого хозяйства, в том чи</w:t>
      </w:r>
      <w:r>
        <w:t>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340A19" w:rsidRDefault="00352352">
      <w:pPr>
        <w:pStyle w:val="a3"/>
        <w:spacing w:after="0"/>
        <w:ind w:left="0" w:right="0" w:firstLine="567"/>
        <w:jc w:val="both"/>
      </w:pPr>
      <w:r>
        <w:t>В пределах охранных зон без письмен</w:t>
      </w:r>
      <w:r>
        <w:t>ного решения о согласовании сетевых организаций юридическим и физическим лицам запрещаются:</w:t>
      </w:r>
    </w:p>
    <w:p w:rsidR="00340A19" w:rsidRDefault="00352352">
      <w:pPr>
        <w:pStyle w:val="a3"/>
        <w:spacing w:after="0"/>
        <w:ind w:left="0" w:right="0" w:firstLine="567"/>
        <w:jc w:val="both"/>
      </w:pPr>
      <w:r>
        <w:t>- строительство, капитальный ремонт, реконструкция или снос зданий и сооружений;</w:t>
      </w:r>
    </w:p>
    <w:p w:rsidR="00340A19" w:rsidRDefault="00352352">
      <w:pPr>
        <w:pStyle w:val="a3"/>
        <w:spacing w:after="0"/>
        <w:ind w:left="0" w:right="0" w:firstLine="567"/>
        <w:jc w:val="both"/>
      </w:pPr>
      <w:r>
        <w:t xml:space="preserve">- горные, взрывные, мелиоративные работы, в том числе связанные с временным </w:t>
      </w:r>
      <w:r>
        <w:t>затоплением земель;</w:t>
      </w:r>
    </w:p>
    <w:p w:rsidR="00340A19" w:rsidRDefault="00352352">
      <w:pPr>
        <w:pStyle w:val="a3"/>
        <w:spacing w:after="0"/>
        <w:ind w:left="0" w:right="0" w:firstLine="567"/>
        <w:jc w:val="both"/>
      </w:pPr>
      <w:r>
        <w:t>- посадка и вырубка деревьев и кустарников;</w:t>
      </w:r>
    </w:p>
    <w:p w:rsidR="00340A19" w:rsidRDefault="00352352">
      <w:pPr>
        <w:pStyle w:val="a3"/>
        <w:spacing w:after="0"/>
        <w:ind w:left="0" w:right="0" w:firstLine="567"/>
        <w:jc w:val="both"/>
      </w:pPr>
      <w: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w:t>
      </w:r>
      <w:r>
        <w:t>ранных зонах подводных кабельных линий электропередачи);</w:t>
      </w:r>
    </w:p>
    <w:p w:rsidR="00340A19" w:rsidRDefault="00352352">
      <w:pPr>
        <w:pStyle w:val="a3"/>
        <w:spacing w:after="0"/>
        <w:ind w:left="0" w:right="0" w:firstLine="567"/>
        <w:jc w:val="both"/>
      </w:pPr>
      <w: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w:t>
      </w:r>
      <w:r>
        <w:t>минимально допустимого расстояния, в том числе с учетом максимального уровня подъема воды при паводке;</w:t>
      </w:r>
    </w:p>
    <w:p w:rsidR="00340A19" w:rsidRDefault="00352352">
      <w:pPr>
        <w:pStyle w:val="a3"/>
        <w:spacing w:after="0"/>
        <w:ind w:left="0" w:right="0" w:firstLine="567"/>
        <w:jc w:val="both"/>
      </w:pPr>
      <w:r>
        <w:t>- проезд машин и механизмов, имеющих общую высоту с грузом или без груза от поверхности дороги более 4,5 метра (в охранных зонах воздушных линий электроп</w:t>
      </w:r>
      <w:r>
        <w:t>ередачи);</w:t>
      </w:r>
    </w:p>
    <w:p w:rsidR="00340A19" w:rsidRDefault="00352352">
      <w:pPr>
        <w:pStyle w:val="a3"/>
        <w:spacing w:after="0"/>
        <w:ind w:left="0" w:right="0" w:firstLine="567"/>
        <w:jc w:val="both"/>
      </w:pPr>
      <w: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40A19" w:rsidRDefault="00352352">
      <w:pPr>
        <w:pStyle w:val="a3"/>
        <w:spacing w:after="0"/>
        <w:ind w:left="0" w:right="0" w:firstLine="567"/>
        <w:jc w:val="both"/>
      </w:pPr>
      <w:r>
        <w:t xml:space="preserve">- полив сельскохозяйственных культур в случае, если высота </w:t>
      </w:r>
      <w:r>
        <w:t>струи воды может составить свыше 3 метров (в охранных зонах воздушных линий электропередачи);</w:t>
      </w:r>
    </w:p>
    <w:p w:rsidR="00340A19" w:rsidRDefault="00352352">
      <w:pPr>
        <w:pStyle w:val="a3"/>
        <w:spacing w:after="0"/>
        <w:ind w:left="0" w:right="0" w:firstLine="567"/>
        <w:jc w:val="both"/>
      </w:pPr>
      <w: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w:t>
      </w:r>
      <w:r>
        <w:t>дачи) или полевые сельскохозяйственные работы, связанные с вспашкой земли (в охранных зонах кабельных линий электропередачи).</w:t>
      </w:r>
    </w:p>
    <w:p w:rsidR="00340A19" w:rsidRDefault="00352352">
      <w:pPr>
        <w:pStyle w:val="a3"/>
        <w:spacing w:after="0"/>
        <w:ind w:left="0" w:right="0" w:firstLine="567"/>
        <w:jc w:val="both"/>
      </w:pPr>
      <w:r>
        <w:t>Для вновь проектируемых ВЛ, а также зданий и сооружений допускается принимать границы санитарных разрывов вдоль трассы ВЛ с горизо</w:t>
      </w:r>
      <w:r>
        <w:t>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340A19" w:rsidRDefault="00352352">
      <w:pPr>
        <w:pStyle w:val="a3"/>
        <w:spacing w:after="0"/>
        <w:ind w:left="0" w:right="0" w:firstLine="567"/>
        <w:jc w:val="both"/>
      </w:pPr>
      <w:r>
        <w:t>- 110 кВ - 20 ме</w:t>
      </w:r>
      <w:r>
        <w:t>тров;</w:t>
      </w:r>
    </w:p>
    <w:p w:rsidR="00340A19" w:rsidRDefault="00352352">
      <w:pPr>
        <w:pStyle w:val="a3"/>
        <w:spacing w:after="0"/>
        <w:ind w:left="0" w:right="0" w:firstLine="567"/>
        <w:jc w:val="both"/>
      </w:pPr>
      <w:r>
        <w:t>- 150-220 кВ - 25 метров;</w:t>
      </w:r>
    </w:p>
    <w:p w:rsidR="00340A19" w:rsidRDefault="00352352">
      <w:pPr>
        <w:pStyle w:val="a3"/>
        <w:spacing w:after="0"/>
        <w:ind w:left="0" w:right="0" w:firstLine="567"/>
        <w:jc w:val="both"/>
      </w:pPr>
      <w:r>
        <w:t>Охранные зоны магистральных трубопроводов</w:t>
      </w:r>
    </w:p>
    <w:p w:rsidR="00340A19" w:rsidRDefault="00352352">
      <w:pPr>
        <w:pStyle w:val="a3"/>
        <w:spacing w:after="0"/>
        <w:ind w:left="0" w:right="0" w:firstLine="567"/>
        <w:jc w:val="both"/>
      </w:pPr>
      <w:r>
        <w:t>В соответствии с Постановлением Правительства РФ от 20.11.2000 N 878 "Об утверждении Правил охраны газораспределительных сетей":</w:t>
      </w:r>
    </w:p>
    <w:p w:rsidR="00340A19" w:rsidRDefault="00352352">
      <w:pPr>
        <w:pStyle w:val="a3"/>
        <w:spacing w:after="0"/>
        <w:ind w:left="0" w:right="0" w:firstLine="567"/>
        <w:jc w:val="both"/>
      </w:pPr>
      <w:r>
        <w:t>на земельные участки, входящие в охранные зоны газора</w:t>
      </w:r>
      <w:r>
        <w:t>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40A19" w:rsidRDefault="00352352">
      <w:pPr>
        <w:pStyle w:val="a3"/>
        <w:spacing w:after="0"/>
        <w:ind w:left="0" w:right="0" w:firstLine="567"/>
        <w:jc w:val="both"/>
      </w:pPr>
      <w:r>
        <w:t>а) строить объекты жилищно-гражданского и производственного назначения;</w:t>
      </w:r>
    </w:p>
    <w:p w:rsidR="00340A19" w:rsidRDefault="00352352">
      <w:pPr>
        <w:pStyle w:val="a3"/>
        <w:spacing w:after="0"/>
        <w:ind w:left="0" w:right="0" w:firstLine="567"/>
        <w:jc w:val="both"/>
      </w:pPr>
      <w:r>
        <w:t>б) сносить и р</w:t>
      </w:r>
      <w:r>
        <w:t>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40A19" w:rsidRDefault="00352352">
      <w:pPr>
        <w:pStyle w:val="a3"/>
        <w:spacing w:after="0"/>
        <w:ind w:left="0" w:right="0" w:firstLine="567"/>
        <w:jc w:val="both"/>
      </w:pPr>
      <w:r>
        <w:t>в) разрушать берегоукрепительные соору</w:t>
      </w:r>
      <w:r>
        <w:t>жения, водопропускные устройства, земляные и иные сооружения, предохраняющие газораспределительные сети от разрушений;</w:t>
      </w:r>
    </w:p>
    <w:p w:rsidR="00340A19" w:rsidRDefault="00352352">
      <w:pPr>
        <w:pStyle w:val="a3"/>
        <w:spacing w:after="0"/>
        <w:ind w:left="0" w:right="0" w:firstLine="567"/>
        <w:jc w:val="both"/>
      </w:pPr>
      <w:r>
        <w:t>г) перемещать, повреждать, засыпать и уничтожать опознавательные знаки, контрольно-измерительные пункты и другие устройства газораспредел</w:t>
      </w:r>
      <w:r>
        <w:t>ительных сетей;</w:t>
      </w:r>
    </w:p>
    <w:p w:rsidR="00340A19" w:rsidRDefault="00352352">
      <w:pPr>
        <w:pStyle w:val="a3"/>
        <w:spacing w:after="0"/>
        <w:ind w:left="0" w:right="0" w:firstLine="567"/>
        <w:jc w:val="both"/>
      </w:pPr>
      <w:r>
        <w:t>д) устраивать свалки и склады, разливать растворы кислот, солей, щелочей и других химически активных веществ;</w:t>
      </w:r>
    </w:p>
    <w:p w:rsidR="00340A19" w:rsidRDefault="00352352">
      <w:pPr>
        <w:pStyle w:val="a3"/>
        <w:spacing w:after="0"/>
        <w:ind w:left="0" w:right="0" w:firstLine="567"/>
        <w:jc w:val="both"/>
      </w:pPr>
      <w:r>
        <w:t>е) огораживать и перегораживать охранные зоны, препятствовать доступу персонала эксплуатационных организаций к газораспределительн</w:t>
      </w:r>
      <w:r>
        <w:t>ым сетям, проведению обслуживания и устранению повреждений газораспределительных сетей;</w:t>
      </w:r>
    </w:p>
    <w:p w:rsidR="00340A19" w:rsidRDefault="00352352">
      <w:pPr>
        <w:pStyle w:val="a3"/>
        <w:spacing w:after="0"/>
        <w:ind w:left="0" w:right="0" w:firstLine="567"/>
        <w:jc w:val="both"/>
      </w:pPr>
      <w:r>
        <w:t>ж) разводить огонь и размещать источники огня;</w:t>
      </w:r>
    </w:p>
    <w:p w:rsidR="00340A19" w:rsidRDefault="00352352">
      <w:pPr>
        <w:pStyle w:val="a3"/>
        <w:spacing w:after="0"/>
        <w:ind w:left="0" w:right="0" w:firstLine="567"/>
        <w:jc w:val="both"/>
      </w:pPr>
      <w:r>
        <w:t>з) рыть погреба, копать и обрабатывать почву сельскохозяйственными и мелиоративными орудиями и механизмами на глубину бол</w:t>
      </w:r>
      <w:r>
        <w:t>ее 0,3 метра;</w:t>
      </w:r>
    </w:p>
    <w:p w:rsidR="00340A19" w:rsidRDefault="00352352">
      <w:pPr>
        <w:pStyle w:val="a3"/>
        <w:spacing w:after="0"/>
        <w:ind w:left="0" w:right="0" w:firstLine="567"/>
        <w:jc w:val="both"/>
      </w:pPr>
      <w: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340A19" w:rsidRDefault="00352352">
      <w:pPr>
        <w:pStyle w:val="a3"/>
        <w:spacing w:after="0"/>
        <w:ind w:left="0" w:right="0" w:firstLine="567"/>
        <w:jc w:val="both"/>
      </w:pPr>
      <w:r>
        <w:t>к) набрасывать, приставлять и привязы</w:t>
      </w:r>
      <w:r>
        <w:t>вать к опорам и надземным газопроводам, ограждениям и зданиям газораспределительных сетей посторонние предметы, лестницы, влезать на них;</w:t>
      </w:r>
    </w:p>
    <w:p w:rsidR="00340A19" w:rsidRDefault="00352352">
      <w:pPr>
        <w:pStyle w:val="a3"/>
        <w:spacing w:after="0"/>
        <w:ind w:left="0" w:right="0" w:firstLine="567"/>
        <w:jc w:val="both"/>
      </w:pPr>
      <w:r>
        <w:t>л) самовольно подключаться к газораспределительным сетям.</w:t>
      </w:r>
    </w:p>
    <w:p w:rsidR="00340A19" w:rsidRDefault="00352352">
      <w:pPr>
        <w:pStyle w:val="a3"/>
        <w:spacing w:after="0"/>
        <w:ind w:left="0" w:right="0" w:firstLine="567"/>
        <w:jc w:val="both"/>
      </w:pPr>
      <w:r>
        <w:t xml:space="preserve">Лесохозяйственные, сельскохозяйственные и другие работы, не </w:t>
      </w:r>
      <w:r>
        <w:t>подпадающие под вышеуказанные ограничения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w:t>
      </w:r>
      <w:r>
        <w:t>ети при условии предварительного письменного уведомления эксплуатационной организации не менее чем за 3 рабочих дня до начала работ.</w:t>
      </w:r>
    </w:p>
    <w:p w:rsidR="00340A19" w:rsidRDefault="00352352">
      <w:pPr>
        <w:pStyle w:val="a3"/>
        <w:spacing w:after="0"/>
        <w:ind w:left="0" w:right="0" w:firstLine="567"/>
        <w:jc w:val="both"/>
      </w:pPr>
      <w:r>
        <w:t>Хозяйственная деятельность в охранных зонах газораспределительных сетей, не предусмотренная вышеуказанными пунктами настоящ</w:t>
      </w:r>
      <w:r>
        <w:t>их Правил,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340A19" w:rsidRDefault="00352352">
      <w:pPr>
        <w:pStyle w:val="a3"/>
        <w:spacing w:after="0"/>
        <w:ind w:left="0" w:right="0" w:firstLine="567"/>
        <w:jc w:val="both"/>
      </w:pPr>
      <w:r>
        <w:t>Охранные зоны газораспр</w:t>
      </w:r>
      <w:r>
        <w:t>еделительных сетей</w:t>
      </w:r>
    </w:p>
    <w:p w:rsidR="00340A19" w:rsidRDefault="00352352">
      <w:pPr>
        <w:pStyle w:val="a3"/>
        <w:spacing w:after="0"/>
        <w:ind w:left="0" w:right="0" w:firstLine="567"/>
        <w:jc w:val="both"/>
      </w:pPr>
      <w:r>
        <w:t>Для газораспределительных сетей устанавливаются следующие охранные зоны:</w:t>
      </w:r>
    </w:p>
    <w:p w:rsidR="00340A19" w:rsidRDefault="00352352">
      <w:pPr>
        <w:pStyle w:val="a3"/>
        <w:spacing w:after="0"/>
        <w:ind w:left="0" w:right="0" w:firstLine="567"/>
        <w:jc w:val="both"/>
      </w:pPr>
      <w: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340A19" w:rsidRDefault="00352352">
      <w:pPr>
        <w:pStyle w:val="a3"/>
        <w:spacing w:after="0"/>
        <w:ind w:left="0" w:right="0" w:firstLine="567"/>
        <w:jc w:val="both"/>
      </w:pPr>
      <w:r>
        <w:t xml:space="preserve">б) вдоль </w:t>
      </w:r>
      <w:r>
        <w:t xml:space="preserve">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w:t>
      </w:r>
      <w:r>
        <w:t>с противоположной стороны;</w:t>
      </w:r>
    </w:p>
    <w:p w:rsidR="00340A19" w:rsidRDefault="00352352">
      <w:pPr>
        <w:pStyle w:val="a3"/>
        <w:spacing w:after="0"/>
        <w:ind w:left="0" w:right="0" w:firstLine="567"/>
        <w:jc w:val="both"/>
      </w:pPr>
      <w: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w:t>
      </w:r>
      <w:r>
        <w:t>она не регламентируется;</w:t>
      </w:r>
    </w:p>
    <w:p w:rsidR="00340A19" w:rsidRDefault="00352352">
      <w:pPr>
        <w:pStyle w:val="a3"/>
        <w:spacing w:after="0"/>
        <w:ind w:left="0" w:right="0" w:firstLine="567"/>
        <w:jc w:val="both"/>
      </w:pPr>
      <w: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w:t>
      </w:r>
      <w:r>
        <w:t>ревьев до трубопровода должно быть не менее высоты деревьев в течение всего срока эксплуатации газопровода.</w:t>
      </w:r>
    </w:p>
    <w:p w:rsidR="00340A19" w:rsidRDefault="00352352">
      <w:pPr>
        <w:pStyle w:val="a3"/>
        <w:spacing w:after="0"/>
        <w:ind w:left="0" w:right="0" w:firstLine="567"/>
        <w:jc w:val="both"/>
      </w:pPr>
      <w:r>
        <w:t xml:space="preserve">Отсчет расстояний при определении охранных зон газопроводов производится от оси газопровода - для однониточных газопроводов и от осей крайних ниток </w:t>
      </w:r>
      <w:r>
        <w:t>газопроводов - для многониточных.</w:t>
      </w:r>
    </w:p>
    <w:p w:rsidR="00340A19" w:rsidRDefault="00352352">
      <w:pPr>
        <w:pStyle w:val="a3"/>
        <w:spacing w:after="0"/>
        <w:ind w:left="0" w:right="0" w:firstLine="567"/>
        <w:jc w:val="both"/>
      </w:pPr>
      <w:r>
        <w:t>Примечание:</w:t>
      </w:r>
    </w:p>
    <w:p w:rsidR="00340A19" w:rsidRDefault="00352352">
      <w:pPr>
        <w:pStyle w:val="a3"/>
        <w:spacing w:after="0"/>
        <w:ind w:left="0" w:right="0" w:firstLine="567"/>
        <w:jc w:val="both"/>
      </w:pPr>
      <w:r>
        <w:t>"Правила охраны газораспределительных сетей" (утв. постановлением Правительства РФ от 20.11.2000г. №878)</w:t>
      </w:r>
    </w:p>
    <w:p w:rsidR="00340A19" w:rsidRDefault="00352352">
      <w:pPr>
        <w:pStyle w:val="a3"/>
        <w:spacing w:after="0"/>
        <w:ind w:left="0" w:right="0" w:firstLine="567"/>
        <w:jc w:val="both"/>
      </w:pPr>
      <w:r>
        <w:t>Охранные зоны магистральных трубопроводов</w:t>
      </w:r>
    </w:p>
    <w:p w:rsidR="00340A19" w:rsidRDefault="00352352">
      <w:pPr>
        <w:pStyle w:val="a3"/>
        <w:spacing w:after="0"/>
        <w:ind w:left="0" w:right="0" w:firstLine="567"/>
        <w:jc w:val="both"/>
      </w:pPr>
      <w:r>
        <w:t>Местные органы власти и управления выдают сведения о местонахож</w:t>
      </w:r>
      <w:r>
        <w:t>дении трубопровода заинтересованным предприятиям, организациям и учреждениям по их просьбам.</w:t>
      </w:r>
    </w:p>
    <w:p w:rsidR="00340A19" w:rsidRDefault="00352352">
      <w:pPr>
        <w:pStyle w:val="a3"/>
        <w:spacing w:after="0"/>
        <w:ind w:left="0" w:right="0" w:firstLine="567"/>
        <w:jc w:val="both"/>
      </w:pPr>
      <w:r>
        <w:t>Предприятия трубопроводного транспорта должны регулярно (не реже 1 раза в квартал) давать информацию через местное радио и печать о местах прохождения трубопроводо</w:t>
      </w:r>
      <w:r>
        <w:t>в.</w:t>
      </w:r>
    </w:p>
    <w:p w:rsidR="00340A19" w:rsidRDefault="00352352">
      <w:pPr>
        <w:pStyle w:val="a3"/>
        <w:spacing w:after="0"/>
        <w:ind w:left="0" w:right="0" w:firstLine="567"/>
        <w:jc w:val="both"/>
      </w:pPr>
      <w:r>
        <w:t>Для исключения возможности повреждения трубопроводов (при любом виде их прокладки) устанавливаются охранные зоны:</w:t>
      </w:r>
    </w:p>
    <w:p w:rsidR="00340A19" w:rsidRDefault="00352352">
      <w:pPr>
        <w:pStyle w:val="a3"/>
        <w:spacing w:after="0"/>
        <w:ind w:left="0" w:right="0" w:firstLine="567"/>
        <w:jc w:val="both"/>
      </w:pPr>
      <w:r>
        <w:t>вдоль трасс трубопроводов, транспортирующих ... природный газ ... - в виде участка земли, ограниченного условными линиями, проходящими в 25</w:t>
      </w:r>
      <w:r>
        <w:t xml:space="preserve"> метрах от оси трубопровода с каждой стороны;</w:t>
      </w:r>
    </w:p>
    <w:p w:rsidR="00340A19" w:rsidRDefault="00352352">
      <w:pPr>
        <w:pStyle w:val="a3"/>
        <w:spacing w:after="0"/>
        <w:ind w:left="0" w:right="0" w:firstLine="567"/>
        <w:jc w:val="both"/>
      </w:pPr>
      <w: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40A19" w:rsidRDefault="00352352">
      <w:pPr>
        <w:pStyle w:val="a3"/>
        <w:spacing w:after="0"/>
        <w:ind w:left="0" w:right="0" w:firstLine="567"/>
        <w:jc w:val="both"/>
      </w:pPr>
      <w:r>
        <w:t>вдоль подводных переходов - в виде участ</w:t>
      </w:r>
      <w:r>
        <w:t>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340A19" w:rsidRDefault="00352352">
      <w:pPr>
        <w:pStyle w:val="a3"/>
        <w:spacing w:after="0"/>
        <w:ind w:left="0" w:right="0" w:firstLine="567"/>
        <w:jc w:val="both"/>
      </w:pPr>
      <w:r>
        <w:t>вокруг емкостей для хранения и разгазирования конденсата, земляных амбаров для ав</w:t>
      </w:r>
      <w:r>
        <w:t>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340A19" w:rsidRDefault="00352352">
      <w:pPr>
        <w:pStyle w:val="a3"/>
        <w:spacing w:after="0"/>
        <w:ind w:left="0" w:right="0" w:firstLine="567"/>
        <w:jc w:val="both"/>
      </w:pPr>
      <w:r>
        <w:t>вокруг технологических установок подготовки продукции к транспорту, головных и промежуточных п</w:t>
      </w:r>
      <w:r>
        <w:t>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w:t>
      </w:r>
      <w:r>
        <w:t xml:space="preserve"> земли, ограниченного замкнутой линией, отстоящей от границ территорий указанных объектов на 100 метров во все стороны.</w:t>
      </w:r>
    </w:p>
    <w:p w:rsidR="00340A19" w:rsidRDefault="00352352">
      <w:pPr>
        <w:pStyle w:val="a3"/>
        <w:spacing w:after="0"/>
        <w:ind w:left="0" w:right="0" w:firstLine="567"/>
        <w:jc w:val="both"/>
      </w:pPr>
      <w:r>
        <w:t>Режим использования охранной зоны:</w:t>
      </w:r>
    </w:p>
    <w:p w:rsidR="00340A19" w:rsidRDefault="00352352">
      <w:pPr>
        <w:pStyle w:val="a3"/>
        <w:spacing w:after="0"/>
        <w:ind w:left="0" w:right="0" w:firstLine="567"/>
        <w:jc w:val="both"/>
      </w:pPr>
      <w:r>
        <w:t>В охранных зонах трубопроводов запрещается производить всякого рода действия, могущие нарушить нормал</w:t>
      </w:r>
      <w:r>
        <w:t>ьную эксплуатацию трубопроводов либо привести к их повреждению, в частности:</w:t>
      </w:r>
    </w:p>
    <w:p w:rsidR="00340A19" w:rsidRDefault="00352352">
      <w:pPr>
        <w:pStyle w:val="a3"/>
        <w:spacing w:after="0"/>
        <w:ind w:left="0" w:right="0" w:firstLine="567"/>
        <w:jc w:val="both"/>
      </w:pPr>
      <w:r>
        <w:t>а) перемещать, засыпать и ломать опознавательные и сигнальные знаки, контрольно-измерительные пункты;</w:t>
      </w:r>
    </w:p>
    <w:p w:rsidR="00340A19" w:rsidRDefault="00352352">
      <w:pPr>
        <w:pStyle w:val="a3"/>
        <w:spacing w:after="0"/>
        <w:ind w:left="0" w:right="0" w:firstLine="567"/>
        <w:jc w:val="both"/>
      </w:pPr>
      <w:r>
        <w:t xml:space="preserve">б) открывать люки, калитки и двери необслуживаемых усилительных пунктов </w:t>
      </w:r>
      <w:r>
        <w:t>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w:t>
      </w:r>
      <w:r>
        <w:t>ки трубопроводов;</w:t>
      </w:r>
    </w:p>
    <w:p w:rsidR="00340A19" w:rsidRDefault="00352352">
      <w:pPr>
        <w:pStyle w:val="a3"/>
        <w:spacing w:after="0"/>
        <w:ind w:left="0" w:right="0" w:firstLine="567"/>
        <w:jc w:val="both"/>
      </w:pPr>
      <w:r>
        <w:t>в) устраивать всякого рода свалки, выливать растворы кислот, солей и щелочей;</w:t>
      </w:r>
    </w:p>
    <w:p w:rsidR="00340A19" w:rsidRDefault="00352352">
      <w:pPr>
        <w:pStyle w:val="a3"/>
        <w:spacing w:after="0"/>
        <w:ind w:left="0" w:right="0" w:firstLine="567"/>
        <w:jc w:val="both"/>
      </w:pPr>
      <w: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w:t>
      </w:r>
      <w:r>
        <w:t>рилегающую территорию и окружающую местность - от аварийного разлива транспортируемой продукции;</w:t>
      </w:r>
    </w:p>
    <w:p w:rsidR="00340A19" w:rsidRDefault="00352352">
      <w:pPr>
        <w:pStyle w:val="a3"/>
        <w:spacing w:after="0"/>
        <w:ind w:left="0" w:right="0" w:firstLine="567"/>
        <w:jc w:val="both"/>
      </w:pPr>
      <w:r>
        <w:t>д) бросать якоря, проходить с отданными якорями, цепями, лотами, волокушами и тралами, производить дноуглубительные и землечерпальные работы;</w:t>
      </w:r>
    </w:p>
    <w:p w:rsidR="00340A19" w:rsidRDefault="00352352">
      <w:pPr>
        <w:pStyle w:val="a3"/>
        <w:spacing w:after="0"/>
        <w:ind w:left="0" w:right="0" w:firstLine="567"/>
        <w:jc w:val="both"/>
      </w:pPr>
      <w:r>
        <w:t>е) разводить огон</w:t>
      </w:r>
      <w:r>
        <w:t>ь и размещать какие-либо открытые или закрытые источники огня.</w:t>
      </w:r>
    </w:p>
    <w:p w:rsidR="00340A19" w:rsidRDefault="00352352">
      <w:pPr>
        <w:pStyle w:val="a3"/>
        <w:spacing w:after="0"/>
        <w:ind w:left="0" w:right="0" w:firstLine="567"/>
        <w:jc w:val="both"/>
      </w:pPr>
      <w:r>
        <w:t>В охранных зонах трубопроводов без письменного разрешения предприятий трубопроводного транспорта запрещается:</w:t>
      </w:r>
    </w:p>
    <w:p w:rsidR="00340A19" w:rsidRDefault="00352352">
      <w:pPr>
        <w:pStyle w:val="a3"/>
        <w:spacing w:after="0"/>
        <w:ind w:left="0" w:right="0" w:firstLine="567"/>
        <w:jc w:val="both"/>
      </w:pPr>
      <w:r>
        <w:t>а) возводить любые постройки и сооружения;</w:t>
      </w:r>
    </w:p>
    <w:p w:rsidR="00340A19" w:rsidRDefault="00352352">
      <w:pPr>
        <w:pStyle w:val="a3"/>
        <w:spacing w:after="0"/>
        <w:ind w:left="0" w:right="0" w:firstLine="567"/>
        <w:jc w:val="both"/>
      </w:pPr>
      <w:r>
        <w:t xml:space="preserve">б) высаживать деревья и кустарники всех </w:t>
      </w:r>
      <w:r>
        <w:t>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40A19" w:rsidRDefault="00352352">
      <w:pPr>
        <w:pStyle w:val="a3"/>
        <w:spacing w:after="0"/>
        <w:ind w:left="0" w:right="0" w:firstLine="567"/>
        <w:jc w:val="both"/>
      </w:pPr>
      <w:r>
        <w:t xml:space="preserve">в) </w:t>
      </w:r>
      <w: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40A19" w:rsidRDefault="00352352">
      <w:pPr>
        <w:pStyle w:val="a3"/>
        <w:spacing w:after="0"/>
        <w:ind w:left="0" w:right="0" w:firstLine="567"/>
        <w:jc w:val="both"/>
      </w:pPr>
      <w:r>
        <w:t>г) производить мелиоративные земляные работы, сооружать оросительные и осушительные системы;</w:t>
      </w:r>
    </w:p>
    <w:p w:rsidR="00340A19" w:rsidRDefault="00352352">
      <w:pPr>
        <w:pStyle w:val="a3"/>
        <w:spacing w:after="0"/>
        <w:ind w:left="0" w:right="0" w:firstLine="567"/>
        <w:jc w:val="both"/>
      </w:pPr>
      <w:r>
        <w:t xml:space="preserve">д) </w:t>
      </w:r>
      <w:r>
        <w:t>производить всякого рода открытые и подземные, горные, строительные, монтажные и взрывные работы, планировку грунта.</w:t>
      </w:r>
    </w:p>
    <w:p w:rsidR="00340A19" w:rsidRDefault="00352352">
      <w:pPr>
        <w:pStyle w:val="a3"/>
        <w:spacing w:after="0"/>
        <w:ind w:left="0" w:right="0" w:firstLine="567"/>
        <w:jc w:val="both"/>
      </w:pPr>
      <w:r>
        <w:t>е) производить геологосъемочные, геолого- разведочные, поисковые, геодезические и другие изыскательские работы, связанные с устройством скв</w:t>
      </w:r>
      <w:r>
        <w:t>ажин, шурфов и взятием проб грунта (кроме почвенных образцов).</w:t>
      </w:r>
    </w:p>
    <w:p w:rsidR="00340A19" w:rsidRDefault="00352352">
      <w:pPr>
        <w:pStyle w:val="a3"/>
        <w:spacing w:after="0"/>
        <w:ind w:left="0" w:right="0" w:firstLine="567"/>
        <w:jc w:val="both"/>
      </w:pPr>
      <w: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w:t>
      </w:r>
      <w:r>
        <w:t>твенности объектов на основании Стандарта Организации ОАО "ГАЗПРОМ" МАГИСТРАЛЬНЫЕ ГАЗОПРОВОДЫ (СТО Газпром 2-2.1-249-2008)</w:t>
      </w:r>
    </w:p>
    <w:p w:rsidR="00340A19" w:rsidRDefault="00352352">
      <w:pPr>
        <w:pStyle w:val="a3"/>
        <w:spacing w:after="0"/>
        <w:ind w:left="0" w:right="0" w:firstLine="567"/>
        <w:jc w:val="both"/>
      </w:pPr>
      <w:r>
        <w:t>Охранная зона и санитарно-защитная зона линий связи</w:t>
      </w:r>
    </w:p>
    <w:p w:rsidR="00340A19" w:rsidRDefault="00352352">
      <w:pPr>
        <w:pStyle w:val="a3"/>
        <w:spacing w:after="0"/>
        <w:ind w:left="0" w:right="0" w:firstLine="567"/>
        <w:jc w:val="both"/>
      </w:pPr>
      <w:r>
        <w:t>1) На трассах кабельных и воздушных линий связи и линий радиофикации:</w:t>
      </w:r>
    </w:p>
    <w:p w:rsidR="00340A19" w:rsidRDefault="00352352">
      <w:pPr>
        <w:pStyle w:val="a3"/>
        <w:spacing w:after="0"/>
        <w:ind w:left="0" w:right="0" w:firstLine="567"/>
        <w:jc w:val="both"/>
      </w:pPr>
      <w:r>
        <w:t>а) устанавл</w:t>
      </w:r>
      <w:r>
        <w:t>иваются охранные зоны:</w:t>
      </w:r>
    </w:p>
    <w:p w:rsidR="00340A19" w:rsidRDefault="00352352">
      <w:pPr>
        <w:pStyle w:val="a3"/>
        <w:spacing w:after="0"/>
        <w:ind w:left="0" w:right="0" w:firstLine="567"/>
        <w:jc w:val="both"/>
      </w:pPr>
      <w: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w:t>
      </w:r>
      <w:r>
        <w:t>подземного кабеля связи или от крайних проводов воздушных линий связи и линий радиофикации не менее чем на 2 метра с каждой стороны;</w:t>
      </w:r>
    </w:p>
    <w:p w:rsidR="00340A19" w:rsidRDefault="00352352">
      <w:pPr>
        <w:pStyle w:val="a3"/>
        <w:spacing w:after="0"/>
        <w:ind w:left="0" w:right="0" w:firstLine="567"/>
        <w:jc w:val="both"/>
      </w:pPr>
      <w:r>
        <w:t>для кабелей связи при переходах через судоходные реки, озера, водохранилища и каналы - в виде участков водного пространства</w:t>
      </w:r>
      <w:r>
        <w:t xml:space="preserve">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340A19" w:rsidRDefault="00352352">
      <w:pPr>
        <w:pStyle w:val="a3"/>
        <w:spacing w:after="0"/>
        <w:ind w:left="0" w:right="0" w:firstLine="567"/>
        <w:jc w:val="both"/>
      </w:pPr>
      <w:r>
        <w:t>для наземных и подземных необслуживаемых усилительных</w:t>
      </w:r>
      <w:r>
        <w:t xml:space="preserve">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w:t>
      </w:r>
      <w:r>
        <w:t xml:space="preserve"> не менее чем на 2 метра;</w:t>
      </w:r>
    </w:p>
    <w:p w:rsidR="00340A19" w:rsidRDefault="00352352">
      <w:pPr>
        <w:pStyle w:val="a3"/>
        <w:spacing w:after="0"/>
        <w:ind w:left="0" w:right="0" w:firstLine="567"/>
        <w:jc w:val="both"/>
      </w:pPr>
      <w:r>
        <w:t>б) создаются просеки в лесных массивах и зеленых насаждениях:</w:t>
      </w:r>
    </w:p>
    <w:p w:rsidR="00340A19" w:rsidRDefault="00352352">
      <w:pPr>
        <w:pStyle w:val="a3"/>
        <w:spacing w:after="0"/>
        <w:ind w:left="0" w:right="0" w:firstLine="567"/>
        <w:jc w:val="both"/>
      </w:pPr>
      <w: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w:t>
      </w:r>
      <w:r>
        <w:t xml:space="preserve"> стороны от крайних проводов до ветвей деревьев);</w:t>
      </w:r>
    </w:p>
    <w:p w:rsidR="00340A19" w:rsidRDefault="00352352">
      <w:pPr>
        <w:pStyle w:val="a3"/>
        <w:spacing w:after="0"/>
        <w:ind w:left="0" w:right="0" w:firstLine="567"/>
        <w:jc w:val="both"/>
      </w:pPr>
      <w: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w:t>
      </w:r>
      <w:r>
        <w:t>й деревьев);</w:t>
      </w:r>
    </w:p>
    <w:p w:rsidR="00340A19" w:rsidRDefault="00352352">
      <w:pPr>
        <w:pStyle w:val="a3"/>
        <w:spacing w:after="0"/>
        <w:ind w:left="0" w:right="0" w:firstLine="567"/>
        <w:jc w:val="both"/>
      </w:pPr>
      <w:r>
        <w:t>вдоль трассы кабеля связи - шириной не менее 6 метров (по 3 метра с каждой стороны от кабеля связи);</w:t>
      </w:r>
    </w:p>
    <w:p w:rsidR="00340A19" w:rsidRDefault="00352352">
      <w:pPr>
        <w:pStyle w:val="a3"/>
        <w:spacing w:after="0"/>
        <w:ind w:left="0" w:right="0" w:firstLine="567"/>
        <w:jc w:val="both"/>
      </w:pPr>
      <w:r>
        <w:t>2) На трассах радиорелейных линий связи в целях предупреждения экранирующего действия распространению радиоволн эксплуатирующие предприятия оп</w:t>
      </w:r>
      <w:r>
        <w:t>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w:t>
      </w:r>
      <w:r>
        <w:t>авления.</w:t>
      </w:r>
    </w:p>
    <w:p w:rsidR="00340A19" w:rsidRDefault="00352352">
      <w:pPr>
        <w:pStyle w:val="a3"/>
        <w:spacing w:after="0"/>
        <w:ind w:left="0" w:right="0" w:firstLine="567"/>
        <w:jc w:val="both"/>
      </w:pPr>
      <w:r>
        <w:t>3) Уровни электромагнитных излучений не должны превышать предельно допустимые уровни (далее - ПДУ) согласно приложению 1 к СанПиН 2.1.8/2.2.4.1383-03.</w:t>
      </w:r>
    </w:p>
    <w:p w:rsidR="00340A19" w:rsidRDefault="00352352">
      <w:pPr>
        <w:pStyle w:val="a3"/>
        <w:spacing w:after="0"/>
        <w:ind w:left="0" w:right="0" w:firstLine="567"/>
        <w:jc w:val="both"/>
      </w:pPr>
      <w:r>
        <w:t>Границы санитарно-защитных зон определяются на высоте 2 м от поверхности земли по ПДУ.</w:t>
      </w:r>
    </w:p>
    <w:p w:rsidR="00340A19" w:rsidRDefault="00352352">
      <w:pPr>
        <w:pStyle w:val="a3"/>
        <w:spacing w:after="0"/>
        <w:ind w:left="0" w:right="0" w:firstLine="567"/>
        <w:jc w:val="both"/>
      </w:pPr>
      <w:r>
        <w:t>Зона огра</w:t>
      </w:r>
      <w:r>
        <w:t>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w:t>
      </w:r>
      <w:r>
        <w:t xml:space="preserve"> высоте верхнего этажа которых уровень электромагнитного поля не превышает ПДУ.</w:t>
      </w:r>
    </w:p>
    <w:p w:rsidR="00340A19" w:rsidRDefault="00352352">
      <w:pPr>
        <w:pStyle w:val="a3"/>
        <w:spacing w:after="0"/>
        <w:ind w:left="0" w:right="0" w:firstLine="567"/>
        <w:jc w:val="both"/>
      </w:pPr>
      <w:r>
        <w:t>Санитарно-защитная зона</w:t>
      </w:r>
    </w:p>
    <w:p w:rsidR="00340A19" w:rsidRDefault="00352352">
      <w:pPr>
        <w:pStyle w:val="a3"/>
        <w:spacing w:after="0"/>
        <w:ind w:left="0" w:right="0" w:firstLine="567"/>
        <w:jc w:val="both"/>
      </w:pPr>
      <w: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340A19" w:rsidRDefault="00352352">
      <w:pPr>
        <w:pStyle w:val="a3"/>
        <w:spacing w:after="0"/>
        <w:ind w:left="0" w:right="0" w:firstLine="567"/>
        <w:jc w:val="both"/>
      </w:pPr>
      <w:r>
        <w:t>- СП 42.1333</w:t>
      </w:r>
      <w:r>
        <w:t>0.2011 "Градостроительство. Планировка и застройка городских и сельских поселений" (актуализированная редакция СП 42.13330.2016*);</w:t>
      </w:r>
    </w:p>
    <w:p w:rsidR="00340A19" w:rsidRDefault="00352352">
      <w:pPr>
        <w:pStyle w:val="a3"/>
        <w:spacing w:after="0"/>
        <w:ind w:left="0" w:right="0" w:firstLine="567"/>
        <w:jc w:val="both"/>
      </w:pPr>
      <w:r>
        <w:t>- СанПиН 2.2.1/2.1.1.1200-03 "Санитарно-защитные зоны и санитарная классификация предприятий, сооружений и иных объектов".</w:t>
      </w:r>
    </w:p>
    <w:p w:rsidR="00340A19" w:rsidRDefault="00352352">
      <w:pPr>
        <w:pStyle w:val="a3"/>
        <w:spacing w:after="0"/>
        <w:ind w:left="0" w:right="0" w:firstLine="567"/>
        <w:jc w:val="both"/>
      </w:pPr>
      <w:r>
        <w:t>2.</w:t>
      </w:r>
      <w:r>
        <w:t>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w:t>
      </w:r>
      <w:r>
        <w:t>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340A19" w:rsidRDefault="00352352">
      <w:pPr>
        <w:pStyle w:val="a3"/>
        <w:spacing w:after="0"/>
        <w:ind w:left="0" w:right="0" w:firstLine="567"/>
        <w:jc w:val="both"/>
      </w:pPr>
      <w:r>
        <w:t xml:space="preserve">В районах, подверженных </w:t>
      </w:r>
      <w:r>
        <w:t>радиационному загрязнению территорий поселений, при зонировании необходимо учитывать возможность поэтапного изменения режима использования этих территорий после проведения необходимых мероприятий по дезактивации почвы и объектов недвижимости</w:t>
      </w:r>
    </w:p>
    <w:p w:rsidR="00340A19" w:rsidRDefault="00352352">
      <w:pPr>
        <w:pStyle w:val="a3"/>
        <w:spacing w:after="0"/>
        <w:ind w:left="0" w:right="0" w:firstLine="567"/>
        <w:jc w:val="both"/>
      </w:pPr>
      <w:r>
        <w:t>Ограничения ис</w:t>
      </w:r>
      <w:r>
        <w:t>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уменьшения отрицательного влияния на окружающее население.</w:t>
      </w:r>
    </w:p>
    <w:p w:rsidR="00340A19" w:rsidRDefault="00352352">
      <w:pPr>
        <w:pStyle w:val="a3"/>
        <w:spacing w:after="0"/>
        <w:ind w:left="0" w:right="0" w:firstLine="567"/>
        <w:jc w:val="both"/>
      </w:pPr>
      <w:r>
        <w:t>Ограничения использования</w:t>
      </w:r>
      <w:r>
        <w:t xml:space="preserve">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w:t>
      </w:r>
      <w:r>
        <w:t>оссийской Федерации.</w:t>
      </w:r>
    </w:p>
    <w:p w:rsidR="00340A19" w:rsidRDefault="00352352">
      <w:pPr>
        <w:pStyle w:val="a3"/>
        <w:spacing w:after="0"/>
        <w:ind w:left="0" w:right="0" w:firstLine="567"/>
        <w:jc w:val="both"/>
      </w:pPr>
      <w:r>
        <w:t>Санитарно-защитные зоны на территории сельского поселения установлены в соответствии с СанПиН 2.2.1/2.1.1.1200-03</w:t>
      </w:r>
    </w:p>
    <w:p w:rsidR="00340A19" w:rsidRDefault="00352352">
      <w:pPr>
        <w:pStyle w:val="a3"/>
        <w:spacing w:after="0"/>
        <w:ind w:left="0" w:right="0" w:firstLine="567"/>
        <w:jc w:val="both"/>
      </w:pPr>
      <w:r>
        <w:t>3.На территории СЗЗ допускается размещать:</w:t>
      </w:r>
    </w:p>
    <w:p w:rsidR="00340A19" w:rsidRDefault="00352352">
      <w:pPr>
        <w:pStyle w:val="a3"/>
        <w:spacing w:after="0"/>
        <w:ind w:left="0" w:right="0" w:firstLine="567"/>
        <w:jc w:val="both"/>
      </w:pPr>
      <w:r>
        <w:t xml:space="preserve">сельхозугодия для выращивания технических культур, не используемых для </w:t>
      </w:r>
      <w:r>
        <w:t>производства продуктов питания;</w:t>
      </w:r>
    </w:p>
    <w:p w:rsidR="00340A19" w:rsidRDefault="00352352">
      <w:pPr>
        <w:pStyle w:val="a3"/>
        <w:spacing w:after="0"/>
        <w:ind w:left="0" w:right="0" w:firstLine="567"/>
        <w:jc w:val="both"/>
      </w:pPr>
      <w:r>
        <w:t>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пред</w:t>
      </w:r>
      <w:r>
        <w:t>приятия-источника СЗЗ здания общественные здания административного назначения;</w:t>
      </w:r>
    </w:p>
    <w:p w:rsidR="00340A19" w:rsidRDefault="00352352">
      <w:pPr>
        <w:pStyle w:val="a3"/>
        <w:spacing w:after="0"/>
        <w:ind w:left="0" w:right="0" w:firstLine="567"/>
        <w:jc w:val="both"/>
      </w:pPr>
      <w:r>
        <w:t xml:space="preserve">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w:t>
      </w:r>
      <w:r>
        <w:t>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340A19" w:rsidRDefault="00352352">
      <w:pPr>
        <w:pStyle w:val="a3"/>
        <w:spacing w:after="0"/>
        <w:ind w:left="0" w:right="0" w:firstLine="567"/>
        <w:jc w:val="both"/>
      </w:pPr>
      <w:r>
        <w:t>Санитарно-защитная зона предприятий должна быть озеленена - не менее 40% площад</w:t>
      </w:r>
      <w:r>
        <w:t>и.</w:t>
      </w:r>
    </w:p>
    <w:p w:rsidR="00340A19" w:rsidRDefault="00352352">
      <w:pPr>
        <w:pStyle w:val="a3"/>
        <w:spacing w:after="0"/>
        <w:ind w:left="0" w:right="0" w:firstLine="567"/>
        <w:jc w:val="both"/>
      </w:pPr>
      <w:r>
        <w:t>Санитарно-защитные зоны кладбищ</w:t>
      </w:r>
    </w:p>
    <w:p w:rsidR="00340A19" w:rsidRDefault="00352352">
      <w:pPr>
        <w:pStyle w:val="a3"/>
        <w:spacing w:after="0"/>
        <w:ind w:left="0" w:right="0" w:firstLine="567"/>
        <w:jc w:val="both"/>
      </w:pPr>
      <w:r>
        <w:t>СП 42.13330.2011 (СНиП 2.07.01-89*) Вновь создаваемые места погребения должны размещаться на расстоянии не менее 300 м от границ селитебной территории.</w:t>
      </w:r>
    </w:p>
    <w:p w:rsidR="00340A19" w:rsidRDefault="00352352">
      <w:pPr>
        <w:pStyle w:val="a3"/>
        <w:spacing w:after="0"/>
        <w:ind w:left="0" w:right="0" w:firstLine="567"/>
        <w:jc w:val="both"/>
      </w:pPr>
      <w:r>
        <w:t xml:space="preserve">Кладбища с погребением путем предания тела (останков) умершего земле </w:t>
      </w:r>
      <w:r>
        <w:t>(захоронение в могилу, склеп) размещают на расстоянии:</w:t>
      </w:r>
    </w:p>
    <w:p w:rsidR="00340A19" w:rsidRDefault="00352352">
      <w:pPr>
        <w:pStyle w:val="a3"/>
        <w:spacing w:after="0"/>
        <w:ind w:left="0" w:right="0" w:firstLine="567"/>
        <w:jc w:val="both"/>
      </w:pPr>
      <w:r>
        <w:t>а) от жилых, общественных зданий, спортивно-оздоровительных и санаторно-курортных зон:</w:t>
      </w:r>
    </w:p>
    <w:p w:rsidR="00340A19" w:rsidRDefault="00352352">
      <w:pPr>
        <w:pStyle w:val="a3"/>
        <w:spacing w:after="0"/>
        <w:ind w:left="0" w:right="0" w:firstLine="567"/>
        <w:jc w:val="both"/>
      </w:pPr>
      <w:r>
        <w:t>1. 500 м - при площади кладбища от 20 до 40 га (размещение кладбища размером территории более 40 га не допускается</w:t>
      </w:r>
      <w:r>
        <w:t>);</w:t>
      </w:r>
    </w:p>
    <w:p w:rsidR="00340A19" w:rsidRDefault="00352352">
      <w:pPr>
        <w:pStyle w:val="a3"/>
        <w:spacing w:after="0"/>
        <w:ind w:left="0" w:right="0" w:firstLine="567"/>
        <w:jc w:val="both"/>
      </w:pPr>
      <w:r>
        <w:t>2. 300 м - при площади кладбища до 20 га;</w:t>
      </w:r>
    </w:p>
    <w:p w:rsidR="00340A19" w:rsidRDefault="00352352">
      <w:pPr>
        <w:pStyle w:val="a3"/>
        <w:spacing w:after="0"/>
        <w:ind w:left="0" w:right="0" w:firstLine="567"/>
        <w:jc w:val="both"/>
      </w:pPr>
      <w:r>
        <w:t>3. 50 м - для сельских, закрытых кладбищ и мемориальных комплексов, кладбищ с погребением после кремации;</w:t>
      </w:r>
    </w:p>
    <w:p w:rsidR="00340A19" w:rsidRDefault="00352352">
      <w:pPr>
        <w:pStyle w:val="a3"/>
        <w:spacing w:after="0"/>
        <w:ind w:left="0" w:right="0" w:firstLine="567"/>
        <w:jc w:val="both"/>
      </w:pPr>
      <w:r>
        <w:t xml:space="preserve">б) от водозаборных сооружений централизованного источника водоснабжения населения - не менее 1000 м с </w:t>
      </w:r>
      <w:r>
        <w:t>подтверждением достаточности расстояния расчетами поясов зон санитарной охраны водоисточника и времени фильтрации;</w:t>
      </w:r>
    </w:p>
    <w:p w:rsidR="00340A19" w:rsidRDefault="00352352">
      <w:pPr>
        <w:pStyle w:val="a3"/>
        <w:spacing w:after="0"/>
        <w:ind w:left="0" w:right="0" w:firstLine="567"/>
        <w:jc w:val="both"/>
      </w:pPr>
      <w:r>
        <w:t>в) в сельских населенных пунктах, в которых используются колодцы, каптажи, родники и другие природные источники водоснабжения, при размещении</w:t>
      </w:r>
      <w:r>
        <w:t xml:space="preserve">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40A19" w:rsidRDefault="00352352">
      <w:pPr>
        <w:pStyle w:val="a3"/>
        <w:spacing w:after="0"/>
        <w:ind w:left="0" w:right="0" w:firstLine="567"/>
        <w:jc w:val="both"/>
      </w:pPr>
      <w:r>
        <w:t>После закрытия кладбища по истечении 25 лет</w:t>
      </w:r>
      <w:r>
        <w:t xml:space="preserve"> после последнего захоронения расстояние до жилой застройки может быть сокращено до 100 м,</w:t>
      </w:r>
    </w:p>
    <w:p w:rsidR="00340A19" w:rsidRDefault="00352352">
      <w:pPr>
        <w:pStyle w:val="a3"/>
        <w:spacing w:after="0"/>
        <w:ind w:left="0" w:right="0" w:firstLine="567"/>
        <w:jc w:val="both"/>
      </w:pPr>
      <w: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w:t>
      </w:r>
      <w:r>
        <w:t xml:space="preserve"> и лечебных учреждений допускается уменьшать по согласованию с уполномоченными органами Роспотребнадзора, но принимать не менее 100 м.</w:t>
      </w:r>
    </w:p>
    <w:p w:rsidR="00340A19" w:rsidRDefault="00352352">
      <w:pPr>
        <w:pStyle w:val="a3"/>
        <w:spacing w:after="0"/>
        <w:ind w:left="0" w:right="0" w:firstLine="567"/>
        <w:jc w:val="both"/>
      </w:pPr>
      <w:r>
        <w:t>По территории санитарно-защитных зон и кладбищ запрещается прокладка сетей централизованного хозяйственно-питьевого водос</w:t>
      </w:r>
      <w:r>
        <w:t>набжения.</w:t>
      </w:r>
    </w:p>
    <w:p w:rsidR="00340A19" w:rsidRDefault="00352352">
      <w:pPr>
        <w:pStyle w:val="a3"/>
        <w:spacing w:after="0"/>
        <w:ind w:left="0" w:right="0" w:firstLine="567"/>
        <w:jc w:val="both"/>
      </w:pPr>
      <w: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w:t>
      </w:r>
      <w:r>
        <w:t>ов выгребного типа в соответствии с требованиями санитарных норм и правил.</w:t>
      </w:r>
    </w:p>
    <w:p w:rsidR="00340A19" w:rsidRDefault="00352352">
      <w:pPr>
        <w:pStyle w:val="a3"/>
        <w:spacing w:after="0"/>
        <w:ind w:left="0" w:right="0" w:firstLine="567"/>
        <w:jc w:val="both"/>
      </w:pPr>
      <w: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w:t>
      </w:r>
      <w:r>
        <w:t>одъездами к ним.</w:t>
      </w:r>
    </w:p>
    <w:p w:rsidR="00340A19" w:rsidRDefault="00352352">
      <w:pPr>
        <w:pStyle w:val="a3"/>
        <w:spacing w:after="0"/>
        <w:ind w:left="0" w:right="0" w:firstLine="567"/>
        <w:jc w:val="both"/>
      </w:pPr>
      <w: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w:t>
      </w:r>
      <w:r>
        <w:t>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340A19" w:rsidRDefault="00352352">
      <w:pPr>
        <w:pStyle w:val="a3"/>
        <w:spacing w:after="0"/>
        <w:ind w:left="0" w:right="0" w:firstLine="567"/>
        <w:jc w:val="both"/>
      </w:pPr>
      <w:r>
        <w:t>Размер санитарно-защитных зон после п</w:t>
      </w:r>
      <w:r>
        <w:t>ереноса кладбищ, а также закрытых кладбищ для новых погребений по истечении кладбищенского периода остается неизменной.</w:t>
      </w:r>
    </w:p>
    <w:p w:rsidR="00340A19" w:rsidRDefault="00352352">
      <w:pPr>
        <w:pStyle w:val="a3"/>
        <w:spacing w:after="0"/>
        <w:ind w:left="0" w:right="0" w:firstLine="567"/>
        <w:jc w:val="both"/>
      </w:pPr>
      <w:r>
        <w:t>Санитарно-защитные зоны скотомогильников</w:t>
      </w:r>
    </w:p>
    <w:p w:rsidR="00340A19" w:rsidRDefault="00352352">
      <w:pPr>
        <w:pStyle w:val="a3"/>
        <w:spacing w:after="0"/>
        <w:ind w:left="0" w:right="0" w:firstLine="567"/>
        <w:jc w:val="both"/>
      </w:pPr>
      <w:r>
        <w:t>Размер санитарно-защитной зоны от скотомогильника (биотермической ямы) принимается до:</w:t>
      </w:r>
    </w:p>
    <w:p w:rsidR="00340A19" w:rsidRDefault="00352352">
      <w:pPr>
        <w:pStyle w:val="a3"/>
        <w:spacing w:after="0"/>
        <w:ind w:left="0" w:right="0" w:firstLine="567"/>
        <w:jc w:val="both"/>
      </w:pPr>
      <w:r>
        <w:t xml:space="preserve">• </w:t>
      </w:r>
      <w:r>
        <w:t>жилых,</w:t>
      </w:r>
      <w:r>
        <w:t xml:space="preserve"> общественных зданий, животноводческих ферм (комплексов) - 1000 м;</w:t>
      </w:r>
    </w:p>
    <w:p w:rsidR="00340A19" w:rsidRDefault="00352352">
      <w:pPr>
        <w:pStyle w:val="a3"/>
        <w:spacing w:after="0"/>
        <w:ind w:left="0" w:right="0" w:firstLine="567"/>
        <w:jc w:val="both"/>
      </w:pPr>
      <w:r>
        <w:t xml:space="preserve">• </w:t>
      </w:r>
      <w:r>
        <w:t>скотопрогонов и пастбищ - 200 м;</w:t>
      </w:r>
    </w:p>
    <w:p w:rsidR="00340A19" w:rsidRDefault="00352352">
      <w:pPr>
        <w:pStyle w:val="a3"/>
        <w:spacing w:after="0"/>
        <w:ind w:left="0" w:right="0" w:firstLine="567"/>
        <w:jc w:val="both"/>
      </w:pPr>
      <w:r>
        <w:t xml:space="preserve">• </w:t>
      </w:r>
      <w:r>
        <w:t>автомобильных, железных дорог в зависимости от их категории - 60 - 300 м.</w:t>
      </w:r>
    </w:p>
    <w:p w:rsidR="00340A19" w:rsidRDefault="00352352">
      <w:pPr>
        <w:pStyle w:val="a3"/>
        <w:spacing w:after="0"/>
        <w:ind w:left="0" w:right="0" w:firstLine="567"/>
        <w:jc w:val="both"/>
      </w:pPr>
      <w:r>
        <w:t>По истечении 25 лет с момента последнего захоронения возможно уменьшение разме</w:t>
      </w:r>
      <w:r>
        <w:t>ров санитарно-защитной зоны.</w:t>
      </w:r>
    </w:p>
    <w:p w:rsidR="00340A19" w:rsidRDefault="00352352">
      <w:pPr>
        <w:pStyle w:val="a3"/>
        <w:spacing w:after="0"/>
        <w:ind w:left="0" w:right="0" w:firstLine="567"/>
        <w:jc w:val="both"/>
      </w:pPr>
      <w: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Липецкой области.</w:t>
      </w:r>
    </w:p>
    <w:p w:rsidR="00340A19" w:rsidRDefault="00352352">
      <w:pPr>
        <w:pStyle w:val="a3"/>
        <w:spacing w:after="0"/>
        <w:ind w:left="0" w:right="0" w:firstLine="567"/>
        <w:jc w:val="both"/>
      </w:pPr>
      <w:r>
        <w:t xml:space="preserve">В </w:t>
      </w:r>
      <w:r>
        <w:t xml:space="preserve">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w:t>
      </w:r>
      <w:r>
        <w:t>не менее 2 лет, в земляную яму - не менее 25 лет. Промышленный объект не должен быть связан с приемом, производством и переработкой продуктов пита</w:t>
      </w:r>
      <w:r>
        <w:softHyphen/>
        <w:t>ния и кормов.</w:t>
      </w:r>
    </w:p>
    <w:p w:rsidR="00340A19" w:rsidRDefault="00352352">
      <w:pPr>
        <w:pStyle w:val="a3"/>
        <w:spacing w:after="0"/>
        <w:ind w:left="0" w:right="0" w:firstLine="567"/>
        <w:jc w:val="both"/>
      </w:pPr>
      <w:r>
        <w:t>Санитарно-защитные зоны объектов размещения (полигонов) твердых бытовых отходов</w:t>
      </w:r>
    </w:p>
    <w:p w:rsidR="00340A19" w:rsidRDefault="00352352">
      <w:pPr>
        <w:pStyle w:val="a3"/>
        <w:spacing w:after="0"/>
        <w:ind w:left="0" w:right="0" w:firstLine="567"/>
        <w:jc w:val="both"/>
      </w:pPr>
      <w:r>
        <w:t>Размер санитарн</w:t>
      </w:r>
      <w:r>
        <w:t>о-защитной зоны от жилой застройки до границ полигона ТБО - 1000 м. Размер санитарно-защитной зоны определяется в проекте и может увеличиваться после результатов расчета газообразных выбросов в атмосферу. Границы зоны устанавливаются по изолинии 1 ПДК, есл</w:t>
      </w:r>
      <w:r>
        <w:t>и она выходит из пределов нормативной зоны. На территории санитарно-защитная зоны высаживаются зеленые насаждения.</w:t>
      </w:r>
    </w:p>
    <w:p w:rsidR="00340A19" w:rsidRDefault="00352352">
      <w:pPr>
        <w:pStyle w:val="a3"/>
        <w:spacing w:after="0"/>
        <w:ind w:left="0" w:right="0" w:firstLine="567"/>
        <w:jc w:val="both"/>
      </w:pPr>
      <w:r>
        <w:t>Полоса отвода и придорожная полоса.</w:t>
      </w:r>
    </w:p>
    <w:p w:rsidR="00340A19" w:rsidRDefault="00352352">
      <w:pPr>
        <w:pStyle w:val="a3"/>
        <w:spacing w:after="0"/>
        <w:ind w:left="0" w:right="0" w:firstLine="567"/>
        <w:jc w:val="both"/>
      </w:pPr>
      <w:r>
        <w:t>Под полосой отвода автодороги понимается совокупность земельных участков, предоставленных в установленном</w:t>
      </w:r>
      <w:r>
        <w:t xml:space="preserve">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w:t>
      </w:r>
      <w:r>
        <w:t>ихся ее неотъемлемой технологической частью.</w:t>
      </w:r>
    </w:p>
    <w:p w:rsidR="00340A19" w:rsidRDefault="00352352">
      <w:pPr>
        <w:pStyle w:val="a3"/>
        <w:spacing w:after="0"/>
        <w:ind w:left="0" w:right="0" w:firstLine="567"/>
        <w:jc w:val="both"/>
      </w:pPr>
      <w:r>
        <w:t>В пределах полосы отвода автомобильной дороги запрещается:</w:t>
      </w:r>
    </w:p>
    <w:p w:rsidR="00340A19" w:rsidRDefault="00352352">
      <w:pPr>
        <w:pStyle w:val="a3"/>
        <w:spacing w:after="0"/>
        <w:ind w:left="0" w:right="0" w:firstLine="567"/>
        <w:jc w:val="both"/>
      </w:pPr>
      <w:r>
        <w:t>а) строительство жилых и общественных зданий, складов;</w:t>
      </w:r>
    </w:p>
    <w:p w:rsidR="00340A19" w:rsidRDefault="00352352">
      <w:pPr>
        <w:pStyle w:val="a3"/>
        <w:spacing w:after="0"/>
        <w:ind w:left="0" w:right="0" w:firstLine="567"/>
        <w:jc w:val="both"/>
      </w:pPr>
      <w:r>
        <w:t>б) проведение строительных, геологоразведочных, топографических, горных и изыскательских работ, а</w:t>
      </w:r>
      <w:r>
        <w:t xml:space="preserve"> также устройство наземных сооружений;</w:t>
      </w:r>
    </w:p>
    <w:p w:rsidR="00340A19" w:rsidRDefault="00352352">
      <w:pPr>
        <w:pStyle w:val="a3"/>
        <w:spacing w:after="0"/>
        <w:ind w:left="0" w:right="0" w:firstLine="567"/>
        <w:jc w:val="both"/>
      </w:pPr>
      <w: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340A19" w:rsidRDefault="00352352">
      <w:pPr>
        <w:pStyle w:val="a3"/>
        <w:spacing w:after="0"/>
        <w:ind w:left="0" w:right="0" w:firstLine="567"/>
        <w:jc w:val="both"/>
      </w:pPr>
      <w:r>
        <w:t>г) распашка зе</w:t>
      </w:r>
      <w:r>
        <w:t>мельных участков, покос травы, рубка и повреждение лесных насаждений и иных многолетних насаждений, снятие дерна и выемка грунта;</w:t>
      </w:r>
    </w:p>
    <w:p w:rsidR="00340A19" w:rsidRDefault="00352352">
      <w:pPr>
        <w:pStyle w:val="a3"/>
        <w:spacing w:after="0"/>
        <w:ind w:left="0" w:right="0" w:firstLine="567"/>
        <w:jc w:val="both"/>
      </w:pPr>
      <w:r>
        <w:t>д) установка рекламных конструкций, не соответствующих требованиям технического регламента и нормативным актам по вопросам без</w:t>
      </w:r>
      <w:r>
        <w:t>опасности движения транспорта, а также информационных щитов и указателей, не имеющих отношения к безопасности до</w:t>
      </w:r>
      <w:r>
        <w:softHyphen/>
        <w:t>рожного движения.</w:t>
      </w:r>
    </w:p>
    <w:p w:rsidR="00340A19" w:rsidRDefault="00352352">
      <w:pPr>
        <w:pStyle w:val="a3"/>
        <w:spacing w:after="0"/>
        <w:ind w:left="0" w:right="0" w:firstLine="567"/>
        <w:jc w:val="both"/>
      </w:pPr>
      <w:r>
        <w:t>2. В пределах полосы отвода автомобильной дороги могут размещаться объекты дорожного сервиса, инженерные коммуникации, железн</w:t>
      </w:r>
      <w:r>
        <w:t>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w:t>
      </w:r>
      <w:r>
        <w:t>коростные полосы) к объектам, расположенным вне полосы отвода федеральной автомобильной дороги и требующие доступа к ним.</w:t>
      </w:r>
    </w:p>
    <w:p w:rsidR="00340A19" w:rsidRDefault="00352352">
      <w:pPr>
        <w:pStyle w:val="a3"/>
        <w:spacing w:after="0"/>
        <w:ind w:left="0" w:right="0" w:firstLine="567"/>
        <w:jc w:val="both"/>
      </w:pPr>
      <w:r>
        <w:t>Полосы отвода и охранные зоны железной дороги</w:t>
      </w:r>
    </w:p>
    <w:p w:rsidR="00340A19" w:rsidRDefault="00352352">
      <w:pPr>
        <w:pStyle w:val="a3"/>
        <w:spacing w:after="0"/>
        <w:ind w:left="0" w:right="0" w:firstLine="567"/>
        <w:jc w:val="both"/>
      </w:pPr>
      <w:r>
        <w:t>1. В полосу отвода на железнодорожном транспорте (далее - полоса отвода) входят земельны</w:t>
      </w:r>
      <w:r>
        <w:t>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w:t>
      </w:r>
      <w:r>
        <w:t>оизводственных и иных зданий, строений, сооружений, устройств и других объектов железнодорожного транспорта.</w:t>
      </w:r>
    </w:p>
    <w:p w:rsidR="00340A19" w:rsidRDefault="00352352">
      <w:pPr>
        <w:pStyle w:val="a3"/>
        <w:spacing w:after="0"/>
        <w:ind w:left="0" w:right="0" w:firstLine="567"/>
        <w:jc w:val="both"/>
      </w:pPr>
      <w:r>
        <w:t xml:space="preserve">В границах полосы отвода в целях обеспечения безопасности движения и эксплуатации железнодорожного транспорта заинтересованная организация обязана </w:t>
      </w:r>
      <w:r>
        <w:t>обеспечить следующий режим использования земельных участков:</w:t>
      </w:r>
    </w:p>
    <w:p w:rsidR="00340A19" w:rsidRDefault="00352352">
      <w:pPr>
        <w:pStyle w:val="a3"/>
        <w:spacing w:after="0"/>
        <w:ind w:left="0" w:right="0" w:firstLine="567"/>
        <w:jc w:val="both"/>
      </w:pPr>
      <w: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w:t>
      </w:r>
      <w:r>
        <w:t>тации железнодорожного транспорта;</w:t>
      </w:r>
    </w:p>
    <w:p w:rsidR="00340A19" w:rsidRDefault="00352352">
      <w:pPr>
        <w:pStyle w:val="a3"/>
        <w:spacing w:after="0"/>
        <w:ind w:left="0" w:right="0" w:firstLine="567"/>
        <w:jc w:val="both"/>
      </w:pPr>
      <w: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w:t>
      </w:r>
      <w:r>
        <w:t>ложения водопроводных, канализационных сетей и водозаборных сооружений - проведение сельскохозяйственных работ;</w:t>
      </w:r>
    </w:p>
    <w:p w:rsidR="00340A19" w:rsidRDefault="00352352">
      <w:pPr>
        <w:pStyle w:val="a3"/>
        <w:spacing w:after="0"/>
        <w:ind w:left="0" w:right="0" w:firstLine="567"/>
        <w:jc w:val="both"/>
      </w:pPr>
      <w: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340A19" w:rsidRDefault="00352352">
      <w:pPr>
        <w:pStyle w:val="a3"/>
        <w:spacing w:after="0"/>
        <w:ind w:left="0" w:right="0" w:firstLine="567"/>
        <w:jc w:val="both"/>
      </w:pPr>
      <w:r>
        <w:t>г) не</w:t>
      </w:r>
      <w:r>
        <w:t xml:space="preserve"> допускать в местах прилегания к лесным массивам скопление сухостоя, валежника, порубочных остатков и других горючих материалов;</w:t>
      </w:r>
    </w:p>
    <w:p w:rsidR="00340A19" w:rsidRDefault="00352352">
      <w:pPr>
        <w:pStyle w:val="a3"/>
        <w:spacing w:after="0"/>
        <w:ind w:left="0" w:right="0" w:firstLine="567"/>
        <w:jc w:val="both"/>
      </w:pPr>
      <w:r>
        <w:t>д) отделять границу полосы отвода от опушки естественного леса противопожарной опашкой шириной от 3 до 5 метров или минерализов</w:t>
      </w:r>
      <w:r>
        <w:t>анной полосой шириной не менее 3 метров.</w:t>
      </w:r>
    </w:p>
    <w:p w:rsidR="00340A19" w:rsidRDefault="00352352">
      <w:pPr>
        <w:pStyle w:val="a3"/>
        <w:spacing w:after="0"/>
        <w:ind w:left="0" w:right="0" w:firstLine="567"/>
        <w:jc w:val="both"/>
      </w:pPr>
      <w:r>
        <w:t>2. В охранные зоны, необходимые для обеспечения сохранности, прочности и устойчивости объектов железнодорожного транспорта (далее - охранные зоны) включаются земельные участки, необходимые для обеспечения сохранност</w:t>
      </w:r>
      <w:r>
        <w:t>и, прочности и устойчивости объектов железнодорожного транспорта, земельные участки с подвижной почвой, прилегающие к земельным участкам, предназначенным для размещения объектов железнодорожного транспорта и обеспечения защиты железнодорожного пути от снеж</w:t>
      </w:r>
      <w:r>
        <w:t>ных и песчаных заносов и других негативных воздействий, в том числе:</w:t>
      </w:r>
    </w:p>
    <w:p w:rsidR="00340A19" w:rsidRDefault="00352352">
      <w:pPr>
        <w:pStyle w:val="a3"/>
        <w:spacing w:after="0"/>
        <w:ind w:left="0" w:right="0" w:firstLine="567"/>
        <w:jc w:val="both"/>
      </w:pPr>
      <w:r>
        <w:t>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340A19" w:rsidRDefault="00352352">
      <w:pPr>
        <w:pStyle w:val="a3"/>
        <w:spacing w:after="0"/>
        <w:ind w:left="0" w:right="0" w:firstLine="567"/>
        <w:jc w:val="both"/>
      </w:pPr>
      <w:r>
        <w:t>в районах подвижны</w:t>
      </w:r>
      <w:r>
        <w:t>х песков;</w:t>
      </w:r>
    </w:p>
    <w:p w:rsidR="00340A19" w:rsidRDefault="00352352">
      <w:pPr>
        <w:pStyle w:val="a3"/>
        <w:spacing w:after="0"/>
        <w:ind w:left="0" w:right="0" w:firstLine="567"/>
        <w:jc w:val="both"/>
      </w:pPr>
      <w:r>
        <w:t>в местах расположения лесов, выполняющих функции защитных лесонасаждений, в том числе лесов в поймах рек и вдоль поверхностных водных объектов;</w:t>
      </w:r>
    </w:p>
    <w:p w:rsidR="00340A19" w:rsidRDefault="00352352">
      <w:pPr>
        <w:pStyle w:val="a3"/>
        <w:spacing w:after="0"/>
        <w:ind w:left="0" w:right="0" w:firstLine="567"/>
        <w:jc w:val="both"/>
      </w:pPr>
      <w:r>
        <w:t>в местах расположения лесов, где сплошная вырубка древостоя может отразиться на устойчивости склонов г</w:t>
      </w:r>
      <w:r>
        <w:t>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объектов железнодорожного транспорта</w:t>
      </w:r>
    </w:p>
    <w:p w:rsidR="00340A19" w:rsidRDefault="00352352">
      <w:pPr>
        <w:pStyle w:val="a3"/>
        <w:spacing w:after="0"/>
        <w:ind w:left="0" w:right="0" w:firstLine="567"/>
        <w:jc w:val="both"/>
      </w:pPr>
      <w:r>
        <w:t>Ширина охранной зоны должна быть:</w:t>
      </w:r>
    </w:p>
    <w:p w:rsidR="00340A19" w:rsidRDefault="00352352">
      <w:pPr>
        <w:pStyle w:val="a3"/>
        <w:spacing w:after="0"/>
        <w:ind w:left="0" w:right="0" w:firstLine="567"/>
        <w:jc w:val="both"/>
      </w:pPr>
      <w:r>
        <w:t xml:space="preserve">не </w:t>
      </w:r>
      <w:r>
        <w:t>менее 500 метров - в пустынных и полупустынных районах;</w:t>
      </w:r>
    </w:p>
    <w:p w:rsidR="00340A19" w:rsidRDefault="00352352">
      <w:pPr>
        <w:pStyle w:val="a3"/>
        <w:spacing w:after="0"/>
        <w:ind w:left="0" w:right="0" w:firstLine="567"/>
        <w:jc w:val="both"/>
      </w:pPr>
      <w:r>
        <w:t>не менее 100 метров - в остальных районах.</w:t>
      </w:r>
    </w:p>
    <w:p w:rsidR="00340A19" w:rsidRDefault="00352352">
      <w:pPr>
        <w:pStyle w:val="a3"/>
        <w:spacing w:after="0"/>
        <w:ind w:left="0" w:right="0" w:firstLine="567"/>
        <w:jc w:val="both"/>
      </w:pPr>
      <w: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w:t>
      </w:r>
      <w:r>
        <w:t>а осуществление следующих видов деятельности:</w:t>
      </w:r>
    </w:p>
    <w:p w:rsidR="00340A19" w:rsidRDefault="00352352">
      <w:pPr>
        <w:pStyle w:val="a3"/>
        <w:spacing w:after="0"/>
        <w:ind w:left="0" w:right="0" w:firstLine="567"/>
        <w:jc w:val="both"/>
      </w:pPr>
      <w:r>
        <w:t xml:space="preserve">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w:t>
      </w:r>
      <w:r>
        <w:t>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w:t>
      </w:r>
      <w:r>
        <w:t>ом, обслуживанием и ремонтом линейных сооружений;</w:t>
      </w:r>
    </w:p>
    <w:p w:rsidR="00340A19" w:rsidRDefault="00352352">
      <w:pPr>
        <w:pStyle w:val="a3"/>
        <w:spacing w:after="0"/>
        <w:ind w:left="0" w:right="0" w:firstLine="567"/>
        <w:jc w:val="both"/>
      </w:pPr>
      <w:r>
        <w:t>б) распашка земель;</w:t>
      </w:r>
    </w:p>
    <w:p w:rsidR="00340A19" w:rsidRDefault="00352352">
      <w:pPr>
        <w:pStyle w:val="a3"/>
        <w:spacing w:after="0"/>
        <w:ind w:left="0" w:right="0" w:firstLine="567"/>
        <w:jc w:val="both"/>
      </w:pPr>
      <w:r>
        <w:t>в) выпас скота;</w:t>
      </w:r>
    </w:p>
    <w:p w:rsidR="00340A19" w:rsidRDefault="00352352">
      <w:pPr>
        <w:pStyle w:val="a3"/>
        <w:spacing w:after="0"/>
        <w:ind w:left="0" w:right="0" w:firstLine="567"/>
        <w:jc w:val="both"/>
      </w:pPr>
      <w:r>
        <w:t>г) выпуск поверхностных и хозяйственно-бытовых вод.</w:t>
      </w:r>
    </w:p>
    <w:p w:rsidR="00340A19" w:rsidRDefault="00352352">
      <w:pPr>
        <w:pStyle w:val="a3"/>
        <w:spacing w:after="0"/>
        <w:ind w:left="0" w:right="0" w:firstLine="567"/>
        <w:jc w:val="both"/>
      </w:pPr>
      <w:r>
        <w:t>Примечание:</w:t>
      </w:r>
    </w:p>
    <w:p w:rsidR="00340A19" w:rsidRDefault="00352352">
      <w:pPr>
        <w:pStyle w:val="a3"/>
        <w:spacing w:after="0"/>
        <w:ind w:left="0" w:right="0" w:firstLine="567"/>
        <w:jc w:val="both"/>
      </w:pPr>
      <w:r>
        <w:t xml:space="preserve">Правила установления и использования полос отвода и охранных зон железных дорог утверждены постановлением </w:t>
      </w:r>
      <w:hyperlink r:id="rId37">
        <w:r>
          <w:rPr>
            <w:rStyle w:val="InternetLink"/>
            <w:color w:val="0000FF"/>
            <w:u w:val="none"/>
          </w:rPr>
          <w:t>Правительства Российской Федерации от 12 октября 2006 г. №611</w:t>
        </w:r>
      </w:hyperlink>
    </w:p>
    <w:p w:rsidR="00340A19" w:rsidRDefault="00352352">
      <w:pPr>
        <w:pStyle w:val="a3"/>
        <w:spacing w:after="0"/>
        <w:ind w:left="0" w:right="0" w:firstLine="567"/>
        <w:jc w:val="both"/>
      </w:pPr>
      <w:r>
        <w:t>Прибрежная защитная полоса</w:t>
      </w:r>
    </w:p>
    <w:p w:rsidR="00340A19" w:rsidRDefault="00352352">
      <w:pPr>
        <w:pStyle w:val="a3"/>
        <w:spacing w:after="0"/>
        <w:ind w:left="0" w:right="0" w:firstLine="567"/>
        <w:jc w:val="both"/>
      </w:pPr>
      <w:r>
        <w:t xml:space="preserve">В соответствии с частью 17 ст. 65 </w:t>
      </w:r>
      <w:hyperlink r:id="rId38">
        <w:r>
          <w:rPr>
            <w:rStyle w:val="InternetLink"/>
            <w:color w:val="0000FF"/>
            <w:u w:val="none"/>
          </w:rPr>
          <w:t>Водного кодекса Российской Федерации</w:t>
        </w:r>
      </w:hyperlink>
      <w:r>
        <w:t xml:space="preserve"> в границах прибрежной защитной полосы запрещаются:</w:t>
      </w:r>
    </w:p>
    <w:p w:rsidR="00340A19" w:rsidRDefault="00352352">
      <w:pPr>
        <w:pStyle w:val="a3"/>
        <w:spacing w:after="0"/>
        <w:ind w:left="0" w:right="0" w:firstLine="567"/>
        <w:jc w:val="both"/>
      </w:pPr>
      <w:r>
        <w:t>1) использование сточных вод для удобрения почв;</w:t>
      </w:r>
    </w:p>
    <w:p w:rsidR="00340A19" w:rsidRDefault="00352352">
      <w:pPr>
        <w:pStyle w:val="a3"/>
        <w:spacing w:after="0"/>
        <w:ind w:left="0" w:right="0" w:firstLine="567"/>
        <w:jc w:val="both"/>
      </w:pPr>
      <w:r>
        <w:t>2) размещение кладбищ, скотомогильников, мест захоронени</w:t>
      </w:r>
      <w:r>
        <w:t>я отходов производства и потребления, радиоактивных, химических, взрывчатых, токсичных, отравляющих и ядовитых веществ;</w:t>
      </w:r>
    </w:p>
    <w:p w:rsidR="00340A19" w:rsidRDefault="00352352">
      <w:pPr>
        <w:pStyle w:val="a3"/>
        <w:spacing w:after="0"/>
        <w:ind w:left="0" w:right="0" w:firstLine="567"/>
        <w:jc w:val="both"/>
      </w:pPr>
      <w:r>
        <w:t>3) осуществление авиационных мер по борьбе с вредителями и болезнями растений;</w:t>
      </w:r>
    </w:p>
    <w:p w:rsidR="00340A19" w:rsidRDefault="00352352">
      <w:pPr>
        <w:pStyle w:val="a3"/>
        <w:spacing w:after="0"/>
        <w:ind w:left="0" w:right="0" w:firstLine="567"/>
        <w:jc w:val="both"/>
      </w:pPr>
      <w:r>
        <w:t>4) движение и стоянка транспортных средств (кроме специал</w:t>
      </w:r>
      <w:r>
        <w:t>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40A19" w:rsidRDefault="00352352">
      <w:pPr>
        <w:pStyle w:val="a3"/>
        <w:spacing w:after="0"/>
        <w:ind w:left="0" w:right="0" w:firstLine="567"/>
        <w:jc w:val="both"/>
      </w:pPr>
      <w:r>
        <w:t>5) распашка земель;</w:t>
      </w:r>
    </w:p>
    <w:p w:rsidR="00340A19" w:rsidRDefault="00352352">
      <w:pPr>
        <w:pStyle w:val="a3"/>
        <w:spacing w:after="0"/>
        <w:ind w:left="0" w:right="0" w:firstLine="567"/>
        <w:jc w:val="both"/>
      </w:pPr>
      <w:r>
        <w:t>6) размещение отвалов размываемых грунтов;</w:t>
      </w:r>
    </w:p>
    <w:p w:rsidR="00340A19" w:rsidRDefault="00352352">
      <w:pPr>
        <w:pStyle w:val="a3"/>
        <w:spacing w:after="0"/>
        <w:ind w:left="0" w:right="0" w:firstLine="567"/>
        <w:jc w:val="both"/>
      </w:pPr>
      <w:r>
        <w:t>7) выпас сельскохозяйственных животных и о</w:t>
      </w:r>
      <w:r>
        <w:t>рганизация для них летних лагерей, ванн.</w:t>
      </w:r>
    </w:p>
    <w:p w:rsidR="00340A19" w:rsidRDefault="00352352">
      <w:pPr>
        <w:pStyle w:val="a3"/>
        <w:spacing w:after="0"/>
        <w:ind w:left="0" w:right="0" w:firstLine="567"/>
        <w:jc w:val="both"/>
      </w:pPr>
      <w:r>
        <w:t>Водоохранная зона</w:t>
      </w:r>
    </w:p>
    <w:p w:rsidR="00340A19" w:rsidRDefault="00352352">
      <w:pPr>
        <w:pStyle w:val="a3"/>
        <w:spacing w:after="0"/>
        <w:ind w:left="0" w:right="0" w:firstLine="567"/>
        <w:jc w:val="both"/>
      </w:pPr>
      <w: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340A19" w:rsidRDefault="00352352">
      <w:pPr>
        <w:pStyle w:val="a3"/>
        <w:spacing w:after="0"/>
        <w:ind w:left="0" w:right="0" w:firstLine="567"/>
        <w:jc w:val="both"/>
      </w:pPr>
      <w:r>
        <w:t>- Водный кодекс Российской Федерации;</w:t>
      </w:r>
    </w:p>
    <w:p w:rsidR="00340A19" w:rsidRDefault="00352352">
      <w:pPr>
        <w:pStyle w:val="a3"/>
        <w:spacing w:after="0"/>
        <w:ind w:left="0" w:right="0" w:firstLine="567"/>
        <w:jc w:val="both"/>
      </w:pPr>
      <w:r>
        <w:t xml:space="preserve">- СП 42.13330.2011 </w:t>
      </w:r>
      <w:r>
        <w:t>"Градостроительство. Планировка и застройка городских и сельских поселений" (актуализированная редакция СП 42.13330.2016*);</w:t>
      </w:r>
    </w:p>
    <w:p w:rsidR="00340A19" w:rsidRDefault="00352352">
      <w:pPr>
        <w:pStyle w:val="a3"/>
        <w:spacing w:after="0"/>
        <w:ind w:left="0" w:right="0" w:firstLine="567"/>
        <w:jc w:val="both"/>
      </w:pPr>
      <w:r>
        <w:t>- СанПиН 2.1.5.980-00 "Гигиенические требования к охране поверхностных вод".</w:t>
      </w:r>
    </w:p>
    <w:p w:rsidR="00340A19" w:rsidRDefault="00352352">
      <w:pPr>
        <w:pStyle w:val="a3"/>
        <w:spacing w:after="0"/>
        <w:ind w:left="0" w:right="0" w:firstLine="567"/>
        <w:jc w:val="both"/>
      </w:pPr>
      <w:r>
        <w:t>2. Порядок установления на местности границ водоохранны</w:t>
      </w:r>
      <w:r>
        <w:t>х зон и границ прибрежных защитных полос водных объектов, в том числе посредством размещения специальных информационных знаков определяется "Правилами установления на местности границ водоохранных зон и границ прибрежных защитных полос водных объектов" (ут</w:t>
      </w:r>
      <w:r>
        <w:t>в. постановлением Правительства РФ от 10 января 2009 г. № 17).</w:t>
      </w:r>
    </w:p>
    <w:p w:rsidR="00340A19" w:rsidRDefault="00352352">
      <w:pPr>
        <w:pStyle w:val="a3"/>
        <w:spacing w:after="0"/>
        <w:ind w:left="0" w:right="0" w:firstLine="567"/>
        <w:jc w:val="both"/>
      </w:pPr>
      <w:r>
        <w:t>Водоохранные зоны рек включают поймы, надпойменные террасы, бровки и крутые склоны коренных берегов, а также овраги и балки, непосредственно впадающие в речную долину или озерную котловину.</w:t>
      </w:r>
    </w:p>
    <w:p w:rsidR="00340A19" w:rsidRDefault="00352352">
      <w:pPr>
        <w:pStyle w:val="a3"/>
        <w:spacing w:after="0"/>
        <w:ind w:left="0" w:right="0" w:firstLine="567"/>
        <w:jc w:val="both"/>
      </w:pPr>
      <w:r>
        <w:t>Шир</w:t>
      </w:r>
      <w:r>
        <w:t>ина водоохранной зоны устанавливается в зависимости от протяженности реки. Для рек и ручьев, протяженностью до 10 км водоохранная зона устанавливается в размере 50 м; от 10 до 50 км - в размере 100 м.</w:t>
      </w:r>
    </w:p>
    <w:p w:rsidR="00340A19" w:rsidRDefault="00352352">
      <w:pPr>
        <w:pStyle w:val="a3"/>
        <w:spacing w:after="0"/>
        <w:ind w:left="0" w:right="0" w:firstLine="567"/>
        <w:jc w:val="both"/>
      </w:pPr>
      <w:r>
        <w:t>Для русловых водохранилищ, расположенных на реке, водоо</w:t>
      </w:r>
      <w:r>
        <w:t>хранная зона и прибрежная защитная полоса устанавливаются по ширине водоохранной и прибрежной защитной полосе реки.</w:t>
      </w:r>
    </w:p>
    <w:p w:rsidR="00340A19" w:rsidRDefault="00352352">
      <w:pPr>
        <w:pStyle w:val="a3"/>
        <w:spacing w:after="0"/>
        <w:ind w:left="0" w:right="0" w:firstLine="567"/>
        <w:jc w:val="both"/>
      </w:pPr>
      <w: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w:t>
      </w:r>
      <w:r>
        <w:t>или нулевого уклона, сорок метров для уклона до трех градусов и пятьдесят метров для уклона три и более градуса.</w:t>
      </w:r>
    </w:p>
    <w:p w:rsidR="00340A19" w:rsidRDefault="00352352">
      <w:pPr>
        <w:pStyle w:val="a3"/>
        <w:spacing w:after="0"/>
        <w:ind w:left="0" w:right="0" w:firstLine="567"/>
        <w:jc w:val="both"/>
      </w:pPr>
      <w:r>
        <w:t>В отдельных, установленных законом случаях, размеры водоохранной зоны и прибрежной защитной полосы могут иметь и иные значения.</w:t>
      </w:r>
    </w:p>
    <w:p w:rsidR="00340A19" w:rsidRDefault="00352352">
      <w:pPr>
        <w:pStyle w:val="a3"/>
        <w:spacing w:after="0"/>
        <w:ind w:left="0" w:right="0" w:firstLine="567"/>
        <w:jc w:val="both"/>
      </w:pPr>
      <w:r>
        <w:t>Ширина берегово</w:t>
      </w:r>
      <w:r>
        <w:t>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(береговая полоса 5 м).</w:t>
      </w:r>
    </w:p>
    <w:p w:rsidR="00340A19" w:rsidRDefault="00352352">
      <w:pPr>
        <w:pStyle w:val="a3"/>
        <w:spacing w:after="0"/>
        <w:ind w:left="0" w:right="0" w:firstLine="567"/>
        <w:jc w:val="both"/>
      </w:pPr>
      <w:r>
        <w:t>В пределах водоохранных зон устанавливаются приб</w:t>
      </w:r>
      <w:r>
        <w:t>режные защитные полосы, на территории которых вводятся дополнительные ограничения хозяйственной и иной деятельности.</w:t>
      </w:r>
    </w:p>
    <w:p w:rsidR="00340A19" w:rsidRDefault="00352352">
      <w:pPr>
        <w:pStyle w:val="a3"/>
        <w:spacing w:after="0"/>
        <w:ind w:left="0" w:right="0" w:firstLine="567"/>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w:t>
      </w:r>
      <w:r>
        <w:t>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w:t>
      </w:r>
      <w:r>
        <w:t>ния плавучих средств.</w:t>
      </w:r>
    </w:p>
    <w:p w:rsidR="00340A19" w:rsidRDefault="00352352">
      <w:pPr>
        <w:pStyle w:val="a3"/>
        <w:spacing w:after="0"/>
        <w:ind w:left="0" w:right="0" w:firstLine="567"/>
        <w:jc w:val="both"/>
      </w:pPr>
      <w:r>
        <w:t>В границах водоохранных зон и прибрежных защитных полос действуют следующие ограничения использования земельных участков и объектов капитального строительства.</w:t>
      </w:r>
    </w:p>
    <w:p w:rsidR="00340A19" w:rsidRDefault="00352352">
      <w:pPr>
        <w:pStyle w:val="a3"/>
        <w:spacing w:after="0"/>
        <w:ind w:left="0" w:right="0" w:firstLine="567"/>
        <w:jc w:val="both"/>
      </w:pPr>
      <w:r>
        <w:t xml:space="preserve">В соответствии с частью 15 ст. 65 </w:t>
      </w:r>
      <w:hyperlink r:id="rId39">
        <w:r>
          <w:rPr>
            <w:rStyle w:val="InternetLink"/>
            <w:color w:val="0000FF"/>
            <w:u w:val="none"/>
          </w:rPr>
          <w:t>Водного кодекса Российской Федерации</w:t>
        </w:r>
      </w:hyperlink>
      <w:r>
        <w:t xml:space="preserve"> в границах водоохранных зон запрещаются:</w:t>
      </w:r>
    </w:p>
    <w:p w:rsidR="00340A19" w:rsidRDefault="00352352">
      <w:pPr>
        <w:pStyle w:val="a3"/>
        <w:spacing w:after="0"/>
        <w:ind w:left="0" w:right="0" w:firstLine="567"/>
        <w:jc w:val="both"/>
      </w:pPr>
      <w:r>
        <w:t>1) использование сточных вод для удобрения почв;</w:t>
      </w:r>
    </w:p>
    <w:p w:rsidR="00340A19" w:rsidRDefault="00352352">
      <w:pPr>
        <w:pStyle w:val="a3"/>
        <w:spacing w:after="0"/>
        <w:ind w:left="0" w:right="0" w:firstLine="567"/>
        <w:jc w:val="both"/>
      </w:pPr>
      <w:r>
        <w:t>2) размещение кладбищ, скотомогильников, мест захоронения отходов произ</w:t>
      </w:r>
      <w:r>
        <w:t>водства и потребления, радиоактивных, химических, взрывчатых, токсичных, отравляющих и ядовитых веществ;</w:t>
      </w:r>
    </w:p>
    <w:p w:rsidR="00340A19" w:rsidRDefault="00352352">
      <w:pPr>
        <w:pStyle w:val="a3"/>
        <w:spacing w:after="0"/>
        <w:ind w:left="0" w:right="0" w:firstLine="567"/>
        <w:jc w:val="both"/>
      </w:pPr>
      <w:r>
        <w:t>3) осуществление авиационных мер по борьбе с вредителями и болезнями растений;</w:t>
      </w:r>
    </w:p>
    <w:p w:rsidR="00340A19" w:rsidRDefault="00352352">
      <w:pPr>
        <w:pStyle w:val="a3"/>
        <w:spacing w:after="0"/>
        <w:ind w:left="0" w:right="0" w:firstLine="567"/>
        <w:jc w:val="both"/>
      </w:pPr>
      <w:r>
        <w:t>4) движение и стоянка транспортных средств (кроме специальных транспортн</w:t>
      </w:r>
      <w:r>
        <w:t>ых средств), за исключением их движения по дорогам и стоянки на дорогах и в специально оборудованных местах, имеющих твердое покрытие.</w:t>
      </w:r>
    </w:p>
    <w:p w:rsidR="00340A19" w:rsidRDefault="00352352">
      <w:pPr>
        <w:pStyle w:val="a3"/>
        <w:spacing w:after="0"/>
        <w:ind w:left="0" w:right="0" w:firstLine="567"/>
        <w:jc w:val="both"/>
      </w:pPr>
      <w:r>
        <w:t xml:space="preserve">В границах водоохранных зон допускаются проектирование, размещение, строительство, реконструкция, ввод в эксплуатацию и </w:t>
      </w:r>
      <w:r>
        <w:t>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w:t>
      </w:r>
      <w:r>
        <w:t xml:space="preserve"> окружающей среды.</w:t>
      </w:r>
    </w:p>
    <w:p w:rsidR="00340A19" w:rsidRDefault="00352352">
      <w:pPr>
        <w:pStyle w:val="a3"/>
        <w:spacing w:after="0"/>
        <w:ind w:left="0" w:right="0" w:firstLine="567"/>
        <w:jc w:val="both"/>
      </w:pPr>
      <w:r>
        <w:t>В границах прибрежных защитных полос наряду с перечисленными ограничениями запрещаются:</w:t>
      </w:r>
    </w:p>
    <w:p w:rsidR="00340A19" w:rsidRDefault="00352352">
      <w:pPr>
        <w:pStyle w:val="a3"/>
        <w:spacing w:after="0"/>
        <w:ind w:left="0" w:right="0" w:firstLine="567"/>
        <w:jc w:val="both"/>
      </w:pPr>
      <w:r>
        <w:t>1) распашка земель;</w:t>
      </w:r>
    </w:p>
    <w:p w:rsidR="00340A19" w:rsidRDefault="00352352">
      <w:pPr>
        <w:pStyle w:val="a3"/>
        <w:spacing w:after="0"/>
        <w:ind w:left="0" w:right="0" w:firstLine="567"/>
        <w:jc w:val="both"/>
      </w:pPr>
      <w:r>
        <w:t>2) размещение отвалов размываемых грунтов;</w:t>
      </w:r>
    </w:p>
    <w:p w:rsidR="00340A19" w:rsidRDefault="00352352">
      <w:pPr>
        <w:pStyle w:val="a3"/>
        <w:spacing w:after="0"/>
        <w:ind w:left="0" w:right="0" w:firstLine="567"/>
        <w:jc w:val="both"/>
      </w:pPr>
      <w:r>
        <w:t>3) выпас сельскохозяйственных животных и организация для них летних лагерей, ванн.</w:t>
      </w:r>
    </w:p>
    <w:p w:rsidR="00340A19" w:rsidRDefault="00352352">
      <w:pPr>
        <w:pStyle w:val="a3"/>
        <w:spacing w:after="0"/>
        <w:ind w:left="0" w:right="0" w:firstLine="567"/>
        <w:jc w:val="both"/>
      </w:pPr>
      <w:r>
        <w:t>Бер</w:t>
      </w:r>
      <w:r>
        <w:t>еговой полосой общего пользования вправе пользоваться каждый гражданин (без использования механических транспортных средств) для передвижения и пребывания около водного объекта, в том числе для осуществления любительского и спортивного рыболовства и причал</w:t>
      </w:r>
      <w:r>
        <w:t>ивания плавучих средств.</w:t>
      </w:r>
    </w:p>
    <w:p w:rsidR="00340A19" w:rsidRDefault="00352352">
      <w:pPr>
        <w:pStyle w:val="a3"/>
        <w:spacing w:after="0"/>
        <w:ind w:left="0" w:right="0" w:firstLine="567"/>
        <w:jc w:val="both"/>
      </w:pPr>
      <w:r>
        <w:t>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w:t>
      </w:r>
      <w:r>
        <w:t>едерации.</w:t>
      </w:r>
    </w:p>
    <w:p w:rsidR="00340A19" w:rsidRDefault="00352352">
      <w:pPr>
        <w:pStyle w:val="a3"/>
        <w:spacing w:after="0"/>
        <w:ind w:left="0" w:right="0" w:firstLine="567"/>
        <w:jc w:val="both"/>
      </w:pPr>
      <w:r>
        <w:t xml:space="preserve">5. Ограничения использования земельных участков и объектов капитального строительства на территории водоохранных и прибрежных зон водных объектов определяются специальными режимами осуществления хозяйственной и иной деятельности, установленными </w:t>
      </w:r>
      <w:hyperlink r:id="rId40">
        <w:r>
          <w:rPr>
            <w:rStyle w:val="InternetLink"/>
            <w:color w:val="0000FF"/>
            <w:u w:val="none"/>
          </w:rPr>
          <w:t>Водным кодексом РФ</w:t>
        </w:r>
      </w:hyperlink>
      <w:r>
        <w:t>.</w:t>
      </w:r>
    </w:p>
    <w:p w:rsidR="00340A19" w:rsidRDefault="00352352">
      <w:pPr>
        <w:pStyle w:val="a3"/>
        <w:spacing w:after="0"/>
        <w:ind w:left="0" w:right="0" w:firstLine="567"/>
        <w:jc w:val="both"/>
      </w:pPr>
      <w:r>
        <w:t>Санитарно-защитная зона кладбищ</w:t>
      </w:r>
    </w:p>
    <w:p w:rsidR="00340A19" w:rsidRDefault="00352352">
      <w:pPr>
        <w:pStyle w:val="a3"/>
        <w:spacing w:after="0"/>
        <w:ind w:left="0" w:right="0" w:firstLine="567"/>
        <w:jc w:val="both"/>
      </w:pPr>
      <w:r>
        <w:t>В соответствии Санитарными правилами и нормами "Гигиенические требования к размещению, устройству и содержа</w:t>
      </w:r>
      <w:r>
        <w:t>нию кладбищ, зданий и сооружений похоронного назначения. СанПиН 2.1.2882-11" в санитарно-защитной зоне кладбища запрещается:</w:t>
      </w:r>
    </w:p>
    <w:p w:rsidR="00340A19" w:rsidRDefault="00352352">
      <w:pPr>
        <w:pStyle w:val="a3"/>
        <w:spacing w:after="0"/>
        <w:ind w:left="0" w:right="0" w:firstLine="567"/>
        <w:jc w:val="both"/>
      </w:pPr>
      <w:r>
        <w:t>- строительство зданий и сооружений, не связанных с обслуживанием объектов похоронного назначения, за исключением культовых и обряд</w:t>
      </w:r>
      <w:r>
        <w:t>овых объектов.</w:t>
      </w:r>
    </w:p>
    <w:p w:rsidR="00340A19" w:rsidRDefault="00352352">
      <w:pPr>
        <w:pStyle w:val="a3"/>
        <w:spacing w:after="0"/>
        <w:ind w:left="0" w:right="0" w:firstLine="567"/>
        <w:jc w:val="both"/>
      </w:pPr>
      <w:r>
        <w:t>Зона санитарной охраны источников водоснабжения.</w:t>
      </w:r>
    </w:p>
    <w:p w:rsidR="00340A19" w:rsidRDefault="00352352">
      <w:pPr>
        <w:pStyle w:val="a3"/>
        <w:spacing w:after="0"/>
        <w:ind w:left="0" w:right="0" w:firstLine="567"/>
        <w:jc w:val="both"/>
      </w:pPr>
      <w: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340A19" w:rsidRDefault="00352352">
      <w:pPr>
        <w:pStyle w:val="a3"/>
        <w:spacing w:after="0"/>
        <w:ind w:left="0" w:right="0" w:firstLine="567"/>
        <w:jc w:val="both"/>
      </w:pPr>
      <w:r>
        <w:t xml:space="preserve">- </w:t>
      </w:r>
      <w:hyperlink r:id="rId41">
        <w:r>
          <w:rPr>
            <w:rStyle w:val="InternetLink"/>
            <w:color w:val="0000FF"/>
            <w:u w:val="none"/>
          </w:rPr>
          <w:t>Федеральный закон от 30.03.99 № 52-ФЗ</w:t>
        </w:r>
      </w:hyperlink>
      <w:r>
        <w:t>"О санитарно-эпидемиологическом благополучии населения";</w:t>
      </w:r>
    </w:p>
    <w:p w:rsidR="00340A19" w:rsidRDefault="00352352">
      <w:pPr>
        <w:pStyle w:val="a3"/>
        <w:spacing w:after="0"/>
        <w:ind w:left="0" w:right="0" w:firstLine="567"/>
        <w:jc w:val="both"/>
      </w:pPr>
      <w:r>
        <w:t>- СанПиН 2.1.4.1110-02 "Зоны санитарной охраны источников водоснабжения и водопроводов питьевого назначения".</w:t>
      </w:r>
    </w:p>
    <w:p w:rsidR="00340A19" w:rsidRDefault="00352352">
      <w:pPr>
        <w:pStyle w:val="a3"/>
        <w:spacing w:after="0"/>
        <w:ind w:left="0" w:right="0" w:firstLine="567"/>
        <w:jc w:val="both"/>
      </w:pPr>
      <w:r>
        <w:t>2. О</w:t>
      </w:r>
      <w:r>
        <w:t>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w:t>
      </w:r>
    </w:p>
    <w:p w:rsidR="00340A19" w:rsidRDefault="00352352">
      <w:pPr>
        <w:pStyle w:val="a3"/>
        <w:spacing w:after="0"/>
        <w:ind w:left="0" w:right="0" w:firstLine="567"/>
        <w:jc w:val="both"/>
      </w:pPr>
      <w:r>
        <w:t>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w:t>
      </w:r>
      <w:r>
        <w:t xml:space="preserve"> - ЗСО), устанавливаемыми в соответствии с законодательством Российской Федерации о санитарно-эпидемиологическом благополучии населения.</w:t>
      </w:r>
    </w:p>
    <w:p w:rsidR="00340A19" w:rsidRDefault="00352352">
      <w:pPr>
        <w:pStyle w:val="a3"/>
        <w:spacing w:after="0"/>
        <w:ind w:left="0" w:right="0" w:firstLine="567"/>
        <w:jc w:val="both"/>
      </w:pPr>
      <w:r>
        <w:t>Зоны санитарной охраны устанавливаются по первому поясу на расстоянии не менее- 30 м от водозабора при использовании за</w:t>
      </w:r>
      <w:r>
        <w:t>щищенных подземных вод и на расстоянии не менее 50 м - при использовании недостаточно защищенных подземных вод, для водонапорной башни - не менее 10 м.</w:t>
      </w:r>
    </w:p>
    <w:p w:rsidR="00340A19" w:rsidRDefault="00352352">
      <w:pPr>
        <w:pStyle w:val="a3"/>
        <w:spacing w:after="0"/>
        <w:ind w:left="0" w:right="0" w:firstLine="567"/>
        <w:jc w:val="both"/>
      </w:pPr>
      <w:r>
        <w:t xml:space="preserve">Граница первого пояса ЗСО группы подземных водозаборов должна находиться на расстоянии не менее 30 и 50 </w:t>
      </w:r>
      <w:r>
        <w:t>метров от крайних скважин.</w:t>
      </w:r>
    </w:p>
    <w:p w:rsidR="00340A19" w:rsidRDefault="00352352">
      <w:pPr>
        <w:pStyle w:val="a3"/>
        <w:spacing w:after="0"/>
        <w:ind w:left="0" w:right="0" w:firstLine="567"/>
        <w:jc w:val="both"/>
      </w:pPr>
      <w:r>
        <w:t>4. Мероприятия на территории ЗСО подземных источников водоснабжения по первому поясу:</w:t>
      </w:r>
    </w:p>
    <w:p w:rsidR="00340A19" w:rsidRDefault="00352352">
      <w:pPr>
        <w:pStyle w:val="a3"/>
        <w:spacing w:after="0"/>
        <w:ind w:left="0" w:right="0" w:firstLine="567"/>
        <w:jc w:val="both"/>
      </w:pPr>
      <w:r>
        <w:t>1) Территория первого пояса ЗСО должна быть спланирована для отвода поверхностного стока за ее пределы, озеленена, ограждена и обеспечена охран</w:t>
      </w:r>
      <w:r>
        <w:t>ой. Дорожки к сооружениям должны иметь твердое покрытие.</w:t>
      </w:r>
    </w:p>
    <w:p w:rsidR="00340A19" w:rsidRDefault="00352352">
      <w:pPr>
        <w:pStyle w:val="a3"/>
        <w:spacing w:after="0"/>
        <w:ind w:left="0" w:right="0" w:firstLine="567"/>
        <w:jc w:val="both"/>
      </w:pPr>
      <w:r>
        <w:t>2) 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w:t>
      </w:r>
      <w:r>
        <w:t>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40A19" w:rsidRDefault="00352352">
      <w:pPr>
        <w:pStyle w:val="a3"/>
        <w:spacing w:after="0"/>
        <w:ind w:left="0" w:right="0" w:firstLine="567"/>
        <w:jc w:val="both"/>
      </w:pPr>
      <w:r>
        <w:t>3) Здания должны быть оборудованы канализацией с отведением сточных вод в ближайшую систему бытовой или произ</w:t>
      </w:r>
      <w:r>
        <w:t>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40A19" w:rsidRDefault="00352352">
      <w:pPr>
        <w:pStyle w:val="a3"/>
        <w:spacing w:after="0"/>
        <w:ind w:left="0" w:right="0" w:firstLine="567"/>
        <w:jc w:val="both"/>
      </w:pPr>
      <w:r>
        <w:t>В исключительных случаях при отсутствии канализации должны устраиваться водонепроница</w:t>
      </w:r>
      <w:r>
        <w:t>емые приемники нечистот и бытовых отходов, расположенные в местах, исключающих загрязнение территории первого пояса ЗСО при их вывозе.</w:t>
      </w:r>
    </w:p>
    <w:p w:rsidR="00340A19" w:rsidRDefault="00352352">
      <w:pPr>
        <w:pStyle w:val="a3"/>
        <w:spacing w:after="0"/>
        <w:ind w:left="0" w:right="0" w:firstLine="567"/>
        <w:jc w:val="both"/>
      </w:pPr>
      <w:r>
        <w:t>4) Водопроводные сооружения должны быть оборудованы с учетом предотвращения возможности загрязнения питьевой воды через о</w:t>
      </w:r>
      <w:r>
        <w:t>головки и устья скважин, люки и переливные трубы резервуаров.</w:t>
      </w:r>
    </w:p>
    <w:p w:rsidR="00340A19" w:rsidRDefault="00352352">
      <w:pPr>
        <w:pStyle w:val="a3"/>
        <w:spacing w:after="0"/>
        <w:ind w:left="0" w:right="0" w:firstLine="567"/>
        <w:jc w:val="both"/>
      </w:pPr>
      <w: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w:t>
      </w:r>
      <w:r>
        <w:t>и его проектировании и обосновании границ ЗСО.</w:t>
      </w:r>
    </w:p>
    <w:p w:rsidR="00340A19" w:rsidRDefault="00352352">
      <w:pPr>
        <w:pStyle w:val="a3"/>
        <w:spacing w:after="0"/>
        <w:ind w:left="0" w:right="0" w:firstLine="567"/>
        <w:jc w:val="both"/>
      </w:pPr>
      <w:r>
        <w:t>5. Мероприятия на территории ЗСО подземных источников водоснабжения по второму и третьему поясам:</w:t>
      </w:r>
    </w:p>
    <w:p w:rsidR="00340A19" w:rsidRDefault="00352352">
      <w:pPr>
        <w:pStyle w:val="a3"/>
        <w:spacing w:after="0"/>
        <w:ind w:left="0" w:right="0" w:firstLine="567"/>
        <w:jc w:val="both"/>
      </w:pPr>
      <w:r>
        <w:t>1) Выявление, тампонирование или восстановление всех старых, бездействующих, дефектных или неправильно эксплуат</w:t>
      </w:r>
      <w:r>
        <w:t>ируемых скважин, представляющих опасность в части возможности загрязнения водоносных горизонтов.</w:t>
      </w:r>
    </w:p>
    <w:p w:rsidR="00340A19" w:rsidRDefault="00352352">
      <w:pPr>
        <w:pStyle w:val="a3"/>
        <w:spacing w:after="0"/>
        <w:ind w:left="0" w:right="0" w:firstLine="567"/>
        <w:jc w:val="both"/>
      </w:pPr>
      <w: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w:t>
      </w:r>
      <w:r>
        <w:t>го санитарно-эпидемиологического надзора.</w:t>
      </w:r>
    </w:p>
    <w:p w:rsidR="00340A19" w:rsidRDefault="00352352">
      <w:pPr>
        <w:pStyle w:val="a3"/>
        <w:spacing w:after="0"/>
        <w:ind w:left="0" w:right="0" w:firstLine="567"/>
        <w:jc w:val="both"/>
      </w:pPr>
      <w:r>
        <w:t>3) Запрещение закачки отработанных вод в подземные горизонты, подземного складирования твердых отходов и разработки недр земли.</w:t>
      </w:r>
    </w:p>
    <w:p w:rsidR="00340A19" w:rsidRDefault="00352352">
      <w:pPr>
        <w:pStyle w:val="a3"/>
        <w:spacing w:after="0"/>
        <w:ind w:left="0" w:right="0" w:firstLine="567"/>
        <w:jc w:val="both"/>
      </w:pPr>
      <w:r>
        <w:t>4) Запрещение размещения складов горюче-смазочных материалов, ядохимикатов и минеральн</w:t>
      </w:r>
      <w:r>
        <w:t>ых удобрений, накопителей промстоков, шламохранилищ и других объектов, обусловливающих опасность химического загрязнения подземных вод.</w:t>
      </w:r>
    </w:p>
    <w:p w:rsidR="00340A19" w:rsidRDefault="00352352">
      <w:pPr>
        <w:pStyle w:val="a3"/>
        <w:spacing w:after="0"/>
        <w:ind w:left="0" w:right="0" w:firstLine="567"/>
        <w:jc w:val="both"/>
      </w:pPr>
      <w:r>
        <w:t>Размещение таких объектов допускается в пределах третьего пояса ЗСО только при использовании защищенных подземных вод, п</w:t>
      </w:r>
      <w:r>
        <w:t>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w:t>
      </w:r>
      <w:r>
        <w:t>еского контроля.</w:t>
      </w:r>
    </w:p>
    <w:p w:rsidR="00340A19" w:rsidRDefault="00352352">
      <w:pPr>
        <w:pStyle w:val="a3"/>
        <w:spacing w:after="0"/>
        <w:ind w:left="0" w:right="0" w:firstLine="567"/>
        <w:jc w:val="both"/>
      </w:pPr>
      <w:r>
        <w:t>5) Своевръектов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340A19" w:rsidRDefault="00352352">
      <w:pPr>
        <w:pStyle w:val="a3"/>
        <w:spacing w:after="0"/>
        <w:ind w:left="0" w:right="0" w:firstLine="567"/>
        <w:jc w:val="both"/>
      </w:pPr>
      <w:r>
        <w:t>Проектирование и проведение землеустроительн</w:t>
      </w:r>
      <w:r>
        <w:t>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w:t>
      </w:r>
      <w:r>
        <w:t>ей целостности памятника или ансамбля и не создающей угрозы их повреждения, разрушения или уничтожения.</w:t>
      </w:r>
    </w:p>
    <w:p w:rsidR="00340A19" w:rsidRDefault="00352352">
      <w:pPr>
        <w:pStyle w:val="a3"/>
        <w:spacing w:after="0"/>
        <w:ind w:left="0" w:right="0" w:firstLine="567"/>
        <w:jc w:val="both"/>
      </w:pPr>
      <w: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w:t>
      </w:r>
      <w:r>
        <w:t>онах охраны ограничивается или запрещается в порядке, установленном законом субъекта Российской Федерации.</w:t>
      </w:r>
    </w:p>
    <w:p w:rsidR="00340A19" w:rsidRDefault="00352352">
      <w:pPr>
        <w:pStyle w:val="a3"/>
        <w:spacing w:after="0"/>
        <w:ind w:left="0" w:right="0" w:firstLine="567"/>
        <w:jc w:val="both"/>
      </w:pPr>
      <w: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340A19" w:rsidRDefault="00352352">
      <w:pPr>
        <w:pStyle w:val="a3"/>
        <w:spacing w:after="0"/>
        <w:ind w:left="0" w:right="0" w:firstLine="567"/>
        <w:jc w:val="both"/>
      </w:pPr>
      <w:r>
        <w:t xml:space="preserve">- </w:t>
      </w:r>
      <w:hyperlink r:id="rId42">
        <w:r>
          <w:rPr>
            <w:rStyle w:val="InternetLink"/>
            <w:color w:val="0000FF"/>
            <w:u w:val="none"/>
          </w:rPr>
          <w:t>Федеральный закон от 25.06.2002 № 73-ФЗ</w:t>
        </w:r>
      </w:hyperlink>
      <w:r>
        <w:t>"Об объектах культурного наследия (памятниках истории и культуры) народов Российской Федерации";</w:t>
      </w:r>
    </w:p>
    <w:p w:rsidR="00340A19" w:rsidRDefault="00352352">
      <w:pPr>
        <w:pStyle w:val="a3"/>
        <w:spacing w:after="0"/>
        <w:ind w:left="0" w:right="0" w:firstLine="567"/>
        <w:jc w:val="both"/>
      </w:pPr>
      <w:r>
        <w:t xml:space="preserve">- </w:t>
      </w:r>
      <w:hyperlink r:id="rId43">
        <w:r>
          <w:rPr>
            <w:rStyle w:val="InternetLink"/>
            <w:color w:val="0000FF"/>
            <w:u w:val="none"/>
          </w:rPr>
          <w:t>Постановление Правительства РФ от 12.09.2015 № 972</w:t>
        </w:r>
      </w:hyperlink>
      <w:r>
        <w:t>"Об утверждении Положения о зонах охраны объектов культурного наследия (памятников истории и культуры) народов Российской Федераци</w:t>
      </w:r>
      <w:r>
        <w:t>и и о признании утратившими силу отдельных положений нормативных правовых актов Правительства Российской Федерации".</w:t>
      </w:r>
    </w:p>
    <w:p w:rsidR="00340A19" w:rsidRDefault="00352352">
      <w:pPr>
        <w:pStyle w:val="a3"/>
        <w:spacing w:after="0"/>
        <w:ind w:left="0" w:right="0" w:firstLine="567"/>
        <w:jc w:val="both"/>
      </w:pPr>
      <w:r>
        <w:t>2. В целях обеспечения сохранности объекта культурного наследия в его исторической среде на сопряженной с ним территории устанавливаются зо</w:t>
      </w:r>
      <w:r>
        <w:t>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0A19" w:rsidRDefault="00352352">
      <w:pPr>
        <w:pStyle w:val="a3"/>
        <w:spacing w:after="0"/>
        <w:ind w:left="0" w:right="0" w:firstLine="567"/>
        <w:jc w:val="both"/>
      </w:pPr>
      <w:r>
        <w:t>Необходимый состав зон охраны объекта культурного наследия определяется проектом зон охраны объекта кул</w:t>
      </w:r>
      <w:r>
        <w:t>ьтурного наследия.</w:t>
      </w:r>
    </w:p>
    <w:p w:rsidR="00340A19" w:rsidRDefault="00352352">
      <w:pPr>
        <w:pStyle w:val="a3"/>
        <w:spacing w:after="0"/>
        <w:ind w:left="0" w:right="0" w:firstLine="567"/>
        <w:jc w:val="both"/>
      </w:pPr>
      <w: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w:t>
      </w:r>
      <w:r>
        <w:t xml:space="preserve"> хозяйственной деятельности и единой зоны охраняемого природного ландшафта (далее - объединенная зона охраны объектов культурного наследия).</w:t>
      </w:r>
    </w:p>
    <w:p w:rsidR="00340A19" w:rsidRDefault="00352352">
      <w:pPr>
        <w:pStyle w:val="a3"/>
        <w:spacing w:after="0"/>
        <w:ind w:left="0" w:right="0" w:firstLine="567"/>
        <w:jc w:val="both"/>
      </w:pPr>
      <w:r>
        <w:t>Состав объединенной зоны охраны объектов культурного наследия определяется проектом объединенной зоны охраны объект</w:t>
      </w:r>
      <w:r>
        <w:t>ов культурного наследия.</w:t>
      </w:r>
    </w:p>
    <w:p w:rsidR="00340A19" w:rsidRDefault="00352352">
      <w:pPr>
        <w:pStyle w:val="a3"/>
        <w:spacing w:after="0"/>
        <w:ind w:left="0" w:right="0" w:firstLine="567"/>
        <w:jc w:val="both"/>
      </w:pPr>
      <w:r>
        <w:t>Требование об установлении зон охраны объекта культурного наследия к выявленному объекту культурного наследия не предъявляется.</w:t>
      </w:r>
    </w:p>
    <w:p w:rsidR="00340A19" w:rsidRDefault="00352352">
      <w:pPr>
        <w:pStyle w:val="a3"/>
        <w:spacing w:after="0"/>
        <w:ind w:left="0" w:right="0" w:firstLine="567"/>
        <w:jc w:val="both"/>
      </w:pPr>
      <w:r>
        <w:t xml:space="preserve">3. Охранная зона - территория, в пределах которой в целях обеспечения сохранности объекта культурного </w:t>
      </w:r>
      <w:r>
        <w:t xml:space="preserve">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w:t>
      </w:r>
      <w:r>
        <w:t>историко-градостроительной или природной среды объекта культурного наследия.</w:t>
      </w:r>
    </w:p>
    <w:p w:rsidR="00340A19" w:rsidRDefault="00352352">
      <w:pPr>
        <w:pStyle w:val="a3"/>
        <w:spacing w:after="0"/>
        <w:ind w:left="0" w:right="0" w:firstLine="567"/>
        <w:jc w:val="both"/>
      </w:pPr>
      <w: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w:t>
      </w:r>
      <w:r>
        <w:t xml:space="preserve"> деятельность, определяются требования к реконструкции существующих зданий и сооружений.</w:t>
      </w:r>
    </w:p>
    <w:p w:rsidR="00340A19" w:rsidRDefault="00352352">
      <w:pPr>
        <w:pStyle w:val="a3"/>
        <w:spacing w:after="0"/>
        <w:ind w:left="0" w:right="0" w:firstLine="567"/>
        <w:jc w:val="both"/>
      </w:pPr>
      <w: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w:t>
      </w:r>
      <w:r>
        <w:t>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40A19" w:rsidRDefault="00352352">
      <w:pPr>
        <w:pStyle w:val="a3"/>
        <w:spacing w:after="0"/>
        <w:ind w:left="0" w:right="0" w:firstLine="567"/>
        <w:jc w:val="both"/>
      </w:pPr>
      <w:r>
        <w:t>4. Границы зон</w:t>
      </w:r>
      <w:r>
        <w:t xml:space="preserve">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w:t>
      </w:r>
      <w:r>
        <w:t>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w:t>
      </w:r>
      <w:r>
        <w:t>етствующим региональным органом охраны объектов культурного наследия в федеральный орган охраны объектов культурного наследия заключения.</w:t>
      </w:r>
    </w:p>
    <w:p w:rsidR="00340A19" w:rsidRDefault="00352352">
      <w:pPr>
        <w:pStyle w:val="a3"/>
        <w:spacing w:after="0"/>
        <w:ind w:left="0" w:right="0" w:firstLine="567"/>
        <w:jc w:val="both"/>
      </w:pPr>
      <w:r>
        <w:t>Границы зон охраны объектов культурного наследия, в том числе границы объединенной зоны охраны объектов культурного на</w:t>
      </w:r>
      <w:r>
        <w:t xml:space="preserve">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w:t>
      </w:r>
      <w:r>
        <w:t xml:space="preserve">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w:t>
      </w:r>
      <w:r>
        <w:t>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w:t>
      </w:r>
      <w:r>
        <w:t>го наследия местного (муниципального) значения - в порядке, установленном законами субъектов Российской Федерации.</w:t>
      </w:r>
    </w:p>
    <w:p w:rsidR="00340A19" w:rsidRDefault="00352352">
      <w:pPr>
        <w:pStyle w:val="a3"/>
        <w:spacing w:after="0"/>
        <w:ind w:left="0" w:right="0" w:firstLine="567"/>
        <w:jc w:val="both"/>
      </w:pPr>
      <w:r>
        <w:t>Порядок разработки проекта зон охраны объекта культурного наследия, проекта объединенной зоны охраны объектов культурного наследия, требовани</w:t>
      </w:r>
      <w:r>
        <w:t>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340A19" w:rsidRDefault="00352352">
      <w:pPr>
        <w:pStyle w:val="a3"/>
        <w:spacing w:after="0"/>
        <w:ind w:left="0" w:right="0" w:firstLine="567"/>
        <w:jc w:val="both"/>
      </w:pPr>
      <w:r>
        <w:t>Зоны особо охраняемых природных территорий.</w:t>
      </w:r>
    </w:p>
    <w:p w:rsidR="00340A19" w:rsidRDefault="00352352">
      <w:pPr>
        <w:pStyle w:val="a3"/>
        <w:spacing w:after="0"/>
        <w:ind w:left="0" w:right="0" w:firstLine="567"/>
        <w:jc w:val="both"/>
      </w:pPr>
      <w:r>
        <w:t>1. Ограничения испол</w:t>
      </w:r>
      <w:r>
        <w:t>ьзования особо охраняемых природных территорий установлены следующими нормативными правовыми актами:</w:t>
      </w:r>
    </w:p>
    <w:p w:rsidR="00340A19" w:rsidRDefault="00352352">
      <w:pPr>
        <w:pStyle w:val="a3"/>
        <w:spacing w:after="0"/>
        <w:ind w:left="0" w:right="0" w:firstLine="567"/>
        <w:jc w:val="both"/>
      </w:pPr>
      <w:r>
        <w:t>- "</w:t>
      </w:r>
      <w:hyperlink r:id="rId44">
        <w:r>
          <w:rPr>
            <w:rStyle w:val="InternetLink"/>
            <w:color w:val="0000FF"/>
            <w:u w:val="none"/>
          </w:rPr>
          <w:t>Земельный кодекс Российской Федерации" от 25.10.2001 N</w:t>
        </w:r>
        <w:r>
          <w:rPr>
            <w:rStyle w:val="InternetLink"/>
            <w:color w:val="0000FF"/>
            <w:u w:val="none"/>
          </w:rPr>
          <w:t xml:space="preserve"> 136-ФЗ</w:t>
        </w:r>
      </w:hyperlink>
    </w:p>
    <w:p w:rsidR="00340A19" w:rsidRDefault="00352352">
      <w:pPr>
        <w:pStyle w:val="a3"/>
        <w:spacing w:after="0"/>
        <w:ind w:left="0" w:right="0" w:firstLine="567"/>
        <w:jc w:val="both"/>
      </w:pPr>
      <w:r>
        <w:t>2.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w:t>
      </w:r>
      <w:r>
        <w:t>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w:t>
      </w:r>
      <w:r>
        <w:t>м.</w:t>
      </w:r>
    </w:p>
    <w:p w:rsidR="00340A19" w:rsidRDefault="00352352">
      <w:pPr>
        <w:pStyle w:val="a3"/>
        <w:spacing w:after="0"/>
        <w:ind w:left="0" w:right="0" w:firstLine="567"/>
        <w:jc w:val="both"/>
      </w:pPr>
      <w:r>
        <w:t>2. К землям особо охраняемых территорий относятся земли:</w:t>
      </w:r>
    </w:p>
    <w:p w:rsidR="00340A19" w:rsidRDefault="00352352">
      <w:pPr>
        <w:pStyle w:val="a3"/>
        <w:spacing w:after="0"/>
        <w:ind w:left="0" w:right="0" w:firstLine="567"/>
        <w:jc w:val="both"/>
      </w:pPr>
      <w:r>
        <w:t>1) особо охраняемых природных территорий;</w:t>
      </w:r>
    </w:p>
    <w:p w:rsidR="00340A19" w:rsidRDefault="00352352">
      <w:pPr>
        <w:pStyle w:val="a3"/>
        <w:spacing w:after="0"/>
        <w:ind w:left="0" w:right="0" w:firstLine="567"/>
        <w:jc w:val="both"/>
      </w:pPr>
      <w:r>
        <w:t>2) природоохранного назначения;</w:t>
      </w:r>
    </w:p>
    <w:p w:rsidR="00340A19" w:rsidRDefault="00352352">
      <w:pPr>
        <w:pStyle w:val="a3"/>
        <w:spacing w:after="0"/>
        <w:ind w:left="0" w:right="0" w:firstLine="567"/>
        <w:jc w:val="both"/>
      </w:pPr>
      <w:r>
        <w:t>3) рекреационного назначения;</w:t>
      </w:r>
    </w:p>
    <w:p w:rsidR="00340A19" w:rsidRDefault="00352352">
      <w:pPr>
        <w:pStyle w:val="a3"/>
        <w:spacing w:after="0"/>
        <w:ind w:left="0" w:right="0" w:firstLine="567"/>
        <w:jc w:val="both"/>
      </w:pPr>
      <w:r>
        <w:t>4) историко-культурного назначения;</w:t>
      </w:r>
    </w:p>
    <w:p w:rsidR="00340A19" w:rsidRDefault="00352352">
      <w:pPr>
        <w:pStyle w:val="a3"/>
        <w:spacing w:after="0"/>
        <w:ind w:left="0" w:right="0" w:firstLine="567"/>
        <w:jc w:val="both"/>
      </w:pPr>
      <w:r>
        <w:t>5) особо ценные земли.</w:t>
      </w:r>
    </w:p>
    <w:p w:rsidR="00340A19" w:rsidRDefault="00352352">
      <w:pPr>
        <w:pStyle w:val="a3"/>
        <w:spacing w:after="0"/>
        <w:ind w:left="0" w:right="0" w:firstLine="567"/>
        <w:jc w:val="both"/>
      </w:pPr>
      <w:r>
        <w:t>4. Порядок отнесения земель к зем</w:t>
      </w:r>
      <w:r>
        <w:t>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340A19" w:rsidRDefault="00352352">
      <w:pPr>
        <w:pStyle w:val="a3"/>
        <w:spacing w:after="0"/>
        <w:ind w:left="0" w:right="0" w:firstLine="567"/>
        <w:jc w:val="both"/>
      </w:pPr>
      <w:r>
        <w:t>5. Порядок отнесения земель</w:t>
      </w:r>
      <w:r>
        <w:t xml:space="preserve">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w:t>
      </w:r>
      <w:r>
        <w:t>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40A19" w:rsidRDefault="00352352">
      <w:pPr>
        <w:pStyle w:val="a3"/>
        <w:spacing w:after="0"/>
        <w:ind w:left="0" w:right="0" w:firstLine="567"/>
        <w:jc w:val="both"/>
      </w:pPr>
      <w:r>
        <w:t>6. Земли особо охраняемых природных территорий, земли, занятые объектами культур</w:t>
      </w:r>
      <w:r>
        <w:t>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340A19" w:rsidRDefault="00352352">
      <w:pPr>
        <w:pStyle w:val="a3"/>
        <w:spacing w:after="0"/>
        <w:ind w:left="0" w:right="0" w:firstLine="567"/>
        <w:jc w:val="both"/>
      </w:pPr>
      <w:r>
        <w:t>7. К землям особо охраняемых природных т</w:t>
      </w:r>
      <w:r>
        <w:t>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340A19" w:rsidRDefault="00352352">
      <w:pPr>
        <w:pStyle w:val="a3"/>
        <w:spacing w:after="0"/>
        <w:ind w:left="0" w:right="0" w:firstLine="567"/>
        <w:jc w:val="both"/>
      </w:pPr>
      <w:r>
        <w:t>8. Земли особо охраняемы</w:t>
      </w:r>
      <w:r>
        <w:t>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w:t>
      </w:r>
      <w:r>
        <w:t>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340A19" w:rsidRDefault="00352352">
      <w:pPr>
        <w:pStyle w:val="a3"/>
        <w:spacing w:after="0"/>
        <w:ind w:left="0" w:right="0" w:firstLine="567"/>
        <w:jc w:val="both"/>
      </w:pPr>
      <w:r>
        <w:t xml:space="preserve">9. На землях государственных природных заповедников, в том числе биосферных, национальных парков, природных </w:t>
      </w:r>
      <w:r>
        <w:t>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w:t>
      </w:r>
      <w:r>
        <w:t>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w:t>
      </w:r>
      <w:r>
        <w:t>начения земельных участков или прекращение прав на землю для нужд, противоречащих их целевому назначению, не допускается.</w:t>
      </w:r>
    </w:p>
    <w:p w:rsidR="00340A19" w:rsidRDefault="00352352">
      <w:pPr>
        <w:pStyle w:val="a3"/>
        <w:spacing w:after="0"/>
        <w:ind w:left="0" w:right="0" w:firstLine="567"/>
        <w:jc w:val="both"/>
      </w:pPr>
      <w:r>
        <w:t>На специально выделенных земельных участках частичного хозяйственного использования в составе земель особо охраняемых природных террит</w:t>
      </w:r>
      <w:r>
        <w:t>орий допускается ограничение хозяйственной и рекреационной деятельности в соответствии с установленным для них особым правовым режимом.</w:t>
      </w:r>
    </w:p>
    <w:p w:rsidR="00340A19" w:rsidRDefault="00352352">
      <w:pPr>
        <w:pStyle w:val="a3"/>
        <w:spacing w:after="0"/>
        <w:ind w:left="0" w:right="0" w:firstLine="567"/>
        <w:jc w:val="both"/>
      </w:pPr>
      <w:r>
        <w:t xml:space="preserve">10. Для предотвращения неблагоприятных антропогенных воздействий на государственные природные заповедники, национальные </w:t>
      </w:r>
      <w:r>
        <w:t>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w:t>
      </w:r>
      <w:r>
        <w:t xml:space="preserve">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w:t>
      </w:r>
      <w:r>
        <w:t xml:space="preserve"> используются ими с соблюдением установленного для этих земельных участков особого правового режима.</w:t>
      </w:r>
    </w:p>
    <w:p w:rsidR="00340A19" w:rsidRDefault="00352352">
      <w:pPr>
        <w:pStyle w:val="a3"/>
        <w:spacing w:after="0"/>
        <w:ind w:left="0" w:right="0" w:firstLine="567"/>
        <w:jc w:val="both"/>
      </w:pPr>
      <w:r>
        <w:t>11.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w:t>
      </w:r>
      <w:r>
        <w:t>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340A19" w:rsidRDefault="00352352">
      <w:pPr>
        <w:pStyle w:val="a3"/>
        <w:spacing w:after="0"/>
        <w:ind w:left="0" w:right="0" w:firstLine="567"/>
        <w:jc w:val="both"/>
      </w:pPr>
      <w:r>
        <w:t>12. Земли и земельные участки госуд</w:t>
      </w:r>
      <w:r>
        <w:t xml:space="preserve">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w:t>
      </w:r>
      <w:r>
        <w:t>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w:t>
      </w:r>
      <w:r>
        <w:t>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340A19" w:rsidRDefault="00352352">
      <w:pPr>
        <w:pStyle w:val="a3"/>
        <w:spacing w:after="0"/>
        <w:ind w:left="0" w:right="0" w:firstLine="567"/>
        <w:jc w:val="both"/>
      </w:pPr>
      <w:r>
        <w:t>13. На землях особо охраняемых природных</w:t>
      </w:r>
      <w:r>
        <w:t xml:space="preserve"> территорий федерального значения запрещаются:</w:t>
      </w:r>
    </w:p>
    <w:p w:rsidR="00340A19" w:rsidRDefault="00352352">
      <w:pPr>
        <w:pStyle w:val="a3"/>
        <w:spacing w:after="0"/>
        <w:ind w:left="0" w:right="0" w:firstLine="567"/>
        <w:jc w:val="both"/>
      </w:pPr>
      <w:r>
        <w:t>1) предоставление садоводческих и дачных участков;</w:t>
      </w:r>
    </w:p>
    <w:p w:rsidR="00340A19" w:rsidRDefault="00352352">
      <w:pPr>
        <w:pStyle w:val="a3"/>
        <w:spacing w:after="0"/>
        <w:ind w:left="0" w:right="0" w:firstLine="567"/>
        <w:jc w:val="both"/>
      </w:pPr>
      <w:r>
        <w:t xml:space="preserve">2) строительство автомобильных дорог, трубопроводов, линий электропередачи и других коммуникаций, а также строительство и эксплуатация промышленных, </w:t>
      </w:r>
      <w:r>
        <w:t>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340A19" w:rsidRDefault="00352352">
      <w:pPr>
        <w:pStyle w:val="a3"/>
        <w:spacing w:after="0"/>
        <w:ind w:left="0" w:right="0" w:firstLine="567"/>
        <w:jc w:val="both"/>
      </w:pPr>
      <w:r>
        <w:t xml:space="preserve">3) движение и стоянка механических транспортных средств, не связанные с функционированием особо </w:t>
      </w:r>
      <w:r>
        <w:t>охраняемых природных территорий, прогон скота вне автомобильных дорог;</w:t>
      </w:r>
    </w:p>
    <w:p w:rsidR="00340A19" w:rsidRDefault="00352352">
      <w:pPr>
        <w:pStyle w:val="a3"/>
        <w:spacing w:after="0"/>
        <w:ind w:left="0" w:right="0" w:firstLine="567"/>
        <w:jc w:val="both"/>
      </w:pPr>
      <w:r>
        <w:t>4) иные виды деятельности, запрещенные федеральными законами.</w:t>
      </w:r>
    </w:p>
    <w:p w:rsidR="00340A19" w:rsidRDefault="00352352">
      <w:pPr>
        <w:pStyle w:val="a3"/>
        <w:spacing w:after="0"/>
        <w:ind w:left="0" w:right="0" w:firstLine="567"/>
        <w:jc w:val="both"/>
      </w:pPr>
      <w:r>
        <w:t>8. Территории природных парков располагаются на землях, которые предоставлены государственным учреждениям субъектов Российс</w:t>
      </w:r>
      <w:r>
        <w:t>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340A19" w:rsidRDefault="00352352">
      <w:pPr>
        <w:pStyle w:val="a3"/>
        <w:spacing w:after="0"/>
        <w:ind w:left="0" w:right="0" w:firstLine="567"/>
        <w:jc w:val="both"/>
      </w:pPr>
      <w:r>
        <w:t>9. Объявление земель государственным природным заказником допус</w:t>
      </w:r>
      <w:r>
        <w:t>кается как с изъятием так и без такого изъятия земельных участков у их собственников, землепользователей, землевладельцев.</w:t>
      </w:r>
    </w:p>
    <w:p w:rsidR="00340A19" w:rsidRDefault="00352352">
      <w:pPr>
        <w:pStyle w:val="a3"/>
        <w:spacing w:after="0"/>
        <w:ind w:left="0" w:right="0" w:firstLine="567"/>
        <w:jc w:val="both"/>
      </w:pPr>
      <w:r>
        <w:t>10. Земельные участки, занятые природными комплексами и объектами, объявленными в установленном порядке памятниками природы, могут бы</w:t>
      </w:r>
      <w:r>
        <w:t>ть изъяты у собственников этих участков, землепользователей, землевладельцев.</w:t>
      </w:r>
    </w:p>
    <w:p w:rsidR="00340A19" w:rsidRDefault="00352352">
      <w:pPr>
        <w:pStyle w:val="a3"/>
        <w:spacing w:after="0"/>
        <w:ind w:left="0" w:right="0" w:firstLine="567"/>
        <w:jc w:val="both"/>
      </w:pPr>
      <w:r>
        <w:t>Ограничения по воздействию природных и техногенных факторов</w:t>
      </w:r>
    </w:p>
    <w:p w:rsidR="00340A19" w:rsidRDefault="00352352">
      <w:pPr>
        <w:pStyle w:val="a3"/>
        <w:spacing w:after="0"/>
        <w:ind w:left="0" w:right="0" w:firstLine="567"/>
        <w:jc w:val="both"/>
      </w:pPr>
      <w:r>
        <w:t>Территории, подверженные экзогенным геологическим процессам</w:t>
      </w:r>
    </w:p>
    <w:p w:rsidR="00340A19" w:rsidRDefault="00352352">
      <w:pPr>
        <w:pStyle w:val="a3"/>
        <w:spacing w:after="0"/>
        <w:ind w:left="0" w:right="0" w:firstLine="567"/>
        <w:jc w:val="both"/>
      </w:pPr>
      <w:r>
        <w:t> </w:t>
      </w:r>
      <w:r>
        <w:t>В населенных пунктах, расположенных на территориях, подве</w:t>
      </w:r>
      <w:r>
        <w:t>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340A19" w:rsidRDefault="00352352">
      <w:pPr>
        <w:pStyle w:val="a3"/>
        <w:spacing w:after="0"/>
        <w:ind w:left="0" w:right="0" w:firstLine="567"/>
        <w:jc w:val="both"/>
      </w:pPr>
      <w:r>
        <w:t xml:space="preserve">• </w:t>
      </w:r>
      <w:r>
        <w:t>изменение рельефа склона в целях повышения его устойчивости;</w:t>
      </w:r>
    </w:p>
    <w:p w:rsidR="00340A19" w:rsidRDefault="00352352">
      <w:pPr>
        <w:pStyle w:val="a3"/>
        <w:spacing w:after="0"/>
        <w:ind w:left="0" w:right="0" w:firstLine="567"/>
        <w:jc w:val="both"/>
      </w:pPr>
      <w:r>
        <w:t xml:space="preserve">• </w:t>
      </w:r>
      <w:r>
        <w:t>регулирование стока поверхностных вод с помощь</w:t>
      </w:r>
      <w:r>
        <w:t>ю вертикальной планировки территории и устройства системы поверхностного водоотвода;</w:t>
      </w:r>
    </w:p>
    <w:p w:rsidR="00340A19" w:rsidRDefault="00352352">
      <w:pPr>
        <w:pStyle w:val="a3"/>
        <w:spacing w:after="0"/>
        <w:ind w:left="0" w:right="0" w:firstLine="567"/>
        <w:jc w:val="both"/>
      </w:pPr>
      <w:r>
        <w:t xml:space="preserve">• </w:t>
      </w:r>
      <w:r>
        <w:t>предотвращение инфильтрации воды в грунт и эрозионных процессов;</w:t>
      </w:r>
    </w:p>
    <w:p w:rsidR="00340A19" w:rsidRDefault="00352352">
      <w:pPr>
        <w:pStyle w:val="a3"/>
        <w:spacing w:after="0"/>
        <w:ind w:left="0" w:right="0" w:firstLine="567"/>
        <w:jc w:val="both"/>
      </w:pPr>
      <w:r>
        <w:t xml:space="preserve">• </w:t>
      </w:r>
      <w:r>
        <w:t>искусственное понижение уровня подземных вод;</w:t>
      </w:r>
    </w:p>
    <w:p w:rsidR="00340A19" w:rsidRDefault="00352352">
      <w:pPr>
        <w:pStyle w:val="a3"/>
        <w:spacing w:after="0"/>
        <w:ind w:left="0" w:right="0" w:firstLine="567"/>
        <w:jc w:val="both"/>
      </w:pPr>
      <w:r>
        <w:t xml:space="preserve">• </w:t>
      </w:r>
      <w:r>
        <w:t>агролесомелиорация;</w:t>
      </w:r>
    </w:p>
    <w:p w:rsidR="00340A19" w:rsidRDefault="00352352">
      <w:pPr>
        <w:pStyle w:val="a3"/>
        <w:spacing w:after="0"/>
        <w:ind w:left="0" w:right="0" w:firstLine="567"/>
        <w:jc w:val="both"/>
      </w:pPr>
      <w:r>
        <w:t xml:space="preserve">• </w:t>
      </w:r>
      <w:r>
        <w:t>закрепление грунтов (в том числе</w:t>
      </w:r>
      <w:r>
        <w:t xml:space="preserve"> армированием);</w:t>
      </w:r>
    </w:p>
    <w:p w:rsidR="00340A19" w:rsidRDefault="00352352">
      <w:pPr>
        <w:pStyle w:val="a3"/>
        <w:spacing w:after="0"/>
        <w:ind w:left="0" w:right="0" w:firstLine="567"/>
        <w:jc w:val="both"/>
      </w:pPr>
      <w:r>
        <w:t xml:space="preserve">• </w:t>
      </w:r>
      <w:r>
        <w:t>удерживающих сооружений;</w:t>
      </w:r>
    </w:p>
    <w:p w:rsidR="00340A19" w:rsidRDefault="00352352">
      <w:pPr>
        <w:pStyle w:val="a3"/>
        <w:spacing w:after="0"/>
        <w:ind w:left="0" w:right="0" w:firstLine="567"/>
        <w:jc w:val="both"/>
      </w:pPr>
      <w:r>
        <w:t xml:space="preserve">• </w:t>
      </w:r>
      <w:r>
        <w:t>террасирование склонов;</w:t>
      </w:r>
    </w:p>
    <w:p w:rsidR="00340A19" w:rsidRDefault="00352352">
      <w:pPr>
        <w:pStyle w:val="a3"/>
        <w:spacing w:after="0"/>
        <w:ind w:left="0" w:right="0" w:firstLine="567"/>
        <w:jc w:val="both"/>
      </w:pPr>
      <w:r>
        <w:t xml:space="preserve">• </w:t>
      </w:r>
      <w: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w:t>
      </w:r>
      <w:r>
        <w:t>он и т.д.).</w:t>
      </w:r>
    </w:p>
    <w:p w:rsidR="00340A19" w:rsidRDefault="00352352">
      <w:pPr>
        <w:pStyle w:val="a3"/>
        <w:spacing w:after="0"/>
        <w:ind w:left="0" w:right="0" w:firstLine="567"/>
        <w:jc w:val="both"/>
      </w:pPr>
      <w:r>
        <w:t>Карстовые проявления</w:t>
      </w:r>
    </w:p>
    <w:p w:rsidR="00340A19" w:rsidRDefault="00352352">
      <w:pPr>
        <w:pStyle w:val="a3"/>
        <w:spacing w:after="0"/>
        <w:ind w:left="0" w:right="0" w:firstLine="567"/>
        <w:jc w:val="both"/>
      </w:pPr>
      <w:r>
        <w:t> </w:t>
      </w:r>
      <w: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w:t>
      </w:r>
      <w:r>
        <w:t>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340A19" w:rsidRDefault="00352352">
      <w:pPr>
        <w:pStyle w:val="a3"/>
        <w:spacing w:after="0"/>
        <w:ind w:left="0" w:right="0" w:firstLine="567"/>
        <w:jc w:val="both"/>
      </w:pPr>
      <w:r>
        <w:t xml:space="preserve">В состав </w:t>
      </w:r>
      <w:r>
        <w:t>планировочных мероприятий входят:</w:t>
      </w:r>
    </w:p>
    <w:p w:rsidR="00340A19" w:rsidRDefault="00352352">
      <w:pPr>
        <w:pStyle w:val="a3"/>
        <w:spacing w:after="0"/>
        <w:ind w:left="0" w:right="0" w:firstLine="567"/>
        <w:jc w:val="both"/>
      </w:pPr>
      <w:r>
        <w:t xml:space="preserve">• </w:t>
      </w:r>
      <w: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340A19" w:rsidRDefault="00352352">
      <w:pPr>
        <w:pStyle w:val="a3"/>
        <w:spacing w:after="0"/>
        <w:ind w:left="0" w:right="0" w:firstLine="567"/>
        <w:jc w:val="both"/>
      </w:pPr>
      <w:r>
        <w:t xml:space="preserve">• </w:t>
      </w:r>
      <w:r>
        <w:t>р</w:t>
      </w:r>
      <w:r>
        <w:t>азработка инженерной защиты территорий от техногенного влияния строительства на развитие карста;</w:t>
      </w:r>
    </w:p>
    <w:p w:rsidR="00340A19" w:rsidRDefault="00352352">
      <w:pPr>
        <w:pStyle w:val="a3"/>
        <w:spacing w:after="0"/>
        <w:ind w:left="0" w:right="0" w:firstLine="567"/>
        <w:jc w:val="both"/>
      </w:pPr>
      <w:r>
        <w:t xml:space="preserve">• </w:t>
      </w:r>
      <w: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w:t>
      </w:r>
      <w:r>
        <w:t xml:space="preserve">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340A19" w:rsidRDefault="00352352">
      <w:pPr>
        <w:pStyle w:val="a3"/>
        <w:spacing w:after="0"/>
        <w:ind w:left="0" w:right="0" w:firstLine="567"/>
        <w:jc w:val="both"/>
      </w:pPr>
      <w:r>
        <w:t>К водозащитным мероприятиям относятся:</w:t>
      </w:r>
    </w:p>
    <w:p w:rsidR="00340A19" w:rsidRDefault="00352352">
      <w:pPr>
        <w:pStyle w:val="a3"/>
        <w:spacing w:after="0"/>
        <w:ind w:left="0" w:right="0" w:firstLine="567"/>
        <w:jc w:val="both"/>
      </w:pPr>
      <w:r>
        <w:t xml:space="preserve">• </w:t>
      </w:r>
      <w:r>
        <w:t>тщательная вертикальная планировка земной поверхности и у</w:t>
      </w:r>
      <w:r>
        <w:t>стройство на</w:t>
      </w:r>
      <w:r>
        <w:softHyphen/>
        <w:t>дежной дождевой канализации с отводом вод за пределы застраиваемых участков;</w:t>
      </w:r>
    </w:p>
    <w:p w:rsidR="00340A19" w:rsidRDefault="00352352">
      <w:pPr>
        <w:pStyle w:val="a3"/>
        <w:spacing w:after="0"/>
        <w:ind w:left="0" w:right="0" w:firstLine="567"/>
        <w:jc w:val="both"/>
      </w:pPr>
      <w:r>
        <w:t xml:space="preserve">• </w:t>
      </w:r>
      <w:r>
        <w:t>мероприятия по борьбе с утечками промышленных и хозяйственно-бытовых вод, в особенности агрессивных;</w:t>
      </w:r>
    </w:p>
    <w:p w:rsidR="00340A19" w:rsidRDefault="00352352">
      <w:pPr>
        <w:pStyle w:val="a3"/>
        <w:spacing w:after="0"/>
        <w:ind w:left="0" w:right="0" w:firstLine="567"/>
        <w:jc w:val="both"/>
      </w:pPr>
      <w:r>
        <w:t xml:space="preserve">• </w:t>
      </w:r>
      <w:r>
        <w:t xml:space="preserve">недопущение скопления поверхностных вод в котлованах и на </w:t>
      </w:r>
      <w:r>
        <w:t>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340A19" w:rsidRDefault="00352352">
      <w:pPr>
        <w:pStyle w:val="a3"/>
        <w:spacing w:after="0"/>
        <w:ind w:left="0" w:right="0" w:firstLine="567"/>
        <w:jc w:val="both"/>
      </w:pPr>
      <w:r>
        <w:t>Зоны затопления, подтопления.</w:t>
      </w:r>
    </w:p>
    <w:p w:rsidR="00340A19" w:rsidRDefault="00352352">
      <w:pPr>
        <w:pStyle w:val="a3"/>
        <w:spacing w:after="0"/>
        <w:ind w:left="0" w:right="0" w:firstLine="567"/>
        <w:jc w:val="both"/>
      </w:pPr>
      <w:r>
        <w:t xml:space="preserve">1. Ограничения использования земельных участков и объектов </w:t>
      </w:r>
      <w:r>
        <w:t>капитального строительства установлены следующими нормативными правовыми актами:</w:t>
      </w:r>
    </w:p>
    <w:p w:rsidR="00340A19" w:rsidRDefault="00352352">
      <w:pPr>
        <w:pStyle w:val="a3"/>
        <w:spacing w:after="0"/>
        <w:ind w:left="0" w:right="0" w:firstLine="567"/>
        <w:jc w:val="both"/>
      </w:pPr>
      <w:r>
        <w:t>- СП 42.13330.2011 "Градостроительство. Планировка и застройка городских и сельских поселений" (актуализированная редакция СП 42.13330.2016*);</w:t>
      </w:r>
    </w:p>
    <w:p w:rsidR="00340A19" w:rsidRDefault="00352352">
      <w:pPr>
        <w:pStyle w:val="a3"/>
        <w:spacing w:after="0"/>
        <w:ind w:left="0" w:right="0" w:firstLine="567"/>
        <w:jc w:val="both"/>
      </w:pPr>
      <w:r>
        <w:t>- СНиП 2.06.15-85 "Инженерная за</w:t>
      </w:r>
      <w:r>
        <w:t>щита территории от затопления и подтопления".</w:t>
      </w:r>
    </w:p>
    <w:p w:rsidR="00340A19" w:rsidRDefault="00352352">
      <w:pPr>
        <w:pStyle w:val="a3"/>
        <w:spacing w:after="0"/>
        <w:ind w:left="0" w:right="0" w:firstLine="567"/>
        <w:jc w:val="both"/>
      </w:pPr>
      <w:r>
        <w:t>2. В границах зоны затопления запрещается размещение новых поселений, кладбищ, скотомогильников и строительство капитальных зданий, строений, сооружений без проведения специальных защитных мероприятий по предот</w:t>
      </w:r>
      <w:r>
        <w:t>вращению негативного воздействия вод. В качестве мероприятий по защите территорий от затоплений и подтоплений необходимы специальные мероприятия инженерной подготовки:</w:t>
      </w:r>
    </w:p>
    <w:p w:rsidR="00340A19" w:rsidRDefault="00352352">
      <w:pPr>
        <w:pStyle w:val="a3"/>
        <w:spacing w:after="0"/>
        <w:ind w:left="0" w:right="0" w:firstLine="567"/>
        <w:jc w:val="both"/>
      </w:pPr>
      <w:r>
        <w:t>- искусственное повышение поверхности территорий;</w:t>
      </w:r>
    </w:p>
    <w:p w:rsidR="00340A19" w:rsidRDefault="00352352">
      <w:pPr>
        <w:pStyle w:val="a3"/>
        <w:spacing w:after="0"/>
        <w:ind w:left="0" w:right="0" w:firstLine="567"/>
        <w:jc w:val="both"/>
      </w:pPr>
      <w:r>
        <w:t>- устройство дамб обвалования;</w:t>
      </w:r>
    </w:p>
    <w:p w:rsidR="00340A19" w:rsidRDefault="00352352">
      <w:pPr>
        <w:pStyle w:val="a3"/>
        <w:spacing w:after="0"/>
        <w:ind w:left="0" w:right="0" w:firstLine="567"/>
        <w:jc w:val="both"/>
      </w:pPr>
      <w:r>
        <w:t>- строи</w:t>
      </w:r>
      <w:r>
        <w:t>тельство набережных и берегозащитных сооружений;</w:t>
      </w:r>
    </w:p>
    <w:p w:rsidR="00340A19" w:rsidRDefault="00352352">
      <w:pPr>
        <w:pStyle w:val="a3"/>
        <w:spacing w:after="0"/>
        <w:ind w:left="0" w:right="0" w:firstLine="567"/>
        <w:jc w:val="both"/>
      </w:pPr>
      <w:r>
        <w:t>- регулирование стока и отвода поверхностных и подземных вод;</w:t>
      </w:r>
    </w:p>
    <w:p w:rsidR="00340A19" w:rsidRDefault="00352352">
      <w:pPr>
        <w:pStyle w:val="a3"/>
        <w:spacing w:after="0"/>
        <w:ind w:left="0" w:right="0" w:firstLine="567"/>
        <w:jc w:val="both"/>
      </w:pPr>
      <w:r>
        <w:t>- устройство дренажных систем и отдельных дренажей;</w:t>
      </w:r>
    </w:p>
    <w:p w:rsidR="00340A19" w:rsidRDefault="00352352">
      <w:pPr>
        <w:pStyle w:val="a3"/>
        <w:spacing w:after="0"/>
        <w:ind w:left="0" w:right="0" w:firstLine="567"/>
        <w:jc w:val="both"/>
      </w:pPr>
      <w:r>
        <w:t>- регулирование русел и стока рек;</w:t>
      </w:r>
    </w:p>
    <w:p w:rsidR="00340A19" w:rsidRDefault="00352352">
      <w:pPr>
        <w:pStyle w:val="a3"/>
        <w:spacing w:after="0"/>
        <w:ind w:left="0" w:right="0" w:firstLine="567"/>
        <w:jc w:val="both"/>
      </w:pPr>
      <w:r>
        <w:t>- обследование паводкоопасных территорий.</w:t>
      </w:r>
    </w:p>
    <w:p w:rsidR="00340A19" w:rsidRDefault="00352352">
      <w:pPr>
        <w:pStyle w:val="Heading1"/>
        <w:spacing w:after="60"/>
        <w:ind w:left="0" w:right="0"/>
        <w:jc w:val="center"/>
        <w:rPr>
          <w:rFonts w:ascii="Arial" w:hAnsi="Arial"/>
          <w:sz w:val="32"/>
        </w:rPr>
      </w:pPr>
      <w:r>
        <w:rPr>
          <w:rFonts w:ascii="Arial" w:hAnsi="Arial"/>
          <w:sz w:val="32"/>
        </w:rPr>
        <w:t xml:space="preserve">графическая часть </w:t>
      </w:r>
    </w:p>
    <w:p w:rsidR="00340A19" w:rsidRDefault="00340A19">
      <w:pPr>
        <w:pStyle w:val="a3"/>
        <w:spacing w:after="0"/>
        <w:ind w:left="0" w:right="0" w:firstLine="567"/>
        <w:jc w:val="both"/>
      </w:pPr>
    </w:p>
    <w:p w:rsidR="00340A19" w:rsidRDefault="00352352">
      <w:pPr>
        <w:pStyle w:val="a3"/>
        <w:ind w:left="0" w:right="0" w:firstLine="567"/>
      </w:pPr>
      <w:r>
        <w:rPr>
          <w:noProof/>
          <w:lang w:eastAsia="ru-RU" w:bidi="ar-SA"/>
        </w:rPr>
        <w:drawing>
          <wp:inline distT="0" distB="0" distL="0" distR="0">
            <wp:extent cx="718820" cy="35941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link="rId45"/>
                    <a:stretch>
                      <a:fillRect/>
                    </a:stretch>
                  </pic:blipFill>
                  <pic:spPr bwMode="auto">
                    <a:xfrm>
                      <a:off x="0" y="0"/>
                      <a:ext cx="718820" cy="359410"/>
                    </a:xfrm>
                    <a:prstGeom prst="rect">
                      <a:avLst/>
                    </a:prstGeom>
                  </pic:spPr>
                </pic:pic>
              </a:graphicData>
            </a:graphic>
          </wp:inline>
        </w:drawing>
      </w:r>
    </w:p>
    <w:p w:rsidR="00340A19" w:rsidRDefault="00340A19">
      <w:pPr>
        <w:pStyle w:val="a3"/>
        <w:spacing w:after="0"/>
        <w:ind w:left="0" w:right="0" w:firstLine="567"/>
        <w:jc w:val="both"/>
      </w:pPr>
    </w:p>
    <w:p w:rsidR="00340A19" w:rsidRDefault="00340A19">
      <w:pPr>
        <w:pStyle w:val="a3"/>
        <w:spacing w:after="0"/>
        <w:ind w:left="0" w:right="0" w:firstLine="567"/>
        <w:jc w:val="both"/>
      </w:pPr>
    </w:p>
    <w:p w:rsidR="00340A19" w:rsidRDefault="00352352">
      <w:pPr>
        <w:pStyle w:val="a3"/>
        <w:ind w:left="0" w:right="0" w:firstLine="567"/>
      </w:pPr>
      <w:r>
        <w:rPr>
          <w:noProof/>
          <w:lang w:eastAsia="ru-RU" w:bidi="ar-SA"/>
        </w:rPr>
        <w:drawing>
          <wp:inline distT="0" distB="0" distL="0" distR="0">
            <wp:extent cx="718820" cy="35941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link="rId46"/>
                    <a:stretch>
                      <a:fillRect/>
                    </a:stretch>
                  </pic:blipFill>
                  <pic:spPr bwMode="auto">
                    <a:xfrm>
                      <a:off x="0" y="0"/>
                      <a:ext cx="718820" cy="359410"/>
                    </a:xfrm>
                    <a:prstGeom prst="rect">
                      <a:avLst/>
                    </a:prstGeom>
                  </pic:spPr>
                </pic:pic>
              </a:graphicData>
            </a:graphic>
          </wp:inline>
        </w:drawing>
      </w:r>
    </w:p>
    <w:p w:rsidR="00340A19" w:rsidRDefault="00340A19">
      <w:pPr>
        <w:pStyle w:val="a3"/>
        <w:spacing w:after="0"/>
        <w:ind w:left="0" w:right="0" w:firstLine="567"/>
        <w:jc w:val="both"/>
      </w:pPr>
    </w:p>
    <w:p w:rsidR="00340A19" w:rsidRDefault="00340A19">
      <w:pPr>
        <w:pStyle w:val="a3"/>
        <w:spacing w:after="0"/>
        <w:ind w:left="0" w:right="0" w:firstLine="567"/>
        <w:jc w:val="both"/>
      </w:pPr>
    </w:p>
    <w:p w:rsidR="00340A19" w:rsidRDefault="00352352">
      <w:pPr>
        <w:pStyle w:val="a3"/>
        <w:ind w:left="0" w:right="0" w:firstLine="567"/>
      </w:pPr>
      <w:r>
        <w:rPr>
          <w:noProof/>
          <w:lang w:eastAsia="ru-RU" w:bidi="ar-SA"/>
        </w:rPr>
        <w:drawing>
          <wp:inline distT="0" distB="0" distL="0" distR="0">
            <wp:extent cx="718820" cy="35941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link="rId47"/>
                    <a:stretch>
                      <a:fillRect/>
                    </a:stretch>
                  </pic:blipFill>
                  <pic:spPr bwMode="auto">
                    <a:xfrm>
                      <a:off x="0" y="0"/>
                      <a:ext cx="718820" cy="359410"/>
                    </a:xfrm>
                    <a:prstGeom prst="rect">
                      <a:avLst/>
                    </a:prstGeom>
                  </pic:spPr>
                </pic:pic>
              </a:graphicData>
            </a:graphic>
          </wp:inline>
        </w:drawing>
      </w:r>
    </w:p>
    <w:sectPr w:rsidR="00340A19" w:rsidSect="00340A19">
      <w:pgSz w:w="16838" w:h="11906" w:orient="landscape"/>
      <w:pgMar w:top="567" w:right="567" w:bottom="567"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Thorndale">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1134"/>
  <w:characterSpacingControl w:val="doNotCompress"/>
  <w:compat/>
  <w:rsids>
    <w:rsidRoot w:val="00340A19"/>
    <w:rsid w:val="00340A19"/>
    <w:rsid w:val="00352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Liberation Sans" w:hAnsi="Arial" w:cs="DejaVu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19"/>
    <w:pPr>
      <w:widowControl w:val="0"/>
      <w:spacing w:before="150" w:after="150"/>
      <w:ind w:left="150" w:right="15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next w:val="a3"/>
    <w:qFormat/>
    <w:rsid w:val="00340A19"/>
    <w:rPr>
      <w:rFonts w:ascii="Thorndale" w:hAnsi="Thorndale"/>
      <w:b/>
      <w:bCs/>
      <w:sz w:val="48"/>
      <w:szCs w:val="44"/>
    </w:rPr>
  </w:style>
  <w:style w:type="paragraph" w:customStyle="1" w:styleId="Heading3">
    <w:name w:val="Heading 3"/>
    <w:basedOn w:val="Heading"/>
    <w:next w:val="a3"/>
    <w:qFormat/>
    <w:rsid w:val="00340A19"/>
    <w:pPr>
      <w:spacing w:before="140" w:after="120"/>
      <w:outlineLvl w:val="2"/>
    </w:pPr>
    <w:rPr>
      <w:rFonts w:ascii="Arial" w:hAnsi="Arial"/>
      <w:b/>
      <w:bCs/>
    </w:rPr>
  </w:style>
  <w:style w:type="paragraph" w:customStyle="1" w:styleId="Heading4">
    <w:name w:val="Heading 4"/>
    <w:basedOn w:val="Heading"/>
    <w:next w:val="a3"/>
    <w:qFormat/>
    <w:rsid w:val="00340A19"/>
    <w:pPr>
      <w:spacing w:before="120" w:after="120"/>
      <w:outlineLvl w:val="3"/>
    </w:pPr>
    <w:rPr>
      <w:rFonts w:ascii="Arial" w:hAnsi="Arial"/>
      <w:b/>
      <w:bCs/>
      <w:sz w:val="24"/>
      <w:szCs w:val="24"/>
    </w:rPr>
  </w:style>
  <w:style w:type="paragraph" w:customStyle="1" w:styleId="Heading5">
    <w:name w:val="Heading 5"/>
    <w:basedOn w:val="Heading"/>
    <w:next w:val="a3"/>
    <w:qFormat/>
    <w:rsid w:val="00340A19"/>
    <w:pPr>
      <w:spacing w:before="120" w:after="60"/>
      <w:outlineLvl w:val="4"/>
    </w:pPr>
    <w:rPr>
      <w:rFonts w:ascii="Arial" w:hAnsi="Arial"/>
      <w:b/>
      <w:bCs/>
      <w:sz w:val="20"/>
      <w:szCs w:val="20"/>
    </w:rPr>
  </w:style>
  <w:style w:type="character" w:customStyle="1" w:styleId="EndnoteCharacters">
    <w:name w:val="Endnote Characters"/>
    <w:qFormat/>
    <w:rsid w:val="00340A19"/>
  </w:style>
  <w:style w:type="character" w:customStyle="1" w:styleId="FootnoteCharacters">
    <w:name w:val="Footnote Characters"/>
    <w:qFormat/>
    <w:rsid w:val="00340A19"/>
  </w:style>
  <w:style w:type="character" w:customStyle="1" w:styleId="InternetLink">
    <w:name w:val="Internet Link"/>
    <w:rsid w:val="00340A19"/>
    <w:rPr>
      <w:color w:val="000080"/>
      <w:u w:val="single"/>
    </w:rPr>
  </w:style>
  <w:style w:type="character" w:customStyle="1" w:styleId="StrongEmphasis">
    <w:name w:val="Strong Emphasis"/>
    <w:qFormat/>
    <w:rsid w:val="00340A19"/>
    <w:rPr>
      <w:b/>
      <w:bCs/>
    </w:rPr>
  </w:style>
  <w:style w:type="paragraph" w:customStyle="1" w:styleId="HorizontalLine">
    <w:name w:val="Horizontal Line"/>
    <w:basedOn w:val="a"/>
    <w:next w:val="a3"/>
    <w:qFormat/>
    <w:rsid w:val="00340A19"/>
    <w:pPr>
      <w:pBdr>
        <w:bottom w:val="double" w:sz="2" w:space="0" w:color="808080"/>
      </w:pBdr>
      <w:spacing w:before="0" w:after="283"/>
    </w:pPr>
    <w:rPr>
      <w:sz w:val="12"/>
    </w:rPr>
  </w:style>
  <w:style w:type="paragraph" w:customStyle="1" w:styleId="EnvelopeReturn">
    <w:name w:val="Envelope Return"/>
    <w:basedOn w:val="a"/>
    <w:rsid w:val="00340A19"/>
    <w:rPr>
      <w:i/>
    </w:rPr>
  </w:style>
  <w:style w:type="paragraph" w:customStyle="1" w:styleId="TableContents">
    <w:name w:val="Table Contents"/>
    <w:basedOn w:val="a3"/>
    <w:qFormat/>
    <w:rsid w:val="00340A19"/>
  </w:style>
  <w:style w:type="paragraph" w:customStyle="1" w:styleId="Footer">
    <w:name w:val="Footer"/>
    <w:basedOn w:val="a"/>
    <w:rsid w:val="00340A19"/>
    <w:pPr>
      <w:suppressLineNumbers/>
      <w:tabs>
        <w:tab w:val="center" w:pos="4818"/>
        <w:tab w:val="right" w:pos="9637"/>
      </w:tabs>
    </w:pPr>
  </w:style>
  <w:style w:type="paragraph" w:customStyle="1" w:styleId="Header">
    <w:name w:val="Header"/>
    <w:basedOn w:val="a"/>
    <w:rsid w:val="00340A19"/>
    <w:pPr>
      <w:suppressLineNumbers/>
      <w:tabs>
        <w:tab w:val="center" w:pos="4818"/>
        <w:tab w:val="right" w:pos="9637"/>
      </w:tabs>
    </w:pPr>
  </w:style>
  <w:style w:type="paragraph" w:customStyle="1" w:styleId="Index">
    <w:name w:val="Index"/>
    <w:basedOn w:val="a"/>
    <w:qFormat/>
    <w:rsid w:val="00340A19"/>
    <w:pPr>
      <w:suppressLineNumbers/>
    </w:pPr>
  </w:style>
  <w:style w:type="paragraph" w:customStyle="1" w:styleId="Caption">
    <w:name w:val="Caption"/>
    <w:basedOn w:val="a"/>
    <w:qFormat/>
    <w:rsid w:val="00340A19"/>
    <w:pPr>
      <w:suppressLineNumbers/>
      <w:spacing w:before="120" w:after="120"/>
    </w:pPr>
    <w:rPr>
      <w:i/>
      <w:iCs/>
    </w:rPr>
  </w:style>
  <w:style w:type="paragraph" w:styleId="a4">
    <w:name w:val="List"/>
    <w:basedOn w:val="a3"/>
    <w:rsid w:val="00340A19"/>
  </w:style>
  <w:style w:type="paragraph" w:styleId="a3">
    <w:name w:val="Body Text"/>
    <w:basedOn w:val="a"/>
    <w:rsid w:val="00340A19"/>
    <w:pPr>
      <w:spacing w:before="0" w:after="283"/>
    </w:pPr>
  </w:style>
  <w:style w:type="paragraph" w:customStyle="1" w:styleId="Heading">
    <w:name w:val="Heading"/>
    <w:basedOn w:val="a"/>
    <w:next w:val="a3"/>
    <w:qFormat/>
    <w:rsid w:val="00340A19"/>
    <w:pPr>
      <w:keepNext/>
      <w:spacing w:before="240" w:after="283"/>
    </w:pPr>
    <w:rPr>
      <w:rFonts w:ascii="Albany" w:hAnsi="Albany"/>
      <w:sz w:val="28"/>
      <w:szCs w:val="28"/>
    </w:rPr>
  </w:style>
  <w:style w:type="paragraph" w:customStyle="1" w:styleId="TableHeading">
    <w:name w:val="Table Heading"/>
    <w:basedOn w:val="TableContents"/>
    <w:qFormat/>
    <w:rsid w:val="00340A19"/>
    <w:pPr>
      <w:suppressLineNumbers/>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dostup.scli.ru:8111/content/act/387507c3-b80d-4c0d-9291-8cdc81673f2b.html" TargetMode="External"/><Relationship Id="rId18" Type="http://schemas.openxmlformats.org/officeDocument/2006/relationships/hyperlink" Target="http://dostup.scli.ru:8111/content/act/bdca97b4-277d-4f20-9d6e-99687b7290f5.html" TargetMode="External"/><Relationship Id="rId26" Type="http://schemas.openxmlformats.org/officeDocument/2006/relationships/hyperlink" Target="http://dostup.scli.ru:8111/content/act/387507c3-b80d-4c0d-9291-8cdc81673f2b.html" TargetMode="External"/><Relationship Id="rId39" Type="http://schemas.openxmlformats.org/officeDocument/2006/relationships/hyperlink" Target="http://dostup.scli.ru:8111/content/act/0040f7a8-9a0d-4e71-ba36-b348c3cfe439.html" TargetMode="External"/><Relationship Id="rId3" Type="http://schemas.openxmlformats.org/officeDocument/2006/relationships/webSettings" Target="webSettings.xml"/><Relationship Id="rId21" Type="http://schemas.openxmlformats.org/officeDocument/2006/relationships/hyperlink" Target="http://dostup.scli.ru:8111/content/act/387507c3-b80d-4c0d-9291-8cdc81673f2b.html" TargetMode="External"/><Relationship Id="rId34" Type="http://schemas.openxmlformats.org/officeDocument/2006/relationships/hyperlink" Target="http://dostup.scli.ru:8111/content/act/387507c3-b80d-4c0d-9291-8cdc81673f2b.html" TargetMode="External"/><Relationship Id="rId42" Type="http://schemas.openxmlformats.org/officeDocument/2006/relationships/hyperlink" Target="http://dostup.scli.ru:8111/content/act/bdca97b4-277d-4f20-9d6e-99687b7290f5.html" TargetMode="External"/><Relationship Id="rId47" Type="http://schemas.openxmlformats.org/officeDocument/2006/relationships/image" Target="http://ru48.registrnpa.ru:80/oad_images/134631/11.png" TargetMode="External"/><Relationship Id="rId7" Type="http://schemas.openxmlformats.org/officeDocument/2006/relationships/hyperlink" Target="http://dostup.scli.ru:8111/content/act/82b1f556-460b-46b5-b4e7-3dbe9fed51a5.html" TargetMode="External"/><Relationship Id="rId12" Type="http://schemas.openxmlformats.org/officeDocument/2006/relationships/hyperlink" Target="http://dostup.scli.ru:8111/content/act/387507c3-b80d-4c0d-9291-8cdc81673f2b.html" TargetMode="External"/><Relationship Id="rId17" Type="http://schemas.openxmlformats.org/officeDocument/2006/relationships/hyperlink" Target="http://dostup.scli.ru:8111/content/act/387507c3-b80d-4c0d-9291-8cdc81673f2b.html" TargetMode="External"/><Relationship Id="rId25" Type="http://schemas.openxmlformats.org/officeDocument/2006/relationships/hyperlink" Target="http://dostup.scli.ru:8111/content/act/9cf2f1c3-393d-4051-a52d-9923b0e51c0c.html" TargetMode="External"/><Relationship Id="rId33" Type="http://schemas.openxmlformats.org/officeDocument/2006/relationships/hyperlink" Target="http://dostup.scli.ru:8111/content/act/387507c3-b80d-4c0d-9291-8cdc81673f2b.html" TargetMode="External"/><Relationship Id="rId38" Type="http://schemas.openxmlformats.org/officeDocument/2006/relationships/hyperlink" Target="http://dostup.scli.ru:8111/content/act/0040f7a8-9a0d-4e71-ba36-b348c3cfe439.html" TargetMode="External"/><Relationship Id="rId46" Type="http://schemas.openxmlformats.org/officeDocument/2006/relationships/image" Target="http://ru48.registrnpa.ru:80/oad_images/134631/10.png" TargetMode="External"/><Relationship Id="rId2" Type="http://schemas.openxmlformats.org/officeDocument/2006/relationships/settings" Target="settings.xml"/><Relationship Id="rId16" Type="http://schemas.openxmlformats.org/officeDocument/2006/relationships/hyperlink" Target="http://dostup.scli.ru:8111/content/act/387507c3-b80d-4c0d-9291-8cdc81673f2b.html" TargetMode="External"/><Relationship Id="rId20" Type="http://schemas.openxmlformats.org/officeDocument/2006/relationships/hyperlink" Target="http://dostup.scli.ru:8111/content/act/387507c3-b80d-4c0d-9291-8cdc81673f2b.html" TargetMode="External"/><Relationship Id="rId29" Type="http://schemas.openxmlformats.org/officeDocument/2006/relationships/hyperlink" Target="http://dostup.scli.ru:8111/content/act/387507c3-b80d-4c0d-9291-8cdc81673f2b.html" TargetMode="External"/><Relationship Id="rId41" Type="http://schemas.openxmlformats.org/officeDocument/2006/relationships/hyperlink" Target="http://dostup.scli.ru:8111/content/act/39cd0134-68ce-4fbf-82ad-44f4203d5e50.html" TargetMode="External"/><Relationship Id="rId1" Type="http://schemas.openxmlformats.org/officeDocument/2006/relationships/styles" Target="styles.xml"/><Relationship Id="rId6" Type="http://schemas.openxmlformats.org/officeDocument/2006/relationships/hyperlink" Target="http://dostup.scli.ru:8111/content/act/387507c3-b80d-4c0d-9291-8cdc81673f2b.html" TargetMode="External"/><Relationship Id="rId11" Type="http://schemas.openxmlformats.org/officeDocument/2006/relationships/hyperlink" Target="http://dostup.scli.ru:8111/content/act/785E84BE-E381-F3BC-0801-436F6B102E7B.html" TargetMode="External"/><Relationship Id="rId24" Type="http://schemas.openxmlformats.org/officeDocument/2006/relationships/hyperlink" Target="http://dostup.scli.ru:8111/content/act/387507c3-b80d-4c0d-9291-8cdc81673f2b.html" TargetMode="External"/><Relationship Id="rId32" Type="http://schemas.openxmlformats.org/officeDocument/2006/relationships/hyperlink" Target="http://dostup.scli.ru:8111/content/act/387507c3-b80d-4c0d-9291-8cdc81673f2b.html" TargetMode="External"/><Relationship Id="rId37" Type="http://schemas.openxmlformats.org/officeDocument/2006/relationships/hyperlink" Target="http://dostup.scli.ru:8111/content/act/0350bbb0-12c8-4ce9-97e0-c6ed14ffede7.html" TargetMode="External"/><Relationship Id="rId40" Type="http://schemas.openxmlformats.org/officeDocument/2006/relationships/hyperlink" Target="http://dostup.scli.ru:8111/content/act/0040f7a8-9a0d-4e71-ba36-b348c3cfe439.html" TargetMode="External"/><Relationship Id="rId45" Type="http://schemas.openxmlformats.org/officeDocument/2006/relationships/image" Target="http://ru48.registrnpa.ru:80/oad_images/134631/8.png" TargetMode="External"/><Relationship Id="rId5" Type="http://schemas.openxmlformats.org/officeDocument/2006/relationships/hyperlink" Target="http://dostup.scli.ru:8111/content/act/96e20c02-1b12-465a-b64c-24aa92270007.html" TargetMode="External"/><Relationship Id="rId15" Type="http://schemas.openxmlformats.org/officeDocument/2006/relationships/hyperlink" Target="http://dostup.scli.ru:8111/content/act/9cf2f1c3-393d-4051-a52d-9923b0e51c0c.html" TargetMode="External"/><Relationship Id="rId23" Type="http://schemas.openxmlformats.org/officeDocument/2006/relationships/hyperlink" Target="http://dostup.scli.ru:8111/content/act/387507c3-b80d-4c0d-9291-8cdc81673f2b.html" TargetMode="External"/><Relationship Id="rId28" Type="http://schemas.openxmlformats.org/officeDocument/2006/relationships/hyperlink" Target="http://dostup.scli.ru:8111/content/act/387507c3-b80d-4c0d-9291-8cdc81673f2b.html" TargetMode="External"/><Relationship Id="rId36" Type="http://schemas.openxmlformats.org/officeDocument/2006/relationships/hyperlink" Target="http://dostup.scli.ru:8111/content/act/387507c3-b80d-4c0d-9291-8cdc81673f2b.html" TargetMode="External"/><Relationship Id="rId49" Type="http://schemas.openxmlformats.org/officeDocument/2006/relationships/theme" Target="theme/theme1.xml"/><Relationship Id="rId10" Type="http://schemas.openxmlformats.org/officeDocument/2006/relationships/hyperlink" Target="http://dostup.scli.ru:8111/content/act/C3DF9465-0A24-946A-7F33-E1457BA46537.html" TargetMode="External"/><Relationship Id="rId19" Type="http://schemas.openxmlformats.org/officeDocument/2006/relationships/hyperlink" Target="http://dostup.scli.ru:8111/content/act/82b1f556-460b-46b5-b4e7-3dbe9fed51a5.html" TargetMode="External"/><Relationship Id="rId31" Type="http://schemas.openxmlformats.org/officeDocument/2006/relationships/hyperlink" Target="http://dostup.scli.ru:8111/content/act/387507c3-b80d-4c0d-9291-8cdc81673f2b.html" TargetMode="External"/><Relationship Id="rId44" Type="http://schemas.openxmlformats.org/officeDocument/2006/relationships/hyperlink" Target="http://dostup.scli.ru:8111/content/act/9cf2f1c3-393d-4051-a52d-9923b0e51c0c.html" TargetMode="External"/><Relationship Id="rId4" Type="http://schemas.openxmlformats.org/officeDocument/2006/relationships/hyperlink" Target="http://dostup.scli.ru:8111/content/act/387507c3-b80d-4c0d-9291-8cdc81673f2b.html" TargetMode="External"/><Relationship Id="rId9" Type="http://schemas.openxmlformats.org/officeDocument/2006/relationships/hyperlink" Target="http://dostup.scli.ru:8111/content/act/3CAB218D-0E56-8496-A625-EBDD7B068B77.html" TargetMode="External"/><Relationship Id="rId14" Type="http://schemas.openxmlformats.org/officeDocument/2006/relationships/hyperlink" Target="http://dostup.scli.ru:8111/content/act/387507c3-b80d-4c0d-9291-8cdc81673f2b.html" TargetMode="External"/><Relationship Id="rId22" Type="http://schemas.openxmlformats.org/officeDocument/2006/relationships/hyperlink" Target="http://dostup.scli.ru:8111/content/act/bdca97b4-277d-4f20-9d6e-99687b7290f5.html" TargetMode="External"/><Relationship Id="rId27" Type="http://schemas.openxmlformats.org/officeDocument/2006/relationships/hyperlink" Target="http://dostup.scli.ru:8111/content/act/82b1f556-460b-46b5-b4e7-3dbe9fed51a5.html" TargetMode="External"/><Relationship Id="rId30" Type="http://schemas.openxmlformats.org/officeDocument/2006/relationships/hyperlink" Target="http://dostup.scli.ru:8111/content/act/387507c3-b80d-4c0d-9291-8cdc81673f2b.html" TargetMode="External"/><Relationship Id="rId35" Type="http://schemas.openxmlformats.org/officeDocument/2006/relationships/hyperlink" Target="http://dostup.scli.ru:8111/content/act/387507c3-b80d-4c0d-9291-8cdc81673f2b.html" TargetMode="External"/><Relationship Id="rId43" Type="http://schemas.openxmlformats.org/officeDocument/2006/relationships/hyperlink" Target="http://dostup.scli.ru:8111/content/act/905a3eb7-ac91-4df8-b586-185add021c73.html" TargetMode="External"/><Relationship Id="rId48" Type="http://schemas.openxmlformats.org/officeDocument/2006/relationships/fontTable" Target="fontTable.xml"/><Relationship Id="rId8" Type="http://schemas.openxmlformats.org/officeDocument/2006/relationships/hyperlink" Target="http://dostup.scli.ru:8111/content/act/AC7F9CD7-071D-A476-7DBC-2339F4FB9F8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37344</Words>
  <Characters>212864</Characters>
  <Application>Microsoft Office Word</Application>
  <DocSecurity>0</DocSecurity>
  <Lines>1773</Lines>
  <Paragraphs>499</Paragraphs>
  <ScaleCrop>false</ScaleCrop>
  <Company>Reanimator Extreme Edition</Company>
  <LinksUpToDate>false</LinksUpToDate>
  <CharactersWithSpaces>249709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2020-11-20T10:30:00Z</dcterms:created>
  <dcterms:modified xsi:type="dcterms:W3CDTF">2020-11-20T10:30:00Z</dcterms:modified>
  <dc:language>en-US</dc:language>
</cp:coreProperties>
</file>