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A83">
        <w:rPr>
          <w:rFonts w:ascii="Arial" w:hAnsi="Arial" w:cs="Arial"/>
          <w:sz w:val="24"/>
          <w:szCs w:val="24"/>
        </w:rPr>
        <w:t>АДМИНИСТРАЦИЯ ГНИЛОВСКОГО СЕЛЬСКОГО ПОСЕЛЕНИЯ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A83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A83">
        <w:rPr>
          <w:rFonts w:ascii="Arial" w:hAnsi="Arial" w:cs="Arial"/>
          <w:sz w:val="24"/>
          <w:szCs w:val="24"/>
        </w:rPr>
        <w:t>ВОРОНЕЖСКОЙ ОБЛАСТИ</w:t>
      </w:r>
    </w:p>
    <w:p w:rsidR="007A3B22" w:rsidRPr="00E03A83" w:rsidRDefault="007A3B22" w:rsidP="00FD4B00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7A3B22" w:rsidRPr="00E03A83" w:rsidRDefault="007A3B22" w:rsidP="00FD4B00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7A3B22" w:rsidRPr="00E03A83" w:rsidRDefault="007A3B22" w:rsidP="00FD4B0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A3B22" w:rsidRPr="008B5D33" w:rsidRDefault="00B659BC" w:rsidP="00FD4B00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28</w:t>
      </w:r>
      <w:r w:rsidR="007A3B22" w:rsidRPr="008B5D33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10</w:t>
      </w:r>
      <w:r w:rsidR="007A3B22" w:rsidRPr="008B5D33">
        <w:rPr>
          <w:rFonts w:ascii="Arial" w:hAnsi="Arial" w:cs="Arial"/>
          <w:sz w:val="24"/>
          <w:szCs w:val="24"/>
          <w:lang w:eastAsia="ru-RU"/>
        </w:rPr>
        <w:t>.201</w:t>
      </w:r>
      <w:r w:rsidR="00214D4C">
        <w:rPr>
          <w:rFonts w:ascii="Arial" w:hAnsi="Arial" w:cs="Arial"/>
          <w:sz w:val="24"/>
          <w:szCs w:val="24"/>
          <w:lang w:eastAsia="ru-RU"/>
        </w:rPr>
        <w:t>9</w:t>
      </w:r>
      <w:r w:rsidR="007A3B22" w:rsidRPr="008B5D33">
        <w:rPr>
          <w:rFonts w:ascii="Arial" w:hAnsi="Arial" w:cs="Arial"/>
          <w:sz w:val="24"/>
          <w:szCs w:val="24"/>
          <w:lang w:eastAsia="ru-RU"/>
        </w:rPr>
        <w:t xml:space="preserve"> г. №</w:t>
      </w:r>
      <w:r w:rsidR="00FA7D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0377">
        <w:rPr>
          <w:rFonts w:ascii="Arial" w:hAnsi="Arial" w:cs="Arial"/>
          <w:sz w:val="24"/>
          <w:szCs w:val="24"/>
          <w:lang w:eastAsia="ru-RU"/>
        </w:rPr>
        <w:t>78</w:t>
      </w:r>
    </w:p>
    <w:p w:rsidR="007A3B22" w:rsidRPr="008B3A40" w:rsidRDefault="007A3B22" w:rsidP="00FD4B00">
      <w:pPr>
        <w:pStyle w:val="a3"/>
        <w:ind w:right="2834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30018">
        <w:rPr>
          <w:rFonts w:ascii="Arial" w:hAnsi="Arial" w:cs="Arial"/>
          <w:sz w:val="24"/>
          <w:szCs w:val="24"/>
          <w:lang w:eastAsia="ru-RU"/>
        </w:rPr>
        <w:t>О внесении изменений и дополнений в постановление администрации Гниловского сельского поселения от 22.10.2014 г</w:t>
      </w:r>
      <w:r>
        <w:rPr>
          <w:rFonts w:ascii="Arial" w:hAnsi="Arial" w:cs="Arial"/>
          <w:sz w:val="24"/>
          <w:szCs w:val="24"/>
          <w:lang w:eastAsia="ru-RU"/>
        </w:rPr>
        <w:t>ода</w:t>
      </w:r>
      <w:r w:rsidRPr="00A30018">
        <w:rPr>
          <w:rFonts w:ascii="Arial" w:hAnsi="Arial" w:cs="Arial"/>
          <w:sz w:val="24"/>
          <w:szCs w:val="24"/>
          <w:lang w:eastAsia="ru-RU"/>
        </w:rPr>
        <w:t xml:space="preserve"> № 74 «Об утверждении муниципальной Программы «Обеспечение решения вопросов местного значения Гниловского сельского поселения»» (в редакции постановлений № 5 от 02.03.2015 г., № 19 от 31.03.2016 г., № 34 от 19.04.2016 г., № 81 от 25.07.2016 г., № 95 от 05.09.2016 г., № 43 от 21.04.2017 г., № 66 от 21.08.2017 г., № 81 от</w:t>
      </w:r>
      <w:proofErr w:type="gramEnd"/>
      <w:r w:rsidRPr="00A3001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A30018">
        <w:rPr>
          <w:rFonts w:ascii="Arial" w:hAnsi="Arial" w:cs="Arial"/>
          <w:sz w:val="24"/>
          <w:szCs w:val="24"/>
          <w:lang w:eastAsia="ru-RU"/>
        </w:rPr>
        <w:t>23.10.2017 г.</w:t>
      </w:r>
      <w:r w:rsidRPr="00A30018">
        <w:rPr>
          <w:rFonts w:ascii="Arial" w:hAnsi="Arial" w:cs="Arial"/>
          <w:sz w:val="24"/>
          <w:szCs w:val="24"/>
        </w:rPr>
        <w:t>, № 11 от 05.02.2018 г., № 28 от 22.03.2018г., № 71 от 10.10.2018 г.</w:t>
      </w:r>
      <w:r w:rsidR="00214D4C">
        <w:rPr>
          <w:rFonts w:ascii="Arial" w:hAnsi="Arial" w:cs="Arial"/>
          <w:sz w:val="24"/>
          <w:szCs w:val="24"/>
        </w:rPr>
        <w:t>,</w:t>
      </w:r>
      <w:r w:rsidR="001F5CFA">
        <w:rPr>
          <w:rFonts w:ascii="Arial" w:hAnsi="Arial" w:cs="Arial"/>
          <w:sz w:val="24"/>
          <w:szCs w:val="24"/>
        </w:rPr>
        <w:t xml:space="preserve"> </w:t>
      </w:r>
      <w:r w:rsidR="00214D4C">
        <w:rPr>
          <w:rFonts w:ascii="Arial" w:hAnsi="Arial" w:cs="Arial"/>
          <w:sz w:val="24"/>
          <w:szCs w:val="24"/>
        </w:rPr>
        <w:t>№ 87 от</w:t>
      </w:r>
      <w:r w:rsidR="001F5CFA">
        <w:rPr>
          <w:rFonts w:ascii="Arial" w:hAnsi="Arial" w:cs="Arial"/>
          <w:sz w:val="24"/>
          <w:szCs w:val="24"/>
        </w:rPr>
        <w:t xml:space="preserve"> 28.11.2018</w:t>
      </w:r>
      <w:r w:rsidR="005A150A">
        <w:rPr>
          <w:rFonts w:ascii="Arial" w:hAnsi="Arial" w:cs="Arial"/>
          <w:sz w:val="24"/>
          <w:szCs w:val="24"/>
        </w:rPr>
        <w:t xml:space="preserve"> </w:t>
      </w:r>
      <w:r w:rsidR="001F5CFA">
        <w:rPr>
          <w:rFonts w:ascii="Arial" w:hAnsi="Arial" w:cs="Arial"/>
          <w:sz w:val="24"/>
          <w:szCs w:val="24"/>
        </w:rPr>
        <w:t>г.</w:t>
      </w:r>
      <w:r w:rsidR="00865C2C" w:rsidRPr="00A30018">
        <w:rPr>
          <w:rFonts w:ascii="Arial" w:hAnsi="Arial" w:cs="Arial"/>
          <w:sz w:val="24"/>
          <w:szCs w:val="24"/>
        </w:rPr>
        <w:t xml:space="preserve">, № </w:t>
      </w:r>
      <w:r w:rsidR="00865C2C">
        <w:rPr>
          <w:rFonts w:ascii="Arial" w:hAnsi="Arial" w:cs="Arial"/>
          <w:sz w:val="24"/>
          <w:szCs w:val="24"/>
        </w:rPr>
        <w:t>6 от 28.01.2019</w:t>
      </w:r>
      <w:r w:rsidR="00865C2C" w:rsidRPr="00A30018">
        <w:rPr>
          <w:rFonts w:ascii="Arial" w:hAnsi="Arial" w:cs="Arial"/>
          <w:sz w:val="24"/>
          <w:szCs w:val="24"/>
        </w:rPr>
        <w:t xml:space="preserve"> г.</w:t>
      </w:r>
      <w:r w:rsidR="008757AB">
        <w:rPr>
          <w:rFonts w:ascii="Arial" w:hAnsi="Arial" w:cs="Arial"/>
          <w:sz w:val="24"/>
          <w:szCs w:val="24"/>
        </w:rPr>
        <w:t>,№</w:t>
      </w:r>
      <w:r w:rsidR="0024563B">
        <w:rPr>
          <w:rFonts w:ascii="Arial" w:hAnsi="Arial" w:cs="Arial"/>
          <w:sz w:val="24"/>
          <w:szCs w:val="24"/>
        </w:rPr>
        <w:t xml:space="preserve"> </w:t>
      </w:r>
      <w:r w:rsidR="008757AB">
        <w:rPr>
          <w:rFonts w:ascii="Arial" w:hAnsi="Arial" w:cs="Arial"/>
          <w:sz w:val="24"/>
          <w:szCs w:val="24"/>
        </w:rPr>
        <w:t>16 от 12.03.2019</w:t>
      </w:r>
      <w:r w:rsidR="0024563B">
        <w:rPr>
          <w:rFonts w:ascii="Arial" w:hAnsi="Arial" w:cs="Arial"/>
          <w:sz w:val="24"/>
          <w:szCs w:val="24"/>
        </w:rPr>
        <w:t xml:space="preserve"> </w:t>
      </w:r>
      <w:r w:rsidR="008757AB">
        <w:rPr>
          <w:rFonts w:ascii="Arial" w:hAnsi="Arial" w:cs="Arial"/>
          <w:sz w:val="24"/>
          <w:szCs w:val="24"/>
        </w:rPr>
        <w:t>г.</w:t>
      </w:r>
      <w:r w:rsidR="001B0112">
        <w:rPr>
          <w:rFonts w:ascii="Arial" w:hAnsi="Arial" w:cs="Arial"/>
          <w:sz w:val="24"/>
          <w:szCs w:val="24"/>
        </w:rPr>
        <w:t>, № 28 от 03.04.2019г.</w:t>
      </w:r>
      <w:r w:rsidRPr="00A30018">
        <w:rPr>
          <w:rFonts w:ascii="Arial" w:hAnsi="Arial" w:cs="Arial"/>
          <w:sz w:val="24"/>
          <w:szCs w:val="24"/>
          <w:lang w:eastAsia="ru-RU"/>
        </w:rPr>
        <w:t>)</w:t>
      </w:r>
      <w:proofErr w:type="gramEnd"/>
    </w:p>
    <w:p w:rsidR="007A3B22" w:rsidRPr="00E03A83" w:rsidRDefault="007A3B22" w:rsidP="00FD4B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Гниловского сельского поселения от 21.11.2013 г. № 93 «Об утверждении порядка принятия решений о разработке муниципальных программ Гниловского сельского поселения, их формирования и реализации» администрация </w:t>
      </w:r>
      <w:r w:rsidR="004E0E06">
        <w:rPr>
          <w:rFonts w:ascii="Arial" w:hAnsi="Arial" w:cs="Arial"/>
          <w:sz w:val="24"/>
          <w:szCs w:val="24"/>
          <w:lang w:eastAsia="ru-RU"/>
        </w:rPr>
        <w:t>Гниловского сельского поселения</w:t>
      </w: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 xml:space="preserve">Внести изменения и дополнения в постановление администрации Гниловского сельского поселения от 22.10.2014 </w:t>
      </w:r>
      <w:r>
        <w:rPr>
          <w:rFonts w:ascii="Arial" w:hAnsi="Arial" w:cs="Arial"/>
          <w:sz w:val="24"/>
          <w:szCs w:val="24"/>
          <w:lang w:eastAsia="ru-RU"/>
        </w:rPr>
        <w:t>года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№ 74 «Об утверждении муниципальной Программы «Обеспечение решения вопросов местного значения Гниловского сельского поселения» (</w:t>
      </w:r>
      <w:r w:rsidRPr="00A30018">
        <w:rPr>
          <w:rFonts w:ascii="Arial" w:hAnsi="Arial" w:cs="Arial"/>
          <w:sz w:val="24"/>
          <w:szCs w:val="24"/>
          <w:lang w:eastAsia="ru-RU"/>
        </w:rPr>
        <w:t>в редакции постановлений № 5 от 02.03.2015 г., № 19 от 31.03.2016 г., № 34 от 19.04.2016 г., № 81 от 25.07.2016 г., № 95 от 05.09.2016 г., № 43 от 21.04.2017 г., № 66 от 21.08.2017 г., № 81 от 23.10.2017</w:t>
      </w:r>
      <w:proofErr w:type="gramEnd"/>
      <w:r w:rsidRPr="00A30018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A30018">
        <w:rPr>
          <w:rFonts w:ascii="Arial" w:hAnsi="Arial" w:cs="Arial"/>
          <w:sz w:val="24"/>
          <w:szCs w:val="24"/>
        </w:rPr>
        <w:t>, № 11 от 05.02.2018 г., № 28 от 22.03.2018г., № 71 от 10.10.2018 г.</w:t>
      </w:r>
      <w:r w:rsidR="001F5CFA">
        <w:rPr>
          <w:rFonts w:ascii="Arial" w:hAnsi="Arial" w:cs="Arial"/>
          <w:sz w:val="24"/>
          <w:szCs w:val="24"/>
        </w:rPr>
        <w:t>, № 87 от 28.11.2018</w:t>
      </w:r>
      <w:r w:rsidR="005A150A">
        <w:rPr>
          <w:rFonts w:ascii="Arial" w:hAnsi="Arial" w:cs="Arial"/>
          <w:sz w:val="24"/>
          <w:szCs w:val="24"/>
        </w:rPr>
        <w:t xml:space="preserve"> </w:t>
      </w:r>
      <w:r w:rsidR="001F5CFA">
        <w:rPr>
          <w:rFonts w:ascii="Arial" w:hAnsi="Arial" w:cs="Arial"/>
          <w:sz w:val="24"/>
          <w:szCs w:val="24"/>
        </w:rPr>
        <w:t>г.</w:t>
      </w:r>
      <w:r w:rsidR="00181C9C">
        <w:rPr>
          <w:rFonts w:ascii="Arial" w:hAnsi="Arial" w:cs="Arial"/>
          <w:sz w:val="24"/>
          <w:szCs w:val="24"/>
        </w:rPr>
        <w:t>,</w:t>
      </w:r>
      <w:r w:rsidR="00181C9C" w:rsidRPr="00181C9C">
        <w:rPr>
          <w:rFonts w:ascii="Arial" w:hAnsi="Arial" w:cs="Arial"/>
          <w:sz w:val="24"/>
          <w:szCs w:val="24"/>
        </w:rPr>
        <w:t xml:space="preserve"> </w:t>
      </w:r>
      <w:r w:rsidR="00181C9C" w:rsidRPr="00A30018">
        <w:rPr>
          <w:rFonts w:ascii="Arial" w:hAnsi="Arial" w:cs="Arial"/>
          <w:sz w:val="24"/>
          <w:szCs w:val="24"/>
        </w:rPr>
        <w:t xml:space="preserve">№ </w:t>
      </w:r>
      <w:r w:rsidR="00181C9C">
        <w:rPr>
          <w:rFonts w:ascii="Arial" w:hAnsi="Arial" w:cs="Arial"/>
          <w:sz w:val="24"/>
          <w:szCs w:val="24"/>
        </w:rPr>
        <w:t>6 от 28.01.2019</w:t>
      </w:r>
      <w:r w:rsidR="00181C9C" w:rsidRPr="00A30018">
        <w:rPr>
          <w:rFonts w:ascii="Arial" w:hAnsi="Arial" w:cs="Arial"/>
          <w:sz w:val="24"/>
          <w:szCs w:val="24"/>
        </w:rPr>
        <w:t xml:space="preserve"> г.</w:t>
      </w:r>
      <w:r w:rsidR="008757AB">
        <w:rPr>
          <w:rFonts w:ascii="Arial" w:hAnsi="Arial" w:cs="Arial"/>
          <w:sz w:val="24"/>
          <w:szCs w:val="24"/>
        </w:rPr>
        <w:t>,№</w:t>
      </w:r>
      <w:r w:rsidR="0024563B">
        <w:rPr>
          <w:rFonts w:ascii="Arial" w:hAnsi="Arial" w:cs="Arial"/>
          <w:sz w:val="24"/>
          <w:szCs w:val="24"/>
        </w:rPr>
        <w:t xml:space="preserve"> </w:t>
      </w:r>
      <w:r w:rsidR="008757AB">
        <w:rPr>
          <w:rFonts w:ascii="Arial" w:hAnsi="Arial" w:cs="Arial"/>
          <w:sz w:val="24"/>
          <w:szCs w:val="24"/>
        </w:rPr>
        <w:t>16 от 12.03.2019</w:t>
      </w:r>
      <w:r w:rsidR="0024563B">
        <w:rPr>
          <w:rFonts w:ascii="Arial" w:hAnsi="Arial" w:cs="Arial"/>
          <w:sz w:val="24"/>
          <w:szCs w:val="24"/>
        </w:rPr>
        <w:t xml:space="preserve"> </w:t>
      </w:r>
      <w:r w:rsidR="008757AB">
        <w:rPr>
          <w:rFonts w:ascii="Arial" w:hAnsi="Arial" w:cs="Arial"/>
          <w:sz w:val="24"/>
          <w:szCs w:val="24"/>
        </w:rPr>
        <w:t>г.</w:t>
      </w:r>
      <w:r w:rsidR="001B0112">
        <w:rPr>
          <w:rFonts w:ascii="Arial" w:hAnsi="Arial" w:cs="Arial"/>
          <w:sz w:val="24"/>
          <w:szCs w:val="24"/>
        </w:rPr>
        <w:t>,</w:t>
      </w:r>
      <w:r w:rsidR="001B0112" w:rsidRPr="001B0112">
        <w:rPr>
          <w:rFonts w:ascii="Arial" w:hAnsi="Arial" w:cs="Arial"/>
          <w:sz w:val="24"/>
          <w:szCs w:val="24"/>
        </w:rPr>
        <w:t xml:space="preserve"> № 28 от 03.04.2019</w:t>
      </w:r>
      <w:r w:rsidR="003A200E">
        <w:rPr>
          <w:rFonts w:ascii="Arial" w:hAnsi="Arial" w:cs="Arial"/>
          <w:sz w:val="24"/>
          <w:szCs w:val="24"/>
        </w:rPr>
        <w:t xml:space="preserve"> </w:t>
      </w:r>
      <w:r w:rsidR="001B0112" w:rsidRPr="001B0112">
        <w:rPr>
          <w:rFonts w:ascii="Arial" w:hAnsi="Arial" w:cs="Arial"/>
          <w:sz w:val="24"/>
          <w:szCs w:val="24"/>
        </w:rPr>
        <w:t>г</w:t>
      </w:r>
      <w:r w:rsidR="001B0112">
        <w:rPr>
          <w:rFonts w:ascii="Arial" w:hAnsi="Arial" w:cs="Arial"/>
          <w:sz w:val="24"/>
          <w:szCs w:val="24"/>
        </w:rPr>
        <w:t>.</w:t>
      </w:r>
      <w:r w:rsidRPr="00E20870">
        <w:rPr>
          <w:rFonts w:ascii="Arial" w:hAnsi="Arial" w:cs="Arial"/>
          <w:sz w:val="24"/>
          <w:szCs w:val="24"/>
          <w:lang w:eastAsia="ru-RU"/>
        </w:rPr>
        <w:t>),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изложив приложение в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новой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редакции.</w:t>
      </w:r>
    </w:p>
    <w:p w:rsidR="007A3B22" w:rsidRPr="00E03A83" w:rsidRDefault="007A3B22" w:rsidP="00FD4B0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Глава Гниловского сельского поселения</w:t>
      </w:r>
      <w:r w:rsidRPr="00E03A83">
        <w:rPr>
          <w:rFonts w:ascii="Arial" w:hAnsi="Arial" w:cs="Arial"/>
          <w:sz w:val="24"/>
          <w:szCs w:val="24"/>
          <w:lang w:eastAsia="ru-RU"/>
        </w:rPr>
        <w:tab/>
      </w:r>
      <w:r w:rsidRPr="00E03A83">
        <w:rPr>
          <w:rFonts w:ascii="Arial" w:hAnsi="Arial" w:cs="Arial"/>
          <w:sz w:val="24"/>
          <w:szCs w:val="24"/>
          <w:lang w:eastAsia="ru-RU"/>
        </w:rPr>
        <w:tab/>
      </w:r>
      <w:r w:rsidRPr="00E03A83">
        <w:rPr>
          <w:rFonts w:ascii="Arial" w:hAnsi="Arial" w:cs="Arial"/>
          <w:sz w:val="24"/>
          <w:szCs w:val="24"/>
          <w:lang w:eastAsia="ru-RU"/>
        </w:rPr>
        <w:tab/>
      </w:r>
      <w:r w:rsidRPr="00E03A83">
        <w:rPr>
          <w:rFonts w:ascii="Arial" w:hAnsi="Arial" w:cs="Arial"/>
          <w:sz w:val="24"/>
          <w:szCs w:val="24"/>
          <w:lang w:eastAsia="ru-RU"/>
        </w:rPr>
        <w:tab/>
        <w:t>А.И.Журавлев</w:t>
      </w: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03A83">
        <w:rPr>
          <w:rFonts w:ascii="Arial" w:hAnsi="Arial" w:cs="Arial"/>
          <w:sz w:val="20"/>
          <w:szCs w:val="20"/>
          <w:lang w:eastAsia="ru-RU"/>
        </w:rPr>
        <w:t xml:space="preserve">Исп. </w:t>
      </w:r>
      <w:proofErr w:type="spellStart"/>
      <w:r w:rsidRPr="00E03A83">
        <w:rPr>
          <w:rFonts w:ascii="Arial" w:hAnsi="Arial" w:cs="Arial"/>
          <w:sz w:val="20"/>
          <w:szCs w:val="20"/>
          <w:lang w:eastAsia="ru-RU"/>
        </w:rPr>
        <w:t>Бабичева</w:t>
      </w:r>
      <w:proofErr w:type="spellEnd"/>
      <w:r w:rsidRPr="00E03A83">
        <w:rPr>
          <w:rFonts w:ascii="Arial" w:hAnsi="Arial" w:cs="Arial"/>
          <w:sz w:val="20"/>
          <w:szCs w:val="20"/>
          <w:lang w:eastAsia="ru-RU"/>
        </w:rPr>
        <w:t xml:space="preserve"> Е.А.</w:t>
      </w:r>
    </w:p>
    <w:p w:rsidR="007A3B22" w:rsidRPr="00E03A83" w:rsidRDefault="007A3B22" w:rsidP="00FD4B00">
      <w:pPr>
        <w:spacing w:after="0" w:line="240" w:lineRule="auto"/>
        <w:ind w:left="5640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0"/>
          <w:szCs w:val="20"/>
          <w:lang w:eastAsia="ru-RU"/>
        </w:rPr>
        <w:br w:type="page"/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left="5640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>Гниловского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6C55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B0112">
        <w:rPr>
          <w:rFonts w:ascii="Arial" w:hAnsi="Arial" w:cs="Arial"/>
          <w:sz w:val="24"/>
          <w:szCs w:val="24"/>
          <w:lang w:eastAsia="ru-RU"/>
        </w:rPr>
        <w:t>28</w:t>
      </w:r>
      <w:r w:rsidR="00261B36">
        <w:rPr>
          <w:rFonts w:ascii="Arial" w:hAnsi="Arial" w:cs="Arial"/>
          <w:sz w:val="24"/>
          <w:szCs w:val="24"/>
          <w:lang w:eastAsia="ru-RU"/>
        </w:rPr>
        <w:t>.</w:t>
      </w:r>
      <w:r w:rsidR="001B0112">
        <w:rPr>
          <w:rFonts w:ascii="Arial" w:hAnsi="Arial" w:cs="Arial"/>
          <w:sz w:val="24"/>
          <w:szCs w:val="24"/>
          <w:lang w:eastAsia="ru-RU"/>
        </w:rPr>
        <w:t>10</w:t>
      </w:r>
      <w:r w:rsidR="00406C55">
        <w:rPr>
          <w:rFonts w:ascii="Arial" w:hAnsi="Arial" w:cs="Arial"/>
          <w:sz w:val="24"/>
          <w:szCs w:val="24"/>
          <w:lang w:eastAsia="ru-RU"/>
        </w:rPr>
        <w:t>.2019</w:t>
      </w:r>
      <w:r w:rsidRPr="008B5D33">
        <w:rPr>
          <w:rFonts w:ascii="Arial" w:hAnsi="Arial" w:cs="Arial"/>
          <w:sz w:val="24"/>
          <w:szCs w:val="24"/>
          <w:lang w:eastAsia="ru-RU"/>
        </w:rPr>
        <w:t xml:space="preserve"> г. №</w:t>
      </w:r>
      <w:r w:rsidR="002456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0377">
        <w:rPr>
          <w:rFonts w:ascii="Arial" w:hAnsi="Arial" w:cs="Arial"/>
          <w:sz w:val="24"/>
          <w:szCs w:val="24"/>
          <w:lang w:eastAsia="ru-RU"/>
        </w:rPr>
        <w:t>7</w:t>
      </w:r>
      <w:r w:rsidR="002F44C6">
        <w:rPr>
          <w:rFonts w:ascii="Arial" w:hAnsi="Arial" w:cs="Arial"/>
          <w:sz w:val="24"/>
          <w:szCs w:val="24"/>
          <w:lang w:eastAsia="ru-RU"/>
        </w:rPr>
        <w:t>8</w:t>
      </w:r>
    </w:p>
    <w:p w:rsidR="00736FBC" w:rsidRDefault="00736FBC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2122" w:rsidRDefault="006B21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2122" w:rsidRDefault="006B21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ГНИЛОВСКОГО СЕЛЬСКОГО ПОСЕЛЕНИЯ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«ОБЕСПЕЧЕНИЕ РЕШЕНИЯ ВОПРОСОВ МЕСТНОГО ЗНАЧЕНИЯ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 ГНИЛОВСКОГО СЕЛЬСКОГО ПОСЕЛЕНИЯ»</w:t>
      </w:r>
    </w:p>
    <w:p w:rsidR="007A3B22" w:rsidRPr="00E03A83" w:rsidRDefault="007A3B22" w:rsidP="00FD4B0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br w:type="page"/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ОГЛАВЛЕНИЕ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6"/>
        <w:gridCol w:w="6278"/>
        <w:gridCol w:w="1358"/>
      </w:tblGrid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627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35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5F0B29" w:rsidRPr="00E03A83" w:rsidTr="006B2122">
        <w:trPr>
          <w:jc w:val="center"/>
        </w:trPr>
        <w:tc>
          <w:tcPr>
            <w:tcW w:w="2056" w:type="dxa"/>
            <w:vAlign w:val="center"/>
          </w:tcPr>
          <w:p w:rsidR="005F0B29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8" w:type="dxa"/>
            <w:vAlign w:val="center"/>
          </w:tcPr>
          <w:p w:rsidR="005F0B29" w:rsidRPr="00E03A83" w:rsidRDefault="005F0B29" w:rsidP="005F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358" w:type="dxa"/>
            <w:vAlign w:val="center"/>
          </w:tcPr>
          <w:p w:rsidR="005F0B29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35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35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Гниловского сельского поселения по решению вопросов местного значения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Гниловской</w:t>
            </w:r>
            <w:proofErr w:type="spellEnd"/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br w:type="page"/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ПАСПОРТ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>муниципальной программы Гниловского сельского поселения Острогожского муниципального района Воронежской области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>«Обеспечение решения вопросов местного значения Гниловского сельского поселения»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933" w:type="dxa"/>
        <w:jc w:val="right"/>
        <w:tblLayout w:type="fixed"/>
        <w:tblLook w:val="00A0" w:firstRow="1" w:lastRow="0" w:firstColumn="1" w:lastColumn="0" w:noHBand="0" w:noVBand="0"/>
      </w:tblPr>
      <w:tblGrid>
        <w:gridCol w:w="1916"/>
        <w:gridCol w:w="1105"/>
        <w:gridCol w:w="853"/>
        <w:gridCol w:w="708"/>
        <w:gridCol w:w="851"/>
        <w:gridCol w:w="709"/>
        <w:gridCol w:w="851"/>
        <w:gridCol w:w="849"/>
        <w:gridCol w:w="709"/>
        <w:gridCol w:w="708"/>
        <w:gridCol w:w="674"/>
      </w:tblGrid>
      <w:tr w:rsidR="007A3B22" w:rsidRPr="00A46DD2" w:rsidTr="00FD4B00">
        <w:trPr>
          <w:trHeight w:val="1019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</w:tr>
      <w:tr w:rsidR="007A3B22" w:rsidRPr="00A46DD2" w:rsidTr="00FD4B00">
        <w:trPr>
          <w:trHeight w:val="537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Исполнители муниципальной программы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Администрация Гниловского сельского поселения Острогожского муниципального района Воронежской области,</w:t>
            </w:r>
          </w:p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МКУК «</w:t>
            </w:r>
            <w:proofErr w:type="spellStart"/>
            <w:r w:rsidRPr="00A46DD2">
              <w:rPr>
                <w:rFonts w:ascii="Arial" w:hAnsi="Arial" w:cs="Arial"/>
                <w:color w:val="000000"/>
                <w:lang w:eastAsia="ru-RU"/>
              </w:rPr>
              <w:t>Гниловской</w:t>
            </w:r>
            <w:proofErr w:type="spellEnd"/>
            <w:r w:rsidRPr="00A46DD2">
              <w:rPr>
                <w:rFonts w:ascii="Arial" w:hAnsi="Arial" w:cs="Arial"/>
                <w:color w:val="000000"/>
                <w:lang w:eastAsia="ru-RU"/>
              </w:rPr>
              <w:t xml:space="preserve"> сельский культурно-досуговый центр»</w:t>
            </w:r>
          </w:p>
        </w:tc>
      </w:tr>
      <w:tr w:rsidR="007A3B22" w:rsidRPr="00A46DD2" w:rsidTr="00FD4B00">
        <w:trPr>
          <w:trHeight w:val="697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</w:tr>
      <w:tr w:rsidR="007A3B22" w:rsidRPr="00A46DD2" w:rsidTr="00FD4B00">
        <w:trPr>
          <w:trHeight w:val="281"/>
          <w:jc w:val="right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Подпрограммы муниципальной программы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Обеспечение деятельности администрации Гниловского сельского поселения  по решению вопросов местного значения</w:t>
            </w:r>
          </w:p>
        </w:tc>
      </w:tr>
      <w:tr w:rsidR="007A3B22" w:rsidRPr="00A46DD2" w:rsidTr="00FD4B00">
        <w:trPr>
          <w:trHeight w:val="281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A46DD2">
              <w:rPr>
                <w:rFonts w:ascii="Arial" w:hAnsi="Arial" w:cs="Arial"/>
                <w:lang w:eastAsia="ru-RU"/>
              </w:rPr>
              <w:t>Гниловской</w:t>
            </w:r>
            <w:proofErr w:type="spellEnd"/>
            <w:r w:rsidRPr="00A46DD2">
              <w:rPr>
                <w:rFonts w:ascii="Arial" w:hAnsi="Arial" w:cs="Arial"/>
                <w:lang w:eastAsia="ru-RU"/>
              </w:rPr>
              <w:t xml:space="preserve"> сельский культурно-досуговый центр»</w:t>
            </w:r>
          </w:p>
        </w:tc>
      </w:tr>
      <w:tr w:rsidR="007A3B22" w:rsidRPr="00A46DD2" w:rsidTr="00FD4B00">
        <w:trPr>
          <w:trHeight w:val="375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Цель муниципальной  программы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Цель программы -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</w:tc>
      </w:tr>
      <w:tr w:rsidR="007A3B22" w:rsidRPr="00A46DD2" w:rsidTr="00FD4B00">
        <w:trPr>
          <w:trHeight w:val="551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Задачи муниципальной  программы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 xml:space="preserve">1.Создание </w:t>
            </w:r>
            <w:proofErr w:type="gramStart"/>
            <w:r w:rsidRPr="00A46DD2">
              <w:rPr>
                <w:rFonts w:ascii="Arial" w:hAnsi="Arial" w:cs="Arial"/>
                <w:color w:val="000000"/>
                <w:lang w:eastAsia="ru-RU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A46DD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  <w:p w:rsidR="007A3B22" w:rsidRPr="00A46DD2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7A3B22" w:rsidRPr="00A46DD2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7A3B22" w:rsidRPr="00A46DD2" w:rsidTr="00FD4B00">
        <w:trPr>
          <w:trHeight w:val="750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-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- Результативность мероприятий по увеличению доходной части бюджета в части местных налогов и сборов</w:t>
            </w:r>
          </w:p>
        </w:tc>
      </w:tr>
      <w:tr w:rsidR="007A3B22" w:rsidRPr="00A46DD2" w:rsidTr="00FD4B00">
        <w:trPr>
          <w:trHeight w:val="823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2014-2022 годы</w:t>
            </w:r>
          </w:p>
        </w:tc>
      </w:tr>
      <w:tr w:rsidR="007A3B22" w:rsidRPr="00A46DD2" w:rsidTr="00FD4B00">
        <w:trPr>
          <w:trHeight w:val="249"/>
          <w:jc w:val="right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Объемы и источники финансирования муниципальной программы</w:t>
            </w:r>
            <w:r w:rsidRPr="00A46DD2">
              <w:rPr>
                <w:rFonts w:ascii="Arial" w:hAnsi="Arial" w:cs="Arial"/>
                <w:vertAlign w:val="superscript"/>
                <w:lang w:eastAsia="ru-RU"/>
              </w:rPr>
              <w:footnoteReference w:id="1"/>
            </w:r>
            <w:r w:rsidRPr="00A46DD2">
              <w:rPr>
                <w:rFonts w:ascii="Arial" w:hAnsi="Arial" w:cs="Arial"/>
                <w:lang w:eastAsia="ru-RU"/>
              </w:rPr>
              <w:t xml:space="preserve"> за счёт средств бюджета поселения и прогнозная </w:t>
            </w:r>
            <w:r w:rsidRPr="00A46DD2">
              <w:rPr>
                <w:rFonts w:ascii="Arial" w:hAnsi="Arial" w:cs="Arial"/>
                <w:lang w:eastAsia="ru-RU"/>
              </w:rPr>
              <w:lastRenderedPageBreak/>
              <w:t>оценка расходов из бюджетов вышестоящих уровней, внебюджетных источников</w:t>
            </w:r>
            <w:r w:rsidRPr="00A46DD2">
              <w:rPr>
                <w:rFonts w:ascii="Arial" w:hAnsi="Arial" w:cs="Arial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lastRenderedPageBreak/>
              <w:t>Общий</w:t>
            </w:r>
            <w:r w:rsidR="003A6966">
              <w:rPr>
                <w:rFonts w:ascii="Arial" w:hAnsi="Arial" w:cs="Arial"/>
                <w:lang w:eastAsia="ru-RU"/>
              </w:rPr>
              <w:t xml:space="preserve"> объем финансирования – </w:t>
            </w:r>
            <w:r w:rsidR="00A23C37">
              <w:rPr>
                <w:rFonts w:ascii="Arial" w:hAnsi="Arial" w:cs="Arial"/>
                <w:lang w:eastAsia="ru-RU"/>
              </w:rPr>
              <w:t>88991,1</w:t>
            </w:r>
            <w:r w:rsidRPr="00A46DD2">
              <w:rPr>
                <w:rFonts w:ascii="Arial" w:hAnsi="Arial" w:cs="Arial"/>
                <w:lang w:eastAsia="ru-RU"/>
              </w:rPr>
              <w:t xml:space="preserve"> руб.,</w:t>
            </w:r>
          </w:p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 xml:space="preserve">в </w:t>
            </w:r>
            <w:proofErr w:type="spellStart"/>
            <w:r w:rsidRPr="00A46DD2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A46DD2">
              <w:rPr>
                <w:rFonts w:ascii="Arial" w:hAnsi="Arial" w:cs="Arial"/>
                <w:lang w:eastAsia="ru-RU"/>
              </w:rPr>
              <w:t>. за счет с</w:t>
            </w:r>
            <w:r w:rsidR="00093032">
              <w:rPr>
                <w:rFonts w:ascii="Arial" w:hAnsi="Arial" w:cs="Arial"/>
                <w:lang w:eastAsia="ru-RU"/>
              </w:rPr>
              <w:t>редств бюджета поселения-</w:t>
            </w:r>
            <w:r w:rsidR="00A23C37">
              <w:rPr>
                <w:rFonts w:ascii="Arial" w:hAnsi="Arial" w:cs="Arial"/>
                <w:lang w:eastAsia="ru-RU"/>
              </w:rPr>
              <w:t>75936,1</w:t>
            </w:r>
            <w:r w:rsidRPr="00A46DD2">
              <w:rPr>
                <w:rFonts w:ascii="Arial" w:hAnsi="Arial" w:cs="Arial"/>
                <w:lang w:eastAsia="ru-RU"/>
              </w:rPr>
              <w:t xml:space="preserve"> тыс. руб.  </w:t>
            </w:r>
          </w:p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Финансирование по годам  реализации:</w:t>
            </w:r>
          </w:p>
        </w:tc>
      </w:tr>
      <w:tr w:rsidR="007A3B22" w:rsidRPr="00A46DD2" w:rsidTr="00A23C37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2022</w:t>
            </w:r>
          </w:p>
        </w:tc>
      </w:tr>
      <w:tr w:rsidR="007A3B22" w:rsidRPr="00A46DD2" w:rsidTr="00A23C37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 xml:space="preserve">федеральный </w:t>
            </w:r>
            <w:r w:rsidRPr="00A46DD2">
              <w:rPr>
                <w:rFonts w:ascii="Arial" w:hAnsi="Arial" w:cs="Arial"/>
                <w:lang w:eastAsia="ru-RU"/>
              </w:rPr>
              <w:lastRenderedPageBreak/>
              <w:t>бюджет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lastRenderedPageBreak/>
              <w:t>146,6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222,3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337,6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235,2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D80EB5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A46DD2" w:rsidTr="00A23C37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592,8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2487,1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2967,7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A23C37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7A3B22" w:rsidRPr="00A46DD2" w:rsidTr="00A23C37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бюджет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A23C37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A46DD2" w:rsidTr="00A23C37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бюджет поселения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10018,2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7305,4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7674,8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9208,9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9556,1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A23C37" w:rsidP="00093032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10128,9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7388,8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7327,6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7327,6</w:t>
            </w:r>
          </w:p>
        </w:tc>
      </w:tr>
      <w:tr w:rsidR="007A3B22" w:rsidRPr="00A46DD2" w:rsidTr="00A23C37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Внебюджетные источники</w:t>
            </w:r>
          </w:p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A46DD2" w:rsidTr="00A23C37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-собственные средства юридических и физических лиц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A46DD2" w:rsidTr="00A23C37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-привлечённые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A46DD2" w:rsidTr="00A23C37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10757,6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7672,2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11684,2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9957,0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12758,8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A23C37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13477,3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7597,7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7543,0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7543,0</w:t>
            </w:r>
          </w:p>
        </w:tc>
      </w:tr>
      <w:tr w:rsidR="007A3B22" w:rsidRPr="00A46DD2" w:rsidTr="00FD4B00">
        <w:trPr>
          <w:trHeight w:val="881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Эффективное использование средств муниципального бюджета</w:t>
            </w:r>
          </w:p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7A3B22" w:rsidRDefault="007A3B22" w:rsidP="00FD4B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В Гниловском сельском поселении восемь населенных пунктов с населением 39</w:t>
      </w:r>
      <w:r>
        <w:rPr>
          <w:rFonts w:ascii="Arial" w:hAnsi="Arial" w:cs="Arial"/>
          <w:sz w:val="24"/>
          <w:szCs w:val="24"/>
          <w:lang w:eastAsia="ru-RU"/>
        </w:rPr>
        <w:t>20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человек: с. Гнилое, х. Ближнее Стояново, х. Сибирский, пос. Элеваторный, пос.1-го отд. с-за «Победа», пос.2-го отд. с-за «Победа», пос.3-го отд. с-за «Победа», пос. Сельхозтехника.</w:t>
      </w:r>
      <w:proofErr w:type="gramEnd"/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На территории сельского поселения действуют: МКОУ «Побединская ООШ», МКОУ «Гниловская ООШ», ФАП</w:t>
      </w:r>
      <w:r w:rsidR="00FD4B00">
        <w:rPr>
          <w:rFonts w:ascii="Arial" w:hAnsi="Arial" w:cs="Arial"/>
          <w:sz w:val="24"/>
          <w:szCs w:val="24"/>
          <w:lang w:eastAsia="ru-RU"/>
        </w:rPr>
        <w:t xml:space="preserve"> «Тихая Сосна»</w:t>
      </w:r>
      <w:r w:rsidRPr="00E03A83">
        <w:rPr>
          <w:rFonts w:ascii="Arial" w:hAnsi="Arial" w:cs="Arial"/>
          <w:sz w:val="24"/>
          <w:szCs w:val="24"/>
          <w:lang w:eastAsia="ru-RU"/>
        </w:rPr>
        <w:t>, ФАП</w:t>
      </w:r>
      <w:r w:rsidR="00FD4B00">
        <w:rPr>
          <w:rFonts w:ascii="Arial" w:hAnsi="Arial" w:cs="Arial"/>
          <w:sz w:val="24"/>
          <w:szCs w:val="24"/>
          <w:lang w:eastAsia="ru-RU"/>
        </w:rPr>
        <w:t xml:space="preserve"> с. Гнилое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D4B00">
        <w:rPr>
          <w:rFonts w:ascii="Arial" w:hAnsi="Arial" w:cs="Arial"/>
          <w:sz w:val="24"/>
          <w:szCs w:val="24"/>
          <w:lang w:eastAsia="ru-RU"/>
        </w:rPr>
        <w:t>БУ ВО «</w:t>
      </w:r>
      <w:r w:rsidRPr="00E03A83">
        <w:rPr>
          <w:rFonts w:ascii="Arial" w:hAnsi="Arial" w:cs="Arial"/>
          <w:sz w:val="24"/>
          <w:szCs w:val="24"/>
          <w:lang w:eastAsia="ru-RU"/>
        </w:rPr>
        <w:t>Острогожский психоневрологический интернат</w:t>
      </w:r>
      <w:r w:rsidR="00FD4B00">
        <w:rPr>
          <w:rFonts w:ascii="Arial" w:hAnsi="Arial" w:cs="Arial"/>
          <w:sz w:val="24"/>
          <w:szCs w:val="24"/>
          <w:lang w:eastAsia="ru-RU"/>
        </w:rPr>
        <w:t>»</w:t>
      </w:r>
      <w:r w:rsidRPr="00E03A83">
        <w:rPr>
          <w:rFonts w:ascii="Arial" w:hAnsi="Arial" w:cs="Arial"/>
          <w:sz w:val="24"/>
          <w:szCs w:val="24"/>
          <w:lang w:eastAsia="ru-RU"/>
        </w:rPr>
        <w:t>, ООО</w:t>
      </w:r>
      <w:r w:rsidR="00FD4B00">
        <w:rPr>
          <w:rFonts w:ascii="Arial" w:hAnsi="Arial" w:cs="Arial"/>
          <w:sz w:val="24"/>
          <w:szCs w:val="24"/>
          <w:lang w:eastAsia="ru-RU"/>
        </w:rPr>
        <w:t xml:space="preserve"> «Авангард-Агро-Воронеж» ПО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«Острогожский завод по производству солода», </w:t>
      </w:r>
      <w:r w:rsidR="00FD4B00" w:rsidRPr="00E03A83">
        <w:rPr>
          <w:rFonts w:ascii="Arial" w:hAnsi="Arial" w:cs="Arial"/>
          <w:sz w:val="24"/>
          <w:szCs w:val="24"/>
          <w:lang w:eastAsia="ru-RU"/>
        </w:rPr>
        <w:t>ООО</w:t>
      </w:r>
      <w:r w:rsidR="00FD4B00">
        <w:rPr>
          <w:rFonts w:ascii="Arial" w:hAnsi="Arial" w:cs="Arial"/>
          <w:sz w:val="24"/>
          <w:szCs w:val="24"/>
          <w:lang w:eastAsia="ru-RU"/>
        </w:rPr>
        <w:t xml:space="preserve"> «Авангард-Агро-Воронеж» </w:t>
      </w:r>
      <w:r w:rsidRPr="00E03A83">
        <w:rPr>
          <w:rFonts w:ascii="Arial" w:hAnsi="Arial" w:cs="Arial"/>
          <w:sz w:val="24"/>
          <w:szCs w:val="24"/>
          <w:lang w:eastAsia="ru-RU"/>
        </w:rPr>
        <w:t>СХ</w:t>
      </w:r>
      <w:r w:rsidR="00FD4B00">
        <w:rPr>
          <w:rFonts w:ascii="Arial" w:hAnsi="Arial" w:cs="Arial"/>
          <w:sz w:val="24"/>
          <w:szCs w:val="24"/>
          <w:lang w:eastAsia="ru-RU"/>
        </w:rPr>
        <w:t>П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«Острогожск</w:t>
      </w:r>
      <w:r>
        <w:rPr>
          <w:rFonts w:ascii="Arial" w:hAnsi="Arial" w:cs="Arial"/>
          <w:sz w:val="24"/>
          <w:szCs w:val="24"/>
          <w:lang w:eastAsia="ru-RU"/>
        </w:rPr>
        <w:t>-3»</w:t>
      </w:r>
      <w:r w:rsidRPr="00E03A83">
        <w:rPr>
          <w:rFonts w:ascii="Arial" w:hAnsi="Arial" w:cs="Arial"/>
          <w:sz w:val="24"/>
          <w:szCs w:val="24"/>
          <w:lang w:eastAsia="ru-RU"/>
        </w:rPr>
        <w:t>, ООО «Автодор», ООО «Сельхозтехника», КФХ Шестакова Р.И., магазины.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В настоящее время администрация Гниловского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1)высокий уровень изношенности муниципального имущества;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2)ненадлежащее состояние объектов благоустройства, уличного освещения, недостаточное озеленение улиц в сельском поселении;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4B00">
        <w:rPr>
          <w:rFonts w:ascii="Arial" w:hAnsi="Arial" w:cs="Arial"/>
          <w:sz w:val="24"/>
          <w:szCs w:val="24"/>
          <w:lang w:eastAsia="ru-RU"/>
        </w:rPr>
        <w:t>3)высокая доля муниципальных дорог, находящихся в аварийном состоянии;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4)несоответствие муниципальных учреждений современным санитарно-эпидемиологическим и противопожарным требованиям.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Ряд этих проблем носят системный характер. На 01.01.201</w:t>
      </w:r>
      <w:r w:rsidR="007E3735">
        <w:rPr>
          <w:rFonts w:ascii="Arial" w:hAnsi="Arial" w:cs="Arial"/>
          <w:sz w:val="24"/>
          <w:szCs w:val="24"/>
          <w:lang w:eastAsia="ru-RU"/>
        </w:rPr>
        <w:t>9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г. в сельском поселении доля общей протяженности освещенных частей улиц, проездов, к общей </w:t>
      </w:r>
      <w:r w:rsidRPr="00FD4B00">
        <w:rPr>
          <w:rFonts w:ascii="Arial" w:hAnsi="Arial" w:cs="Arial"/>
          <w:sz w:val="24"/>
          <w:szCs w:val="24"/>
          <w:lang w:eastAsia="ru-RU"/>
        </w:rPr>
        <w:t xml:space="preserve">протяженности улиц, проездов составила </w:t>
      </w:r>
      <w:r w:rsidR="00FD4B00" w:rsidRPr="00FD4B00">
        <w:rPr>
          <w:rFonts w:ascii="Arial" w:hAnsi="Arial" w:cs="Arial"/>
          <w:sz w:val="24"/>
          <w:szCs w:val="24"/>
          <w:lang w:eastAsia="ru-RU"/>
        </w:rPr>
        <w:t>83,2</w:t>
      </w:r>
      <w:r w:rsidRPr="00FD4B00">
        <w:rPr>
          <w:rFonts w:ascii="Arial" w:hAnsi="Arial" w:cs="Arial"/>
          <w:sz w:val="24"/>
          <w:szCs w:val="24"/>
          <w:lang w:eastAsia="ru-RU"/>
        </w:rPr>
        <w:t>%.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Жилищно-коммунальная, дорожная отрасль в течение многих лет финансировалось по остаточному принципу, что сделало её убыточной и </w:t>
      </w:r>
      <w:r w:rsidRPr="00FD4B00">
        <w:rPr>
          <w:rFonts w:ascii="Arial" w:hAnsi="Arial" w:cs="Arial"/>
          <w:sz w:val="24"/>
          <w:szCs w:val="24"/>
          <w:lang w:eastAsia="ru-RU"/>
        </w:rPr>
        <w:t>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пунктов находятся в неудовлетворительном состоянии.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Протяженность автомобильных дорог общего пользования местного значения, </w:t>
      </w:r>
      <w:r w:rsidRPr="00FD4B00">
        <w:rPr>
          <w:rFonts w:ascii="Arial" w:hAnsi="Arial" w:cs="Arial"/>
          <w:sz w:val="24"/>
          <w:szCs w:val="24"/>
          <w:lang w:eastAsia="ru-RU"/>
        </w:rPr>
        <w:t>не отвечающих нормативным требованиям, в 201</w:t>
      </w:r>
      <w:r w:rsidR="00BA2384">
        <w:rPr>
          <w:rFonts w:ascii="Arial" w:hAnsi="Arial" w:cs="Arial"/>
          <w:sz w:val="24"/>
          <w:szCs w:val="24"/>
          <w:lang w:eastAsia="ru-RU"/>
        </w:rPr>
        <w:t>9</w:t>
      </w:r>
      <w:r w:rsidRPr="00FD4B00">
        <w:rPr>
          <w:rFonts w:ascii="Arial" w:hAnsi="Arial" w:cs="Arial"/>
          <w:sz w:val="24"/>
          <w:szCs w:val="24"/>
          <w:lang w:eastAsia="ru-RU"/>
        </w:rPr>
        <w:t xml:space="preserve"> году составила </w:t>
      </w:r>
      <w:r w:rsidR="00FD4B00" w:rsidRPr="00FD4B00">
        <w:rPr>
          <w:rFonts w:ascii="Arial" w:hAnsi="Arial" w:cs="Arial"/>
          <w:sz w:val="24"/>
          <w:szCs w:val="24"/>
          <w:lang w:eastAsia="ru-RU"/>
        </w:rPr>
        <w:t>6,3</w:t>
      </w:r>
      <w:r w:rsidRPr="00FD4B00">
        <w:rPr>
          <w:rFonts w:ascii="Arial" w:hAnsi="Arial" w:cs="Arial"/>
          <w:sz w:val="24"/>
          <w:szCs w:val="24"/>
          <w:lang w:eastAsia="ru-RU"/>
        </w:rPr>
        <w:t>% от общей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протяженности автомобильных дорог общего пользования местного значения, находящихся в собственности сельского поселения.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Не менее важным является  обеспечение условий для развития физической культуры и массового спорта, культурного отдыха и досуга граждан, содержание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 как объектов, способствующих повышению качества жизни населения, развитию культуры, физической культуры, особенно молодежи, организации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досуга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имеется потребность в привлечении средств из разнообразных источников ввиду ограниченности бюджета поселения.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деятельности органов государственной власти субъекта Российской Федерации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>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7A3B22" w:rsidRPr="00E03A83" w:rsidRDefault="007A3B22" w:rsidP="00FD4B0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в части содействия повышению эффективности деятельности администрации Гниловского сельского поселения;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содействие вовлечению жителей в благоустройство населенных пунктов;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содействие повышению уровня транспортно-эксплуатационного состояния автомобильных дорог общего пользования местного значения сельского поселения;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Программа реализуется в период с 2014 по 2022 годы, в один этап.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556"/>
        <w:gridCol w:w="5063"/>
      </w:tblGrid>
      <w:tr w:rsidR="007A3B22" w:rsidRPr="00A30018">
        <w:trPr>
          <w:jc w:val="center"/>
        </w:trPr>
        <w:tc>
          <w:tcPr>
            <w:tcW w:w="3518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6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63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Методики формирования показателей</w:t>
            </w:r>
          </w:p>
        </w:tc>
      </w:tr>
      <w:tr w:rsidR="007A3B22" w:rsidRPr="00A30018">
        <w:trPr>
          <w:jc w:val="center"/>
        </w:trPr>
        <w:tc>
          <w:tcPr>
            <w:tcW w:w="3518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56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63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Рассчитывается для бюджета поселения по следующей формуле: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val="en-US" w:eastAsia="ru-RU"/>
              </w:rPr>
              <w:t>D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</w:t>
            </w:r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 xml:space="preserve"> ___  ___</w:t>
            </w:r>
            <w:proofErr w:type="spellStart"/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Дн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________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_* 100%, где</w:t>
            </w:r>
          </w:p>
          <w:p w:rsidR="007A3B22" w:rsidRPr="00A30018" w:rsidRDefault="007A3B22" w:rsidP="00FD4B00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 – </w:t>
            </w:r>
            <w:proofErr w:type="spellStart"/>
            <w:proofErr w:type="gram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Сс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И - </w:t>
            </w: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Спг</w:t>
            </w:r>
            <w:proofErr w:type="spellEnd"/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val="en-US" w:eastAsia="ru-RU"/>
              </w:rPr>
              <w:t>D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Дн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налоговые и неналоговые доходы поселения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 – общий объем доходов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общий объем субвенций бюджету поселения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Сс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общий объем субсидий бюджету поселения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И – общий объем иных межбюджетных трансфертов бюджету поселения, имеющих целевой характер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Спг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7A3B22" w:rsidRPr="00A30018">
        <w:trPr>
          <w:jc w:val="center"/>
        </w:trPr>
        <w:tc>
          <w:tcPr>
            <w:tcW w:w="3518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556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63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Рассчитывается для бюджета поселения по следующей формуле: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val="en-US" w:eastAsia="ru-RU"/>
              </w:rPr>
              <w:t>R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</w:t>
            </w:r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__</w:t>
            </w:r>
            <w:proofErr w:type="spellStart"/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Днф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___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* 100%, где</w:t>
            </w:r>
          </w:p>
          <w:p w:rsidR="007A3B22" w:rsidRPr="00A30018" w:rsidRDefault="007A3B22" w:rsidP="00FD4B00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Днп</w:t>
            </w:r>
            <w:proofErr w:type="spellEnd"/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val="en-US" w:eastAsia="ru-RU"/>
              </w:rPr>
              <w:t>R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Результативность мероприятий по увеличению доходной части бюджета в части местных налогов и сборов,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Днп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план налоговые и неналоговые доходы поселения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Днф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факт налоговые и неналоговые доходы поселения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1 00 00000 00 0000 000 Месячного отчета об исполнении бюджета поселения), тыс. рублей.</w:t>
            </w:r>
          </w:p>
        </w:tc>
      </w:tr>
    </w:tbl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приведены в таблице 1 Приложения к муниципальной программе «Обеспечение решения вопросов местного значения  Гниловского сельского поселения»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1. Обеспечение деятельности администрации Гниловского сельского поселения по решению вопросов местного значения.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2. Обеспечение деятельности муниципального казённого учреждения «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Гниловской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сельский культурно-досуговый центр».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«Обеспечение деятельности администрации Гниловского сельского поселения  по решению вопросов местного значения».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Предусмотренные в рамках подпрограммы «Обеспечение деятельности муниципального казённого учреждения «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Гниловской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сельский культурно-досуговый центр»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Гниловской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201</w:t>
      </w:r>
      <w:r w:rsidR="00727C40">
        <w:rPr>
          <w:rFonts w:ascii="Arial" w:hAnsi="Arial" w:cs="Arial"/>
          <w:sz w:val="24"/>
          <w:szCs w:val="24"/>
          <w:lang w:eastAsia="ru-RU"/>
        </w:rPr>
        <w:t>9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год. Обеспечение программы в более поздний период времени приводится в сравнительной прогнозной оценке.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Ежегодно объем финансовых средств из федерального бюджета и бюджетов Воронежской области и муниципального района подлежит уточнению после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утверждения соответствующих бюджетов на очередной финансовый год.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неполучение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Гниловского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7 «Оценка эффективности реализации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муниципальной программы путем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муниципальной программы и их плановых значений по формуле: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Сд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Уф =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ответственным исполнителем ежегодно до 1 марта года, следующего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Раздел 8 «Подпрограммы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8.1. Подпрограмма «Обеспечение деятельности администрации Гниловского сельского поселения по решению вопросов местного значения»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>ПАСПОРТ</w:t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подпрограммы </w:t>
      </w:r>
      <w:r w:rsidRPr="00E03A83">
        <w:rPr>
          <w:rFonts w:ascii="Arial" w:hAnsi="Arial" w:cs="Arial"/>
          <w:sz w:val="24"/>
          <w:szCs w:val="24"/>
          <w:lang w:eastAsia="ru-RU"/>
        </w:rPr>
        <w:t>«Обеспечение деятельности администрации Гниловского сельского поселения по решению вопросов местного значения</w:t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 программы Гниловского сельского поселения «Обеспечение решения вопросов местного значения Гниловского сельского поселения»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741" w:type="dxa"/>
        <w:jc w:val="right"/>
        <w:tblLayout w:type="fixed"/>
        <w:tblLook w:val="00A0" w:firstRow="1" w:lastRow="0" w:firstColumn="1" w:lastColumn="0" w:noHBand="0" w:noVBand="0"/>
      </w:tblPr>
      <w:tblGrid>
        <w:gridCol w:w="2094"/>
        <w:gridCol w:w="1029"/>
        <w:gridCol w:w="775"/>
        <w:gridCol w:w="744"/>
        <w:gridCol w:w="743"/>
        <w:gridCol w:w="707"/>
        <w:gridCol w:w="743"/>
        <w:gridCol w:w="709"/>
        <w:gridCol w:w="709"/>
        <w:gridCol w:w="709"/>
        <w:gridCol w:w="779"/>
      </w:tblGrid>
      <w:tr w:rsidR="007A3B22" w:rsidRPr="0085709F" w:rsidTr="003B4F30">
        <w:trPr>
          <w:trHeight w:val="750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</w:tr>
      <w:tr w:rsidR="007A3B22" w:rsidRPr="0085709F" w:rsidTr="003B4F30">
        <w:trPr>
          <w:trHeight w:val="702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Мероприятие 1: Осуществление первичного воинского учета на территориях, где отсутствуют военные комиссариаты. 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Мероприятие 3: Благоустройство территории сельского поселения: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 устройство тротуара из тротуарной плитки в </w:t>
            </w:r>
            <w:proofErr w:type="spellStart"/>
            <w:r w:rsidRPr="0085709F">
              <w:rPr>
                <w:rFonts w:ascii="Arial" w:hAnsi="Arial" w:cs="Arial"/>
                <w:color w:val="000000"/>
                <w:lang w:eastAsia="ru-RU"/>
              </w:rPr>
              <w:t>с</w:t>
            </w:r>
            <w:proofErr w:type="gramStart"/>
            <w:r w:rsidRPr="0085709F">
              <w:rPr>
                <w:rFonts w:ascii="Arial" w:hAnsi="Arial" w:cs="Arial"/>
                <w:color w:val="000000"/>
                <w:lang w:eastAsia="ru-RU"/>
              </w:rPr>
              <w:t>.Г</w:t>
            </w:r>
            <w:proofErr w:type="gramEnd"/>
            <w:r w:rsidRPr="0085709F">
              <w:rPr>
                <w:rFonts w:ascii="Arial" w:hAnsi="Arial" w:cs="Arial"/>
                <w:color w:val="000000"/>
                <w:lang w:eastAsia="ru-RU"/>
              </w:rPr>
              <w:t>нилое</w:t>
            </w:r>
            <w:proofErr w:type="spellEnd"/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  1,275 км. </w:t>
            </w:r>
          </w:p>
          <w:p w:rsidR="007A3B22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-строительство многофункционального парка 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«Центральный», расположенного по адресу: Воронежская область, Острогожский район, пос.1-го отд. с-за «Победа», в том числе </w:t>
            </w:r>
            <w:r w:rsidRPr="0085709F">
              <w:rPr>
                <w:rFonts w:ascii="Arial" w:hAnsi="Arial" w:cs="Arial"/>
                <w:lang w:eastAsia="ru-RU"/>
              </w:rPr>
              <w:t xml:space="preserve">через программу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софинансирования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с областным бюджетом;</w:t>
            </w:r>
          </w:p>
          <w:p w:rsidR="00291609" w:rsidRPr="0085709F" w:rsidRDefault="00291609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-бл</w:t>
            </w:r>
            <w:r>
              <w:rPr>
                <w:rFonts w:ascii="Arial" w:hAnsi="Arial" w:cs="Arial"/>
                <w:lang w:eastAsia="ru-RU"/>
              </w:rPr>
              <w:t>агоустройство парка в пос.1-го отд. с-за «Победа»;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-благоустройство сквера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с. Гнилое;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-благоустройство территории  ФАП в пос.1-го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отд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.с</w:t>
            </w:r>
            <w:proofErr w:type="spellEnd"/>
            <w:proofErr w:type="gramEnd"/>
            <w:r w:rsidRPr="0085709F">
              <w:rPr>
                <w:rFonts w:ascii="Arial" w:hAnsi="Arial" w:cs="Arial"/>
                <w:lang w:eastAsia="ru-RU"/>
              </w:rPr>
              <w:t>-за «Победа»;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-благоустройство территории ФАП в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>нилое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>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 -косметический ремонт военно-мемориальных объектов (ежегодно);</w:t>
            </w:r>
          </w:p>
          <w:p w:rsidR="00E12D87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-оплата уличного освещения, ремонт светильников, переход на энергосберегающие лампы (ежегодно); </w:t>
            </w:r>
          </w:p>
          <w:p w:rsidR="00443D6F" w:rsidRPr="0085709F" w:rsidRDefault="00E67FEE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7A3B22" w:rsidRPr="0085709F">
              <w:rPr>
                <w:rFonts w:ascii="Arial" w:hAnsi="Arial" w:cs="Arial"/>
                <w:lang w:eastAsia="ru-RU"/>
              </w:rPr>
              <w:t>реконс</w:t>
            </w:r>
            <w:r w:rsidR="00291609">
              <w:rPr>
                <w:rFonts w:ascii="Arial" w:hAnsi="Arial" w:cs="Arial"/>
                <w:lang w:eastAsia="ru-RU"/>
              </w:rPr>
              <w:t xml:space="preserve">трукция электрических сетей </w:t>
            </w:r>
            <w:r w:rsidR="007A3B22" w:rsidRPr="0085709F">
              <w:rPr>
                <w:rFonts w:ascii="Arial" w:hAnsi="Arial" w:cs="Arial"/>
                <w:lang w:eastAsia="ru-RU"/>
              </w:rPr>
              <w:t xml:space="preserve"> в с. </w:t>
            </w:r>
            <w:proofErr w:type="gramStart"/>
            <w:r w:rsidR="007A3B22" w:rsidRPr="0085709F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="007A3B22" w:rsidRPr="0085709F">
              <w:rPr>
                <w:rFonts w:ascii="Arial" w:hAnsi="Arial" w:cs="Arial"/>
                <w:lang w:eastAsia="ru-RU"/>
              </w:rPr>
              <w:t>;</w:t>
            </w:r>
          </w:p>
          <w:p w:rsidR="00E67FEE" w:rsidRPr="0085709F" w:rsidRDefault="00E67FEE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443D6F" w:rsidRPr="0085709F">
              <w:rPr>
                <w:rFonts w:ascii="Arial" w:hAnsi="Arial" w:cs="Arial"/>
                <w:lang w:eastAsia="ru-RU"/>
              </w:rPr>
              <w:t xml:space="preserve">монтаж освещения автомобильного моста между с. </w:t>
            </w:r>
            <w:proofErr w:type="gramStart"/>
            <w:r w:rsidR="00443D6F" w:rsidRPr="0085709F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="00443D6F" w:rsidRPr="0085709F">
              <w:rPr>
                <w:rFonts w:ascii="Arial" w:hAnsi="Arial" w:cs="Arial"/>
                <w:lang w:eastAsia="ru-RU"/>
              </w:rPr>
              <w:t xml:space="preserve"> и х. </w:t>
            </w:r>
            <w:proofErr w:type="spellStart"/>
            <w:r w:rsidR="00443D6F" w:rsidRPr="0085709F">
              <w:rPr>
                <w:rFonts w:ascii="Arial" w:hAnsi="Arial" w:cs="Arial"/>
                <w:lang w:eastAsia="ru-RU"/>
              </w:rPr>
              <w:t>Бл</w:t>
            </w:r>
            <w:proofErr w:type="spellEnd"/>
            <w:r w:rsidR="00443D6F" w:rsidRPr="0085709F">
              <w:rPr>
                <w:rFonts w:ascii="Arial" w:hAnsi="Arial" w:cs="Arial"/>
                <w:lang w:eastAsia="ru-RU"/>
              </w:rPr>
              <w:t>. Стояново;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-приведение в надлежащее состояние парков, детских площадок;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-организация сбора и вывоза твердых бытовых отходов;</w:t>
            </w:r>
          </w:p>
          <w:p w:rsidR="007A3B22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-организация и содержание мест захоронений.</w:t>
            </w:r>
          </w:p>
          <w:p w:rsidR="004F5369" w:rsidRDefault="004F5369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Участие в </w:t>
            </w:r>
            <w:r w:rsidR="00F67D62">
              <w:rPr>
                <w:rFonts w:ascii="Arial" w:hAnsi="Arial" w:cs="Arial"/>
                <w:lang w:eastAsia="ru-RU"/>
              </w:rPr>
              <w:t>конкурсе «</w:t>
            </w:r>
            <w:r>
              <w:rPr>
                <w:rFonts w:ascii="Arial" w:hAnsi="Arial" w:cs="Arial"/>
                <w:lang w:eastAsia="ru-RU"/>
              </w:rPr>
              <w:t xml:space="preserve"> ТОС</w:t>
            </w:r>
            <w:r w:rsidR="00F67D62">
              <w:rPr>
                <w:rFonts w:ascii="Arial" w:hAnsi="Arial" w:cs="Arial"/>
                <w:lang w:eastAsia="ru-RU"/>
              </w:rPr>
              <w:t xml:space="preserve"> от слов к делу» в номинации «Эффективная поддержка ТОС органами МСУ, городские и сельские поселения» </w:t>
            </w:r>
            <w:r w:rsidR="00D72282">
              <w:t xml:space="preserve"> </w:t>
            </w:r>
            <w:r w:rsidR="00D72282" w:rsidRPr="00F67D62">
              <w:rPr>
                <w:rFonts w:ascii="Arial" w:hAnsi="Arial" w:cs="Arial"/>
              </w:rPr>
              <w:t xml:space="preserve">через </w:t>
            </w:r>
            <w:r w:rsidR="00F67D62" w:rsidRPr="00F67D62">
              <w:rPr>
                <w:rFonts w:ascii="Arial" w:hAnsi="Arial" w:cs="Arial"/>
              </w:rPr>
              <w:t>систему</w:t>
            </w:r>
            <w:r w:rsidR="00F67D62">
              <w:t xml:space="preserve"> </w:t>
            </w:r>
            <w:r w:rsidR="00D72282">
              <w:t xml:space="preserve"> </w:t>
            </w:r>
            <w:proofErr w:type="spellStart"/>
            <w:r w:rsidR="00D72282">
              <w:rPr>
                <w:rFonts w:ascii="Arial" w:hAnsi="Arial" w:cs="Arial"/>
                <w:lang w:eastAsia="ru-RU"/>
              </w:rPr>
              <w:t>софинансирования</w:t>
            </w:r>
            <w:proofErr w:type="spellEnd"/>
            <w:r w:rsidR="00D72282">
              <w:rPr>
                <w:rFonts w:ascii="Arial" w:hAnsi="Arial" w:cs="Arial"/>
                <w:lang w:eastAsia="ru-RU"/>
              </w:rPr>
              <w:t>:</w:t>
            </w:r>
          </w:p>
          <w:p w:rsidR="006354DB" w:rsidRDefault="00D72282" w:rsidP="00FD4B00">
            <w:pPr>
              <w:spacing w:after="0" w:line="240" w:lineRule="auto"/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eastAsia="ru-RU"/>
              </w:rPr>
              <w:t>Тос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«Молодежное» -</w:t>
            </w:r>
            <w:r w:rsidR="006354DB">
              <w:rPr>
                <w:rFonts w:ascii="Arial" w:hAnsi="Arial" w:cs="Arial"/>
                <w:lang w:eastAsia="ru-RU"/>
              </w:rPr>
              <w:t xml:space="preserve"> не менее </w:t>
            </w:r>
            <w:r>
              <w:rPr>
                <w:rFonts w:ascii="Arial" w:hAnsi="Arial" w:cs="Arial"/>
                <w:lang w:eastAsia="ru-RU"/>
              </w:rPr>
              <w:t>27 % от суммы гранта;</w:t>
            </w:r>
            <w:r>
              <w:t xml:space="preserve"> </w:t>
            </w:r>
          </w:p>
          <w:p w:rsidR="006354DB" w:rsidRDefault="00D72282" w:rsidP="00FD4B00">
            <w:pPr>
              <w:spacing w:after="0" w:line="240" w:lineRule="auto"/>
            </w:pPr>
            <w:r w:rsidRPr="00D72282">
              <w:rPr>
                <w:rFonts w:ascii="Arial" w:hAnsi="Arial" w:cs="Arial"/>
                <w:lang w:eastAsia="ru-RU"/>
              </w:rPr>
              <w:t xml:space="preserve">- </w:t>
            </w:r>
            <w:proofErr w:type="spellStart"/>
            <w:r w:rsidRPr="00D72282">
              <w:rPr>
                <w:rFonts w:ascii="Arial" w:hAnsi="Arial" w:cs="Arial"/>
                <w:lang w:eastAsia="ru-RU"/>
              </w:rPr>
              <w:t>Тос</w:t>
            </w:r>
            <w:proofErr w:type="spellEnd"/>
            <w:r w:rsidRPr="00D72282">
              <w:rPr>
                <w:rFonts w:ascii="Arial" w:hAnsi="Arial" w:cs="Arial"/>
                <w:lang w:eastAsia="ru-RU"/>
              </w:rPr>
              <w:t xml:space="preserve"> «</w:t>
            </w:r>
            <w:r w:rsidR="006354DB">
              <w:rPr>
                <w:rFonts w:ascii="Arial" w:hAnsi="Arial" w:cs="Arial"/>
                <w:lang w:eastAsia="ru-RU"/>
              </w:rPr>
              <w:t>Гниловское» - не менее 40</w:t>
            </w:r>
            <w:r w:rsidRPr="00D72282">
              <w:rPr>
                <w:rFonts w:ascii="Arial" w:hAnsi="Arial" w:cs="Arial"/>
                <w:lang w:eastAsia="ru-RU"/>
              </w:rPr>
              <w:t xml:space="preserve"> % от суммы гранта;</w:t>
            </w:r>
          </w:p>
          <w:p w:rsidR="00D72282" w:rsidRPr="0085709F" w:rsidRDefault="00D7228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72282">
              <w:rPr>
                <w:rFonts w:ascii="Arial" w:hAnsi="Arial" w:cs="Arial"/>
                <w:lang w:eastAsia="ru-RU"/>
              </w:rPr>
              <w:t xml:space="preserve">- </w:t>
            </w:r>
            <w:proofErr w:type="spellStart"/>
            <w:r w:rsidRPr="00D72282">
              <w:rPr>
                <w:rFonts w:ascii="Arial" w:hAnsi="Arial" w:cs="Arial"/>
                <w:lang w:eastAsia="ru-RU"/>
              </w:rPr>
              <w:t>Тос</w:t>
            </w:r>
            <w:proofErr w:type="spellEnd"/>
            <w:r w:rsidRPr="00D72282">
              <w:rPr>
                <w:rFonts w:ascii="Arial" w:hAnsi="Arial" w:cs="Arial"/>
                <w:lang w:eastAsia="ru-RU"/>
              </w:rPr>
              <w:t xml:space="preserve"> «</w:t>
            </w:r>
            <w:proofErr w:type="spellStart"/>
            <w:r w:rsidR="006354DB">
              <w:rPr>
                <w:rFonts w:ascii="Arial" w:hAnsi="Arial" w:cs="Arial"/>
                <w:lang w:eastAsia="ru-RU"/>
              </w:rPr>
              <w:t>Побединское</w:t>
            </w:r>
            <w:proofErr w:type="spellEnd"/>
            <w:r w:rsidR="006354DB">
              <w:rPr>
                <w:rFonts w:ascii="Arial" w:hAnsi="Arial" w:cs="Arial"/>
                <w:lang w:eastAsia="ru-RU"/>
              </w:rPr>
              <w:t>» - не менее 46 % от суммы гранта.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Мероприятие 4: Содержание и ремонт автомобильных дорог общего пользования местного значения: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1.Мероприятия на развитие улично-дорожной сети: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-капитальный  ремонт дороги п. СХТ по ул. Мира -205 м;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2.Мероприятия на ремонт автомобильных дорог  общего пользования: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-капитальный ремонт и ремонт автодорог общего пользования местного значения (1755 м) в рамках государственной программы Воронежской области «Развитие транспортной системы»,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с областным бюджетом: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 xml:space="preserve">- с.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 ул. Мира (от ул. Новая до ул. Ленина-720 м),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 с.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ул. Мира (от ул. Железнодорожная до церкви-370 м),</w:t>
            </w:r>
          </w:p>
          <w:p w:rsidR="007A3B2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 с.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ул. Мира (от ул. Ленина  до ул. Мира-165 м),</w:t>
            </w:r>
          </w:p>
          <w:p w:rsidR="00135853" w:rsidRPr="0085709F" w:rsidRDefault="00135853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-с.</w:t>
            </w:r>
            <w:r w:rsidR="005661E5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</w:t>
            </w:r>
            <w:r w:rsidR="00E67FEE">
              <w:rPr>
                <w:rFonts w:ascii="Arial" w:hAnsi="Arial" w:cs="Arial"/>
                <w:lang w:eastAsia="ru-RU"/>
              </w:rPr>
              <w:t xml:space="preserve">по </w:t>
            </w:r>
            <w:r>
              <w:rPr>
                <w:rFonts w:ascii="Arial" w:hAnsi="Arial" w:cs="Arial"/>
                <w:lang w:eastAsia="ru-RU"/>
              </w:rPr>
              <w:t>ул. Школьная</w:t>
            </w:r>
            <w:r w:rsidR="00E67FEE">
              <w:rPr>
                <w:rFonts w:ascii="Arial" w:hAnsi="Arial" w:cs="Arial"/>
                <w:lang w:eastAsia="ru-RU"/>
              </w:rPr>
              <w:t xml:space="preserve"> </w:t>
            </w:r>
            <w:r w:rsidR="005661E5">
              <w:rPr>
                <w:rFonts w:ascii="Arial" w:hAnsi="Arial" w:cs="Arial"/>
                <w:lang w:eastAsia="ru-RU"/>
              </w:rPr>
              <w:t>от</w:t>
            </w:r>
            <w:r w:rsidR="00E67FEE">
              <w:rPr>
                <w:rFonts w:ascii="Arial" w:hAnsi="Arial" w:cs="Arial"/>
                <w:lang w:eastAsia="ru-RU"/>
              </w:rPr>
              <w:t xml:space="preserve"> дома</w:t>
            </w:r>
            <w:r w:rsidR="005661E5">
              <w:rPr>
                <w:rFonts w:ascii="Arial" w:hAnsi="Arial" w:cs="Arial"/>
                <w:lang w:eastAsia="ru-RU"/>
              </w:rPr>
              <w:t xml:space="preserve"> №48 до</w:t>
            </w:r>
            <w:r w:rsidR="00E67FEE">
              <w:rPr>
                <w:rFonts w:ascii="Arial" w:hAnsi="Arial" w:cs="Arial"/>
                <w:lang w:eastAsia="ru-RU"/>
              </w:rPr>
              <w:t xml:space="preserve"> ул. Дорожная дом № 9 и от ул. Дорожная дом № 9  д</w:t>
            </w:r>
            <w:r w:rsidR="005661E5">
              <w:rPr>
                <w:rFonts w:ascii="Arial" w:hAnsi="Arial" w:cs="Arial"/>
                <w:lang w:eastAsia="ru-RU"/>
              </w:rPr>
              <w:t>о ул.</w:t>
            </w:r>
            <w:r w:rsidR="00E67FEE">
              <w:rPr>
                <w:rFonts w:ascii="Arial" w:hAnsi="Arial" w:cs="Arial"/>
                <w:lang w:eastAsia="ru-RU"/>
              </w:rPr>
              <w:t xml:space="preserve"> </w:t>
            </w:r>
            <w:r w:rsidR="005661E5">
              <w:rPr>
                <w:rFonts w:ascii="Arial" w:hAnsi="Arial" w:cs="Arial"/>
                <w:lang w:eastAsia="ru-RU"/>
              </w:rPr>
              <w:t>Мира</w:t>
            </w:r>
            <w:r w:rsidR="00E67FEE">
              <w:rPr>
                <w:rFonts w:ascii="Arial" w:hAnsi="Arial" w:cs="Arial"/>
                <w:lang w:eastAsia="ru-RU"/>
              </w:rPr>
              <w:t xml:space="preserve"> дом № 1 (</w:t>
            </w:r>
            <w:r w:rsidR="00A52F88">
              <w:rPr>
                <w:rFonts w:ascii="Arial" w:hAnsi="Arial" w:cs="Arial"/>
                <w:lang w:eastAsia="ru-RU"/>
              </w:rPr>
              <w:t>70</w:t>
            </w:r>
            <w:r w:rsidR="00E67FEE">
              <w:rPr>
                <w:rFonts w:ascii="Arial" w:hAnsi="Arial" w:cs="Arial"/>
                <w:lang w:eastAsia="ru-RU"/>
              </w:rPr>
              <w:t>0</w:t>
            </w:r>
            <w:r w:rsidR="005661E5">
              <w:rPr>
                <w:rFonts w:ascii="Arial" w:hAnsi="Arial" w:cs="Arial"/>
                <w:lang w:eastAsia="ru-RU"/>
              </w:rPr>
              <w:t xml:space="preserve"> м),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п. 2-го отделения с-за Победа по ул. Нижняя (от ул. Беговая до тупика-500 м).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Мероприятие 5: Развитие градостроительной деятельности. 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Мероприятие 6: Реконструкция и капитальный ремонт водопроводных сетей.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Мероприятие 7: Деятельность органов местного самоуправления по реализации муниципальной программы;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-организация финансового контроля;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обслуживание государственного и муниципального долга;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социальное обеспечение населения (доплаты к пенсиям муниципальных служащих);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 выполнение других расходных обязательств.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Мероприятие 8: Деятельность главы поселения. 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>Мероприятие 9: Организация проведения оплачиваемых общественных работ.</w:t>
            </w:r>
          </w:p>
        </w:tc>
      </w:tr>
      <w:tr w:rsidR="007A3B22" w:rsidRPr="0085709F" w:rsidTr="003B4F30">
        <w:trPr>
          <w:trHeight w:val="750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85709F" w:rsidRDefault="007A3B22" w:rsidP="00FD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5"/>
                <w:u w:val="single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7A3B22" w:rsidRPr="0085709F" w:rsidTr="00900112">
        <w:trPr>
          <w:trHeight w:val="629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3. Организация системного сбора и вывоза твердых бытовых отходов.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4.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5.Обеспечение энергосбережения, надежной и бесперебойной работы систем жизнеобеспечения населения сельского поселения.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5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15.</w:t>
            </w:r>
            <w:r w:rsidRPr="0085709F">
              <w:rPr>
                <w:rFonts w:ascii="Arial" w:hAnsi="Arial" w:cs="Arial"/>
                <w:lang w:eastAsia="ru-RU"/>
              </w:rPr>
              <w:t xml:space="preserve"> 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</w:tc>
      </w:tr>
      <w:tr w:rsidR="007A3B22" w:rsidRPr="0085709F" w:rsidTr="0085709F">
        <w:trPr>
          <w:trHeight w:val="1125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-Готовность к выполнению задач по защите населения и территории от ЧС природного и техногенного характера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Доля протяженности освещенных частей улиц к их общей протяженности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-Количество оборудованных спортивных и детских площадок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-Количество обустроенных мест массового отдыха населения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-Доля протяженности отремонтированных автомобильных дорог к их общей протяженности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-Доля протяженности отремонтированных водопроводных сетей к их общей протяженности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-Экономия средств на оплату коммунальных услуг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-Количество жалоб от населения на исполнение полномочий главы поселения, нашедших свое подтверждение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-Количество привлеченных рабочих направленных службой занятости</w:t>
            </w:r>
          </w:p>
        </w:tc>
      </w:tr>
      <w:tr w:rsidR="007A3B22" w:rsidRPr="0085709F" w:rsidTr="0085709F">
        <w:trPr>
          <w:trHeight w:val="750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2014-2022 годы</w:t>
            </w:r>
          </w:p>
        </w:tc>
      </w:tr>
      <w:tr w:rsidR="007A3B22" w:rsidRPr="0085709F" w:rsidTr="0085709F">
        <w:trPr>
          <w:trHeight w:val="396"/>
          <w:jc w:val="right"/>
        </w:trPr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программы) </w:t>
            </w:r>
            <w:r w:rsidRPr="0085709F">
              <w:rPr>
                <w:rFonts w:ascii="Arial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76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О</w:t>
            </w:r>
            <w:r w:rsidR="005B7184" w:rsidRPr="0085709F">
              <w:rPr>
                <w:rFonts w:ascii="Arial" w:hAnsi="Arial" w:cs="Arial"/>
              </w:rPr>
              <w:t>б</w:t>
            </w:r>
            <w:r w:rsidR="000A3BBD">
              <w:rPr>
                <w:rFonts w:ascii="Arial" w:hAnsi="Arial" w:cs="Arial"/>
              </w:rPr>
              <w:t xml:space="preserve">щий объем финансирования – </w:t>
            </w:r>
            <w:r w:rsidR="002E0D62">
              <w:rPr>
                <w:rFonts w:ascii="Arial" w:hAnsi="Arial" w:cs="Arial"/>
              </w:rPr>
              <w:t>60715,3</w:t>
            </w:r>
            <w:r w:rsidRPr="0085709F">
              <w:rPr>
                <w:rFonts w:ascii="Arial" w:hAnsi="Arial" w:cs="Arial"/>
              </w:rPr>
              <w:t xml:space="preserve"> руб.,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 xml:space="preserve">в </w:t>
            </w:r>
            <w:proofErr w:type="spellStart"/>
            <w:r w:rsidRPr="0085709F">
              <w:rPr>
                <w:rFonts w:ascii="Arial" w:hAnsi="Arial" w:cs="Arial"/>
              </w:rPr>
              <w:t>т.ч</w:t>
            </w:r>
            <w:proofErr w:type="spellEnd"/>
            <w:r w:rsidRPr="0085709F">
              <w:rPr>
                <w:rFonts w:ascii="Arial" w:hAnsi="Arial" w:cs="Arial"/>
              </w:rPr>
              <w:t>. за счет ср</w:t>
            </w:r>
            <w:r w:rsidR="000A3BBD">
              <w:rPr>
                <w:rFonts w:ascii="Arial" w:hAnsi="Arial" w:cs="Arial"/>
              </w:rPr>
              <w:t>едств бюджета поселения -</w:t>
            </w:r>
            <w:r w:rsidR="002E0D62">
              <w:rPr>
                <w:rFonts w:ascii="Arial" w:hAnsi="Arial" w:cs="Arial"/>
              </w:rPr>
              <w:t>44762,3</w:t>
            </w:r>
            <w:r w:rsidRPr="0085709F">
              <w:rPr>
                <w:rFonts w:ascii="Arial" w:hAnsi="Arial" w:cs="Arial"/>
              </w:rPr>
              <w:t xml:space="preserve"> тыс. руб.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Финансирование по годам реализации:</w:t>
            </w: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Источник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финансирования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2022</w:t>
            </w: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федеральный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146,6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166,8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172,3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170,9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11A6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11A6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11A6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203,4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11A6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203,4</w:t>
            </w: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572,8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2487,1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145,0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2929,4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E0D6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12,0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12,0</w:t>
            </w: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Бюджет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1300,0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E0D6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Бюджет поселения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7138,7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4858,2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5242,2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5420,7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5496,1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E0D62" w:rsidP="000A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3637,2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3449,0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3449,0</w:t>
            </w: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Внебюджетные 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>источники в том числе: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привлечённые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7858,1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5225,0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9201,6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5736,6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11A6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8623,8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E0D62" w:rsidP="002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4647,1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4647,1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4647,1</w:t>
            </w:r>
          </w:p>
        </w:tc>
      </w:tr>
      <w:tr w:rsidR="007A3B22" w:rsidRPr="0085709F">
        <w:trPr>
          <w:trHeight w:val="702"/>
          <w:jc w:val="right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По мероприятию 1: 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 мероприятию 2: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-профилактические беседы с населением о противопожарной безопасности (ежегодно);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-устройство защитных противопожарных полос (ежегодно);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-вырубка деревьев, угрожающих безопасности и жизнедеятельности населения.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 мероприятию 3: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5709F"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 устройство тротуара из тротуарной плитки в с. Гнилое  1,275 км. </w:t>
            </w:r>
            <w:proofErr w:type="gramEnd"/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-строительство многофункционального парка 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«Центральный», расположенного по адресу: Воронежская область, Острогожский район, пос.1-го отд. с-за «Победа» </w:t>
            </w:r>
            <w:r w:rsidRPr="0085709F">
              <w:rPr>
                <w:rFonts w:ascii="Arial" w:hAnsi="Arial" w:cs="Arial"/>
                <w:lang w:eastAsia="ru-RU"/>
              </w:rPr>
              <w:t xml:space="preserve">через программу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софинансирования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с областным бюджетом;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-благоустройство сквера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с. Гнилое;</w:t>
            </w:r>
          </w:p>
          <w:p w:rsidR="00E5211B" w:rsidRDefault="0045453F" w:rsidP="00E521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-бл</w:t>
            </w:r>
            <w:r w:rsidR="00217294">
              <w:rPr>
                <w:rFonts w:ascii="Arial" w:hAnsi="Arial" w:cs="Arial"/>
                <w:lang w:eastAsia="ru-RU"/>
              </w:rPr>
              <w:t>агоустройство парка</w:t>
            </w:r>
            <w:r>
              <w:rPr>
                <w:rFonts w:ascii="Arial" w:hAnsi="Arial" w:cs="Arial"/>
                <w:lang w:eastAsia="ru-RU"/>
              </w:rPr>
              <w:t xml:space="preserve"> в пос. 1-го отд. с-за «Победа»;</w:t>
            </w:r>
            <w:r w:rsidR="00E5211B" w:rsidRPr="0085709F">
              <w:rPr>
                <w:rFonts w:ascii="Arial" w:hAnsi="Arial" w:cs="Arial"/>
                <w:lang w:eastAsia="ru-RU"/>
              </w:rPr>
              <w:t xml:space="preserve"> </w:t>
            </w:r>
          </w:p>
          <w:p w:rsidR="00E5211B" w:rsidRPr="0085709F" w:rsidRDefault="00E5211B" w:rsidP="00E521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lang w:eastAsia="ru-RU"/>
              </w:rPr>
              <w:t xml:space="preserve">благоустройство территории  ФАП в пос.1-го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отд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.с</w:t>
            </w:r>
            <w:proofErr w:type="spellEnd"/>
            <w:proofErr w:type="gramEnd"/>
            <w:r w:rsidRPr="0085709F">
              <w:rPr>
                <w:rFonts w:ascii="Arial" w:hAnsi="Arial" w:cs="Arial"/>
                <w:lang w:eastAsia="ru-RU"/>
              </w:rPr>
              <w:t>-за «Победа»;</w:t>
            </w:r>
          </w:p>
          <w:p w:rsidR="00E5211B" w:rsidRPr="0085709F" w:rsidRDefault="00E5211B" w:rsidP="00E521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-благоустройство территории ФАП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с.</w:t>
            </w:r>
            <w:r w:rsidR="00700FA7">
              <w:rPr>
                <w:rFonts w:ascii="Arial" w:hAnsi="Arial" w:cs="Arial"/>
                <w:lang w:eastAsia="ru-RU"/>
              </w:rPr>
              <w:t xml:space="preserve"> </w:t>
            </w:r>
            <w:r w:rsidRPr="0085709F">
              <w:rPr>
                <w:rFonts w:ascii="Arial" w:hAnsi="Arial" w:cs="Arial"/>
                <w:lang w:eastAsia="ru-RU"/>
              </w:rPr>
              <w:t>Гнилое;</w:t>
            </w:r>
          </w:p>
          <w:p w:rsidR="00E5211B" w:rsidRPr="0085709F" w:rsidRDefault="00E5211B" w:rsidP="00E521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реконс</w:t>
            </w:r>
            <w:r>
              <w:rPr>
                <w:rFonts w:ascii="Arial" w:hAnsi="Arial" w:cs="Arial"/>
                <w:lang w:eastAsia="ru-RU"/>
              </w:rPr>
              <w:t xml:space="preserve">трукция электрических сетей </w:t>
            </w:r>
            <w:r w:rsidRPr="0085709F">
              <w:rPr>
                <w:rFonts w:ascii="Arial" w:hAnsi="Arial" w:cs="Arial"/>
                <w:lang w:eastAsia="ru-RU"/>
              </w:rPr>
              <w:t xml:space="preserve"> в с.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>;</w:t>
            </w:r>
          </w:p>
          <w:p w:rsidR="00E5211B" w:rsidRPr="0085709F" w:rsidRDefault="00E5211B" w:rsidP="00E521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lang w:eastAsia="ru-RU"/>
              </w:rPr>
              <w:t xml:space="preserve">монтаж освещения автомобильного моста между с.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и х.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Бл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>. Стояново;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-текущий ремонт военно-мемориальных объектов (ежегодно);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-приведение в надлежащее состояние парков, детских площадок;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-организация сбора и вывоза твердых бытовых отходов;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-организация и содержание мест захоронений;</w:t>
            </w:r>
          </w:p>
          <w:p w:rsidR="007A3B2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организация проведения оплачиваемых общественных работ.</w:t>
            </w:r>
          </w:p>
          <w:p w:rsidR="00F67D62" w:rsidRPr="00F67D62" w:rsidRDefault="00503437" w:rsidP="00F67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503437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Участие в конкурсе « ТОС от слов к делу» в номинации «Эффективная </w:t>
            </w:r>
            <w:r w:rsidRPr="00503437">
              <w:rPr>
                <w:rFonts w:ascii="Arial" w:hAnsi="Arial" w:cs="Arial"/>
                <w:color w:val="000000"/>
                <w:spacing w:val="1"/>
                <w:lang w:eastAsia="ru-RU"/>
              </w:rPr>
              <w:lastRenderedPageBreak/>
              <w:t>поддержка ТОС органами МСУ, городские и сельские поселения»</w:t>
            </w:r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 в 2018-2019 годах</w:t>
            </w:r>
            <w:r w:rsidRPr="00503437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  через систему  </w:t>
            </w:r>
            <w:proofErr w:type="spellStart"/>
            <w:r w:rsidRPr="00503437">
              <w:rPr>
                <w:rFonts w:ascii="Arial" w:hAnsi="Arial" w:cs="Arial"/>
                <w:color w:val="000000"/>
                <w:spacing w:val="1"/>
                <w:lang w:eastAsia="ru-RU"/>
              </w:rPr>
              <w:t>софинансирования</w:t>
            </w:r>
            <w:proofErr w:type="spellEnd"/>
            <w:r w:rsidR="001C73E5">
              <w:rPr>
                <w:rFonts w:ascii="Arial" w:hAnsi="Arial" w:cs="Arial"/>
                <w:color w:val="000000"/>
                <w:spacing w:val="1"/>
                <w:lang w:eastAsia="ru-RU"/>
              </w:rPr>
              <w:t>.</w:t>
            </w:r>
          </w:p>
          <w:p w:rsidR="00503437" w:rsidRDefault="00503437" w:rsidP="00F67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Реализация проектов ТОС принявших участие и получивших гранты в конкурсе</w:t>
            </w:r>
            <w:r w:rsidRPr="00503437">
              <w:rPr>
                <w:rFonts w:ascii="Arial" w:hAnsi="Arial" w:cs="Arial"/>
                <w:color w:val="000000"/>
                <w:spacing w:val="1"/>
                <w:lang w:eastAsia="ru-RU"/>
              </w:rPr>
              <w:t>« ТОС от слов к делу» в номинации «Эффективная поддержка ТОС органами МСУ, городские и сельск</w:t>
            </w:r>
            <w:r w:rsidR="00F32AA4">
              <w:rPr>
                <w:rFonts w:ascii="Arial" w:hAnsi="Arial" w:cs="Arial"/>
                <w:color w:val="000000"/>
                <w:spacing w:val="1"/>
                <w:lang w:eastAsia="ru-RU"/>
              </w:rPr>
              <w:t>ие поселения» в 2017-2019 годах:</w:t>
            </w:r>
          </w:p>
          <w:p w:rsidR="00F32AA4" w:rsidRPr="00F32AA4" w:rsidRDefault="00F32AA4" w:rsidP="00F32A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F32AA4">
              <w:rPr>
                <w:rFonts w:ascii="Arial" w:hAnsi="Arial" w:cs="Arial"/>
                <w:color w:val="000000"/>
                <w:spacing w:val="1"/>
                <w:lang w:eastAsia="ru-RU"/>
              </w:rPr>
              <w:t>-благоустройство детской спортивно-игровой площадки «</w:t>
            </w:r>
            <w:proofErr w:type="spellStart"/>
            <w:r w:rsidRPr="00F32AA4">
              <w:rPr>
                <w:rFonts w:ascii="Arial" w:hAnsi="Arial" w:cs="Arial"/>
                <w:color w:val="000000"/>
                <w:spacing w:val="1"/>
                <w:lang w:eastAsia="ru-RU"/>
              </w:rPr>
              <w:t>Нескучайка</w:t>
            </w:r>
            <w:proofErr w:type="spellEnd"/>
            <w:r w:rsidRPr="00F32AA4">
              <w:rPr>
                <w:rFonts w:ascii="Arial" w:hAnsi="Arial" w:cs="Arial"/>
                <w:color w:val="000000"/>
                <w:spacing w:val="1"/>
                <w:lang w:eastAsia="ru-RU"/>
              </w:rPr>
              <w:t>» с. Гнилое (ТОС «Гниловское»);</w:t>
            </w:r>
          </w:p>
          <w:p w:rsidR="00F32AA4" w:rsidRPr="00F32AA4" w:rsidRDefault="00F32AA4" w:rsidP="00F32A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F32AA4">
              <w:rPr>
                <w:rFonts w:ascii="Arial" w:hAnsi="Arial" w:cs="Arial"/>
                <w:color w:val="000000"/>
                <w:spacing w:val="1"/>
                <w:lang w:eastAsia="ru-RU"/>
              </w:rPr>
              <w:t>-благоустройство территории спорта и отдыха «На радость людям» пос.2-го отд. с-за «Победа» (ТОС «Молодежное»);</w:t>
            </w:r>
          </w:p>
          <w:p w:rsidR="00F32AA4" w:rsidRPr="00F67D62" w:rsidRDefault="00F32AA4" w:rsidP="00F32A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F32AA4">
              <w:rPr>
                <w:rFonts w:ascii="Arial" w:hAnsi="Arial" w:cs="Arial"/>
                <w:color w:val="000000"/>
                <w:spacing w:val="1"/>
                <w:lang w:eastAsia="ru-RU"/>
              </w:rPr>
              <w:t>-благоустройство парка «Центральный» пос. 1-го отд. с-</w:t>
            </w:r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за «Победа» (ТОС «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Побединское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»).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03437">
              <w:rPr>
                <w:rFonts w:ascii="Arial" w:hAnsi="Arial" w:cs="Arial"/>
                <w:lang w:eastAsia="ru-RU"/>
              </w:rPr>
              <w:t>Мероприятие 4</w:t>
            </w:r>
            <w:r w:rsidRPr="0085709F">
              <w:rPr>
                <w:rFonts w:ascii="Arial" w:hAnsi="Arial" w:cs="Arial"/>
                <w:lang w:eastAsia="ru-RU"/>
              </w:rPr>
              <w:t>: Содержание и ремонт автомобильных дорог общего пользования: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1.Мероприятия на развитие улично-дорожной сети: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-капитальный  ремонт дороги п. СХТ по ул. Мира -205 м;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2.Мероприятия на ремонт автомобильных дорог общего пользования: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-капитальный ремонт и ремонт автодорог общего пользования </w:t>
            </w:r>
            <w:r w:rsidR="00700FA7">
              <w:rPr>
                <w:rFonts w:ascii="Arial" w:hAnsi="Arial" w:cs="Arial"/>
                <w:lang w:eastAsia="ru-RU"/>
              </w:rPr>
              <w:t>местного значения (</w:t>
            </w:r>
            <w:r w:rsidRPr="0085709F">
              <w:rPr>
                <w:rFonts w:ascii="Arial" w:hAnsi="Arial" w:cs="Arial"/>
                <w:lang w:eastAsia="ru-RU"/>
              </w:rPr>
              <w:t xml:space="preserve">1755 м) в рамках государственной программы Воронежской области «Развитие транспортной системы»,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с областным бюджетом: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 с.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 ул. Мира (от ул. Новая до ул. Ленина-720 м),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 с.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ул. Мира (от ул. Железнодорожная до церкви-370 м),</w:t>
            </w:r>
          </w:p>
          <w:p w:rsidR="007A3B2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 с.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ул. Мира (от ул. Ленина  до ул. Мира-165 м),</w:t>
            </w:r>
          </w:p>
          <w:p w:rsidR="00182F72" w:rsidRPr="0085709F" w:rsidRDefault="00182F72" w:rsidP="0018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-с. </w:t>
            </w:r>
            <w:proofErr w:type="gramStart"/>
            <w:r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по ул. Школьная от дома №48 до ул. Дорожная дом № 9 и от ул. Дорожная дом № 9  до ул. Мира дом № 1 (</w:t>
            </w:r>
            <w:r w:rsidR="00322D53">
              <w:rPr>
                <w:rFonts w:ascii="Arial" w:hAnsi="Arial" w:cs="Arial"/>
                <w:lang w:eastAsia="ru-RU"/>
              </w:rPr>
              <w:t>70</w:t>
            </w:r>
            <w:r>
              <w:rPr>
                <w:rFonts w:ascii="Arial" w:hAnsi="Arial" w:cs="Arial"/>
                <w:lang w:eastAsia="ru-RU"/>
              </w:rPr>
              <w:t>0 м),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п. 2-го отделения с-за Победа по ул. Нижняя (от ул. Беговая до тупика-500 м).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 мероприятию 5: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-подготовка межевого плана в связи с образованием земельного участка под многофункциональный парк массового отдыха населения, постановка образуемого земельного участка на государственный  кадастровый учет.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 мероприятию 6: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-содержание и текущий ремонт системы водоснабжения.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 мероприятию 7: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- расширение сферы и повышение качества оказания муниципальных услуг;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- укрепление материально-технической базы;</w:t>
            </w:r>
          </w:p>
          <w:p w:rsidR="007A3B22" w:rsidRPr="0085709F" w:rsidRDefault="007A3B22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- о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существление мер материальной поддержки лиц, имеющих право на пенсию за выслугу лет;</w:t>
            </w:r>
          </w:p>
          <w:p w:rsidR="007A3B22" w:rsidRPr="0085709F" w:rsidRDefault="007A3B22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-</w:t>
            </w:r>
            <w:r w:rsidRPr="0085709F">
              <w:rPr>
                <w:rFonts w:ascii="Arial" w:hAnsi="Arial" w:cs="Arial"/>
                <w:color w:val="000000"/>
                <w:spacing w:val="1"/>
              </w:rPr>
              <w:t>передача администрации Острогожского муниципального района Воронежской области полномочий по осуществлению внутреннего финансового контроля администрации Гниловского сельского поселения и их реализации за счет средств, предоставленных из бюджета администрации Гниловского сельского поселения в бюджет Острогожского муниципального района;</w:t>
            </w:r>
          </w:p>
          <w:p w:rsidR="007A3B22" w:rsidRPr="0085709F" w:rsidRDefault="007A3B22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-</w:t>
            </w:r>
            <w:r w:rsidRPr="0085709F">
              <w:rPr>
                <w:rFonts w:ascii="Arial" w:hAnsi="Arial" w:cs="Arial"/>
                <w:lang w:eastAsia="ru-RU"/>
              </w:rPr>
              <w:t>своевременное погашение муниципального кредита и процентов.</w:t>
            </w:r>
          </w:p>
          <w:p w:rsidR="007A3B22" w:rsidRPr="0085709F" w:rsidRDefault="007A3B22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По мероприятию 8:</w:t>
            </w:r>
          </w:p>
          <w:p w:rsidR="007A3B22" w:rsidRPr="0085709F" w:rsidRDefault="007A3B22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-содержание и обеспечение деятельности главы поселения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.</w:t>
            </w:r>
          </w:p>
        </w:tc>
      </w:tr>
    </w:tbl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муниципальной службе.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Большой объем работ предстоит по организации предоставления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Гниловском сельском поселении в подпрограмму включены пятнадцать мероприятий. Срок реализации основных мероприятий программы 2014-2022 годы. Реализация мероприятий программы позволит достичь в 2014-2022 годах следующих результатов: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обеспечение исполнения гражданами воинской обязанности, установленной законодательством РВ;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7A3B22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85709F" w:rsidRPr="00E03A83" w:rsidRDefault="0085709F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1"/>
        <w:gridCol w:w="1551"/>
        <w:gridCol w:w="4314"/>
      </w:tblGrid>
      <w:tr w:rsidR="007A3B22" w:rsidRPr="00E03A83">
        <w:trPr>
          <w:jc w:val="center"/>
        </w:trPr>
        <w:tc>
          <w:tcPr>
            <w:tcW w:w="3741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1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14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A3B22" w:rsidRPr="00E03A83">
        <w:trPr>
          <w:jc w:val="center"/>
        </w:trPr>
        <w:tc>
          <w:tcPr>
            <w:tcW w:w="3741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314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профилактические беседы с населением о противопожарной безопасности (ежегодно);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7A3B22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3A200E" w:rsidRDefault="003A200E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200E" w:rsidRDefault="003A200E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709F" w:rsidRPr="00E03A83" w:rsidRDefault="0085709F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1436"/>
        <w:gridCol w:w="4644"/>
      </w:tblGrid>
      <w:tr w:rsidR="007A3B22" w:rsidRPr="00E03A83">
        <w:trPr>
          <w:jc w:val="center"/>
        </w:trPr>
        <w:tc>
          <w:tcPr>
            <w:tcW w:w="361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3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44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A3B22" w:rsidRPr="00E03A83">
        <w:trPr>
          <w:jc w:val="center"/>
        </w:trPr>
        <w:tc>
          <w:tcPr>
            <w:tcW w:w="361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43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44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КУВО «Гражданская оборона, защита населения и пожарная безопасность Воронежской области»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</w:t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 xml:space="preserve"> устройство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тротуара из тротуарной плитки в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>нилое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1,275 км по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ул.Ленина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(57 м), Садовая(506м), Школьная(495м+72м=567м), Мира(145м)»;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-строительство многофункционального парка </w:t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>«Центральный», расположенного по адресу: Воронежская область, Острогожский район, пос.1-го отд. с-за «Победа»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в том числе</w:t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через программу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с областным бюджетом;</w:t>
      </w:r>
    </w:p>
    <w:p w:rsidR="007A3B22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-благоустройство сквера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>Гнилое;</w:t>
      </w:r>
    </w:p>
    <w:p w:rsidR="00174B10" w:rsidRDefault="00174B10" w:rsidP="00174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-благоустройство парка</w:t>
      </w:r>
      <w:r w:rsidR="001B5490">
        <w:rPr>
          <w:rFonts w:ascii="Arial" w:hAnsi="Arial" w:cs="Arial"/>
          <w:sz w:val="24"/>
          <w:szCs w:val="24"/>
          <w:lang w:eastAsia="ru-RU"/>
        </w:rPr>
        <w:t xml:space="preserve"> «Центральный»</w:t>
      </w:r>
      <w:r>
        <w:rPr>
          <w:rFonts w:ascii="Arial" w:hAnsi="Arial" w:cs="Arial"/>
          <w:sz w:val="24"/>
          <w:szCs w:val="24"/>
          <w:lang w:eastAsia="ru-RU"/>
        </w:rPr>
        <w:t xml:space="preserve"> в пос. 1-го отд. с-за «Победа»</w:t>
      </w:r>
      <w:r w:rsidRPr="00E03A83">
        <w:rPr>
          <w:rFonts w:ascii="Arial" w:hAnsi="Arial" w:cs="Arial"/>
          <w:sz w:val="24"/>
          <w:szCs w:val="24"/>
          <w:lang w:eastAsia="ru-RU"/>
        </w:rPr>
        <w:t>;</w:t>
      </w:r>
    </w:p>
    <w:p w:rsidR="007A3B22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-благоустройство территории ФАП в пос.1-го отд.</w:t>
      </w:r>
      <w:r w:rsidR="00174B1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с-за «Победа»;</w:t>
      </w:r>
    </w:p>
    <w:p w:rsidR="007A3B22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-благоустройство территории ФАП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с. Гнилое;</w:t>
      </w:r>
    </w:p>
    <w:p w:rsidR="004E74BC" w:rsidRDefault="004E74BC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-благоустройство детской спортивно-игровой площадки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Нескучайка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с. Гнилое (ТОС «Гниловское»);</w:t>
      </w:r>
    </w:p>
    <w:p w:rsidR="004E74BC" w:rsidRDefault="004E74BC" w:rsidP="00FD4B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4BC">
        <w:rPr>
          <w:rFonts w:ascii="Arial" w:hAnsi="Arial" w:cs="Arial"/>
          <w:color w:val="000000"/>
          <w:sz w:val="24"/>
          <w:szCs w:val="24"/>
          <w:lang w:eastAsia="ru-RU"/>
        </w:rPr>
        <w:t>-благоустр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ойство территории спорта и отдыха «На радость людям» пос.2-го отд. с-за «Победа»</w:t>
      </w:r>
      <w:r w:rsidR="001B5490">
        <w:rPr>
          <w:rFonts w:ascii="Arial" w:hAnsi="Arial" w:cs="Arial"/>
          <w:color w:val="000000"/>
          <w:sz w:val="24"/>
          <w:szCs w:val="24"/>
          <w:lang w:eastAsia="ru-RU"/>
        </w:rPr>
        <w:t xml:space="preserve"> (ТОС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Молодежное»)</w:t>
      </w:r>
      <w:r w:rsidRPr="004E74BC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4E74BC" w:rsidRPr="00E03A83" w:rsidRDefault="004E74BC" w:rsidP="00FD4B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4BC">
        <w:rPr>
          <w:rFonts w:ascii="Arial" w:hAnsi="Arial" w:cs="Arial"/>
          <w:color w:val="000000"/>
          <w:sz w:val="24"/>
          <w:szCs w:val="24"/>
          <w:lang w:eastAsia="ru-RU"/>
        </w:rPr>
        <w:t>-благоустр</w:t>
      </w:r>
      <w:r w:rsidR="001B5490">
        <w:rPr>
          <w:rFonts w:ascii="Arial" w:hAnsi="Arial" w:cs="Arial"/>
          <w:color w:val="000000"/>
          <w:sz w:val="24"/>
          <w:szCs w:val="24"/>
          <w:lang w:eastAsia="ru-RU"/>
        </w:rPr>
        <w:t>ойство парка «Центральный» пос. 1-го отд. с-за «Победа» (ТОС «</w:t>
      </w:r>
      <w:proofErr w:type="spellStart"/>
      <w:r w:rsidR="001B5490">
        <w:rPr>
          <w:rFonts w:ascii="Arial" w:hAnsi="Arial" w:cs="Arial"/>
          <w:color w:val="000000"/>
          <w:sz w:val="24"/>
          <w:szCs w:val="24"/>
          <w:lang w:eastAsia="ru-RU"/>
        </w:rPr>
        <w:t>Побединское</w:t>
      </w:r>
      <w:proofErr w:type="spellEnd"/>
      <w:r w:rsidR="001B5490">
        <w:rPr>
          <w:rFonts w:ascii="Arial" w:hAnsi="Arial" w:cs="Arial"/>
          <w:color w:val="000000"/>
          <w:sz w:val="24"/>
          <w:szCs w:val="24"/>
          <w:lang w:eastAsia="ru-RU"/>
        </w:rPr>
        <w:t>»)</w:t>
      </w:r>
      <w:r w:rsidRPr="004E74BC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-косметический ремонт военно-мемориальных объектов (ежегодно);</w:t>
      </w:r>
    </w:p>
    <w:p w:rsidR="00174B10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-оплата уличного освещения, ремонт светильников, переход на энер</w:t>
      </w:r>
      <w:r w:rsidR="00174B10">
        <w:rPr>
          <w:rFonts w:ascii="Arial" w:hAnsi="Arial" w:cs="Arial"/>
          <w:sz w:val="24"/>
          <w:szCs w:val="24"/>
          <w:lang w:eastAsia="ru-RU"/>
        </w:rPr>
        <w:t>госберегающие лампы (ежегодно);</w:t>
      </w:r>
    </w:p>
    <w:p w:rsidR="007A3B22" w:rsidRPr="00E03A83" w:rsidRDefault="00174B10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7A3B22" w:rsidRPr="00E03A83">
        <w:rPr>
          <w:rFonts w:ascii="Arial" w:hAnsi="Arial" w:cs="Arial"/>
          <w:sz w:val="24"/>
          <w:szCs w:val="24"/>
          <w:lang w:eastAsia="ru-RU"/>
        </w:rPr>
        <w:t>реконст</w:t>
      </w:r>
      <w:r>
        <w:rPr>
          <w:rFonts w:ascii="Arial" w:hAnsi="Arial" w:cs="Arial"/>
          <w:sz w:val="24"/>
          <w:szCs w:val="24"/>
          <w:lang w:eastAsia="ru-RU"/>
        </w:rPr>
        <w:t>рукция электрических сетей</w:t>
      </w:r>
      <w:r w:rsidR="007A3B22" w:rsidRPr="00E03A83">
        <w:rPr>
          <w:rFonts w:ascii="Arial" w:hAnsi="Arial" w:cs="Arial"/>
          <w:sz w:val="24"/>
          <w:szCs w:val="24"/>
          <w:lang w:eastAsia="ru-RU"/>
        </w:rPr>
        <w:t xml:space="preserve"> в с. </w:t>
      </w:r>
      <w:proofErr w:type="gramStart"/>
      <w:r w:rsidR="007A3B22" w:rsidRPr="00E03A83">
        <w:rPr>
          <w:rFonts w:ascii="Arial" w:hAnsi="Arial" w:cs="Arial"/>
          <w:sz w:val="24"/>
          <w:szCs w:val="24"/>
          <w:lang w:eastAsia="ru-RU"/>
        </w:rPr>
        <w:t>Гнилое</w:t>
      </w:r>
      <w:proofErr w:type="gramEnd"/>
      <w:r w:rsidR="007A3B22" w:rsidRPr="00E03A83">
        <w:rPr>
          <w:rFonts w:ascii="Arial" w:hAnsi="Arial" w:cs="Arial"/>
          <w:sz w:val="24"/>
          <w:szCs w:val="24"/>
          <w:lang w:eastAsia="ru-RU"/>
        </w:rPr>
        <w:t>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-приведение в надлежащее состояние парков, скверов, детских площадок;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-организация сбора и вывоза твердых бытовых отходов;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-организация и содержание мест захоронений.</w:t>
      </w:r>
    </w:p>
    <w:p w:rsidR="007A3B22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Основными показателями мероприятия являются:</w:t>
      </w:r>
    </w:p>
    <w:p w:rsidR="0085709F" w:rsidRDefault="0085709F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1"/>
        <w:gridCol w:w="1508"/>
        <w:gridCol w:w="4630"/>
      </w:tblGrid>
      <w:tr w:rsidR="007A3B22" w:rsidRPr="00731057">
        <w:trPr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Методики формирования показателей</w:t>
            </w:r>
          </w:p>
        </w:tc>
      </w:tr>
      <w:tr w:rsidR="007A3B22" w:rsidRPr="00731057">
        <w:trPr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Организация системного сбора и вывоза твердых бытовых отходов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да/нет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самоуправления.</w:t>
            </w:r>
          </w:p>
        </w:tc>
      </w:tr>
      <w:tr w:rsidR="007A3B22" w:rsidRPr="00731057">
        <w:trPr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%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Расчет показателя: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31057">
              <w:rPr>
                <w:rFonts w:ascii="Arial" w:hAnsi="Arial" w:cs="Arial"/>
              </w:rPr>
              <w:t>Дп</w:t>
            </w:r>
            <w:proofErr w:type="spellEnd"/>
            <w:r w:rsidRPr="00731057">
              <w:rPr>
                <w:rFonts w:ascii="Arial" w:hAnsi="Arial" w:cs="Arial"/>
              </w:rPr>
              <w:t xml:space="preserve"> =  </w:t>
            </w:r>
            <w:proofErr w:type="spellStart"/>
            <w:r w:rsidRPr="00731057">
              <w:rPr>
                <w:rFonts w:ascii="Arial" w:hAnsi="Arial" w:cs="Arial"/>
              </w:rPr>
              <w:t>Поч</w:t>
            </w:r>
            <w:proofErr w:type="spellEnd"/>
            <w:proofErr w:type="gramStart"/>
            <w:r w:rsidRPr="00731057">
              <w:rPr>
                <w:rFonts w:ascii="Arial" w:hAnsi="Arial" w:cs="Arial"/>
              </w:rPr>
              <w:t>/ О</w:t>
            </w:r>
            <w:proofErr w:type="gramEnd"/>
            <w:r w:rsidRPr="00731057">
              <w:rPr>
                <w:rFonts w:ascii="Arial" w:hAnsi="Arial" w:cs="Arial"/>
              </w:rPr>
              <w:t>п*100, где: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31057">
              <w:rPr>
                <w:rFonts w:ascii="Arial" w:hAnsi="Arial" w:cs="Arial"/>
              </w:rPr>
              <w:t>Дп</w:t>
            </w:r>
            <w:proofErr w:type="spellEnd"/>
            <w:r w:rsidRPr="00731057">
              <w:rPr>
                <w:rFonts w:ascii="Arial" w:hAnsi="Arial" w:cs="Arial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31057">
              <w:rPr>
                <w:rFonts w:ascii="Arial" w:hAnsi="Arial" w:cs="Arial"/>
              </w:rPr>
              <w:t>Поч</w:t>
            </w:r>
            <w:proofErr w:type="spellEnd"/>
            <w:r w:rsidRPr="00731057">
              <w:rPr>
                <w:rFonts w:ascii="Arial" w:hAnsi="Arial" w:cs="Arial"/>
              </w:rPr>
              <w:t xml:space="preserve"> – протяженность освещенных частей улиц, проездов, набережных;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 xml:space="preserve">Оп – общая протяженность улиц, </w:t>
            </w:r>
            <w:r w:rsidRPr="00731057">
              <w:rPr>
                <w:rFonts w:ascii="Arial" w:hAnsi="Arial" w:cs="Arial"/>
              </w:rPr>
              <w:lastRenderedPageBreak/>
              <w:t>проездов, набережных.</w:t>
            </w:r>
          </w:p>
        </w:tc>
      </w:tr>
      <w:tr w:rsidR="007A3B22" w:rsidRPr="00731057">
        <w:trPr>
          <w:trHeight w:val="557"/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lastRenderedPageBreak/>
              <w:t>Количество оборудованных спортивных  и детских площадок за счет бюджета поселения в расчёте на 1000 человек населения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единиц на 1000 чел. населения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 поселения.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Рассчитывается как отношение количества 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</w:tc>
      </w:tr>
      <w:tr w:rsidR="007A3B22" w:rsidRPr="00731057">
        <w:trPr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Единиц на 1000 чел. населения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 поселения.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731057">
              <w:rPr>
                <w:rFonts w:ascii="Arial" w:hAnsi="Arial" w:cs="Arial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воздуха населенных мест", утв. Главным государственным санитарным врачом РФ 17.05.2001, к местам массового отдыха населения следует относить "территории, выделенные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</w:t>
            </w:r>
            <w:proofErr w:type="gramEnd"/>
            <w:r w:rsidRPr="00731057">
              <w:rPr>
                <w:rFonts w:ascii="Arial" w:hAnsi="Arial" w:cs="Arial"/>
              </w:rPr>
              <w:t>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7A3B22" w:rsidRPr="00731057">
        <w:trPr>
          <w:trHeight w:val="1631"/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Доля огражденных территорий кладбищ сельского поселения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%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 поселения.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Рассчитывается как отношение количества огражденных территорий кладбищ к общему количеству кладбищ на территории поселения х 100%.</w:t>
            </w:r>
          </w:p>
        </w:tc>
      </w:tr>
      <w:tr w:rsidR="007A3B22" w:rsidRPr="00731057">
        <w:trPr>
          <w:trHeight w:val="960"/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Протяженность тротуаров из тротуарной плитки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м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 поселения.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731057">
              <w:rPr>
                <w:rFonts w:ascii="Arial" w:hAnsi="Arial" w:cs="Arial"/>
              </w:rPr>
              <w:t>Пр</w:t>
            </w:r>
            <w:proofErr w:type="spellEnd"/>
            <w:proofErr w:type="gramEnd"/>
            <w:r w:rsidRPr="00731057">
              <w:rPr>
                <w:rFonts w:ascii="Arial" w:hAnsi="Arial" w:cs="Arial"/>
              </w:rPr>
              <w:t xml:space="preserve"> – протяженность тротуаров из тротуарной плитки;</w:t>
            </w:r>
          </w:p>
        </w:tc>
      </w:tr>
      <w:tr w:rsidR="007A3B22" w:rsidRPr="00731057">
        <w:trPr>
          <w:trHeight w:val="834"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lastRenderedPageBreak/>
              <w:t>Благоустройство земельного участка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Кв.м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 поселения.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731057">
              <w:rPr>
                <w:rFonts w:ascii="Arial" w:hAnsi="Arial" w:cs="Arial"/>
              </w:rPr>
              <w:t>Пл</w:t>
            </w:r>
            <w:proofErr w:type="spellEnd"/>
            <w:proofErr w:type="gramEnd"/>
            <w:r w:rsidRPr="00731057">
              <w:rPr>
                <w:rFonts w:ascii="Arial" w:hAnsi="Arial" w:cs="Arial"/>
              </w:rPr>
              <w:t xml:space="preserve"> </w:t>
            </w:r>
            <w:proofErr w:type="spellStart"/>
            <w:r w:rsidRPr="00731057">
              <w:rPr>
                <w:rFonts w:ascii="Arial" w:hAnsi="Arial" w:cs="Arial"/>
              </w:rPr>
              <w:t>зу</w:t>
            </w:r>
            <w:proofErr w:type="spellEnd"/>
            <w:r w:rsidRPr="00731057">
              <w:rPr>
                <w:rFonts w:ascii="Arial" w:hAnsi="Arial" w:cs="Arial"/>
              </w:rPr>
              <w:t xml:space="preserve"> – площадь земельного участка;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приведение в нормативное состояние ежегодно 0,5 км автомобильных дорог общего пользования,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-капитальный  ремонт дороги п. СХТ по ул. Мира -205м;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--капитальный ремонт и ремонт автодорог общего пользования местного значения(1755 м) в рамках государственной программы Воронежской области «Развитие транспортной системы»: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с.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Гнилое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 ул. Мира (от ул. Новая до ул. Ленина-720 м),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с.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Гнилое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ул. Мира (от ул. Железнодорожная до церкви-370 м),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с.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Гнилое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ул. Мира (от ул. Ленина  до ул. Мира-165 м),</w:t>
      </w:r>
    </w:p>
    <w:p w:rsidR="00182F72" w:rsidRPr="0085709F" w:rsidRDefault="00182F72" w:rsidP="003A20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3A200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с. </w:t>
      </w:r>
      <w:proofErr w:type="gramStart"/>
      <w:r>
        <w:rPr>
          <w:rFonts w:ascii="Arial" w:hAnsi="Arial" w:cs="Arial"/>
          <w:lang w:eastAsia="ru-RU"/>
        </w:rPr>
        <w:t>Гнилое</w:t>
      </w:r>
      <w:proofErr w:type="gramEnd"/>
      <w:r>
        <w:rPr>
          <w:rFonts w:ascii="Arial" w:hAnsi="Arial" w:cs="Arial"/>
          <w:lang w:eastAsia="ru-RU"/>
        </w:rPr>
        <w:t xml:space="preserve"> по ул. Школьная от дома №48 до ул. Дорожная дом № 9 и от ул. Дорожная дом № 9  до ул. Мира дом № 1 (</w:t>
      </w:r>
      <w:r w:rsidRPr="00727C40">
        <w:rPr>
          <w:rFonts w:ascii="Arial" w:hAnsi="Arial" w:cs="Arial"/>
          <w:lang w:eastAsia="ru-RU"/>
        </w:rPr>
        <w:t>7</w:t>
      </w:r>
      <w:r w:rsidR="00C93DA7">
        <w:rPr>
          <w:rFonts w:ascii="Arial" w:hAnsi="Arial" w:cs="Arial"/>
          <w:lang w:eastAsia="ru-RU"/>
        </w:rPr>
        <w:t>0</w:t>
      </w:r>
      <w:r>
        <w:rPr>
          <w:rFonts w:ascii="Arial" w:hAnsi="Arial" w:cs="Arial"/>
          <w:lang w:eastAsia="ru-RU"/>
        </w:rPr>
        <w:t>0 м),</w:t>
      </w:r>
    </w:p>
    <w:p w:rsidR="007A3B22" w:rsidRPr="00E03A83" w:rsidRDefault="007A3B22" w:rsidP="0018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п. 2-го отделения с-</w:t>
      </w:r>
      <w:r w:rsidR="00322D53">
        <w:rPr>
          <w:rFonts w:ascii="Arial" w:hAnsi="Arial" w:cs="Arial"/>
          <w:sz w:val="24"/>
          <w:szCs w:val="24"/>
          <w:lang w:eastAsia="ru-RU"/>
        </w:rPr>
        <w:t xml:space="preserve">за Победа по ул. Нижняя (от </w:t>
      </w:r>
      <w:proofErr w:type="spellStart"/>
      <w:r w:rsidR="00322D53">
        <w:rPr>
          <w:rFonts w:ascii="Arial" w:hAnsi="Arial" w:cs="Arial"/>
          <w:sz w:val="24"/>
          <w:szCs w:val="24"/>
          <w:lang w:eastAsia="ru-RU"/>
        </w:rPr>
        <w:t>ул</w:t>
      </w:r>
      <w:proofErr w:type="gramStart"/>
      <w:r w:rsidR="00322D53">
        <w:rPr>
          <w:rFonts w:ascii="Arial" w:hAnsi="Arial" w:cs="Arial"/>
          <w:sz w:val="24"/>
          <w:szCs w:val="24"/>
          <w:lang w:eastAsia="ru-RU"/>
        </w:rPr>
        <w:t>.</w:t>
      </w:r>
      <w:r w:rsidRPr="00E03A83">
        <w:rPr>
          <w:rFonts w:ascii="Arial" w:hAnsi="Arial" w:cs="Arial"/>
          <w:sz w:val="24"/>
          <w:szCs w:val="24"/>
          <w:lang w:eastAsia="ru-RU"/>
        </w:rPr>
        <w:t>Б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>еговая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до тупика-500 м).</w:t>
      </w: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453"/>
        <w:gridCol w:w="5528"/>
      </w:tblGrid>
      <w:tr w:rsidR="007A3B22" w:rsidRPr="00731057">
        <w:trPr>
          <w:jc w:val="center"/>
        </w:trPr>
        <w:tc>
          <w:tcPr>
            <w:tcW w:w="333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45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5528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731057">
        <w:trPr>
          <w:jc w:val="center"/>
        </w:trPr>
        <w:tc>
          <w:tcPr>
            <w:tcW w:w="333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145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528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731057">
              <w:rPr>
                <w:rFonts w:ascii="Arial" w:hAnsi="Arial" w:cs="Arial"/>
                <w:lang w:eastAsia="ru-RU"/>
              </w:rPr>
              <w:t xml:space="preserve"> органы местного самоуправления поселения.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 xml:space="preserve">Д = </w:t>
            </w:r>
            <w:proofErr w:type="spellStart"/>
            <w:r w:rsidRPr="00731057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Start"/>
            <w:r w:rsidRPr="00731057">
              <w:rPr>
                <w:rFonts w:ascii="Arial" w:hAnsi="Arial" w:cs="Arial"/>
                <w:lang w:eastAsia="ru-RU"/>
              </w:rPr>
              <w:t>/П</w:t>
            </w:r>
            <w:proofErr w:type="gramEnd"/>
            <w:r w:rsidRPr="00731057">
              <w:rPr>
                <w:rFonts w:ascii="Arial" w:hAnsi="Arial" w:cs="Arial"/>
                <w:lang w:eastAsia="ru-RU"/>
              </w:rPr>
              <w:t>о*100, где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731057">
              <w:rPr>
                <w:rFonts w:ascii="Arial" w:hAnsi="Arial" w:cs="Arial"/>
                <w:lang w:eastAsia="ru-RU"/>
              </w:rPr>
              <w:t>Дур</w:t>
            </w:r>
            <w:proofErr w:type="spellEnd"/>
            <w:proofErr w:type="gramEnd"/>
            <w:r w:rsidRPr="00731057">
              <w:rPr>
                <w:rFonts w:ascii="Arial" w:hAnsi="Arial" w:cs="Arial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731057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  <w:r w:rsidRPr="00731057">
              <w:rPr>
                <w:rFonts w:ascii="Arial" w:hAnsi="Arial" w:cs="Arial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731057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731057">
              <w:rPr>
                <w:rFonts w:ascii="Arial" w:hAnsi="Arial" w:cs="Arial"/>
                <w:lang w:eastAsia="ru-RU"/>
              </w:rPr>
              <w:t xml:space="preserve"> – </w:t>
            </w:r>
            <w:proofErr w:type="gramStart"/>
            <w:r w:rsidRPr="00731057">
              <w:rPr>
                <w:rFonts w:ascii="Arial" w:hAnsi="Arial" w:cs="Arial"/>
                <w:lang w:eastAsia="ru-RU"/>
              </w:rPr>
              <w:t>общая</w:t>
            </w:r>
            <w:proofErr w:type="gramEnd"/>
            <w:r w:rsidRPr="00731057">
              <w:rPr>
                <w:rFonts w:ascii="Arial" w:hAnsi="Arial" w:cs="Arial"/>
                <w:lang w:eastAsia="ru-RU"/>
              </w:rPr>
              <w:t xml:space="preserve"> протяженность  автомобильных дорог общего пользования местного значения поселения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многофункциональный парк отдыха населения, постановка образуемого земельного участка на государственный кадастровый учет.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tbl>
      <w:tblPr>
        <w:tblW w:w="9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1595"/>
        <w:gridCol w:w="4578"/>
      </w:tblGrid>
      <w:tr w:rsidR="007A3B22" w:rsidRPr="00731057">
        <w:trPr>
          <w:jc w:val="center"/>
        </w:trPr>
        <w:tc>
          <w:tcPr>
            <w:tcW w:w="3374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4578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731057">
        <w:trPr>
          <w:jc w:val="center"/>
        </w:trPr>
        <w:tc>
          <w:tcPr>
            <w:tcW w:w="3374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595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Ед.</w:t>
            </w:r>
          </w:p>
        </w:tc>
        <w:tc>
          <w:tcPr>
            <w:tcW w:w="4578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u w:val="single"/>
                <w:lang w:eastAsia="ru-RU"/>
              </w:rPr>
            </w:pPr>
            <w:r w:rsidRPr="00731057">
              <w:rPr>
                <w:rFonts w:ascii="Arial" w:hAnsi="Arial" w:cs="Arial"/>
                <w:u w:val="single"/>
                <w:lang w:eastAsia="ru-RU"/>
              </w:rPr>
              <w:t xml:space="preserve">Источник информации: </w:t>
            </w:r>
            <w:r w:rsidRPr="00731057">
              <w:rPr>
                <w:rFonts w:ascii="Arial" w:hAnsi="Arial" w:cs="Arial"/>
                <w:lang w:eastAsia="ru-RU"/>
              </w:rPr>
              <w:t>органы местного самоуправления.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-реконструкция системы водоснабжения (ежегодно до 0,5 км).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Основным показателем мероприятия является: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1463"/>
        <w:gridCol w:w="4863"/>
      </w:tblGrid>
      <w:tr w:rsidR="007A3B22" w:rsidRPr="00731057">
        <w:trPr>
          <w:jc w:val="center"/>
        </w:trPr>
        <w:tc>
          <w:tcPr>
            <w:tcW w:w="3190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46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486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731057">
        <w:trPr>
          <w:jc w:val="center"/>
        </w:trPr>
        <w:tc>
          <w:tcPr>
            <w:tcW w:w="3190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Доля отремонтированных водопроводных сетей в их общей протяжённости</w:t>
            </w:r>
          </w:p>
        </w:tc>
        <w:tc>
          <w:tcPr>
            <w:tcW w:w="146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486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731057">
              <w:rPr>
                <w:rFonts w:ascii="Arial" w:hAnsi="Arial" w:cs="Arial"/>
                <w:lang w:eastAsia="ru-RU"/>
              </w:rPr>
              <w:t xml:space="preserve"> органы местного самоуправления поселения.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val="en-US" w:eastAsia="ru-RU"/>
              </w:rPr>
              <w:t>D</w:t>
            </w:r>
            <w:r w:rsidRPr="00731057">
              <w:rPr>
                <w:rFonts w:ascii="Arial" w:hAnsi="Arial" w:cs="Arial"/>
                <w:lang w:eastAsia="ru-RU"/>
              </w:rPr>
              <w:t xml:space="preserve">о= </w:t>
            </w:r>
            <w:proofErr w:type="spellStart"/>
            <w:r w:rsidRPr="00731057">
              <w:rPr>
                <w:rFonts w:ascii="Arial" w:hAnsi="Arial" w:cs="Arial"/>
                <w:lang w:eastAsia="ru-RU"/>
              </w:rPr>
              <w:t>Дов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731057">
              <w:rPr>
                <w:rFonts w:ascii="Arial" w:hAnsi="Arial" w:cs="Arial"/>
                <w:lang w:eastAsia="ru-RU"/>
              </w:rPr>
              <w:t>Опв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>*100, где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731057">
              <w:rPr>
                <w:rFonts w:ascii="Arial" w:hAnsi="Arial" w:cs="Arial"/>
                <w:lang w:eastAsia="ru-RU"/>
              </w:rPr>
              <w:t>Дов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731057">
              <w:rPr>
                <w:rFonts w:ascii="Arial" w:hAnsi="Arial" w:cs="Arial"/>
                <w:lang w:eastAsia="ru-RU"/>
              </w:rPr>
              <w:t>Опв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 xml:space="preserve"> – общая протяжённость водопроводных сетей поселения</w:t>
            </w:r>
          </w:p>
        </w:tc>
      </w:tr>
    </w:tbl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</w:t>
      </w:r>
      <w:r>
        <w:rPr>
          <w:rFonts w:ascii="Arial" w:hAnsi="Arial" w:cs="Arial"/>
          <w:sz w:val="24"/>
          <w:szCs w:val="24"/>
          <w:lang w:eastAsia="ru-RU"/>
        </w:rPr>
        <w:t>казателем мероприятия является: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42"/>
        <w:gridCol w:w="5109"/>
      </w:tblGrid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54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5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54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85709F">
              <w:rPr>
                <w:rFonts w:ascii="Arial" w:hAnsi="Arial" w:cs="Arial"/>
                <w:lang w:eastAsia="ru-RU"/>
              </w:rPr>
              <w:t xml:space="preserve"> органы местного самоуправления поселения.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val="en-US" w:eastAsia="ru-RU"/>
              </w:rPr>
              <w:t>D</w:t>
            </w:r>
            <w:r w:rsidRPr="0085709F">
              <w:rPr>
                <w:rFonts w:ascii="Arial" w:hAnsi="Arial" w:cs="Arial"/>
                <w:lang w:eastAsia="ru-RU"/>
              </w:rPr>
              <w:t xml:space="preserve">=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Фр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>/Ор*100, где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5709F">
              <w:rPr>
                <w:rFonts w:ascii="Arial" w:hAnsi="Arial" w:cs="Arial"/>
                <w:lang w:eastAsia="ru-RU"/>
              </w:rPr>
              <w:t>Фр</w:t>
            </w:r>
            <w:proofErr w:type="spellEnd"/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</w:tc>
      </w:tr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154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85709F">
              <w:rPr>
                <w:rFonts w:ascii="Arial" w:hAnsi="Arial" w:cs="Arial"/>
                <w:lang w:eastAsia="ru-RU"/>
              </w:rPr>
              <w:t xml:space="preserve"> органы местного самоуправления поселения.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5709F">
              <w:rPr>
                <w:rFonts w:ascii="Arial" w:hAnsi="Arial" w:cs="Arial"/>
                <w:lang w:eastAsia="ru-RU"/>
              </w:rPr>
              <w:t>Дур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= Ур/</w:t>
            </w:r>
            <w:proofErr w:type="spellStart"/>
            <w:proofErr w:type="gramStart"/>
            <w:r w:rsidRPr="0085709F">
              <w:rPr>
                <w:rFonts w:ascii="Arial" w:hAnsi="Arial" w:cs="Arial"/>
                <w:lang w:eastAsia="ru-RU"/>
              </w:rPr>
              <w:t>Кр</w:t>
            </w:r>
            <w:proofErr w:type="spellEnd"/>
            <w:proofErr w:type="gramEnd"/>
            <w:r w:rsidRPr="0085709F">
              <w:rPr>
                <w:rFonts w:ascii="Arial" w:hAnsi="Arial" w:cs="Arial"/>
                <w:lang w:eastAsia="ru-RU"/>
              </w:rPr>
              <w:t>*100, где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5709F">
              <w:rPr>
                <w:rFonts w:ascii="Arial" w:hAnsi="Arial" w:cs="Arial"/>
                <w:lang w:eastAsia="ru-RU"/>
              </w:rPr>
              <w:t>Дур</w:t>
            </w:r>
            <w:proofErr w:type="spellEnd"/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85709F">
              <w:rPr>
                <w:rFonts w:ascii="Arial" w:hAnsi="Arial" w:cs="Arial"/>
                <w:lang w:eastAsia="ru-RU"/>
              </w:rPr>
              <w:t>Кр</w:t>
            </w:r>
            <w:proofErr w:type="spellEnd"/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</w:tc>
      </w:tr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отчетным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к общему объему поступления доходов в местный бюджет  поселения от земельного налога за отчетный период</w:t>
            </w:r>
          </w:p>
        </w:tc>
        <w:tc>
          <w:tcPr>
            <w:tcW w:w="154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5709F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= А</w:t>
            </w:r>
            <w:proofErr w:type="gramStart"/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proofErr w:type="gramEnd"/>
            <w:r w:rsidRPr="0085709F">
              <w:rPr>
                <w:rFonts w:ascii="Arial" w:hAnsi="Arial" w:cs="Arial"/>
                <w:vertAlign w:val="subscript"/>
                <w:lang w:eastAsia="ru-RU"/>
              </w:rPr>
              <w:t xml:space="preserve"> </w:t>
            </w:r>
            <w:r w:rsidRPr="0085709F">
              <w:rPr>
                <w:rFonts w:ascii="Arial" w:hAnsi="Arial" w:cs="Arial"/>
                <w:lang w:eastAsia="ru-RU"/>
              </w:rPr>
              <w:t xml:space="preserve">/ </w:t>
            </w:r>
            <w:r w:rsidRPr="0085709F">
              <w:rPr>
                <w:rFonts w:ascii="Arial" w:hAnsi="Arial" w:cs="Arial"/>
                <w:lang w:val="en-US" w:eastAsia="ru-RU"/>
              </w:rPr>
              <w:t>B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>*100%, где: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А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– недоимка по земельному налогу на 1 января года, следующего за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отчетным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в местный бюджет </w:t>
            </w:r>
            <w:r w:rsidRPr="0085709F">
              <w:rPr>
                <w:rFonts w:ascii="Arial" w:hAnsi="Arial" w:cs="Arial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>-го поселения;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val="en-US" w:eastAsia="ru-RU"/>
              </w:rPr>
              <w:t>B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- общей объема поступления доходов в местный бюджет </w:t>
            </w:r>
            <w:r w:rsidRPr="0085709F">
              <w:rPr>
                <w:rFonts w:ascii="Arial" w:hAnsi="Arial" w:cs="Arial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го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отчетным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к общему объему поступления доходов в местный бюджет  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>поселения от налога на имущество физических лиц за отчетный период</w:t>
            </w:r>
          </w:p>
        </w:tc>
        <w:tc>
          <w:tcPr>
            <w:tcW w:w="154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%</w:t>
            </w:r>
          </w:p>
        </w:tc>
        <w:tc>
          <w:tcPr>
            <w:tcW w:w="5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Расчет показателя</w:t>
            </w:r>
            <w:r w:rsidRPr="0085709F">
              <w:rPr>
                <w:rFonts w:ascii="Arial" w:hAnsi="Arial" w:cs="Arial"/>
                <w:lang w:eastAsia="ru-RU"/>
              </w:rPr>
              <w:t>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5709F">
              <w:rPr>
                <w:rFonts w:ascii="Arial" w:hAnsi="Arial" w:cs="Arial"/>
                <w:lang w:eastAsia="ru-RU"/>
              </w:rPr>
              <w:t>Ри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= А</w:t>
            </w:r>
            <w:proofErr w:type="gramStart"/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proofErr w:type="gramEnd"/>
            <w:r w:rsidRPr="0085709F">
              <w:rPr>
                <w:rFonts w:ascii="Arial" w:hAnsi="Arial" w:cs="Arial"/>
                <w:vertAlign w:val="subscript"/>
                <w:lang w:eastAsia="ru-RU"/>
              </w:rPr>
              <w:t xml:space="preserve"> </w:t>
            </w:r>
            <w:r w:rsidRPr="0085709F">
              <w:rPr>
                <w:rFonts w:ascii="Arial" w:hAnsi="Arial" w:cs="Arial"/>
                <w:lang w:eastAsia="ru-RU"/>
              </w:rPr>
              <w:t xml:space="preserve">/ </w:t>
            </w:r>
            <w:r w:rsidRPr="0085709F">
              <w:rPr>
                <w:rFonts w:ascii="Arial" w:hAnsi="Arial" w:cs="Arial"/>
                <w:lang w:val="en-US" w:eastAsia="ru-RU"/>
              </w:rPr>
              <w:t>B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*100%, где: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А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– недоимка по налогу на имущество физических лиц на 1 января года, следующего за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отчетным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в местный бюджет </w:t>
            </w:r>
            <w:r w:rsidRPr="0085709F">
              <w:rPr>
                <w:rFonts w:ascii="Arial" w:hAnsi="Arial" w:cs="Arial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поселения;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val="en-US" w:eastAsia="ru-RU"/>
              </w:rPr>
              <w:t>B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– общий объем  поступления доходов в 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 xml:space="preserve">местный бюджет </w:t>
            </w:r>
            <w:r w:rsidRPr="0085709F">
              <w:rPr>
                <w:rFonts w:ascii="Arial" w:hAnsi="Arial" w:cs="Arial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95"/>
        <w:gridCol w:w="4810"/>
      </w:tblGrid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4810" w:type="dxa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85709F">
        <w:trPr>
          <w:jc w:val="center"/>
        </w:trPr>
        <w:tc>
          <w:tcPr>
            <w:tcW w:w="3475" w:type="dxa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59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единиц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 1 тыс. чел.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населения</w:t>
            </w:r>
          </w:p>
        </w:tc>
        <w:tc>
          <w:tcPr>
            <w:tcW w:w="4810" w:type="dxa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85709F">
              <w:rPr>
                <w:rFonts w:ascii="Arial" w:hAnsi="Arial" w:cs="Arial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Расчет показателя</w:t>
            </w:r>
            <w:r w:rsidRPr="0085709F">
              <w:rPr>
                <w:rFonts w:ascii="Arial" w:hAnsi="Arial" w:cs="Arial"/>
                <w:lang w:eastAsia="ru-RU"/>
              </w:rPr>
              <w:t>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7A3B22" w:rsidRDefault="007A3B22" w:rsidP="00FD4B0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9) По мероприятию 9: «</w:t>
      </w:r>
      <w:r w:rsidRPr="00E03A83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Организация проведения оплачиваемых общественных работ</w:t>
      </w:r>
      <w:r w:rsidRPr="00E03A83">
        <w:rPr>
          <w:rFonts w:ascii="Arial" w:hAnsi="Arial" w:cs="Arial"/>
          <w:sz w:val="24"/>
          <w:szCs w:val="24"/>
          <w:lang w:eastAsia="ru-RU"/>
        </w:rPr>
        <w:t>»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4837"/>
      </w:tblGrid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483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Количество привлеченных рабочих направленных службой занятости</w:t>
            </w:r>
          </w:p>
        </w:tc>
        <w:tc>
          <w:tcPr>
            <w:tcW w:w="155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единиц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 1 тыс. чел.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населения</w:t>
            </w:r>
          </w:p>
        </w:tc>
        <w:tc>
          <w:tcPr>
            <w:tcW w:w="483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85709F">
              <w:rPr>
                <w:rFonts w:ascii="Arial" w:hAnsi="Arial" w:cs="Arial"/>
                <w:lang w:eastAsia="ru-RU"/>
              </w:rPr>
              <w:t xml:space="preserve"> органы местного самоуправления.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Расчет показателя</w:t>
            </w:r>
            <w:r w:rsidRPr="0085709F">
              <w:rPr>
                <w:rFonts w:ascii="Arial" w:hAnsi="Arial" w:cs="Arial"/>
                <w:lang w:eastAsia="ru-RU"/>
              </w:rPr>
              <w:t>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u w:val="single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показатель определяется как отношение привлеченных рабочих к 1000 человек (условных) трудоспособного населения.</w:t>
            </w:r>
          </w:p>
        </w:tc>
      </w:tr>
    </w:tbl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 Приложения к муниципальной программе «Обеспечение решения вопросов местного значения  Гниловского сельского поселения»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Основные мероприятия муниципальной программы направлены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>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E03A83">
        <w:rPr>
          <w:rFonts w:ascii="Arial" w:hAnsi="Arial" w:cs="Arial"/>
          <w:sz w:val="24"/>
          <w:szCs w:val="24"/>
          <w:lang w:eastAsia="ru-RU"/>
        </w:rPr>
        <w:t>соблюдение органами местного самоуправления бюджетного законодательства РФ и законодательства РФ о налогах и сборах.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3 Раздел. «Характеристика мероприятий подпрограммы»</w:t>
      </w:r>
    </w:p>
    <w:p w:rsidR="007A3B22" w:rsidRDefault="007A3B22" w:rsidP="00FD4B0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 </w:t>
      </w:r>
      <w:r w:rsidRPr="00E03A83">
        <w:rPr>
          <w:rFonts w:ascii="Arial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самоуправления</w:t>
      </w:r>
      <w:r w:rsidRPr="00E03A83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>.</w:t>
      </w:r>
    </w:p>
    <w:p w:rsidR="007A3B22" w:rsidRPr="00E03A83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>Подпрограммой предусмотрена реализация следующих мероприятий:</w:t>
      </w:r>
    </w:p>
    <w:p w:rsidR="007A3B22" w:rsidRPr="00E03A83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27"/>
        <w:gridCol w:w="2109"/>
        <w:gridCol w:w="2126"/>
        <w:gridCol w:w="1984"/>
      </w:tblGrid>
      <w:tr w:rsidR="007A3B22" w:rsidRPr="0085709F">
        <w:trPr>
          <w:tblHeader/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№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Наименование мероприятий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Описание подпрограммного мероприятия</w:t>
            </w: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Сроки реализации подпрограммы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Исполнители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Проведение комплекса мероприятий, направленных на 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>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2014-2022 годы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Глава администрации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2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Гниловского сельского поселения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-аренда Интернет-сайта</w:t>
            </w: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2014-2022 годы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Глава администрации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2014-2022 годы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Работники администрации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Работники администрации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>информационных технологий и информационных систем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2014-2022 годы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Глава администрации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6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-услуги связи;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-услуги по содержанию помещений;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-прочие услуги.</w:t>
            </w:r>
          </w:p>
        </w:tc>
        <w:tc>
          <w:tcPr>
            <w:tcW w:w="2126" w:type="dxa"/>
            <w:vAlign w:val="center"/>
          </w:tcPr>
          <w:p w:rsidR="007A3B22" w:rsidRPr="0085709F" w:rsidRDefault="007A3B22" w:rsidP="006A7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</w:t>
            </w:r>
            <w:r w:rsidR="006A7D39">
              <w:rPr>
                <w:rFonts w:ascii="Arial" w:hAnsi="Arial" w:cs="Arial"/>
                <w:lang w:eastAsia="ru-RU"/>
              </w:rPr>
              <w:t>9</w:t>
            </w:r>
            <w:r w:rsidRPr="0085709F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Глава администрации</w:t>
            </w:r>
          </w:p>
        </w:tc>
      </w:tr>
    </w:tbl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Гниловского сельского поселения, </w:t>
      </w:r>
      <w:r w:rsidRPr="00E03A83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</w:t>
      </w:r>
      <w:r w:rsidRPr="00BD3E03">
        <w:rPr>
          <w:rFonts w:ascii="Arial" w:hAnsi="Arial" w:cs="Arial"/>
          <w:sz w:val="24"/>
          <w:szCs w:val="24"/>
          <w:lang w:eastAsia="ru-RU"/>
        </w:rPr>
        <w:t xml:space="preserve">бюджета Гниловского сельского поселения в сумме </w:t>
      </w:r>
      <w:r w:rsidR="006059BB">
        <w:rPr>
          <w:rFonts w:ascii="Arial" w:hAnsi="Arial" w:cs="Arial"/>
        </w:rPr>
        <w:t>44762,2</w:t>
      </w:r>
      <w:r w:rsidR="003F359F" w:rsidRPr="0085709F">
        <w:rPr>
          <w:rFonts w:ascii="Arial" w:hAnsi="Arial" w:cs="Arial"/>
        </w:rPr>
        <w:t xml:space="preserve"> </w:t>
      </w:r>
      <w:r w:rsidRPr="00BD3E03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Расходные обязательства Гниловского сельского поселения на реализацию подпрограммы включаются в реестр расходных обязательств, подлежащих исполнению за счёт бюджетных ассигнований, предусмотренных администрации Гниловского сельского поселения Острогожского муниципального района Воронежской области о бюджете на соответствующий период. Объём средств выделяемый из местного бюджета на осуществление мероприятий программы подлежит уточнению при формировании бюджета на очередной финансовый год.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Объем финансирования подпрограммы представлен в таблице 2 и 3 приложения муниципальной программы «Обеспечение решения вопросов местного значения Гниловского сельского поселения».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В целях управления рисками в процессе реализации подпрограммы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E03A83">
        <w:rPr>
          <w:rFonts w:ascii="Arial" w:hAnsi="Arial" w:cs="Arial"/>
          <w:sz w:val="24"/>
          <w:szCs w:val="24"/>
          <w:lang w:eastAsia="ru-RU"/>
        </w:rPr>
        <w:t>Раздел. «Оценка эффективности реализации подпрограммы»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Уф =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значения 95 процентов и более показателей подпрограммы соответствуют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установленным интервалам значений для целей отнесения подпрограммы к высокому уровню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8.2 Подпрограмма «Обеспечение деятельности муниципального казённого учреждения «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Гниловской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сельский культурно-досуговый центр»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8D4F38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ПАСПОРТ</w:t>
      </w:r>
    </w:p>
    <w:p w:rsidR="007A3B22" w:rsidRPr="008D4F38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подпрограммы </w:t>
      </w:r>
      <w:r w:rsidRPr="008D4F38">
        <w:rPr>
          <w:rFonts w:ascii="Arial" w:hAnsi="Arial" w:cs="Arial"/>
          <w:sz w:val="24"/>
          <w:szCs w:val="24"/>
          <w:lang w:eastAsia="ru-RU"/>
        </w:rPr>
        <w:t>«Обеспечение деятельности муниципального казённого учреждения «</w:t>
      </w:r>
      <w:proofErr w:type="spellStart"/>
      <w:r w:rsidRPr="008D4F38">
        <w:rPr>
          <w:rFonts w:ascii="Arial" w:hAnsi="Arial" w:cs="Arial"/>
          <w:sz w:val="24"/>
          <w:szCs w:val="24"/>
          <w:lang w:eastAsia="ru-RU"/>
        </w:rPr>
        <w:t>Гниловской</w:t>
      </w:r>
      <w:proofErr w:type="spellEnd"/>
      <w:r w:rsidRPr="008D4F38">
        <w:rPr>
          <w:rFonts w:ascii="Arial" w:hAnsi="Arial" w:cs="Arial"/>
          <w:sz w:val="24"/>
          <w:szCs w:val="24"/>
          <w:lang w:eastAsia="ru-RU"/>
        </w:rPr>
        <w:t xml:space="preserve"> сельский культурно-досуговый центр</w:t>
      </w: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 программы Гниловского сельского поселения «Обеспечение решения вопросов местного значения Гниловского сельского поселения»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881" w:type="dxa"/>
        <w:jc w:val="right"/>
        <w:tblLayout w:type="fixed"/>
        <w:tblLook w:val="00A0" w:firstRow="1" w:lastRow="0" w:firstColumn="1" w:lastColumn="0" w:noHBand="0" w:noVBand="0"/>
      </w:tblPr>
      <w:tblGrid>
        <w:gridCol w:w="1804"/>
        <w:gridCol w:w="1455"/>
        <w:gridCol w:w="690"/>
        <w:gridCol w:w="709"/>
        <w:gridCol w:w="709"/>
        <w:gridCol w:w="709"/>
        <w:gridCol w:w="784"/>
        <w:gridCol w:w="853"/>
        <w:gridCol w:w="759"/>
        <w:gridCol w:w="709"/>
        <w:gridCol w:w="700"/>
      </w:tblGrid>
      <w:tr w:rsidR="007A3B22" w:rsidRPr="0085709F" w:rsidTr="0085709F">
        <w:trPr>
          <w:trHeight w:val="274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МКУК «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Гниловской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сельский культурно-досуговый центр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7A3B22" w:rsidRPr="0085709F" w:rsidTr="0085709F">
        <w:trPr>
          <w:trHeight w:val="753"/>
          <w:jc w:val="right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1.Совершенствование и развитие форм культурно-досуговых услуг и библиотек.</w:t>
            </w:r>
          </w:p>
        </w:tc>
      </w:tr>
      <w:tr w:rsidR="007A3B22" w:rsidRPr="0085709F" w:rsidTr="0085709F">
        <w:trPr>
          <w:trHeight w:val="410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85709F" w:rsidRDefault="007A3B22" w:rsidP="00857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1.Создание условий для эффективной работы муниципального казённого  учреждения культуры Гниловского сельского поселения.</w:t>
            </w:r>
          </w:p>
        </w:tc>
      </w:tr>
      <w:tr w:rsidR="007A3B22" w:rsidRPr="0085709F" w:rsidTr="0085709F">
        <w:trPr>
          <w:trHeight w:val="750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</w:t>
            </w:r>
            <w:r w:rsidR="0085709F">
              <w:rPr>
                <w:rFonts w:ascii="Arial" w:hAnsi="Arial" w:cs="Arial"/>
                <w:color w:val="000000"/>
                <w:lang w:eastAsia="ru-RU"/>
              </w:rPr>
              <w:t>по учреждению заработной платы.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>2.Организация предоставления услуг муниципальным учреждением культуры, в формах доступных населению Гниловского сельского поселения в соответствии с экономическими и отраслевыми нормативно-правовыми актами.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5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средств бюджетов разных  уровней.</w:t>
            </w:r>
          </w:p>
        </w:tc>
      </w:tr>
      <w:tr w:rsidR="007A3B22" w:rsidRPr="0085709F" w:rsidTr="0085709F">
        <w:trPr>
          <w:trHeight w:val="984"/>
          <w:jc w:val="right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1.Охват населения культурно-досуговыми мероприятиями.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7A3B22" w:rsidRPr="0085709F" w:rsidTr="0085709F">
        <w:trPr>
          <w:trHeight w:val="750"/>
          <w:jc w:val="right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C92" w:rsidRPr="0085709F" w:rsidRDefault="00FC7C9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A3B22" w:rsidRPr="0085709F" w:rsidTr="0085709F">
        <w:trPr>
          <w:trHeight w:val="396"/>
          <w:jc w:val="right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85709F">
              <w:rPr>
                <w:rFonts w:ascii="Arial" w:hAnsi="Arial" w:cs="Arial"/>
                <w:lang w:eastAsia="ru-RU"/>
              </w:rPr>
              <w:t xml:space="preserve">Объемы и источники финансирования подпрограммы муниципальной программы (в 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 xml:space="preserve">действующих ценах каждого года реализации подпрограммы муниципальной </w:t>
            </w:r>
            <w:proofErr w:type="gramEnd"/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программы) </w:t>
            </w:r>
            <w:r w:rsidRPr="0085709F">
              <w:rPr>
                <w:rFonts w:ascii="Arial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lastRenderedPageBreak/>
              <w:t xml:space="preserve">Общий объем финансирования – </w:t>
            </w:r>
            <w:r w:rsidR="00700FA7">
              <w:rPr>
                <w:rFonts w:ascii="Arial" w:hAnsi="Arial" w:cs="Arial"/>
                <w:lang w:eastAsia="ru-RU"/>
              </w:rPr>
              <w:t>317</w:t>
            </w:r>
            <w:r w:rsidR="00FC7C92" w:rsidRPr="0085709F">
              <w:rPr>
                <w:rFonts w:ascii="Arial" w:hAnsi="Arial" w:cs="Arial"/>
                <w:lang w:eastAsia="ru-RU"/>
              </w:rPr>
              <w:t>44,5</w:t>
            </w:r>
            <w:r w:rsidR="00B00025">
              <w:rPr>
                <w:rFonts w:ascii="Arial" w:hAnsi="Arial" w:cs="Arial"/>
                <w:lang w:eastAsia="ru-RU"/>
              </w:rPr>
              <w:t xml:space="preserve"> </w:t>
            </w:r>
            <w:r w:rsidRPr="0085709F">
              <w:rPr>
                <w:rFonts w:ascii="Arial" w:hAnsi="Arial" w:cs="Arial"/>
              </w:rPr>
              <w:t>тыс. руб.,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 xml:space="preserve">в </w:t>
            </w:r>
            <w:proofErr w:type="spellStart"/>
            <w:r w:rsidRPr="0085709F">
              <w:rPr>
                <w:rFonts w:ascii="Arial" w:hAnsi="Arial" w:cs="Arial"/>
              </w:rPr>
              <w:t>т.ч</w:t>
            </w:r>
            <w:proofErr w:type="spellEnd"/>
            <w:r w:rsidRPr="0085709F">
              <w:rPr>
                <w:rFonts w:ascii="Arial" w:hAnsi="Arial" w:cs="Arial"/>
              </w:rPr>
              <w:t xml:space="preserve">. за счет средств бюджета поселения – </w:t>
            </w:r>
            <w:r w:rsidR="00700FA7">
              <w:rPr>
                <w:rFonts w:ascii="Arial" w:hAnsi="Arial" w:cs="Arial"/>
              </w:rPr>
              <w:t>311</w:t>
            </w:r>
            <w:r w:rsidR="00FC7C92" w:rsidRPr="0085709F">
              <w:rPr>
                <w:rFonts w:ascii="Arial" w:hAnsi="Arial" w:cs="Arial"/>
              </w:rPr>
              <w:t>62,3</w:t>
            </w:r>
            <w:r w:rsidRPr="0085709F">
              <w:rPr>
                <w:rFonts w:ascii="Arial" w:hAnsi="Arial" w:cs="Arial"/>
              </w:rPr>
              <w:t xml:space="preserve"> тыс. руб.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Финансирование по годам реализации:</w:t>
            </w: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Источник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финансирования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2022</w:t>
            </w: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Федеральн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>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166,7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62,0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</w:t>
            </w:r>
            <w:r w:rsidR="007A3B22" w:rsidRPr="0085709F">
              <w:rPr>
                <w:rFonts w:ascii="Arial" w:hAnsi="Arial" w:cs="Arial"/>
              </w:rPr>
              <w:t>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B6A4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Бюджет 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муниципального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Бюджет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2879,5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2432,6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3788,2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4055,0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B6A4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3751,6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3878,6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3878,6</w:t>
            </w: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Внебюджетные источники в том числе: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собственные средства юридических и физических лиц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привлечённые средства.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2899,5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2482,6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4220,4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B6A4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  <w:r w:rsidR="00FC7C92" w:rsidRPr="0085709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3751,6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3878,6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3878,6</w:t>
            </w:r>
          </w:p>
        </w:tc>
      </w:tr>
      <w:tr w:rsidR="007A3B22" w:rsidRPr="0085709F" w:rsidTr="0085709F">
        <w:trPr>
          <w:trHeight w:val="1500"/>
          <w:jc w:val="right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 Расширение досугово-просветительской работы среди различных социально-возрастных групп населения.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3. Укрепление материально-технической базы.</w:t>
            </w:r>
          </w:p>
        </w:tc>
      </w:tr>
    </w:tbl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C664E8">
        <w:rPr>
          <w:rFonts w:ascii="Arial" w:hAnsi="Arial" w:cs="Arial"/>
          <w:sz w:val="24"/>
          <w:szCs w:val="24"/>
          <w:lang w:eastAsia="ru-RU"/>
        </w:rPr>
        <w:t xml:space="preserve"> Раздел. «Характеристика сферы реализации подпрограммы, описание основных проблем в указанной сфере и прогноз ее развития»</w:t>
      </w:r>
    </w:p>
    <w:p w:rsidR="007A3B22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На территории Гниловского сельского поселения осуществляет свою деятельность «</w:t>
      </w:r>
      <w:proofErr w:type="spellStart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Гниловской</w:t>
      </w:r>
      <w:proofErr w:type="spellEnd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сельский культурно-досуговый центр» который действует в поселении с 2006 года. В который входит </w:t>
      </w:r>
      <w:proofErr w:type="spellStart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Гниловской</w:t>
      </w:r>
      <w:proofErr w:type="spellEnd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 Дом культуры, Побединский Дом культуры, </w:t>
      </w:r>
      <w:proofErr w:type="spellStart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Ближне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-С</w:t>
      </w: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тояновский</w:t>
      </w:r>
      <w:proofErr w:type="spellEnd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сельский клуб, Гниловская библиотека, Побединская библиотека. На базе учреждения организованы следующие досуговые </w:t>
      </w:r>
      <w:proofErr w:type="gramStart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формирования</w:t>
      </w:r>
      <w:proofErr w:type="gramEnd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 объединяющие в себе население различных социально-возрастных групп по интересам: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- теннис,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- бильярд,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- шашки-шахматы,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танцевальный</w:t>
      </w:r>
      <w:proofErr w:type="gramEnd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, хоровой кружки.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Остаётся острой  проблема технического состояния здания культурно-досугового центра, требует ремонта системы отопления, крыши, наружный ремонт с </w:t>
      </w: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оштукатуриванием стен.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Важная проблема – дефицит молодых кадров.</w:t>
      </w:r>
    </w:p>
    <w:p w:rsidR="007A3B22" w:rsidRPr="00C664E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D4F38">
        <w:rPr>
          <w:rFonts w:ascii="Arial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Гниловского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64E8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C664E8">
        <w:rPr>
          <w:rFonts w:ascii="Arial" w:hAnsi="Arial" w:cs="Arial"/>
          <w:sz w:val="24"/>
          <w:szCs w:val="24"/>
          <w:lang w:eastAsia="ru-RU"/>
        </w:rPr>
        <w:t xml:space="preserve">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Гниловского сельского поселения.</w:t>
      </w:r>
    </w:p>
    <w:p w:rsidR="007A3B22" w:rsidRPr="00C664E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C664E8">
        <w:rPr>
          <w:rFonts w:ascii="Arial" w:hAnsi="Arial" w:cs="Arial"/>
          <w:spacing w:val="-2"/>
          <w:sz w:val="24"/>
          <w:szCs w:val="24"/>
          <w:lang w:eastAsia="ru-RU"/>
        </w:rPr>
        <w:t>Для достижения  поставленной цели предполагается решение следующих задач: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Гниловского сельского поселения в соответствии с экономическими и отраслевыми нормативно-правовыми актами.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Задачи подпрограммы определяются исходя </w:t>
      </w:r>
      <w:proofErr w:type="gramStart"/>
      <w:r w:rsidRPr="00C664E8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C664E8">
        <w:rPr>
          <w:rFonts w:ascii="Arial" w:hAnsi="Arial" w:cs="Arial"/>
          <w:sz w:val="24"/>
          <w:szCs w:val="24"/>
          <w:lang w:eastAsia="ru-RU"/>
        </w:rPr>
        <w:t>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потребности населения муниципального образования Гниловского сельского поселения в муниципальных услугах в области культуры и досуга;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Гниловское сельское поселение муниципальных культурно-досуговых услуг;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7A3B22" w:rsidRPr="009C4C26" w:rsidRDefault="007A3B22" w:rsidP="00FD4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Результатом реализации подпрограммы должно стать  повышение доступности и качества муниципальных услуг в области культуры и досуга в муниципальном образовании Гниловское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Достижение цели и выполнения задач подпрограммы характеризуется дос</w:t>
      </w:r>
      <w:r>
        <w:rPr>
          <w:rFonts w:ascii="Arial" w:hAnsi="Arial" w:cs="Arial"/>
          <w:sz w:val="24"/>
          <w:szCs w:val="24"/>
          <w:lang w:eastAsia="ru-RU"/>
        </w:rPr>
        <w:t>тижением следующих показателей:</w:t>
      </w: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7"/>
        <w:gridCol w:w="1453"/>
        <w:gridCol w:w="5152"/>
      </w:tblGrid>
      <w:tr w:rsidR="007A3B22" w:rsidRPr="009C4C26">
        <w:trPr>
          <w:jc w:val="center"/>
        </w:trPr>
        <w:tc>
          <w:tcPr>
            <w:tcW w:w="3127" w:type="dxa"/>
            <w:vAlign w:val="center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453" w:type="dxa"/>
            <w:vAlign w:val="center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5152" w:type="dxa"/>
            <w:vAlign w:val="center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9C4C26">
        <w:trPr>
          <w:jc w:val="center"/>
        </w:trPr>
        <w:tc>
          <w:tcPr>
            <w:tcW w:w="3127" w:type="dxa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453" w:type="dxa"/>
            <w:vAlign w:val="center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152" w:type="dxa"/>
          </w:tcPr>
          <w:p w:rsidR="007A3B22" w:rsidRPr="009C4C26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Эс = (</w:t>
            </w:r>
            <w:proofErr w:type="spellStart"/>
            <w:r w:rsidRPr="009C4C26">
              <w:rPr>
                <w:rFonts w:ascii="Arial" w:hAnsi="Arial" w:cs="Arial"/>
              </w:rPr>
              <w:t>Зф</w:t>
            </w:r>
            <w:proofErr w:type="spellEnd"/>
            <w:r w:rsidRPr="009C4C26">
              <w:rPr>
                <w:rFonts w:ascii="Arial" w:hAnsi="Arial" w:cs="Arial"/>
              </w:rPr>
              <w:t xml:space="preserve"> - </w:t>
            </w:r>
            <w:proofErr w:type="spellStart"/>
            <w:r w:rsidRPr="009C4C26">
              <w:rPr>
                <w:rFonts w:ascii="Arial" w:hAnsi="Arial" w:cs="Arial"/>
              </w:rPr>
              <w:t>Зпл</w:t>
            </w:r>
            <w:proofErr w:type="spellEnd"/>
            <w:r w:rsidRPr="009C4C26">
              <w:rPr>
                <w:rFonts w:ascii="Arial" w:hAnsi="Arial" w:cs="Arial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9C4C26">
              <w:rPr>
                <w:rFonts w:ascii="Arial" w:hAnsi="Arial" w:cs="Arial"/>
              </w:rPr>
              <w:t>Зф</w:t>
            </w:r>
            <w:proofErr w:type="spellEnd"/>
            <w:r w:rsidRPr="009C4C26">
              <w:rPr>
                <w:rFonts w:ascii="Arial" w:hAnsi="Arial" w:cs="Arial"/>
              </w:rPr>
              <w:t xml:space="preserve"> – фактические затраты на оплату коммунальных </w:t>
            </w:r>
            <w:proofErr w:type="spellStart"/>
            <w:r w:rsidRPr="009C4C26">
              <w:rPr>
                <w:rFonts w:ascii="Arial" w:hAnsi="Arial" w:cs="Arial"/>
              </w:rPr>
              <w:t>услуг</w:t>
            </w:r>
            <w:proofErr w:type="gramStart"/>
            <w:r w:rsidRPr="009C4C26">
              <w:rPr>
                <w:rFonts w:ascii="Arial" w:hAnsi="Arial" w:cs="Arial"/>
              </w:rPr>
              <w:t>;З</w:t>
            </w:r>
            <w:proofErr w:type="gramEnd"/>
            <w:r w:rsidRPr="009C4C26">
              <w:rPr>
                <w:rFonts w:ascii="Arial" w:hAnsi="Arial" w:cs="Arial"/>
              </w:rPr>
              <w:t>пл</w:t>
            </w:r>
            <w:proofErr w:type="spellEnd"/>
            <w:r w:rsidRPr="009C4C26">
              <w:rPr>
                <w:rFonts w:ascii="Arial" w:hAnsi="Arial" w:cs="Arial"/>
              </w:rPr>
              <w:t xml:space="preserve"> – плановые затраты на оплату коммунальных услуг.</w:t>
            </w:r>
          </w:p>
        </w:tc>
      </w:tr>
      <w:tr w:rsidR="007A3B22" w:rsidRPr="009C4C26">
        <w:trPr>
          <w:jc w:val="center"/>
        </w:trPr>
        <w:tc>
          <w:tcPr>
            <w:tcW w:w="3127" w:type="dxa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453" w:type="dxa"/>
            <w:vAlign w:val="center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152" w:type="dxa"/>
          </w:tcPr>
          <w:p w:rsidR="007A3B22" w:rsidRPr="009C4C26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proofErr w:type="spellStart"/>
            <w:r w:rsidRPr="009C4C26">
              <w:rPr>
                <w:rFonts w:ascii="Arial" w:hAnsi="Arial" w:cs="Arial"/>
              </w:rPr>
              <w:t>Уо</w:t>
            </w:r>
            <w:proofErr w:type="spellEnd"/>
            <w:r w:rsidRPr="009C4C26">
              <w:rPr>
                <w:rFonts w:ascii="Arial" w:hAnsi="Arial" w:cs="Arial"/>
              </w:rPr>
              <w:t xml:space="preserve"> = (Ку*100%)/</w:t>
            </w:r>
            <w:proofErr w:type="spellStart"/>
            <w:r w:rsidRPr="009C4C26">
              <w:rPr>
                <w:rFonts w:ascii="Arial" w:hAnsi="Arial" w:cs="Arial"/>
              </w:rPr>
              <w:t>Чн</w:t>
            </w:r>
            <w:proofErr w:type="spellEnd"/>
            <w:r w:rsidRPr="009C4C26">
              <w:rPr>
                <w:rFonts w:ascii="Arial" w:hAnsi="Arial" w:cs="Arial"/>
              </w:rPr>
              <w:t xml:space="preserve">, где  </w:t>
            </w:r>
            <w:proofErr w:type="spellStart"/>
            <w:r w:rsidRPr="009C4C26">
              <w:rPr>
                <w:rFonts w:ascii="Arial" w:hAnsi="Arial" w:cs="Arial"/>
              </w:rPr>
              <w:t>Уо</w:t>
            </w:r>
            <w:proofErr w:type="spellEnd"/>
            <w:r w:rsidRPr="009C4C26">
              <w:rPr>
                <w:rFonts w:ascii="Arial" w:hAnsi="Arial" w:cs="Arial"/>
              </w:rPr>
              <w:t xml:space="preserve"> - уровень охвата населения культурно-досуговыми мероприятиями; Ку – количество участников культурно-досуговых мероприятий в отчётном </w:t>
            </w:r>
            <w:proofErr w:type="spellStart"/>
            <w:r w:rsidRPr="009C4C26">
              <w:rPr>
                <w:rFonts w:ascii="Arial" w:hAnsi="Arial" w:cs="Arial"/>
              </w:rPr>
              <w:t>периоде</w:t>
            </w:r>
            <w:proofErr w:type="gramStart"/>
            <w:r w:rsidRPr="009C4C26">
              <w:rPr>
                <w:rFonts w:ascii="Arial" w:hAnsi="Arial" w:cs="Arial"/>
              </w:rPr>
              <w:t>;Ч</w:t>
            </w:r>
            <w:proofErr w:type="gramEnd"/>
            <w:r w:rsidRPr="009C4C26">
              <w:rPr>
                <w:rFonts w:ascii="Arial" w:hAnsi="Arial" w:cs="Arial"/>
              </w:rPr>
              <w:t>н</w:t>
            </w:r>
            <w:proofErr w:type="spellEnd"/>
            <w:r w:rsidRPr="009C4C26">
              <w:rPr>
                <w:rFonts w:ascii="Arial" w:hAnsi="Arial" w:cs="Arial"/>
              </w:rPr>
              <w:t xml:space="preserve"> – численность населения в сельском поселении.</w:t>
            </w:r>
          </w:p>
        </w:tc>
      </w:tr>
    </w:tbl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lastRenderedPageBreak/>
        <w:t>3 Раздел. «Характеристика мероприятий подпрограммы»</w:t>
      </w:r>
    </w:p>
    <w:p w:rsidR="007A3B22" w:rsidRDefault="007A3B22" w:rsidP="00FD4B0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  <w:r w:rsidRPr="00C664E8">
        <w:rPr>
          <w:rFonts w:ascii="Arial" w:hAnsi="Arial" w:cs="Arial"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целей и задач подпрограммы.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  <w:r w:rsidRPr="00C664E8">
        <w:rPr>
          <w:rFonts w:ascii="Arial" w:hAnsi="Arial" w:cs="Arial"/>
          <w:spacing w:val="-6"/>
          <w:sz w:val="24"/>
          <w:szCs w:val="24"/>
          <w:lang w:eastAsia="ru-RU"/>
        </w:rPr>
        <w:t>Подпрограммные мероприятия приведены в таблице 1.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 учреждения культуры Гниловского сельского поселения, </w:t>
      </w:r>
      <w:r w:rsidRPr="00C664E8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</w:t>
      </w:r>
      <w:r w:rsidRPr="00FF0B11">
        <w:rPr>
          <w:rFonts w:ascii="Arial" w:hAnsi="Arial" w:cs="Arial"/>
          <w:sz w:val="24"/>
          <w:szCs w:val="24"/>
          <w:lang w:eastAsia="ru-RU"/>
        </w:rPr>
        <w:t xml:space="preserve">бюджета Гниловского сельского поселения в сумме </w:t>
      </w:r>
      <w:r w:rsidR="00BD2187" w:rsidRPr="00BD2187">
        <w:rPr>
          <w:rFonts w:ascii="Arial" w:hAnsi="Arial" w:cs="Arial"/>
          <w:color w:val="000000" w:themeColor="text1"/>
          <w:lang w:eastAsia="ru-RU"/>
        </w:rPr>
        <w:t>31750,2</w:t>
      </w:r>
      <w:r w:rsidR="00B00025" w:rsidRPr="00BD2187">
        <w:rPr>
          <w:rFonts w:ascii="Arial" w:hAnsi="Arial" w:cs="Arial"/>
          <w:color w:val="000000" w:themeColor="text1"/>
          <w:lang w:eastAsia="ru-RU"/>
        </w:rPr>
        <w:t xml:space="preserve"> </w:t>
      </w:r>
      <w:r w:rsidRPr="00FF0B11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Расходные обязательства Гниловского сельского поселения на реализацию подпрограммы включаются в реестр расходных обязательств, подлежащих исполнению за счёт бюджетных ассигнований, предусмотренных муниципальному казённому учреждению культуры «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Гниловской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сельский культурно-досуговый центр»  решением Совета народных депутатов Гниловского сельского поселения Острогожского муниципального района Воронежской области о  бюджете на соответствующий период. Объём средств выделяемый из местного бюджета на осуществление мероприятий программы подлежит уточнению при формировании бюджета на очередной финансовый год.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Объем финансирования подпрограммы представлен в таблице 2 и 3 приложения муниципальной программы «Обеспечение решения вопросов местного значения Гниловского сельского поселения».</w:t>
      </w:r>
    </w:p>
    <w:p w:rsidR="00736FBC" w:rsidRDefault="00736FBC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Эффективность реализации подпрограммы в целом оценивается исходя из достижения установленных значений каждого из основных показателей </w:t>
      </w:r>
      <w:r w:rsidRPr="00C664E8">
        <w:rPr>
          <w:rFonts w:ascii="Arial" w:hAnsi="Arial" w:cs="Arial"/>
          <w:sz w:val="24"/>
          <w:szCs w:val="24"/>
          <w:lang w:eastAsia="ru-RU"/>
        </w:rPr>
        <w:lastRenderedPageBreak/>
        <w:t>(индикаторов), как по годам по отношению к предыдущему году, так и нарастающим итогом к базовому году.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C664E8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C664E8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Уф = 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высоким уровнем эффективности;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C664E8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C664E8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C664E8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C664E8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lastRenderedPageBreak/>
        <w:t xml:space="preserve">- не менее 80 процентов мероприятий, запланированных на отчетный год </w:t>
      </w:r>
      <w:proofErr w:type="gramStart"/>
      <w:r w:rsidRPr="00C664E8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C664E8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7A3B22" w:rsidSect="00B639BA">
          <w:footerReference w:type="default" r:id="rId8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C664E8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7A3B22" w:rsidRPr="00654334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sz w:val="24"/>
          <w:szCs w:val="24"/>
          <w:lang w:eastAsia="ru-RU"/>
        </w:rPr>
      </w:pPr>
      <w:r w:rsidRPr="00654334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7A3B22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sz w:val="24"/>
          <w:szCs w:val="24"/>
          <w:lang w:eastAsia="ru-RU"/>
        </w:rPr>
      </w:pPr>
      <w:r w:rsidRPr="00654334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решения вопросов местного значения Гниловского сельского поселения»</w:t>
      </w:r>
    </w:p>
    <w:p w:rsidR="007A3B22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8D4F38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8D4F38">
        <w:rPr>
          <w:rFonts w:ascii="Arial" w:hAnsi="Arial" w:cs="Arial"/>
          <w:sz w:val="24"/>
          <w:szCs w:val="24"/>
          <w:lang w:eastAsia="ru-RU"/>
        </w:rPr>
        <w:t>Таблица 1</w:t>
      </w:r>
    </w:p>
    <w:p w:rsidR="007A3B22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C4C26">
        <w:rPr>
          <w:rFonts w:ascii="Arial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Гниловского 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C4C26">
        <w:rPr>
          <w:rFonts w:ascii="Arial" w:hAnsi="Arial" w:cs="Arial"/>
          <w:color w:val="000000"/>
          <w:sz w:val="24"/>
          <w:szCs w:val="24"/>
          <w:lang w:eastAsia="ru-RU"/>
        </w:rPr>
        <w:t>«Обеспечение решения вопросов местного значения Гниловского сельского поселения» и их значениях</w:t>
      </w:r>
    </w:p>
    <w:p w:rsidR="007A3B22" w:rsidRPr="009C4C26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71"/>
        <w:gridCol w:w="5602"/>
        <w:gridCol w:w="1322"/>
        <w:gridCol w:w="929"/>
        <w:gridCol w:w="709"/>
        <w:gridCol w:w="832"/>
        <w:gridCol w:w="709"/>
        <w:gridCol w:w="709"/>
        <w:gridCol w:w="709"/>
        <w:gridCol w:w="709"/>
        <w:gridCol w:w="709"/>
        <w:gridCol w:w="709"/>
      </w:tblGrid>
      <w:tr w:rsidR="007A3B22" w:rsidRPr="00736FBC">
        <w:trPr>
          <w:trHeight w:val="617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Ед. измерения</w:t>
            </w:r>
          </w:p>
        </w:tc>
        <w:tc>
          <w:tcPr>
            <w:tcW w:w="6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7A3B22" w:rsidRPr="00736FBC">
        <w:trPr>
          <w:trHeight w:val="50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2022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7A3B22" w:rsidRPr="00736FBC">
        <w:trPr>
          <w:trHeight w:val="58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«Обеспечение решения вопросов местного значения  Гниловского сельского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41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AF09A1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95,0</w:t>
            </w:r>
          </w:p>
        </w:tc>
      </w:tr>
      <w:tr w:rsidR="007A3B22" w:rsidRPr="00736FBC">
        <w:trPr>
          <w:trHeight w:val="56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</w:tr>
      <w:tr w:rsidR="007A3B22" w:rsidRPr="00736FBC">
        <w:trPr>
          <w:trHeight w:val="697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  1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«Обеспечение деятельности администрации Гниловского сельского поселения  по решению вопросов местного значения»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99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1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701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</w:tr>
      <w:tr w:rsidR="007A3B22" w:rsidRPr="00736FBC">
        <w:trPr>
          <w:trHeight w:val="467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2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Защита населения и территории от ЧС природного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и техногенного характера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523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</w:tr>
      <w:tr w:rsidR="007A3B22" w:rsidRPr="00736FBC">
        <w:trPr>
          <w:trHeight w:val="54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83,6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36FBC">
              <w:rPr>
                <w:rFonts w:ascii="Arial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736FBC">
              <w:rPr>
                <w:rFonts w:ascii="Arial" w:hAnsi="Arial" w:cs="Arial"/>
                <w:color w:val="000000"/>
                <w:lang w:eastAsia="ru-RU"/>
              </w:rPr>
              <w:t>/тыс. чел.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36FBC">
              <w:rPr>
                <w:rFonts w:ascii="Arial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736FBC">
              <w:rPr>
                <w:rFonts w:ascii="Arial" w:hAnsi="Arial" w:cs="Arial"/>
                <w:color w:val="000000"/>
                <w:lang w:eastAsia="ru-RU"/>
              </w:rPr>
              <w:t>/тыс. чел.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0,5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огражденных территорий кладбищ  сельского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7A3B22" w:rsidRPr="00736FBC">
        <w:trPr>
          <w:trHeight w:val="591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Устройство тротуара из тротуарной плитки в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>нилое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1,203 км по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ул.Ленина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(57 м)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ул.Садовая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(506м),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ул.Школьная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(495 м),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ул.Мира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(145м),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ул.Школьная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>(72 м)</w:t>
            </w:r>
            <w:r w:rsidR="00AF09A1" w:rsidRPr="00736FBC">
              <w:rPr>
                <w:rFonts w:ascii="Arial" w:hAnsi="Arial" w:cs="Arial"/>
                <w:lang w:eastAsia="ru-RU"/>
              </w:rPr>
              <w:t>,</w:t>
            </w:r>
            <w:proofErr w:type="spellStart"/>
            <w:r w:rsidR="00AF09A1" w:rsidRPr="00736FBC">
              <w:rPr>
                <w:rFonts w:ascii="Arial" w:hAnsi="Arial" w:cs="Arial"/>
                <w:lang w:eastAsia="ru-RU"/>
              </w:rPr>
              <w:t>пос.СХТ</w:t>
            </w:r>
            <w:proofErr w:type="spellEnd"/>
            <w:r w:rsidR="00AF09A1" w:rsidRPr="00736FB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AF09A1" w:rsidRPr="00736FBC">
              <w:rPr>
                <w:rFonts w:ascii="Arial" w:hAnsi="Arial" w:cs="Arial"/>
                <w:lang w:eastAsia="ru-RU"/>
              </w:rPr>
              <w:t>ул.Мира</w:t>
            </w:r>
            <w:proofErr w:type="spellEnd"/>
            <w:r w:rsidR="00AF09A1" w:rsidRPr="00736FBC">
              <w:rPr>
                <w:rFonts w:ascii="Arial" w:hAnsi="Arial" w:cs="Arial"/>
                <w:lang w:eastAsia="ru-RU"/>
              </w:rPr>
              <w:t>(200м)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AF09A1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55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 xml:space="preserve">Благоустройство парка «Центральный», расположенного по адресу: Воронежская область, Острогожский район, пос.1-го отд. с-за «Победа», сквера </w:t>
            </w:r>
            <w:proofErr w:type="gramStart"/>
            <w:r w:rsidRPr="00736FBC">
              <w:rPr>
                <w:rFonts w:ascii="Arial" w:hAnsi="Arial" w:cs="Arial"/>
                <w:color w:val="000000"/>
                <w:lang w:eastAsia="ru-RU"/>
              </w:rPr>
              <w:t>в</w:t>
            </w:r>
            <w:proofErr w:type="gramEnd"/>
            <w:r w:rsidRPr="00736FBC">
              <w:rPr>
                <w:rFonts w:ascii="Arial" w:hAnsi="Arial" w:cs="Arial"/>
                <w:color w:val="000000"/>
                <w:lang w:eastAsia="ru-RU"/>
              </w:rPr>
              <w:t xml:space="preserve"> с. Гнилое.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Кв.м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Количество привлеченных рабочих, направленных службой занятости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Единиц на 1 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7A3B22" w:rsidRPr="00736FBC">
        <w:trPr>
          <w:trHeight w:val="521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4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557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Доля  отремонтированных автомобильных дорог   общего пользования местного значения (улично-дорожная сеть) к их общей протяженности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9,9</w:t>
            </w:r>
          </w:p>
        </w:tc>
      </w:tr>
      <w:tr w:rsidR="007A3B22" w:rsidRPr="00736FBC">
        <w:trPr>
          <w:trHeight w:val="1559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-капитальный  ремонт дороги п. СХТ по ул. Мира -205м;</w:t>
            </w:r>
          </w:p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-капитальный ремонт и ремонт автодорог общего пользования местного значения(1755 м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)в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 xml:space="preserve"> рамках государственной программы Воронежской области «Развитие транспортной системы»:</w:t>
            </w:r>
          </w:p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- с. 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 xml:space="preserve">  ул. Мира (от ул. Новая до ул. Ленина-720м),</w:t>
            </w:r>
          </w:p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- с. 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 xml:space="preserve"> ул. Мира (от ул. Железнодорожная до церкви-370 м),</w:t>
            </w:r>
          </w:p>
          <w:p w:rsidR="003C61CA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736FBC">
              <w:rPr>
                <w:rFonts w:ascii="Arial" w:hAnsi="Arial" w:cs="Arial"/>
                <w:lang w:eastAsia="ru-RU"/>
              </w:rPr>
              <w:t>- с. Гнилое ул. Мира (от ул. Ленина  до ул. Мира-</w:t>
            </w:r>
            <w:proofErr w:type="gramEnd"/>
          </w:p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165 м),</w:t>
            </w:r>
          </w:p>
          <w:p w:rsidR="00182F72" w:rsidRPr="0085709F" w:rsidRDefault="00182F72" w:rsidP="0018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-с. </w:t>
            </w:r>
            <w:proofErr w:type="gramStart"/>
            <w:r>
              <w:rPr>
                <w:rFonts w:ascii="Arial" w:hAnsi="Arial" w:cs="Arial"/>
                <w:lang w:eastAsia="ru-RU"/>
              </w:rPr>
              <w:t>Гнилое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по ул. Школьная от дома №48 до ул. Дорожная дом № 9 и от ул. Дорожная дом № 9  до ул. Мира дом № 1 (700 м),</w:t>
            </w:r>
          </w:p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 п. 2-го отделения с-за Победа по ул. Нижняя (от ул. Беговая до тупика-500 м)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CD3" w:rsidRDefault="00BB6CD3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BB6CD3" w:rsidRPr="00BB6CD3" w:rsidRDefault="00BB6CD3" w:rsidP="00BB6CD3">
            <w:pPr>
              <w:rPr>
                <w:rFonts w:ascii="Arial" w:hAnsi="Arial" w:cs="Arial"/>
                <w:lang w:eastAsia="ru-RU"/>
              </w:rPr>
            </w:pPr>
          </w:p>
          <w:p w:rsidR="00BB6CD3" w:rsidRDefault="00BB6CD3" w:rsidP="00BB6CD3">
            <w:pPr>
              <w:rPr>
                <w:rFonts w:ascii="Arial" w:hAnsi="Arial" w:cs="Arial"/>
                <w:lang w:eastAsia="ru-RU"/>
              </w:rPr>
            </w:pPr>
          </w:p>
          <w:p w:rsidR="00BB6CD3" w:rsidRPr="00BB6CD3" w:rsidRDefault="00BB6CD3" w:rsidP="00BB6CD3">
            <w:pPr>
              <w:rPr>
                <w:rFonts w:ascii="Arial" w:hAnsi="Arial" w:cs="Arial"/>
                <w:lang w:eastAsia="ru-RU"/>
              </w:rPr>
            </w:pPr>
          </w:p>
          <w:p w:rsidR="00BB6CD3" w:rsidRPr="00BB6CD3" w:rsidRDefault="00BB6CD3" w:rsidP="00BB6CD3">
            <w:pPr>
              <w:rPr>
                <w:rFonts w:ascii="Arial" w:hAnsi="Arial" w:cs="Arial"/>
                <w:lang w:eastAsia="ru-RU"/>
              </w:rPr>
            </w:pPr>
          </w:p>
          <w:p w:rsidR="00BB6CD3" w:rsidRPr="00BB6CD3" w:rsidRDefault="00BB6CD3" w:rsidP="00BB6CD3">
            <w:pPr>
              <w:rPr>
                <w:rFonts w:ascii="Arial" w:hAnsi="Arial" w:cs="Arial"/>
                <w:lang w:eastAsia="ru-RU"/>
              </w:rPr>
            </w:pPr>
          </w:p>
          <w:p w:rsidR="00BB6CD3" w:rsidRDefault="00BB6CD3" w:rsidP="00BB6CD3">
            <w:pPr>
              <w:rPr>
                <w:rFonts w:ascii="Arial" w:hAnsi="Arial" w:cs="Arial"/>
                <w:lang w:eastAsia="ru-RU"/>
              </w:rPr>
            </w:pPr>
          </w:p>
          <w:p w:rsidR="007A3B22" w:rsidRDefault="00BB6CD3" w:rsidP="00BB6CD3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700</w:t>
            </w:r>
          </w:p>
          <w:p w:rsidR="00BB6CD3" w:rsidRPr="00BB6CD3" w:rsidRDefault="00BB6CD3" w:rsidP="00BB6CD3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549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5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>
        <w:trPr>
          <w:trHeight w:val="503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6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отремонтированных водопроводных сетей к их общей протяженности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90</w:t>
            </w:r>
          </w:p>
        </w:tc>
      </w:tr>
      <w:tr w:rsidR="007A3B22" w:rsidRPr="00736FBC">
        <w:trPr>
          <w:trHeight w:val="630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7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59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</w:tr>
      <w:tr w:rsidR="007A3B22" w:rsidRPr="00736FBC">
        <w:trPr>
          <w:trHeight w:val="379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</w:tr>
      <w:tr w:rsidR="007A3B22" w:rsidRPr="00736FBC">
        <w:trPr>
          <w:trHeight w:val="31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630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29</w:t>
            </w:r>
          </w:p>
        </w:tc>
      </w:tr>
      <w:tr w:rsidR="007A3B22" w:rsidRPr="00736FBC">
        <w:trPr>
          <w:trHeight w:val="630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отчетным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>,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</w:rPr>
              <w:t>66,4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DA1469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Удельный вес недоимки по налогу на имущество на 1 января, следующего за 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отчетным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 xml:space="preserve">,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</w:rPr>
              <w:t>70,1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DA1469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7A3B22" w:rsidRPr="00736FBC">
        <w:trPr>
          <w:trHeight w:val="407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8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699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Единиц на 1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тыс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.ч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>ел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>.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>
        <w:trPr>
          <w:trHeight w:val="537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9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Текущий ремонт многоквартирных домов и прилегающих к ним территорий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отремонтированных многоквартирных домов за счет бюджета поселения в расчете на 1000 человек населения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Единиц 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на 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1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тыс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.ч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>ел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4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10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7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Составление проектно-сметной документации и оплата для газификации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пос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.С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>ибирский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>
        <w:trPr>
          <w:trHeight w:val="45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11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Проведение выборов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40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Проведение выборов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543B44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 2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«Обеспечение деятельности муниципального казённого учреждения «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Гниловской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407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</w:t>
            </w:r>
          </w:p>
        </w:tc>
      </w:tr>
    </w:tbl>
    <w:p w:rsidR="007A3B22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F522ED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F522ED">
        <w:rPr>
          <w:rFonts w:ascii="Arial" w:hAnsi="Arial" w:cs="Arial"/>
          <w:sz w:val="24"/>
          <w:szCs w:val="24"/>
          <w:lang w:eastAsia="ru-RU"/>
        </w:rPr>
        <w:lastRenderedPageBreak/>
        <w:t>Таблица 2</w:t>
      </w:r>
    </w:p>
    <w:p w:rsidR="007A3B22" w:rsidRPr="00F522ED" w:rsidRDefault="007A3B22" w:rsidP="00FD4B00">
      <w:pPr>
        <w:widowControl w:val="0"/>
        <w:tabs>
          <w:tab w:val="left" w:pos="146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522ED">
        <w:rPr>
          <w:rFonts w:ascii="Arial" w:hAnsi="Arial" w:cs="Arial"/>
          <w:sz w:val="24"/>
          <w:szCs w:val="24"/>
          <w:lang w:eastAsia="ru-RU"/>
        </w:rPr>
        <w:t>Расходы бюджета на реализацию муниципальной программы Гниловского сельского поселения</w:t>
      </w:r>
    </w:p>
    <w:p w:rsidR="007A3B22" w:rsidRPr="00F522ED" w:rsidRDefault="007A3B22" w:rsidP="00FD4B00">
      <w:pPr>
        <w:widowControl w:val="0"/>
        <w:tabs>
          <w:tab w:val="left" w:pos="146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tbl>
      <w:tblPr>
        <w:tblW w:w="142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595"/>
        <w:gridCol w:w="2653"/>
        <w:gridCol w:w="793"/>
        <w:gridCol w:w="670"/>
        <w:gridCol w:w="794"/>
        <w:gridCol w:w="670"/>
        <w:gridCol w:w="794"/>
        <w:gridCol w:w="979"/>
        <w:gridCol w:w="670"/>
        <w:gridCol w:w="670"/>
        <w:gridCol w:w="670"/>
      </w:tblGrid>
      <w:tr w:rsidR="007A3B22" w:rsidRPr="00736FBC" w:rsidTr="005F612A">
        <w:trPr>
          <w:trHeight w:val="300"/>
          <w:jc w:val="right"/>
        </w:trPr>
        <w:tc>
          <w:tcPr>
            <w:tcW w:w="1819" w:type="dxa"/>
            <w:vMerge w:val="restart"/>
            <w:noWrap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Наименование муниципальной  программы, подпрограммы, основного мероприятия </w:t>
            </w:r>
          </w:p>
        </w:tc>
        <w:tc>
          <w:tcPr>
            <w:tcW w:w="2653" w:type="dxa"/>
            <w:vMerge w:val="restart"/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0" w:type="auto"/>
            <w:gridSpan w:val="9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7A3B22" w:rsidRPr="00736FBC" w:rsidTr="005F612A">
        <w:trPr>
          <w:trHeight w:val="559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2022</w:t>
            </w:r>
          </w:p>
        </w:tc>
      </w:tr>
      <w:tr w:rsidR="007A3B22" w:rsidRPr="00736FBC" w:rsidTr="005F612A">
        <w:trPr>
          <w:trHeight w:val="270"/>
          <w:jc w:val="right"/>
        </w:trPr>
        <w:tc>
          <w:tcPr>
            <w:tcW w:w="1819" w:type="dxa"/>
            <w:noWrap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653" w:type="dxa"/>
            <w:shd w:val="clear" w:color="000000" w:fill="FFFFFF"/>
            <w:noWrap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7A3B22" w:rsidRPr="00736FBC" w:rsidTr="005F612A">
        <w:trPr>
          <w:trHeight w:val="207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решения вопросов местного значения  Гниловского сельского поселения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10757,6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7672,2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11684,2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9957,0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12758,8</w:t>
            </w:r>
          </w:p>
        </w:tc>
        <w:tc>
          <w:tcPr>
            <w:tcW w:w="0" w:type="auto"/>
            <w:vAlign w:val="center"/>
          </w:tcPr>
          <w:p w:rsidR="007A3B22" w:rsidRPr="00736FBC" w:rsidRDefault="00E2673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13477,3</w:t>
            </w:r>
            <w:r w:rsidR="008135D0" w:rsidRPr="00736FBC">
              <w:rPr>
                <w:rFonts w:ascii="Arial" w:hAnsi="Arial" w:cs="Arial"/>
                <w:lang w:eastAsia="ru-RU"/>
              </w:rPr>
              <w:t>,7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7597,7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7543,0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7543,0</w:t>
            </w:r>
          </w:p>
        </w:tc>
      </w:tr>
      <w:tr w:rsidR="007A3B22" w:rsidRPr="00736FBC" w:rsidTr="005F612A">
        <w:trPr>
          <w:trHeight w:val="200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5F612A">
        <w:trPr>
          <w:trHeight w:val="234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5F612A">
        <w:trPr>
          <w:trHeight w:val="375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7858,1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5225,0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9201,6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5736,6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8623,8</w:t>
            </w:r>
          </w:p>
        </w:tc>
        <w:tc>
          <w:tcPr>
            <w:tcW w:w="0" w:type="auto"/>
            <w:vAlign w:val="center"/>
          </w:tcPr>
          <w:p w:rsidR="007A3B22" w:rsidRPr="00736FBC" w:rsidRDefault="00E2673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9385,6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3846,1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3664,4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3664,4</w:t>
            </w:r>
          </w:p>
        </w:tc>
      </w:tr>
      <w:tr w:rsidR="007A3B22" w:rsidRPr="00736FBC" w:rsidTr="005F612A">
        <w:trPr>
          <w:trHeight w:val="375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МКУК «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Гниловской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0" w:type="auto"/>
            <w:vAlign w:val="center"/>
          </w:tcPr>
          <w:p w:rsidR="007A3B22" w:rsidRPr="00736FBC" w:rsidRDefault="00E2673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4091,7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3751,6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7A3B22" w:rsidRPr="00736FBC" w:rsidTr="005F612A">
        <w:trPr>
          <w:trHeight w:val="246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администрации Гниловского сельского поселения  по решению вопросов местного значения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7858,1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5225,0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9201,6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5736,6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8623,8</w:t>
            </w:r>
          </w:p>
        </w:tc>
        <w:tc>
          <w:tcPr>
            <w:tcW w:w="0" w:type="auto"/>
            <w:vAlign w:val="center"/>
          </w:tcPr>
          <w:p w:rsidR="007A3B22" w:rsidRPr="00736FBC" w:rsidRDefault="00E2673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9385,6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4647,1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4647,1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4647,1</w:t>
            </w:r>
          </w:p>
        </w:tc>
      </w:tr>
      <w:tr w:rsidR="007A3B22" w:rsidRPr="00736FBC" w:rsidTr="005F612A">
        <w:trPr>
          <w:trHeight w:val="255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5F612A">
        <w:trPr>
          <w:trHeight w:val="375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7858,1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5225,0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9201,6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5736,6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8623,8</w:t>
            </w:r>
          </w:p>
        </w:tc>
        <w:tc>
          <w:tcPr>
            <w:tcW w:w="0" w:type="auto"/>
            <w:vAlign w:val="center"/>
          </w:tcPr>
          <w:p w:rsidR="007A3B22" w:rsidRPr="00736FBC" w:rsidRDefault="00E2673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9385,6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4647,1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4647,1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4647,1</w:t>
            </w:r>
          </w:p>
        </w:tc>
      </w:tr>
      <w:tr w:rsidR="007A3B22" w:rsidRPr="00736FBC" w:rsidTr="005F612A">
        <w:trPr>
          <w:trHeight w:val="188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172,3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170,9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188,3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 w:rsidTr="005F612A">
        <w:trPr>
          <w:trHeight w:val="235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462943" w:rsidRPr="00736FBC" w:rsidTr="005F612A">
        <w:trPr>
          <w:trHeight w:val="375"/>
          <w:jc w:val="right"/>
        </w:trPr>
        <w:tc>
          <w:tcPr>
            <w:tcW w:w="1819" w:type="dxa"/>
            <w:vMerge/>
            <w:vAlign w:val="center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172,3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170,9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188,3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 w:rsidTr="005F612A">
        <w:trPr>
          <w:trHeight w:val="293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ОСНОВНОЕ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МЕРОПРИЯТИЕ 2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 xml:space="preserve">Защита населения и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территории от чрезвычайных ситуаций  природного и техногенного характера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34,6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</w:tr>
      <w:tr w:rsidR="007A3B22" w:rsidRPr="00736FBC" w:rsidTr="005F612A">
        <w:trPr>
          <w:trHeight w:val="190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462943" w:rsidRPr="00736FBC" w:rsidTr="005F612A">
        <w:trPr>
          <w:trHeight w:val="419"/>
          <w:jc w:val="right"/>
        </w:trPr>
        <w:tc>
          <w:tcPr>
            <w:tcW w:w="1819" w:type="dxa"/>
            <w:vMerge/>
            <w:vAlign w:val="center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center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3,2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34,6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</w:tcPr>
          <w:p w:rsidR="00462943" w:rsidRPr="00736FBC" w:rsidRDefault="00704234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</w:tr>
      <w:tr w:rsidR="007A3B22" w:rsidRPr="00736FBC" w:rsidTr="005F612A">
        <w:trPr>
          <w:trHeight w:val="210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2349,1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1709,4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2283,8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1217,7</w:t>
            </w:r>
          </w:p>
        </w:tc>
        <w:tc>
          <w:tcPr>
            <w:tcW w:w="0" w:type="auto"/>
            <w:vAlign w:val="center"/>
          </w:tcPr>
          <w:p w:rsidR="007A3B22" w:rsidRPr="00736FBC" w:rsidRDefault="00D51E6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1806,9</w:t>
            </w:r>
          </w:p>
        </w:tc>
        <w:tc>
          <w:tcPr>
            <w:tcW w:w="0" w:type="auto"/>
            <w:vAlign w:val="center"/>
          </w:tcPr>
          <w:p w:rsidR="007A3B22" w:rsidRPr="00736FBC" w:rsidRDefault="005E5F34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2578,6</w:t>
            </w:r>
          </w:p>
        </w:tc>
        <w:tc>
          <w:tcPr>
            <w:tcW w:w="0" w:type="auto"/>
            <w:vAlign w:val="center"/>
          </w:tcPr>
          <w:p w:rsidR="007A3B22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207,6</w:t>
            </w:r>
          </w:p>
        </w:tc>
        <w:tc>
          <w:tcPr>
            <w:tcW w:w="0" w:type="auto"/>
            <w:vAlign w:val="center"/>
          </w:tcPr>
          <w:p w:rsidR="007A3B22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0" w:type="auto"/>
            <w:vAlign w:val="center"/>
          </w:tcPr>
          <w:p w:rsidR="007A3B22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</w:tr>
      <w:tr w:rsidR="007A3B22" w:rsidRPr="00736FBC" w:rsidTr="005F612A">
        <w:trPr>
          <w:trHeight w:val="187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F612A" w:rsidRPr="00736FBC" w:rsidTr="005F612A">
        <w:trPr>
          <w:trHeight w:val="375"/>
          <w:jc w:val="right"/>
        </w:trPr>
        <w:tc>
          <w:tcPr>
            <w:tcW w:w="1819" w:type="dxa"/>
            <w:vMerge/>
            <w:vAlign w:val="center"/>
          </w:tcPr>
          <w:p w:rsidR="005F612A" w:rsidRPr="00736FBC" w:rsidRDefault="005F612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612A" w:rsidRPr="00736FBC" w:rsidRDefault="005F612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5F612A" w:rsidRPr="00736FBC" w:rsidRDefault="005F612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2349,1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1709,4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2283,8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1217,7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1806,9</w:t>
            </w:r>
          </w:p>
        </w:tc>
        <w:tc>
          <w:tcPr>
            <w:tcW w:w="0" w:type="auto"/>
            <w:vAlign w:val="center"/>
          </w:tcPr>
          <w:p w:rsidR="005F612A" w:rsidRPr="00736FBC" w:rsidRDefault="005E5F34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2578,6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207,6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</w:tr>
      <w:tr w:rsidR="007A3B22" w:rsidRPr="00736FBC" w:rsidTr="005F612A">
        <w:trPr>
          <w:trHeight w:val="268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1003,6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414,6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3816,2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1314,5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3299,0</w:t>
            </w:r>
          </w:p>
        </w:tc>
        <w:tc>
          <w:tcPr>
            <w:tcW w:w="0" w:type="auto"/>
            <w:vAlign w:val="center"/>
          </w:tcPr>
          <w:p w:rsidR="007A3B22" w:rsidRPr="00736FBC" w:rsidRDefault="0006440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3319,8</w:t>
            </w:r>
          </w:p>
        </w:tc>
        <w:tc>
          <w:tcPr>
            <w:tcW w:w="0" w:type="auto"/>
            <w:vAlign w:val="center"/>
          </w:tcPr>
          <w:p w:rsidR="007A3B22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253,3</w:t>
            </w:r>
          </w:p>
        </w:tc>
        <w:tc>
          <w:tcPr>
            <w:tcW w:w="0" w:type="auto"/>
            <w:vAlign w:val="center"/>
          </w:tcPr>
          <w:p w:rsidR="007A3B22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  <w:tc>
          <w:tcPr>
            <w:tcW w:w="0" w:type="auto"/>
            <w:vAlign w:val="center"/>
          </w:tcPr>
          <w:p w:rsidR="007A3B22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</w:tr>
      <w:tr w:rsidR="007A3B22" w:rsidRPr="00736FBC" w:rsidTr="005F612A">
        <w:trPr>
          <w:trHeight w:val="287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135DE" w:rsidRPr="00736FBC" w:rsidTr="005F612A">
        <w:trPr>
          <w:trHeight w:val="375"/>
          <w:jc w:val="right"/>
        </w:trPr>
        <w:tc>
          <w:tcPr>
            <w:tcW w:w="1819" w:type="dxa"/>
            <w:vMerge/>
            <w:vAlign w:val="center"/>
          </w:tcPr>
          <w:p w:rsidR="007135DE" w:rsidRPr="00736FBC" w:rsidRDefault="007135DE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135DE" w:rsidRPr="00736FBC" w:rsidRDefault="007135DE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135DE" w:rsidRPr="00736FBC" w:rsidRDefault="007135DE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1003,6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414,6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3816,2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1314,5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3299,0</w:t>
            </w:r>
          </w:p>
        </w:tc>
        <w:tc>
          <w:tcPr>
            <w:tcW w:w="0" w:type="auto"/>
            <w:vAlign w:val="center"/>
          </w:tcPr>
          <w:p w:rsidR="007135DE" w:rsidRPr="00736FBC" w:rsidRDefault="0006440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3319,8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253,3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</w:tr>
      <w:tr w:rsidR="007A3B22" w:rsidRPr="00736FBC" w:rsidTr="005F612A">
        <w:trPr>
          <w:trHeight w:val="149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5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407,4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06440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5F612A">
        <w:trPr>
          <w:trHeight w:val="174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5F612A">
        <w:trPr>
          <w:trHeight w:val="375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407,4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06440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5F612A">
        <w:trPr>
          <w:trHeight w:val="276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6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3346B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113,6</w:t>
            </w:r>
          </w:p>
        </w:tc>
        <w:tc>
          <w:tcPr>
            <w:tcW w:w="0" w:type="auto"/>
            <w:vAlign w:val="center"/>
          </w:tcPr>
          <w:p w:rsidR="007A3B22" w:rsidRPr="00736FBC" w:rsidRDefault="00E3651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91,7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5F612A">
        <w:trPr>
          <w:trHeight w:val="303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5F612A">
        <w:trPr>
          <w:trHeight w:val="375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3346B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113,6</w:t>
            </w:r>
          </w:p>
        </w:tc>
        <w:tc>
          <w:tcPr>
            <w:tcW w:w="0" w:type="auto"/>
            <w:vAlign w:val="center"/>
          </w:tcPr>
          <w:p w:rsidR="007A3B22" w:rsidRPr="00736FBC" w:rsidRDefault="00E3651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91,7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5F612A">
        <w:trPr>
          <w:trHeight w:val="161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7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2106,6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1979,6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2261,5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2251,1</w:t>
            </w:r>
          </w:p>
        </w:tc>
        <w:tc>
          <w:tcPr>
            <w:tcW w:w="0" w:type="auto"/>
            <w:vAlign w:val="center"/>
          </w:tcPr>
          <w:p w:rsidR="007A3B22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2332,4</w:t>
            </w:r>
          </w:p>
        </w:tc>
        <w:tc>
          <w:tcPr>
            <w:tcW w:w="0" w:type="auto"/>
            <w:vAlign w:val="center"/>
          </w:tcPr>
          <w:p w:rsidR="007A3B22" w:rsidRPr="00736FBC" w:rsidRDefault="00E2673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2329,6</w:t>
            </w:r>
          </w:p>
        </w:tc>
        <w:tc>
          <w:tcPr>
            <w:tcW w:w="0" w:type="auto"/>
            <w:vAlign w:val="center"/>
          </w:tcPr>
          <w:p w:rsidR="007A3B22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2334,4</w:t>
            </w:r>
          </w:p>
        </w:tc>
        <w:tc>
          <w:tcPr>
            <w:tcW w:w="0" w:type="auto"/>
            <w:vAlign w:val="center"/>
          </w:tcPr>
          <w:p w:rsidR="007A3B22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  <w:tc>
          <w:tcPr>
            <w:tcW w:w="0" w:type="auto"/>
            <w:vAlign w:val="center"/>
          </w:tcPr>
          <w:p w:rsidR="007A3B22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</w:tr>
      <w:tr w:rsidR="007A3B22" w:rsidRPr="00736FBC" w:rsidTr="005F612A">
        <w:trPr>
          <w:trHeight w:val="202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1E2831" w:rsidRPr="00736FBC" w:rsidTr="005F612A">
        <w:trPr>
          <w:trHeight w:val="375"/>
          <w:jc w:val="right"/>
        </w:trPr>
        <w:tc>
          <w:tcPr>
            <w:tcW w:w="1819" w:type="dxa"/>
            <w:vMerge/>
            <w:vAlign w:val="center"/>
          </w:tcPr>
          <w:p w:rsidR="001E2831" w:rsidRPr="00736FBC" w:rsidRDefault="001E2831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E2831" w:rsidRPr="00736FBC" w:rsidRDefault="001E2831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1E2831" w:rsidRPr="00736FBC" w:rsidRDefault="001E2831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2106,6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1979,6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2261,5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2251,1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2332,4</w:t>
            </w:r>
          </w:p>
        </w:tc>
        <w:tc>
          <w:tcPr>
            <w:tcW w:w="0" w:type="auto"/>
            <w:vAlign w:val="center"/>
          </w:tcPr>
          <w:p w:rsidR="001E2831" w:rsidRPr="00736FBC" w:rsidRDefault="00E2673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2329,6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2334,4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</w:tr>
      <w:tr w:rsidR="007A3B22" w:rsidRPr="00736FBC" w:rsidTr="005F612A">
        <w:trPr>
          <w:trHeight w:val="262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8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691,0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694,4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674,8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769,0</w:t>
            </w:r>
          </w:p>
        </w:tc>
        <w:tc>
          <w:tcPr>
            <w:tcW w:w="0" w:type="auto"/>
            <w:vAlign w:val="center"/>
          </w:tcPr>
          <w:p w:rsidR="007A3B22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</w:tcPr>
          <w:p w:rsidR="007A3B22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0" w:type="auto"/>
            <w:vAlign w:val="center"/>
          </w:tcPr>
          <w:p w:rsidR="007A3B22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A3B22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A3B22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</w:tr>
      <w:tr w:rsidR="007A3B22" w:rsidRPr="00736FBC" w:rsidTr="005F612A">
        <w:trPr>
          <w:trHeight w:val="287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6C275A" w:rsidRPr="00736FBC" w:rsidTr="005F612A">
        <w:trPr>
          <w:trHeight w:val="375"/>
          <w:jc w:val="right"/>
        </w:trPr>
        <w:tc>
          <w:tcPr>
            <w:tcW w:w="1819" w:type="dxa"/>
            <w:vMerge/>
            <w:vAlign w:val="center"/>
          </w:tcPr>
          <w:p w:rsidR="006C275A" w:rsidRPr="00736FBC" w:rsidRDefault="006C275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C275A" w:rsidRPr="00736FBC" w:rsidRDefault="006C275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6C275A" w:rsidRPr="00736FBC" w:rsidRDefault="006C275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Администрация Гниловского сельского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691,0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694,4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674,8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769,0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</w:tr>
      <w:tr w:rsidR="007A3B22" w:rsidRPr="00736FBC" w:rsidTr="005F612A">
        <w:trPr>
          <w:trHeight w:val="203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ОСНОВНОЕ МЕРОПРИЯТИЕ 9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</w:tcPr>
          <w:p w:rsidR="007A3B22" w:rsidRPr="00736FBC" w:rsidRDefault="00051A1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7A3B22" w:rsidRPr="00736FBC" w:rsidTr="005F612A">
        <w:trPr>
          <w:trHeight w:val="301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5F612A">
        <w:trPr>
          <w:trHeight w:val="493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</w:tcPr>
          <w:p w:rsidR="007A3B22" w:rsidRPr="00736FBC" w:rsidRDefault="00051A1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7A3B22" w:rsidRPr="00736FBC" w:rsidTr="005F612A">
        <w:trPr>
          <w:trHeight w:val="301"/>
          <w:jc w:val="right"/>
        </w:trPr>
        <w:tc>
          <w:tcPr>
            <w:tcW w:w="1819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Гниловской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0" w:type="auto"/>
            <w:vAlign w:val="center"/>
          </w:tcPr>
          <w:p w:rsidR="007A3B22" w:rsidRPr="00736FBC" w:rsidRDefault="00CB24E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4091,7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3751,6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7A3B22" w:rsidRPr="00736FBC" w:rsidTr="005F612A">
        <w:trPr>
          <w:trHeight w:val="243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E361A" w:rsidRPr="00736FBC" w:rsidTr="005F612A">
        <w:trPr>
          <w:trHeight w:val="276"/>
          <w:jc w:val="right"/>
        </w:trPr>
        <w:tc>
          <w:tcPr>
            <w:tcW w:w="1819" w:type="dxa"/>
            <w:vMerge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МКУК «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Гниловской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0" w:type="auto"/>
            <w:vAlign w:val="center"/>
          </w:tcPr>
          <w:p w:rsidR="00AE361A" w:rsidRPr="00736FBC" w:rsidRDefault="00CB24E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4091,7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3751,6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AE361A" w:rsidRPr="00736FBC" w:rsidTr="005F612A">
        <w:trPr>
          <w:trHeight w:val="301"/>
          <w:jc w:val="right"/>
        </w:trPr>
        <w:tc>
          <w:tcPr>
            <w:tcW w:w="1819" w:type="dxa"/>
            <w:vMerge w:val="restart"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2.1.</w:t>
            </w:r>
          </w:p>
        </w:tc>
        <w:tc>
          <w:tcPr>
            <w:tcW w:w="0" w:type="auto"/>
            <w:vMerge w:val="restart"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Совершенствование и развитие форм культурно-досуговых услуг и библиотек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0" w:type="auto"/>
            <w:vAlign w:val="center"/>
          </w:tcPr>
          <w:p w:rsidR="00AE361A" w:rsidRPr="00736FBC" w:rsidRDefault="00CB24E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4091,7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3751,6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7A3B22" w:rsidRPr="00736FBC" w:rsidTr="005F612A">
        <w:trPr>
          <w:trHeight w:val="286"/>
          <w:jc w:val="right"/>
        </w:trPr>
        <w:tc>
          <w:tcPr>
            <w:tcW w:w="1819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E361A" w:rsidRPr="00736FBC" w:rsidTr="005F612A">
        <w:trPr>
          <w:trHeight w:val="412"/>
          <w:jc w:val="right"/>
        </w:trPr>
        <w:tc>
          <w:tcPr>
            <w:tcW w:w="1819" w:type="dxa"/>
            <w:vMerge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МКУК «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Гниловской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0" w:type="auto"/>
            <w:vAlign w:val="center"/>
          </w:tcPr>
          <w:p w:rsidR="00AE361A" w:rsidRPr="00736FBC" w:rsidRDefault="00CB24E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4091,7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3751,6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</w:tbl>
    <w:p w:rsidR="007A3B22" w:rsidRDefault="007A3B22" w:rsidP="00FD4B00">
      <w:pPr>
        <w:spacing w:after="0"/>
        <w:rPr>
          <w:rFonts w:ascii="Arial" w:hAnsi="Arial" w:cs="Arial"/>
          <w:color w:val="000000"/>
          <w:sz w:val="24"/>
          <w:szCs w:val="24"/>
          <w:lang w:eastAsia="ru-RU"/>
        </w:rPr>
        <w:sectPr w:rsidR="007A3B22" w:rsidSect="00654334"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</w:p>
    <w:p w:rsidR="007A3B22" w:rsidRPr="00F522ED" w:rsidRDefault="007A3B22" w:rsidP="00FD4B0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22E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Таблица 3</w:t>
      </w:r>
    </w:p>
    <w:p w:rsidR="007A3B22" w:rsidRPr="00F522ED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22ED">
        <w:rPr>
          <w:rFonts w:ascii="Arial" w:hAnsi="Arial" w:cs="Arial"/>
          <w:color w:val="000000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Гниловского сельского поселения</w:t>
      </w:r>
    </w:p>
    <w:p w:rsidR="007A3B22" w:rsidRPr="00F522ED" w:rsidRDefault="007A3B22" w:rsidP="00FD4B00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tbl>
      <w:tblPr>
        <w:tblW w:w="139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357"/>
        <w:gridCol w:w="1958"/>
        <w:gridCol w:w="824"/>
        <w:gridCol w:w="764"/>
        <w:gridCol w:w="851"/>
        <w:gridCol w:w="850"/>
        <w:gridCol w:w="851"/>
        <w:gridCol w:w="855"/>
        <w:gridCol w:w="851"/>
        <w:gridCol w:w="850"/>
        <w:gridCol w:w="851"/>
      </w:tblGrid>
      <w:tr w:rsidR="007A3B22" w:rsidRPr="00736FBC">
        <w:trPr>
          <w:trHeight w:val="581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58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Источники ресурсного обеспечения</w:t>
            </w:r>
          </w:p>
        </w:tc>
        <w:tc>
          <w:tcPr>
            <w:tcW w:w="7547" w:type="dxa"/>
            <w:gridSpan w:val="9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3B22" w:rsidRPr="00736FBC">
        <w:trPr>
          <w:trHeight w:val="547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2022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35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10757,4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7672,2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11684,2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9957,0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80622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12758,8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7A3B22" w:rsidRPr="00736FBC" w:rsidRDefault="004C6C5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13477,3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80622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7597,7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80622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7543,7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80622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7543,7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222,3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337,6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230,8</w:t>
            </w:r>
          </w:p>
        </w:tc>
        <w:tc>
          <w:tcPr>
            <w:tcW w:w="855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</w:t>
            </w:r>
            <w:r w:rsidR="007A3B22" w:rsidRPr="00736FBC">
              <w:rPr>
                <w:rFonts w:ascii="Arial" w:hAnsi="Arial" w:cs="Arial"/>
                <w:lang w:eastAsia="ru-RU"/>
              </w:rPr>
              <w:t>,9</w:t>
            </w:r>
          </w:p>
        </w:tc>
        <w:tc>
          <w:tcPr>
            <w:tcW w:w="850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592,8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2487,1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207,0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2971</w:t>
            </w:r>
            <w:r w:rsidR="007A3B22" w:rsidRPr="00736FBC">
              <w:rPr>
                <w:rFonts w:ascii="Arial" w:hAnsi="Arial" w:cs="Arial"/>
              </w:rPr>
              <w:t>,2</w:t>
            </w:r>
          </w:p>
        </w:tc>
        <w:tc>
          <w:tcPr>
            <w:tcW w:w="855" w:type="dxa"/>
            <w:vAlign w:val="center"/>
          </w:tcPr>
          <w:p w:rsidR="007A3B22" w:rsidRPr="00736FBC" w:rsidRDefault="004C6C5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3046,5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12,0</w:t>
            </w:r>
          </w:p>
        </w:tc>
        <w:tc>
          <w:tcPr>
            <w:tcW w:w="850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12,0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12,0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203,5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4C6C5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10018,2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7305,4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7674,8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9208,9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9556,1</w:t>
            </w:r>
          </w:p>
        </w:tc>
        <w:tc>
          <w:tcPr>
            <w:tcW w:w="855" w:type="dxa"/>
            <w:vAlign w:val="center"/>
          </w:tcPr>
          <w:p w:rsidR="007A3B22" w:rsidRPr="00736FBC" w:rsidRDefault="004C6C5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10128,9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7388,8</w:t>
            </w:r>
          </w:p>
        </w:tc>
        <w:tc>
          <w:tcPr>
            <w:tcW w:w="850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7327,6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7327,6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юридические лица </w:t>
            </w:r>
            <w:r w:rsidRPr="00736FBC">
              <w:rPr>
                <w:rFonts w:ascii="Arial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  1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администрации Гниловского сельского поселения  по решению вопросов местного значения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7858,1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5225,0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9201,6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5736,6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8623,8</w:t>
            </w:r>
          </w:p>
        </w:tc>
        <w:tc>
          <w:tcPr>
            <w:tcW w:w="855" w:type="dxa"/>
            <w:vAlign w:val="center"/>
          </w:tcPr>
          <w:p w:rsidR="007A3B22" w:rsidRPr="00736FBC" w:rsidRDefault="00132121" w:rsidP="007664C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9385,6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3664,4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3664,4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3664,4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172,3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170,9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  <w:r w:rsidR="0087724E" w:rsidRPr="00736FBC">
              <w:rPr>
                <w:rFonts w:ascii="Arial" w:hAnsi="Arial" w:cs="Arial"/>
                <w:lang w:eastAsia="ru-RU"/>
              </w:rPr>
              <w:t>9</w:t>
            </w:r>
            <w:r w:rsidRPr="00736FBC">
              <w:rPr>
                <w:rFonts w:ascii="Arial" w:hAnsi="Arial" w:cs="Arial"/>
                <w:lang w:eastAsia="ru-RU"/>
              </w:rPr>
              <w:t>8,3</w:t>
            </w:r>
          </w:p>
        </w:tc>
        <w:tc>
          <w:tcPr>
            <w:tcW w:w="855" w:type="dxa"/>
            <w:vAlign w:val="center"/>
          </w:tcPr>
          <w:p w:rsidR="007A3B22" w:rsidRPr="00736FBC" w:rsidRDefault="008379B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196</w:t>
            </w:r>
            <w:r w:rsidR="0087724E" w:rsidRPr="00736FBC">
              <w:rPr>
                <w:rFonts w:ascii="Arial" w:hAnsi="Arial" w:cs="Arial"/>
                <w:lang w:eastAsia="ru-RU"/>
              </w:rPr>
              <w:t>,9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592,8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2487,1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145,0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2929,4</w:t>
            </w:r>
          </w:p>
        </w:tc>
        <w:tc>
          <w:tcPr>
            <w:tcW w:w="855" w:type="dxa"/>
            <w:vAlign w:val="center"/>
          </w:tcPr>
          <w:p w:rsidR="007A3B22" w:rsidRPr="00736FBC" w:rsidRDefault="0013212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3011,5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13212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7118,7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4858,2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5242,2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5420,7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5496,1</w:t>
            </w:r>
          </w:p>
        </w:tc>
        <w:tc>
          <w:tcPr>
            <w:tcW w:w="855" w:type="dxa"/>
            <w:vAlign w:val="center"/>
          </w:tcPr>
          <w:p w:rsidR="007A3B22" w:rsidRPr="00736FBC" w:rsidRDefault="00132121" w:rsidP="00D62D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6072,2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3637,2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3449,0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3449,0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235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172,3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170,9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</w:t>
            </w:r>
            <w:r w:rsidR="007A3B22" w:rsidRPr="00736FBC">
              <w:rPr>
                <w:rFonts w:ascii="Arial" w:hAnsi="Arial" w:cs="Arial"/>
                <w:lang w:eastAsia="ru-RU"/>
              </w:rPr>
              <w:t>8,3</w:t>
            </w:r>
          </w:p>
        </w:tc>
        <w:tc>
          <w:tcPr>
            <w:tcW w:w="855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</w:t>
            </w:r>
            <w:r w:rsidR="007A3B22" w:rsidRPr="00736FBC">
              <w:rPr>
                <w:rFonts w:ascii="Arial" w:hAnsi="Arial" w:cs="Arial"/>
                <w:lang w:eastAsia="ru-RU"/>
              </w:rPr>
              <w:t>,9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172,3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170,9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</w:t>
            </w:r>
            <w:r w:rsidR="007A3B22" w:rsidRPr="00736FBC">
              <w:rPr>
                <w:rFonts w:ascii="Arial" w:hAnsi="Arial" w:cs="Arial"/>
                <w:lang w:eastAsia="ru-RU"/>
              </w:rPr>
              <w:t>8,3</w:t>
            </w:r>
          </w:p>
        </w:tc>
        <w:tc>
          <w:tcPr>
            <w:tcW w:w="855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</w:t>
            </w:r>
            <w:r w:rsidR="007A3B22" w:rsidRPr="00736FBC">
              <w:rPr>
                <w:rFonts w:ascii="Arial" w:hAnsi="Arial" w:cs="Arial"/>
                <w:lang w:eastAsia="ru-RU"/>
              </w:rPr>
              <w:t>,9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2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3,2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7A3B22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10,9</w:t>
            </w:r>
          </w:p>
        </w:tc>
        <w:tc>
          <w:tcPr>
            <w:tcW w:w="855" w:type="dxa"/>
            <w:vAlign w:val="center"/>
          </w:tcPr>
          <w:p w:rsidR="007A3B22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A3B22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7A3B22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7A3B22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0162C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50162C" w:rsidRPr="00736FBC" w:rsidRDefault="0050162C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764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851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3,2</w:t>
            </w:r>
          </w:p>
        </w:tc>
        <w:tc>
          <w:tcPr>
            <w:tcW w:w="850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10,9</w:t>
            </w:r>
          </w:p>
        </w:tc>
        <w:tc>
          <w:tcPr>
            <w:tcW w:w="855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2349,7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1709,4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2283,8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1234,6</w:t>
            </w:r>
          </w:p>
        </w:tc>
        <w:tc>
          <w:tcPr>
            <w:tcW w:w="851" w:type="dxa"/>
            <w:vAlign w:val="center"/>
          </w:tcPr>
          <w:p w:rsidR="007A3B22" w:rsidRPr="00736FBC" w:rsidRDefault="003D279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1806,9</w:t>
            </w:r>
          </w:p>
        </w:tc>
        <w:tc>
          <w:tcPr>
            <w:tcW w:w="855" w:type="dxa"/>
            <w:vAlign w:val="center"/>
          </w:tcPr>
          <w:p w:rsidR="007A3B22" w:rsidRPr="00736FBC" w:rsidRDefault="00D266A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2578,6</w:t>
            </w:r>
          </w:p>
        </w:tc>
        <w:tc>
          <w:tcPr>
            <w:tcW w:w="851" w:type="dxa"/>
            <w:vAlign w:val="center"/>
          </w:tcPr>
          <w:p w:rsidR="007A3B22" w:rsidRPr="00736FBC" w:rsidRDefault="003D279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  <w:r w:rsidR="004A03ED" w:rsidRPr="00736FBC">
              <w:rPr>
                <w:rFonts w:ascii="Arial" w:hAnsi="Arial" w:cs="Arial"/>
                <w:lang w:eastAsia="ru-RU"/>
              </w:rPr>
              <w:t>19</w:t>
            </w:r>
            <w:r w:rsidRPr="00736FBC">
              <w:rPr>
                <w:rFonts w:ascii="Arial" w:hAnsi="Arial" w:cs="Arial"/>
                <w:lang w:eastAsia="ru-RU"/>
              </w:rPr>
              <w:t>,6</w:t>
            </w:r>
          </w:p>
        </w:tc>
        <w:tc>
          <w:tcPr>
            <w:tcW w:w="850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</w:t>
            </w:r>
            <w:r w:rsidR="003D279B" w:rsidRPr="00736FBC">
              <w:rPr>
                <w:rFonts w:ascii="Arial" w:hAnsi="Arial" w:cs="Arial"/>
                <w:lang w:eastAsia="ru-RU"/>
              </w:rPr>
              <w:t>,4</w:t>
            </w:r>
          </w:p>
        </w:tc>
        <w:tc>
          <w:tcPr>
            <w:tcW w:w="851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592,8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115,2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960,0</w:t>
            </w:r>
          </w:p>
        </w:tc>
        <w:tc>
          <w:tcPr>
            <w:tcW w:w="855" w:type="dxa"/>
            <w:vAlign w:val="center"/>
          </w:tcPr>
          <w:p w:rsidR="007A3B22" w:rsidRPr="00736FBC" w:rsidRDefault="0013212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851,0</w:t>
            </w:r>
          </w:p>
        </w:tc>
        <w:tc>
          <w:tcPr>
            <w:tcW w:w="851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850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13212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1756,9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1509,4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868,6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1089,6</w:t>
            </w:r>
          </w:p>
        </w:tc>
        <w:tc>
          <w:tcPr>
            <w:tcW w:w="851" w:type="dxa"/>
            <w:vAlign w:val="center"/>
          </w:tcPr>
          <w:p w:rsidR="007A3B22" w:rsidRPr="00736FBC" w:rsidRDefault="003D279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846,9</w:t>
            </w:r>
          </w:p>
        </w:tc>
        <w:tc>
          <w:tcPr>
            <w:tcW w:w="855" w:type="dxa"/>
            <w:vAlign w:val="center"/>
          </w:tcPr>
          <w:p w:rsidR="007A3B22" w:rsidRPr="00736FBC" w:rsidRDefault="0013212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1622,6</w:t>
            </w:r>
          </w:p>
        </w:tc>
        <w:tc>
          <w:tcPr>
            <w:tcW w:w="851" w:type="dxa"/>
            <w:vAlign w:val="center"/>
          </w:tcPr>
          <w:p w:rsidR="007A3B22" w:rsidRPr="00736FBC" w:rsidRDefault="003D279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207,6</w:t>
            </w:r>
          </w:p>
        </w:tc>
        <w:tc>
          <w:tcPr>
            <w:tcW w:w="850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851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1003,6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414,6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3816,2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1032,9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3299,0</w:t>
            </w:r>
          </w:p>
        </w:tc>
        <w:tc>
          <w:tcPr>
            <w:tcW w:w="855" w:type="dxa"/>
            <w:vAlign w:val="center"/>
          </w:tcPr>
          <w:p w:rsidR="007A3B22" w:rsidRPr="00736FBC" w:rsidRDefault="00400260" w:rsidP="00D62D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3319,8</w:t>
            </w:r>
          </w:p>
        </w:tc>
        <w:tc>
          <w:tcPr>
            <w:tcW w:w="851" w:type="dxa"/>
            <w:vAlign w:val="center"/>
          </w:tcPr>
          <w:p w:rsidR="007A3B22" w:rsidRPr="00736FBC" w:rsidRDefault="009F6F0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253,3</w:t>
            </w:r>
          </w:p>
        </w:tc>
        <w:tc>
          <w:tcPr>
            <w:tcW w:w="850" w:type="dxa"/>
            <w:vAlign w:val="center"/>
          </w:tcPr>
          <w:p w:rsidR="007A3B22" w:rsidRPr="00736FBC" w:rsidRDefault="009F6F0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  <w:tc>
          <w:tcPr>
            <w:tcW w:w="851" w:type="dxa"/>
            <w:vAlign w:val="center"/>
          </w:tcPr>
          <w:p w:rsidR="007A3B22" w:rsidRPr="00736FBC" w:rsidRDefault="009F6F0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2332,1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1978,1</w:t>
            </w:r>
          </w:p>
        </w:tc>
        <w:tc>
          <w:tcPr>
            <w:tcW w:w="855" w:type="dxa"/>
            <w:vAlign w:val="center"/>
          </w:tcPr>
          <w:p w:rsidR="007A3B22" w:rsidRPr="00736FBC" w:rsidRDefault="0040026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2148,5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1003,6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414,6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1484,1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1032,9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1320,9</w:t>
            </w:r>
          </w:p>
        </w:tc>
        <w:tc>
          <w:tcPr>
            <w:tcW w:w="855" w:type="dxa"/>
            <w:vAlign w:val="center"/>
          </w:tcPr>
          <w:p w:rsidR="007A3B22" w:rsidRPr="00736FBC" w:rsidRDefault="0040026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1171,3</w:t>
            </w:r>
          </w:p>
        </w:tc>
        <w:tc>
          <w:tcPr>
            <w:tcW w:w="851" w:type="dxa"/>
            <w:vAlign w:val="center"/>
          </w:tcPr>
          <w:p w:rsidR="007A3B22" w:rsidRPr="00736FBC" w:rsidRDefault="009F6F0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253,3</w:t>
            </w:r>
          </w:p>
        </w:tc>
        <w:tc>
          <w:tcPr>
            <w:tcW w:w="850" w:type="dxa"/>
            <w:vAlign w:val="center"/>
          </w:tcPr>
          <w:p w:rsidR="007A3B22" w:rsidRPr="00736FBC" w:rsidRDefault="009F6F0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  <w:tc>
          <w:tcPr>
            <w:tcW w:w="851" w:type="dxa"/>
            <w:vAlign w:val="center"/>
          </w:tcPr>
          <w:p w:rsidR="007A3B22" w:rsidRPr="00736FBC" w:rsidRDefault="009F6F0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5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407,4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734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23,2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407,4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734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23,2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6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244,1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A3B22" w:rsidRPr="00736FBC" w:rsidRDefault="00700B4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113,6</w:t>
            </w:r>
          </w:p>
        </w:tc>
        <w:tc>
          <w:tcPr>
            <w:tcW w:w="855" w:type="dxa"/>
            <w:vAlign w:val="center"/>
          </w:tcPr>
          <w:p w:rsidR="007A3B22" w:rsidRPr="00736FBC" w:rsidRDefault="00572B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91,7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244,1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A3B22" w:rsidRPr="00736FBC" w:rsidRDefault="00700B4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113,6</w:t>
            </w:r>
          </w:p>
        </w:tc>
        <w:tc>
          <w:tcPr>
            <w:tcW w:w="855" w:type="dxa"/>
            <w:vAlign w:val="center"/>
          </w:tcPr>
          <w:p w:rsidR="007A3B22" w:rsidRPr="00736FBC" w:rsidRDefault="00572B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91,7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7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2106,6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1979,6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2261,5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1963,7</w:t>
            </w:r>
          </w:p>
        </w:tc>
        <w:tc>
          <w:tcPr>
            <w:tcW w:w="851" w:type="dxa"/>
            <w:vAlign w:val="center"/>
          </w:tcPr>
          <w:p w:rsidR="007A3B22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2332,4</w:t>
            </w:r>
          </w:p>
        </w:tc>
        <w:tc>
          <w:tcPr>
            <w:tcW w:w="855" w:type="dxa"/>
            <w:vAlign w:val="center"/>
          </w:tcPr>
          <w:p w:rsidR="007A3B22" w:rsidRPr="00736FBC" w:rsidRDefault="00433AE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2329,6</w:t>
            </w:r>
          </w:p>
        </w:tc>
        <w:tc>
          <w:tcPr>
            <w:tcW w:w="851" w:type="dxa"/>
            <w:vAlign w:val="center"/>
          </w:tcPr>
          <w:p w:rsidR="007A3B22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  <w:tc>
          <w:tcPr>
            <w:tcW w:w="850" w:type="dxa"/>
            <w:vAlign w:val="center"/>
          </w:tcPr>
          <w:p w:rsidR="007A3B22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  <w:tc>
          <w:tcPr>
            <w:tcW w:w="851" w:type="dxa"/>
            <w:vAlign w:val="center"/>
          </w:tcPr>
          <w:p w:rsidR="007A3B22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1455B8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2106,6</w:t>
            </w:r>
          </w:p>
        </w:tc>
        <w:tc>
          <w:tcPr>
            <w:tcW w:w="764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1979,6</w:t>
            </w:r>
          </w:p>
        </w:tc>
        <w:tc>
          <w:tcPr>
            <w:tcW w:w="851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2261,5</w:t>
            </w:r>
          </w:p>
        </w:tc>
        <w:tc>
          <w:tcPr>
            <w:tcW w:w="850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1963,7</w:t>
            </w:r>
          </w:p>
        </w:tc>
        <w:tc>
          <w:tcPr>
            <w:tcW w:w="851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2332,4</w:t>
            </w:r>
          </w:p>
        </w:tc>
        <w:tc>
          <w:tcPr>
            <w:tcW w:w="855" w:type="dxa"/>
            <w:vAlign w:val="center"/>
          </w:tcPr>
          <w:p w:rsidR="001455B8" w:rsidRPr="00736FBC" w:rsidRDefault="00433AE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2329,6</w:t>
            </w:r>
          </w:p>
        </w:tc>
        <w:tc>
          <w:tcPr>
            <w:tcW w:w="851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  <w:tc>
          <w:tcPr>
            <w:tcW w:w="850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  <w:tc>
          <w:tcPr>
            <w:tcW w:w="851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3F0E93">
        <w:trPr>
          <w:trHeight w:val="371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8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691,0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694,4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674,8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769,8</w:t>
            </w:r>
          </w:p>
        </w:tc>
        <w:tc>
          <w:tcPr>
            <w:tcW w:w="851" w:type="dxa"/>
            <w:vAlign w:val="center"/>
          </w:tcPr>
          <w:p w:rsidR="007A3B22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  <w:r w:rsidR="007A3B22" w:rsidRPr="00736FBC">
              <w:rPr>
                <w:rFonts w:ascii="Arial" w:hAnsi="Arial" w:cs="Arial"/>
                <w:lang w:eastAsia="ru-RU"/>
              </w:rPr>
              <w:t>5</w:t>
            </w:r>
            <w:r w:rsidRPr="00736FBC">
              <w:rPr>
                <w:rFonts w:ascii="Arial" w:hAnsi="Arial" w:cs="Arial"/>
                <w:lang w:eastAsia="ru-RU"/>
              </w:rPr>
              <w:t>0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855" w:type="dxa"/>
            <w:vAlign w:val="center"/>
          </w:tcPr>
          <w:p w:rsidR="007A3B22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851" w:type="dxa"/>
            <w:vAlign w:val="center"/>
          </w:tcPr>
          <w:p w:rsidR="007A3B22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850" w:type="dxa"/>
            <w:vAlign w:val="center"/>
          </w:tcPr>
          <w:p w:rsidR="007A3B22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851" w:type="dxa"/>
            <w:vAlign w:val="center"/>
          </w:tcPr>
          <w:p w:rsidR="007A3B22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F0E93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691,0</w:t>
            </w:r>
          </w:p>
        </w:tc>
        <w:tc>
          <w:tcPr>
            <w:tcW w:w="764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694,4</w:t>
            </w:r>
          </w:p>
        </w:tc>
        <w:tc>
          <w:tcPr>
            <w:tcW w:w="851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674,8</w:t>
            </w:r>
          </w:p>
        </w:tc>
        <w:tc>
          <w:tcPr>
            <w:tcW w:w="850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769,8</w:t>
            </w:r>
          </w:p>
        </w:tc>
        <w:tc>
          <w:tcPr>
            <w:tcW w:w="851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750,0</w:t>
            </w:r>
          </w:p>
        </w:tc>
        <w:tc>
          <w:tcPr>
            <w:tcW w:w="855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851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850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851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9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Организация проведения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оплачиваемых общественных работ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217E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217E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217E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</w:t>
            </w:r>
            <w:r w:rsidRPr="00736FBC">
              <w:rPr>
                <w:rFonts w:ascii="Arial" w:hAnsi="Arial" w:cs="Arial"/>
                <w:lang w:eastAsia="ru-RU"/>
              </w:rPr>
              <w:br w:type="page"/>
              <w:t xml:space="preserve"> 2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Гниловской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855" w:type="dxa"/>
            <w:vAlign w:val="center"/>
          </w:tcPr>
          <w:p w:rsidR="007A3B22" w:rsidRPr="00736FBC" w:rsidRDefault="005D2B92" w:rsidP="005D2B9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4091,7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3751,6</w:t>
            </w:r>
          </w:p>
        </w:tc>
        <w:tc>
          <w:tcPr>
            <w:tcW w:w="850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166,7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42,5</w:t>
            </w: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62,0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  <w:r w:rsidR="007A3B22" w:rsidRPr="00736FBC">
              <w:rPr>
                <w:rFonts w:ascii="Arial" w:hAnsi="Arial" w:cs="Arial"/>
                <w:lang w:eastAsia="ru-RU"/>
              </w:rPr>
              <w:t>7,5</w:t>
            </w:r>
          </w:p>
        </w:tc>
        <w:tc>
          <w:tcPr>
            <w:tcW w:w="855" w:type="dxa"/>
            <w:vAlign w:val="center"/>
          </w:tcPr>
          <w:p w:rsidR="007A3B22" w:rsidRPr="00736FBC" w:rsidRDefault="005D2B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203,5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2432,6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3788,2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4054,8</w:t>
            </w:r>
          </w:p>
        </w:tc>
        <w:tc>
          <w:tcPr>
            <w:tcW w:w="855" w:type="dxa"/>
            <w:vAlign w:val="center"/>
          </w:tcPr>
          <w:p w:rsidR="007A3B22" w:rsidRPr="00736FBC" w:rsidRDefault="005D2B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4056,7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3751,6</w:t>
            </w:r>
          </w:p>
        </w:tc>
        <w:tc>
          <w:tcPr>
            <w:tcW w:w="850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</w:t>
            </w:r>
            <w:r w:rsidRPr="00736FBC">
              <w:rPr>
                <w:rFonts w:ascii="Arial" w:hAnsi="Arial" w:cs="Arial"/>
                <w:lang w:eastAsia="ru-RU"/>
              </w:rPr>
              <w:br w:type="page"/>
              <w:t xml:space="preserve"> 2.1</w:t>
            </w:r>
          </w:p>
        </w:tc>
        <w:tc>
          <w:tcPr>
            <w:tcW w:w="2357" w:type="dxa"/>
            <w:vMerge w:val="restart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Совершенствование и развитие форм культурно-досуговых услуг и библиотек</w:t>
            </w: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855" w:type="dxa"/>
            <w:vAlign w:val="center"/>
          </w:tcPr>
          <w:p w:rsidR="008E6685" w:rsidRPr="00736FBC" w:rsidRDefault="005D2B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4091,7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3751,6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166,7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42,5</w:t>
            </w:r>
          </w:p>
        </w:tc>
        <w:tc>
          <w:tcPr>
            <w:tcW w:w="855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62,0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37,5</w:t>
            </w:r>
          </w:p>
        </w:tc>
        <w:tc>
          <w:tcPr>
            <w:tcW w:w="855" w:type="dxa"/>
            <w:vAlign w:val="center"/>
          </w:tcPr>
          <w:p w:rsidR="008E6685" w:rsidRPr="00736FBC" w:rsidRDefault="005D2B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203,5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2432,6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3788,2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4054,8</w:t>
            </w:r>
          </w:p>
        </w:tc>
        <w:tc>
          <w:tcPr>
            <w:tcW w:w="855" w:type="dxa"/>
            <w:vAlign w:val="center"/>
          </w:tcPr>
          <w:p w:rsidR="008E6685" w:rsidRPr="00736FBC" w:rsidRDefault="005D2B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4056,7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3751,6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7A3B22" w:rsidRDefault="007A3B22" w:rsidP="00FD4B00">
      <w:pPr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7A3B22" w:rsidRPr="007D2DF5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D2DF5">
        <w:rPr>
          <w:rFonts w:ascii="Arial" w:hAnsi="Arial" w:cs="Arial"/>
          <w:sz w:val="24"/>
          <w:szCs w:val="24"/>
          <w:lang w:eastAsia="ru-RU"/>
        </w:rPr>
        <w:lastRenderedPageBreak/>
        <w:t>Таблица 4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2DF5">
        <w:rPr>
          <w:rFonts w:ascii="Arial" w:hAnsi="Arial" w:cs="Arial"/>
          <w:color w:val="000000"/>
          <w:sz w:val="24"/>
          <w:szCs w:val="24"/>
          <w:lang w:eastAsia="ru-RU"/>
        </w:rPr>
        <w:t>План реализации муниципальной программы Гниловского 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D2DF5">
        <w:rPr>
          <w:rFonts w:ascii="Arial" w:hAnsi="Arial" w:cs="Arial"/>
          <w:color w:val="000000"/>
          <w:sz w:val="24"/>
          <w:szCs w:val="24"/>
          <w:lang w:eastAsia="ru-RU"/>
        </w:rPr>
        <w:t>«Обеспечение решения вопросов местного значения Гниловского сельского поселения»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D2DF5">
        <w:rPr>
          <w:rFonts w:ascii="Arial" w:hAnsi="Arial" w:cs="Arial"/>
          <w:color w:val="000000"/>
          <w:sz w:val="24"/>
          <w:szCs w:val="24"/>
          <w:lang w:eastAsia="ru-RU"/>
        </w:rPr>
        <w:t>на 201</w:t>
      </w:r>
      <w:r w:rsidR="00B66680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7D2DF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</w:p>
    <w:p w:rsidR="007A3B22" w:rsidRPr="007D2DF5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10"/>
        <w:gridCol w:w="1847"/>
        <w:gridCol w:w="1843"/>
        <w:gridCol w:w="1278"/>
        <w:gridCol w:w="1223"/>
        <w:gridCol w:w="2131"/>
        <w:gridCol w:w="2314"/>
        <w:gridCol w:w="1211"/>
      </w:tblGrid>
      <w:tr w:rsidR="007A3B22" w:rsidRPr="00736FBC" w:rsidTr="00CD2633">
        <w:trPr>
          <w:trHeight w:val="459"/>
          <w:jc w:val="right"/>
        </w:trPr>
        <w:tc>
          <w:tcPr>
            <w:tcW w:w="534" w:type="dxa"/>
            <w:vMerge w:val="restart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1847" w:type="dxa"/>
            <w:vMerge w:val="restart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Исполнитель мероприятия (Ф.И.О., должность исполнителя)</w:t>
            </w:r>
          </w:p>
        </w:tc>
        <w:tc>
          <w:tcPr>
            <w:tcW w:w="2501" w:type="dxa"/>
            <w:gridSpan w:val="2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Срок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314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КБК (местный бюджет)</w:t>
            </w:r>
          </w:p>
        </w:tc>
        <w:tc>
          <w:tcPr>
            <w:tcW w:w="1211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Расходы, предусмотренные Решением Совета народных депутатов Гниловского сельского поселения о местном бюджете, на год (тыс.</w:t>
            </w:r>
            <w:r w:rsidR="00A9765E" w:rsidRPr="00736FBC">
              <w:rPr>
                <w:rFonts w:ascii="Arial" w:hAnsi="Arial" w:cs="Arial"/>
                <w:lang w:eastAsia="ru-RU"/>
              </w:rPr>
              <w:t xml:space="preserve"> </w:t>
            </w:r>
            <w:r w:rsidRPr="00736FBC">
              <w:rPr>
                <w:rFonts w:ascii="Arial" w:hAnsi="Arial" w:cs="Arial"/>
                <w:lang w:eastAsia="ru-RU"/>
              </w:rPr>
              <w:t>руб.)</w:t>
            </w:r>
          </w:p>
        </w:tc>
      </w:tr>
      <w:tr w:rsidR="007A3B22" w:rsidRPr="00736FBC" w:rsidTr="00CD2633">
        <w:trPr>
          <w:trHeight w:val="1392"/>
          <w:jc w:val="right"/>
        </w:trPr>
        <w:tc>
          <w:tcPr>
            <w:tcW w:w="534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начала реализации мероприятия в очередном финансовом году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окончания реализации мероприятия в очередном финансовом году</w:t>
            </w:r>
          </w:p>
        </w:tc>
        <w:tc>
          <w:tcPr>
            <w:tcW w:w="2131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CD2633">
        <w:trPr>
          <w:trHeight w:val="277"/>
          <w:jc w:val="right"/>
        </w:trPr>
        <w:tc>
          <w:tcPr>
            <w:tcW w:w="53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31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7A3B22" w:rsidRPr="00736FBC" w:rsidTr="00CD2633">
        <w:trPr>
          <w:trHeight w:val="630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«Обеспечение решения вопросов местного значения  Гниловского сельского поселения»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31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B224E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13477,3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Обеспечение деятельности администрации Гниловского сельского поселения  по решению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вопросов местного значения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spacing w:val="-6"/>
                <w:lang w:eastAsia="ru-RU"/>
              </w:rPr>
              <w:t>Расширение сферы и повышение качества оказания муниципальных услуг.</w:t>
            </w:r>
            <w:r w:rsidRPr="00736FBC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31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B224E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9385,6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6E0234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1.1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Бабичева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Е.А., работник по ВУР)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314" w:type="dxa"/>
            <w:vAlign w:val="center"/>
          </w:tcPr>
          <w:p w:rsidR="007A3B22" w:rsidRPr="00CD2633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2633">
              <w:rPr>
                <w:rFonts w:ascii="Arial" w:hAnsi="Arial" w:cs="Arial"/>
                <w:sz w:val="18"/>
                <w:szCs w:val="18"/>
                <w:lang w:eastAsia="ru-RU"/>
              </w:rPr>
              <w:t>91402030110151180</w:t>
            </w:r>
          </w:p>
        </w:tc>
        <w:tc>
          <w:tcPr>
            <w:tcW w:w="1211" w:type="dxa"/>
            <w:vAlign w:val="center"/>
          </w:tcPr>
          <w:p w:rsidR="007A3B22" w:rsidRPr="00736FBC" w:rsidRDefault="006E0234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2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7A3B22" w:rsidRPr="00CD2633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B224E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2.1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Профилактические беседы с населением о противопожарной безопасности, устройство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 xml:space="preserve">противопожарных полос вокруг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нас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.п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>унктов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Сокращение ущерба материальных потерь от пожаров на территории сельского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поселения</w:t>
            </w:r>
          </w:p>
        </w:tc>
        <w:tc>
          <w:tcPr>
            <w:tcW w:w="2314" w:type="dxa"/>
            <w:vAlign w:val="center"/>
          </w:tcPr>
          <w:p w:rsidR="007A3B22" w:rsidRPr="00CD2633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263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91403140110291430</w:t>
            </w:r>
          </w:p>
        </w:tc>
        <w:tc>
          <w:tcPr>
            <w:tcW w:w="1211" w:type="dxa"/>
            <w:vAlign w:val="center"/>
          </w:tcPr>
          <w:p w:rsidR="007A3B22" w:rsidRPr="00736FBC" w:rsidRDefault="00B224E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CE3E3E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2578,6</w:t>
            </w:r>
          </w:p>
        </w:tc>
      </w:tr>
      <w:tr w:rsidR="007A3B22" w:rsidRPr="00736FBC" w:rsidTr="00CD2633">
        <w:trPr>
          <w:trHeight w:val="1153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3.1.1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3D0DDE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01.01.2019</w:t>
            </w: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Оплата электроэнергии сетей наружного освещения,  переход на энергосберегающие лампы ремонт светильников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18"/>
                <w:lang w:eastAsia="ru-RU"/>
              </w:rPr>
            </w:pPr>
            <w:r w:rsidRPr="003A200E">
              <w:rPr>
                <w:rFonts w:ascii="Arial" w:hAnsi="Arial" w:cs="Arial"/>
                <w:szCs w:val="18"/>
                <w:lang w:eastAsia="ru-RU"/>
              </w:rPr>
              <w:t>91405030110398670</w:t>
            </w:r>
          </w:p>
        </w:tc>
        <w:tc>
          <w:tcPr>
            <w:tcW w:w="1211" w:type="dxa"/>
            <w:vAlign w:val="center"/>
          </w:tcPr>
          <w:p w:rsidR="007A3B22" w:rsidRPr="00736FBC" w:rsidRDefault="000463D7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359,9</w:t>
            </w:r>
          </w:p>
        </w:tc>
      </w:tr>
      <w:tr w:rsidR="003F05BB" w:rsidRPr="00736FBC" w:rsidTr="00CD2633">
        <w:trPr>
          <w:trHeight w:val="1153"/>
          <w:jc w:val="right"/>
        </w:trPr>
        <w:tc>
          <w:tcPr>
            <w:tcW w:w="534" w:type="dxa"/>
            <w:noWrap/>
            <w:vAlign w:val="center"/>
          </w:tcPr>
          <w:p w:rsidR="003F05BB" w:rsidRPr="00736FBC" w:rsidRDefault="003F05BB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3F05BB" w:rsidRPr="00736FBC" w:rsidRDefault="003F05BB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3.1.2</w:t>
            </w:r>
          </w:p>
        </w:tc>
        <w:tc>
          <w:tcPr>
            <w:tcW w:w="1847" w:type="dxa"/>
            <w:vAlign w:val="center"/>
          </w:tcPr>
          <w:p w:rsidR="003F05BB" w:rsidRPr="00736FBC" w:rsidRDefault="003F05BB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843" w:type="dxa"/>
            <w:vAlign w:val="center"/>
          </w:tcPr>
          <w:p w:rsidR="003F05BB" w:rsidRPr="00736FBC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3F05BB" w:rsidRPr="00736FBC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01.01.2019</w:t>
            </w:r>
          </w:p>
        </w:tc>
        <w:tc>
          <w:tcPr>
            <w:tcW w:w="1223" w:type="dxa"/>
            <w:vAlign w:val="center"/>
          </w:tcPr>
          <w:p w:rsidR="003F05BB" w:rsidRPr="00736FBC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Align w:val="center"/>
          </w:tcPr>
          <w:p w:rsidR="00BA29FF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Реконструкция сетей наружного освещения </w:t>
            </w:r>
            <w:proofErr w:type="gramStart"/>
            <w:r>
              <w:rPr>
                <w:rFonts w:ascii="Arial" w:hAnsi="Arial" w:cs="Arial"/>
                <w:lang w:eastAsia="ru-RU"/>
              </w:rPr>
              <w:t>в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3F05BB" w:rsidRPr="00736FBC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 Гнилое</w:t>
            </w:r>
          </w:p>
        </w:tc>
        <w:tc>
          <w:tcPr>
            <w:tcW w:w="2314" w:type="dxa"/>
            <w:vAlign w:val="center"/>
          </w:tcPr>
          <w:p w:rsidR="003F05BB" w:rsidRPr="003A200E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18"/>
                <w:lang w:eastAsia="ru-RU"/>
              </w:rPr>
            </w:pPr>
            <w:r w:rsidRPr="003A200E">
              <w:rPr>
                <w:rFonts w:ascii="Arial" w:hAnsi="Arial" w:cs="Arial"/>
                <w:szCs w:val="18"/>
                <w:lang w:eastAsia="ru-RU"/>
              </w:rPr>
              <w:t>91405030110398670</w:t>
            </w:r>
          </w:p>
        </w:tc>
        <w:tc>
          <w:tcPr>
            <w:tcW w:w="1211" w:type="dxa"/>
            <w:vAlign w:val="center"/>
          </w:tcPr>
          <w:p w:rsidR="003F05BB" w:rsidRPr="00736FBC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</w:t>
            </w:r>
            <w:r w:rsidRPr="00736FBC">
              <w:rPr>
                <w:rFonts w:ascii="Arial" w:hAnsi="Arial" w:cs="Arial"/>
                <w:lang w:eastAsia="ru-RU"/>
              </w:rPr>
              <w:t>00,0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3F05B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3.1.</w:t>
            </w:r>
            <w:r w:rsidR="003F05B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</w:t>
            </w:r>
            <w:r w:rsidR="003D0DDE" w:rsidRPr="00736FBC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Оплата электроэнергии сетей наруж</w:t>
            </w:r>
            <w:r w:rsidR="003F05BB">
              <w:rPr>
                <w:rFonts w:ascii="Arial" w:hAnsi="Arial" w:cs="Arial"/>
                <w:lang w:eastAsia="ru-RU"/>
              </w:rPr>
              <w:t xml:space="preserve">ного освещения за счет </w:t>
            </w:r>
            <w:proofErr w:type="spellStart"/>
            <w:r w:rsidR="003F05BB">
              <w:rPr>
                <w:rFonts w:ascii="Arial" w:hAnsi="Arial" w:cs="Arial"/>
                <w:lang w:eastAsia="ru-RU"/>
              </w:rPr>
              <w:t>субсидий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,п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>оступивших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из областного бюджета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18"/>
                <w:lang w:eastAsia="ru-RU"/>
              </w:rPr>
            </w:pPr>
            <w:r w:rsidRPr="003A200E">
              <w:rPr>
                <w:rFonts w:ascii="Arial" w:hAnsi="Arial" w:cs="Arial"/>
                <w:szCs w:val="18"/>
                <w:lang w:eastAsia="ru-RU"/>
              </w:rPr>
              <w:t>914050301103</w:t>
            </w:r>
            <w:r w:rsidRPr="003A200E">
              <w:rPr>
                <w:rFonts w:ascii="Arial" w:hAnsi="Arial" w:cs="Arial"/>
                <w:szCs w:val="18"/>
                <w:lang w:val="en-US" w:eastAsia="ru-RU"/>
              </w:rPr>
              <w:t>S</w:t>
            </w:r>
            <w:r w:rsidRPr="003A200E">
              <w:rPr>
                <w:rFonts w:ascii="Arial" w:hAnsi="Arial" w:cs="Arial"/>
                <w:szCs w:val="18"/>
                <w:lang w:eastAsia="ru-RU"/>
              </w:rPr>
              <w:t>8670</w:t>
            </w:r>
          </w:p>
        </w:tc>
        <w:tc>
          <w:tcPr>
            <w:tcW w:w="1211" w:type="dxa"/>
            <w:vAlign w:val="center"/>
          </w:tcPr>
          <w:p w:rsidR="007A3B22" w:rsidRPr="00736FBC" w:rsidRDefault="00CE3E3E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101,0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3.2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Приведение в надлежащее состояние парков организация сбора и вывоза твердых бытовых отходов,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7A3B22" w:rsidRPr="00736FBC" w:rsidRDefault="007F6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241,5</w:t>
            </w:r>
          </w:p>
        </w:tc>
      </w:tr>
      <w:tr w:rsidR="00FC2E29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FC2E29" w:rsidRPr="00736FBC" w:rsidRDefault="00FC2E2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FC2E29" w:rsidRPr="00736FBC" w:rsidRDefault="00FC2E29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3.2</w:t>
            </w:r>
            <w:r>
              <w:rPr>
                <w:rFonts w:ascii="Arial" w:hAnsi="Arial" w:cs="Arial"/>
                <w:lang w:eastAsia="ru-RU"/>
              </w:rPr>
              <w:t>.1</w:t>
            </w:r>
          </w:p>
        </w:tc>
        <w:tc>
          <w:tcPr>
            <w:tcW w:w="1847" w:type="dxa"/>
            <w:vAlign w:val="center"/>
          </w:tcPr>
          <w:p w:rsidR="00FC2E29" w:rsidRPr="00736FBC" w:rsidRDefault="00FC2E29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</w:t>
            </w:r>
            <w:r w:rsidRPr="00736FBC">
              <w:rPr>
                <w:rFonts w:ascii="Arial" w:hAnsi="Arial" w:cs="Arial"/>
                <w:lang w:eastAsia="ru-RU"/>
              </w:rPr>
              <w:t xml:space="preserve"> территории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3" w:type="dxa"/>
            <w:vAlign w:val="center"/>
          </w:tcPr>
          <w:p w:rsidR="00FC2E29" w:rsidRPr="00736FBC" w:rsidRDefault="00FC2E2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 xml:space="preserve">Администрация сельского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FC2E29" w:rsidRPr="00736FBC" w:rsidRDefault="00FC2E2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01.01.2019</w:t>
            </w:r>
          </w:p>
        </w:tc>
        <w:tc>
          <w:tcPr>
            <w:tcW w:w="1223" w:type="dxa"/>
            <w:vAlign w:val="center"/>
          </w:tcPr>
          <w:p w:rsidR="00FC2E29" w:rsidRPr="00736FBC" w:rsidRDefault="00FC2E2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Align w:val="center"/>
          </w:tcPr>
          <w:p w:rsidR="00FC2E29" w:rsidRPr="00736FBC" w:rsidRDefault="00FC2E29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Благоустройство территории ФАП в. </w:t>
            </w:r>
            <w:proofErr w:type="spellStart"/>
            <w:r>
              <w:rPr>
                <w:rFonts w:ascii="Arial" w:hAnsi="Arial" w:cs="Arial"/>
                <w:lang w:eastAsia="ru-RU"/>
              </w:rPr>
              <w:lastRenderedPageBreak/>
              <w:t>С.Гнилое</w:t>
            </w:r>
            <w:proofErr w:type="spellEnd"/>
          </w:p>
        </w:tc>
        <w:tc>
          <w:tcPr>
            <w:tcW w:w="2314" w:type="dxa"/>
            <w:vAlign w:val="center"/>
          </w:tcPr>
          <w:p w:rsidR="00FC2E29" w:rsidRPr="003A200E" w:rsidRDefault="00FC2E2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lastRenderedPageBreak/>
              <w:t>91405030110398610</w:t>
            </w:r>
          </w:p>
        </w:tc>
        <w:tc>
          <w:tcPr>
            <w:tcW w:w="1211" w:type="dxa"/>
            <w:vAlign w:val="center"/>
          </w:tcPr>
          <w:p w:rsidR="00FC2E29" w:rsidRPr="00736FBC" w:rsidRDefault="00357056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7,9</w:t>
            </w:r>
          </w:p>
        </w:tc>
      </w:tr>
      <w:tr w:rsidR="00BA29FF" w:rsidRPr="00736FBC" w:rsidTr="00BA29FF">
        <w:trPr>
          <w:trHeight w:val="468"/>
          <w:jc w:val="right"/>
        </w:trPr>
        <w:tc>
          <w:tcPr>
            <w:tcW w:w="534" w:type="dxa"/>
            <w:vMerge w:val="restart"/>
            <w:noWrap/>
            <w:vAlign w:val="center"/>
          </w:tcPr>
          <w:p w:rsidR="00BA29FF" w:rsidRPr="00736FBC" w:rsidRDefault="00BA29FF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A29FF" w:rsidRPr="00736FBC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3.2</w:t>
            </w:r>
            <w:r>
              <w:rPr>
                <w:rFonts w:ascii="Arial" w:hAnsi="Arial" w:cs="Arial"/>
                <w:lang w:eastAsia="ru-RU"/>
              </w:rPr>
              <w:t>.2</w:t>
            </w:r>
          </w:p>
        </w:tc>
        <w:tc>
          <w:tcPr>
            <w:tcW w:w="1847" w:type="dxa"/>
            <w:vMerge w:val="restart"/>
            <w:vAlign w:val="center"/>
          </w:tcPr>
          <w:p w:rsidR="00BA29FF" w:rsidRPr="00736FBC" w:rsidRDefault="00BA29FF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</w:t>
            </w:r>
            <w:r w:rsidRPr="00736FBC">
              <w:rPr>
                <w:rFonts w:ascii="Arial" w:hAnsi="Arial" w:cs="Arial"/>
                <w:lang w:eastAsia="ru-RU"/>
              </w:rPr>
              <w:t xml:space="preserve"> территории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Merge w:val="restart"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01.01.2019</w:t>
            </w:r>
          </w:p>
        </w:tc>
        <w:tc>
          <w:tcPr>
            <w:tcW w:w="1223" w:type="dxa"/>
            <w:vMerge w:val="restart"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Align w:val="center"/>
          </w:tcPr>
          <w:p w:rsidR="00BA29FF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Благоустройство территории парка пос.1-го отд. </w:t>
            </w:r>
          </w:p>
          <w:p w:rsidR="00BA29FF" w:rsidRPr="00736FBC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с-за «Победа»</w:t>
            </w:r>
          </w:p>
        </w:tc>
        <w:tc>
          <w:tcPr>
            <w:tcW w:w="2314" w:type="dxa"/>
            <w:vAlign w:val="center"/>
          </w:tcPr>
          <w:p w:rsidR="00BA29FF" w:rsidRPr="003A200E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BA29FF" w:rsidRPr="00736FBC" w:rsidRDefault="007F6B22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312,2</w:t>
            </w:r>
          </w:p>
        </w:tc>
      </w:tr>
      <w:tr w:rsidR="00BA29FF" w:rsidRPr="00736FBC" w:rsidTr="00BA29FF">
        <w:trPr>
          <w:trHeight w:val="285"/>
          <w:jc w:val="right"/>
        </w:trPr>
        <w:tc>
          <w:tcPr>
            <w:tcW w:w="534" w:type="dxa"/>
            <w:vMerge/>
            <w:noWrap/>
            <w:vAlign w:val="center"/>
          </w:tcPr>
          <w:p w:rsidR="00BA29FF" w:rsidRPr="00736FBC" w:rsidRDefault="00BA29FF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BA29FF" w:rsidRPr="00736FBC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BA29FF" w:rsidRDefault="00BA29FF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BA29FF" w:rsidRPr="003A200E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3A200E">
              <w:rPr>
                <w:rFonts w:ascii="Arial" w:hAnsi="Arial" w:cs="Arial"/>
                <w:sz w:val="20"/>
                <w:lang w:eastAsia="ru-RU"/>
              </w:rPr>
              <w:t>Софинансирование ТОС «Молодежное»</w:t>
            </w:r>
          </w:p>
        </w:tc>
        <w:tc>
          <w:tcPr>
            <w:tcW w:w="2314" w:type="dxa"/>
            <w:vAlign w:val="center"/>
          </w:tcPr>
          <w:p w:rsidR="00BA29FF" w:rsidRPr="003A200E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BA29FF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77,5</w:t>
            </w:r>
          </w:p>
        </w:tc>
      </w:tr>
      <w:tr w:rsidR="00BA29FF" w:rsidRPr="00736FBC" w:rsidTr="00BA29FF">
        <w:trPr>
          <w:trHeight w:val="315"/>
          <w:jc w:val="right"/>
        </w:trPr>
        <w:tc>
          <w:tcPr>
            <w:tcW w:w="534" w:type="dxa"/>
            <w:vMerge/>
            <w:noWrap/>
            <w:vAlign w:val="center"/>
          </w:tcPr>
          <w:p w:rsidR="00BA29FF" w:rsidRPr="00736FBC" w:rsidRDefault="00BA29FF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BA29FF" w:rsidRPr="00736FBC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BA29FF" w:rsidRDefault="00BA29FF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BA29FF" w:rsidRPr="003A200E" w:rsidRDefault="00BA29FF" w:rsidP="00BA29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3A200E">
              <w:rPr>
                <w:rFonts w:ascii="Arial" w:hAnsi="Arial" w:cs="Arial"/>
                <w:sz w:val="20"/>
                <w:lang w:eastAsia="ru-RU"/>
              </w:rPr>
              <w:t>Софинансирование ТОС «Гниловское»</w:t>
            </w:r>
          </w:p>
        </w:tc>
        <w:tc>
          <w:tcPr>
            <w:tcW w:w="2314" w:type="dxa"/>
            <w:vAlign w:val="center"/>
          </w:tcPr>
          <w:p w:rsidR="00BA29FF" w:rsidRPr="003A200E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BA29FF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200,3</w:t>
            </w:r>
          </w:p>
        </w:tc>
      </w:tr>
      <w:tr w:rsidR="00BA29FF" w:rsidRPr="00736FBC" w:rsidTr="00CD2633">
        <w:trPr>
          <w:trHeight w:val="405"/>
          <w:jc w:val="right"/>
        </w:trPr>
        <w:tc>
          <w:tcPr>
            <w:tcW w:w="534" w:type="dxa"/>
            <w:vMerge/>
            <w:noWrap/>
            <w:vAlign w:val="center"/>
          </w:tcPr>
          <w:p w:rsidR="00BA29FF" w:rsidRPr="00736FBC" w:rsidRDefault="00BA29FF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BA29FF" w:rsidRPr="00736FBC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BA29FF" w:rsidRDefault="00BA29FF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BA29FF" w:rsidRPr="003A200E" w:rsidRDefault="00BA29FF" w:rsidP="00BA29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3A200E">
              <w:rPr>
                <w:rFonts w:ascii="Arial" w:hAnsi="Arial" w:cs="Arial"/>
                <w:sz w:val="20"/>
                <w:lang w:eastAsia="ru-RU"/>
              </w:rPr>
              <w:t>Софинансирование ТОС «</w:t>
            </w:r>
            <w:proofErr w:type="spellStart"/>
            <w:r w:rsidRPr="003A200E">
              <w:rPr>
                <w:rFonts w:ascii="Arial" w:hAnsi="Arial" w:cs="Arial"/>
                <w:sz w:val="20"/>
                <w:lang w:eastAsia="ru-RU"/>
              </w:rPr>
              <w:t>Побединское</w:t>
            </w:r>
            <w:proofErr w:type="spellEnd"/>
            <w:r w:rsidRPr="003A200E">
              <w:rPr>
                <w:rFonts w:ascii="Arial" w:hAnsi="Arial" w:cs="Arial"/>
                <w:sz w:val="20"/>
                <w:lang w:eastAsia="ru-RU"/>
              </w:rPr>
              <w:t>»</w:t>
            </w:r>
          </w:p>
        </w:tc>
        <w:tc>
          <w:tcPr>
            <w:tcW w:w="2314" w:type="dxa"/>
            <w:vAlign w:val="center"/>
          </w:tcPr>
          <w:p w:rsidR="00BA29FF" w:rsidRPr="003A200E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BA29FF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250,8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3.3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Текущий ремонт памятников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Текущий ремонт памятников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7A3B22" w:rsidRPr="00736FBC" w:rsidRDefault="0062448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10,9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3.4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привоз песка, вырубка деревьев,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обкос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сорняков, вывоз мусора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91405030110398630</w:t>
            </w:r>
          </w:p>
        </w:tc>
        <w:tc>
          <w:tcPr>
            <w:tcW w:w="1211" w:type="dxa"/>
            <w:vAlign w:val="center"/>
          </w:tcPr>
          <w:p w:rsidR="007A3B22" w:rsidRPr="00736FBC" w:rsidRDefault="0062448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6,6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3.5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обслуживание детских площадок, волейбольной площадки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Уборка мусора, текущий ремонт оборудования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7A3B22" w:rsidRPr="00736FBC" w:rsidRDefault="007F6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7A3B22" w:rsidRPr="001A74F2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1A74F2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t>Мероприятие 3.6.</w:t>
            </w:r>
          </w:p>
        </w:tc>
        <w:tc>
          <w:tcPr>
            <w:tcW w:w="1847" w:type="dxa"/>
            <w:vAlign w:val="center"/>
          </w:tcPr>
          <w:p w:rsidR="007A3B22" w:rsidRPr="001A74F2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t xml:space="preserve">Строительство многофункционального парка массового </w:t>
            </w:r>
            <w:r w:rsidRPr="001A74F2">
              <w:rPr>
                <w:rFonts w:ascii="Arial" w:hAnsi="Arial" w:cs="Arial"/>
                <w:lang w:eastAsia="ru-RU"/>
              </w:rPr>
              <w:lastRenderedPageBreak/>
              <w:t>отдыха населения на пос.1-го отд. с-за «Победа»</w:t>
            </w:r>
          </w:p>
        </w:tc>
        <w:tc>
          <w:tcPr>
            <w:tcW w:w="1843" w:type="dxa"/>
            <w:vAlign w:val="center"/>
          </w:tcPr>
          <w:p w:rsidR="007A3B22" w:rsidRPr="001A74F2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lastRenderedPageBreak/>
              <w:t xml:space="preserve">Администрация сельского поселения (Журавлев А.И. </w:t>
            </w:r>
            <w:r w:rsidRPr="001A74F2">
              <w:rPr>
                <w:rFonts w:ascii="Arial" w:hAnsi="Arial" w:cs="Arial"/>
                <w:lang w:eastAsia="ru-RU"/>
              </w:rPr>
              <w:lastRenderedPageBreak/>
              <w:t>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1A74F2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lastRenderedPageBreak/>
              <w:t>01.01.201</w:t>
            </w:r>
            <w:r w:rsidR="003D0DDE" w:rsidRPr="001A74F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3" w:type="dxa"/>
            <w:vAlign w:val="center"/>
          </w:tcPr>
          <w:p w:rsidR="007A3B22" w:rsidRPr="001A74F2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t>31.12.201</w:t>
            </w:r>
            <w:r w:rsidR="003D0DDE" w:rsidRPr="001A74F2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31" w:type="dxa"/>
            <w:vAlign w:val="center"/>
          </w:tcPr>
          <w:p w:rsidR="007A3B22" w:rsidRPr="001A74F2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t xml:space="preserve">Участие в программе </w:t>
            </w:r>
            <w:proofErr w:type="spellStart"/>
            <w:r w:rsidRPr="001A74F2">
              <w:rPr>
                <w:rFonts w:ascii="Arial" w:hAnsi="Arial" w:cs="Arial"/>
                <w:lang w:eastAsia="ru-RU"/>
              </w:rPr>
              <w:t>софинансирования</w:t>
            </w:r>
            <w:proofErr w:type="spellEnd"/>
            <w:r w:rsidRPr="001A74F2">
              <w:rPr>
                <w:rFonts w:ascii="Arial" w:hAnsi="Arial" w:cs="Arial"/>
                <w:lang w:eastAsia="ru-RU"/>
              </w:rPr>
              <w:t xml:space="preserve"> с областным </w:t>
            </w:r>
            <w:r w:rsidRPr="001A74F2">
              <w:rPr>
                <w:rFonts w:ascii="Arial" w:hAnsi="Arial" w:cs="Arial"/>
                <w:lang w:eastAsia="ru-RU"/>
              </w:rPr>
              <w:lastRenderedPageBreak/>
              <w:t>бюджетом в строительстве многофункционального парка массового отдыха населения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lastRenderedPageBreak/>
              <w:t>91405030110398610</w:t>
            </w:r>
          </w:p>
        </w:tc>
        <w:tc>
          <w:tcPr>
            <w:tcW w:w="1211" w:type="dxa"/>
            <w:vAlign w:val="center"/>
          </w:tcPr>
          <w:p w:rsidR="007A3B22" w:rsidRPr="001A74F2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3.7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CE3E3E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15,6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3.7.1.1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Привлечение населения к оплачиваемым общественным работам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А.И.-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Увеличение занятости трудоспособного населения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CE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A200E">
              <w:rPr>
                <w:rFonts w:ascii="Arial" w:hAnsi="Arial" w:cs="Arial"/>
                <w:szCs w:val="20"/>
                <w:lang w:eastAsia="ru-RU"/>
              </w:rPr>
              <w:t>91404</w:t>
            </w:r>
            <w:r w:rsidR="00CE3E3E" w:rsidRPr="003A200E">
              <w:rPr>
                <w:rFonts w:ascii="Arial" w:hAnsi="Arial" w:cs="Arial"/>
                <w:szCs w:val="20"/>
                <w:lang w:eastAsia="ru-RU"/>
              </w:rPr>
              <w:t>01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01103</w:t>
            </w:r>
            <w:r w:rsidRPr="003A200E">
              <w:rPr>
                <w:rFonts w:ascii="Arial" w:hAnsi="Arial" w:cs="Arial"/>
                <w:szCs w:val="20"/>
                <w:lang w:val="en-US" w:eastAsia="ru-RU"/>
              </w:rPr>
              <w:t>S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8430</w:t>
            </w:r>
            <w:r w:rsidR="003A200E"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="00C47067" w:rsidRPr="003A200E">
              <w:rPr>
                <w:rFonts w:ascii="Arial" w:hAnsi="Arial" w:cs="Arial"/>
                <w:szCs w:val="20"/>
                <w:lang w:eastAsia="ru-RU"/>
              </w:rPr>
              <w:t>(ОБ)</w:t>
            </w:r>
          </w:p>
        </w:tc>
        <w:tc>
          <w:tcPr>
            <w:tcW w:w="1211" w:type="dxa"/>
            <w:vAlign w:val="center"/>
          </w:tcPr>
          <w:p w:rsidR="007A3B22" w:rsidRPr="00736FBC" w:rsidRDefault="006E0234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3.7.1.2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Привлечение населения к оплачиваемым общественным работам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А.И.-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</w:t>
            </w:r>
            <w:r w:rsidR="003D0DDE"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Увеличение занятости трудоспособного населения</w:t>
            </w:r>
          </w:p>
        </w:tc>
        <w:tc>
          <w:tcPr>
            <w:tcW w:w="2314" w:type="dxa"/>
            <w:vAlign w:val="center"/>
          </w:tcPr>
          <w:p w:rsidR="007A3B22" w:rsidRPr="003A200E" w:rsidRDefault="00CE3E3E" w:rsidP="00CE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A200E">
              <w:rPr>
                <w:rFonts w:ascii="Arial" w:hAnsi="Arial" w:cs="Arial"/>
                <w:szCs w:val="20"/>
                <w:lang w:eastAsia="ru-RU"/>
              </w:rPr>
              <w:t>914040101103S8430</w:t>
            </w:r>
            <w:r w:rsidR="003A200E"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="00C47067" w:rsidRPr="003A200E">
              <w:rPr>
                <w:rFonts w:ascii="Arial" w:hAnsi="Arial" w:cs="Arial"/>
                <w:szCs w:val="20"/>
                <w:lang w:eastAsia="ru-RU"/>
              </w:rPr>
              <w:t>(МБ)</w:t>
            </w:r>
          </w:p>
        </w:tc>
        <w:tc>
          <w:tcPr>
            <w:tcW w:w="1211" w:type="dxa"/>
            <w:vAlign w:val="center"/>
          </w:tcPr>
          <w:p w:rsidR="007A3B22" w:rsidRPr="00736FBC" w:rsidRDefault="00CE3E3E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3,6</w:t>
            </w:r>
          </w:p>
        </w:tc>
      </w:tr>
      <w:tr w:rsidR="007A3B22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CE3E3E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3319,8</w:t>
            </w:r>
          </w:p>
        </w:tc>
      </w:tr>
      <w:tr w:rsidR="006110EA" w:rsidRPr="00736FBC" w:rsidTr="00CD2633">
        <w:trPr>
          <w:trHeight w:val="511"/>
          <w:jc w:val="right"/>
        </w:trPr>
        <w:tc>
          <w:tcPr>
            <w:tcW w:w="534" w:type="dxa"/>
            <w:vMerge w:val="restart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4.1.1</w:t>
            </w:r>
          </w:p>
        </w:tc>
        <w:tc>
          <w:tcPr>
            <w:tcW w:w="1847" w:type="dxa"/>
            <w:vMerge w:val="restart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Мероприятия на развитие улично-дорожной сети</w:t>
            </w:r>
          </w:p>
        </w:tc>
        <w:tc>
          <w:tcPr>
            <w:tcW w:w="1843" w:type="dxa"/>
            <w:vMerge w:val="restart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Merge w:val="restart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01.01.2019</w:t>
            </w:r>
          </w:p>
        </w:tc>
        <w:tc>
          <w:tcPr>
            <w:tcW w:w="1223" w:type="dxa"/>
            <w:vMerge w:val="restart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Merge w:val="restart"/>
            <w:vAlign w:val="center"/>
          </w:tcPr>
          <w:p w:rsidR="006110EA" w:rsidRPr="00736FBC" w:rsidRDefault="006110EA" w:rsidP="003A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текущий ремонт автомобильных дорог общего пользования: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A200E">
              <w:rPr>
                <w:rFonts w:ascii="Arial" w:hAnsi="Arial" w:cs="Arial"/>
                <w:szCs w:val="20"/>
                <w:lang w:eastAsia="ru-RU"/>
              </w:rPr>
              <w:t>91404090110498650</w:t>
            </w:r>
          </w:p>
        </w:tc>
        <w:tc>
          <w:tcPr>
            <w:tcW w:w="1211" w:type="dxa"/>
            <w:vAlign w:val="center"/>
          </w:tcPr>
          <w:p w:rsidR="006110EA" w:rsidRPr="00736FBC" w:rsidRDefault="00CE3E3E" w:rsidP="00B8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1169,2</w:t>
            </w:r>
          </w:p>
        </w:tc>
      </w:tr>
      <w:tr w:rsidR="006110EA" w:rsidRPr="00736FBC" w:rsidTr="00CD2633">
        <w:trPr>
          <w:trHeight w:val="300"/>
          <w:jc w:val="right"/>
        </w:trPr>
        <w:tc>
          <w:tcPr>
            <w:tcW w:w="534" w:type="dxa"/>
            <w:vMerge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6110EA" w:rsidRPr="003A200E" w:rsidRDefault="006110EA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A200E">
              <w:rPr>
                <w:rFonts w:ascii="Arial" w:hAnsi="Arial" w:cs="Arial"/>
                <w:szCs w:val="20"/>
                <w:lang w:eastAsia="ru-RU"/>
              </w:rPr>
              <w:t>914040901104</w:t>
            </w:r>
            <w:r w:rsidRPr="003A200E">
              <w:rPr>
                <w:rFonts w:ascii="Arial" w:hAnsi="Arial" w:cs="Arial"/>
                <w:szCs w:val="20"/>
                <w:lang w:val="en-US" w:eastAsia="ru-RU"/>
              </w:rPr>
              <w:t>S8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850</w:t>
            </w:r>
            <w:r w:rsidR="003A200E"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(МБ)</w:t>
            </w:r>
          </w:p>
        </w:tc>
        <w:tc>
          <w:tcPr>
            <w:tcW w:w="1211" w:type="dxa"/>
            <w:vAlign w:val="center"/>
          </w:tcPr>
          <w:p w:rsidR="006110EA" w:rsidRPr="00736FBC" w:rsidRDefault="00CE3E3E" w:rsidP="003A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2,1</w:t>
            </w:r>
          </w:p>
        </w:tc>
      </w:tr>
      <w:tr w:rsidR="006110EA" w:rsidRPr="00736FBC" w:rsidTr="00CD2633">
        <w:trPr>
          <w:trHeight w:val="375"/>
          <w:jc w:val="right"/>
        </w:trPr>
        <w:tc>
          <w:tcPr>
            <w:tcW w:w="534" w:type="dxa"/>
            <w:vMerge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A200E">
              <w:rPr>
                <w:rFonts w:ascii="Arial" w:hAnsi="Arial" w:cs="Arial"/>
                <w:szCs w:val="20"/>
                <w:lang w:eastAsia="ru-RU"/>
              </w:rPr>
              <w:t>914040901104</w:t>
            </w:r>
            <w:r w:rsidRPr="003A200E">
              <w:rPr>
                <w:rFonts w:ascii="Arial" w:hAnsi="Arial" w:cs="Arial"/>
                <w:szCs w:val="20"/>
                <w:lang w:val="en-US" w:eastAsia="ru-RU"/>
              </w:rPr>
              <w:t>S8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850</w:t>
            </w:r>
            <w:r w:rsidR="003A200E"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(ОБ)</w:t>
            </w:r>
          </w:p>
        </w:tc>
        <w:tc>
          <w:tcPr>
            <w:tcW w:w="1211" w:type="dxa"/>
            <w:vAlign w:val="center"/>
          </w:tcPr>
          <w:p w:rsidR="006110EA" w:rsidRDefault="00CE3E3E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2148,5</w:t>
            </w:r>
          </w:p>
        </w:tc>
      </w:tr>
      <w:tr w:rsidR="006110EA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6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6110EA" w:rsidRPr="00736FBC" w:rsidRDefault="00CE3E3E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91,7</w:t>
            </w:r>
          </w:p>
        </w:tc>
      </w:tr>
      <w:tr w:rsidR="006110EA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6.1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Ремонт водопроводных сетей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01.05.2019</w:t>
            </w: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Ремонт 0,5  км водопроводных сетей, улучшение качества водоснабжения населения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91405020110698600</w:t>
            </w:r>
          </w:p>
        </w:tc>
        <w:tc>
          <w:tcPr>
            <w:tcW w:w="1211" w:type="dxa"/>
            <w:vAlign w:val="center"/>
          </w:tcPr>
          <w:p w:rsidR="006110EA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91,7</w:t>
            </w:r>
          </w:p>
        </w:tc>
      </w:tr>
      <w:tr w:rsidR="006110EA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7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6110EA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2329,6</w:t>
            </w:r>
          </w:p>
        </w:tc>
      </w:tr>
      <w:tr w:rsidR="006110EA" w:rsidRPr="00736FBC" w:rsidTr="00CD2633">
        <w:trPr>
          <w:trHeight w:val="1556"/>
          <w:jc w:val="right"/>
        </w:trPr>
        <w:tc>
          <w:tcPr>
            <w:tcW w:w="534" w:type="dxa"/>
            <w:vMerge w:val="restart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7.1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01.01.2019</w:t>
            </w: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91401040110792010</w:t>
            </w:r>
          </w:p>
        </w:tc>
        <w:tc>
          <w:tcPr>
            <w:tcW w:w="1211" w:type="dxa"/>
            <w:vAlign w:val="center"/>
          </w:tcPr>
          <w:p w:rsidR="006110EA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2326,9</w:t>
            </w:r>
          </w:p>
        </w:tc>
      </w:tr>
      <w:tr w:rsidR="006110EA" w:rsidRPr="00736FBC" w:rsidTr="00CD2633">
        <w:trPr>
          <w:trHeight w:val="349"/>
          <w:jc w:val="right"/>
        </w:trPr>
        <w:tc>
          <w:tcPr>
            <w:tcW w:w="534" w:type="dxa"/>
            <w:vMerge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7.2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01.01.2019</w:t>
            </w: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Расширение сферы и повышение качества оказания муниципальных  услуг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91401130110790200</w:t>
            </w:r>
          </w:p>
        </w:tc>
        <w:tc>
          <w:tcPr>
            <w:tcW w:w="1211" w:type="dxa"/>
            <w:vAlign w:val="center"/>
          </w:tcPr>
          <w:p w:rsidR="006110EA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2,7</w:t>
            </w:r>
          </w:p>
        </w:tc>
      </w:tr>
      <w:tr w:rsidR="006110EA" w:rsidRPr="00736FBC" w:rsidTr="00CD2633">
        <w:trPr>
          <w:trHeight w:val="209"/>
          <w:jc w:val="right"/>
        </w:trPr>
        <w:tc>
          <w:tcPr>
            <w:tcW w:w="534" w:type="dxa"/>
            <w:vMerge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7.3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01.01.2019</w:t>
            </w: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914100</w:t>
            </w:r>
            <w:r w:rsidRPr="003A200E">
              <w:rPr>
                <w:rFonts w:ascii="Arial" w:hAnsi="Arial" w:cs="Arial"/>
                <w:lang w:val="en-US" w:eastAsia="ru-RU"/>
              </w:rPr>
              <w:t>1</w:t>
            </w:r>
            <w:r w:rsidRPr="003A200E">
              <w:rPr>
                <w:rFonts w:ascii="Arial" w:hAnsi="Arial" w:cs="Arial"/>
                <w:lang w:eastAsia="ru-RU"/>
              </w:rPr>
              <w:t>0110790470</w:t>
            </w:r>
          </w:p>
        </w:tc>
        <w:tc>
          <w:tcPr>
            <w:tcW w:w="121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64,1</w:t>
            </w:r>
          </w:p>
        </w:tc>
      </w:tr>
      <w:tr w:rsidR="006110EA" w:rsidRPr="00736FBC" w:rsidTr="00CD2633">
        <w:trPr>
          <w:trHeight w:val="279"/>
          <w:jc w:val="right"/>
        </w:trPr>
        <w:tc>
          <w:tcPr>
            <w:tcW w:w="534" w:type="dxa"/>
            <w:vMerge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7.4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01.01.2019</w:t>
            </w: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</w:t>
            </w:r>
            <w:r w:rsidRPr="003A200E">
              <w:rPr>
                <w:rFonts w:ascii="Arial" w:hAnsi="Arial" w:cs="Arial"/>
                <w:lang w:val="en-US" w:eastAsia="ru-RU"/>
              </w:rPr>
              <w:t>1301</w:t>
            </w:r>
            <w:r w:rsidRPr="003A200E">
              <w:rPr>
                <w:rFonts w:ascii="Arial" w:hAnsi="Arial" w:cs="Arial"/>
                <w:lang w:eastAsia="ru-RU"/>
              </w:rPr>
              <w:t>011079</w:t>
            </w:r>
            <w:r w:rsidRPr="003A200E">
              <w:rPr>
                <w:rFonts w:ascii="Arial" w:hAnsi="Arial" w:cs="Arial"/>
                <w:lang w:val="en-US" w:eastAsia="ru-RU"/>
              </w:rPr>
              <w:t>788</w:t>
            </w:r>
            <w:r w:rsidRPr="003A200E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1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110EA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8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6110EA" w:rsidRPr="00CD2633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</w:tr>
      <w:tr w:rsidR="006110EA" w:rsidRPr="00736FBC" w:rsidTr="00CD2633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8.1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главы  сельского поселения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А.И.-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01.01.2019</w:t>
            </w: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91401020110892020</w:t>
            </w:r>
          </w:p>
        </w:tc>
        <w:tc>
          <w:tcPr>
            <w:tcW w:w="121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</w:tr>
      <w:tr w:rsidR="006110EA" w:rsidRPr="00736FBC" w:rsidTr="00CD2633">
        <w:trPr>
          <w:trHeight w:val="123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</w:t>
            </w:r>
            <w:r w:rsidRPr="00736FBC">
              <w:rPr>
                <w:rFonts w:ascii="Arial" w:hAnsi="Arial" w:cs="Arial"/>
                <w:lang w:eastAsia="ru-RU"/>
              </w:rPr>
              <w:br w:type="page"/>
              <w:t xml:space="preserve"> 2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Гниловской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6110EA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4091,7</w:t>
            </w:r>
          </w:p>
        </w:tc>
      </w:tr>
      <w:tr w:rsidR="005569D5" w:rsidRPr="00736FBC" w:rsidTr="00CD2633">
        <w:trPr>
          <w:trHeight w:val="850"/>
          <w:jc w:val="right"/>
        </w:trPr>
        <w:tc>
          <w:tcPr>
            <w:tcW w:w="534" w:type="dxa"/>
            <w:vMerge w:val="restart"/>
            <w:noWrap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569D5" w:rsidRPr="00736FBC" w:rsidRDefault="005569D5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2.1.1</w:t>
            </w:r>
          </w:p>
        </w:tc>
        <w:tc>
          <w:tcPr>
            <w:tcW w:w="1847" w:type="dxa"/>
            <w:vMerge w:val="restart"/>
            <w:vAlign w:val="center"/>
          </w:tcPr>
          <w:p w:rsidR="005569D5" w:rsidRPr="00736FBC" w:rsidRDefault="005569D5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Совершенствование форм культурно-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досуговых услуг и библиотек</w:t>
            </w:r>
          </w:p>
        </w:tc>
        <w:tc>
          <w:tcPr>
            <w:tcW w:w="1843" w:type="dxa"/>
            <w:vMerge w:val="restart"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МКУК «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Гниловской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сельский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культурно-досуговый центр» (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Шаповалова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Е.И. директор)</w:t>
            </w:r>
          </w:p>
        </w:tc>
        <w:tc>
          <w:tcPr>
            <w:tcW w:w="1278" w:type="dxa"/>
            <w:vMerge w:val="restart"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01.01.2019</w:t>
            </w:r>
          </w:p>
        </w:tc>
        <w:tc>
          <w:tcPr>
            <w:tcW w:w="1223" w:type="dxa"/>
            <w:vMerge w:val="restart"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31.12.2019</w:t>
            </w:r>
          </w:p>
        </w:tc>
        <w:tc>
          <w:tcPr>
            <w:tcW w:w="2131" w:type="dxa"/>
            <w:vMerge w:val="restart"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Увеличение доли населения участвующего в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314" w:type="dxa"/>
            <w:vAlign w:val="center"/>
          </w:tcPr>
          <w:p w:rsidR="005569D5" w:rsidRPr="003A200E" w:rsidRDefault="005569D5" w:rsidP="003A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lastRenderedPageBreak/>
              <w:t>9</w:t>
            </w:r>
            <w:r w:rsidR="00C47067" w:rsidRPr="003A200E">
              <w:rPr>
                <w:rFonts w:ascii="Arial" w:hAnsi="Arial" w:cs="Arial"/>
                <w:lang w:eastAsia="ru-RU"/>
              </w:rPr>
              <w:t>14</w:t>
            </w:r>
            <w:r w:rsidRPr="003A200E">
              <w:rPr>
                <w:rFonts w:ascii="Arial" w:hAnsi="Arial" w:cs="Arial"/>
                <w:lang w:eastAsia="ru-RU"/>
              </w:rPr>
              <w:t>08010120100590</w:t>
            </w:r>
            <w:r w:rsidR="003A200E">
              <w:rPr>
                <w:rFonts w:ascii="Arial" w:hAnsi="Arial" w:cs="Arial"/>
                <w:lang w:eastAsia="ru-RU"/>
              </w:rPr>
              <w:t xml:space="preserve"> </w:t>
            </w:r>
            <w:r w:rsidR="00CD2633" w:rsidRPr="003A200E">
              <w:rPr>
                <w:rFonts w:ascii="Arial" w:hAnsi="Arial" w:cs="Arial"/>
                <w:lang w:eastAsia="ru-RU"/>
              </w:rPr>
              <w:t>(МБ)</w:t>
            </w:r>
          </w:p>
        </w:tc>
        <w:tc>
          <w:tcPr>
            <w:tcW w:w="1211" w:type="dxa"/>
            <w:vAlign w:val="center"/>
          </w:tcPr>
          <w:p w:rsidR="005569D5" w:rsidRPr="00736FBC" w:rsidRDefault="005569D5" w:rsidP="009A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5569D5">
              <w:rPr>
                <w:rFonts w:ascii="Arial" w:hAnsi="Arial" w:cs="Arial"/>
                <w:lang w:eastAsia="ru-RU"/>
              </w:rPr>
              <w:t>4056,7</w:t>
            </w:r>
          </w:p>
        </w:tc>
      </w:tr>
      <w:tr w:rsidR="005569D5" w:rsidRPr="00736FBC" w:rsidTr="00CD2633">
        <w:trPr>
          <w:trHeight w:val="2640"/>
          <w:jc w:val="right"/>
        </w:trPr>
        <w:tc>
          <w:tcPr>
            <w:tcW w:w="534" w:type="dxa"/>
            <w:vMerge/>
            <w:noWrap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5569D5" w:rsidRPr="00736FBC" w:rsidRDefault="005569D5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5569D5" w:rsidRPr="00736FBC" w:rsidRDefault="005569D5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5569D5" w:rsidRPr="003A200E" w:rsidRDefault="005569D5" w:rsidP="003A200E">
            <w:pPr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</w:t>
            </w:r>
            <w:r w:rsidR="00C47067" w:rsidRPr="003A200E">
              <w:rPr>
                <w:rFonts w:ascii="Arial" w:hAnsi="Arial" w:cs="Arial"/>
                <w:lang w:eastAsia="ru-RU"/>
              </w:rPr>
              <w:t>14</w:t>
            </w:r>
            <w:r w:rsidRPr="003A200E">
              <w:rPr>
                <w:rFonts w:ascii="Arial" w:hAnsi="Arial" w:cs="Arial"/>
                <w:lang w:eastAsia="ru-RU"/>
              </w:rPr>
              <w:t>08010120100590</w:t>
            </w:r>
            <w:r w:rsidR="00CD2633" w:rsidRPr="003A200E">
              <w:rPr>
                <w:rFonts w:ascii="Arial" w:hAnsi="Arial" w:cs="Arial"/>
                <w:lang w:eastAsia="ru-RU"/>
              </w:rPr>
              <w:t>(ОБ)</w:t>
            </w:r>
            <w:bookmarkStart w:id="0" w:name="_GoBack"/>
            <w:bookmarkEnd w:id="0"/>
          </w:p>
        </w:tc>
        <w:tc>
          <w:tcPr>
            <w:tcW w:w="1211" w:type="dxa"/>
            <w:vAlign w:val="center"/>
          </w:tcPr>
          <w:p w:rsidR="005569D5" w:rsidRPr="005569D5" w:rsidRDefault="009A728E" w:rsidP="009A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</w:tr>
    </w:tbl>
    <w:p w:rsidR="007A3B22" w:rsidRPr="00F522ED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sectPr w:rsidR="007A3B22" w:rsidRPr="00F522ED" w:rsidSect="00654334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48" w:rsidRDefault="009D7A48" w:rsidP="008B3A40">
      <w:pPr>
        <w:spacing w:after="0" w:line="240" w:lineRule="auto"/>
      </w:pPr>
      <w:r>
        <w:separator/>
      </w:r>
    </w:p>
  </w:endnote>
  <w:endnote w:type="continuationSeparator" w:id="0">
    <w:p w:rsidR="009D7A48" w:rsidRDefault="009D7A48" w:rsidP="008B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19" w:rsidRDefault="00FA7D19" w:rsidP="00405A4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48" w:rsidRDefault="009D7A48" w:rsidP="008B3A40">
      <w:pPr>
        <w:spacing w:after="0" w:line="240" w:lineRule="auto"/>
      </w:pPr>
      <w:r>
        <w:separator/>
      </w:r>
    </w:p>
  </w:footnote>
  <w:footnote w:type="continuationSeparator" w:id="0">
    <w:p w:rsidR="009D7A48" w:rsidRDefault="009D7A48" w:rsidP="008B3A40">
      <w:pPr>
        <w:spacing w:after="0" w:line="240" w:lineRule="auto"/>
      </w:pPr>
      <w:r>
        <w:continuationSeparator/>
      </w:r>
    </w:p>
  </w:footnote>
  <w:footnote w:id="1">
    <w:p w:rsidR="00FA7D19" w:rsidRDefault="00FA7D19" w:rsidP="008B3A40">
      <w:pPr>
        <w:pStyle w:val="a4"/>
        <w:jc w:val="both"/>
      </w:pPr>
      <w:r w:rsidRPr="003E0E41">
        <w:rPr>
          <w:rStyle w:val="a6"/>
          <w:rFonts w:ascii="Arial" w:hAnsi="Arial" w:cs="Arial"/>
        </w:rPr>
        <w:footnoteRef/>
      </w:r>
      <w:r w:rsidRPr="003E0E41">
        <w:rPr>
          <w:rFonts w:ascii="Arial" w:hAnsi="Arial" w:cs="Arial"/>
        </w:rPr>
        <w:t xml:space="preserve"> в действующих ценах каждого года реализации муниципальной программы.</w:t>
      </w:r>
    </w:p>
  </w:footnote>
  <w:footnote w:id="2">
    <w:p w:rsidR="00FA7D19" w:rsidRDefault="00FA7D19" w:rsidP="008B3A40">
      <w:pPr>
        <w:pStyle w:val="a4"/>
        <w:jc w:val="both"/>
      </w:pPr>
      <w:r w:rsidRPr="003E0E41">
        <w:rPr>
          <w:rStyle w:val="a6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3E0E41">
        <w:rPr>
          <w:rFonts w:ascii="Arial" w:hAnsi="Arial" w:cs="Arial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60"/>
    <w:rsid w:val="0002267F"/>
    <w:rsid w:val="00023366"/>
    <w:rsid w:val="000272F4"/>
    <w:rsid w:val="000427B5"/>
    <w:rsid w:val="000463D7"/>
    <w:rsid w:val="00051A17"/>
    <w:rsid w:val="0006440D"/>
    <w:rsid w:val="00080FE2"/>
    <w:rsid w:val="00093032"/>
    <w:rsid w:val="00096C4A"/>
    <w:rsid w:val="000A3BBD"/>
    <w:rsid w:val="000E7CCD"/>
    <w:rsid w:val="00116988"/>
    <w:rsid w:val="00132121"/>
    <w:rsid w:val="00135853"/>
    <w:rsid w:val="001455B8"/>
    <w:rsid w:val="00162481"/>
    <w:rsid w:val="00174B10"/>
    <w:rsid w:val="00181C9C"/>
    <w:rsid w:val="00182F72"/>
    <w:rsid w:val="001A74F2"/>
    <w:rsid w:val="001B0112"/>
    <w:rsid w:val="001B37E1"/>
    <w:rsid w:val="001B5490"/>
    <w:rsid w:val="001C73E5"/>
    <w:rsid w:val="001E0370"/>
    <w:rsid w:val="001E2831"/>
    <w:rsid w:val="001F5CFA"/>
    <w:rsid w:val="00211A60"/>
    <w:rsid w:val="00214D4C"/>
    <w:rsid w:val="00217294"/>
    <w:rsid w:val="002451D9"/>
    <w:rsid w:val="0024563B"/>
    <w:rsid w:val="00261B36"/>
    <w:rsid w:val="00262E6D"/>
    <w:rsid w:val="00291609"/>
    <w:rsid w:val="002B6A40"/>
    <w:rsid w:val="002E0D62"/>
    <w:rsid w:val="002F28B4"/>
    <w:rsid w:val="002F2EC8"/>
    <w:rsid w:val="002F30EA"/>
    <w:rsid w:val="002F44C6"/>
    <w:rsid w:val="00322D53"/>
    <w:rsid w:val="003346BB"/>
    <w:rsid w:val="00357056"/>
    <w:rsid w:val="003773B6"/>
    <w:rsid w:val="00387167"/>
    <w:rsid w:val="00393BA5"/>
    <w:rsid w:val="003A200E"/>
    <w:rsid w:val="003A6966"/>
    <w:rsid w:val="003B4F30"/>
    <w:rsid w:val="003C61CA"/>
    <w:rsid w:val="003C67B5"/>
    <w:rsid w:val="003D0DDE"/>
    <w:rsid w:val="003D279B"/>
    <w:rsid w:val="003D2D3C"/>
    <w:rsid w:val="003E0E41"/>
    <w:rsid w:val="003F05BB"/>
    <w:rsid w:val="003F0E93"/>
    <w:rsid w:val="003F359F"/>
    <w:rsid w:val="00400260"/>
    <w:rsid w:val="00405A4C"/>
    <w:rsid w:val="00406C55"/>
    <w:rsid w:val="0042258C"/>
    <w:rsid w:val="00433AEC"/>
    <w:rsid w:val="0044262B"/>
    <w:rsid w:val="00443D6F"/>
    <w:rsid w:val="0045453F"/>
    <w:rsid w:val="00462943"/>
    <w:rsid w:val="004A03ED"/>
    <w:rsid w:val="004B2538"/>
    <w:rsid w:val="004C477D"/>
    <w:rsid w:val="004C6C57"/>
    <w:rsid w:val="004E0E06"/>
    <w:rsid w:val="004E74BC"/>
    <w:rsid w:val="004F5369"/>
    <w:rsid w:val="0050162C"/>
    <w:rsid w:val="00503437"/>
    <w:rsid w:val="00504B23"/>
    <w:rsid w:val="005418A9"/>
    <w:rsid w:val="00543B44"/>
    <w:rsid w:val="005569D5"/>
    <w:rsid w:val="005661E5"/>
    <w:rsid w:val="00572BBE"/>
    <w:rsid w:val="00574617"/>
    <w:rsid w:val="00576A65"/>
    <w:rsid w:val="00585BA1"/>
    <w:rsid w:val="005A150A"/>
    <w:rsid w:val="005B49DD"/>
    <w:rsid w:val="005B7184"/>
    <w:rsid w:val="005D2B92"/>
    <w:rsid w:val="005E5F34"/>
    <w:rsid w:val="005F0B29"/>
    <w:rsid w:val="005F4967"/>
    <w:rsid w:val="005F612A"/>
    <w:rsid w:val="006059BB"/>
    <w:rsid w:val="006110EA"/>
    <w:rsid w:val="00615E63"/>
    <w:rsid w:val="00624485"/>
    <w:rsid w:val="006354DB"/>
    <w:rsid w:val="00640BE7"/>
    <w:rsid w:val="00653C48"/>
    <w:rsid w:val="00654334"/>
    <w:rsid w:val="006853BE"/>
    <w:rsid w:val="006A7D39"/>
    <w:rsid w:val="006B2122"/>
    <w:rsid w:val="006B771A"/>
    <w:rsid w:val="006C068B"/>
    <w:rsid w:val="006C275A"/>
    <w:rsid w:val="006E0234"/>
    <w:rsid w:val="006E3570"/>
    <w:rsid w:val="00700B46"/>
    <w:rsid w:val="00700FA7"/>
    <w:rsid w:val="00704234"/>
    <w:rsid w:val="007135DE"/>
    <w:rsid w:val="007217E7"/>
    <w:rsid w:val="00727C40"/>
    <w:rsid w:val="00731057"/>
    <w:rsid w:val="007347DE"/>
    <w:rsid w:val="00736FBC"/>
    <w:rsid w:val="0076099D"/>
    <w:rsid w:val="007628AF"/>
    <w:rsid w:val="007664C8"/>
    <w:rsid w:val="007734FF"/>
    <w:rsid w:val="007978CC"/>
    <w:rsid w:val="007A3B22"/>
    <w:rsid w:val="007A4286"/>
    <w:rsid w:val="007D2DF5"/>
    <w:rsid w:val="007E3735"/>
    <w:rsid w:val="007F2907"/>
    <w:rsid w:val="007F6B22"/>
    <w:rsid w:val="007F7AA4"/>
    <w:rsid w:val="0080161A"/>
    <w:rsid w:val="00806223"/>
    <w:rsid w:val="008135D0"/>
    <w:rsid w:val="00826924"/>
    <w:rsid w:val="00833392"/>
    <w:rsid w:val="008379BC"/>
    <w:rsid w:val="008401FE"/>
    <w:rsid w:val="00846ADD"/>
    <w:rsid w:val="00852FA6"/>
    <w:rsid w:val="0085709F"/>
    <w:rsid w:val="00865C2C"/>
    <w:rsid w:val="008757AB"/>
    <w:rsid w:val="0087724E"/>
    <w:rsid w:val="008A4660"/>
    <w:rsid w:val="008B3A40"/>
    <w:rsid w:val="008B5D33"/>
    <w:rsid w:val="008D4F38"/>
    <w:rsid w:val="008E6685"/>
    <w:rsid w:val="008F4BBA"/>
    <w:rsid w:val="00900112"/>
    <w:rsid w:val="00911E84"/>
    <w:rsid w:val="00915840"/>
    <w:rsid w:val="00954316"/>
    <w:rsid w:val="009728B6"/>
    <w:rsid w:val="009A728E"/>
    <w:rsid w:val="009C4C26"/>
    <w:rsid w:val="009D7A48"/>
    <w:rsid w:val="009E2AA6"/>
    <w:rsid w:val="009F68EA"/>
    <w:rsid w:val="009F6F0F"/>
    <w:rsid w:val="00A059D7"/>
    <w:rsid w:val="00A13954"/>
    <w:rsid w:val="00A23C37"/>
    <w:rsid w:val="00A30018"/>
    <w:rsid w:val="00A46DD2"/>
    <w:rsid w:val="00A5064B"/>
    <w:rsid w:val="00A52F88"/>
    <w:rsid w:val="00A55553"/>
    <w:rsid w:val="00A63835"/>
    <w:rsid w:val="00A9765E"/>
    <w:rsid w:val="00A97FC9"/>
    <w:rsid w:val="00AA2251"/>
    <w:rsid w:val="00AB5FB3"/>
    <w:rsid w:val="00AD6B90"/>
    <w:rsid w:val="00AE361A"/>
    <w:rsid w:val="00AF09A1"/>
    <w:rsid w:val="00B00025"/>
    <w:rsid w:val="00B0096F"/>
    <w:rsid w:val="00B224E9"/>
    <w:rsid w:val="00B25303"/>
    <w:rsid w:val="00B4456F"/>
    <w:rsid w:val="00B53761"/>
    <w:rsid w:val="00B639BA"/>
    <w:rsid w:val="00B659BC"/>
    <w:rsid w:val="00B66680"/>
    <w:rsid w:val="00B850D2"/>
    <w:rsid w:val="00BA2384"/>
    <w:rsid w:val="00BA29FF"/>
    <w:rsid w:val="00BA37AD"/>
    <w:rsid w:val="00BA475C"/>
    <w:rsid w:val="00BB6CD3"/>
    <w:rsid w:val="00BC2E3C"/>
    <w:rsid w:val="00BC6DCF"/>
    <w:rsid w:val="00BD2187"/>
    <w:rsid w:val="00BD3E03"/>
    <w:rsid w:val="00BE35B0"/>
    <w:rsid w:val="00C21A5D"/>
    <w:rsid w:val="00C227D7"/>
    <w:rsid w:val="00C2673B"/>
    <w:rsid w:val="00C26CD9"/>
    <w:rsid w:val="00C41F2A"/>
    <w:rsid w:val="00C44A2B"/>
    <w:rsid w:val="00C47067"/>
    <w:rsid w:val="00C60377"/>
    <w:rsid w:val="00C664E8"/>
    <w:rsid w:val="00C84B4C"/>
    <w:rsid w:val="00C93DA7"/>
    <w:rsid w:val="00CB1E88"/>
    <w:rsid w:val="00CB24E7"/>
    <w:rsid w:val="00CB7CA8"/>
    <w:rsid w:val="00CD2633"/>
    <w:rsid w:val="00CE3E3E"/>
    <w:rsid w:val="00CF6C9A"/>
    <w:rsid w:val="00D22A7D"/>
    <w:rsid w:val="00D257DB"/>
    <w:rsid w:val="00D266AC"/>
    <w:rsid w:val="00D4016B"/>
    <w:rsid w:val="00D51E65"/>
    <w:rsid w:val="00D611B6"/>
    <w:rsid w:val="00D62D43"/>
    <w:rsid w:val="00D71850"/>
    <w:rsid w:val="00D72282"/>
    <w:rsid w:val="00D765D8"/>
    <w:rsid w:val="00D76A71"/>
    <w:rsid w:val="00D80EB5"/>
    <w:rsid w:val="00DA1469"/>
    <w:rsid w:val="00DB250C"/>
    <w:rsid w:val="00DD59E7"/>
    <w:rsid w:val="00E03A83"/>
    <w:rsid w:val="00E12D87"/>
    <w:rsid w:val="00E20870"/>
    <w:rsid w:val="00E2673B"/>
    <w:rsid w:val="00E3651B"/>
    <w:rsid w:val="00E5211B"/>
    <w:rsid w:val="00E67FEE"/>
    <w:rsid w:val="00E90AE1"/>
    <w:rsid w:val="00EB3B42"/>
    <w:rsid w:val="00F32AA4"/>
    <w:rsid w:val="00F4261C"/>
    <w:rsid w:val="00F504EB"/>
    <w:rsid w:val="00F522ED"/>
    <w:rsid w:val="00F67D62"/>
    <w:rsid w:val="00F70FEC"/>
    <w:rsid w:val="00F81793"/>
    <w:rsid w:val="00FA3841"/>
    <w:rsid w:val="00FA7D19"/>
    <w:rsid w:val="00FB2185"/>
    <w:rsid w:val="00FC2E29"/>
    <w:rsid w:val="00FC7C92"/>
    <w:rsid w:val="00FD4B00"/>
    <w:rsid w:val="00FE27B1"/>
    <w:rsid w:val="00FE51A7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3A40"/>
    <w:rPr>
      <w:rFonts w:cs="Calibri"/>
      <w:lang w:eastAsia="en-US"/>
    </w:rPr>
  </w:style>
  <w:style w:type="paragraph" w:styleId="a4">
    <w:name w:val="footnote text"/>
    <w:basedOn w:val="a"/>
    <w:link w:val="a5"/>
    <w:uiPriority w:val="99"/>
    <w:semiHidden/>
    <w:rsid w:val="008B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3A40"/>
    <w:rPr>
      <w:vertAlign w:val="superscript"/>
    </w:rPr>
  </w:style>
  <w:style w:type="paragraph" w:styleId="a7">
    <w:name w:val="List Paragraph"/>
    <w:basedOn w:val="a"/>
    <w:uiPriority w:val="99"/>
    <w:qFormat/>
    <w:rsid w:val="008B3A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B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8B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8B3A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B3A4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d">
    <w:name w:val="endnote text"/>
    <w:basedOn w:val="a"/>
    <w:link w:val="ae"/>
    <w:uiPriority w:val="99"/>
    <w:semiHidden/>
    <w:rsid w:val="008B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8B3A40"/>
    <w:rPr>
      <w:vertAlign w:val="superscript"/>
    </w:rPr>
  </w:style>
  <w:style w:type="character" w:styleId="af0">
    <w:name w:val="Hyperlink"/>
    <w:basedOn w:val="a0"/>
    <w:uiPriority w:val="99"/>
    <w:rsid w:val="008B3A40"/>
    <w:rPr>
      <w:color w:val="0000FF"/>
      <w:u w:val="single"/>
    </w:rPr>
  </w:style>
  <w:style w:type="paragraph" w:customStyle="1" w:styleId="ConsPlusNormal">
    <w:name w:val="ConsPlusNormal"/>
    <w:uiPriority w:val="99"/>
    <w:rsid w:val="008B3A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8B3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B3A40"/>
    <w:rPr>
      <w:rFonts w:ascii="Tahoma" w:eastAsia="Times New Roman" w:hAnsi="Tahoma" w:cs="Tahoma"/>
      <w:sz w:val="16"/>
      <w:szCs w:val="16"/>
    </w:rPr>
  </w:style>
  <w:style w:type="character" w:styleId="af3">
    <w:name w:val="page number"/>
    <w:basedOn w:val="a0"/>
    <w:uiPriority w:val="99"/>
    <w:rsid w:val="008B3A40"/>
  </w:style>
  <w:style w:type="paragraph" w:styleId="af4">
    <w:name w:val="Document Map"/>
    <w:basedOn w:val="a"/>
    <w:link w:val="af5"/>
    <w:uiPriority w:val="99"/>
    <w:semiHidden/>
    <w:rsid w:val="008B3A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B3A40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3A40"/>
    <w:rPr>
      <w:rFonts w:cs="Calibri"/>
      <w:lang w:eastAsia="en-US"/>
    </w:rPr>
  </w:style>
  <w:style w:type="paragraph" w:styleId="a4">
    <w:name w:val="footnote text"/>
    <w:basedOn w:val="a"/>
    <w:link w:val="a5"/>
    <w:uiPriority w:val="99"/>
    <w:semiHidden/>
    <w:rsid w:val="008B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3A40"/>
    <w:rPr>
      <w:vertAlign w:val="superscript"/>
    </w:rPr>
  </w:style>
  <w:style w:type="paragraph" w:styleId="a7">
    <w:name w:val="List Paragraph"/>
    <w:basedOn w:val="a"/>
    <w:uiPriority w:val="99"/>
    <w:qFormat/>
    <w:rsid w:val="008B3A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B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8B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8B3A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B3A4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d">
    <w:name w:val="endnote text"/>
    <w:basedOn w:val="a"/>
    <w:link w:val="ae"/>
    <w:uiPriority w:val="99"/>
    <w:semiHidden/>
    <w:rsid w:val="008B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8B3A40"/>
    <w:rPr>
      <w:vertAlign w:val="superscript"/>
    </w:rPr>
  </w:style>
  <w:style w:type="character" w:styleId="af0">
    <w:name w:val="Hyperlink"/>
    <w:basedOn w:val="a0"/>
    <w:uiPriority w:val="99"/>
    <w:rsid w:val="008B3A40"/>
    <w:rPr>
      <w:color w:val="0000FF"/>
      <w:u w:val="single"/>
    </w:rPr>
  </w:style>
  <w:style w:type="paragraph" w:customStyle="1" w:styleId="ConsPlusNormal">
    <w:name w:val="ConsPlusNormal"/>
    <w:uiPriority w:val="99"/>
    <w:rsid w:val="008B3A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8B3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B3A40"/>
    <w:rPr>
      <w:rFonts w:ascii="Tahoma" w:eastAsia="Times New Roman" w:hAnsi="Tahoma" w:cs="Tahoma"/>
      <w:sz w:val="16"/>
      <w:szCs w:val="16"/>
    </w:rPr>
  </w:style>
  <w:style w:type="character" w:styleId="af3">
    <w:name w:val="page number"/>
    <w:basedOn w:val="a0"/>
    <w:uiPriority w:val="99"/>
    <w:rsid w:val="008B3A40"/>
  </w:style>
  <w:style w:type="paragraph" w:styleId="af4">
    <w:name w:val="Document Map"/>
    <w:basedOn w:val="a"/>
    <w:link w:val="af5"/>
    <w:uiPriority w:val="99"/>
    <w:semiHidden/>
    <w:rsid w:val="008B3A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B3A40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54</Pages>
  <Words>14497</Words>
  <Characters>82635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2019-10-31T11:12:00Z</cp:lastPrinted>
  <dcterms:created xsi:type="dcterms:W3CDTF">2019-10-30T13:13:00Z</dcterms:created>
  <dcterms:modified xsi:type="dcterms:W3CDTF">2019-10-31T11:12:00Z</dcterms:modified>
</cp:coreProperties>
</file>