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4C" w:rsidRDefault="00CD3480" w:rsidP="00CD3480">
      <w:pPr>
        <w:pStyle w:val="a3"/>
        <w:jc w:val="center"/>
        <w:rPr>
          <w:rFonts w:ascii="Arial" w:hAnsi="Arial" w:cs="Arial"/>
          <w:sz w:val="24"/>
          <w:szCs w:val="24"/>
        </w:rPr>
      </w:pPr>
      <w:bookmarkStart w:id="0" w:name="_GoBack"/>
      <w:bookmarkEnd w:id="0"/>
      <w:r w:rsidRPr="000B425C">
        <w:rPr>
          <w:rFonts w:ascii="Arial" w:hAnsi="Arial" w:cs="Arial"/>
          <w:sz w:val="24"/>
          <w:szCs w:val="24"/>
        </w:rPr>
        <w:t xml:space="preserve">АДМИНИСТРАЦИЯ </w:t>
      </w:r>
    </w:p>
    <w:p w:rsidR="00CD3480" w:rsidRPr="000B425C" w:rsidRDefault="00E2303A" w:rsidP="00CD3480">
      <w:pPr>
        <w:pStyle w:val="a3"/>
        <w:jc w:val="center"/>
        <w:rPr>
          <w:rFonts w:ascii="Arial" w:hAnsi="Arial" w:cs="Arial"/>
          <w:bCs/>
          <w:sz w:val="24"/>
          <w:szCs w:val="24"/>
        </w:rPr>
      </w:pPr>
      <w:r>
        <w:rPr>
          <w:rFonts w:ascii="Arial" w:hAnsi="Arial" w:cs="Arial"/>
          <w:sz w:val="24"/>
          <w:szCs w:val="24"/>
        </w:rPr>
        <w:t>ПЕТРЕНКОВСКОГО</w:t>
      </w:r>
      <w:r w:rsidR="00CD3480" w:rsidRPr="000B425C">
        <w:rPr>
          <w:rFonts w:ascii="Arial" w:hAnsi="Arial" w:cs="Arial"/>
          <w:sz w:val="24"/>
          <w:szCs w:val="24"/>
        </w:rPr>
        <w:t xml:space="preserve"> СЕЛЬСКОГО ПОСЕЛЕНИЯ</w:t>
      </w:r>
    </w:p>
    <w:p w:rsidR="00CD3480" w:rsidRPr="000B425C" w:rsidRDefault="00CD3480" w:rsidP="00CD3480">
      <w:pPr>
        <w:pStyle w:val="a3"/>
        <w:jc w:val="center"/>
        <w:rPr>
          <w:rFonts w:ascii="Arial" w:hAnsi="Arial" w:cs="Arial"/>
          <w:sz w:val="24"/>
          <w:szCs w:val="24"/>
        </w:rPr>
      </w:pPr>
      <w:r w:rsidRPr="000B425C">
        <w:rPr>
          <w:rFonts w:ascii="Arial" w:hAnsi="Arial" w:cs="Arial"/>
          <w:sz w:val="24"/>
          <w:szCs w:val="24"/>
        </w:rPr>
        <w:t>ОСТРОГОЖСКОГО МУНИЦИПАЛЬНОГО РАЙОНА</w:t>
      </w:r>
    </w:p>
    <w:p w:rsidR="00CD3480" w:rsidRPr="000B425C" w:rsidRDefault="00CD3480" w:rsidP="00CD3480">
      <w:pPr>
        <w:pStyle w:val="a3"/>
        <w:jc w:val="center"/>
        <w:rPr>
          <w:rFonts w:ascii="Arial" w:hAnsi="Arial" w:cs="Arial"/>
          <w:sz w:val="24"/>
          <w:szCs w:val="24"/>
        </w:rPr>
      </w:pPr>
      <w:r w:rsidRPr="000B425C">
        <w:rPr>
          <w:rFonts w:ascii="Arial" w:hAnsi="Arial" w:cs="Arial"/>
          <w:sz w:val="24"/>
          <w:szCs w:val="24"/>
        </w:rPr>
        <w:t>ВОРОНЕЖСКОЙ ОБЛАСТИ</w:t>
      </w:r>
    </w:p>
    <w:p w:rsidR="00CD3480" w:rsidRPr="000B425C" w:rsidRDefault="00CD3480" w:rsidP="00CD3480">
      <w:pPr>
        <w:pStyle w:val="a3"/>
        <w:jc w:val="center"/>
        <w:rPr>
          <w:rFonts w:ascii="Arial" w:hAnsi="Arial" w:cs="Arial"/>
          <w:bCs/>
          <w:sz w:val="24"/>
          <w:szCs w:val="24"/>
        </w:rPr>
      </w:pPr>
    </w:p>
    <w:p w:rsidR="00CD3480" w:rsidRPr="000B425C" w:rsidRDefault="00CD3480" w:rsidP="00CD3480">
      <w:pPr>
        <w:pStyle w:val="a3"/>
        <w:jc w:val="center"/>
        <w:rPr>
          <w:rFonts w:ascii="Arial" w:hAnsi="Arial" w:cs="Arial"/>
          <w:bCs/>
          <w:sz w:val="24"/>
          <w:szCs w:val="24"/>
        </w:rPr>
      </w:pPr>
      <w:r w:rsidRPr="000B425C">
        <w:rPr>
          <w:rFonts w:ascii="Arial" w:hAnsi="Arial" w:cs="Arial"/>
          <w:bCs/>
          <w:sz w:val="24"/>
          <w:szCs w:val="24"/>
        </w:rPr>
        <w:t>ПОСТАНОВЛЕНИЕ</w:t>
      </w:r>
    </w:p>
    <w:p w:rsidR="00CD3480" w:rsidRPr="000B425C" w:rsidRDefault="00CD3480" w:rsidP="00CD3480">
      <w:pPr>
        <w:pStyle w:val="a3"/>
        <w:rPr>
          <w:rFonts w:ascii="Arial" w:hAnsi="Arial" w:cs="Arial"/>
          <w:sz w:val="24"/>
          <w:szCs w:val="24"/>
        </w:rPr>
      </w:pPr>
    </w:p>
    <w:p w:rsidR="00CD3480" w:rsidRPr="00E2303A" w:rsidRDefault="00E2303A" w:rsidP="00CD3480">
      <w:pPr>
        <w:pStyle w:val="a3"/>
        <w:rPr>
          <w:rFonts w:ascii="Arial" w:hAnsi="Arial" w:cs="Arial"/>
          <w:sz w:val="24"/>
          <w:szCs w:val="24"/>
          <w:u w:val="single"/>
        </w:rPr>
      </w:pPr>
      <w:r w:rsidRPr="00E2303A">
        <w:rPr>
          <w:rFonts w:ascii="Arial" w:hAnsi="Arial" w:cs="Arial"/>
          <w:sz w:val="24"/>
          <w:szCs w:val="24"/>
          <w:u w:val="single"/>
        </w:rPr>
        <w:t>28</w:t>
      </w:r>
      <w:r w:rsidR="00731AF6" w:rsidRPr="00E2303A">
        <w:rPr>
          <w:rFonts w:ascii="Arial" w:hAnsi="Arial" w:cs="Arial"/>
          <w:sz w:val="24"/>
          <w:szCs w:val="24"/>
          <w:u w:val="single"/>
        </w:rPr>
        <w:t>.11</w:t>
      </w:r>
      <w:r w:rsidRPr="00E2303A">
        <w:rPr>
          <w:rFonts w:ascii="Arial" w:hAnsi="Arial" w:cs="Arial"/>
          <w:sz w:val="24"/>
          <w:szCs w:val="24"/>
          <w:u w:val="single"/>
        </w:rPr>
        <w:t xml:space="preserve">.2022 года </w:t>
      </w:r>
      <w:r w:rsidR="00CD3480" w:rsidRPr="00E2303A">
        <w:rPr>
          <w:rFonts w:ascii="Arial" w:hAnsi="Arial" w:cs="Arial"/>
          <w:sz w:val="24"/>
          <w:szCs w:val="24"/>
          <w:u w:val="single"/>
        </w:rPr>
        <w:t xml:space="preserve">№ </w:t>
      </w:r>
      <w:r w:rsidRPr="00E2303A">
        <w:rPr>
          <w:rFonts w:ascii="Arial" w:hAnsi="Arial" w:cs="Arial"/>
          <w:sz w:val="24"/>
          <w:szCs w:val="24"/>
          <w:u w:val="single"/>
        </w:rPr>
        <w:t>5</w:t>
      </w:r>
      <w:r w:rsidR="001C774C" w:rsidRPr="00E2303A">
        <w:rPr>
          <w:rFonts w:ascii="Arial" w:hAnsi="Arial" w:cs="Arial"/>
          <w:sz w:val="24"/>
          <w:szCs w:val="24"/>
          <w:u w:val="single"/>
        </w:rPr>
        <w:t>7</w:t>
      </w:r>
    </w:p>
    <w:p w:rsidR="008E24C2" w:rsidRDefault="001C774C" w:rsidP="00CD3480">
      <w:pPr>
        <w:pStyle w:val="a3"/>
        <w:rPr>
          <w:rFonts w:ascii="Arial" w:hAnsi="Arial" w:cs="Arial"/>
          <w:sz w:val="24"/>
          <w:szCs w:val="24"/>
        </w:rPr>
      </w:pPr>
      <w:r>
        <w:rPr>
          <w:rFonts w:ascii="Arial" w:hAnsi="Arial" w:cs="Arial"/>
          <w:sz w:val="24"/>
          <w:szCs w:val="24"/>
        </w:rPr>
        <w:t xml:space="preserve">с. </w:t>
      </w:r>
      <w:r w:rsidR="00E2303A">
        <w:rPr>
          <w:rFonts w:ascii="Arial" w:hAnsi="Arial" w:cs="Arial"/>
          <w:sz w:val="24"/>
          <w:szCs w:val="24"/>
        </w:rPr>
        <w:t>Петренково</w:t>
      </w:r>
    </w:p>
    <w:p w:rsidR="008E24C2" w:rsidRDefault="008E24C2" w:rsidP="00CD3480">
      <w:pPr>
        <w:pStyle w:val="a3"/>
        <w:rPr>
          <w:rFonts w:ascii="Arial" w:hAnsi="Arial" w:cs="Arial"/>
          <w:sz w:val="24"/>
          <w:szCs w:val="24"/>
        </w:rPr>
      </w:pPr>
    </w:p>
    <w:p w:rsidR="00CD3480" w:rsidRPr="000B425C" w:rsidRDefault="00B87AD4" w:rsidP="00CD3480">
      <w:pPr>
        <w:pStyle w:val="a3"/>
        <w:ind w:right="2975"/>
        <w:jc w:val="both"/>
        <w:rPr>
          <w:rFonts w:ascii="Arial" w:hAnsi="Arial" w:cs="Arial"/>
          <w:sz w:val="24"/>
          <w:szCs w:val="24"/>
        </w:rPr>
      </w:pPr>
      <w:r w:rsidRPr="0052216F">
        <w:rPr>
          <w:rFonts w:ascii="Arial" w:hAnsi="Arial" w:cs="Arial"/>
          <w:sz w:val="24"/>
          <w:szCs w:val="24"/>
        </w:rPr>
        <w:t xml:space="preserve">О внесении изменений в административный регламент администрации </w:t>
      </w:r>
      <w:r w:rsidR="00E2303A">
        <w:rPr>
          <w:rFonts w:ascii="Arial" w:hAnsi="Arial" w:cs="Arial"/>
          <w:sz w:val="24"/>
          <w:szCs w:val="24"/>
        </w:rPr>
        <w:t>Петренковского</w:t>
      </w:r>
      <w:r w:rsidR="008E24C2">
        <w:rPr>
          <w:rFonts w:ascii="Arial" w:hAnsi="Arial" w:cs="Arial"/>
          <w:sz w:val="24"/>
          <w:szCs w:val="24"/>
        </w:rPr>
        <w:t xml:space="preserve"> </w:t>
      </w:r>
      <w:r w:rsidRPr="0052216F">
        <w:rPr>
          <w:rFonts w:ascii="Arial" w:hAnsi="Arial" w:cs="Arial"/>
          <w:sz w:val="24"/>
          <w:szCs w:val="24"/>
        </w:rPr>
        <w:t>сельского поселения</w:t>
      </w:r>
      <w:r w:rsidR="008E24C2">
        <w:rPr>
          <w:rFonts w:ascii="Arial" w:hAnsi="Arial" w:cs="Arial"/>
          <w:sz w:val="24"/>
          <w:szCs w:val="24"/>
        </w:rPr>
        <w:t xml:space="preserve"> Острогожского муниципального района Воронежской области </w:t>
      </w:r>
      <w:r w:rsidRPr="0052216F">
        <w:rPr>
          <w:rFonts w:ascii="Arial" w:hAnsi="Arial" w:cs="Arial"/>
          <w:sz w:val="24"/>
          <w:szCs w:val="24"/>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r w:rsidR="00E2303A">
        <w:rPr>
          <w:rFonts w:ascii="Arial" w:hAnsi="Arial" w:cs="Arial"/>
          <w:sz w:val="24"/>
          <w:szCs w:val="24"/>
        </w:rPr>
        <w:t xml:space="preserve">Петренковского </w:t>
      </w:r>
      <w:r w:rsidR="001C774C">
        <w:rPr>
          <w:rFonts w:ascii="Arial" w:hAnsi="Arial" w:cs="Arial"/>
          <w:sz w:val="24"/>
          <w:szCs w:val="24"/>
        </w:rPr>
        <w:t xml:space="preserve"> сельского </w:t>
      </w:r>
      <w:r w:rsidR="00E2303A">
        <w:rPr>
          <w:rFonts w:ascii="Arial" w:hAnsi="Arial" w:cs="Arial"/>
          <w:sz w:val="24"/>
          <w:szCs w:val="24"/>
        </w:rPr>
        <w:t>поселения от 21.02.2022 года № 11</w:t>
      </w:r>
      <w:r w:rsidRPr="0052216F">
        <w:rPr>
          <w:rFonts w:ascii="Arial" w:hAnsi="Arial" w:cs="Arial"/>
          <w:sz w:val="24"/>
          <w:szCs w:val="24"/>
        </w:rPr>
        <w:t xml:space="preserve"> </w:t>
      </w:r>
    </w:p>
    <w:p w:rsidR="00CD3480" w:rsidRPr="000B425C" w:rsidRDefault="00CD3480" w:rsidP="00CD3480">
      <w:pPr>
        <w:spacing w:after="0" w:line="240" w:lineRule="auto"/>
        <w:jc w:val="both"/>
        <w:rPr>
          <w:rFonts w:ascii="Arial" w:hAnsi="Arial" w:cs="Arial"/>
          <w:sz w:val="24"/>
          <w:szCs w:val="24"/>
        </w:rPr>
      </w:pPr>
    </w:p>
    <w:p w:rsidR="00CD3480" w:rsidRPr="00AD5640" w:rsidRDefault="00CD3480" w:rsidP="00CD3480">
      <w:pPr>
        <w:spacing w:after="0" w:line="240" w:lineRule="auto"/>
        <w:ind w:firstLine="708"/>
        <w:jc w:val="both"/>
        <w:rPr>
          <w:rFonts w:ascii="Arial" w:hAnsi="Arial" w:cs="Arial"/>
          <w:sz w:val="24"/>
          <w:szCs w:val="24"/>
          <w:lang w:eastAsia="ru-RU"/>
        </w:rPr>
      </w:pPr>
      <w:proofErr w:type="gramStart"/>
      <w:r w:rsidRPr="00AD5640">
        <w:rPr>
          <w:rFonts w:ascii="Arial" w:hAnsi="Arial" w:cs="Arial"/>
          <w:sz w:val="24"/>
          <w:szCs w:val="24"/>
        </w:rPr>
        <w:t xml:space="preserve">Рассмотрев </w:t>
      </w:r>
      <w:r w:rsidR="00E06127" w:rsidRPr="00AD5640">
        <w:rPr>
          <w:rFonts w:ascii="Arial" w:hAnsi="Arial" w:cs="Arial"/>
          <w:sz w:val="24"/>
          <w:szCs w:val="24"/>
        </w:rPr>
        <w:t xml:space="preserve">экспертное заключение Правового управления правительства </w:t>
      </w:r>
      <w:r w:rsidR="00E06127" w:rsidRPr="00EB0039">
        <w:rPr>
          <w:rFonts w:ascii="Arial" w:hAnsi="Arial" w:cs="Arial"/>
          <w:sz w:val="24"/>
          <w:szCs w:val="24"/>
        </w:rPr>
        <w:t>Воронежской области</w:t>
      </w:r>
      <w:r w:rsidRPr="00EB0039">
        <w:rPr>
          <w:rFonts w:ascii="Arial" w:hAnsi="Arial" w:cs="Arial"/>
          <w:sz w:val="24"/>
          <w:szCs w:val="24"/>
        </w:rPr>
        <w:t xml:space="preserve"> </w:t>
      </w:r>
      <w:r w:rsidR="00EB0039" w:rsidRPr="00EB0039">
        <w:rPr>
          <w:rFonts w:ascii="Arial" w:hAnsi="Arial" w:cs="Arial"/>
          <w:color w:val="000000"/>
          <w:sz w:val="24"/>
          <w:szCs w:val="24"/>
        </w:rPr>
        <w:t>№</w:t>
      </w:r>
      <w:r w:rsidR="00EB0039">
        <w:rPr>
          <w:rFonts w:ascii="Arial" w:hAnsi="Arial" w:cs="Arial"/>
          <w:color w:val="000000"/>
          <w:sz w:val="24"/>
          <w:szCs w:val="24"/>
        </w:rPr>
        <w:t xml:space="preserve"> </w:t>
      </w:r>
      <w:r w:rsidR="00F74D5A">
        <w:rPr>
          <w:rFonts w:ascii="Arial" w:hAnsi="Arial" w:cs="Arial"/>
          <w:color w:val="000000"/>
          <w:sz w:val="24"/>
          <w:szCs w:val="24"/>
        </w:rPr>
        <w:t>19-62/20-1146</w:t>
      </w:r>
      <w:r w:rsidR="00EB0039" w:rsidRPr="00EE15D3">
        <w:rPr>
          <w:rFonts w:ascii="Arial" w:hAnsi="Arial" w:cs="Arial"/>
          <w:color w:val="000000"/>
          <w:sz w:val="24"/>
          <w:szCs w:val="24"/>
        </w:rPr>
        <w:t xml:space="preserve">-П от </w:t>
      </w:r>
      <w:r w:rsidR="00F74D5A">
        <w:rPr>
          <w:rFonts w:ascii="Arial" w:hAnsi="Arial" w:cs="Arial"/>
          <w:color w:val="000000"/>
          <w:sz w:val="24"/>
          <w:szCs w:val="24"/>
        </w:rPr>
        <w:t>02.11</w:t>
      </w:r>
      <w:r w:rsidR="00EB0039" w:rsidRPr="00EE15D3">
        <w:rPr>
          <w:rFonts w:ascii="Arial" w:hAnsi="Arial" w:cs="Arial"/>
          <w:color w:val="000000"/>
          <w:sz w:val="24"/>
          <w:szCs w:val="24"/>
        </w:rPr>
        <w:t>.2022 года</w:t>
      </w:r>
      <w:r w:rsidRPr="00EE15D3">
        <w:rPr>
          <w:rFonts w:ascii="Arial" w:hAnsi="Arial" w:cs="Arial"/>
          <w:sz w:val="24"/>
          <w:szCs w:val="24"/>
        </w:rPr>
        <w:t xml:space="preserve"> </w:t>
      </w:r>
      <w:r w:rsidR="00E06127" w:rsidRPr="00EE15D3">
        <w:rPr>
          <w:rFonts w:ascii="Arial" w:hAnsi="Arial" w:cs="Arial"/>
          <w:sz w:val="24"/>
          <w:szCs w:val="24"/>
        </w:rPr>
        <w:t>на</w:t>
      </w:r>
      <w:r w:rsidR="00E06127" w:rsidRPr="00EB0039">
        <w:rPr>
          <w:rFonts w:ascii="Arial" w:hAnsi="Arial" w:cs="Arial"/>
          <w:sz w:val="24"/>
          <w:szCs w:val="24"/>
        </w:rPr>
        <w:t xml:space="preserve"> постановление администрации</w:t>
      </w:r>
      <w:r w:rsidR="00E06127" w:rsidRPr="00AD5640">
        <w:rPr>
          <w:rFonts w:ascii="Arial" w:hAnsi="Arial" w:cs="Arial"/>
          <w:sz w:val="24"/>
          <w:szCs w:val="24"/>
        </w:rPr>
        <w:t xml:space="preserve"> </w:t>
      </w:r>
      <w:r w:rsidR="00E2303A">
        <w:rPr>
          <w:rFonts w:ascii="Arial" w:hAnsi="Arial" w:cs="Arial"/>
          <w:sz w:val="24"/>
          <w:szCs w:val="24"/>
        </w:rPr>
        <w:t>Петренковского</w:t>
      </w:r>
      <w:r w:rsidR="00E06127" w:rsidRPr="00AD5640">
        <w:rPr>
          <w:rFonts w:ascii="Arial" w:hAnsi="Arial" w:cs="Arial"/>
          <w:sz w:val="24"/>
          <w:szCs w:val="24"/>
        </w:rPr>
        <w:t xml:space="preserve"> сельского поселения Острогожского муниципального </w:t>
      </w:r>
      <w:r w:rsidR="001C774C">
        <w:rPr>
          <w:rFonts w:ascii="Arial" w:hAnsi="Arial" w:cs="Arial"/>
          <w:sz w:val="24"/>
          <w:szCs w:val="24"/>
        </w:rPr>
        <w:t>района Воронежской области от 2</w:t>
      </w:r>
      <w:r w:rsidR="00B722E0">
        <w:rPr>
          <w:rFonts w:ascii="Arial" w:hAnsi="Arial" w:cs="Arial"/>
          <w:sz w:val="24"/>
          <w:szCs w:val="24"/>
        </w:rPr>
        <w:t>1</w:t>
      </w:r>
      <w:r w:rsidR="00E06127" w:rsidRPr="00AD5640">
        <w:rPr>
          <w:rFonts w:ascii="Arial" w:hAnsi="Arial" w:cs="Arial"/>
          <w:sz w:val="24"/>
          <w:szCs w:val="24"/>
        </w:rPr>
        <w:t>.0</w:t>
      </w:r>
      <w:r w:rsidR="001C774C">
        <w:rPr>
          <w:rFonts w:ascii="Arial" w:hAnsi="Arial" w:cs="Arial"/>
          <w:sz w:val="24"/>
          <w:szCs w:val="24"/>
        </w:rPr>
        <w:t>2</w:t>
      </w:r>
      <w:r w:rsidR="00E06127" w:rsidRPr="00AD5640">
        <w:rPr>
          <w:rFonts w:ascii="Arial" w:hAnsi="Arial" w:cs="Arial"/>
          <w:sz w:val="24"/>
          <w:szCs w:val="24"/>
        </w:rPr>
        <w:t>.20</w:t>
      </w:r>
      <w:r w:rsidR="001C774C">
        <w:rPr>
          <w:rFonts w:ascii="Arial" w:hAnsi="Arial" w:cs="Arial"/>
          <w:sz w:val="24"/>
          <w:szCs w:val="24"/>
        </w:rPr>
        <w:t>22</w:t>
      </w:r>
      <w:r w:rsidR="00EB0039">
        <w:rPr>
          <w:rFonts w:ascii="Arial" w:hAnsi="Arial" w:cs="Arial"/>
          <w:sz w:val="24"/>
          <w:szCs w:val="24"/>
        </w:rPr>
        <w:t xml:space="preserve"> года</w:t>
      </w:r>
      <w:r w:rsidR="00E06127" w:rsidRPr="00AD5640">
        <w:rPr>
          <w:rFonts w:ascii="Arial" w:hAnsi="Arial" w:cs="Arial"/>
          <w:sz w:val="24"/>
          <w:szCs w:val="24"/>
        </w:rPr>
        <w:t xml:space="preserve"> № </w:t>
      </w:r>
      <w:r w:rsidR="00E2303A">
        <w:rPr>
          <w:rFonts w:ascii="Arial" w:hAnsi="Arial" w:cs="Arial"/>
          <w:sz w:val="24"/>
          <w:szCs w:val="24"/>
        </w:rPr>
        <w:t>11</w:t>
      </w:r>
      <w:r w:rsidR="00E06127" w:rsidRPr="00AD5640">
        <w:rPr>
          <w:rFonts w:ascii="Arial" w:hAnsi="Arial" w:cs="Arial"/>
          <w:sz w:val="24"/>
          <w:szCs w:val="24"/>
        </w:rPr>
        <w:t xml:space="preserve"> «Об утверждении административного регламента администрации </w:t>
      </w:r>
      <w:r w:rsidR="00E2303A">
        <w:rPr>
          <w:rFonts w:ascii="Arial" w:hAnsi="Arial" w:cs="Arial"/>
          <w:sz w:val="24"/>
          <w:szCs w:val="24"/>
        </w:rPr>
        <w:t>Петренковского</w:t>
      </w:r>
      <w:r w:rsidR="00E06127" w:rsidRPr="00AD5640">
        <w:rPr>
          <w:rFonts w:ascii="Arial" w:hAnsi="Arial" w:cs="Arial"/>
          <w:sz w:val="24"/>
          <w:szCs w:val="24"/>
        </w:rPr>
        <w:t xml:space="preserve"> сельского п</w:t>
      </w:r>
      <w:r w:rsidR="001C774C">
        <w:rPr>
          <w:rFonts w:ascii="Arial" w:hAnsi="Arial" w:cs="Arial"/>
          <w:sz w:val="24"/>
          <w:szCs w:val="24"/>
        </w:rPr>
        <w:t xml:space="preserve">оселения </w:t>
      </w:r>
      <w:r w:rsidR="00E06127" w:rsidRPr="00AD5640">
        <w:rPr>
          <w:rFonts w:ascii="Arial" w:hAnsi="Arial" w:cs="Arial"/>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w:t>
      </w:r>
      <w:r w:rsidR="00B722E0">
        <w:rPr>
          <w:rFonts w:ascii="Arial" w:hAnsi="Arial" w:cs="Arial"/>
          <w:sz w:val="24"/>
          <w:szCs w:val="24"/>
        </w:rPr>
        <w:t>я в муниципальной собственности или государственная собственность на который</w:t>
      </w:r>
      <w:proofErr w:type="gramEnd"/>
      <w:r w:rsidR="00B722E0">
        <w:rPr>
          <w:rFonts w:ascii="Arial" w:hAnsi="Arial" w:cs="Arial"/>
          <w:sz w:val="24"/>
          <w:szCs w:val="24"/>
        </w:rPr>
        <w:t xml:space="preserve"> не разграничена, </w:t>
      </w:r>
      <w:r w:rsidR="00E06127" w:rsidRPr="00AD5640">
        <w:rPr>
          <w:rFonts w:ascii="Arial" w:hAnsi="Arial" w:cs="Arial"/>
          <w:sz w:val="24"/>
          <w:szCs w:val="24"/>
        </w:rPr>
        <w:t>без проведения то</w:t>
      </w:r>
      <w:r w:rsidR="001C774C">
        <w:rPr>
          <w:rFonts w:ascii="Arial" w:hAnsi="Arial" w:cs="Arial"/>
          <w:sz w:val="24"/>
          <w:szCs w:val="24"/>
        </w:rPr>
        <w:t>ргов»</w:t>
      </w:r>
      <w:proofErr w:type="gramStart"/>
      <w:r w:rsidR="001C774C">
        <w:rPr>
          <w:rFonts w:ascii="Arial" w:hAnsi="Arial" w:cs="Arial"/>
          <w:sz w:val="24"/>
          <w:szCs w:val="24"/>
        </w:rPr>
        <w:t xml:space="preserve"> </w:t>
      </w:r>
      <w:r w:rsidRPr="00AD5640">
        <w:rPr>
          <w:rFonts w:ascii="Arial" w:eastAsia="Times New Roman" w:hAnsi="Arial" w:cs="Arial"/>
          <w:bCs/>
          <w:kern w:val="28"/>
          <w:sz w:val="24"/>
          <w:szCs w:val="24"/>
          <w:lang w:eastAsia="ru-RU"/>
        </w:rPr>
        <w:t>,</w:t>
      </w:r>
      <w:proofErr w:type="gramEnd"/>
      <w:r w:rsidRPr="00AD5640">
        <w:rPr>
          <w:rFonts w:ascii="Arial" w:hAnsi="Arial" w:cs="Arial"/>
          <w:sz w:val="24"/>
          <w:szCs w:val="24"/>
          <w:lang w:eastAsia="ru-RU"/>
        </w:rPr>
        <w:t xml:space="preserve"> </w:t>
      </w:r>
      <w:r w:rsidR="00A46068" w:rsidRPr="00AD5640">
        <w:rPr>
          <w:rFonts w:ascii="Arial" w:hAnsi="Arial" w:cs="Arial"/>
          <w:sz w:val="24"/>
          <w:szCs w:val="24"/>
        </w:rPr>
        <w:t>в соответствии с Федеральными законами</w:t>
      </w:r>
      <w:r w:rsidRPr="00AD5640">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AD5640">
        <w:rPr>
          <w:rFonts w:ascii="Arial" w:hAnsi="Arial" w:cs="Arial"/>
          <w:sz w:val="24"/>
          <w:szCs w:val="24"/>
          <w:lang w:eastAsia="ru-RU"/>
        </w:rPr>
        <w:t xml:space="preserve"> руководствуясь Уставом </w:t>
      </w:r>
      <w:r w:rsidR="00E2303A">
        <w:rPr>
          <w:rFonts w:ascii="Arial" w:hAnsi="Arial" w:cs="Arial"/>
          <w:sz w:val="24"/>
          <w:szCs w:val="24"/>
          <w:lang w:eastAsia="ru-RU"/>
        </w:rPr>
        <w:t>Петренковского</w:t>
      </w:r>
      <w:r w:rsidRPr="00AD5640">
        <w:rPr>
          <w:rFonts w:ascii="Arial" w:hAnsi="Arial" w:cs="Arial"/>
          <w:sz w:val="24"/>
          <w:szCs w:val="24"/>
          <w:lang w:eastAsia="ru-RU"/>
        </w:rPr>
        <w:t xml:space="preserve"> сельского поселения Острогожского муниципального района Воронежской об</w:t>
      </w:r>
      <w:r w:rsidR="00B722E0">
        <w:rPr>
          <w:rFonts w:ascii="Arial" w:hAnsi="Arial" w:cs="Arial"/>
          <w:sz w:val="24"/>
          <w:szCs w:val="24"/>
          <w:lang w:eastAsia="ru-RU"/>
        </w:rPr>
        <w:t>ласти, адм</w:t>
      </w:r>
      <w:r w:rsidR="001C774C">
        <w:rPr>
          <w:rFonts w:ascii="Arial" w:hAnsi="Arial" w:cs="Arial"/>
          <w:sz w:val="24"/>
          <w:szCs w:val="24"/>
          <w:lang w:eastAsia="ru-RU"/>
        </w:rPr>
        <w:t xml:space="preserve">инистрация </w:t>
      </w:r>
      <w:r w:rsidR="00E2303A">
        <w:rPr>
          <w:rFonts w:ascii="Arial" w:hAnsi="Arial" w:cs="Arial"/>
          <w:sz w:val="24"/>
          <w:szCs w:val="24"/>
          <w:lang w:eastAsia="ru-RU"/>
        </w:rPr>
        <w:t>Петренковского</w:t>
      </w:r>
      <w:r w:rsidRPr="00AD5640">
        <w:rPr>
          <w:rFonts w:ascii="Arial" w:hAnsi="Arial" w:cs="Arial"/>
          <w:sz w:val="24"/>
          <w:szCs w:val="24"/>
          <w:lang w:eastAsia="ru-RU"/>
        </w:rPr>
        <w:t xml:space="preserve"> сельского поселения</w:t>
      </w:r>
    </w:p>
    <w:p w:rsidR="00CD3480" w:rsidRPr="000B425C" w:rsidRDefault="00CD3480" w:rsidP="00AD5640">
      <w:pPr>
        <w:spacing w:after="0" w:line="240" w:lineRule="auto"/>
        <w:jc w:val="center"/>
        <w:rPr>
          <w:rFonts w:ascii="Arial" w:hAnsi="Arial" w:cs="Arial"/>
          <w:sz w:val="24"/>
          <w:szCs w:val="24"/>
          <w:lang w:eastAsia="ru-RU"/>
        </w:rPr>
      </w:pPr>
    </w:p>
    <w:p w:rsidR="00CD3480" w:rsidRPr="000B425C" w:rsidRDefault="00CD3480" w:rsidP="00AD5640">
      <w:pPr>
        <w:spacing w:after="0" w:line="240" w:lineRule="auto"/>
        <w:jc w:val="center"/>
        <w:rPr>
          <w:rFonts w:ascii="Arial" w:hAnsi="Arial" w:cs="Arial"/>
          <w:sz w:val="24"/>
          <w:szCs w:val="24"/>
          <w:lang w:eastAsia="ru-RU"/>
        </w:rPr>
      </w:pPr>
      <w:r w:rsidRPr="000B425C">
        <w:rPr>
          <w:rFonts w:ascii="Arial" w:hAnsi="Arial" w:cs="Arial"/>
          <w:sz w:val="24"/>
          <w:szCs w:val="24"/>
          <w:lang w:eastAsia="ru-RU"/>
        </w:rPr>
        <w:t>ПОСТАНОВЛЯЕТ:</w:t>
      </w:r>
    </w:p>
    <w:p w:rsidR="00CD3480" w:rsidRPr="000B425C" w:rsidRDefault="00CD3480" w:rsidP="00AD5640">
      <w:pPr>
        <w:spacing w:after="0" w:line="240" w:lineRule="auto"/>
        <w:jc w:val="center"/>
        <w:rPr>
          <w:rFonts w:ascii="Arial" w:hAnsi="Arial" w:cs="Arial"/>
          <w:sz w:val="24"/>
          <w:szCs w:val="24"/>
          <w:lang w:eastAsia="ru-RU"/>
        </w:rPr>
      </w:pPr>
    </w:p>
    <w:p w:rsidR="00CD3480" w:rsidRDefault="00CD3480" w:rsidP="00AD5640">
      <w:pPr>
        <w:spacing w:after="0" w:line="240" w:lineRule="auto"/>
        <w:ind w:firstLine="709"/>
        <w:jc w:val="both"/>
        <w:rPr>
          <w:rFonts w:ascii="Arial" w:hAnsi="Arial" w:cs="Arial"/>
          <w:sz w:val="24"/>
          <w:szCs w:val="24"/>
        </w:rPr>
      </w:pPr>
      <w:r w:rsidRPr="000B425C">
        <w:rPr>
          <w:rFonts w:ascii="Arial" w:hAnsi="Arial" w:cs="Arial"/>
          <w:sz w:val="24"/>
          <w:szCs w:val="24"/>
        </w:rPr>
        <w:t xml:space="preserve">1. </w:t>
      </w:r>
      <w:r>
        <w:rPr>
          <w:rFonts w:ascii="Arial" w:hAnsi="Arial" w:cs="Arial"/>
          <w:sz w:val="24"/>
          <w:szCs w:val="24"/>
        </w:rPr>
        <w:t xml:space="preserve">Внести в </w:t>
      </w:r>
      <w:r w:rsidR="00B87AD4" w:rsidRPr="0052216F">
        <w:rPr>
          <w:rFonts w:ascii="Arial" w:hAnsi="Arial" w:cs="Arial"/>
          <w:sz w:val="24"/>
          <w:szCs w:val="24"/>
        </w:rPr>
        <w:t xml:space="preserve">административный регламент администрации </w:t>
      </w:r>
      <w:r w:rsidR="00E2303A">
        <w:rPr>
          <w:rFonts w:ascii="Arial" w:hAnsi="Arial" w:cs="Arial"/>
          <w:sz w:val="24"/>
          <w:szCs w:val="24"/>
          <w:lang w:eastAsia="ru-RU"/>
        </w:rPr>
        <w:t xml:space="preserve">Петренковского </w:t>
      </w:r>
      <w:r w:rsidR="00B87AD4" w:rsidRPr="0052216F">
        <w:rPr>
          <w:rFonts w:ascii="Arial" w:hAnsi="Arial" w:cs="Arial"/>
          <w:sz w:val="24"/>
          <w:szCs w:val="24"/>
        </w:rPr>
        <w:t xml:space="preserve">сельского поселения по предоставлению муниципальной услуги </w:t>
      </w:r>
      <w:r w:rsidR="00B722E0" w:rsidRPr="00B722E0">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w:t>
      </w:r>
      <w:r w:rsidR="004325D6">
        <w:rPr>
          <w:rFonts w:ascii="Arial" w:hAnsi="Arial" w:cs="Arial"/>
          <w:sz w:val="24"/>
          <w:szCs w:val="24"/>
        </w:rPr>
        <w:t xml:space="preserve">овлением администрации </w:t>
      </w:r>
      <w:r w:rsidR="00E2303A">
        <w:rPr>
          <w:rFonts w:ascii="Arial" w:hAnsi="Arial" w:cs="Arial"/>
          <w:sz w:val="24"/>
          <w:szCs w:val="24"/>
        </w:rPr>
        <w:t>Петренковского</w:t>
      </w:r>
      <w:r w:rsidR="00B722E0" w:rsidRPr="00B722E0">
        <w:rPr>
          <w:rFonts w:ascii="Arial" w:hAnsi="Arial" w:cs="Arial"/>
          <w:sz w:val="24"/>
          <w:szCs w:val="24"/>
        </w:rPr>
        <w:t xml:space="preserve"> сельского</w:t>
      </w:r>
      <w:r w:rsidR="001C774C">
        <w:rPr>
          <w:rFonts w:ascii="Arial" w:hAnsi="Arial" w:cs="Arial"/>
          <w:sz w:val="24"/>
          <w:szCs w:val="24"/>
        </w:rPr>
        <w:t xml:space="preserve"> </w:t>
      </w:r>
      <w:r w:rsidR="00E2303A">
        <w:rPr>
          <w:rFonts w:ascii="Arial" w:hAnsi="Arial" w:cs="Arial"/>
          <w:sz w:val="24"/>
          <w:szCs w:val="24"/>
        </w:rPr>
        <w:t>поселения от 21.02.2022 года № 11</w:t>
      </w:r>
      <w:r w:rsidR="00B722E0" w:rsidRPr="00B722E0">
        <w:rPr>
          <w:rFonts w:ascii="Arial" w:hAnsi="Arial" w:cs="Arial"/>
          <w:sz w:val="24"/>
          <w:szCs w:val="24"/>
        </w:rPr>
        <w:t xml:space="preserve">  </w:t>
      </w:r>
      <w:r w:rsidR="00B87AD4" w:rsidRPr="0052216F">
        <w:rPr>
          <w:rFonts w:ascii="Arial" w:hAnsi="Arial" w:cs="Arial"/>
          <w:sz w:val="24"/>
          <w:szCs w:val="24"/>
        </w:rPr>
        <w:t>(далее – Регламент), следующие изменения и дополнения:</w:t>
      </w:r>
    </w:p>
    <w:p w:rsidR="00B87AD4" w:rsidRPr="0052216F" w:rsidRDefault="007F67C9" w:rsidP="00AD5640">
      <w:pPr>
        <w:spacing w:after="0" w:line="240" w:lineRule="auto"/>
        <w:ind w:firstLine="709"/>
        <w:jc w:val="both"/>
        <w:rPr>
          <w:rFonts w:ascii="Arial" w:hAnsi="Arial" w:cs="Arial"/>
          <w:sz w:val="24"/>
          <w:szCs w:val="24"/>
        </w:rPr>
      </w:pPr>
      <w:r w:rsidRPr="00EE15D3">
        <w:rPr>
          <w:rFonts w:ascii="Arial" w:hAnsi="Arial" w:cs="Arial"/>
          <w:sz w:val="24"/>
          <w:szCs w:val="24"/>
        </w:rPr>
        <w:t xml:space="preserve">1.1. </w:t>
      </w:r>
      <w:r w:rsidR="00B87AD4" w:rsidRPr="00EE15D3">
        <w:rPr>
          <w:rFonts w:ascii="Arial" w:hAnsi="Arial" w:cs="Arial"/>
          <w:sz w:val="24"/>
          <w:szCs w:val="24"/>
        </w:rPr>
        <w:t>Пункт</w:t>
      </w:r>
      <w:r w:rsidR="00B87AD4" w:rsidRPr="0052216F">
        <w:rPr>
          <w:rFonts w:ascii="Arial" w:hAnsi="Arial" w:cs="Arial"/>
          <w:sz w:val="24"/>
          <w:szCs w:val="24"/>
        </w:rPr>
        <w:t xml:space="preserve"> 1.2 Административного регламента дополнить подпунктами 21, 22 следующего содержания: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«21)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w:t>
      </w:r>
      <w:r w:rsidRPr="0052216F">
        <w:rPr>
          <w:rFonts w:ascii="Arial" w:hAnsi="Arial" w:cs="Arial"/>
          <w:sz w:val="24"/>
          <w:szCs w:val="24"/>
        </w:rPr>
        <w:lastRenderedPageBreak/>
        <w:t>бюджета, на срок строительства и (или) реконструкции данных объектов капитального строительства (п.п. 5.1 п. 2. ст. 39.10 ЗК РФ);</w:t>
      </w:r>
    </w:p>
    <w:p w:rsidR="00B87AD4" w:rsidRPr="0052216F" w:rsidRDefault="00B87AD4" w:rsidP="00AD5640">
      <w:pPr>
        <w:spacing w:after="0" w:line="240" w:lineRule="auto"/>
        <w:ind w:firstLine="709"/>
        <w:jc w:val="both"/>
        <w:rPr>
          <w:rFonts w:ascii="Arial" w:hAnsi="Arial" w:cs="Arial"/>
          <w:sz w:val="24"/>
          <w:szCs w:val="24"/>
        </w:rPr>
      </w:pPr>
      <w:proofErr w:type="gramStart"/>
      <w:r w:rsidRPr="0052216F">
        <w:rPr>
          <w:rFonts w:ascii="Arial" w:hAnsi="Arial" w:cs="Arial"/>
          <w:sz w:val="24"/>
          <w:szCs w:val="24"/>
        </w:rPr>
        <w:t>22)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w:t>
      </w:r>
      <w:proofErr w:type="gramEnd"/>
      <w:r w:rsidRPr="0052216F">
        <w:rPr>
          <w:rFonts w:ascii="Arial" w:hAnsi="Arial" w:cs="Arial"/>
          <w:sz w:val="24"/>
          <w:szCs w:val="24"/>
        </w:rPr>
        <w:t>, осуществляющим функции по выработке и реализации государственной политики, нормативно-правовому регулированию в области обороны (п.п. 24 п. 2. ст. 39.10 ЗК РФ)</w:t>
      </w:r>
      <w:proofErr w:type="gramStart"/>
      <w:r w:rsidRPr="0052216F">
        <w:rPr>
          <w:rFonts w:ascii="Arial" w:hAnsi="Arial" w:cs="Arial"/>
          <w:sz w:val="24"/>
          <w:szCs w:val="24"/>
        </w:rPr>
        <w:t>.»</w:t>
      </w:r>
      <w:proofErr w:type="gramEnd"/>
      <w:r w:rsidRPr="0052216F">
        <w:rPr>
          <w:rFonts w:ascii="Arial" w:hAnsi="Arial" w:cs="Arial"/>
          <w:sz w:val="24"/>
          <w:szCs w:val="24"/>
        </w:rPr>
        <w:t>.</w:t>
      </w:r>
    </w:p>
    <w:p w:rsidR="00B87AD4" w:rsidRPr="00FA26FF" w:rsidRDefault="001D0F8B" w:rsidP="00AD5640">
      <w:pPr>
        <w:spacing w:after="0" w:line="240" w:lineRule="auto"/>
        <w:ind w:firstLine="709"/>
        <w:jc w:val="both"/>
        <w:rPr>
          <w:rFonts w:ascii="Arial" w:hAnsi="Arial" w:cs="Arial"/>
          <w:sz w:val="24"/>
          <w:szCs w:val="24"/>
        </w:rPr>
      </w:pPr>
      <w:r>
        <w:rPr>
          <w:rFonts w:ascii="Arial" w:hAnsi="Arial" w:cs="Arial"/>
          <w:sz w:val="24"/>
          <w:szCs w:val="24"/>
        </w:rPr>
        <w:t>1.2. Пункт 1.4</w:t>
      </w:r>
      <w:r w:rsidR="00B87AD4" w:rsidRPr="00FA26FF">
        <w:rPr>
          <w:rFonts w:ascii="Arial" w:hAnsi="Arial" w:cs="Arial"/>
          <w:sz w:val="24"/>
          <w:szCs w:val="24"/>
        </w:rPr>
        <w:t>.2 раздела 1 Адми</w:t>
      </w:r>
      <w:r w:rsidR="00F50061" w:rsidRPr="00FA26FF">
        <w:rPr>
          <w:rFonts w:ascii="Arial" w:hAnsi="Arial" w:cs="Arial"/>
          <w:sz w:val="24"/>
          <w:szCs w:val="24"/>
        </w:rPr>
        <w:t xml:space="preserve">нистративного регламента слова </w:t>
      </w:r>
      <w:r w:rsidR="00785CBC" w:rsidRPr="00FA26FF">
        <w:rPr>
          <w:rFonts w:ascii="Arial" w:hAnsi="Arial" w:cs="Arial"/>
          <w:sz w:val="24"/>
          <w:szCs w:val="24"/>
        </w:rPr>
        <w:t>«</w:t>
      </w:r>
      <w:r w:rsidR="00785CBC" w:rsidRPr="00FA26FF">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w:t>
      </w:r>
      <w:r w:rsidR="00F50061" w:rsidRPr="00FA26FF">
        <w:rPr>
          <w:rFonts w:ascii="Arial" w:eastAsia="Times New Roman" w:hAnsi="Arial" w:cs="Arial"/>
          <w:color w:val="000000"/>
          <w:sz w:val="24"/>
          <w:szCs w:val="24"/>
          <w:lang w:eastAsia="ru-RU"/>
        </w:rPr>
        <w:t>ьных услуг Воронежской области)</w:t>
      </w:r>
      <w:r w:rsidR="00785CBC" w:rsidRPr="00FA26FF">
        <w:rPr>
          <w:rFonts w:ascii="Arial" w:eastAsia="Times New Roman" w:hAnsi="Arial" w:cs="Arial"/>
          <w:color w:val="000000"/>
          <w:sz w:val="24"/>
          <w:szCs w:val="24"/>
          <w:lang w:eastAsia="ru-RU"/>
        </w:rPr>
        <w:t>»</w:t>
      </w:r>
      <w:r w:rsidR="00F50061" w:rsidRPr="00FA26FF">
        <w:rPr>
          <w:rFonts w:ascii="Arial" w:eastAsia="Times New Roman" w:hAnsi="Arial" w:cs="Arial"/>
          <w:color w:val="000000"/>
          <w:sz w:val="24"/>
          <w:szCs w:val="24"/>
          <w:lang w:eastAsia="ru-RU"/>
        </w:rPr>
        <w:t xml:space="preserve"> </w:t>
      </w:r>
      <w:r w:rsidR="00B87AD4" w:rsidRPr="00FA26FF">
        <w:rPr>
          <w:rFonts w:ascii="Arial" w:hAnsi="Arial" w:cs="Arial"/>
          <w:sz w:val="24"/>
          <w:szCs w:val="24"/>
        </w:rPr>
        <w:t>заменить словами «</w:t>
      </w:r>
      <w:r w:rsidR="007F67C9" w:rsidRPr="00FA26FF">
        <w:rPr>
          <w:rFonts w:ascii="Arial" w:hAnsi="Arial" w:cs="Arial"/>
          <w:sz w:val="24"/>
          <w:szCs w:val="24"/>
        </w:rPr>
        <w:t xml:space="preserve">в </w:t>
      </w:r>
      <w:r w:rsidR="00B87AD4" w:rsidRPr="00FA26FF">
        <w:rPr>
          <w:rFonts w:ascii="Arial" w:hAnsi="Arial" w:cs="Arial"/>
          <w:sz w:val="24"/>
          <w:szCs w:val="24"/>
        </w:rPr>
        <w:t xml:space="preserve">информационной системе «Портал Воронежской области в сети </w:t>
      </w:r>
      <w:r w:rsidR="00FA26FF" w:rsidRPr="00FA26FF">
        <w:rPr>
          <w:rFonts w:ascii="Arial" w:hAnsi="Arial" w:cs="Arial"/>
          <w:sz w:val="24"/>
          <w:szCs w:val="24"/>
        </w:rPr>
        <w:t>«</w:t>
      </w:r>
      <w:r w:rsidR="00B87AD4" w:rsidRPr="00FA26FF">
        <w:rPr>
          <w:rFonts w:ascii="Arial" w:hAnsi="Arial" w:cs="Arial"/>
          <w:sz w:val="24"/>
          <w:szCs w:val="24"/>
        </w:rPr>
        <w:t>Интернет» (</w:t>
      </w:r>
      <w:r w:rsidR="00B87AD4" w:rsidRPr="00FA26FF">
        <w:rPr>
          <w:rFonts w:ascii="Arial" w:hAnsi="Arial" w:cs="Arial"/>
          <w:sz w:val="24"/>
          <w:szCs w:val="24"/>
          <w:lang w:val="en-US"/>
        </w:rPr>
        <w:t>www</w:t>
      </w:r>
      <w:r w:rsidR="00B87AD4" w:rsidRPr="00FA26FF">
        <w:rPr>
          <w:rFonts w:ascii="Arial" w:hAnsi="Arial" w:cs="Arial"/>
          <w:sz w:val="24"/>
          <w:szCs w:val="24"/>
        </w:rPr>
        <w:t>.</w:t>
      </w:r>
      <w:r w:rsidR="00B87AD4" w:rsidRPr="00FA26FF">
        <w:rPr>
          <w:rFonts w:ascii="Arial" w:hAnsi="Arial" w:cs="Arial"/>
          <w:sz w:val="24"/>
          <w:szCs w:val="24"/>
          <w:lang w:val="en-US"/>
        </w:rPr>
        <w:t>govvrn</w:t>
      </w:r>
      <w:r w:rsidR="00B87AD4" w:rsidRPr="00FA26FF">
        <w:rPr>
          <w:rFonts w:ascii="Arial" w:hAnsi="Arial" w:cs="Arial"/>
          <w:sz w:val="24"/>
          <w:szCs w:val="24"/>
        </w:rPr>
        <w:t>.</w:t>
      </w:r>
      <w:r w:rsidR="00B87AD4" w:rsidRPr="00FA26FF">
        <w:rPr>
          <w:rFonts w:ascii="Arial" w:hAnsi="Arial" w:cs="Arial"/>
          <w:sz w:val="24"/>
          <w:szCs w:val="24"/>
          <w:lang w:val="en-US"/>
        </w:rPr>
        <w:t>ru</w:t>
      </w:r>
      <w:r w:rsidR="00B87AD4" w:rsidRPr="00FA26FF">
        <w:rPr>
          <w:rFonts w:ascii="Arial" w:hAnsi="Arial" w:cs="Arial"/>
          <w:sz w:val="24"/>
          <w:szCs w:val="24"/>
        </w:rPr>
        <w:t>)».</w:t>
      </w:r>
    </w:p>
    <w:p w:rsidR="00B87AD4" w:rsidRPr="0052216F" w:rsidRDefault="00B87AD4" w:rsidP="00AD5640">
      <w:pPr>
        <w:spacing w:after="0" w:line="240" w:lineRule="auto"/>
        <w:ind w:firstLine="709"/>
        <w:jc w:val="both"/>
        <w:rPr>
          <w:rFonts w:ascii="Arial" w:hAnsi="Arial" w:cs="Arial"/>
          <w:sz w:val="24"/>
          <w:szCs w:val="24"/>
        </w:rPr>
      </w:pPr>
      <w:r w:rsidRPr="00FA26FF">
        <w:rPr>
          <w:rFonts w:ascii="Arial" w:hAnsi="Arial" w:cs="Arial"/>
          <w:sz w:val="24"/>
          <w:szCs w:val="24"/>
        </w:rPr>
        <w:t>1.3.</w:t>
      </w:r>
      <w:r w:rsidRPr="0052216F">
        <w:rPr>
          <w:rFonts w:ascii="Arial" w:hAnsi="Arial" w:cs="Arial"/>
          <w:sz w:val="24"/>
          <w:szCs w:val="24"/>
        </w:rPr>
        <w:t xml:space="preserve"> По тексту Административного регламента слова «</w:t>
      </w:r>
      <w:r w:rsidR="001A00BA" w:rsidRPr="00F50061">
        <w:rPr>
          <w:rFonts w:ascii="Arial" w:eastAsia="Times New Roman" w:hAnsi="Arial" w:cs="Arial"/>
          <w:color w:val="000000"/>
          <w:sz w:val="24"/>
          <w:szCs w:val="24"/>
          <w:lang w:eastAsia="ru-RU"/>
        </w:rPr>
        <w:t>Портал государственных и муниципальных услуг Воронежской области</w:t>
      </w:r>
      <w:r w:rsidRPr="0052216F">
        <w:rPr>
          <w:rFonts w:ascii="Arial" w:hAnsi="Arial" w:cs="Arial"/>
          <w:sz w:val="24"/>
          <w:szCs w:val="24"/>
        </w:rPr>
        <w:t xml:space="preserve">» заменить словами «информационной системе «Портал Воронежской области в сети </w:t>
      </w:r>
      <w:r w:rsidR="00FA26FF">
        <w:rPr>
          <w:rFonts w:ascii="Arial" w:hAnsi="Arial" w:cs="Arial"/>
          <w:sz w:val="24"/>
          <w:szCs w:val="24"/>
        </w:rPr>
        <w:t>«Интернет»»</w:t>
      </w:r>
      <w:r w:rsidR="003263B0">
        <w:rPr>
          <w:rFonts w:ascii="Arial" w:hAnsi="Arial" w:cs="Arial"/>
          <w:sz w:val="24"/>
          <w:szCs w:val="24"/>
        </w:rPr>
        <w:t xml:space="preserve"> </w:t>
      </w:r>
      <w:r w:rsidRPr="0052216F">
        <w:rPr>
          <w:rFonts w:ascii="Arial" w:hAnsi="Arial" w:cs="Arial"/>
          <w:sz w:val="24"/>
          <w:szCs w:val="24"/>
        </w:rPr>
        <w:t>в соответствующих падежах.</w:t>
      </w:r>
    </w:p>
    <w:p w:rsidR="00B87AD4" w:rsidRPr="00EE15D3" w:rsidRDefault="001D0F8B" w:rsidP="00AD5640">
      <w:pPr>
        <w:spacing w:after="0" w:line="240" w:lineRule="auto"/>
        <w:ind w:firstLine="709"/>
        <w:jc w:val="both"/>
        <w:rPr>
          <w:rFonts w:ascii="Arial" w:hAnsi="Arial" w:cs="Arial"/>
          <w:sz w:val="24"/>
          <w:szCs w:val="24"/>
        </w:rPr>
      </w:pPr>
      <w:r>
        <w:rPr>
          <w:rFonts w:ascii="Arial" w:hAnsi="Arial" w:cs="Arial"/>
          <w:sz w:val="24"/>
          <w:szCs w:val="24"/>
        </w:rPr>
        <w:t>1.4. Абзац 9</w:t>
      </w:r>
      <w:r w:rsidR="00B87AD4" w:rsidRPr="00EE15D3">
        <w:rPr>
          <w:rFonts w:ascii="Arial" w:hAnsi="Arial" w:cs="Arial"/>
          <w:sz w:val="24"/>
          <w:szCs w:val="24"/>
        </w:rPr>
        <w:t xml:space="preserve"> пункта 2.5 раздела 2 Административного регламента изложить в следующей редакции:</w:t>
      </w:r>
    </w:p>
    <w:p w:rsidR="00B87AD4" w:rsidRPr="00EE15D3" w:rsidRDefault="00B87AD4" w:rsidP="00AD5640">
      <w:pPr>
        <w:spacing w:after="0" w:line="240" w:lineRule="auto"/>
        <w:ind w:firstLine="709"/>
        <w:jc w:val="both"/>
        <w:rPr>
          <w:rFonts w:ascii="Arial" w:hAnsi="Arial" w:cs="Arial"/>
          <w:sz w:val="24"/>
          <w:szCs w:val="24"/>
        </w:rPr>
      </w:pPr>
      <w:r w:rsidRPr="00EE15D3">
        <w:rPr>
          <w:rFonts w:ascii="Arial" w:hAnsi="Arial" w:cs="Arial"/>
          <w:sz w:val="24"/>
          <w:szCs w:val="24"/>
        </w:rPr>
        <w:t>«- Приказ</w:t>
      </w:r>
      <w:r w:rsidR="00785CBC" w:rsidRPr="00EE15D3">
        <w:rPr>
          <w:rFonts w:ascii="Arial" w:hAnsi="Arial" w:cs="Arial"/>
          <w:sz w:val="24"/>
          <w:szCs w:val="24"/>
        </w:rPr>
        <w:t>ом</w:t>
      </w:r>
      <w:r w:rsidRPr="00EE15D3">
        <w:rPr>
          <w:rFonts w:ascii="Arial" w:hAnsi="Arial" w:cs="Arial"/>
          <w:sz w:val="24"/>
          <w:szCs w:val="24"/>
        </w:rPr>
        <w:t xml:space="preserve"> Росреестра от 02.09.2020 № </w:t>
      </w:r>
      <w:proofErr w:type="gramStart"/>
      <w:r w:rsidRPr="00EE15D3">
        <w:rPr>
          <w:rFonts w:ascii="Arial" w:hAnsi="Arial" w:cs="Arial"/>
          <w:sz w:val="24"/>
          <w:szCs w:val="24"/>
        </w:rPr>
        <w:t>П</w:t>
      </w:r>
      <w:proofErr w:type="gramEnd"/>
      <w:r w:rsidRPr="00EE15D3">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B87AD4" w:rsidRPr="00EE15D3" w:rsidRDefault="00B87AD4" w:rsidP="00AD5640">
      <w:pPr>
        <w:spacing w:after="0" w:line="240" w:lineRule="auto"/>
        <w:ind w:firstLine="709"/>
        <w:jc w:val="both"/>
        <w:rPr>
          <w:rFonts w:ascii="Arial" w:hAnsi="Arial" w:cs="Arial"/>
          <w:sz w:val="24"/>
          <w:szCs w:val="24"/>
        </w:rPr>
      </w:pPr>
      <w:r w:rsidRPr="00EE15D3">
        <w:rPr>
          <w:rFonts w:ascii="Arial" w:hAnsi="Arial" w:cs="Arial"/>
          <w:sz w:val="24"/>
          <w:szCs w:val="24"/>
        </w:rPr>
        <w:t>1.5. В пункте 2.6 раздела 2 Административного регламента:</w:t>
      </w:r>
    </w:p>
    <w:p w:rsidR="00B87AD4" w:rsidRPr="00EE15D3" w:rsidRDefault="00A9756D" w:rsidP="00AD5640">
      <w:pPr>
        <w:spacing w:after="0" w:line="240" w:lineRule="auto"/>
        <w:ind w:firstLine="709"/>
        <w:jc w:val="both"/>
        <w:rPr>
          <w:rFonts w:ascii="Arial" w:hAnsi="Arial" w:cs="Arial"/>
          <w:sz w:val="24"/>
          <w:szCs w:val="24"/>
        </w:rPr>
      </w:pPr>
      <w:r w:rsidRPr="00EE15D3">
        <w:rPr>
          <w:rFonts w:ascii="Arial" w:hAnsi="Arial" w:cs="Arial"/>
          <w:sz w:val="24"/>
          <w:szCs w:val="24"/>
        </w:rPr>
        <w:t>1.5.</w:t>
      </w:r>
      <w:r w:rsidR="00B87AD4" w:rsidRPr="00EE15D3">
        <w:rPr>
          <w:rFonts w:ascii="Arial" w:hAnsi="Arial" w:cs="Arial"/>
          <w:sz w:val="24"/>
          <w:szCs w:val="24"/>
        </w:rPr>
        <w:t>1</w:t>
      </w:r>
      <w:r w:rsidRPr="00EE15D3">
        <w:rPr>
          <w:rFonts w:ascii="Arial" w:hAnsi="Arial" w:cs="Arial"/>
          <w:sz w:val="24"/>
          <w:szCs w:val="24"/>
        </w:rPr>
        <w:t>.</w:t>
      </w:r>
      <w:r w:rsidR="00B87AD4" w:rsidRPr="00EE15D3">
        <w:rPr>
          <w:rFonts w:ascii="Arial" w:hAnsi="Arial" w:cs="Arial"/>
          <w:sz w:val="24"/>
          <w:szCs w:val="24"/>
        </w:rPr>
        <w:t xml:space="preserve"> подпункт 2.6.1 изложить в следующей редакции:</w:t>
      </w:r>
    </w:p>
    <w:p w:rsidR="00B87AD4" w:rsidRPr="0052216F" w:rsidRDefault="00B87AD4" w:rsidP="00AD5640">
      <w:pPr>
        <w:spacing w:after="0" w:line="240" w:lineRule="auto"/>
        <w:ind w:firstLine="709"/>
        <w:jc w:val="both"/>
        <w:rPr>
          <w:rFonts w:ascii="Arial" w:hAnsi="Arial" w:cs="Arial"/>
          <w:sz w:val="24"/>
          <w:szCs w:val="24"/>
        </w:rPr>
      </w:pPr>
      <w:r w:rsidRPr="00EE15D3">
        <w:rPr>
          <w:rFonts w:ascii="Arial" w:hAnsi="Arial" w:cs="Arial"/>
          <w:sz w:val="24"/>
          <w:szCs w:val="24"/>
        </w:rPr>
        <w:t>«2.6.1. Исчерпывающий перечень</w:t>
      </w:r>
      <w:r w:rsidRPr="0052216F">
        <w:rPr>
          <w:rFonts w:ascii="Arial" w:hAnsi="Arial" w:cs="Arial"/>
          <w:sz w:val="24"/>
          <w:szCs w:val="24"/>
        </w:rPr>
        <w:t xml:space="preserve">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1) заявление о предоставлении земельного участка без проведения торгов.</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В заявлении о предоставлении земельного участка без проведения торгов указываются: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фамилия, имя, отчество, место жительства заявителя и реквизиты документа, удостоверяющего личность заявителя (для гражданина);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кадастровый номер испрашиваемого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lastRenderedPageBreak/>
        <w:t>- реквизиты решения об изъятии земельного участка для муниципальных ну</w:t>
      </w:r>
      <w:proofErr w:type="gramStart"/>
      <w:r w:rsidRPr="0052216F">
        <w:rPr>
          <w:rFonts w:ascii="Arial" w:hAnsi="Arial" w:cs="Arial"/>
          <w:sz w:val="24"/>
          <w:szCs w:val="24"/>
        </w:rPr>
        <w:t>жд в сл</w:t>
      </w:r>
      <w:proofErr w:type="gramEnd"/>
      <w:r w:rsidRPr="0052216F">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цель использования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7AD4" w:rsidRPr="0052216F" w:rsidRDefault="00B87AD4" w:rsidP="00AD5640">
      <w:pPr>
        <w:spacing w:after="0" w:line="240" w:lineRule="auto"/>
        <w:ind w:firstLine="709"/>
        <w:jc w:val="both"/>
        <w:rPr>
          <w:rFonts w:ascii="Arial" w:hAnsi="Arial" w:cs="Arial"/>
          <w:sz w:val="24"/>
          <w:szCs w:val="24"/>
        </w:rPr>
      </w:pPr>
      <w:proofErr w:type="gramStart"/>
      <w:r w:rsidRPr="0052216F">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почтовый адрес и (или) адрес электронной почты для связи с заявителем.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на бумажном носителе представляется: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посредством почтового отправления;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при личном обращении заявителя либо его законного представителя.</w:t>
      </w:r>
    </w:p>
    <w:p w:rsidR="00B87AD4" w:rsidRPr="0052216F" w:rsidRDefault="00B87AD4" w:rsidP="00AD5640">
      <w:pPr>
        <w:spacing w:after="0" w:line="240" w:lineRule="auto"/>
        <w:ind w:firstLine="709"/>
        <w:jc w:val="both"/>
        <w:rPr>
          <w:rFonts w:ascii="Arial" w:hAnsi="Arial" w:cs="Arial"/>
          <w:sz w:val="24"/>
          <w:szCs w:val="24"/>
        </w:rPr>
      </w:pPr>
      <w:proofErr w:type="gramStart"/>
      <w:r w:rsidRPr="0052216F">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roofErr w:type="gramEnd"/>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 в виде </w:t>
      </w:r>
      <w:proofErr w:type="gramStart"/>
      <w:r w:rsidRPr="0052216F">
        <w:rPr>
          <w:rFonts w:ascii="Arial" w:hAnsi="Arial" w:cs="Arial"/>
          <w:sz w:val="24"/>
          <w:szCs w:val="24"/>
        </w:rPr>
        <w:t>бумажного</w:t>
      </w:r>
      <w:proofErr w:type="gramEnd"/>
      <w:r w:rsidRPr="0052216F">
        <w:rPr>
          <w:rFonts w:ascii="Arial" w:hAnsi="Arial" w:cs="Arial"/>
          <w:sz w:val="24"/>
          <w:szCs w:val="24"/>
        </w:rPr>
        <w:t xml:space="preserve"> документа, который заявитель получает непосредственно при личном обращении;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бумажного документа, который направляется заявителю посредством почтового отправления;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 в виде </w:t>
      </w:r>
      <w:proofErr w:type="gramStart"/>
      <w:r w:rsidRPr="0052216F">
        <w:rPr>
          <w:rFonts w:ascii="Arial" w:hAnsi="Arial" w:cs="Arial"/>
          <w:sz w:val="24"/>
          <w:szCs w:val="24"/>
        </w:rPr>
        <w:t>электронного</w:t>
      </w:r>
      <w:proofErr w:type="gramEnd"/>
      <w:r w:rsidRPr="0052216F">
        <w:rPr>
          <w:rFonts w:ascii="Arial" w:hAnsi="Arial" w:cs="Arial"/>
          <w:sz w:val="24"/>
          <w:szCs w:val="24"/>
        </w:rPr>
        <w:t xml:space="preserve"> документа, размещенного на официальном сайте администрации, ссылка на который направляется заявителю посредством электронной почты;</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 в виде </w:t>
      </w:r>
      <w:proofErr w:type="gramStart"/>
      <w:r w:rsidRPr="0052216F">
        <w:rPr>
          <w:rFonts w:ascii="Arial" w:hAnsi="Arial" w:cs="Arial"/>
          <w:sz w:val="24"/>
          <w:szCs w:val="24"/>
        </w:rPr>
        <w:t>электронного</w:t>
      </w:r>
      <w:proofErr w:type="gramEnd"/>
      <w:r w:rsidRPr="0052216F">
        <w:rPr>
          <w:rFonts w:ascii="Arial" w:hAnsi="Arial" w:cs="Arial"/>
          <w:sz w:val="24"/>
          <w:szCs w:val="24"/>
        </w:rPr>
        <w:t xml:space="preserve"> документа, который направляется заявителю посредством электронной почты.</w:t>
      </w:r>
    </w:p>
    <w:p w:rsidR="00B87AD4" w:rsidRPr="0052216F" w:rsidRDefault="00B87AD4" w:rsidP="00AD5640">
      <w:pPr>
        <w:spacing w:after="0" w:line="240" w:lineRule="auto"/>
        <w:ind w:firstLine="709"/>
        <w:jc w:val="both"/>
        <w:rPr>
          <w:rFonts w:ascii="Arial" w:hAnsi="Arial" w:cs="Arial"/>
          <w:sz w:val="24"/>
          <w:szCs w:val="24"/>
        </w:rPr>
      </w:pPr>
      <w:proofErr w:type="gramStart"/>
      <w:r w:rsidRPr="0052216F">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roofErr w:type="gramEnd"/>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электронной подписью заявителя (представителя заявителя);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усиленной квалифицированной электронной подписью заявителя (представителя заявителя).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лица, действующего от имени юридического лица без доверенности;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К заявлению прилагаются следующие документы:</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lastRenderedPageBreak/>
        <w:t xml:space="preserve">а) документы, подтверждающие право заявителя на приобретение земельного участка в аренду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Pr="0052216F">
        <w:rPr>
          <w:rFonts w:ascii="Arial" w:hAnsi="Arial" w:cs="Arial"/>
          <w:sz w:val="24"/>
          <w:szCs w:val="24"/>
        </w:rPr>
        <w:t>П</w:t>
      </w:r>
      <w:proofErr w:type="gramEnd"/>
      <w:r w:rsidRPr="0052216F">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от 02.09.2020 № П/0321), за исключением документов, которые должны быть </w:t>
      </w:r>
      <w:proofErr w:type="gramStart"/>
      <w:r w:rsidRPr="0052216F">
        <w:rPr>
          <w:rFonts w:ascii="Arial" w:hAnsi="Arial" w:cs="Arial"/>
          <w:sz w:val="24"/>
          <w:szCs w:val="24"/>
        </w:rPr>
        <w:t>представлены в порядке межведомственного информационного взаимодействия;</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б) документ, подтверждающий полномочия представителя гражданина, в случае, если с заявлением обращается представитель гражданина;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Заявление в форме </w:t>
      </w:r>
      <w:proofErr w:type="gramStart"/>
      <w:r w:rsidRPr="0052216F">
        <w:rPr>
          <w:rFonts w:ascii="Arial" w:hAnsi="Arial" w:cs="Arial"/>
          <w:sz w:val="24"/>
          <w:szCs w:val="24"/>
        </w:rPr>
        <w:t>электронного</w:t>
      </w:r>
      <w:proofErr w:type="gramEnd"/>
      <w:r w:rsidRPr="0052216F">
        <w:rPr>
          <w:rFonts w:ascii="Arial" w:hAnsi="Arial" w:cs="Arial"/>
          <w:sz w:val="24"/>
          <w:szCs w:val="24"/>
        </w:rPr>
        <w:t xml:space="preserve"> документа и прилагаемые к нему электронные документы (электронные образы документов) направляются в виде файлов в формате XML.</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Заявление представляются в виде файлов в формате </w:t>
      </w:r>
      <w:proofErr w:type="spellStart"/>
      <w:r w:rsidRPr="0052216F">
        <w:rPr>
          <w:rFonts w:ascii="Arial" w:hAnsi="Arial" w:cs="Arial"/>
          <w:sz w:val="24"/>
          <w:szCs w:val="24"/>
        </w:rPr>
        <w:t>doc</w:t>
      </w:r>
      <w:proofErr w:type="spellEnd"/>
      <w:r w:rsidRPr="0052216F">
        <w:rPr>
          <w:rFonts w:ascii="Arial" w:hAnsi="Arial" w:cs="Arial"/>
          <w:sz w:val="24"/>
          <w:szCs w:val="24"/>
        </w:rPr>
        <w:t xml:space="preserve">, </w:t>
      </w:r>
      <w:proofErr w:type="spellStart"/>
      <w:r w:rsidRPr="0052216F">
        <w:rPr>
          <w:rFonts w:ascii="Arial" w:hAnsi="Arial" w:cs="Arial"/>
          <w:sz w:val="24"/>
          <w:szCs w:val="24"/>
        </w:rPr>
        <w:t>docx</w:t>
      </w:r>
      <w:proofErr w:type="spellEnd"/>
      <w:r w:rsidRPr="0052216F">
        <w:rPr>
          <w:rFonts w:ascii="Arial" w:hAnsi="Arial" w:cs="Arial"/>
          <w:sz w:val="24"/>
          <w:szCs w:val="24"/>
        </w:rPr>
        <w:t xml:space="preserve">, </w:t>
      </w:r>
      <w:proofErr w:type="spellStart"/>
      <w:r w:rsidRPr="0052216F">
        <w:rPr>
          <w:rFonts w:ascii="Arial" w:hAnsi="Arial" w:cs="Arial"/>
          <w:sz w:val="24"/>
          <w:szCs w:val="24"/>
        </w:rPr>
        <w:t>txt</w:t>
      </w:r>
      <w:proofErr w:type="spellEnd"/>
      <w:r w:rsidRPr="0052216F">
        <w:rPr>
          <w:rFonts w:ascii="Arial" w:hAnsi="Arial" w:cs="Arial"/>
          <w:sz w:val="24"/>
          <w:szCs w:val="24"/>
        </w:rPr>
        <w:t xml:space="preserve">, </w:t>
      </w:r>
      <w:proofErr w:type="spellStart"/>
      <w:r w:rsidRPr="0052216F">
        <w:rPr>
          <w:rFonts w:ascii="Arial" w:hAnsi="Arial" w:cs="Arial"/>
          <w:sz w:val="24"/>
          <w:szCs w:val="24"/>
        </w:rPr>
        <w:t>xls</w:t>
      </w:r>
      <w:proofErr w:type="spellEnd"/>
      <w:r w:rsidRPr="0052216F">
        <w:rPr>
          <w:rFonts w:ascii="Arial" w:hAnsi="Arial" w:cs="Arial"/>
          <w:sz w:val="24"/>
          <w:szCs w:val="24"/>
        </w:rPr>
        <w:t xml:space="preserve">, </w:t>
      </w:r>
      <w:proofErr w:type="spellStart"/>
      <w:r w:rsidRPr="0052216F">
        <w:rPr>
          <w:rFonts w:ascii="Arial" w:hAnsi="Arial" w:cs="Arial"/>
          <w:sz w:val="24"/>
          <w:szCs w:val="24"/>
        </w:rPr>
        <w:t>xlsx</w:t>
      </w:r>
      <w:proofErr w:type="spellEnd"/>
      <w:r w:rsidRPr="0052216F">
        <w:rPr>
          <w:rFonts w:ascii="Arial" w:hAnsi="Arial" w:cs="Arial"/>
          <w:sz w:val="24"/>
          <w:szCs w:val="24"/>
        </w:rPr>
        <w:t xml:space="preserve">, </w:t>
      </w:r>
      <w:proofErr w:type="spellStart"/>
      <w:r w:rsidRPr="0052216F">
        <w:rPr>
          <w:rFonts w:ascii="Arial" w:hAnsi="Arial" w:cs="Arial"/>
          <w:sz w:val="24"/>
          <w:szCs w:val="24"/>
        </w:rPr>
        <w:t>rtf</w:t>
      </w:r>
      <w:proofErr w:type="spellEnd"/>
      <w:r w:rsidRPr="0052216F">
        <w:rPr>
          <w:rFonts w:ascii="Arial" w:hAnsi="Arial" w:cs="Arial"/>
          <w:sz w:val="24"/>
          <w:szCs w:val="24"/>
        </w:rPr>
        <w:t xml:space="preserve">, если указанное заявление предоставляются в форме </w:t>
      </w:r>
      <w:proofErr w:type="gramStart"/>
      <w:r w:rsidRPr="0052216F">
        <w:rPr>
          <w:rFonts w:ascii="Arial" w:hAnsi="Arial" w:cs="Arial"/>
          <w:sz w:val="24"/>
          <w:szCs w:val="24"/>
        </w:rPr>
        <w:t>электронного</w:t>
      </w:r>
      <w:proofErr w:type="gramEnd"/>
      <w:r w:rsidRPr="0052216F">
        <w:rPr>
          <w:rFonts w:ascii="Arial" w:hAnsi="Arial" w:cs="Arial"/>
          <w:sz w:val="24"/>
          <w:szCs w:val="24"/>
        </w:rPr>
        <w:t xml:space="preserve"> документа посредством электронной почты.</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roofErr w:type="gramStart"/>
      <w:r w:rsidRPr="0052216F">
        <w:rPr>
          <w:rFonts w:ascii="Arial" w:hAnsi="Arial" w:cs="Arial"/>
          <w:sz w:val="24"/>
          <w:szCs w:val="24"/>
        </w:rPr>
        <w:t>.»;</w:t>
      </w:r>
      <w:proofErr w:type="gramEnd"/>
    </w:p>
    <w:p w:rsidR="00B87AD4" w:rsidRPr="0052216F" w:rsidRDefault="00A9756D" w:rsidP="00AD5640">
      <w:pPr>
        <w:pStyle w:val="ConsPlusNormal"/>
        <w:tabs>
          <w:tab w:val="left" w:pos="1134"/>
        </w:tabs>
        <w:ind w:firstLine="709"/>
        <w:jc w:val="both"/>
        <w:rPr>
          <w:rFonts w:ascii="Arial" w:hAnsi="Arial" w:cs="Arial"/>
          <w:sz w:val="24"/>
          <w:szCs w:val="24"/>
        </w:rPr>
      </w:pPr>
      <w:r w:rsidRPr="00EE15D3">
        <w:rPr>
          <w:rFonts w:ascii="Arial" w:hAnsi="Arial" w:cs="Arial"/>
          <w:sz w:val="24"/>
          <w:szCs w:val="24"/>
        </w:rPr>
        <w:t>1.5.</w:t>
      </w:r>
      <w:r w:rsidR="00B87AD4" w:rsidRPr="00EE15D3">
        <w:rPr>
          <w:rFonts w:ascii="Arial" w:hAnsi="Arial" w:cs="Arial"/>
          <w:sz w:val="24"/>
          <w:szCs w:val="24"/>
        </w:rPr>
        <w:t>2</w:t>
      </w:r>
      <w:r w:rsidRPr="00EE15D3">
        <w:rPr>
          <w:rFonts w:ascii="Arial" w:hAnsi="Arial" w:cs="Arial"/>
          <w:sz w:val="24"/>
          <w:szCs w:val="24"/>
        </w:rPr>
        <w:t>.</w:t>
      </w:r>
      <w:r w:rsidR="00B87AD4" w:rsidRPr="00EE15D3">
        <w:rPr>
          <w:rFonts w:ascii="Arial" w:hAnsi="Arial" w:cs="Arial"/>
          <w:sz w:val="24"/>
          <w:szCs w:val="24"/>
        </w:rPr>
        <w:t xml:space="preserve"> подпункт 2.6.2 изложить</w:t>
      </w:r>
      <w:r w:rsidR="00B87AD4" w:rsidRPr="00A9756D">
        <w:rPr>
          <w:rFonts w:ascii="Arial" w:hAnsi="Arial" w:cs="Arial"/>
          <w:sz w:val="24"/>
          <w:szCs w:val="24"/>
        </w:rPr>
        <w:t xml:space="preserve"> в следующей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87AD4"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Перечень документов и информации, запрашиваемых в том числе в электронной форме по каналам межведомственного взаимодействия,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 установлен Приказом от 02.09.2020 № </w:t>
      </w:r>
      <w:proofErr w:type="gramStart"/>
      <w:r w:rsidRPr="0052216F">
        <w:rPr>
          <w:rFonts w:ascii="Arial" w:hAnsi="Arial" w:cs="Arial"/>
          <w:sz w:val="24"/>
          <w:szCs w:val="24"/>
        </w:rPr>
        <w:t>П</w:t>
      </w:r>
      <w:proofErr w:type="gramEnd"/>
      <w:r w:rsidRPr="0052216F">
        <w:rPr>
          <w:rFonts w:ascii="Arial" w:hAnsi="Arial" w:cs="Arial"/>
          <w:sz w:val="24"/>
          <w:szCs w:val="24"/>
        </w:rPr>
        <w:t>/0321.»;</w:t>
      </w:r>
    </w:p>
    <w:p w:rsidR="006E2413" w:rsidRPr="0052216F" w:rsidRDefault="006E2413" w:rsidP="00AD5640">
      <w:pPr>
        <w:pStyle w:val="ConsPlusNormal"/>
        <w:tabs>
          <w:tab w:val="left" w:pos="1134"/>
        </w:tabs>
        <w:ind w:firstLine="709"/>
        <w:jc w:val="both"/>
        <w:rPr>
          <w:rFonts w:ascii="Arial" w:hAnsi="Arial" w:cs="Arial"/>
          <w:sz w:val="24"/>
          <w:szCs w:val="24"/>
        </w:rPr>
      </w:pPr>
      <w:r>
        <w:rPr>
          <w:rFonts w:ascii="Arial" w:hAnsi="Arial" w:cs="Arial"/>
          <w:sz w:val="24"/>
          <w:szCs w:val="24"/>
        </w:rPr>
        <w:t>1.5.3.подпункт 2.6.3. изложить в следующей редакции:</w:t>
      </w:r>
    </w:p>
    <w:p w:rsidR="00B87AD4" w:rsidRPr="0052216F" w:rsidRDefault="00696A30"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 </w:t>
      </w:r>
      <w:r w:rsidR="00B87AD4" w:rsidRPr="0052216F">
        <w:rPr>
          <w:rFonts w:ascii="Arial" w:hAnsi="Arial" w:cs="Arial"/>
          <w:sz w:val="24"/>
          <w:szCs w:val="24"/>
        </w:rPr>
        <w:t xml:space="preserve"> </w:t>
      </w:r>
      <w:r w:rsidR="006E2413">
        <w:rPr>
          <w:rFonts w:ascii="Arial" w:hAnsi="Arial" w:cs="Arial"/>
          <w:sz w:val="24"/>
          <w:szCs w:val="24"/>
        </w:rPr>
        <w:t>« 2.6.3.</w:t>
      </w:r>
      <w:r w:rsidR="00B87AD4" w:rsidRPr="0052216F">
        <w:rPr>
          <w:rFonts w:ascii="Arial" w:hAnsi="Arial" w:cs="Arial"/>
          <w:sz w:val="24"/>
          <w:szCs w:val="24"/>
        </w:rPr>
        <w:t>Запрещается требовать от заявителя: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52216F">
        <w:rPr>
          <w:rFonts w:ascii="Arial" w:hAnsi="Arial" w:cs="Arial"/>
          <w:sz w:val="24"/>
          <w:szCs w:val="24"/>
        </w:rPr>
        <w:t xml:space="preserve"> </w:t>
      </w:r>
      <w:proofErr w:type="gramStart"/>
      <w:r w:rsidRPr="0052216F">
        <w:rPr>
          <w:rFonts w:ascii="Arial" w:hAnsi="Arial" w:cs="Arial"/>
          <w:sz w:val="24"/>
          <w:szCs w:val="24"/>
        </w:rPr>
        <w:t xml:space="preserve">с нормативными правовыми актами Российской Федерации, </w:t>
      </w:r>
      <w:r w:rsidRPr="0052216F">
        <w:rPr>
          <w:rFonts w:ascii="Arial" w:hAnsi="Arial" w:cs="Arial"/>
          <w:sz w:val="24"/>
          <w:szCs w:val="24"/>
        </w:rPr>
        <w:lastRenderedPageBreak/>
        <w:t>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2216F">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2216F">
        <w:rPr>
          <w:rFonts w:ascii="Arial" w:hAnsi="Arial" w:cs="Arial"/>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7AD4"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52216F">
        <w:rPr>
          <w:rFonts w:ascii="Arial" w:hAnsi="Arial" w:cs="Arial"/>
          <w:sz w:val="24"/>
          <w:szCs w:val="24"/>
        </w:rPr>
        <w:t>.».</w:t>
      </w:r>
      <w:proofErr w:type="gramEnd"/>
    </w:p>
    <w:p w:rsidR="00DB5B37" w:rsidRDefault="00DB5B37" w:rsidP="00AD5640">
      <w:pPr>
        <w:pStyle w:val="ConsPlusNormal"/>
        <w:tabs>
          <w:tab w:val="left" w:pos="1134"/>
        </w:tabs>
        <w:ind w:firstLine="709"/>
        <w:jc w:val="both"/>
        <w:rPr>
          <w:rFonts w:ascii="Arial" w:hAnsi="Arial" w:cs="Arial"/>
          <w:sz w:val="24"/>
          <w:szCs w:val="24"/>
        </w:rPr>
      </w:pPr>
      <w:r>
        <w:rPr>
          <w:rFonts w:ascii="Arial" w:hAnsi="Arial" w:cs="Arial"/>
          <w:sz w:val="24"/>
          <w:szCs w:val="24"/>
        </w:rPr>
        <w:t>1.6.Пункт 3.4.1. раздела 3 Регламента изложить в следующей редакции:</w:t>
      </w:r>
    </w:p>
    <w:p w:rsidR="00DB5B37" w:rsidRPr="00DB5B37" w:rsidRDefault="00DB5B37" w:rsidP="00DB5B37">
      <w:pPr>
        <w:pStyle w:val="ConsPlusNormal"/>
        <w:tabs>
          <w:tab w:val="left" w:pos="1134"/>
        </w:tabs>
        <w:ind w:firstLine="709"/>
        <w:jc w:val="both"/>
        <w:rPr>
          <w:rFonts w:ascii="Arial" w:hAnsi="Arial" w:cs="Arial"/>
          <w:sz w:val="24"/>
          <w:szCs w:val="24"/>
        </w:rPr>
      </w:pPr>
      <w:r>
        <w:rPr>
          <w:rFonts w:ascii="Arial" w:hAnsi="Arial" w:cs="Arial"/>
          <w:sz w:val="24"/>
          <w:szCs w:val="24"/>
        </w:rPr>
        <w:t>«3.4.1.В случае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r w:rsidR="008C686B">
        <w:rPr>
          <w:rFonts w:ascii="Arial" w:hAnsi="Arial" w:cs="Arial"/>
          <w:sz w:val="24"/>
          <w:szCs w:val="24"/>
        </w:rPr>
        <w:t xml:space="preserve">  документы</w:t>
      </w:r>
      <w:r w:rsidR="00BB6CBF">
        <w:rPr>
          <w:rFonts w:ascii="Arial" w:hAnsi="Arial" w:cs="Arial"/>
          <w:sz w:val="24"/>
          <w:szCs w:val="24"/>
        </w:rPr>
        <w:t xml:space="preserve">, </w:t>
      </w:r>
      <w:r w:rsidRPr="00DB5B37">
        <w:rPr>
          <w:rFonts w:ascii="Arial" w:hAnsi="Arial" w:cs="Arial"/>
          <w:sz w:val="24"/>
          <w:szCs w:val="24"/>
        </w:rPr>
        <w:t>которые находятся в распо</w:t>
      </w:r>
      <w:r w:rsidR="00BB6CBF">
        <w:rPr>
          <w:rFonts w:ascii="Arial" w:hAnsi="Arial" w:cs="Arial"/>
          <w:sz w:val="24"/>
          <w:szCs w:val="24"/>
        </w:rPr>
        <w:t>ряжении государственных органов</w:t>
      </w:r>
      <w:r w:rsidRPr="00DB5B37">
        <w:rPr>
          <w:rFonts w:ascii="Arial" w:hAnsi="Arial" w:cs="Arial"/>
          <w:sz w:val="24"/>
          <w:szCs w:val="24"/>
        </w:rPr>
        <w:t xml:space="preserve"> и иных организаций, участвующих в предоставле</w:t>
      </w:r>
      <w:r w:rsidR="00BB6CBF">
        <w:rPr>
          <w:rFonts w:ascii="Arial" w:hAnsi="Arial" w:cs="Arial"/>
          <w:sz w:val="24"/>
          <w:szCs w:val="24"/>
        </w:rPr>
        <w:t>нии муниципальной услуги</w:t>
      </w:r>
      <w:r>
        <w:rPr>
          <w:rFonts w:ascii="Arial" w:hAnsi="Arial" w:cs="Arial"/>
          <w:sz w:val="24"/>
          <w:szCs w:val="24"/>
        </w:rPr>
        <w:t>.</w:t>
      </w:r>
    </w:p>
    <w:p w:rsidR="00DB5B37" w:rsidRPr="0052216F" w:rsidRDefault="00DB5B37" w:rsidP="00DB5B37">
      <w:pPr>
        <w:pStyle w:val="ConsPlusNormal"/>
        <w:tabs>
          <w:tab w:val="left" w:pos="1134"/>
        </w:tabs>
        <w:ind w:firstLine="709"/>
        <w:jc w:val="both"/>
        <w:rPr>
          <w:rFonts w:ascii="Arial" w:hAnsi="Arial" w:cs="Arial"/>
          <w:sz w:val="24"/>
          <w:szCs w:val="24"/>
        </w:rPr>
      </w:pPr>
      <w:r w:rsidRPr="00DB5B37">
        <w:rPr>
          <w:rFonts w:ascii="Arial" w:hAnsi="Arial" w:cs="Arial"/>
          <w:sz w:val="24"/>
          <w:szCs w:val="24"/>
        </w:rPr>
        <w:lastRenderedPageBreak/>
        <w:t xml:space="preserve">Перечень документов и информации, запрашиваемых в том числе в электронной форме по каналам межведомственного взаимодействия,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 установлен Приказом от 02.09.2020 № </w:t>
      </w:r>
      <w:proofErr w:type="gramStart"/>
      <w:r w:rsidRPr="00DB5B37">
        <w:rPr>
          <w:rFonts w:ascii="Arial" w:hAnsi="Arial" w:cs="Arial"/>
          <w:sz w:val="24"/>
          <w:szCs w:val="24"/>
        </w:rPr>
        <w:t>П</w:t>
      </w:r>
      <w:proofErr w:type="gramEnd"/>
      <w:r w:rsidRPr="00DB5B37">
        <w:rPr>
          <w:rFonts w:ascii="Arial" w:hAnsi="Arial" w:cs="Arial"/>
          <w:sz w:val="24"/>
          <w:szCs w:val="24"/>
        </w:rPr>
        <w:t>/0321</w:t>
      </w:r>
      <w:r w:rsidR="00BB6CBF">
        <w:rPr>
          <w:rFonts w:ascii="Arial" w:hAnsi="Arial" w:cs="Arial"/>
          <w:sz w:val="24"/>
          <w:szCs w:val="24"/>
        </w:rPr>
        <w:t>»</w:t>
      </w:r>
      <w:r w:rsidRPr="00DB5B37">
        <w:rPr>
          <w:rFonts w:ascii="Arial" w:hAnsi="Arial" w:cs="Arial"/>
          <w:sz w:val="24"/>
          <w:szCs w:val="24"/>
        </w:rPr>
        <w:t>.</w:t>
      </w:r>
    </w:p>
    <w:p w:rsidR="00B87AD4" w:rsidRPr="0052216F" w:rsidRDefault="00DB5B37" w:rsidP="00AD5640">
      <w:pPr>
        <w:pStyle w:val="ConsPlusNormal"/>
        <w:tabs>
          <w:tab w:val="left" w:pos="1134"/>
        </w:tabs>
        <w:ind w:firstLine="709"/>
        <w:jc w:val="both"/>
        <w:rPr>
          <w:rFonts w:ascii="Arial" w:hAnsi="Arial" w:cs="Arial"/>
          <w:sz w:val="24"/>
          <w:szCs w:val="24"/>
        </w:rPr>
      </w:pPr>
      <w:r>
        <w:rPr>
          <w:rFonts w:ascii="Arial" w:hAnsi="Arial" w:cs="Arial"/>
          <w:sz w:val="24"/>
          <w:szCs w:val="24"/>
        </w:rPr>
        <w:t>1.7</w:t>
      </w:r>
      <w:r w:rsidR="00B87AD4" w:rsidRPr="00EE15D3">
        <w:rPr>
          <w:rFonts w:ascii="Arial" w:hAnsi="Arial" w:cs="Arial"/>
          <w:sz w:val="24"/>
          <w:szCs w:val="24"/>
        </w:rPr>
        <w:t>. Пункт</w:t>
      </w:r>
      <w:r w:rsidR="00B87AD4" w:rsidRPr="0052216F">
        <w:rPr>
          <w:rFonts w:ascii="Arial" w:hAnsi="Arial" w:cs="Arial"/>
          <w:sz w:val="24"/>
          <w:szCs w:val="24"/>
        </w:rPr>
        <w:t xml:space="preserve"> 2.8 раздела 2 Регламента изложить в следующей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«2.8. Исчерпывающий перечень оснований для отказа в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2216F">
        <w:rPr>
          <w:rFonts w:ascii="Arial" w:hAnsi="Arial" w:cs="Arial"/>
          <w:sz w:val="24"/>
          <w:szCs w:val="24"/>
        </w:rPr>
        <w:t xml:space="preserve"> земельным участком общего назначения);</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52216F">
        <w:rPr>
          <w:rFonts w:ascii="Arial" w:hAnsi="Arial" w:cs="Arial"/>
          <w:sz w:val="24"/>
          <w:szCs w:val="24"/>
        </w:rPr>
        <w:t xml:space="preserve"> </w:t>
      </w:r>
      <w:proofErr w:type="gramStart"/>
      <w:r w:rsidRPr="0052216F">
        <w:rPr>
          <w:rFonts w:ascii="Arial"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2216F">
        <w:rPr>
          <w:rFonts w:ascii="Arial" w:hAnsi="Arial" w:cs="Arial"/>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52216F">
        <w:rPr>
          <w:rFonts w:ascii="Arial" w:hAnsi="Arial" w:cs="Arial"/>
          <w:sz w:val="24"/>
          <w:szCs w:val="24"/>
        </w:rPr>
        <w:lastRenderedPageBreak/>
        <w:t>соответствии со статьей 39.36 Земельного кодекса РФ, либо с заявлением</w:t>
      </w:r>
      <w:proofErr w:type="gramEnd"/>
      <w:r w:rsidRPr="0052216F">
        <w:rPr>
          <w:rFonts w:ascii="Arial" w:hAnsi="Arial" w:cs="Arial"/>
          <w:sz w:val="24"/>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52216F">
        <w:rPr>
          <w:rFonts w:ascii="Arial" w:hAnsi="Arial" w:cs="Arial"/>
          <w:sz w:val="24"/>
          <w:szCs w:val="24"/>
        </w:rPr>
        <w:t xml:space="preserve"> резервирования;</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216F">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2216F">
        <w:rPr>
          <w:rFonts w:ascii="Arial" w:hAnsi="Arial" w:cs="Arial"/>
          <w:sz w:val="24"/>
          <w:szCs w:val="24"/>
        </w:rPr>
        <w:t xml:space="preserve"> </w:t>
      </w:r>
      <w:proofErr w:type="gramStart"/>
      <w:r w:rsidRPr="0052216F">
        <w:rPr>
          <w:rFonts w:ascii="Arial" w:hAnsi="Arial" w:cs="Arial"/>
          <w:sz w:val="24"/>
          <w:szCs w:val="24"/>
        </w:rPr>
        <w:t>которым</w:t>
      </w:r>
      <w:proofErr w:type="gramEnd"/>
      <w:r w:rsidRPr="0052216F">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2216F">
        <w:rPr>
          <w:rFonts w:ascii="Arial" w:hAnsi="Arial" w:cs="Arial"/>
          <w:sz w:val="24"/>
          <w:szCs w:val="24"/>
        </w:rPr>
        <w:t>извещение</w:t>
      </w:r>
      <w:proofErr w:type="gramEnd"/>
      <w:r w:rsidRPr="0052216F">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52216F">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 xml:space="preserve">13) в отношении земельного участка, указанного в заявлении о его </w:t>
      </w:r>
      <w:r w:rsidRPr="0052216F">
        <w:rPr>
          <w:rFonts w:ascii="Arial" w:hAnsi="Arial" w:cs="Arial"/>
          <w:sz w:val="24"/>
          <w:szCs w:val="24"/>
        </w:rPr>
        <w:lastRenderedPageBreak/>
        <w:t>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19) предоставление земельного участка на заявленном виде прав не допускается;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20) в отношении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го предоставлении, не установлен вид разрешенного использования;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 xml:space="preserve">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52216F">
        <w:rPr>
          <w:rFonts w:ascii="Arial" w:hAnsi="Arial" w:cs="Arial"/>
          <w:sz w:val="24"/>
          <w:szCs w:val="24"/>
        </w:rPr>
        <w:lastRenderedPageBreak/>
        <w:t>реконструкции;</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24) границы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25) площадь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2216F">
        <w:rPr>
          <w:rFonts w:ascii="Arial" w:hAnsi="Arial" w:cs="Arial"/>
          <w:sz w:val="24"/>
          <w:szCs w:val="24"/>
        </w:rPr>
        <w:t xml:space="preserve"> частью 3 статьи 14 указанного Федерального закона</w:t>
      </w:r>
      <w:proofErr w:type="gramStart"/>
      <w:r w:rsidRPr="0052216F">
        <w:rPr>
          <w:rFonts w:ascii="Arial" w:hAnsi="Arial" w:cs="Arial"/>
          <w:sz w:val="24"/>
          <w:szCs w:val="24"/>
        </w:rPr>
        <w:t>.».</w:t>
      </w:r>
      <w:proofErr w:type="gramEnd"/>
    </w:p>
    <w:p w:rsidR="00B87AD4" w:rsidRPr="0052216F" w:rsidRDefault="00DB5B37" w:rsidP="00AD5640">
      <w:pPr>
        <w:pStyle w:val="ConsPlusNormal"/>
        <w:tabs>
          <w:tab w:val="left" w:pos="1134"/>
        </w:tabs>
        <w:ind w:firstLine="709"/>
        <w:jc w:val="both"/>
        <w:rPr>
          <w:rFonts w:ascii="Arial" w:hAnsi="Arial" w:cs="Arial"/>
          <w:sz w:val="24"/>
          <w:szCs w:val="24"/>
        </w:rPr>
      </w:pPr>
      <w:r>
        <w:rPr>
          <w:rFonts w:ascii="Arial" w:hAnsi="Arial" w:cs="Arial"/>
          <w:sz w:val="24"/>
          <w:szCs w:val="24"/>
        </w:rPr>
        <w:t>1.8</w:t>
      </w:r>
      <w:r w:rsidR="00B87AD4" w:rsidRPr="00EE15D3">
        <w:rPr>
          <w:rFonts w:ascii="Arial" w:hAnsi="Arial" w:cs="Arial"/>
          <w:sz w:val="24"/>
          <w:szCs w:val="24"/>
        </w:rPr>
        <w:t>.</w:t>
      </w:r>
      <w:r w:rsidR="00B87AD4" w:rsidRPr="0052216F">
        <w:rPr>
          <w:rFonts w:ascii="Arial" w:hAnsi="Arial" w:cs="Arial"/>
          <w:sz w:val="24"/>
          <w:szCs w:val="24"/>
        </w:rPr>
        <w:t xml:space="preserve"> Раздел 5 Административного регламента изложить в следующей редакции:</w:t>
      </w:r>
    </w:p>
    <w:p w:rsidR="00B87AD4" w:rsidRPr="0052216F" w:rsidRDefault="00B87AD4" w:rsidP="00AD5640">
      <w:pPr>
        <w:pStyle w:val="a3"/>
        <w:ind w:firstLine="709"/>
        <w:jc w:val="both"/>
        <w:rPr>
          <w:rFonts w:ascii="Arial" w:eastAsia="Times New Roman" w:hAnsi="Arial" w:cs="Arial"/>
          <w:bCs/>
          <w:sz w:val="24"/>
          <w:szCs w:val="24"/>
          <w:lang w:eastAsia="ar-SA"/>
        </w:rPr>
      </w:pPr>
      <w:r w:rsidRPr="0052216F">
        <w:rPr>
          <w:rFonts w:ascii="Arial" w:hAnsi="Arial" w:cs="Arial"/>
          <w:sz w:val="24"/>
          <w:szCs w:val="24"/>
        </w:rPr>
        <w:t xml:space="preserve">«5. </w:t>
      </w:r>
      <w:r w:rsidRPr="0052216F">
        <w:rPr>
          <w:rFonts w:ascii="Arial" w:eastAsia="Times New Roman" w:hAnsi="Arial" w:cs="Arial"/>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 Предмет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3) </w:t>
      </w:r>
      <w:bookmarkStart w:id="1" w:name="sub_110103"/>
      <w:r w:rsidRPr="0052216F">
        <w:rPr>
          <w:rFonts w:ascii="Arial" w:eastAsia="SimSun" w:hAnsi="Arial" w:cs="Arial"/>
          <w:sz w:val="24"/>
          <w:szCs w:val="24"/>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2216F">
        <w:rPr>
          <w:rFonts w:ascii="Arial" w:eastAsia="SimSun" w:hAnsi="Arial" w:cs="Arial"/>
          <w:sz w:val="24"/>
          <w:szCs w:val="24"/>
          <w:lang w:eastAsia="ar-SA"/>
        </w:rPr>
        <w:lastRenderedPageBreak/>
        <w:t>правовыми актами Воронежской области, муниципальными правовыми актами для предоставления государственной или муниципальной услуги;</w:t>
      </w:r>
    </w:p>
    <w:bookmarkEnd w:id="1"/>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государственной услуги, у заявителя;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52216F">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16F">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52216F">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2216F">
        <w:rPr>
          <w:rFonts w:ascii="Arial" w:eastAsia="SimSun" w:hAnsi="Arial" w:cs="Arial"/>
          <w:sz w:val="24"/>
          <w:szCs w:val="24"/>
        </w:rPr>
        <w:t>пунктом 4 части 1 статьи 7</w:t>
      </w:r>
      <w:r w:rsidRPr="0052216F">
        <w:rPr>
          <w:rFonts w:ascii="Arial" w:eastAsia="SimSun" w:hAnsi="Arial" w:cs="Arial"/>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52216F">
        <w:rPr>
          <w:rFonts w:ascii="Arial" w:eastAsia="SimSun" w:hAnsi="Arial" w:cs="Arial"/>
          <w:sz w:val="24"/>
          <w:szCs w:val="24"/>
          <w:lang w:eastAsia="ar-SA"/>
        </w:rPr>
        <w:lastRenderedPageBreak/>
        <w:t xml:space="preserve">муниципальных услуг в полном объеме в порядке, определенном </w:t>
      </w:r>
      <w:r w:rsidRPr="0052216F">
        <w:rPr>
          <w:rFonts w:ascii="Arial" w:eastAsia="SimSun" w:hAnsi="Arial" w:cs="Arial"/>
          <w:sz w:val="24"/>
          <w:szCs w:val="24"/>
        </w:rPr>
        <w:t>частью 1.3 статьи 16</w:t>
      </w:r>
      <w:r w:rsidRPr="0052216F">
        <w:rPr>
          <w:rFonts w:ascii="Arial" w:eastAsia="SimSun" w:hAnsi="Arial" w:cs="Arial"/>
          <w:sz w:val="24"/>
          <w:szCs w:val="24"/>
          <w:lang w:eastAsia="ar-SA"/>
        </w:rPr>
        <w:t xml:space="preserve">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A9756D">
        <w:rPr>
          <w:rFonts w:ascii="Arial" w:eastAsia="SimSun" w:hAnsi="Arial" w:cs="Arial"/>
          <w:sz w:val="24"/>
          <w:szCs w:val="24"/>
          <w:lang w:eastAsia="ar-SA"/>
        </w:rPr>
        <w:t>.</w:t>
      </w:r>
    </w:p>
    <w:p w:rsidR="00B87AD4" w:rsidRPr="0052216F" w:rsidRDefault="00B87AD4" w:rsidP="00AD5640">
      <w:pPr>
        <w:widowControl w:val="0"/>
        <w:suppressAutoHyphens/>
        <w:autoSpaceDE w:val="0"/>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Воронежской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5.6. Порядок подачи 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2" w:name="_Hlk72746634"/>
      <w:r w:rsidRPr="0052216F">
        <w:rPr>
          <w:rFonts w:ascii="Arial" w:eastAsia="SimSun" w:hAnsi="Arial" w:cs="Arial"/>
          <w:sz w:val="24"/>
          <w:szCs w:val="24"/>
          <w:lang w:eastAsia="ar-SA"/>
        </w:rPr>
        <w:t>Единого портала либо Портала Воронежской области</w:t>
      </w:r>
      <w:bookmarkEnd w:id="2"/>
      <w:r w:rsidRPr="0052216F">
        <w:rPr>
          <w:rFonts w:ascii="Arial" w:eastAsia="SimSun" w:hAnsi="Arial" w:cs="Arial"/>
          <w:sz w:val="24"/>
          <w:szCs w:val="24"/>
          <w:lang w:eastAsia="ar-SA"/>
        </w:rPr>
        <w:t xml:space="preserve">,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2216F">
        <w:rPr>
          <w:rFonts w:ascii="Arial" w:eastAsia="SimSun" w:hAnsi="Arial" w:cs="Arial"/>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Воронежской области,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52216F">
        <w:rPr>
          <w:rFonts w:ascii="Arial" w:eastAsia="SimSun" w:hAnsi="Arial" w:cs="Arial"/>
          <w:sz w:val="24"/>
          <w:szCs w:val="24"/>
          <w:lang w:eastAsia="ar-SA"/>
        </w:rPr>
        <w:lastRenderedPageBreak/>
        <w:t xml:space="preserve">Единого портала либо Портала Воронежской области,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5.11. Жалоба должна содержать:</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5.12.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если обжалуемые действия являются правомерными.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Должностное лицо или орган, уполномоченные на рассмотрение жалобы, многофункциональный центр, учредитель многофункционального центра сообщают </w:t>
      </w:r>
      <w:r w:rsidRPr="0052216F">
        <w:rPr>
          <w:rFonts w:ascii="Arial" w:eastAsia="SimSun" w:hAnsi="Arial" w:cs="Arial"/>
          <w:sz w:val="24"/>
          <w:szCs w:val="24"/>
          <w:lang w:eastAsia="ar-SA"/>
        </w:rPr>
        <w:lastRenderedPageBreak/>
        <w:t>заявителю об оставлении жалобы без ответа в течение 3 рабочих дней со дня регистрации жалобы, если данные о заявителе поддаются прочтению.</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5.13. Сроки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52216F">
        <w:rPr>
          <w:rFonts w:ascii="Arial" w:eastAsia="SimSun" w:hAnsi="Arial" w:cs="Arial"/>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Основания для приостановления рассмотрения жалобы отсутствуют.</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5.15. Результат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По результатам рассмотрения жалобы принимается одно из следующих решений:</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в удовлетворении жалобы отказывается.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5.16. В случае установления в ходе или по результатам </w:t>
      </w:r>
      <w:proofErr w:type="gramStart"/>
      <w:r w:rsidRPr="0052216F">
        <w:rPr>
          <w:rFonts w:ascii="Arial" w:eastAsia="SimSun" w:hAnsi="Arial" w:cs="Arial"/>
          <w:sz w:val="24"/>
          <w:szCs w:val="24"/>
          <w:lang w:eastAsia="ar-SA"/>
        </w:rPr>
        <w:t>рассмотрения жалобы признаков состава административного правонарушения</w:t>
      </w:r>
      <w:proofErr w:type="gramEnd"/>
      <w:r w:rsidRPr="0052216F">
        <w:rPr>
          <w:rFonts w:ascii="Arial" w:eastAsia="SimSun" w:hAnsi="Arial" w:cs="Arial"/>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5.17. Порядок информирования заявителя о результатах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52216F">
        <w:rPr>
          <w:rFonts w:ascii="Arial" w:eastAsia="SimSun" w:hAnsi="Arial" w:cs="Arial"/>
          <w:sz w:val="24"/>
          <w:szCs w:val="24"/>
        </w:rPr>
        <w:t>частью 1.1 статьи 16</w:t>
      </w:r>
      <w:r w:rsidRPr="0052216F">
        <w:rPr>
          <w:rFonts w:ascii="Arial" w:eastAsia="SimSun" w:hAnsi="Arial" w:cs="Arial"/>
          <w:sz w:val="24"/>
          <w:szCs w:val="24"/>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16F">
        <w:rPr>
          <w:rFonts w:ascii="Arial" w:eastAsia="SimSun" w:hAnsi="Arial" w:cs="Arial"/>
          <w:sz w:val="24"/>
          <w:szCs w:val="24"/>
          <w:lang w:eastAsia="ar-SA"/>
        </w:rPr>
        <w:t>неудобства</w:t>
      </w:r>
      <w:proofErr w:type="gramEnd"/>
      <w:r w:rsidRPr="0052216F">
        <w:rPr>
          <w:rFonts w:ascii="Arial" w:eastAsia="SimSun" w:hAnsi="Arial" w:cs="Arial"/>
          <w:sz w:val="24"/>
          <w:szCs w:val="24"/>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sub_11282"/>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5.18. В случае если жалоба была направлена в электронном виде посредством системы досудебного обжалования с использованием информационно-</w:t>
      </w:r>
      <w:r w:rsidRPr="0052216F">
        <w:rPr>
          <w:rFonts w:ascii="Arial" w:eastAsia="SimSun" w:hAnsi="Arial" w:cs="Arial"/>
          <w:sz w:val="24"/>
          <w:szCs w:val="24"/>
          <w:lang w:eastAsia="ar-SA"/>
        </w:rPr>
        <w:lastRenderedPageBreak/>
        <w:t xml:space="preserve">телекоммуникационной сети «Интернет», ответ заявителю направляется посредством системы досудебного обжалования.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5.19. Порядок обжалования решения по жалобе.</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5.20. Право заявителя на получение информации и документов, необходимых для обоснования 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Портала Воронежской области, а также при личном приеме заявителя. </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5.21. Способы информирования заявителей о порядке подачи и рассмотрения жалобы.</w:t>
      </w:r>
    </w:p>
    <w:p w:rsidR="00CD3480" w:rsidRPr="000B425C" w:rsidRDefault="00B87AD4" w:rsidP="00AD5640">
      <w:pPr>
        <w:pStyle w:val="ConsPlusNormal"/>
        <w:tabs>
          <w:tab w:val="left" w:pos="1134"/>
        </w:tabs>
        <w:ind w:firstLine="709"/>
        <w:jc w:val="both"/>
        <w:rPr>
          <w:rFonts w:ascii="Arial" w:hAnsi="Arial" w:cs="Arial"/>
          <w:sz w:val="24"/>
          <w:szCs w:val="24"/>
        </w:rPr>
      </w:pPr>
      <w:r w:rsidRPr="0052216F">
        <w:rPr>
          <w:rFonts w:ascii="Arial" w:eastAsia="SimSun" w:hAnsi="Arial" w:cs="Arial"/>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Портале Воронежской области</w:t>
      </w:r>
      <w:proofErr w:type="gramStart"/>
      <w:r w:rsidRPr="0052216F">
        <w:rPr>
          <w:rFonts w:ascii="Arial" w:eastAsia="SimSun" w:hAnsi="Arial" w:cs="Arial"/>
          <w:sz w:val="24"/>
          <w:szCs w:val="24"/>
          <w:lang w:eastAsia="ar-SA"/>
        </w:rPr>
        <w:t>.</w:t>
      </w:r>
      <w:r w:rsidRPr="0052216F">
        <w:rPr>
          <w:rFonts w:ascii="Arial" w:hAnsi="Arial" w:cs="Arial"/>
          <w:sz w:val="24"/>
          <w:szCs w:val="24"/>
        </w:rPr>
        <w:t>».</w:t>
      </w:r>
      <w:proofErr w:type="gramEnd"/>
    </w:p>
    <w:p w:rsidR="00CD3480" w:rsidRPr="000B425C" w:rsidRDefault="00CD3480" w:rsidP="00AD564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Pr="000B425C">
        <w:rPr>
          <w:rFonts w:ascii="Arial" w:hAnsi="Arial" w:cs="Arial"/>
          <w:color w:val="000000" w:themeColor="text1"/>
          <w:sz w:val="24"/>
          <w:szCs w:val="24"/>
        </w:rPr>
        <w:t xml:space="preserve">. </w:t>
      </w:r>
      <w:r w:rsidRPr="000B425C">
        <w:rPr>
          <w:rFonts w:ascii="Arial" w:hAnsi="Arial" w:cs="Arial"/>
          <w:sz w:val="24"/>
          <w:szCs w:val="24"/>
        </w:rPr>
        <w:t>Настоящее постановление вступает в силу с момента обнародования.</w:t>
      </w:r>
    </w:p>
    <w:p w:rsidR="00CD3480" w:rsidRPr="000B425C" w:rsidRDefault="00CD3480" w:rsidP="00AD564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3</w:t>
      </w:r>
      <w:r w:rsidRPr="000B425C">
        <w:rPr>
          <w:rFonts w:ascii="Arial" w:hAnsi="Arial" w:cs="Arial"/>
          <w:color w:val="000000" w:themeColor="text1"/>
          <w:sz w:val="24"/>
          <w:szCs w:val="24"/>
        </w:rPr>
        <w:t xml:space="preserve">. </w:t>
      </w:r>
      <w:proofErr w:type="gramStart"/>
      <w:r w:rsidRPr="000B425C">
        <w:rPr>
          <w:rFonts w:ascii="Arial" w:hAnsi="Arial" w:cs="Arial"/>
          <w:color w:val="000000" w:themeColor="text1"/>
          <w:sz w:val="24"/>
          <w:szCs w:val="24"/>
        </w:rPr>
        <w:t>Контроль за</w:t>
      </w:r>
      <w:proofErr w:type="gramEnd"/>
      <w:r w:rsidRPr="000B425C">
        <w:rPr>
          <w:rFonts w:ascii="Arial" w:hAnsi="Arial" w:cs="Arial"/>
          <w:color w:val="000000" w:themeColor="text1"/>
          <w:sz w:val="24"/>
          <w:szCs w:val="24"/>
        </w:rPr>
        <w:t xml:space="preserve"> исполнением настоящего постановления оставляю за собой.</w:t>
      </w:r>
    </w:p>
    <w:p w:rsidR="00CD3480" w:rsidRPr="000B425C" w:rsidRDefault="00CD3480" w:rsidP="00CD3480">
      <w:pPr>
        <w:spacing w:after="0" w:line="240" w:lineRule="auto"/>
        <w:jc w:val="both"/>
        <w:rPr>
          <w:rFonts w:ascii="Arial" w:hAnsi="Arial" w:cs="Arial"/>
          <w:sz w:val="24"/>
          <w:szCs w:val="24"/>
        </w:rPr>
      </w:pPr>
    </w:p>
    <w:p w:rsidR="004325D6" w:rsidRDefault="004325D6" w:rsidP="00CD3480">
      <w:pPr>
        <w:spacing w:after="0" w:line="240" w:lineRule="auto"/>
        <w:jc w:val="both"/>
        <w:rPr>
          <w:rFonts w:ascii="Arial" w:hAnsi="Arial" w:cs="Arial"/>
          <w:sz w:val="24"/>
          <w:szCs w:val="24"/>
        </w:rPr>
      </w:pPr>
    </w:p>
    <w:p w:rsidR="004325D6" w:rsidRDefault="004325D6" w:rsidP="00CD3480">
      <w:pPr>
        <w:spacing w:after="0" w:line="240" w:lineRule="auto"/>
        <w:jc w:val="both"/>
        <w:rPr>
          <w:rFonts w:ascii="Arial" w:hAnsi="Arial" w:cs="Arial"/>
          <w:sz w:val="24"/>
          <w:szCs w:val="24"/>
        </w:rPr>
      </w:pPr>
    </w:p>
    <w:p w:rsidR="00A845DB" w:rsidRPr="00CD3480" w:rsidRDefault="00CD3480" w:rsidP="00CD3480">
      <w:pPr>
        <w:spacing w:after="0" w:line="240" w:lineRule="auto"/>
        <w:jc w:val="both"/>
      </w:pPr>
      <w:r w:rsidRPr="000B425C">
        <w:rPr>
          <w:rFonts w:ascii="Arial" w:hAnsi="Arial" w:cs="Arial"/>
          <w:sz w:val="24"/>
          <w:szCs w:val="24"/>
        </w:rPr>
        <w:t xml:space="preserve">Глава </w:t>
      </w:r>
      <w:r w:rsidR="00E2303A">
        <w:rPr>
          <w:rFonts w:ascii="Arial" w:hAnsi="Arial" w:cs="Arial"/>
          <w:sz w:val="24"/>
          <w:szCs w:val="24"/>
        </w:rPr>
        <w:t>Петренковского</w:t>
      </w:r>
      <w:r w:rsidRPr="000B425C">
        <w:rPr>
          <w:rFonts w:ascii="Arial" w:hAnsi="Arial" w:cs="Arial"/>
          <w:sz w:val="24"/>
          <w:szCs w:val="24"/>
        </w:rPr>
        <w:t xml:space="preserve"> сельского поселения</w:t>
      </w:r>
      <w:r w:rsidRPr="000B425C">
        <w:rPr>
          <w:rFonts w:ascii="Arial" w:hAnsi="Arial" w:cs="Arial"/>
          <w:sz w:val="24"/>
          <w:szCs w:val="24"/>
        </w:rPr>
        <w:tab/>
      </w:r>
      <w:r w:rsidR="00E2303A">
        <w:rPr>
          <w:rFonts w:ascii="Arial" w:hAnsi="Arial" w:cs="Arial"/>
          <w:sz w:val="24"/>
          <w:szCs w:val="24"/>
        </w:rPr>
        <w:t>______________/С.И. Коротких/</w:t>
      </w:r>
      <w:r w:rsidRPr="000B425C">
        <w:rPr>
          <w:rFonts w:ascii="Arial" w:hAnsi="Arial" w:cs="Arial"/>
          <w:sz w:val="24"/>
          <w:szCs w:val="24"/>
        </w:rPr>
        <w:tab/>
      </w:r>
      <w:r w:rsidRPr="000B425C">
        <w:rPr>
          <w:rFonts w:ascii="Arial" w:hAnsi="Arial" w:cs="Arial"/>
          <w:sz w:val="24"/>
          <w:szCs w:val="24"/>
        </w:rPr>
        <w:tab/>
      </w:r>
      <w:r w:rsidRPr="000B425C">
        <w:rPr>
          <w:rFonts w:ascii="Arial" w:hAnsi="Arial" w:cs="Arial"/>
          <w:sz w:val="24"/>
          <w:szCs w:val="24"/>
        </w:rPr>
        <w:tab/>
      </w:r>
    </w:p>
    <w:sectPr w:rsidR="00A845DB" w:rsidRPr="00CD3480" w:rsidSect="00E2303A">
      <w:pgSz w:w="11906" w:h="16838"/>
      <w:pgMar w:top="184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D7" w:rsidRDefault="002712D7" w:rsidP="00370AA5">
      <w:pPr>
        <w:spacing w:after="0" w:line="240" w:lineRule="auto"/>
      </w:pPr>
      <w:r>
        <w:separator/>
      </w:r>
    </w:p>
  </w:endnote>
  <w:endnote w:type="continuationSeparator" w:id="0">
    <w:p w:rsidR="002712D7" w:rsidRDefault="002712D7"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D7" w:rsidRDefault="002712D7" w:rsidP="00370AA5">
      <w:pPr>
        <w:spacing w:after="0" w:line="240" w:lineRule="auto"/>
      </w:pPr>
      <w:r>
        <w:separator/>
      </w:r>
    </w:p>
  </w:footnote>
  <w:footnote w:type="continuationSeparator" w:id="0">
    <w:p w:rsidR="002712D7" w:rsidRDefault="002712D7"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32"/>
  </w:num>
  <w:num w:numId="6">
    <w:abstractNumId w:val="10"/>
  </w:num>
  <w:num w:numId="7">
    <w:abstractNumId w:val="20"/>
  </w:num>
  <w:num w:numId="8">
    <w:abstractNumId w:val="24"/>
  </w:num>
  <w:num w:numId="9">
    <w:abstractNumId w:val="0"/>
  </w:num>
  <w:num w:numId="10">
    <w:abstractNumId w:val="27"/>
  </w:num>
  <w:num w:numId="11">
    <w:abstractNumId w:val="28"/>
  </w:num>
  <w:num w:numId="12">
    <w:abstractNumId w:val="29"/>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7"/>
  </w:num>
  <w:num w:numId="20">
    <w:abstractNumId w:val="4"/>
  </w:num>
  <w:num w:numId="21">
    <w:abstractNumId w:val="23"/>
  </w:num>
  <w:num w:numId="22">
    <w:abstractNumId w:val="8"/>
  </w:num>
  <w:num w:numId="23">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2"/>
  </w:num>
  <w:num w:numId="36">
    <w:abstractNumId w:val="26"/>
  </w:num>
  <w:num w:numId="37">
    <w:abstractNumId w:val="5"/>
  </w:num>
  <w:num w:numId="38">
    <w:abstractNumId w:val="19"/>
  </w:num>
  <w:num w:numId="39">
    <w:abstractNumId w:val="30"/>
  </w:num>
  <w:num w:numId="40">
    <w:abstractNumId w:val="1"/>
  </w:num>
  <w:num w:numId="41">
    <w:abstractNumId w:val="3"/>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33373"/>
    <w:rsid w:val="00054496"/>
    <w:rsid w:val="000654D1"/>
    <w:rsid w:val="000A733E"/>
    <w:rsid w:val="000B425C"/>
    <w:rsid w:val="000D18C1"/>
    <w:rsid w:val="000D73C8"/>
    <w:rsid w:val="00102E79"/>
    <w:rsid w:val="001436D1"/>
    <w:rsid w:val="00157668"/>
    <w:rsid w:val="00171C95"/>
    <w:rsid w:val="0018596B"/>
    <w:rsid w:val="001A00BA"/>
    <w:rsid w:val="001B3C2D"/>
    <w:rsid w:val="001C774C"/>
    <w:rsid w:val="001D0F8B"/>
    <w:rsid w:val="00200487"/>
    <w:rsid w:val="00257514"/>
    <w:rsid w:val="00270766"/>
    <w:rsid w:val="002712D7"/>
    <w:rsid w:val="00271C18"/>
    <w:rsid w:val="00281404"/>
    <w:rsid w:val="0028196E"/>
    <w:rsid w:val="00290155"/>
    <w:rsid w:val="002A28C2"/>
    <w:rsid w:val="00315235"/>
    <w:rsid w:val="003263B0"/>
    <w:rsid w:val="003549BB"/>
    <w:rsid w:val="00370AA5"/>
    <w:rsid w:val="003F3DC2"/>
    <w:rsid w:val="004173D0"/>
    <w:rsid w:val="004325D6"/>
    <w:rsid w:val="004D710B"/>
    <w:rsid w:val="005150CB"/>
    <w:rsid w:val="00536582"/>
    <w:rsid w:val="005400AB"/>
    <w:rsid w:val="00591A49"/>
    <w:rsid w:val="00595FFE"/>
    <w:rsid w:val="005A1049"/>
    <w:rsid w:val="005F189D"/>
    <w:rsid w:val="00611C9E"/>
    <w:rsid w:val="006218C0"/>
    <w:rsid w:val="00667254"/>
    <w:rsid w:val="00672989"/>
    <w:rsid w:val="00685A19"/>
    <w:rsid w:val="00696A30"/>
    <w:rsid w:val="006E2413"/>
    <w:rsid w:val="00731AF6"/>
    <w:rsid w:val="007457A8"/>
    <w:rsid w:val="00766B48"/>
    <w:rsid w:val="00770CEE"/>
    <w:rsid w:val="00785CBC"/>
    <w:rsid w:val="007C550D"/>
    <w:rsid w:val="007F4A66"/>
    <w:rsid w:val="007F67C9"/>
    <w:rsid w:val="008C686B"/>
    <w:rsid w:val="008E24C2"/>
    <w:rsid w:val="008E6AF3"/>
    <w:rsid w:val="009112B5"/>
    <w:rsid w:val="009120EF"/>
    <w:rsid w:val="00935BF0"/>
    <w:rsid w:val="009571FF"/>
    <w:rsid w:val="009922FE"/>
    <w:rsid w:val="009A07F3"/>
    <w:rsid w:val="009D1548"/>
    <w:rsid w:val="00A33801"/>
    <w:rsid w:val="00A3641C"/>
    <w:rsid w:val="00A46068"/>
    <w:rsid w:val="00A466D6"/>
    <w:rsid w:val="00A845DB"/>
    <w:rsid w:val="00A9756D"/>
    <w:rsid w:val="00AA7503"/>
    <w:rsid w:val="00AD5640"/>
    <w:rsid w:val="00AE3121"/>
    <w:rsid w:val="00B12706"/>
    <w:rsid w:val="00B45D8F"/>
    <w:rsid w:val="00B722E0"/>
    <w:rsid w:val="00B87AD4"/>
    <w:rsid w:val="00B94C10"/>
    <w:rsid w:val="00BB6CBF"/>
    <w:rsid w:val="00C0449B"/>
    <w:rsid w:val="00C33664"/>
    <w:rsid w:val="00C3718E"/>
    <w:rsid w:val="00C40624"/>
    <w:rsid w:val="00C768AA"/>
    <w:rsid w:val="00C84952"/>
    <w:rsid w:val="00CD3480"/>
    <w:rsid w:val="00CE5495"/>
    <w:rsid w:val="00D47274"/>
    <w:rsid w:val="00D5778F"/>
    <w:rsid w:val="00DA6962"/>
    <w:rsid w:val="00DB0270"/>
    <w:rsid w:val="00DB5B37"/>
    <w:rsid w:val="00DD1D81"/>
    <w:rsid w:val="00E06127"/>
    <w:rsid w:val="00E2303A"/>
    <w:rsid w:val="00E375A8"/>
    <w:rsid w:val="00E67670"/>
    <w:rsid w:val="00E746DB"/>
    <w:rsid w:val="00EA150C"/>
    <w:rsid w:val="00EB0039"/>
    <w:rsid w:val="00EE15D3"/>
    <w:rsid w:val="00EE1F39"/>
    <w:rsid w:val="00EF2789"/>
    <w:rsid w:val="00F50061"/>
    <w:rsid w:val="00F547DE"/>
    <w:rsid w:val="00F70D10"/>
    <w:rsid w:val="00F74D5A"/>
    <w:rsid w:val="00F85C45"/>
    <w:rsid w:val="00FA26FF"/>
    <w:rsid w:val="00FC4A60"/>
    <w:rsid w:val="00FD378B"/>
    <w:rsid w:val="00FD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14</Pages>
  <Words>6666</Words>
  <Characters>37999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22</cp:revision>
  <cp:lastPrinted>2022-11-14T12:44:00Z</cp:lastPrinted>
  <dcterms:created xsi:type="dcterms:W3CDTF">2022-10-29T17:58:00Z</dcterms:created>
  <dcterms:modified xsi:type="dcterms:W3CDTF">2022-12-05T07:01:00Z</dcterms:modified>
</cp:coreProperties>
</file>