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E" w:rsidRPr="000E51C1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51C1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BE398E" w:rsidRPr="000E51C1" w:rsidRDefault="0040075C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САМОДУРОВСКОГО</w:t>
      </w:r>
      <w:r w:rsidR="00BE398E" w:rsidRPr="000E51C1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DB5F6E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51C1">
        <w:rPr>
          <w:rFonts w:ascii="Arial" w:hAnsi="Arial" w:cs="Arial"/>
          <w:b/>
          <w:bCs/>
          <w:sz w:val="24"/>
          <w:szCs w:val="24"/>
        </w:rPr>
        <w:t>ПОВОРИНСКОГО МУНИЦИПАЛЬНОГО РАЙОНА</w:t>
      </w:r>
    </w:p>
    <w:p w:rsidR="00BE398E" w:rsidRPr="000E51C1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51C1">
        <w:rPr>
          <w:rFonts w:ascii="Arial" w:hAnsi="Arial" w:cs="Arial"/>
          <w:b/>
          <w:bCs/>
          <w:sz w:val="24"/>
          <w:szCs w:val="24"/>
        </w:rPr>
        <w:t xml:space="preserve"> ВОРОНЕЖСКОЙ ОБЛАСТИ  </w:t>
      </w:r>
    </w:p>
    <w:p w:rsidR="00BE398E" w:rsidRPr="000E51C1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E51C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0E51C1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40075C" w:rsidRDefault="00BE398E" w:rsidP="00BE39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0E51C1">
        <w:rPr>
          <w:rFonts w:ascii="Arial" w:hAnsi="Arial" w:cs="Arial"/>
          <w:b/>
          <w:bCs/>
          <w:sz w:val="24"/>
          <w:szCs w:val="24"/>
          <w:u w:val="single"/>
        </w:rPr>
        <w:t xml:space="preserve">от </w:t>
      </w:r>
      <w:r w:rsidR="00DB5F6E">
        <w:rPr>
          <w:rFonts w:ascii="Arial" w:hAnsi="Arial" w:cs="Arial"/>
          <w:b/>
          <w:bCs/>
          <w:sz w:val="24"/>
          <w:szCs w:val="24"/>
          <w:u w:val="single"/>
        </w:rPr>
        <w:t>09.11.</w:t>
      </w:r>
      <w:r w:rsidRPr="000E51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72EE8" w:rsidRPr="000E51C1">
        <w:rPr>
          <w:rFonts w:ascii="Arial" w:hAnsi="Arial" w:cs="Arial"/>
          <w:b/>
          <w:bCs/>
          <w:sz w:val="24"/>
          <w:szCs w:val="24"/>
          <w:u w:val="single"/>
        </w:rPr>
        <w:t>2020</w:t>
      </w:r>
      <w:r w:rsidRPr="000E51C1">
        <w:rPr>
          <w:rFonts w:ascii="Arial" w:hAnsi="Arial" w:cs="Arial"/>
          <w:b/>
          <w:bCs/>
          <w:sz w:val="24"/>
          <w:szCs w:val="24"/>
          <w:u w:val="single"/>
        </w:rPr>
        <w:t xml:space="preserve"> г.  </w:t>
      </w:r>
      <w:r w:rsidR="0040075C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0E51C1">
        <w:rPr>
          <w:rFonts w:ascii="Arial" w:hAnsi="Arial" w:cs="Arial"/>
          <w:b/>
          <w:bCs/>
          <w:sz w:val="24"/>
          <w:szCs w:val="24"/>
          <w:u w:val="single"/>
        </w:rPr>
        <w:t>№</w:t>
      </w:r>
      <w:bookmarkStart w:id="0" w:name="_GoBack"/>
      <w:bookmarkEnd w:id="0"/>
      <w:r w:rsidRPr="000E51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B5F6E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0E51C1">
        <w:rPr>
          <w:rFonts w:ascii="Arial" w:hAnsi="Arial" w:cs="Arial"/>
          <w:b/>
          <w:bCs/>
          <w:sz w:val="24"/>
          <w:szCs w:val="24"/>
          <w:u w:val="single"/>
        </w:rPr>
        <w:t xml:space="preserve">        </w:t>
      </w:r>
    </w:p>
    <w:p w:rsidR="00BE398E" w:rsidRPr="000E51C1" w:rsidRDefault="00BE398E" w:rsidP="00BE39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0E51C1">
        <w:rPr>
          <w:rFonts w:ascii="Arial" w:hAnsi="Arial" w:cs="Arial"/>
          <w:b/>
          <w:sz w:val="24"/>
          <w:szCs w:val="24"/>
        </w:rPr>
        <w:t xml:space="preserve">     </w:t>
      </w:r>
    </w:p>
    <w:p w:rsidR="00BE398E" w:rsidRPr="000E51C1" w:rsidRDefault="00BE398E" w:rsidP="00BE398E">
      <w:pPr>
        <w:spacing w:after="0" w:line="240" w:lineRule="auto"/>
        <w:ind w:right="3826"/>
        <w:jc w:val="both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40075C">
        <w:rPr>
          <w:rFonts w:ascii="Arial" w:hAnsi="Arial" w:cs="Arial"/>
          <w:sz w:val="24"/>
          <w:szCs w:val="24"/>
        </w:rPr>
        <w:t>Самодуровского</w:t>
      </w:r>
      <w:r w:rsidRPr="000E51C1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40075C">
        <w:rPr>
          <w:rFonts w:ascii="Arial" w:hAnsi="Arial" w:cs="Arial"/>
          <w:sz w:val="24"/>
          <w:szCs w:val="24"/>
        </w:rPr>
        <w:t>9</w:t>
      </w:r>
      <w:r w:rsidRPr="000E51C1">
        <w:rPr>
          <w:rFonts w:ascii="Arial" w:hAnsi="Arial" w:cs="Arial"/>
          <w:sz w:val="24"/>
          <w:szCs w:val="24"/>
        </w:rPr>
        <w:t>.0</w:t>
      </w:r>
      <w:r w:rsidR="0040075C">
        <w:rPr>
          <w:rFonts w:ascii="Arial" w:hAnsi="Arial" w:cs="Arial"/>
          <w:sz w:val="24"/>
          <w:szCs w:val="24"/>
        </w:rPr>
        <w:t>5</w:t>
      </w:r>
      <w:r w:rsidRPr="000E51C1">
        <w:rPr>
          <w:rFonts w:ascii="Arial" w:hAnsi="Arial" w:cs="Arial"/>
          <w:sz w:val="24"/>
          <w:szCs w:val="24"/>
        </w:rPr>
        <w:t xml:space="preserve">.2015 №16 «О </w:t>
      </w:r>
    </w:p>
    <w:p w:rsidR="00BE398E" w:rsidRPr="000E51C1" w:rsidRDefault="00BE398E" w:rsidP="00BE398E">
      <w:pPr>
        <w:spacing w:after="0" w:line="240" w:lineRule="auto"/>
        <w:ind w:right="3826"/>
        <w:jc w:val="both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пенсионном </w:t>
      </w:r>
      <w:proofErr w:type="gramStart"/>
      <w:r w:rsidRPr="000E51C1">
        <w:rPr>
          <w:rFonts w:ascii="Arial" w:hAnsi="Arial" w:cs="Arial"/>
          <w:sz w:val="24"/>
          <w:szCs w:val="24"/>
        </w:rPr>
        <w:t>обеспечении</w:t>
      </w:r>
      <w:proofErr w:type="gramEnd"/>
      <w:r w:rsidRPr="000E51C1">
        <w:rPr>
          <w:rFonts w:ascii="Arial" w:hAnsi="Arial" w:cs="Arial"/>
          <w:sz w:val="24"/>
          <w:szCs w:val="24"/>
        </w:rPr>
        <w:t xml:space="preserve"> лица, замещавшего</w:t>
      </w:r>
    </w:p>
    <w:p w:rsidR="00BE398E" w:rsidRPr="000E51C1" w:rsidRDefault="00BE398E" w:rsidP="00BE398E">
      <w:pPr>
        <w:spacing w:after="0" w:line="240" w:lineRule="auto"/>
        <w:ind w:right="3826"/>
        <w:jc w:val="both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выборную муниципальную должность </w:t>
      </w:r>
      <w:proofErr w:type="gramStart"/>
      <w:r w:rsidRPr="000E51C1">
        <w:rPr>
          <w:rFonts w:ascii="Arial" w:hAnsi="Arial" w:cs="Arial"/>
          <w:sz w:val="24"/>
          <w:szCs w:val="24"/>
        </w:rPr>
        <w:t>в</w:t>
      </w:r>
      <w:proofErr w:type="gramEnd"/>
    </w:p>
    <w:p w:rsidR="00BE398E" w:rsidRPr="000E51C1" w:rsidRDefault="0040075C" w:rsidP="00BE398E">
      <w:pPr>
        <w:spacing w:after="0" w:line="240" w:lineRule="auto"/>
        <w:ind w:right="38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Самодуровском</w:t>
      </w:r>
      <w:proofErr w:type="spellEnd"/>
      <w:r w:rsidR="00BE398E" w:rsidRPr="000E51C1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gramStart"/>
      <w:r w:rsidR="00BE398E" w:rsidRPr="000E51C1">
        <w:rPr>
          <w:rFonts w:ascii="Arial" w:hAnsi="Arial" w:cs="Arial"/>
          <w:sz w:val="24"/>
          <w:szCs w:val="24"/>
        </w:rPr>
        <w:t>на</w:t>
      </w:r>
      <w:proofErr w:type="gramEnd"/>
    </w:p>
    <w:p w:rsidR="00BE398E" w:rsidRPr="000E51C1" w:rsidRDefault="00BE398E" w:rsidP="00BE398E">
      <w:pPr>
        <w:spacing w:after="0" w:line="240" w:lineRule="auto"/>
        <w:ind w:right="3826"/>
        <w:jc w:val="both"/>
        <w:rPr>
          <w:rFonts w:ascii="Arial" w:hAnsi="Arial" w:cs="Arial"/>
          <w:b/>
          <w:bCs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>постоянной основе»</w:t>
      </w:r>
    </w:p>
    <w:p w:rsidR="00BE398E" w:rsidRPr="000E51C1" w:rsidRDefault="00BE398E" w:rsidP="00BE398E">
      <w:pPr>
        <w:spacing w:before="100" w:beforeAutospacing="1"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398E" w:rsidRPr="000E51C1" w:rsidRDefault="00BE398E" w:rsidP="00BE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E51C1">
        <w:rPr>
          <w:rFonts w:ascii="Arial" w:hAnsi="Arial" w:cs="Arial"/>
          <w:sz w:val="24"/>
          <w:szCs w:val="24"/>
        </w:rPr>
        <w:t>В соответствии с</w:t>
      </w:r>
      <w:r w:rsidRPr="000E51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</w:t>
      </w:r>
      <w:r w:rsidR="00672EE8" w:rsidRPr="000E51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Воронежской области от 23.12.2008 № 139</w:t>
      </w:r>
      <w:r w:rsidRPr="000E51C1">
        <w:rPr>
          <w:rFonts w:ascii="Arial" w:hAnsi="Arial" w:cs="Arial"/>
          <w:color w:val="000000"/>
          <w:sz w:val="24"/>
          <w:szCs w:val="24"/>
          <w:shd w:val="clear" w:color="auto" w:fill="FFFFFF"/>
        </w:rPr>
        <w:t>-ОЗ «О</w:t>
      </w:r>
      <w:r w:rsidR="00672EE8" w:rsidRPr="000E51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</w:t>
      </w:r>
      <w:r w:rsidRPr="000E51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672EE8" w:rsidRPr="000E51C1">
        <w:rPr>
          <w:rFonts w:ascii="Arial" w:hAnsi="Arial" w:cs="Arial"/>
          <w:sz w:val="24"/>
          <w:szCs w:val="24"/>
        </w:rPr>
        <w:t xml:space="preserve">, а также в целях приведения нормативных правовых актов </w:t>
      </w:r>
      <w:r w:rsidR="009B3BE8" w:rsidRPr="000E51C1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0075C">
        <w:rPr>
          <w:rFonts w:ascii="Arial" w:hAnsi="Arial" w:cs="Arial"/>
          <w:sz w:val="24"/>
          <w:szCs w:val="24"/>
        </w:rPr>
        <w:t>Самодуровского</w:t>
      </w:r>
      <w:r w:rsidR="009B3BE8" w:rsidRPr="000E51C1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в соответствие действующему законодательству, </w:t>
      </w:r>
      <w:r w:rsidRPr="000E51C1">
        <w:rPr>
          <w:rFonts w:ascii="Arial" w:hAnsi="Arial" w:cs="Arial"/>
          <w:sz w:val="24"/>
          <w:szCs w:val="24"/>
        </w:rPr>
        <w:t xml:space="preserve">Совет  народных депутатов </w:t>
      </w:r>
      <w:r w:rsidR="0040075C">
        <w:rPr>
          <w:rFonts w:ascii="Arial" w:hAnsi="Arial" w:cs="Arial"/>
          <w:sz w:val="24"/>
          <w:szCs w:val="24"/>
        </w:rPr>
        <w:t>Самодуровского</w:t>
      </w:r>
      <w:r w:rsidRPr="000E51C1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</w:t>
      </w:r>
      <w:proofErr w:type="gramEnd"/>
      <w:r w:rsidRPr="000E51C1">
        <w:rPr>
          <w:rFonts w:ascii="Arial" w:hAnsi="Arial" w:cs="Arial"/>
          <w:sz w:val="24"/>
          <w:szCs w:val="24"/>
        </w:rPr>
        <w:t xml:space="preserve"> Воронежской области  </w:t>
      </w:r>
    </w:p>
    <w:p w:rsidR="00BE398E" w:rsidRPr="000E51C1" w:rsidRDefault="00BE398E" w:rsidP="00BE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E398E" w:rsidRPr="000E51C1" w:rsidRDefault="00BE398E" w:rsidP="00BE398E">
      <w:pPr>
        <w:spacing w:after="0" w:line="240" w:lineRule="auto"/>
        <w:ind w:right="-126" w:firstLine="600"/>
        <w:jc w:val="center"/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>РЕШИЛ:</w:t>
      </w:r>
    </w:p>
    <w:p w:rsidR="00BE398E" w:rsidRPr="000E51C1" w:rsidRDefault="00BE398E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 xml:space="preserve">1.Внести изменения в решение Совета народных депутатов </w:t>
      </w:r>
      <w:r w:rsidR="0040075C">
        <w:rPr>
          <w:sz w:val="24"/>
          <w:szCs w:val="24"/>
        </w:rPr>
        <w:t>Самодуровского</w:t>
      </w:r>
      <w:r w:rsidRPr="000E51C1">
        <w:rPr>
          <w:sz w:val="24"/>
          <w:szCs w:val="24"/>
        </w:rPr>
        <w:t xml:space="preserve"> сельского поселения от 1</w:t>
      </w:r>
      <w:r w:rsidR="0040075C">
        <w:rPr>
          <w:sz w:val="24"/>
          <w:szCs w:val="24"/>
        </w:rPr>
        <w:t>9</w:t>
      </w:r>
      <w:r w:rsidRPr="000E51C1">
        <w:rPr>
          <w:sz w:val="24"/>
          <w:szCs w:val="24"/>
        </w:rPr>
        <w:t>.0</w:t>
      </w:r>
      <w:r w:rsidR="0040075C">
        <w:rPr>
          <w:sz w:val="24"/>
          <w:szCs w:val="24"/>
        </w:rPr>
        <w:t>5</w:t>
      </w:r>
      <w:r w:rsidRPr="000E51C1">
        <w:rPr>
          <w:sz w:val="24"/>
          <w:szCs w:val="24"/>
        </w:rPr>
        <w:t xml:space="preserve">.2015 №16 «О пенсионном обеспечении лица, замещавшего выборную муниципальную должность </w:t>
      </w:r>
      <w:proofErr w:type="spellStart"/>
      <w:r w:rsidR="0040075C">
        <w:rPr>
          <w:sz w:val="24"/>
          <w:szCs w:val="24"/>
        </w:rPr>
        <w:t>Самодуровском</w:t>
      </w:r>
      <w:proofErr w:type="spellEnd"/>
      <w:r w:rsidRPr="000E51C1">
        <w:rPr>
          <w:sz w:val="24"/>
          <w:szCs w:val="24"/>
        </w:rPr>
        <w:t xml:space="preserve"> сельском поселении на постоянной основе»:</w:t>
      </w:r>
    </w:p>
    <w:p w:rsidR="009B3BE8" w:rsidRPr="000E51C1" w:rsidRDefault="009B3BE8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 xml:space="preserve">1.1. Пункт </w:t>
      </w:r>
      <w:r w:rsidR="00BE398E" w:rsidRPr="000E51C1">
        <w:rPr>
          <w:sz w:val="24"/>
          <w:szCs w:val="24"/>
        </w:rPr>
        <w:t xml:space="preserve"> 2.2.раздела </w:t>
      </w:r>
      <w:r w:rsidR="0097333E" w:rsidRPr="000E51C1">
        <w:rPr>
          <w:sz w:val="24"/>
          <w:szCs w:val="24"/>
        </w:rPr>
        <w:t>2</w:t>
      </w:r>
      <w:r w:rsidR="00BE398E" w:rsidRPr="000E51C1">
        <w:rPr>
          <w:sz w:val="24"/>
          <w:szCs w:val="24"/>
        </w:rPr>
        <w:t xml:space="preserve"> </w:t>
      </w:r>
      <w:r w:rsidR="00366F30" w:rsidRPr="000E51C1">
        <w:rPr>
          <w:sz w:val="24"/>
          <w:szCs w:val="24"/>
        </w:rPr>
        <w:t xml:space="preserve">Приложения </w:t>
      </w:r>
      <w:r w:rsidRPr="000E51C1">
        <w:rPr>
          <w:sz w:val="24"/>
          <w:szCs w:val="24"/>
        </w:rPr>
        <w:t>изложить в следующей редакции:</w:t>
      </w:r>
    </w:p>
    <w:p w:rsidR="00366F30" w:rsidRPr="000E51C1" w:rsidRDefault="009B3BE8" w:rsidP="0036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E51C1">
        <w:rPr>
          <w:rFonts w:ascii="Arial" w:hAnsi="Arial" w:cs="Arial"/>
          <w:sz w:val="24"/>
          <w:szCs w:val="24"/>
        </w:rPr>
        <w:t>«2.2.</w:t>
      </w:r>
      <w:r w:rsidRPr="000E51C1">
        <w:rPr>
          <w:rFonts w:ascii="Arial" w:hAnsi="Arial" w:cs="Arial"/>
          <w:bCs/>
          <w:iCs/>
          <w:sz w:val="24"/>
          <w:szCs w:val="24"/>
        </w:rPr>
        <w:t xml:space="preserve">Право на доплату к страховой пенсии по старости (инвалидности) либо к пенсии, назначаемой в соответствии со </w:t>
      </w:r>
      <w:hyperlink r:id="rId4" w:history="1">
        <w:r w:rsidRPr="000E51C1">
          <w:rPr>
            <w:rFonts w:ascii="Arial" w:hAnsi="Arial" w:cs="Arial"/>
            <w:bCs/>
            <w:iCs/>
            <w:color w:val="0000FF"/>
            <w:sz w:val="24"/>
            <w:szCs w:val="24"/>
          </w:rPr>
          <w:t>статьей 32</w:t>
        </w:r>
      </w:hyperlink>
      <w:r w:rsidRPr="000E51C1">
        <w:rPr>
          <w:rFonts w:ascii="Arial" w:hAnsi="Arial" w:cs="Arial"/>
          <w:bCs/>
          <w:iCs/>
          <w:sz w:val="24"/>
          <w:szCs w:val="24"/>
        </w:rPr>
        <w:t xml:space="preserve"> Закона Российской Федерации "О занятости населения в Российской Федерации" </w:t>
      </w:r>
      <w:r w:rsidRPr="000E51C1">
        <w:rPr>
          <w:rFonts w:ascii="Arial" w:hAnsi="Arial" w:cs="Arial"/>
          <w:sz w:val="24"/>
          <w:szCs w:val="24"/>
        </w:rPr>
        <w:t xml:space="preserve">(далее по тексту – доплата к пенсии) </w:t>
      </w:r>
      <w:r w:rsidRPr="000E51C1">
        <w:rPr>
          <w:rFonts w:ascii="Arial" w:hAnsi="Arial" w:cs="Arial"/>
          <w:bCs/>
          <w:iCs/>
          <w:sz w:val="24"/>
          <w:szCs w:val="24"/>
        </w:rPr>
        <w:t>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</w:t>
      </w:r>
      <w:proofErr w:type="gramEnd"/>
      <w:r w:rsidRPr="000E51C1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0E51C1">
        <w:rPr>
          <w:rFonts w:ascii="Arial" w:hAnsi="Arial" w:cs="Arial"/>
          <w:bCs/>
          <w:iCs/>
          <w:sz w:val="24"/>
          <w:szCs w:val="24"/>
        </w:rPr>
        <w:t>досрочно), за исключением случаев прекращения полномочий, связанных с виновными действиями, при наличии стажа муниципальной службы</w:t>
      </w:r>
      <w:r w:rsidR="00366F30" w:rsidRPr="000E51C1">
        <w:rPr>
          <w:rFonts w:ascii="Arial" w:hAnsi="Arial" w:cs="Arial"/>
          <w:bCs/>
          <w:iCs/>
          <w:sz w:val="24"/>
          <w:szCs w:val="24"/>
        </w:rPr>
        <w:t>, продолжительность которого для установления 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определяется согласно приложению к</w:t>
      </w:r>
      <w:proofErr w:type="gramEnd"/>
      <w:r w:rsidR="00366F30" w:rsidRPr="000E51C1">
        <w:rPr>
          <w:rFonts w:ascii="Arial" w:hAnsi="Arial" w:cs="Arial"/>
          <w:bCs/>
          <w:iCs/>
          <w:sz w:val="24"/>
          <w:szCs w:val="24"/>
        </w:rPr>
        <w:t xml:space="preserve"> Закону Воронежской области</w:t>
      </w:r>
      <w:proofErr w:type="gramStart"/>
      <w:r w:rsidR="00366F30" w:rsidRPr="000E51C1">
        <w:rPr>
          <w:rFonts w:ascii="Arial" w:hAnsi="Arial" w:cs="Arial"/>
          <w:bCs/>
          <w:iCs/>
          <w:sz w:val="24"/>
          <w:szCs w:val="24"/>
        </w:rPr>
        <w:t>.».</w:t>
      </w:r>
      <w:proofErr w:type="gramEnd"/>
    </w:p>
    <w:p w:rsidR="00366F30" w:rsidRPr="000E51C1" w:rsidRDefault="00366F30" w:rsidP="00366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51C1">
        <w:rPr>
          <w:rFonts w:ascii="Arial" w:hAnsi="Arial" w:cs="Arial"/>
          <w:bCs/>
          <w:iCs/>
          <w:sz w:val="24"/>
          <w:szCs w:val="24"/>
        </w:rPr>
        <w:lastRenderedPageBreak/>
        <w:t>1.2.</w:t>
      </w:r>
      <w:r w:rsidR="000E51C1">
        <w:rPr>
          <w:rFonts w:ascii="Arial" w:hAnsi="Arial" w:cs="Arial"/>
          <w:bCs/>
          <w:iCs/>
          <w:sz w:val="24"/>
          <w:szCs w:val="24"/>
        </w:rPr>
        <w:t>Раздел 2 Приложения д</w:t>
      </w:r>
      <w:r w:rsidRPr="000E51C1">
        <w:rPr>
          <w:rFonts w:ascii="Arial" w:hAnsi="Arial" w:cs="Arial"/>
          <w:bCs/>
          <w:iCs/>
          <w:sz w:val="24"/>
          <w:szCs w:val="24"/>
        </w:rPr>
        <w:t>ополнить пунктом 2.2.1. следующего содержания:</w:t>
      </w:r>
    </w:p>
    <w:p w:rsidR="00366F30" w:rsidRPr="000E51C1" w:rsidRDefault="00366F30" w:rsidP="00366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51C1">
        <w:rPr>
          <w:rFonts w:ascii="Arial" w:hAnsi="Arial" w:cs="Arial"/>
          <w:bCs/>
          <w:iCs/>
          <w:sz w:val="24"/>
          <w:szCs w:val="24"/>
        </w:rPr>
        <w:t>«</w:t>
      </w:r>
      <w:r w:rsidR="000E51C1">
        <w:rPr>
          <w:rFonts w:ascii="Arial" w:hAnsi="Arial" w:cs="Arial"/>
          <w:bCs/>
          <w:iCs/>
          <w:sz w:val="24"/>
          <w:szCs w:val="24"/>
        </w:rPr>
        <w:t xml:space="preserve">2.2..1. </w:t>
      </w:r>
      <w:proofErr w:type="gramStart"/>
      <w:r w:rsidR="00A84816" w:rsidRPr="000E51C1">
        <w:rPr>
          <w:rFonts w:ascii="Arial" w:hAnsi="Arial" w:cs="Arial"/>
          <w:bCs/>
          <w:iCs/>
          <w:sz w:val="24"/>
          <w:szCs w:val="24"/>
        </w:rPr>
        <w:t>Лица, замещавшие выборную муниципальную должность на постоянной основе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 xml:space="preserve"> в Воронежской области, и приобретшие п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>раво на доплату к страховой пе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 xml:space="preserve">нсии по старости (инвалидности), устанавливаемую 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 xml:space="preserve">в соответствии 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>с Законом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 xml:space="preserve">Воронежской области 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 xml:space="preserve">"О 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>"</w:t>
      </w:r>
      <w:r w:rsidR="00925216" w:rsidRPr="000E51C1">
        <w:rPr>
          <w:rFonts w:ascii="Arial" w:hAnsi="Arial" w:cs="Arial"/>
          <w:bCs/>
          <w:iCs/>
          <w:sz w:val="24"/>
          <w:szCs w:val="24"/>
        </w:rPr>
        <w:t>, назначаемой в соответствии с Федеральным законом «О страховых пенсиях», либо к пенсии</w:t>
      </w:r>
      <w:proofErr w:type="gramEnd"/>
      <w:r w:rsidR="00925216" w:rsidRPr="000E51C1">
        <w:rPr>
          <w:rFonts w:ascii="Arial" w:hAnsi="Arial" w:cs="Arial"/>
          <w:bCs/>
          <w:iCs/>
          <w:sz w:val="24"/>
          <w:szCs w:val="24"/>
        </w:rPr>
        <w:t>,</w:t>
      </w:r>
      <w:r w:rsidR="00BC32C1" w:rsidRPr="000E51C1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BC32C1" w:rsidRPr="000E51C1">
        <w:rPr>
          <w:rFonts w:ascii="Arial" w:hAnsi="Arial" w:cs="Arial"/>
          <w:bCs/>
          <w:iCs/>
          <w:sz w:val="24"/>
          <w:szCs w:val="24"/>
        </w:rPr>
        <w:t xml:space="preserve">назначаемой в соответствии со статьей 32 Закона Российской Федерации «О занятости населения в Российской Федерации» 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C32C1" w:rsidRPr="000E51C1">
        <w:rPr>
          <w:rFonts w:ascii="Arial" w:hAnsi="Arial" w:cs="Arial"/>
          <w:bCs/>
          <w:iCs/>
          <w:sz w:val="24"/>
          <w:szCs w:val="24"/>
        </w:rPr>
        <w:t xml:space="preserve">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</w:t>
      </w:r>
      <w:r w:rsidR="00A84816" w:rsidRPr="000E51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стаж муниципальной службы для назначения доплаты к страховой пенсии по старости</w:t>
      </w:r>
      <w:proofErr w:type="gramEnd"/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(</w:t>
      </w:r>
      <w:proofErr w:type="gramStart"/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инвалидности), назначаемой в соответствии с Федеральным законом "О страховых пенсиях", либо к пенсии, назначаемой в соответствии со статьей 32</w:t>
      </w:r>
      <w:r w:rsidR="00BC32C1" w:rsidRPr="000E51C1">
        <w:rPr>
          <w:rStyle w:val="apple-converted-space"/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</w:t>
      </w:r>
      <w:hyperlink r:id="rId5" w:history="1">
        <w:r w:rsidR="00BC32C1" w:rsidRPr="000E51C1">
          <w:rPr>
            <w:rStyle w:val="a4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>Закона Российской Федерации "О занятости населения в Российской Федерации"</w:t>
        </w:r>
      </w:hyperlink>
      <w:r w:rsidR="00556A18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не менее 20 лет, лица, продолжающие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</w:t>
      </w:r>
      <w:r w:rsidR="00556A18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иципальной</w:t>
      </w:r>
      <w:proofErr w:type="gramEnd"/>
      <w:r w:rsidR="00556A18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556A18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службы и приобретшие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до 1 января 2018 года право на страховую пенсию по старости (инвалидности), назначаемую в соответствии с Федеральным законом "О страховых пенсиях", либо пенсию, назначаемую в соответствии со статьей 32</w:t>
      </w:r>
      <w:r w:rsidR="00BC32C1" w:rsidRPr="000E51C1">
        <w:rPr>
          <w:rStyle w:val="apple-converted-space"/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BC32C1" w:rsidRPr="000E51C1">
          <w:rPr>
            <w:rStyle w:val="a4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>Закона Российской Федерации "О занятости населения в Российской Федерации"</w:t>
        </w:r>
      </w:hyperlink>
      <w:r w:rsidR="008B1EAA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сохраняют 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право на доплату к с</w:t>
      </w:r>
      <w:r w:rsidR="0007627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траховой пенсии, предусмотренную Законом Воронежской области «»О гарантиях осуществления полномочий депутата, члена выборного органа</w:t>
      </w:r>
      <w:proofErr w:type="gramEnd"/>
      <w:r w:rsidR="0007627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07627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местного самоуправления, выборного должностного лица местного самоуправления муниципальных образований Воронежской области»,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 размере и порядке, установленными</w:t>
      </w:r>
      <w:r w:rsidR="0007627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настоящим Положением</w:t>
      </w:r>
      <w:r w:rsidR="00BC32C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без учета </w:t>
      </w:r>
      <w:r w:rsidR="00076271" w:rsidRPr="000E51C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продолжительности стажа муниципальной службы, предусмотренных пунктами 2.2. и 4.1. настоящего Положения.»</w:t>
      </w:r>
      <w:proofErr w:type="gramEnd"/>
    </w:p>
    <w:p w:rsidR="009B3BE8" w:rsidRPr="000E51C1" w:rsidRDefault="009B3BE8" w:rsidP="00BE398E">
      <w:pPr>
        <w:pStyle w:val="ConsPlusNormal0"/>
        <w:ind w:firstLine="0"/>
        <w:rPr>
          <w:sz w:val="24"/>
          <w:szCs w:val="24"/>
        </w:rPr>
      </w:pPr>
    </w:p>
    <w:p w:rsidR="00BE398E" w:rsidRPr="000E51C1" w:rsidRDefault="0081563C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>1.3. П</w:t>
      </w:r>
      <w:r w:rsidR="000E51C1">
        <w:rPr>
          <w:sz w:val="24"/>
          <w:szCs w:val="24"/>
        </w:rPr>
        <w:t>ункт</w:t>
      </w:r>
      <w:r w:rsidR="0097333E" w:rsidRPr="000E51C1">
        <w:rPr>
          <w:sz w:val="24"/>
          <w:szCs w:val="24"/>
        </w:rPr>
        <w:t xml:space="preserve"> 4.1. раздела 4</w:t>
      </w:r>
      <w:r w:rsidR="00BE398E" w:rsidRPr="000E51C1">
        <w:rPr>
          <w:sz w:val="24"/>
          <w:szCs w:val="24"/>
        </w:rPr>
        <w:t xml:space="preserve"> Положения</w:t>
      </w:r>
      <w:r w:rsidRPr="000E51C1">
        <w:rPr>
          <w:sz w:val="24"/>
          <w:szCs w:val="24"/>
        </w:rPr>
        <w:t xml:space="preserve"> изложить в следующей редакции</w:t>
      </w:r>
      <w:r w:rsidR="00BE398E" w:rsidRPr="000E51C1">
        <w:rPr>
          <w:sz w:val="24"/>
          <w:szCs w:val="24"/>
        </w:rPr>
        <w:t>:</w:t>
      </w:r>
    </w:p>
    <w:p w:rsidR="000A1175" w:rsidRPr="000E51C1" w:rsidRDefault="0081563C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 xml:space="preserve">«4.1.Доплата к пенсии лицам, замещавшим выборные муниципальные должности на постоянной основе, назначается при наличии стажа муниципальной </w:t>
      </w:r>
      <w:proofErr w:type="gramStart"/>
      <w:r w:rsidRPr="000E51C1">
        <w:rPr>
          <w:sz w:val="24"/>
          <w:szCs w:val="24"/>
        </w:rPr>
        <w:t>службы</w:t>
      </w:r>
      <w:proofErr w:type="gramEnd"/>
      <w:r w:rsidRPr="000E51C1">
        <w:rPr>
          <w:sz w:val="24"/>
          <w:szCs w:val="24"/>
        </w:rPr>
        <w:t xml:space="preserve">  продолжительность  которого определяется согласно приложению к  Закону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в размере 45 процентов их среднемесячного заработка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«О страховых пенсиях»</w:t>
      </w:r>
      <w:proofErr w:type="gramStart"/>
      <w:r w:rsidRPr="000E51C1">
        <w:rPr>
          <w:sz w:val="24"/>
          <w:szCs w:val="24"/>
        </w:rPr>
        <w:t>.З</w:t>
      </w:r>
      <w:proofErr w:type="gramEnd"/>
      <w:r w:rsidRPr="000E51C1">
        <w:rPr>
          <w:sz w:val="24"/>
          <w:szCs w:val="24"/>
        </w:rPr>
        <w:t xml:space="preserve">а каждый полный год стажа </w:t>
      </w:r>
      <w:r w:rsidR="000A1175" w:rsidRPr="000E51C1">
        <w:rPr>
          <w:sz w:val="24"/>
          <w:szCs w:val="24"/>
        </w:rPr>
        <w:t xml:space="preserve">муниципальной службы сверх стажа муниципальной службы продолжительность которого определяется согласно приложению к Закону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</w:t>
      </w:r>
      <w:r w:rsidR="000A1175" w:rsidRPr="000E51C1">
        <w:rPr>
          <w:sz w:val="24"/>
          <w:szCs w:val="24"/>
        </w:rPr>
        <w:lastRenderedPageBreak/>
        <w:t>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 должность на постоянной основе</w:t>
      </w:r>
      <w:proofErr w:type="gramStart"/>
      <w:r w:rsidR="000A1175" w:rsidRPr="000E51C1">
        <w:rPr>
          <w:sz w:val="24"/>
          <w:szCs w:val="24"/>
        </w:rPr>
        <w:t>.»</w:t>
      </w:r>
      <w:proofErr w:type="gramEnd"/>
    </w:p>
    <w:p w:rsidR="00BE398E" w:rsidRPr="000E51C1" w:rsidRDefault="00A72467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>1.4</w:t>
      </w:r>
      <w:r w:rsidR="00BE398E" w:rsidRPr="000E51C1">
        <w:rPr>
          <w:sz w:val="24"/>
          <w:szCs w:val="24"/>
        </w:rPr>
        <w:t>.</w:t>
      </w:r>
      <w:r w:rsidRPr="000E51C1">
        <w:rPr>
          <w:sz w:val="24"/>
          <w:szCs w:val="24"/>
        </w:rPr>
        <w:t xml:space="preserve"> Раздел 10 Положения</w:t>
      </w:r>
      <w:r w:rsidR="00BE398E" w:rsidRPr="000E51C1">
        <w:rPr>
          <w:sz w:val="24"/>
          <w:szCs w:val="24"/>
        </w:rPr>
        <w:t xml:space="preserve"> дополнить </w:t>
      </w:r>
      <w:r w:rsidRPr="000E51C1">
        <w:rPr>
          <w:sz w:val="24"/>
          <w:szCs w:val="24"/>
        </w:rPr>
        <w:t xml:space="preserve">пунктом 10.3. </w:t>
      </w:r>
      <w:r w:rsidR="00BE398E" w:rsidRPr="000E51C1">
        <w:rPr>
          <w:sz w:val="24"/>
          <w:szCs w:val="24"/>
        </w:rPr>
        <w:t>следующего содержания:</w:t>
      </w:r>
    </w:p>
    <w:p w:rsidR="00A72467" w:rsidRPr="000E51C1" w:rsidRDefault="00A72467" w:rsidP="00BE398E">
      <w:pPr>
        <w:pStyle w:val="ConsPlusNormal0"/>
        <w:ind w:firstLine="0"/>
        <w:rPr>
          <w:sz w:val="24"/>
          <w:szCs w:val="24"/>
        </w:rPr>
      </w:pPr>
      <w:r w:rsidRPr="000E51C1">
        <w:rPr>
          <w:sz w:val="24"/>
          <w:szCs w:val="24"/>
        </w:rPr>
        <w:t>«10.3.Информация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главой 2.1 Федерального закона от 17 июля 1999 года №178-ФЗ «О государственной социальной помощи</w:t>
      </w:r>
      <w:proofErr w:type="gramStart"/>
      <w:r w:rsidRPr="000E51C1">
        <w:rPr>
          <w:sz w:val="24"/>
          <w:szCs w:val="24"/>
        </w:rPr>
        <w:t>.»</w:t>
      </w:r>
      <w:proofErr w:type="gramEnd"/>
    </w:p>
    <w:p w:rsidR="00BE398E" w:rsidRPr="000E51C1" w:rsidRDefault="00BE398E" w:rsidP="00BE398E">
      <w:pPr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2.Настоящее решение </w:t>
      </w:r>
      <w:r w:rsidR="000E51C1" w:rsidRPr="000E51C1">
        <w:rPr>
          <w:rFonts w:ascii="Arial" w:hAnsi="Arial" w:cs="Arial"/>
          <w:sz w:val="24"/>
          <w:szCs w:val="24"/>
        </w:rPr>
        <w:t>подлежит официальному  обнародованию.</w:t>
      </w:r>
    </w:p>
    <w:p w:rsidR="00BE398E" w:rsidRPr="000E51C1" w:rsidRDefault="00BE398E" w:rsidP="00BE398E">
      <w:pPr>
        <w:rPr>
          <w:rFonts w:ascii="Arial" w:hAnsi="Arial" w:cs="Arial"/>
          <w:sz w:val="24"/>
          <w:szCs w:val="24"/>
        </w:rPr>
      </w:pPr>
    </w:p>
    <w:p w:rsidR="00BE398E" w:rsidRPr="000E51C1" w:rsidRDefault="00BE398E" w:rsidP="00BE398E">
      <w:pPr>
        <w:rPr>
          <w:rFonts w:ascii="Arial" w:hAnsi="Arial" w:cs="Arial"/>
          <w:sz w:val="24"/>
          <w:szCs w:val="24"/>
        </w:rPr>
      </w:pPr>
    </w:p>
    <w:p w:rsidR="00BE398E" w:rsidRPr="000E51C1" w:rsidRDefault="00BE398E" w:rsidP="00BE398E">
      <w:pPr>
        <w:rPr>
          <w:rFonts w:ascii="Arial" w:hAnsi="Arial" w:cs="Arial"/>
          <w:sz w:val="24"/>
          <w:szCs w:val="24"/>
        </w:rPr>
      </w:pPr>
      <w:r w:rsidRPr="000E51C1">
        <w:rPr>
          <w:rFonts w:ascii="Arial" w:hAnsi="Arial" w:cs="Arial"/>
          <w:sz w:val="24"/>
          <w:szCs w:val="24"/>
        </w:rPr>
        <w:t xml:space="preserve">Глава </w:t>
      </w:r>
      <w:r w:rsidR="0040075C">
        <w:rPr>
          <w:rFonts w:ascii="Arial" w:hAnsi="Arial" w:cs="Arial"/>
          <w:sz w:val="24"/>
          <w:szCs w:val="24"/>
        </w:rPr>
        <w:t>Самодуровского</w:t>
      </w:r>
      <w:r w:rsidRPr="000E51C1">
        <w:rPr>
          <w:rFonts w:ascii="Arial" w:hAnsi="Arial" w:cs="Arial"/>
          <w:sz w:val="24"/>
          <w:szCs w:val="24"/>
        </w:rPr>
        <w:t xml:space="preserve"> сельского поселения                              Е.</w:t>
      </w:r>
      <w:r w:rsidR="0040075C">
        <w:rPr>
          <w:rFonts w:ascii="Arial" w:hAnsi="Arial" w:cs="Arial"/>
          <w:sz w:val="24"/>
          <w:szCs w:val="24"/>
        </w:rPr>
        <w:t>И. Перегудова</w:t>
      </w:r>
    </w:p>
    <w:p w:rsidR="0030303A" w:rsidRPr="000E51C1" w:rsidRDefault="0030303A">
      <w:pPr>
        <w:rPr>
          <w:rFonts w:ascii="Arial" w:hAnsi="Arial" w:cs="Arial"/>
          <w:sz w:val="24"/>
          <w:szCs w:val="24"/>
        </w:rPr>
      </w:pPr>
    </w:p>
    <w:sectPr w:rsidR="0030303A" w:rsidRPr="000E51C1" w:rsidSect="009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8E"/>
    <w:rsid w:val="00046FC7"/>
    <w:rsid w:val="00076271"/>
    <w:rsid w:val="000A1175"/>
    <w:rsid w:val="000E51C1"/>
    <w:rsid w:val="001A58A5"/>
    <w:rsid w:val="002D0CEB"/>
    <w:rsid w:val="0030303A"/>
    <w:rsid w:val="00366F30"/>
    <w:rsid w:val="0040075C"/>
    <w:rsid w:val="004063D4"/>
    <w:rsid w:val="00556A18"/>
    <w:rsid w:val="00672EE8"/>
    <w:rsid w:val="0069640E"/>
    <w:rsid w:val="007027CF"/>
    <w:rsid w:val="0081563C"/>
    <w:rsid w:val="008B1EAA"/>
    <w:rsid w:val="00925216"/>
    <w:rsid w:val="009636F8"/>
    <w:rsid w:val="0097333E"/>
    <w:rsid w:val="00994737"/>
    <w:rsid w:val="009B3BE8"/>
    <w:rsid w:val="00A72467"/>
    <w:rsid w:val="00A84816"/>
    <w:rsid w:val="00AE7A04"/>
    <w:rsid w:val="00BC32C1"/>
    <w:rsid w:val="00BE398E"/>
    <w:rsid w:val="00DB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398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BE3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BE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2C1"/>
  </w:style>
  <w:style w:type="character" w:styleId="a4">
    <w:name w:val="Hyperlink"/>
    <w:basedOn w:val="a0"/>
    <w:uiPriority w:val="99"/>
    <w:semiHidden/>
    <w:unhideWhenUsed/>
    <w:rsid w:val="00BC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hyperlink" Target="consultantplus://offline/ref=18DC79CFD12949371F11D8B53E18FFBC306EACA8ACFA7AF56225AF7D6B696B8E1CF97454C973E9FDo4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Admin</cp:lastModifiedBy>
  <cp:revision>12</cp:revision>
  <dcterms:created xsi:type="dcterms:W3CDTF">2016-10-18T07:07:00Z</dcterms:created>
  <dcterms:modified xsi:type="dcterms:W3CDTF">2020-11-05T08:16:00Z</dcterms:modified>
</cp:coreProperties>
</file>