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7" w:rsidRPr="001B72D1" w:rsidRDefault="00D03437" w:rsidP="00D0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03437" w:rsidRDefault="00D03437" w:rsidP="00D03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целевых мероприятий по профилактике противодействия терроризма и экстремизма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Безенчукский по итогам 2022</w:t>
      </w: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03437" w:rsidRDefault="00D03437" w:rsidP="00D0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37" w:rsidRDefault="00D03437" w:rsidP="00D03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 от 11.01.2022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72D1">
        <w:rPr>
          <w:rFonts w:ascii="Times New Roman" w:eastAsia="Times New Roman" w:hAnsi="Times New Roman"/>
          <w:sz w:val="24"/>
          <w:szCs w:val="24"/>
        </w:rPr>
        <w:t>«</w:t>
      </w:r>
      <w:r w:rsidRPr="006649B2">
        <w:rPr>
          <w:rFonts w:ascii="Times New Roman" w:eastAsia="Times New Roman" w:hAnsi="Times New Roman"/>
          <w:sz w:val="24"/>
          <w:szCs w:val="24"/>
        </w:rPr>
        <w:t xml:space="preserve">Об утверждении плана мероприятий по профилактике противодействия терроризма и экстремизма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Преполовенка</w:t>
      </w:r>
      <w:r w:rsidRPr="006649B2">
        <w:rPr>
          <w:rFonts w:ascii="Times New Roman" w:eastAsia="Times New Roman" w:hAnsi="Times New Roman"/>
          <w:sz w:val="24"/>
          <w:szCs w:val="24"/>
        </w:rPr>
        <w:t xml:space="preserve"> муниципального района Безенчукс</w:t>
      </w:r>
      <w:r>
        <w:rPr>
          <w:rFonts w:ascii="Times New Roman" w:eastAsia="Times New Roman" w:hAnsi="Times New Roman"/>
          <w:sz w:val="24"/>
          <w:szCs w:val="24"/>
        </w:rPr>
        <w:t>кий на 2022</w:t>
      </w:r>
      <w:r w:rsidRPr="006649B2">
        <w:rPr>
          <w:rFonts w:ascii="Times New Roman" w:eastAsia="Times New Roman" w:hAnsi="Times New Roman"/>
          <w:sz w:val="24"/>
          <w:szCs w:val="24"/>
        </w:rPr>
        <w:t xml:space="preserve"> год</w:t>
      </w:r>
      <w:r w:rsidRPr="001B72D1">
        <w:rPr>
          <w:rFonts w:ascii="Times New Roman" w:eastAsia="Times New Roman" w:hAnsi="Times New Roman"/>
          <w:sz w:val="24"/>
          <w:szCs w:val="24"/>
        </w:rPr>
        <w:t>» были выполнены следующие мероприятия.</w:t>
      </w:r>
    </w:p>
    <w:p w:rsidR="00D03437" w:rsidRPr="001B72D1" w:rsidRDefault="00D03437" w:rsidP="00D03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24"/>
        <w:gridCol w:w="4729"/>
        <w:gridCol w:w="4678"/>
      </w:tblGrid>
      <w:tr w:rsidR="00D03437" w:rsidRPr="006649B2" w:rsidTr="001C62C3">
        <w:trPr>
          <w:trHeight w:val="70"/>
        </w:trPr>
        <w:tc>
          <w:tcPr>
            <w:tcW w:w="624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4678" w:type="dxa"/>
          </w:tcPr>
          <w:p w:rsidR="00D03437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реполовенка проведены беседы, направленные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 на темы: «Терроризм. Его причины и последствия», «Террористическая угроза», «Действия при обнаружении подозрительных предметов», «Действия при угрозе террористических актов». Проводилось общешкольное собрание с участием органов правопорядка.</w:t>
            </w:r>
          </w:p>
          <w:p w:rsidR="00D03437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СДК с. Преполовенка проходили мероприятия на тему «Терроризм- угроза человечеству»</w:t>
            </w:r>
          </w:p>
          <w:p w:rsidR="00D03437" w:rsidRPr="006649B2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персоналу по антитеррору.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информирование населения путем размещения памяток, информаций на стендах, информационных досках, на сайте администрации и газете «Вестник сельского поселения Преполовенка». В общественных местах вывешивали памятки, листовки о действиях населения в случае выявления посторонних лиц и автотранспорта, бесхозных предметов при угрозах возникновения чрезвычайных ситуаций.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4678" w:type="dxa"/>
          </w:tcPr>
          <w:p w:rsidR="00D03437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Осуществлялась охрана общественного порядка,  в период проведения массовых мероприятий и праздников организовывались дежурства с участием участкового уполномоченного полиции. За время проведения массовых мероприятий, происшествий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общественный резонанс, а также с «окраской» терроризм и экстремизм не зарегистрировано.</w:t>
            </w:r>
          </w:p>
          <w:p w:rsidR="00D03437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организаций проводилось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состояний чердаков, неиспользуемых помещений, зон проведения культурно массовых мероприятий. </w:t>
            </w:r>
          </w:p>
          <w:p w:rsidR="00D03437" w:rsidRPr="006649B2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Использованы все меры по недопущению террористических проявлений в период подготовки и проведения Дня знаний, Единого дня голосования,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ассовых мероприятий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proofErr w:type="gramStart"/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совещаниях при Главе сельского поселения, собраниях в СДК с. Преполовенка, заседаниях Собрания представителей сельского поселения Преполовенка проводилось информирование с целью повышения бдительности с привличением сотрудников полиции</w:t>
            </w:r>
          </w:p>
          <w:p w:rsidR="00D03437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 проверки библиотечного фонда с целью недопущения распространения экстремистской литературы.</w:t>
            </w:r>
          </w:p>
          <w:p w:rsidR="00D03437" w:rsidRPr="006649B2" w:rsidRDefault="00D03437" w:rsidP="001C62C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разъяснительная работа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необходимости контроля за использованием сети  Интернет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установленном порядке запрашивались необходимые материалы и информация в провоохранительных органах, организациях и учреждениях района.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 и организаций не выявлено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проводится работа с УФМС России по Самарской области в Безенчукском районе по выявлению лиц, сдающих жилые помещения в поднаем и фактов проживания в жилых помещениях граждан без регистрации</w:t>
            </w:r>
          </w:p>
        </w:tc>
      </w:tr>
      <w:tr w:rsidR="00D03437" w:rsidRPr="006649B2" w:rsidTr="001C62C3">
        <w:tc>
          <w:tcPr>
            <w:tcW w:w="624" w:type="dxa"/>
          </w:tcPr>
          <w:p w:rsidR="00D03437" w:rsidRPr="006649B2" w:rsidRDefault="00D03437" w:rsidP="001C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29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4678" w:type="dxa"/>
          </w:tcPr>
          <w:p w:rsidR="00D03437" w:rsidRPr="006649B2" w:rsidRDefault="00D03437" w:rsidP="001C6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  <w:bookmarkEnd w:id="0"/>
    </w:tbl>
    <w:p w:rsidR="00FA50D6" w:rsidRDefault="00FA50D6"/>
    <w:sectPr w:rsidR="00FA50D6" w:rsidSect="00D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3F79"/>
    <w:rsid w:val="001C6E5B"/>
    <w:rsid w:val="006F3F79"/>
    <w:rsid w:val="00CA7F3F"/>
    <w:rsid w:val="00D03437"/>
    <w:rsid w:val="00E659DD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37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4637</Characters>
  <Application>Microsoft Office Word</Application>
  <DocSecurity>0</DocSecurity>
  <Lines>38</Lines>
  <Paragraphs>10</Paragraphs>
  <ScaleCrop>false</ScaleCrop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3</cp:revision>
  <dcterms:created xsi:type="dcterms:W3CDTF">2023-01-13T10:02:00Z</dcterms:created>
  <dcterms:modified xsi:type="dcterms:W3CDTF">2023-01-13T10:09:00Z</dcterms:modified>
</cp:coreProperties>
</file>