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E0" w:rsidRPr="002E5AE0" w:rsidRDefault="00340F79" w:rsidP="002E5AE0">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E5AE0" w:rsidRPr="002E5AE0">
        <w:rPr>
          <w:rFonts w:ascii="Times New Roman" w:hAnsi="Times New Roman" w:cs="Times New Roman"/>
          <w:b/>
          <w:bCs/>
          <w:sz w:val="28"/>
          <w:szCs w:val="28"/>
        </w:rPr>
        <w:t>СОВЕТ НАРОДНЫХ ДЕПУТАТОВ ШЕСТАКОВСКОГО СЕЛЬСКОГО ПОСЕЛЕНИЯ БОБРОВСКОГО МУНИЦИПАЛЬНОГО РАЙОНА ВОРОНЕЖСКОЙ ОБЛАСТИ</w:t>
      </w:r>
    </w:p>
    <w:p w:rsidR="002E5AE0" w:rsidRPr="002E5AE0" w:rsidRDefault="002E5AE0" w:rsidP="002E5AE0">
      <w:pPr>
        <w:keepNext/>
        <w:jc w:val="center"/>
        <w:outlineLvl w:val="2"/>
        <w:rPr>
          <w:rFonts w:ascii="Times New Roman" w:hAnsi="Times New Roman" w:cs="Times New Roman"/>
          <w:b/>
          <w:bCs/>
          <w:sz w:val="28"/>
          <w:szCs w:val="28"/>
        </w:rPr>
      </w:pPr>
      <w:proofErr w:type="gramStart"/>
      <w:r w:rsidRPr="002E5AE0">
        <w:rPr>
          <w:rFonts w:ascii="Times New Roman" w:hAnsi="Times New Roman" w:cs="Times New Roman"/>
          <w:b/>
          <w:bCs/>
          <w:sz w:val="28"/>
          <w:szCs w:val="28"/>
        </w:rPr>
        <w:t>Р</w:t>
      </w:r>
      <w:proofErr w:type="gramEnd"/>
      <w:r w:rsidRPr="002E5AE0">
        <w:rPr>
          <w:rFonts w:ascii="Times New Roman" w:hAnsi="Times New Roman" w:cs="Times New Roman"/>
          <w:b/>
          <w:bCs/>
          <w:sz w:val="28"/>
          <w:szCs w:val="28"/>
        </w:rPr>
        <w:t xml:space="preserve"> Е Ш Е Н И Е</w:t>
      </w:r>
    </w:p>
    <w:p w:rsidR="002E5AE0" w:rsidRPr="006D7221" w:rsidRDefault="002E5AE0" w:rsidP="002E5AE0">
      <w:pPr>
        <w:spacing w:after="0"/>
        <w:rPr>
          <w:rFonts w:ascii="Times New Roman" w:hAnsi="Times New Roman" w:cs="Times New Roman"/>
          <w:color w:val="000000" w:themeColor="text1"/>
          <w:sz w:val="28"/>
          <w:szCs w:val="28"/>
          <w:u w:val="single"/>
        </w:rPr>
      </w:pPr>
      <w:r w:rsidRPr="006D7221">
        <w:rPr>
          <w:rFonts w:ascii="Times New Roman" w:hAnsi="Times New Roman" w:cs="Times New Roman"/>
          <w:color w:val="000000" w:themeColor="text1"/>
          <w:sz w:val="28"/>
          <w:szCs w:val="28"/>
          <w:u w:val="single"/>
        </w:rPr>
        <w:t xml:space="preserve">от «  </w:t>
      </w:r>
      <w:r w:rsidR="00B25C04">
        <w:rPr>
          <w:rFonts w:ascii="Times New Roman" w:hAnsi="Times New Roman" w:cs="Times New Roman"/>
          <w:color w:val="000000" w:themeColor="text1"/>
          <w:sz w:val="28"/>
          <w:szCs w:val="28"/>
          <w:u w:val="single"/>
        </w:rPr>
        <w:t>12</w:t>
      </w:r>
      <w:r w:rsidR="00AF28AB" w:rsidRPr="006D7221">
        <w:rPr>
          <w:rFonts w:ascii="Times New Roman" w:hAnsi="Times New Roman" w:cs="Times New Roman"/>
          <w:color w:val="000000" w:themeColor="text1"/>
          <w:sz w:val="28"/>
          <w:szCs w:val="28"/>
          <w:u w:val="single"/>
        </w:rPr>
        <w:t xml:space="preserve"> </w:t>
      </w:r>
      <w:r w:rsidRPr="006D7221">
        <w:rPr>
          <w:rFonts w:ascii="Times New Roman" w:hAnsi="Times New Roman" w:cs="Times New Roman"/>
          <w:color w:val="000000" w:themeColor="text1"/>
          <w:sz w:val="28"/>
          <w:szCs w:val="28"/>
          <w:u w:val="single"/>
        </w:rPr>
        <w:t xml:space="preserve">» </w:t>
      </w:r>
      <w:r w:rsidR="00AF28AB" w:rsidRPr="006D7221">
        <w:rPr>
          <w:rFonts w:ascii="Times New Roman" w:hAnsi="Times New Roman" w:cs="Times New Roman"/>
          <w:color w:val="000000" w:themeColor="text1"/>
          <w:sz w:val="28"/>
          <w:szCs w:val="28"/>
          <w:u w:val="single"/>
        </w:rPr>
        <w:t xml:space="preserve">ноября  </w:t>
      </w:r>
      <w:r w:rsidR="00B25C04">
        <w:rPr>
          <w:rFonts w:ascii="Times New Roman" w:hAnsi="Times New Roman" w:cs="Times New Roman"/>
          <w:color w:val="000000" w:themeColor="text1"/>
          <w:sz w:val="28"/>
          <w:szCs w:val="28"/>
          <w:u w:val="single"/>
        </w:rPr>
        <w:t>2015</w:t>
      </w:r>
      <w:r w:rsidRPr="006D7221">
        <w:rPr>
          <w:rFonts w:ascii="Times New Roman" w:hAnsi="Times New Roman" w:cs="Times New Roman"/>
          <w:color w:val="000000" w:themeColor="text1"/>
          <w:sz w:val="28"/>
          <w:szCs w:val="28"/>
          <w:u w:val="single"/>
        </w:rPr>
        <w:t xml:space="preserve"> г.  № </w:t>
      </w:r>
      <w:r w:rsidR="00440ED0">
        <w:rPr>
          <w:rFonts w:ascii="Times New Roman" w:hAnsi="Times New Roman" w:cs="Times New Roman"/>
          <w:color w:val="000000" w:themeColor="text1"/>
          <w:sz w:val="28"/>
          <w:szCs w:val="28"/>
          <w:u w:val="single"/>
        </w:rPr>
        <w:t>21</w:t>
      </w:r>
      <w:r w:rsidR="00B25C04">
        <w:rPr>
          <w:rFonts w:ascii="Times New Roman" w:hAnsi="Times New Roman" w:cs="Times New Roman"/>
          <w:color w:val="000000" w:themeColor="text1"/>
          <w:sz w:val="28"/>
          <w:szCs w:val="28"/>
          <w:u w:val="single"/>
        </w:rPr>
        <w:t xml:space="preserve">  </w:t>
      </w:r>
      <w:r w:rsidR="00FD00B5" w:rsidRPr="006D7221">
        <w:rPr>
          <w:rFonts w:ascii="Times New Roman" w:hAnsi="Times New Roman" w:cs="Times New Roman"/>
          <w:color w:val="000000" w:themeColor="text1"/>
          <w:sz w:val="28"/>
          <w:szCs w:val="28"/>
          <w:u w:val="single"/>
        </w:rPr>
        <w:t xml:space="preserve">                               </w:t>
      </w:r>
    </w:p>
    <w:p w:rsidR="002E5AE0" w:rsidRPr="006D7221" w:rsidRDefault="002E5AE0" w:rsidP="00EC5F85">
      <w:pPr>
        <w:spacing w:after="0"/>
        <w:rPr>
          <w:rFonts w:ascii="Times New Roman" w:hAnsi="Times New Roman" w:cs="Times New Roman"/>
          <w:color w:val="000000" w:themeColor="text1"/>
          <w:sz w:val="20"/>
          <w:szCs w:val="20"/>
        </w:rPr>
      </w:pPr>
      <w:r w:rsidRPr="006D7221">
        <w:rPr>
          <w:rFonts w:ascii="Times New Roman" w:hAnsi="Times New Roman" w:cs="Times New Roman"/>
          <w:color w:val="000000" w:themeColor="text1"/>
          <w:sz w:val="20"/>
          <w:szCs w:val="20"/>
        </w:rPr>
        <w:t xml:space="preserve">            с. Шестаково</w:t>
      </w:r>
    </w:p>
    <w:p w:rsidR="002E5AE0" w:rsidRPr="006D7221" w:rsidRDefault="002E5AE0" w:rsidP="002E5AE0">
      <w:pPr>
        <w:autoSpaceDE w:val="0"/>
        <w:autoSpaceDN w:val="0"/>
        <w:adjustRightInd w:val="0"/>
        <w:spacing w:after="0" w:line="240" w:lineRule="auto"/>
        <w:rPr>
          <w:rFonts w:ascii="Times New Roman" w:hAnsi="Times New Roman" w:cs="Times New Roman"/>
          <w:b/>
          <w:bCs/>
          <w:color w:val="000000" w:themeColor="text1"/>
          <w:sz w:val="28"/>
          <w:szCs w:val="28"/>
        </w:rPr>
      </w:pPr>
      <w:r w:rsidRPr="006D7221">
        <w:rPr>
          <w:rFonts w:ascii="Times New Roman" w:hAnsi="Times New Roman" w:cs="Times New Roman"/>
          <w:b/>
          <w:bCs/>
          <w:color w:val="000000" w:themeColor="text1"/>
          <w:sz w:val="28"/>
          <w:szCs w:val="28"/>
        </w:rPr>
        <w:t>О налоге на имущество физических лиц</w:t>
      </w:r>
    </w:p>
    <w:p w:rsidR="002E5AE0" w:rsidRPr="006D7221" w:rsidRDefault="002E5AE0" w:rsidP="002E5AE0">
      <w:pPr>
        <w:autoSpaceDE w:val="0"/>
        <w:autoSpaceDN w:val="0"/>
        <w:adjustRightInd w:val="0"/>
        <w:spacing w:after="0" w:line="240" w:lineRule="auto"/>
        <w:rPr>
          <w:rFonts w:ascii="Times New Roman" w:hAnsi="Times New Roman" w:cs="Times New Roman"/>
          <w:b/>
          <w:bCs/>
          <w:color w:val="000000" w:themeColor="text1"/>
          <w:sz w:val="27"/>
          <w:szCs w:val="27"/>
        </w:rPr>
      </w:pPr>
    </w:p>
    <w:p w:rsidR="00F67247" w:rsidRDefault="00F67247" w:rsidP="00F67247">
      <w:pPr>
        <w:pStyle w:val="a4"/>
        <w:widowControl w:val="0"/>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Налоговым кодексом Российской Федерации и на основании  Закона Воронежской области от 19.06.2015 № 105-ОЗ «Об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народных депутатов Шестаковского сельского поселения Бобровского муниципального района Воронежской области  </w:t>
      </w:r>
      <w:r w:rsidRPr="007A295D">
        <w:rPr>
          <w:rFonts w:ascii="Times New Roman" w:hAnsi="Times New Roman"/>
          <w:b/>
          <w:spacing w:val="60"/>
          <w:sz w:val="28"/>
          <w:szCs w:val="28"/>
        </w:rPr>
        <w:t>решил</w:t>
      </w:r>
      <w:r>
        <w:rPr>
          <w:rFonts w:ascii="Times New Roman" w:hAnsi="Times New Roman"/>
          <w:sz w:val="28"/>
          <w:szCs w:val="28"/>
        </w:rPr>
        <w:t>:</w:t>
      </w:r>
      <w:proofErr w:type="gramEnd"/>
    </w:p>
    <w:p w:rsidR="002E5AE0" w:rsidRPr="00F67247" w:rsidRDefault="00EC5F85" w:rsidP="00F67247">
      <w:pPr>
        <w:autoSpaceDE w:val="0"/>
        <w:autoSpaceDN w:val="0"/>
        <w:adjustRightInd w:val="0"/>
        <w:spacing w:after="0" w:line="240" w:lineRule="auto"/>
        <w:rPr>
          <w:rFonts w:ascii="Times New Roman" w:hAnsi="Times New Roman" w:cs="Times New Roman"/>
          <w:b/>
          <w:color w:val="000000" w:themeColor="text1"/>
          <w:sz w:val="28"/>
          <w:szCs w:val="28"/>
        </w:rPr>
      </w:pPr>
      <w:r w:rsidRPr="006D7221">
        <w:rPr>
          <w:rFonts w:ascii="Times New Roman" w:hAnsi="Times New Roman" w:cs="Times New Roman"/>
          <w:color w:val="000000" w:themeColor="text1"/>
          <w:sz w:val="28"/>
          <w:szCs w:val="28"/>
        </w:rPr>
        <w:t xml:space="preserve">    </w:t>
      </w:r>
      <w:r w:rsidR="00B25C04">
        <w:rPr>
          <w:rFonts w:ascii="Times New Roman" w:hAnsi="Times New Roman" w:cs="Times New Roman"/>
          <w:color w:val="000000" w:themeColor="text1"/>
          <w:sz w:val="28"/>
          <w:szCs w:val="28"/>
        </w:rPr>
        <w:t xml:space="preserve">  </w:t>
      </w:r>
      <w:r w:rsidR="002E5AE0" w:rsidRPr="006D7221">
        <w:rPr>
          <w:rFonts w:ascii="Times New Roman" w:hAnsi="Times New Roman" w:cs="Times New Roman"/>
          <w:color w:val="000000" w:themeColor="text1"/>
          <w:sz w:val="28"/>
          <w:szCs w:val="28"/>
        </w:rPr>
        <w:t>1. Ввести на территории Шестаковского сельского поселения Бобровского муниципального района Вор</w:t>
      </w:r>
      <w:r w:rsidR="006D7221">
        <w:rPr>
          <w:rFonts w:ascii="Times New Roman" w:hAnsi="Times New Roman" w:cs="Times New Roman"/>
          <w:color w:val="000000" w:themeColor="text1"/>
          <w:sz w:val="28"/>
          <w:szCs w:val="28"/>
        </w:rPr>
        <w:t xml:space="preserve">онежской области с 1 января 2016 </w:t>
      </w:r>
      <w:r w:rsidR="002E5AE0" w:rsidRPr="006D7221">
        <w:rPr>
          <w:rFonts w:ascii="Times New Roman" w:hAnsi="Times New Roman" w:cs="Times New Roman"/>
          <w:color w:val="000000" w:themeColor="text1"/>
          <w:sz w:val="28"/>
          <w:szCs w:val="28"/>
        </w:rPr>
        <w:t xml:space="preserve"> года налог на имущество физических лиц.</w:t>
      </w:r>
    </w:p>
    <w:p w:rsidR="002E5AE0" w:rsidRPr="006D7221" w:rsidRDefault="002E5AE0" w:rsidP="002E5AE0">
      <w:pPr>
        <w:autoSpaceDE w:val="0"/>
        <w:autoSpaceDN w:val="0"/>
        <w:adjustRightInd w:val="0"/>
        <w:spacing w:after="0" w:line="240" w:lineRule="auto"/>
        <w:rPr>
          <w:rFonts w:ascii="Times New Roman" w:hAnsi="Times New Roman" w:cs="Times New Roman"/>
          <w:color w:val="000000" w:themeColor="text1"/>
          <w:sz w:val="28"/>
          <w:szCs w:val="28"/>
        </w:rPr>
      </w:pPr>
      <w:r w:rsidRPr="006D7221">
        <w:rPr>
          <w:rFonts w:ascii="Times New Roman" w:hAnsi="Times New Roman" w:cs="Times New Roman"/>
          <w:color w:val="000000" w:themeColor="text1"/>
          <w:sz w:val="28"/>
          <w:szCs w:val="28"/>
        </w:rPr>
        <w:t xml:space="preserve"> </w:t>
      </w:r>
      <w:r w:rsidR="00F41CD7" w:rsidRPr="006D7221">
        <w:rPr>
          <w:rFonts w:ascii="Times New Roman" w:hAnsi="Times New Roman" w:cs="Times New Roman"/>
          <w:color w:val="000000" w:themeColor="text1"/>
          <w:sz w:val="28"/>
          <w:szCs w:val="28"/>
        </w:rPr>
        <w:t xml:space="preserve"> </w:t>
      </w:r>
      <w:r w:rsidR="00B25C04">
        <w:rPr>
          <w:rFonts w:ascii="Times New Roman" w:hAnsi="Times New Roman" w:cs="Times New Roman"/>
          <w:color w:val="000000" w:themeColor="text1"/>
          <w:sz w:val="28"/>
          <w:szCs w:val="28"/>
        </w:rPr>
        <w:t xml:space="preserve">   </w:t>
      </w:r>
      <w:r w:rsidRPr="006D7221">
        <w:rPr>
          <w:rFonts w:ascii="Times New Roman" w:hAnsi="Times New Roman" w:cs="Times New Roman"/>
          <w:color w:val="000000" w:themeColor="text1"/>
          <w:sz w:val="28"/>
          <w:szCs w:val="28"/>
        </w:rPr>
        <w:t xml:space="preserve">2. </w:t>
      </w:r>
      <w:proofErr w:type="gramStart"/>
      <w:r w:rsidRPr="006D7221">
        <w:rPr>
          <w:rFonts w:ascii="Times New Roman" w:hAnsi="Times New Roman" w:cs="Times New Roman"/>
          <w:color w:val="000000" w:themeColor="text1"/>
          <w:sz w:val="28"/>
          <w:szCs w:val="28"/>
        </w:rPr>
        <w:t>Утвердить ставки налога на имущество физических лиц</w:t>
      </w:r>
      <w:r w:rsidR="00273C64">
        <w:rPr>
          <w:rFonts w:ascii="Times New Roman" w:hAnsi="Times New Roman" w:cs="Times New Roman"/>
          <w:color w:val="000000" w:themeColor="text1"/>
          <w:sz w:val="28"/>
          <w:szCs w:val="28"/>
        </w:rPr>
        <w:t xml:space="preserve">: </w:t>
      </w:r>
      <w:r w:rsidRPr="006D7221">
        <w:rPr>
          <w:rFonts w:ascii="Times New Roman" w:hAnsi="Times New Roman" w:cs="Times New Roman"/>
          <w:color w:val="000000" w:themeColor="text1"/>
          <w:sz w:val="28"/>
          <w:szCs w:val="28"/>
        </w:rPr>
        <w:t xml:space="preserve"> (жилые дома,</w:t>
      </w:r>
      <w:proofErr w:type="gramEnd"/>
    </w:p>
    <w:p w:rsidR="002E5AE0" w:rsidRPr="006D7221" w:rsidRDefault="002E5AE0" w:rsidP="00F67247">
      <w:pPr>
        <w:autoSpaceDE w:val="0"/>
        <w:autoSpaceDN w:val="0"/>
        <w:adjustRightInd w:val="0"/>
        <w:spacing w:after="0" w:line="240" w:lineRule="auto"/>
        <w:rPr>
          <w:rFonts w:ascii="Times New Roman" w:hAnsi="Times New Roman" w:cs="Times New Roman"/>
          <w:color w:val="000000" w:themeColor="text1"/>
          <w:sz w:val="28"/>
          <w:szCs w:val="28"/>
        </w:rPr>
      </w:pPr>
      <w:r w:rsidRPr="006D7221">
        <w:rPr>
          <w:rFonts w:ascii="Times New Roman" w:hAnsi="Times New Roman" w:cs="Times New Roman"/>
          <w:color w:val="000000" w:themeColor="text1"/>
          <w:sz w:val="28"/>
          <w:szCs w:val="28"/>
        </w:rPr>
        <w:t>квартир</w:t>
      </w:r>
      <w:r w:rsidR="00A339A8">
        <w:rPr>
          <w:rFonts w:ascii="Times New Roman" w:hAnsi="Times New Roman" w:cs="Times New Roman"/>
          <w:color w:val="000000" w:themeColor="text1"/>
          <w:sz w:val="28"/>
          <w:szCs w:val="28"/>
        </w:rPr>
        <w:t xml:space="preserve">ы, комнаты, гаражи, </w:t>
      </w:r>
      <w:r w:rsidRPr="006D7221">
        <w:rPr>
          <w:rFonts w:ascii="Times New Roman" w:hAnsi="Times New Roman" w:cs="Times New Roman"/>
          <w:color w:val="000000" w:themeColor="text1"/>
          <w:sz w:val="28"/>
          <w:szCs w:val="28"/>
        </w:rPr>
        <w:t xml:space="preserve"> единый недвижимый комплекс, строения, сооружения,</w:t>
      </w:r>
      <w:r w:rsidR="00B25C04">
        <w:rPr>
          <w:rFonts w:ascii="Times New Roman" w:hAnsi="Times New Roman" w:cs="Times New Roman"/>
          <w:color w:val="000000" w:themeColor="text1"/>
          <w:sz w:val="28"/>
          <w:szCs w:val="28"/>
        </w:rPr>
        <w:t xml:space="preserve"> иное имущество</w:t>
      </w:r>
      <w:r w:rsidRPr="006D7221">
        <w:rPr>
          <w:rFonts w:ascii="Times New Roman" w:hAnsi="Times New Roman" w:cs="Times New Roman"/>
          <w:color w:val="000000" w:themeColor="text1"/>
          <w:sz w:val="28"/>
          <w:szCs w:val="28"/>
        </w:rPr>
        <w:t>)</w:t>
      </w:r>
      <w:r w:rsidR="00B25C04">
        <w:rPr>
          <w:rFonts w:ascii="Times New Roman" w:hAnsi="Times New Roman" w:cs="Times New Roman"/>
          <w:color w:val="000000" w:themeColor="text1"/>
          <w:sz w:val="28"/>
          <w:szCs w:val="28"/>
        </w:rPr>
        <w:t xml:space="preserve">-0,3% </w:t>
      </w:r>
      <w:r w:rsidRPr="006D7221">
        <w:rPr>
          <w:rFonts w:ascii="Times New Roman" w:hAnsi="Times New Roman" w:cs="Times New Roman"/>
          <w:color w:val="000000" w:themeColor="text1"/>
          <w:sz w:val="28"/>
          <w:szCs w:val="28"/>
        </w:rPr>
        <w:t xml:space="preserve"> в зависимости </w:t>
      </w:r>
      <w:r w:rsidR="00F67247">
        <w:rPr>
          <w:rFonts w:ascii="Times New Roman" w:hAnsi="Times New Roman" w:cs="Times New Roman"/>
          <w:color w:val="000000" w:themeColor="text1"/>
          <w:sz w:val="28"/>
          <w:szCs w:val="28"/>
        </w:rPr>
        <w:t xml:space="preserve"> от кадастровой </w:t>
      </w:r>
      <w:r w:rsidR="00CD2605">
        <w:rPr>
          <w:rFonts w:ascii="Times New Roman" w:hAnsi="Times New Roman" w:cs="Times New Roman"/>
          <w:color w:val="000000" w:themeColor="text1"/>
          <w:sz w:val="28"/>
          <w:szCs w:val="28"/>
        </w:rPr>
        <w:t xml:space="preserve"> стоимости  об</w:t>
      </w:r>
      <w:r w:rsidR="00B25C04">
        <w:rPr>
          <w:rFonts w:ascii="Times New Roman" w:hAnsi="Times New Roman" w:cs="Times New Roman"/>
          <w:color w:val="000000" w:themeColor="text1"/>
          <w:sz w:val="28"/>
          <w:szCs w:val="28"/>
        </w:rPr>
        <w:t>ъектов налогообложения.</w:t>
      </w:r>
    </w:p>
    <w:p w:rsidR="009E64DE" w:rsidRDefault="009E64DE" w:rsidP="009E64DE">
      <w:pPr>
        <w:spacing w:after="0"/>
        <w:rPr>
          <w:rFonts w:ascii="Times New Roman" w:hAnsi="Times New Roman" w:cs="Times New Roman"/>
          <w:color w:val="000000" w:themeColor="text1"/>
          <w:sz w:val="28"/>
          <w:szCs w:val="28"/>
        </w:rPr>
      </w:pPr>
      <w:r w:rsidRPr="006D7221">
        <w:rPr>
          <w:rFonts w:ascii="Times New Roman" w:hAnsi="Times New Roman" w:cs="Times New Roman"/>
          <w:color w:val="000000" w:themeColor="text1"/>
          <w:sz w:val="28"/>
          <w:szCs w:val="28"/>
        </w:rPr>
        <w:t xml:space="preserve"> </w:t>
      </w:r>
      <w:r w:rsidR="00F41CD7" w:rsidRPr="006D7221">
        <w:rPr>
          <w:rFonts w:ascii="Times New Roman" w:hAnsi="Times New Roman" w:cs="Times New Roman"/>
          <w:color w:val="000000" w:themeColor="text1"/>
          <w:sz w:val="28"/>
          <w:szCs w:val="28"/>
        </w:rPr>
        <w:t xml:space="preserve"> </w:t>
      </w:r>
      <w:r w:rsidR="00B25C04">
        <w:rPr>
          <w:rFonts w:ascii="Times New Roman" w:hAnsi="Times New Roman" w:cs="Times New Roman"/>
          <w:color w:val="000000" w:themeColor="text1"/>
          <w:sz w:val="28"/>
          <w:szCs w:val="28"/>
        </w:rPr>
        <w:t xml:space="preserve">  </w:t>
      </w:r>
      <w:r w:rsidRPr="006D7221">
        <w:rPr>
          <w:rFonts w:ascii="Times New Roman" w:hAnsi="Times New Roman" w:cs="Times New Roman"/>
          <w:color w:val="000000" w:themeColor="text1"/>
          <w:sz w:val="28"/>
          <w:szCs w:val="28"/>
        </w:rPr>
        <w:t xml:space="preserve">3. Налог подлежит уплате налогоплательщиками </w:t>
      </w:r>
      <w:r w:rsidR="00B25C04">
        <w:rPr>
          <w:rFonts w:ascii="Times New Roman" w:hAnsi="Times New Roman" w:cs="Times New Roman"/>
          <w:color w:val="000000" w:themeColor="text1"/>
          <w:sz w:val="28"/>
          <w:szCs w:val="28"/>
        </w:rPr>
        <w:t xml:space="preserve">– физическими лицами </w:t>
      </w:r>
      <w:r w:rsidRPr="006D7221">
        <w:rPr>
          <w:rFonts w:ascii="Times New Roman" w:hAnsi="Times New Roman" w:cs="Times New Roman"/>
          <w:color w:val="000000" w:themeColor="text1"/>
          <w:sz w:val="28"/>
          <w:szCs w:val="28"/>
        </w:rPr>
        <w:t>в срок не позднее 1 октября года, следующего за истекшим налоговым периодом.</w:t>
      </w:r>
    </w:p>
    <w:p w:rsidR="00826810" w:rsidRPr="006D7221" w:rsidRDefault="00826810" w:rsidP="00826810">
      <w:pPr>
        <w:autoSpaceDE w:val="0"/>
        <w:autoSpaceDN w:val="0"/>
        <w:adjustRightInd w:val="0"/>
        <w:spacing w:after="0" w:line="240" w:lineRule="auto"/>
        <w:rPr>
          <w:rFonts w:ascii="Times New Roman" w:hAnsi="Times New Roman" w:cs="Times New Roman"/>
          <w:color w:val="000000" w:themeColor="text1"/>
          <w:sz w:val="28"/>
          <w:szCs w:val="28"/>
        </w:rPr>
      </w:pPr>
      <w:r w:rsidRPr="006D72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w:t>
      </w:r>
      <w:r w:rsidRPr="006D7221">
        <w:rPr>
          <w:rFonts w:ascii="Times New Roman" w:hAnsi="Times New Roman" w:cs="Times New Roman"/>
          <w:color w:val="000000" w:themeColor="text1"/>
          <w:sz w:val="28"/>
          <w:szCs w:val="28"/>
        </w:rPr>
        <w:t>. Настоящее решение вступает в силу</w:t>
      </w:r>
      <w:r>
        <w:rPr>
          <w:rFonts w:ascii="Times New Roman" w:hAnsi="Times New Roman" w:cs="Times New Roman"/>
          <w:color w:val="000000" w:themeColor="text1"/>
          <w:sz w:val="28"/>
          <w:szCs w:val="28"/>
        </w:rPr>
        <w:t xml:space="preserve"> с 1 января 2016</w:t>
      </w:r>
      <w:r w:rsidRPr="006D7221">
        <w:rPr>
          <w:rFonts w:ascii="Times New Roman" w:hAnsi="Times New Roman" w:cs="Times New Roman"/>
          <w:color w:val="000000" w:themeColor="text1"/>
          <w:sz w:val="28"/>
          <w:szCs w:val="28"/>
        </w:rPr>
        <w:t xml:space="preserve"> года, но не ранее</w:t>
      </w:r>
    </w:p>
    <w:p w:rsidR="00826810" w:rsidRDefault="00826810" w:rsidP="00826810">
      <w:pPr>
        <w:autoSpaceDE w:val="0"/>
        <w:autoSpaceDN w:val="0"/>
        <w:adjustRightInd w:val="0"/>
        <w:spacing w:after="0" w:line="240" w:lineRule="auto"/>
        <w:rPr>
          <w:rFonts w:ascii="Times New Roman" w:hAnsi="Times New Roman" w:cs="Times New Roman"/>
          <w:color w:val="000000" w:themeColor="text1"/>
          <w:sz w:val="28"/>
          <w:szCs w:val="28"/>
        </w:rPr>
      </w:pPr>
      <w:r w:rsidRPr="006D7221">
        <w:rPr>
          <w:rFonts w:ascii="Times New Roman" w:hAnsi="Times New Roman" w:cs="Times New Roman"/>
          <w:color w:val="000000" w:themeColor="text1"/>
          <w:sz w:val="28"/>
          <w:szCs w:val="28"/>
        </w:rPr>
        <w:t>чем по истечении одного месяца со дня его официального опубликования.</w:t>
      </w:r>
    </w:p>
    <w:p w:rsidR="002E5AE0" w:rsidRPr="006D7221" w:rsidRDefault="00B25C04" w:rsidP="0082681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6810">
        <w:rPr>
          <w:rFonts w:ascii="Times New Roman" w:hAnsi="Times New Roman" w:cs="Times New Roman"/>
          <w:color w:val="000000" w:themeColor="text1"/>
          <w:sz w:val="28"/>
          <w:szCs w:val="28"/>
        </w:rPr>
        <w:t>5</w:t>
      </w:r>
      <w:r w:rsidR="002E5AE0" w:rsidRPr="006D7221">
        <w:rPr>
          <w:rFonts w:ascii="Times New Roman" w:hAnsi="Times New Roman" w:cs="Times New Roman"/>
          <w:color w:val="000000" w:themeColor="text1"/>
          <w:sz w:val="28"/>
          <w:szCs w:val="28"/>
        </w:rPr>
        <w:t>. Признать утратившим силу решение Совета народных депутатов Шестаковского сельского поселения Бобровского муниципального района Воронежской области от</w:t>
      </w:r>
      <w:r w:rsidR="00B115A1">
        <w:rPr>
          <w:rFonts w:ascii="Times New Roman" w:hAnsi="Times New Roman" w:cs="Times New Roman"/>
          <w:color w:val="000000" w:themeColor="text1"/>
          <w:sz w:val="28"/>
          <w:szCs w:val="28"/>
        </w:rPr>
        <w:t xml:space="preserve"> 24.11.2014 года №24</w:t>
      </w:r>
      <w:r w:rsidR="002E5AE0" w:rsidRPr="006D7221">
        <w:rPr>
          <w:rFonts w:ascii="Times New Roman" w:hAnsi="Times New Roman" w:cs="Times New Roman"/>
          <w:color w:val="000000" w:themeColor="text1"/>
          <w:sz w:val="28"/>
          <w:szCs w:val="28"/>
        </w:rPr>
        <w:t>"О налоге на</w:t>
      </w:r>
      <w:r w:rsidR="00EC5F85" w:rsidRPr="006D7221">
        <w:rPr>
          <w:rFonts w:ascii="Times New Roman" w:hAnsi="Times New Roman" w:cs="Times New Roman"/>
          <w:color w:val="000000" w:themeColor="text1"/>
          <w:sz w:val="28"/>
          <w:szCs w:val="28"/>
        </w:rPr>
        <w:t xml:space="preserve"> </w:t>
      </w:r>
      <w:r w:rsidR="002E5AE0" w:rsidRPr="006D7221">
        <w:rPr>
          <w:rFonts w:ascii="Times New Roman" w:hAnsi="Times New Roman" w:cs="Times New Roman"/>
          <w:color w:val="000000" w:themeColor="text1"/>
          <w:sz w:val="28"/>
          <w:szCs w:val="28"/>
        </w:rPr>
        <w:t>имущество физических лиц"</w:t>
      </w:r>
      <w:r>
        <w:rPr>
          <w:rFonts w:ascii="Times New Roman" w:hAnsi="Times New Roman" w:cs="Times New Roman"/>
          <w:color w:val="000000" w:themeColor="text1"/>
          <w:sz w:val="28"/>
          <w:szCs w:val="28"/>
        </w:rPr>
        <w:t xml:space="preserve"> с 01.01.2016г.</w:t>
      </w:r>
    </w:p>
    <w:p w:rsidR="00EC5F85" w:rsidRPr="006D7221" w:rsidRDefault="00EC5F85" w:rsidP="009E64DE">
      <w:pPr>
        <w:autoSpaceDE w:val="0"/>
        <w:autoSpaceDN w:val="0"/>
        <w:adjustRightInd w:val="0"/>
        <w:spacing w:after="0" w:line="240" w:lineRule="auto"/>
        <w:rPr>
          <w:rFonts w:ascii="Times New Roman" w:hAnsi="Times New Roman" w:cs="Times New Roman"/>
          <w:color w:val="000000" w:themeColor="text1"/>
          <w:sz w:val="28"/>
          <w:szCs w:val="28"/>
        </w:rPr>
      </w:pPr>
    </w:p>
    <w:p w:rsidR="007332F4" w:rsidRDefault="007332F4" w:rsidP="009E64DE">
      <w:pPr>
        <w:autoSpaceDE w:val="0"/>
        <w:autoSpaceDN w:val="0"/>
        <w:adjustRightInd w:val="0"/>
        <w:spacing w:after="0" w:line="240" w:lineRule="auto"/>
        <w:rPr>
          <w:rFonts w:ascii="Times New Roman" w:hAnsi="Times New Roman" w:cs="Times New Roman"/>
          <w:color w:val="000000" w:themeColor="text1"/>
          <w:sz w:val="28"/>
          <w:szCs w:val="28"/>
        </w:rPr>
      </w:pPr>
    </w:p>
    <w:p w:rsidR="007332F4" w:rsidRDefault="007332F4" w:rsidP="009E64DE">
      <w:pPr>
        <w:autoSpaceDE w:val="0"/>
        <w:autoSpaceDN w:val="0"/>
        <w:adjustRightInd w:val="0"/>
        <w:spacing w:after="0" w:line="240" w:lineRule="auto"/>
        <w:rPr>
          <w:rFonts w:ascii="Times New Roman" w:hAnsi="Times New Roman" w:cs="Times New Roman"/>
          <w:color w:val="000000" w:themeColor="text1"/>
          <w:sz w:val="28"/>
          <w:szCs w:val="28"/>
        </w:rPr>
      </w:pPr>
    </w:p>
    <w:p w:rsidR="007332F4" w:rsidRDefault="007332F4" w:rsidP="009E64DE">
      <w:pPr>
        <w:autoSpaceDE w:val="0"/>
        <w:autoSpaceDN w:val="0"/>
        <w:adjustRightInd w:val="0"/>
        <w:spacing w:after="0" w:line="240" w:lineRule="auto"/>
        <w:rPr>
          <w:rFonts w:ascii="Times New Roman" w:hAnsi="Times New Roman" w:cs="Times New Roman"/>
          <w:color w:val="000000" w:themeColor="text1"/>
          <w:sz w:val="28"/>
          <w:szCs w:val="28"/>
        </w:rPr>
      </w:pPr>
    </w:p>
    <w:p w:rsidR="007332F4" w:rsidRDefault="007332F4" w:rsidP="009E64DE">
      <w:pPr>
        <w:autoSpaceDE w:val="0"/>
        <w:autoSpaceDN w:val="0"/>
        <w:adjustRightInd w:val="0"/>
        <w:spacing w:after="0" w:line="240" w:lineRule="auto"/>
        <w:rPr>
          <w:rFonts w:ascii="Times New Roman" w:hAnsi="Times New Roman" w:cs="Times New Roman"/>
          <w:color w:val="000000" w:themeColor="text1"/>
          <w:sz w:val="28"/>
          <w:szCs w:val="28"/>
        </w:rPr>
      </w:pPr>
    </w:p>
    <w:p w:rsidR="007332F4" w:rsidRDefault="007332F4" w:rsidP="009E64DE">
      <w:pPr>
        <w:autoSpaceDE w:val="0"/>
        <w:autoSpaceDN w:val="0"/>
        <w:adjustRightInd w:val="0"/>
        <w:spacing w:after="0" w:line="240" w:lineRule="auto"/>
        <w:rPr>
          <w:rFonts w:ascii="Times New Roman" w:hAnsi="Times New Roman" w:cs="Times New Roman"/>
          <w:color w:val="000000" w:themeColor="text1"/>
          <w:sz w:val="28"/>
          <w:szCs w:val="28"/>
        </w:rPr>
      </w:pPr>
    </w:p>
    <w:p w:rsidR="00EC5F85" w:rsidRPr="006D7221" w:rsidRDefault="00EC5F85" w:rsidP="009E64DE">
      <w:pPr>
        <w:autoSpaceDE w:val="0"/>
        <w:autoSpaceDN w:val="0"/>
        <w:adjustRightInd w:val="0"/>
        <w:spacing w:after="0" w:line="240" w:lineRule="auto"/>
        <w:rPr>
          <w:rFonts w:ascii="Times New Roman" w:hAnsi="Times New Roman" w:cs="Times New Roman"/>
          <w:color w:val="000000" w:themeColor="text1"/>
          <w:sz w:val="28"/>
          <w:szCs w:val="28"/>
        </w:rPr>
      </w:pPr>
      <w:r w:rsidRPr="006D7221">
        <w:rPr>
          <w:rFonts w:ascii="Times New Roman" w:hAnsi="Times New Roman" w:cs="Times New Roman"/>
          <w:color w:val="000000" w:themeColor="text1"/>
          <w:sz w:val="28"/>
          <w:szCs w:val="28"/>
        </w:rPr>
        <w:t>Глава Шестаковского сельского поселения</w:t>
      </w:r>
    </w:p>
    <w:p w:rsidR="00EC5F85" w:rsidRPr="006D7221" w:rsidRDefault="00EC5F85" w:rsidP="002E5AE0">
      <w:pPr>
        <w:autoSpaceDE w:val="0"/>
        <w:autoSpaceDN w:val="0"/>
        <w:adjustRightInd w:val="0"/>
        <w:spacing w:after="0" w:line="240" w:lineRule="auto"/>
        <w:rPr>
          <w:rFonts w:ascii="Times New Roman" w:hAnsi="Times New Roman" w:cs="Times New Roman"/>
          <w:color w:val="000000" w:themeColor="text1"/>
          <w:sz w:val="28"/>
          <w:szCs w:val="28"/>
        </w:rPr>
      </w:pPr>
      <w:r w:rsidRPr="006D7221">
        <w:rPr>
          <w:rFonts w:ascii="Times New Roman" w:hAnsi="Times New Roman" w:cs="Times New Roman"/>
          <w:color w:val="000000" w:themeColor="text1"/>
          <w:sz w:val="28"/>
          <w:szCs w:val="28"/>
        </w:rPr>
        <w:t>Бобровского муниципального района                                     С.В.Дерюгин</w:t>
      </w:r>
    </w:p>
    <w:p w:rsidR="00EC5F85" w:rsidRPr="006D7221" w:rsidRDefault="00EC5F85" w:rsidP="002E5AE0">
      <w:pPr>
        <w:autoSpaceDE w:val="0"/>
        <w:autoSpaceDN w:val="0"/>
        <w:adjustRightInd w:val="0"/>
        <w:spacing w:after="0" w:line="240" w:lineRule="auto"/>
        <w:rPr>
          <w:rFonts w:ascii="Times New Roman" w:hAnsi="Times New Roman" w:cs="Times New Roman"/>
          <w:color w:val="000000" w:themeColor="text1"/>
          <w:sz w:val="28"/>
          <w:szCs w:val="28"/>
        </w:rPr>
      </w:pPr>
    </w:p>
    <w:p w:rsidR="00EC5F85" w:rsidRPr="006D7221" w:rsidRDefault="00EC5F85" w:rsidP="002E5AE0">
      <w:pPr>
        <w:autoSpaceDE w:val="0"/>
        <w:autoSpaceDN w:val="0"/>
        <w:adjustRightInd w:val="0"/>
        <w:spacing w:after="0" w:line="240" w:lineRule="auto"/>
        <w:rPr>
          <w:rFonts w:ascii="Times New Roman" w:hAnsi="Times New Roman" w:cs="Times New Roman"/>
          <w:color w:val="000000" w:themeColor="text1"/>
          <w:sz w:val="28"/>
          <w:szCs w:val="28"/>
        </w:rPr>
      </w:pPr>
    </w:p>
    <w:p w:rsidR="002E5AE0" w:rsidRPr="006D7221" w:rsidRDefault="002E5AE0" w:rsidP="00EC5F85">
      <w:pPr>
        <w:autoSpaceDE w:val="0"/>
        <w:autoSpaceDN w:val="0"/>
        <w:adjustRightInd w:val="0"/>
        <w:spacing w:after="0" w:line="240" w:lineRule="auto"/>
        <w:ind w:left="5812"/>
        <w:rPr>
          <w:rFonts w:ascii="Times New Roman" w:hAnsi="Times New Roman" w:cs="Times New Roman"/>
          <w:color w:val="000000" w:themeColor="text1"/>
          <w:sz w:val="27"/>
          <w:szCs w:val="27"/>
        </w:rPr>
      </w:pPr>
    </w:p>
    <w:p w:rsidR="00EC5F85" w:rsidRPr="006D7221" w:rsidRDefault="00EC5F85" w:rsidP="002E5AE0">
      <w:pPr>
        <w:autoSpaceDE w:val="0"/>
        <w:autoSpaceDN w:val="0"/>
        <w:adjustRightInd w:val="0"/>
        <w:spacing w:after="0" w:line="240" w:lineRule="auto"/>
        <w:rPr>
          <w:rFonts w:ascii="Times New Roman" w:hAnsi="Times New Roman" w:cs="Times New Roman"/>
          <w:b/>
          <w:color w:val="000000" w:themeColor="text1"/>
          <w:sz w:val="28"/>
          <w:szCs w:val="28"/>
        </w:rPr>
      </w:pPr>
    </w:p>
    <w:p w:rsidR="00615165" w:rsidRPr="006D7221" w:rsidRDefault="00615165" w:rsidP="002E5AE0">
      <w:pPr>
        <w:rPr>
          <w:color w:val="000000" w:themeColor="text1"/>
        </w:rPr>
      </w:pPr>
    </w:p>
    <w:sectPr w:rsidR="00615165" w:rsidRPr="006D7221" w:rsidSect="00EC5F85">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AE0"/>
    <w:rsid w:val="000B57B0"/>
    <w:rsid w:val="00100513"/>
    <w:rsid w:val="0019721D"/>
    <w:rsid w:val="00273C64"/>
    <w:rsid w:val="002B154C"/>
    <w:rsid w:val="002E5AE0"/>
    <w:rsid w:val="00340F79"/>
    <w:rsid w:val="00366547"/>
    <w:rsid w:val="003F1604"/>
    <w:rsid w:val="00430647"/>
    <w:rsid w:val="00440ED0"/>
    <w:rsid w:val="00615165"/>
    <w:rsid w:val="006C3D26"/>
    <w:rsid w:val="006D7221"/>
    <w:rsid w:val="006E3D94"/>
    <w:rsid w:val="007012B4"/>
    <w:rsid w:val="00731386"/>
    <w:rsid w:val="007332F4"/>
    <w:rsid w:val="007B5950"/>
    <w:rsid w:val="00813A57"/>
    <w:rsid w:val="00826810"/>
    <w:rsid w:val="009E64DE"/>
    <w:rsid w:val="00A339A8"/>
    <w:rsid w:val="00AF28AB"/>
    <w:rsid w:val="00B115A1"/>
    <w:rsid w:val="00B25C04"/>
    <w:rsid w:val="00CD2605"/>
    <w:rsid w:val="00D422CD"/>
    <w:rsid w:val="00DF49B7"/>
    <w:rsid w:val="00EC5F85"/>
    <w:rsid w:val="00ED1403"/>
    <w:rsid w:val="00F0661B"/>
    <w:rsid w:val="00F41CD7"/>
    <w:rsid w:val="00F67247"/>
    <w:rsid w:val="00FD00B5"/>
    <w:rsid w:val="00FF1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6724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25</cp:revision>
  <dcterms:created xsi:type="dcterms:W3CDTF">2014-11-13T16:12:00Z</dcterms:created>
  <dcterms:modified xsi:type="dcterms:W3CDTF">2015-11-19T07:39:00Z</dcterms:modified>
</cp:coreProperties>
</file>