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10" w:rsidRDefault="00123B10" w:rsidP="00123B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АДМИНИСТРАЦИЯ 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123B10" w:rsidRDefault="00123B10" w:rsidP="00123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                    </w:t>
      </w:r>
    </w:p>
    <w:p w:rsidR="00123B10" w:rsidRDefault="00123B10" w:rsidP="00123B1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ФАДЕЕВСКИЙ СЕЛЬСОВЕТ                         </w:t>
      </w:r>
      <w:r>
        <w:rPr>
          <w:rFonts w:ascii="Times New Roman" w:hAnsi="Times New Roman" w:cs="Times New Roman"/>
          <w:bCs/>
        </w:rPr>
        <w:t xml:space="preserve"> </w:t>
      </w:r>
    </w:p>
    <w:p w:rsidR="00123B10" w:rsidRDefault="00123B10" w:rsidP="00123B1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ПОНОМАРЕВСКОГО РАЙОНА                        </w:t>
      </w:r>
    </w:p>
    <w:p w:rsidR="00123B10" w:rsidRDefault="00123B10" w:rsidP="00123B1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ОРЕНБУРГСКОЙ ОБЛАСТИ</w:t>
      </w:r>
    </w:p>
    <w:p w:rsidR="00123B10" w:rsidRDefault="00123B10" w:rsidP="00123B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123B10" w:rsidRDefault="00123B10" w:rsidP="00123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п.Фадеевский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, Совхозная ул.,3</w:t>
      </w:r>
    </w:p>
    <w:p w:rsidR="00123B10" w:rsidRDefault="00123B10" w:rsidP="00123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Пономаревский район, 461786</w:t>
      </w:r>
    </w:p>
    <w:p w:rsidR="00123B10" w:rsidRDefault="00123B10" w:rsidP="00123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тел.8(35357)2-43-32, факс 8(35357)2-43-78</w:t>
      </w:r>
    </w:p>
    <w:p w:rsidR="00123B10" w:rsidRDefault="00123B10" w:rsidP="00123B10">
      <w:pPr>
        <w:pStyle w:val="a4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fadeevka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sovet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123B10" w:rsidRDefault="00123B10" w:rsidP="00123B1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3B10" w:rsidRDefault="00123B10" w:rsidP="00123B1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РАСПОРЯЖЕНИЕ</w:t>
      </w:r>
    </w:p>
    <w:p w:rsidR="00123B10" w:rsidRDefault="00123B10" w:rsidP="00123B10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</w:p>
    <w:p w:rsidR="00123B10" w:rsidRDefault="00123B10" w:rsidP="00123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02D8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2D81">
        <w:rPr>
          <w:rFonts w:ascii="Times New Roman" w:hAnsi="Times New Roman" w:cs="Times New Roman"/>
          <w:b/>
          <w:sz w:val="28"/>
          <w:szCs w:val="28"/>
        </w:rPr>
        <w:t>12.2014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№ 1</w:t>
      </w:r>
      <w:r w:rsidR="00002D8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123B10" w:rsidRDefault="00123B10" w:rsidP="00123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должностного лица, </w:t>
      </w:r>
    </w:p>
    <w:p w:rsidR="00123B10" w:rsidRDefault="00123B10" w:rsidP="00123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ответственного за осуществление </w:t>
      </w:r>
    </w:p>
    <w:p w:rsidR="00123B10" w:rsidRDefault="00123B10" w:rsidP="00123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закупок (контрактного управляющего)</w:t>
      </w:r>
    </w:p>
    <w:p w:rsidR="00123B10" w:rsidRDefault="00123B10" w:rsidP="00123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6" w:anchor="block_38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статьей 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Федерального закона от 05 апреля 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 w:cs="Times New Roman"/>
            <w:sz w:val="28"/>
            <w:szCs w:val="28"/>
          </w:rPr>
          <w:t>2013 г</w:t>
        </w:r>
      </w:smartTag>
      <w:r>
        <w:rPr>
          <w:rFonts w:ascii="Times New Roman" w:hAnsi="Times New Roman" w:cs="Times New Roman"/>
          <w:sz w:val="28"/>
          <w:szCs w:val="28"/>
        </w:rPr>
        <w:t>.  № 44-ФЗ "О контрактной системе в сфере закупок товаров, работ, услуг для обеспечения государственных и муниципальных нужд", в целях обеспечения планирования и осуществления   администрацией муниципального образования Фадеевский  сельсовет  Пономаревского района в соответствии с </w:t>
      </w:r>
      <w:hyperlink r:id="rId7" w:anchor="block_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Федерального закона от 05 апреля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 w:cs="Times New Roman"/>
            <w:sz w:val="28"/>
            <w:szCs w:val="28"/>
          </w:rPr>
          <w:t>2013 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44-ФЗ "О контрактной системе в сфере закупок товаров, работ, услуг для обеспечения   муниципальных нужд" закупок товаров, работ, услуг для обеспечения  муниципальных нужд:  </w:t>
      </w:r>
    </w:p>
    <w:p w:rsidR="00123B10" w:rsidRDefault="00123B10" w:rsidP="00123B1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бухгалтера-специалиста  Капралову Любовь Васильевну, ответственной за осуществление закупок - (контрактным управляющим). </w:t>
      </w:r>
    </w:p>
    <w:p w:rsidR="00123B10" w:rsidRDefault="00123B10" w:rsidP="00123B1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Возложить на  Капралову Л.В. следующие функции и полномочия: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Обеспечение осуществления закупок, в том числе заключения контрактов.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Осуществление   иных  полномочий, предусмотренных  Федеральным законом от 05 апреля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 w:cs="Times New Roman"/>
            <w:sz w:val="28"/>
            <w:szCs w:val="28"/>
          </w:rPr>
          <w:t>2013 г</w:t>
        </w:r>
      </w:smartTag>
      <w:r>
        <w:rPr>
          <w:rFonts w:ascii="Times New Roman" w:hAnsi="Times New Roman" w:cs="Times New Roman"/>
          <w:sz w:val="28"/>
          <w:szCs w:val="28"/>
        </w:rPr>
        <w:t>. № 44-ФЗ "О контрактной системе в сфере закупок товаров, работ, услуг для обеспечения государственных и муниципальных нужд".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2.8. Установить, что при централизации закупок в соответствии со </w:t>
      </w:r>
      <w:hyperlink r:id="rId8" w:anchor="block_2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26</w:t>
        </w:r>
      </w:hyperlink>
      <w:r>
        <w:rPr>
          <w:rFonts w:ascii="Times New Roman" w:hAnsi="Times New Roman" w:cs="Times New Roman"/>
          <w:sz w:val="28"/>
          <w:szCs w:val="28"/>
        </w:rPr>
        <w:t> Федерального закона контрактная служба осуществляет функции и полномочия, 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Утвердить должностную инструкцию контрактного управляющего согласно приложения.</w:t>
      </w:r>
    </w:p>
    <w:p w:rsidR="00123B10" w:rsidRDefault="00123B10" w:rsidP="00123B1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Возложить  на бухгалтера-специалиста  Капралову Л.В.  персональную ответственность в пределах осуществляемых им полномочий.</w:t>
      </w:r>
    </w:p>
    <w:p w:rsidR="00123B10" w:rsidRDefault="00123B10" w:rsidP="00123B1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Контроль за исполнением настоящего распоряжения  оставляю за собой.</w:t>
      </w:r>
    </w:p>
    <w:p w:rsidR="00123B10" w:rsidRDefault="00123B10" w:rsidP="00123B1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ознакомлена:  Капралова Л.В. __________</w:t>
      </w:r>
    </w:p>
    <w:p w:rsidR="00123B10" w:rsidRDefault="00123B10" w:rsidP="00123B1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</w:t>
      </w:r>
    </w:p>
    <w:p w:rsidR="00123B10" w:rsidRDefault="00123B10" w:rsidP="00123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Фадеевский сельсовет                                                    А.А.Савенков  </w:t>
      </w: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10" w:rsidRDefault="00123B10" w:rsidP="00123B1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pStyle w:val="a4"/>
        <w:spacing w:after="0" w:line="240" w:lineRule="auto"/>
        <w:ind w:left="-142" w:right="4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 администрации</w:t>
      </w: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Фадеевский сельсовет</w:t>
      </w: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2D81">
        <w:rPr>
          <w:rFonts w:ascii="Times New Roman" w:hAnsi="Times New Roman" w:cs="Times New Roman"/>
          <w:sz w:val="24"/>
          <w:szCs w:val="24"/>
        </w:rPr>
        <w:t>23.1</w:t>
      </w:r>
      <w:r>
        <w:rPr>
          <w:rFonts w:ascii="Times New Roman" w:hAnsi="Times New Roman" w:cs="Times New Roman"/>
          <w:sz w:val="24"/>
          <w:szCs w:val="24"/>
        </w:rPr>
        <w:t>2.201</w:t>
      </w:r>
      <w:r w:rsidR="00002D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002D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23B10" w:rsidRDefault="00123B10" w:rsidP="00123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6282F"/>
          <w:sz w:val="28"/>
          <w:szCs w:val="28"/>
        </w:rPr>
        <w:t>Должностная инструкция контрактного управляющего</w:t>
      </w: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Фадеевский сельсовет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color w:val="26282F"/>
          <w:sz w:val="28"/>
          <w:szCs w:val="28"/>
        </w:rPr>
        <w:t>Общие положения</w:t>
      </w:r>
    </w:p>
    <w:p w:rsidR="00123B10" w:rsidRDefault="00123B10" w:rsidP="00123B10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pStyle w:val="a4"/>
        <w:spacing w:after="0" w:line="240" w:lineRule="auto"/>
        <w:ind w:left="-142" w:right="4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Контрактный управляющий относится к категории специалистов и непосредственно подчиняется главе  муниципального образования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Фадеевский сельсовет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 должность контрактного управляющего принимается лицо, имеющее высшее профессиональное образование или дополнительное профессиональное образование в сфере закупок. 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Контрактный управляющий должен знать: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Конституцию РФ, гражданское, бюджетное законодательство, Федеральный закон от 05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№ 44- ФЗ "О контрактной системе в сфере закупок товаров, работ, услуг для обеспечения государственных и муниципальных нужд", а также иные нормативные правовые акты в сфере закупок товаров, работ, услуг для обеспечения государственных и муниципальных нужд;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принципы осуществления закупок для государственных и муниципальных нужд;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принципы, понятия и процессы системы закупок;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проведения закупок для государственных и муниципальных нужд в контексте социальных, политических, экономических процессов Российской Федерации;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планирования при проведении закупок;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способами;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осуществления закупок, в том числе заключения контрактов;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оценки заявок на участие в конкурсе, сравнительный анализ методов оценки заявок на участие в конкурсе;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размещения заказов для государственных и муниципальных нужд;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законодательства Российской Федерации о размещении государственных и муниципальных заказов;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меры ответственности за нарушения при размещении и исполнении заказов на поставки товаров, выполнение работ, оказание услуг для государственных и муниципальных нужд;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прав и интересов участников размещения заказов, процедуру обжалования;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 государственных и муниципальных заказов;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трудового законодательства Российской Федерации;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безопасности.</w:t>
      </w:r>
    </w:p>
    <w:p w:rsidR="00123B10" w:rsidRDefault="00123B10" w:rsidP="0012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color w:val="26282F"/>
          <w:sz w:val="28"/>
          <w:szCs w:val="28"/>
        </w:rPr>
        <w:t>Должностные обязанности</w:t>
      </w:r>
    </w:p>
    <w:p w:rsidR="00123B10" w:rsidRDefault="00123B10" w:rsidP="00123B10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2.1.На контрактного управляющего возлагаются следующие должностные обязанности:</w:t>
      </w:r>
    </w:p>
    <w:p w:rsidR="00123B10" w:rsidRDefault="00123B10" w:rsidP="00123B10">
      <w:pPr>
        <w:spacing w:after="0" w:line="240" w:lineRule="auto"/>
        <w:ind w:left="-142" w:firstLine="709"/>
        <w:jc w:val="both"/>
        <w:outlineLvl w:val="3"/>
        <w:rPr>
          <w:rFonts w:ascii="Times New Roman" w:hAnsi="Times New Roman" w:cs="Times New Roman"/>
          <w:iCs/>
          <w:color w:val="80008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Подпункт 1 пункта 2.1 </w:t>
      </w:r>
      <w:hyperlink r:id="rId9" w:anchor="block_2" w:history="1">
        <w:r>
          <w:rPr>
            <w:rStyle w:val="a3"/>
            <w:rFonts w:ascii="Times New Roman" w:hAnsi="Times New Roman" w:cs="Times New Roman"/>
            <w:iCs/>
            <w:sz w:val="28"/>
            <w:szCs w:val="28"/>
          </w:rPr>
          <w:t>вступает в силу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 с 1 января </w:t>
      </w:r>
      <w:smartTag w:uri="urn:schemas-microsoft-com:office:smarttags" w:element="metricconverter">
        <w:smartTagPr>
          <w:attr w:name="ProductID" w:val="2015 г"/>
        </w:smartTagPr>
        <w:r>
          <w:rPr>
            <w:rFonts w:ascii="Times New Roman" w:hAnsi="Times New Roman" w:cs="Times New Roman"/>
            <w:iCs/>
            <w:sz w:val="28"/>
            <w:szCs w:val="28"/>
          </w:rPr>
          <w:t>2015</w:t>
        </w:r>
        <w:r>
          <w:rPr>
            <w:rFonts w:ascii="Times New Roman" w:hAnsi="Times New Roman" w:cs="Times New Roman"/>
            <w:iCs/>
            <w:color w:val="800080"/>
            <w:sz w:val="28"/>
            <w:szCs w:val="28"/>
          </w:rPr>
          <w:t> г</w:t>
        </w:r>
      </w:smartTag>
      <w:r>
        <w:rPr>
          <w:rFonts w:ascii="Times New Roman" w:hAnsi="Times New Roman" w:cs="Times New Roman"/>
          <w:iCs/>
          <w:color w:val="800080"/>
          <w:sz w:val="28"/>
          <w:szCs w:val="28"/>
        </w:rPr>
        <w:t>.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размещает планы закупок на сайтах Заказчика в информационно- телекоммуникационной сети "Интернет" (при наличии), а также опубликовывает в любых печатных изданиях в соответствии с </w:t>
      </w:r>
      <w:hyperlink r:id="rId10" w:anchor="block_17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10 статьи 17</w:t>
        </w:r>
      </w:hyperlink>
      <w:r>
        <w:rPr>
          <w:rFonts w:ascii="Times New Roman" w:hAnsi="Times New Roman" w:cs="Times New Roman"/>
          <w:sz w:val="28"/>
          <w:szCs w:val="28"/>
        </w:rPr>
        <w:t> Федерального закона;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организует утверждение плана закупок, плана-графика;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правомочности участника закупки заключать контракт;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неприостановления деятельности участника закупки в порядке, установленном </w:t>
      </w:r>
      <w:hyperlink r:id="rId11" w:history="1">
        <w:r>
          <w:rPr>
            <w:rStyle w:val="a3"/>
            <w:rFonts w:ascii="Times New Roman" w:hAnsi="Times New Roman" w:cs="Times New Roman"/>
            <w:color w:val="008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 Российской Федерации об административных правонарушениях, на дату подачи заявки на участие в закупке;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дополнительным требованиям, устанавливаемым в соответствии с </w:t>
      </w:r>
      <w:hyperlink r:id="rId12" w:anchor="block_31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 2 статьи 31</w:t>
        </w:r>
      </w:hyperlink>
      <w:r>
        <w:rPr>
          <w:rFonts w:ascii="Times New Roman" w:hAnsi="Times New Roman" w:cs="Times New Roman"/>
          <w:sz w:val="28"/>
          <w:szCs w:val="28"/>
        </w:rPr>
        <w:t> Федерального закона;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23B10" w:rsidRDefault="00123B10" w:rsidP="00123B10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привлекает экспертов, экспертные организации;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 </w:t>
      </w:r>
      <w:hyperlink r:id="rId13" w:anchor="block_843" w:history="1">
        <w:r>
          <w:rPr>
            <w:rStyle w:val="a3"/>
            <w:rFonts w:ascii="Times New Roman" w:hAnsi="Times New Roman" w:cs="Times New Roman"/>
            <w:color w:val="008000"/>
            <w:sz w:val="28"/>
            <w:szCs w:val="28"/>
          </w:rPr>
          <w:t>частью 3 статьи 84</w:t>
        </w:r>
      </w:hyperlink>
      <w:r>
        <w:rPr>
          <w:rFonts w:ascii="Times New Roman" w:hAnsi="Times New Roman" w:cs="Times New Roman"/>
          <w:sz w:val="28"/>
          <w:szCs w:val="28"/>
        </w:rPr>
        <w:t> Федерального закона;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 </w:t>
      </w:r>
      <w:hyperlink r:id="rId14" w:anchor="block_93125" w:history="1">
        <w:r>
          <w:rPr>
            <w:rStyle w:val="a3"/>
            <w:rFonts w:ascii="Times New Roman" w:hAnsi="Times New Roman" w:cs="Times New Roman"/>
            <w:color w:val="008000"/>
            <w:sz w:val="28"/>
            <w:szCs w:val="28"/>
          </w:rPr>
          <w:t>пунктом 25 части 1 статьи 93</w:t>
        </w:r>
      </w:hyperlink>
      <w:r>
        <w:rPr>
          <w:rFonts w:ascii="Times New Roman" w:hAnsi="Times New Roman" w:cs="Times New Roman"/>
          <w:sz w:val="28"/>
          <w:szCs w:val="28"/>
        </w:rPr>
        <w:t> Федерального закона;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ч) обеспечивает заключение контрактов;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Контрактный  управляющий  осуществляет иные обязанности, предусмотренные Федеральным законом, в том числе: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целях реализации функций и полномочий, указанных в </w:t>
      </w:r>
      <w:hyperlink r:id="rId15" w:anchor="block_8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пунктах </w:t>
        </w:r>
      </w:hyperlink>
      <w:r>
        <w:rPr>
          <w:rFonts w:ascii="Times New Roman" w:hAnsi="Times New Roman" w:cs="Times New Roman"/>
          <w:sz w:val="28"/>
          <w:szCs w:val="28"/>
        </w:rPr>
        <w:t>2, </w:t>
      </w:r>
      <w:hyperlink r:id="rId16" w:anchor="block_9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 настоящей  инструкции,   обязан  соблюдать обязательства и требования, установленные Федеральным законом, в том числе: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централизации закупок в соответствии со </w:t>
      </w:r>
      <w:hyperlink r:id="rId17" w:anchor="block_26" w:history="1">
        <w:r>
          <w:rPr>
            <w:rStyle w:val="a3"/>
            <w:rFonts w:ascii="Times New Roman" w:hAnsi="Times New Roman" w:cs="Times New Roman"/>
            <w:color w:val="008000"/>
            <w:sz w:val="28"/>
            <w:szCs w:val="28"/>
          </w:rPr>
          <w:t>статьей 26</w:t>
        </w:r>
      </w:hyperlink>
      <w:r>
        <w:rPr>
          <w:rFonts w:ascii="Times New Roman" w:hAnsi="Times New Roman" w:cs="Times New Roman"/>
          <w:sz w:val="28"/>
          <w:szCs w:val="28"/>
        </w:rPr>
        <w:t> Федерального закона контрактный управляющий  осуществляет функции и полномочия, предусмотренные </w:t>
      </w:r>
      <w:hyperlink r:id="rId18" w:anchor="block_8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2.1 и </w:t>
      </w:r>
      <w:hyperlink r:id="rId19" w:anchor="block_9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2.2.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 настоящей  инструкции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123B10" w:rsidRDefault="00123B10" w:rsidP="00123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color w:val="26282F"/>
          <w:sz w:val="28"/>
          <w:szCs w:val="28"/>
        </w:rPr>
        <w:t>Права</w:t>
      </w:r>
    </w:p>
    <w:p w:rsidR="00123B10" w:rsidRDefault="00123B10" w:rsidP="00123B1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 имеет право:</w:t>
      </w:r>
    </w:p>
    <w:p w:rsidR="00123B10" w:rsidRDefault="00123B10" w:rsidP="0012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 все предусмотренные законодательством социальные гарантии.</w:t>
      </w:r>
    </w:p>
    <w:p w:rsidR="00123B10" w:rsidRDefault="00123B10" w:rsidP="0012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Вносить предложения вышестоящему руководству по совершенствованию своей работы.</w:t>
      </w:r>
    </w:p>
    <w:p w:rsidR="00123B10" w:rsidRDefault="00123B10" w:rsidP="0012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123B10" w:rsidRDefault="00123B10" w:rsidP="0012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Получать информацию и документы, необходимые для выполнения своих должностных обязанностей.</w:t>
      </w:r>
    </w:p>
    <w:p w:rsidR="00123B10" w:rsidRDefault="00123B10" w:rsidP="0012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Повышать свою профессиональную квалификацию. </w:t>
      </w:r>
    </w:p>
    <w:p w:rsidR="00123B10" w:rsidRDefault="00123B10" w:rsidP="0012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123B10" w:rsidRDefault="00123B10" w:rsidP="00123B1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23B10" w:rsidRDefault="00123B10" w:rsidP="0012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Контрактный управляющий несет ответственность:</w:t>
      </w:r>
    </w:p>
    <w:p w:rsidR="00123B10" w:rsidRDefault="00123B10" w:rsidP="0012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123B10" w:rsidRDefault="00123B10" w:rsidP="0012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 причинение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</w:p>
    <w:p w:rsidR="00362ADA" w:rsidRDefault="00123B10" w:rsidP="006712B1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4.3.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Российской Федерации</w:t>
      </w:r>
      <w:r w:rsidR="006712B1">
        <w:rPr>
          <w:rFonts w:ascii="Times New Roman" w:hAnsi="Times New Roman" w:cs="Times New Roman"/>
          <w:sz w:val="28"/>
          <w:szCs w:val="28"/>
        </w:rPr>
        <w:t>.</w:t>
      </w:r>
    </w:p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6566"/>
    <w:multiLevelType w:val="hybridMultilevel"/>
    <w:tmpl w:val="54826896"/>
    <w:lvl w:ilvl="0" w:tplc="BCE4EF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123B10"/>
    <w:rsid w:val="00002D81"/>
    <w:rsid w:val="00123B10"/>
    <w:rsid w:val="002D06AE"/>
    <w:rsid w:val="00362ADA"/>
    <w:rsid w:val="00461B1F"/>
    <w:rsid w:val="006712B1"/>
    <w:rsid w:val="008E63E2"/>
    <w:rsid w:val="00D35DD8"/>
    <w:rsid w:val="00DE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B10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23B1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3B10"/>
  </w:style>
  <w:style w:type="paragraph" w:styleId="a6">
    <w:name w:val="List Paragraph"/>
    <w:basedOn w:val="a"/>
    <w:uiPriority w:val="99"/>
    <w:qFormat/>
    <w:rsid w:val="00123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3/" TargetMode="External"/><Relationship Id="rId13" Type="http://schemas.openxmlformats.org/officeDocument/2006/relationships/hyperlink" Target="http://base.garant.ru/70353464/3/" TargetMode="External"/><Relationship Id="rId18" Type="http://schemas.openxmlformats.org/officeDocument/2006/relationships/hyperlink" Target="http://base.garant.ru/7051874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70353464/1/" TargetMode="External"/><Relationship Id="rId12" Type="http://schemas.openxmlformats.org/officeDocument/2006/relationships/hyperlink" Target="http://base.garant.ru/70353464/3/" TargetMode="External"/><Relationship Id="rId17" Type="http://schemas.openxmlformats.org/officeDocument/2006/relationships/hyperlink" Target="http://base.garant.ru/70353464/3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51874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53464/3/" TargetMode="External"/><Relationship Id="rId11" Type="http://schemas.openxmlformats.org/officeDocument/2006/relationships/hyperlink" Target="http://base.garant.ru/12125267/" TargetMode="External"/><Relationship Id="rId5" Type="http://schemas.openxmlformats.org/officeDocument/2006/relationships/hyperlink" Target="mailto:fadeevka-sovet@mail.ru" TargetMode="External"/><Relationship Id="rId15" Type="http://schemas.openxmlformats.org/officeDocument/2006/relationships/hyperlink" Target="http://base.garant.ru/70518748/" TargetMode="External"/><Relationship Id="rId10" Type="http://schemas.openxmlformats.org/officeDocument/2006/relationships/hyperlink" Target="http://base.garant.ru/70353464/2/" TargetMode="External"/><Relationship Id="rId19" Type="http://schemas.openxmlformats.org/officeDocument/2006/relationships/hyperlink" Target="http://base.garant.ru/705187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18748/" TargetMode="External"/><Relationship Id="rId14" Type="http://schemas.openxmlformats.org/officeDocument/2006/relationships/hyperlink" Target="http://base.garant.ru/70353464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3308</Words>
  <Characters>18861</Characters>
  <Application>Microsoft Office Word</Application>
  <DocSecurity>0</DocSecurity>
  <Lines>157</Lines>
  <Paragraphs>44</Paragraphs>
  <ScaleCrop>false</ScaleCrop>
  <Company>Microsoft</Company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4</cp:revision>
  <dcterms:created xsi:type="dcterms:W3CDTF">2017-11-01T04:32:00Z</dcterms:created>
  <dcterms:modified xsi:type="dcterms:W3CDTF">2017-11-02T04:13:00Z</dcterms:modified>
</cp:coreProperties>
</file>