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C" w:rsidRPr="0077335A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«</w:t>
      </w:r>
      <w:r w:rsidR="007D2B61" w:rsidRPr="0077335A">
        <w:rPr>
          <w:rFonts w:ascii="Times New Roman" w:hAnsi="Times New Roman" w:cs="Times New Roman"/>
          <w:b/>
          <w:sz w:val="40"/>
          <w:szCs w:val="40"/>
        </w:rPr>
        <w:t>Отчёт Г</w:t>
      </w:r>
      <w:r w:rsidRPr="0077335A">
        <w:rPr>
          <w:rFonts w:ascii="Times New Roman" w:hAnsi="Times New Roman" w:cs="Times New Roman"/>
          <w:b/>
          <w:sz w:val="40"/>
          <w:szCs w:val="40"/>
        </w:rPr>
        <w:t>лавы сельского поселения Дмитриевка</w:t>
      </w:r>
    </w:p>
    <w:p w:rsidR="00A06B8C" w:rsidRPr="0077335A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о рабо</w:t>
      </w:r>
      <w:r w:rsidR="00731280" w:rsidRPr="0077335A">
        <w:rPr>
          <w:rFonts w:ascii="Times New Roman" w:hAnsi="Times New Roman" w:cs="Times New Roman"/>
          <w:b/>
          <w:sz w:val="40"/>
          <w:szCs w:val="40"/>
        </w:rPr>
        <w:t>те местной администрации за 2023</w:t>
      </w:r>
      <w:r w:rsidRPr="0077335A">
        <w:rPr>
          <w:rFonts w:ascii="Times New Roman" w:hAnsi="Times New Roman" w:cs="Times New Roman"/>
          <w:b/>
          <w:sz w:val="40"/>
          <w:szCs w:val="40"/>
        </w:rPr>
        <w:t xml:space="preserve"> год и перспектив</w:t>
      </w:r>
      <w:r w:rsidR="00731280" w:rsidRPr="0077335A">
        <w:rPr>
          <w:rFonts w:ascii="Times New Roman" w:hAnsi="Times New Roman" w:cs="Times New Roman"/>
          <w:b/>
          <w:sz w:val="40"/>
          <w:szCs w:val="40"/>
        </w:rPr>
        <w:t>ы  развития  поселения  на  2024</w:t>
      </w:r>
      <w:r w:rsidRPr="0077335A">
        <w:rPr>
          <w:rFonts w:ascii="Times New Roman" w:hAnsi="Times New Roman" w:cs="Times New Roman"/>
          <w:b/>
          <w:sz w:val="40"/>
          <w:szCs w:val="40"/>
        </w:rPr>
        <w:t xml:space="preserve"> год».</w:t>
      </w:r>
    </w:p>
    <w:p w:rsidR="00801E78" w:rsidRPr="0077335A" w:rsidRDefault="00E7634F" w:rsidP="00801E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</w:t>
      </w:r>
      <w:r w:rsidR="00D75FCB" w:rsidRPr="0077335A">
        <w:rPr>
          <w:rFonts w:ascii="Times New Roman" w:hAnsi="Times New Roman" w:cs="Times New Roman"/>
          <w:sz w:val="40"/>
          <w:szCs w:val="40"/>
        </w:rPr>
        <w:t>.02.2024</w:t>
      </w:r>
      <w:r w:rsidR="00801E78" w:rsidRPr="0077335A">
        <w:rPr>
          <w:rFonts w:ascii="Times New Roman" w:hAnsi="Times New Roman" w:cs="Times New Roman"/>
          <w:sz w:val="40"/>
          <w:szCs w:val="40"/>
        </w:rPr>
        <w:t>г.</w:t>
      </w:r>
    </w:p>
    <w:p w:rsidR="00923B98" w:rsidRPr="0077335A" w:rsidRDefault="00923B98" w:rsidP="00801E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15:00ч.</w:t>
      </w:r>
    </w:p>
    <w:p w:rsidR="001145DA" w:rsidRPr="0077335A" w:rsidRDefault="00A06B8C" w:rsidP="001145DA">
      <w:pPr>
        <w:shd w:val="clear" w:color="auto" w:fill="FFFFFF"/>
        <w:spacing w:before="100" w:beforeAutospacing="1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Добрый день уважаемые односельчане, Александр Викторович, уважаемые депутаты, коллеги и гости!</w:t>
      </w:r>
      <w:r w:rsidR="001145DA"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t xml:space="preserve"> </w:t>
      </w:r>
    </w:p>
    <w:p w:rsidR="00590E7D" w:rsidRPr="0077335A" w:rsidRDefault="00590E7D" w:rsidP="0011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</w:t>
      </w:r>
      <w:r w:rsidR="001811C7" w:rsidRPr="0077335A">
        <w:rPr>
          <w:rFonts w:ascii="Times New Roman" w:hAnsi="Times New Roman" w:cs="Times New Roman"/>
          <w:sz w:val="40"/>
          <w:szCs w:val="40"/>
        </w:rPr>
        <w:t xml:space="preserve">  </w:t>
      </w:r>
      <w:r w:rsidRPr="0077335A">
        <w:rPr>
          <w:rFonts w:ascii="Times New Roman" w:hAnsi="Times New Roman" w:cs="Times New Roman"/>
          <w:sz w:val="40"/>
          <w:szCs w:val="40"/>
        </w:rPr>
        <w:t xml:space="preserve"> Хочется отметить, что вся деятельность органов исполнительной власти и депутатского корпуса района и поселения осуществляется в рамках решения вопросов местного значения и реализации отдельных государственных полномочий. Главная цель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нашей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совместной работ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ы-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это создание условий для повышения качества жизни населения.</w:t>
      </w:r>
    </w:p>
    <w:p w:rsidR="00A06B8C" w:rsidRPr="0077335A" w:rsidRDefault="00A06B8C" w:rsidP="0011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Деятельность администрации сельского поселения Дмитриевка в минувшем периоде строилась в соответствии с федеральным и областным законодательством, Уставом сельского поселения.</w:t>
      </w:r>
    </w:p>
    <w:p w:rsidR="00A06B8C" w:rsidRPr="0077335A" w:rsidRDefault="00A06B8C" w:rsidP="0011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В  своей  работе  администрация   руководствуется   законом  Российской  Федерации  от  6  октября  2003  года  № 131  «Об  общих  правилах  организации  местного  самоуправления  в  Российской  Федерации», которым  возложено  на  органы  власти  поселений  более  30  полномочий.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Эти полномочия осуществляются путем организации повседневной работы администрации поселения, </w:t>
      </w:r>
      <w:r w:rsidRPr="0077335A">
        <w:rPr>
          <w:rFonts w:ascii="Times New Roman" w:hAnsi="Times New Roman" w:cs="Times New Roman"/>
          <w:sz w:val="40"/>
          <w:szCs w:val="40"/>
        </w:rPr>
        <w:lastRenderedPageBreak/>
        <w:t>подготовки нормативных документов, осуществления личного приема граждан. Для информирования населения о деятельности администрации используется официальный сайт, где размещается нормативно-правовая документация и другая информация по деятельности органов местного самоуправления.</w:t>
      </w:r>
    </w:p>
    <w:p w:rsidR="005524E1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Функцию  законодательной власти  осуществляет    Собрание  представителей  сельского  поселения  Дмитриевка. Интересы    жителей  поселения  представляют  10  депутатов</w:t>
      </w:r>
      <w:r w:rsidR="00B3096D" w:rsidRPr="0077335A">
        <w:rPr>
          <w:rFonts w:ascii="Times New Roman" w:hAnsi="Times New Roman" w:cs="Times New Roman"/>
          <w:sz w:val="40"/>
          <w:szCs w:val="40"/>
        </w:rPr>
        <w:t>,</w:t>
      </w:r>
      <w:r w:rsidRPr="0077335A">
        <w:rPr>
          <w:rFonts w:ascii="Times New Roman" w:hAnsi="Times New Roman" w:cs="Times New Roman"/>
          <w:sz w:val="40"/>
          <w:szCs w:val="40"/>
        </w:rPr>
        <w:t xml:space="preserve"> которые активно участвуют во всех мероприятиях и тесно сотрудничают с администрацией поселения в решении различных вопросов.   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731280" w:rsidRPr="0077335A">
        <w:rPr>
          <w:rFonts w:ascii="Times New Roman" w:hAnsi="Times New Roman" w:cs="Times New Roman"/>
          <w:sz w:val="40"/>
          <w:szCs w:val="40"/>
        </w:rPr>
        <w:t>В 2023</w:t>
      </w:r>
      <w:r w:rsidRPr="0077335A">
        <w:rPr>
          <w:rFonts w:ascii="Times New Roman" w:hAnsi="Times New Roman" w:cs="Times New Roman"/>
          <w:sz w:val="40"/>
          <w:szCs w:val="40"/>
        </w:rPr>
        <w:t xml:space="preserve"> году </w:t>
      </w:r>
      <w:r w:rsidR="00FC1CC9" w:rsidRPr="0077335A">
        <w:rPr>
          <w:rFonts w:ascii="Times New Roman" w:hAnsi="Times New Roman" w:cs="Times New Roman"/>
          <w:sz w:val="40"/>
          <w:szCs w:val="40"/>
        </w:rPr>
        <w:t xml:space="preserve">в </w:t>
      </w:r>
      <w:r w:rsidRPr="0077335A">
        <w:rPr>
          <w:rFonts w:ascii="Times New Roman" w:hAnsi="Times New Roman" w:cs="Times New Roman"/>
          <w:sz w:val="40"/>
          <w:szCs w:val="40"/>
        </w:rPr>
        <w:t>рамках законотво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рческой деятельности принято </w:t>
      </w:r>
      <w:r w:rsidR="00731280" w:rsidRPr="0077335A">
        <w:rPr>
          <w:rFonts w:ascii="Times New Roman" w:hAnsi="Times New Roman" w:cs="Times New Roman"/>
          <w:sz w:val="40"/>
          <w:szCs w:val="40"/>
        </w:rPr>
        <w:t>151</w:t>
      </w:r>
      <w:r w:rsidR="00C13C32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 xml:space="preserve">постановлений и распоряжений по основной деятельности. Проведено </w:t>
      </w:r>
      <w:r w:rsidR="00731280" w:rsidRPr="0077335A">
        <w:rPr>
          <w:rFonts w:ascii="Times New Roman" w:hAnsi="Times New Roman" w:cs="Times New Roman"/>
          <w:sz w:val="40"/>
          <w:szCs w:val="40"/>
        </w:rPr>
        <w:t>24</w:t>
      </w:r>
      <w:r w:rsidR="00C13C32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>заседаний собрания представи</w:t>
      </w:r>
      <w:r w:rsidR="00FC1CC9" w:rsidRPr="0077335A">
        <w:rPr>
          <w:rFonts w:ascii="Times New Roman" w:hAnsi="Times New Roman" w:cs="Times New Roman"/>
          <w:sz w:val="40"/>
          <w:szCs w:val="40"/>
        </w:rPr>
        <w:t>телей сельского поселения Дмитриевк</w:t>
      </w:r>
      <w:proofErr w:type="gramStart"/>
      <w:r w:rsidR="00FC1CC9" w:rsidRPr="0077335A">
        <w:rPr>
          <w:rFonts w:ascii="Times New Roman" w:hAnsi="Times New Roman" w:cs="Times New Roman"/>
          <w:sz w:val="40"/>
          <w:szCs w:val="40"/>
        </w:rPr>
        <w:t>а-</w:t>
      </w:r>
      <w:proofErr w:type="gramEnd"/>
      <w:r w:rsidR="00FC1CC9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114DB8" w:rsidRPr="0077335A">
        <w:rPr>
          <w:rFonts w:ascii="Times New Roman" w:hAnsi="Times New Roman" w:cs="Times New Roman"/>
          <w:sz w:val="40"/>
          <w:szCs w:val="40"/>
        </w:rPr>
        <w:t>принято</w:t>
      </w:r>
      <w:r w:rsidR="00731280" w:rsidRPr="0077335A">
        <w:rPr>
          <w:rFonts w:ascii="Times New Roman" w:hAnsi="Times New Roman" w:cs="Times New Roman"/>
          <w:sz w:val="40"/>
          <w:szCs w:val="40"/>
        </w:rPr>
        <w:t xml:space="preserve"> 54</w:t>
      </w:r>
      <w:r w:rsidRPr="0077335A">
        <w:rPr>
          <w:rFonts w:ascii="Times New Roman" w:hAnsi="Times New Roman" w:cs="Times New Roman"/>
          <w:sz w:val="40"/>
          <w:szCs w:val="40"/>
        </w:rPr>
        <w:t xml:space="preserve"> решений.  Проекты решения собрания представителей и постановления </w:t>
      </w: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администрации направляются в прокуратуру района и находятся под постоянным контролем главного правового управления Самарской области.     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</w:t>
      </w:r>
      <w:r w:rsidR="00731280" w:rsidRPr="0077335A">
        <w:rPr>
          <w:rFonts w:ascii="Times New Roman" w:hAnsi="Times New Roman" w:cs="Times New Roman"/>
          <w:sz w:val="40"/>
          <w:szCs w:val="40"/>
        </w:rPr>
        <w:t>В 2023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 xml:space="preserve"> году специалистами администрации было  выдано </w:t>
      </w:r>
      <w:r w:rsidR="00731280" w:rsidRPr="0077335A">
        <w:rPr>
          <w:rFonts w:ascii="Times New Roman" w:hAnsi="Times New Roman" w:cs="Times New Roman"/>
          <w:sz w:val="40"/>
          <w:szCs w:val="40"/>
        </w:rPr>
        <w:t>1165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>справок и вып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исок из </w:t>
      </w:r>
      <w:proofErr w:type="spellStart"/>
      <w:r w:rsidR="005524E1" w:rsidRPr="0077335A">
        <w:rPr>
          <w:rFonts w:ascii="Times New Roman" w:hAnsi="Times New Roman" w:cs="Times New Roman"/>
          <w:sz w:val="40"/>
          <w:szCs w:val="40"/>
        </w:rPr>
        <w:t>похозяйственной</w:t>
      </w:r>
      <w:proofErr w:type="spellEnd"/>
      <w:r w:rsidR="005524E1" w:rsidRPr="0077335A">
        <w:rPr>
          <w:rFonts w:ascii="Times New Roman" w:hAnsi="Times New Roman" w:cs="Times New Roman"/>
          <w:sz w:val="40"/>
          <w:szCs w:val="40"/>
        </w:rPr>
        <w:t xml:space="preserve"> книги, </w:t>
      </w:r>
      <w:r w:rsidR="00731280" w:rsidRPr="0077335A">
        <w:rPr>
          <w:rFonts w:ascii="Times New Roman" w:hAnsi="Times New Roman" w:cs="Times New Roman"/>
          <w:sz w:val="40"/>
          <w:szCs w:val="40"/>
        </w:rPr>
        <w:t>10</w:t>
      </w:r>
      <w:r w:rsidR="00C13C32" w:rsidRPr="0077335A">
        <w:rPr>
          <w:rFonts w:ascii="Times New Roman" w:hAnsi="Times New Roman" w:cs="Times New Roman"/>
          <w:sz w:val="40"/>
          <w:szCs w:val="40"/>
        </w:rPr>
        <w:t xml:space="preserve"> постановлений</w:t>
      </w:r>
      <w:r w:rsidRPr="0077335A">
        <w:rPr>
          <w:rFonts w:ascii="Times New Roman" w:hAnsi="Times New Roman" w:cs="Times New Roman"/>
          <w:sz w:val="40"/>
          <w:szCs w:val="40"/>
        </w:rPr>
        <w:t xml:space="preserve"> об уточнении адресной части земельных участков. За отчетный период принято </w:t>
      </w:r>
      <w:r w:rsidR="00EA6E93" w:rsidRPr="0077335A">
        <w:rPr>
          <w:rFonts w:ascii="Times New Roman" w:hAnsi="Times New Roman" w:cs="Times New Roman"/>
          <w:sz w:val="40"/>
          <w:szCs w:val="40"/>
        </w:rPr>
        <w:t>173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 xml:space="preserve">писем входящей документации и  подготовлены ответы это 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– </w:t>
      </w:r>
      <w:r w:rsidR="00EA6E93" w:rsidRPr="0077335A">
        <w:rPr>
          <w:rFonts w:ascii="Times New Roman" w:hAnsi="Times New Roman" w:cs="Times New Roman"/>
          <w:sz w:val="40"/>
          <w:szCs w:val="40"/>
        </w:rPr>
        <w:t>297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 xml:space="preserve">писем исходящей документации. 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Администрацией ведется исполнение отдельных государственных полномочий в части ведения воинского учета в соответствии с требованиями ФЗ «О воинской обязанности и военной службе». Всего на первичном воинском учете поселения состоит </w:t>
      </w:r>
      <w:r w:rsidR="004A6B62" w:rsidRPr="0077335A">
        <w:rPr>
          <w:rFonts w:ascii="Times New Roman" w:hAnsi="Times New Roman" w:cs="Times New Roman"/>
          <w:sz w:val="40"/>
          <w:szCs w:val="40"/>
        </w:rPr>
        <w:t>23</w:t>
      </w:r>
      <w:r w:rsidR="00C13C32" w:rsidRPr="0077335A">
        <w:rPr>
          <w:rFonts w:ascii="Times New Roman" w:hAnsi="Times New Roman" w:cs="Times New Roman"/>
          <w:sz w:val="40"/>
          <w:szCs w:val="40"/>
        </w:rPr>
        <w:t>9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>человек, из них пра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порщиков, сержантов и солдат </w:t>
      </w:r>
      <w:r w:rsidR="004A6B62" w:rsidRPr="0077335A">
        <w:rPr>
          <w:rFonts w:ascii="Times New Roman" w:hAnsi="Times New Roman" w:cs="Times New Roman"/>
          <w:sz w:val="40"/>
          <w:szCs w:val="40"/>
        </w:rPr>
        <w:t>216, офицеров запаса 10</w:t>
      </w:r>
      <w:r w:rsidRPr="0077335A">
        <w:rPr>
          <w:rFonts w:ascii="Times New Roman" w:hAnsi="Times New Roman" w:cs="Times New Roman"/>
          <w:sz w:val="40"/>
          <w:szCs w:val="40"/>
        </w:rPr>
        <w:t>. Граждан подлежащ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их призыву на воинскую службу </w:t>
      </w:r>
      <w:r w:rsidR="00C13C32" w:rsidRPr="0077335A">
        <w:rPr>
          <w:rFonts w:ascii="Times New Roman" w:hAnsi="Times New Roman" w:cs="Times New Roman"/>
          <w:sz w:val="40"/>
          <w:szCs w:val="40"/>
        </w:rPr>
        <w:t>14</w:t>
      </w:r>
      <w:r w:rsidR="00FC1CC9" w:rsidRPr="0077335A">
        <w:rPr>
          <w:rFonts w:ascii="Times New Roman" w:hAnsi="Times New Roman" w:cs="Times New Roman"/>
          <w:sz w:val="40"/>
          <w:szCs w:val="40"/>
        </w:rPr>
        <w:t>. В настоящее время проходи</w:t>
      </w:r>
      <w:r w:rsidRPr="0077335A">
        <w:rPr>
          <w:rFonts w:ascii="Times New Roman" w:hAnsi="Times New Roman" w:cs="Times New Roman"/>
          <w:sz w:val="40"/>
          <w:szCs w:val="40"/>
        </w:rPr>
        <w:t>т служ</w:t>
      </w:r>
      <w:r w:rsidR="00FC1CC9" w:rsidRPr="0077335A">
        <w:rPr>
          <w:rFonts w:ascii="Times New Roman" w:hAnsi="Times New Roman" w:cs="Times New Roman"/>
          <w:sz w:val="40"/>
          <w:szCs w:val="40"/>
        </w:rPr>
        <w:t>бу в рядах Российской А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рмии </w:t>
      </w:r>
      <w:r w:rsidR="004A6B62" w:rsidRPr="0077335A">
        <w:rPr>
          <w:rFonts w:ascii="Times New Roman" w:hAnsi="Times New Roman" w:cs="Times New Roman"/>
          <w:sz w:val="40"/>
          <w:szCs w:val="40"/>
        </w:rPr>
        <w:t>2</w:t>
      </w: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C13C32" w:rsidRPr="0077335A">
        <w:rPr>
          <w:rFonts w:ascii="Times New Roman" w:hAnsi="Times New Roman" w:cs="Times New Roman"/>
          <w:sz w:val="40"/>
          <w:szCs w:val="40"/>
        </w:rPr>
        <w:t>юношей</w:t>
      </w:r>
      <w:r w:rsidR="00FC1CC9" w:rsidRPr="0077335A">
        <w:rPr>
          <w:rFonts w:ascii="Times New Roman" w:hAnsi="Times New Roman" w:cs="Times New Roman"/>
          <w:sz w:val="40"/>
          <w:szCs w:val="40"/>
        </w:rPr>
        <w:t>.</w:t>
      </w: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75FCB" w:rsidRPr="0077335A" w:rsidRDefault="00D75FCB" w:rsidP="0012485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</w:pPr>
      <w:r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lastRenderedPageBreak/>
        <w:t xml:space="preserve">В настоящее время </w:t>
      </w:r>
      <w:proofErr w:type="gramStart"/>
      <w:r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t>в</w:t>
      </w:r>
      <w:proofErr w:type="gramEnd"/>
      <w:r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t xml:space="preserve"> с.п. Дмитриевка участников ВОВ уже никого нет в живых, зарегистрировано участников афганской войны -      2 человека, </w:t>
      </w:r>
    </w:p>
    <w:p w:rsidR="00D75FCB" w:rsidRPr="0077335A" w:rsidRDefault="00D75FCB" w:rsidP="0012485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</w:pPr>
      <w:r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t>участников чеченской войны -5 человек.</w:t>
      </w:r>
    </w:p>
    <w:p w:rsidR="00D75FCB" w:rsidRPr="0077335A" w:rsidRDefault="00D75FCB" w:rsidP="0012485A">
      <w:pPr>
        <w:shd w:val="clear" w:color="auto" w:fill="FFFFFF"/>
        <w:spacing w:before="100" w:beforeAutospacing="1" w:after="195" w:line="360" w:lineRule="auto"/>
        <w:ind w:firstLine="284"/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</w:pPr>
      <w:r w:rsidRPr="0077335A">
        <w:rPr>
          <w:rFonts w:ascii="Times New Roman" w:eastAsia="Times New Roman" w:hAnsi="Times New Roman" w:cs="Times New Roman"/>
          <w:color w:val="292929"/>
          <w:sz w:val="40"/>
          <w:szCs w:val="40"/>
          <w:shd w:val="clear" w:color="auto" w:fill="FFFFFF"/>
          <w:lang w:eastAsia="ru-RU"/>
        </w:rPr>
        <w:t xml:space="preserve">В СВО из с.п. Дмитриевка на данный момент находятся  12 человек,  из них    9 мобилизованных, 2 добровольца и 1человек  по контракту. Один человек погиб, 1 находится в госпитале на лечении после ранения. </w:t>
      </w:r>
    </w:p>
    <w:p w:rsidR="0012485A" w:rsidRPr="00AF23E6" w:rsidRDefault="0012485A" w:rsidP="0012485A">
      <w:pPr>
        <w:shd w:val="clear" w:color="auto" w:fill="FFFFFF"/>
        <w:spacing w:before="100" w:beforeAutospacing="1" w:after="195" w:line="240" w:lineRule="auto"/>
        <w:ind w:firstLine="284"/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</w:pPr>
      <w:r w:rsidRPr="00AF23E6"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  <w:t xml:space="preserve"> К большому сожалению -</w:t>
      </w:r>
      <w:r w:rsidRPr="00AF23E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21 октября 2023 года при выполнении задач в ходе специальной военной операции на территории Украины, Луганской Народной Республики и Донецкой Народной Республики в период прохождения военной службы, погиб житель </w:t>
      </w:r>
      <w:proofErr w:type="spellStart"/>
      <w:r w:rsidRPr="00AF23E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с.В.Домашка</w:t>
      </w:r>
      <w:proofErr w:type="spellEnd"/>
      <w:r w:rsidRPr="00AF23E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Никонов Олег Анатольевич.</w:t>
      </w:r>
    </w:p>
    <w:p w:rsidR="0012485A" w:rsidRPr="00AF23E6" w:rsidRDefault="0012485A" w:rsidP="0012485A">
      <w:pPr>
        <w:shd w:val="clear" w:color="auto" w:fill="FFFFFF"/>
        <w:spacing w:before="100" w:beforeAutospacing="1" w:after="195" w:line="240" w:lineRule="auto"/>
        <w:ind w:firstLine="284"/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</w:pPr>
      <w:r w:rsidRPr="00AF23E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Указом Президента РФ за мужество, отвагу и самоотверженность, проявленные при исполнении воинского долга, Олег Анатольевич награжден Орденом Мужества посмертно</w:t>
      </w:r>
    </w:p>
    <w:p w:rsidR="00D75FCB" w:rsidRPr="00AF23E6" w:rsidRDefault="0012485A" w:rsidP="0012485A">
      <w:pPr>
        <w:shd w:val="clear" w:color="auto" w:fill="FFFFFF"/>
        <w:spacing w:before="100" w:beforeAutospacing="1" w:after="195" w:line="240" w:lineRule="auto"/>
        <w:ind w:firstLine="284"/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</w:pPr>
      <w:r w:rsidRPr="00AF23E6"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  <w:t>Почтим память павшего солдата минутой молчания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       В состав сельского поселения Дмитриевка входят  три населенных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пункта</w:t>
      </w:r>
      <w:proofErr w:type="gramEnd"/>
      <w:r w:rsidR="00FC1CC9" w:rsidRPr="0077335A">
        <w:rPr>
          <w:rFonts w:ascii="Times New Roman" w:hAnsi="Times New Roman" w:cs="Times New Roman"/>
          <w:sz w:val="40"/>
          <w:szCs w:val="40"/>
        </w:rPr>
        <w:t xml:space="preserve"> в которых зарег</w:t>
      </w:r>
      <w:r w:rsidR="004A6B62" w:rsidRPr="0077335A">
        <w:rPr>
          <w:rFonts w:ascii="Times New Roman" w:hAnsi="Times New Roman" w:cs="Times New Roman"/>
          <w:sz w:val="40"/>
          <w:szCs w:val="40"/>
        </w:rPr>
        <w:t>истрированы 1486</w:t>
      </w:r>
      <w:r w:rsidRPr="0077335A">
        <w:rPr>
          <w:rFonts w:ascii="Times New Roman" w:hAnsi="Times New Roman" w:cs="Times New Roman"/>
          <w:sz w:val="40"/>
          <w:szCs w:val="40"/>
        </w:rPr>
        <w:t xml:space="preserve"> человек,  в т.ч.</w:t>
      </w:r>
    </w:p>
    <w:p w:rsidR="00A06B8C" w:rsidRPr="0077335A" w:rsidRDefault="004A6B62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733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Дмитриевка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1258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чел.,</w:t>
      </w:r>
    </w:p>
    <w:p w:rsidR="00A06B8C" w:rsidRPr="0077335A" w:rsidRDefault="004A6B62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с.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В.Домашка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 224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чел., </w:t>
      </w:r>
    </w:p>
    <w:p w:rsidR="00A06B8C" w:rsidRPr="0077335A" w:rsidRDefault="00FC1CC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733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Филипповка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4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чел.</w:t>
      </w:r>
    </w:p>
    <w:p w:rsidR="00484747" w:rsidRPr="0077335A" w:rsidRDefault="00FC1CC9" w:rsidP="00124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</w:t>
      </w:r>
      <w:r w:rsidR="00A06B8C" w:rsidRPr="0077335A">
        <w:rPr>
          <w:rFonts w:ascii="Times New Roman" w:hAnsi="Times New Roman" w:cs="Times New Roman"/>
          <w:sz w:val="40"/>
          <w:szCs w:val="40"/>
        </w:rPr>
        <w:t>От общего количества зарегистрирован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ных: трудоспособные граждане </w:t>
      </w:r>
      <w:r w:rsidR="004A6B62" w:rsidRPr="0077335A">
        <w:rPr>
          <w:rFonts w:ascii="Times New Roman" w:hAnsi="Times New Roman" w:cs="Times New Roman"/>
          <w:sz w:val="40"/>
          <w:szCs w:val="40"/>
        </w:rPr>
        <w:t>905</w:t>
      </w:r>
      <w:r w:rsidR="00C13C32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человек, пенсионеров </w:t>
      </w:r>
      <w:r w:rsidR="004A6B62" w:rsidRPr="0077335A">
        <w:rPr>
          <w:rFonts w:ascii="Times New Roman" w:hAnsi="Times New Roman" w:cs="Times New Roman"/>
          <w:sz w:val="40"/>
          <w:szCs w:val="40"/>
        </w:rPr>
        <w:t>365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, </w:t>
      </w:r>
      <w:r w:rsidR="00590E7D" w:rsidRPr="0077335A">
        <w:rPr>
          <w:rFonts w:ascii="Times New Roman" w:hAnsi="Times New Roman" w:cs="Times New Roman"/>
          <w:sz w:val="40"/>
          <w:szCs w:val="40"/>
        </w:rPr>
        <w:t xml:space="preserve">дети в возрасте до 18-ти лет </w:t>
      </w:r>
      <w:r w:rsidR="004A6B62" w:rsidRPr="0077335A">
        <w:rPr>
          <w:rFonts w:ascii="Times New Roman" w:hAnsi="Times New Roman" w:cs="Times New Roman"/>
          <w:sz w:val="40"/>
          <w:szCs w:val="40"/>
        </w:rPr>
        <w:t>216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человек. </w:t>
      </w:r>
    </w:p>
    <w:p w:rsidR="007D2B61" w:rsidRPr="0077335A" w:rsidRDefault="00FC1CC9" w:rsidP="00124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 </w:t>
      </w:r>
      <w:r w:rsidR="007D2B61" w:rsidRPr="0077335A">
        <w:rPr>
          <w:rFonts w:ascii="Times New Roman" w:hAnsi="Times New Roman" w:cs="Times New Roman"/>
          <w:sz w:val="40"/>
          <w:szCs w:val="40"/>
        </w:rPr>
        <w:t>Прожив</w:t>
      </w:r>
      <w:r w:rsidR="008548FA" w:rsidRPr="0077335A">
        <w:rPr>
          <w:rFonts w:ascii="Times New Roman" w:hAnsi="Times New Roman" w:cs="Times New Roman"/>
          <w:sz w:val="40"/>
          <w:szCs w:val="40"/>
        </w:rPr>
        <w:t>ают граждане 17 национальносте</w:t>
      </w:r>
      <w:proofErr w:type="gramStart"/>
      <w:r w:rsidR="008548FA" w:rsidRPr="0077335A">
        <w:rPr>
          <w:rFonts w:ascii="Times New Roman" w:hAnsi="Times New Roman" w:cs="Times New Roman"/>
          <w:sz w:val="40"/>
          <w:szCs w:val="40"/>
        </w:rPr>
        <w:t>й-</w:t>
      </w:r>
      <w:proofErr w:type="gramEnd"/>
      <w:r w:rsidR="007D2B61" w:rsidRPr="0077335A">
        <w:rPr>
          <w:rFonts w:ascii="Times New Roman" w:hAnsi="Times New Roman" w:cs="Times New Roman"/>
          <w:sz w:val="40"/>
          <w:szCs w:val="40"/>
        </w:rPr>
        <w:t xml:space="preserve"> русские, казахи, татары, армяне, мордва, таджики, лизгины, чуваши, белорусы, украинцы, удмурды, грузины, азербайджанцы, туркмены, узбеки, марийцы</w:t>
      </w:r>
      <w:r w:rsidRPr="0077335A">
        <w:rPr>
          <w:rFonts w:ascii="Times New Roman" w:hAnsi="Times New Roman" w:cs="Times New Roman"/>
          <w:sz w:val="40"/>
          <w:szCs w:val="40"/>
        </w:rPr>
        <w:t>.</w:t>
      </w:r>
    </w:p>
    <w:p w:rsidR="00484747" w:rsidRPr="0077335A" w:rsidRDefault="00484747" w:rsidP="00124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В </w:t>
      </w:r>
      <w:r w:rsidR="00FC1CC9" w:rsidRPr="0077335A">
        <w:rPr>
          <w:rFonts w:ascii="Times New Roman" w:hAnsi="Times New Roman" w:cs="Times New Roman"/>
          <w:sz w:val="40"/>
          <w:szCs w:val="40"/>
        </w:rPr>
        <w:t>сельском поселении</w:t>
      </w:r>
      <w:r w:rsidRPr="0077335A">
        <w:rPr>
          <w:rFonts w:ascii="Times New Roman" w:hAnsi="Times New Roman" w:cs="Times New Roman"/>
          <w:sz w:val="40"/>
          <w:szCs w:val="40"/>
        </w:rPr>
        <w:t xml:space="preserve"> Дмитриевка зарегистрировано </w:t>
      </w:r>
      <w:r w:rsidR="004A6B62" w:rsidRPr="0077335A">
        <w:rPr>
          <w:rFonts w:ascii="Times New Roman" w:hAnsi="Times New Roman" w:cs="Times New Roman"/>
          <w:sz w:val="40"/>
          <w:szCs w:val="40"/>
        </w:rPr>
        <w:t>18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многодетных с</w:t>
      </w:r>
      <w:r w:rsidR="004A6B62" w:rsidRPr="0077335A">
        <w:rPr>
          <w:rFonts w:ascii="Times New Roman" w:hAnsi="Times New Roman" w:cs="Times New Roman"/>
          <w:sz w:val="40"/>
          <w:szCs w:val="40"/>
        </w:rPr>
        <w:t>емей и 41</w:t>
      </w:r>
      <w:r w:rsidR="003C7CFB" w:rsidRPr="0077335A">
        <w:rPr>
          <w:rFonts w:ascii="Times New Roman" w:hAnsi="Times New Roman" w:cs="Times New Roman"/>
          <w:sz w:val="40"/>
          <w:szCs w:val="40"/>
        </w:rPr>
        <w:t xml:space="preserve"> молодых семей</w:t>
      </w:r>
      <w:r w:rsidR="008548FA" w:rsidRPr="0077335A">
        <w:rPr>
          <w:rFonts w:ascii="Times New Roman" w:hAnsi="Times New Roman" w:cs="Times New Roman"/>
          <w:sz w:val="40"/>
          <w:szCs w:val="40"/>
        </w:rPr>
        <w:t xml:space="preserve">, 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из которых  фактически на территории посел</w:t>
      </w:r>
      <w:r w:rsidR="003C7CFB" w:rsidRPr="0077335A">
        <w:rPr>
          <w:rFonts w:ascii="Times New Roman" w:hAnsi="Times New Roman" w:cs="Times New Roman"/>
          <w:sz w:val="40"/>
          <w:szCs w:val="40"/>
        </w:rPr>
        <w:t>ения проживают только 18</w:t>
      </w:r>
      <w:r w:rsidR="00590E7D" w:rsidRPr="0077335A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06B8C" w:rsidRPr="0077335A" w:rsidRDefault="0048474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</w:t>
      </w:r>
      <w:r w:rsidR="004A6B62" w:rsidRPr="0077335A">
        <w:rPr>
          <w:rFonts w:ascii="Times New Roman" w:hAnsi="Times New Roman" w:cs="Times New Roman"/>
          <w:sz w:val="40"/>
          <w:szCs w:val="40"/>
        </w:rPr>
        <w:t xml:space="preserve"> В 2023</w:t>
      </w:r>
      <w:r w:rsidR="005524E1" w:rsidRPr="0077335A">
        <w:rPr>
          <w:rFonts w:ascii="Times New Roman" w:hAnsi="Times New Roman" w:cs="Times New Roman"/>
          <w:sz w:val="40"/>
          <w:szCs w:val="40"/>
        </w:rPr>
        <w:t xml:space="preserve"> году у </w:t>
      </w:r>
      <w:r w:rsidR="0012485A">
        <w:rPr>
          <w:rFonts w:ascii="Times New Roman" w:hAnsi="Times New Roman" w:cs="Times New Roman"/>
          <w:sz w:val="40"/>
          <w:szCs w:val="40"/>
        </w:rPr>
        <w:t>нас родилось 6 детей, умерло 14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человек.</w:t>
      </w:r>
    </w:p>
    <w:p w:rsidR="00A06B8C" w:rsidRPr="0077335A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 На бирже тр</w:t>
      </w:r>
      <w:r w:rsidR="004A6B62" w:rsidRPr="0077335A">
        <w:rPr>
          <w:rFonts w:ascii="Times New Roman" w:hAnsi="Times New Roman" w:cs="Times New Roman"/>
          <w:sz w:val="40"/>
          <w:szCs w:val="40"/>
        </w:rPr>
        <w:t>уда зарегистрированы в 2023 г.-2</w:t>
      </w:r>
      <w:r w:rsidR="00297125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>человек</w:t>
      </w:r>
      <w:r w:rsidR="004A6B62" w:rsidRPr="0077335A">
        <w:rPr>
          <w:rFonts w:ascii="Times New Roman" w:hAnsi="Times New Roman" w:cs="Times New Roman"/>
          <w:sz w:val="40"/>
          <w:szCs w:val="40"/>
        </w:rPr>
        <w:t>а</w:t>
      </w:r>
      <w:r w:rsidRPr="0077335A">
        <w:rPr>
          <w:rFonts w:ascii="Times New Roman" w:hAnsi="Times New Roman" w:cs="Times New Roman"/>
          <w:sz w:val="40"/>
          <w:szCs w:val="40"/>
        </w:rPr>
        <w:t>.</w:t>
      </w:r>
      <w:r w:rsidR="00B3096D" w:rsidRPr="007733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Важную  роль  в  жизни  поселения выполняют  общественные объединения:</w:t>
      </w:r>
    </w:p>
    <w:p w:rsidR="00A06B8C" w:rsidRPr="0077335A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-</w:t>
      </w:r>
      <w:r w:rsidR="00B3096D" w:rsidRPr="0077335A">
        <w:rPr>
          <w:rFonts w:ascii="Times New Roman" w:hAnsi="Times New Roman" w:cs="Times New Roman"/>
          <w:sz w:val="40"/>
          <w:szCs w:val="40"/>
        </w:rPr>
        <w:t>Женский  совет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председателем</w:t>
      </w:r>
      <w:r w:rsidR="00B3096D" w:rsidRPr="0077335A">
        <w:rPr>
          <w:rFonts w:ascii="Times New Roman" w:hAnsi="Times New Roman" w:cs="Times New Roman"/>
          <w:sz w:val="40"/>
          <w:szCs w:val="40"/>
        </w:rPr>
        <w:t>,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 которого  является  Волкова Надежда Ивановна.</w:t>
      </w:r>
    </w:p>
    <w:p w:rsidR="00A06B8C" w:rsidRPr="0077335A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-</w:t>
      </w:r>
      <w:r w:rsidR="00A06B8C" w:rsidRPr="0077335A">
        <w:rPr>
          <w:rFonts w:ascii="Times New Roman" w:hAnsi="Times New Roman" w:cs="Times New Roman"/>
          <w:sz w:val="40"/>
          <w:szCs w:val="40"/>
        </w:rPr>
        <w:t>Совет  ветеранов</w:t>
      </w:r>
      <w:r w:rsidR="00B3096D" w:rsidRPr="0077335A">
        <w:rPr>
          <w:rFonts w:ascii="Times New Roman" w:hAnsi="Times New Roman" w:cs="Times New Roman"/>
          <w:sz w:val="40"/>
          <w:szCs w:val="40"/>
        </w:rPr>
        <w:t>,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возглавляемый  Моисеевой Евгенией Михайловной.</w:t>
      </w:r>
    </w:p>
    <w:p w:rsidR="00A06B8C" w:rsidRPr="0077335A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-</w:t>
      </w:r>
      <w:r w:rsidR="00A06B8C" w:rsidRPr="0077335A">
        <w:rPr>
          <w:rFonts w:ascii="Times New Roman" w:hAnsi="Times New Roman" w:cs="Times New Roman"/>
          <w:sz w:val="40"/>
          <w:szCs w:val="40"/>
        </w:rPr>
        <w:t>Совет   инвалидо</w:t>
      </w:r>
      <w:proofErr w:type="gramStart"/>
      <w:r w:rsidR="00A06B8C" w:rsidRPr="0077335A">
        <w:rPr>
          <w:rFonts w:ascii="Times New Roman" w:hAnsi="Times New Roman" w:cs="Times New Roman"/>
          <w:sz w:val="40"/>
          <w:szCs w:val="40"/>
        </w:rPr>
        <w:t>в</w:t>
      </w:r>
      <w:r w:rsidR="00C13C32" w:rsidRPr="0077335A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председателем</w:t>
      </w:r>
      <w:r w:rsidR="00B3096D" w:rsidRPr="0077335A">
        <w:rPr>
          <w:rFonts w:ascii="Times New Roman" w:hAnsi="Times New Roman" w:cs="Times New Roman"/>
          <w:sz w:val="40"/>
          <w:szCs w:val="40"/>
        </w:rPr>
        <w:t>,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которого является Лемачко Наталья Сергеевна. </w:t>
      </w:r>
    </w:p>
    <w:p w:rsidR="00C13C32" w:rsidRPr="0077335A" w:rsidRDefault="00C13C32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-  Общественный сове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т-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председателем, которого является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Лемачко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Наталья Сергеевна. </w:t>
      </w:r>
    </w:p>
    <w:p w:rsidR="00A06B8C" w:rsidRPr="0077335A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-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Ячейка  партии «Единая  </w:t>
      </w:r>
      <w:proofErr w:type="gramStart"/>
      <w:r w:rsidR="00A06B8C" w:rsidRPr="0077335A">
        <w:rPr>
          <w:rFonts w:ascii="Times New Roman" w:hAnsi="Times New Roman" w:cs="Times New Roman"/>
          <w:sz w:val="40"/>
          <w:szCs w:val="40"/>
        </w:rPr>
        <w:t>Россия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 xml:space="preserve">»  </w:t>
      </w:r>
      <w:r w:rsidR="00EB6856" w:rsidRPr="0077335A">
        <w:rPr>
          <w:rFonts w:ascii="Times New Roman" w:hAnsi="Times New Roman" w:cs="Times New Roman"/>
          <w:sz w:val="40"/>
          <w:szCs w:val="40"/>
        </w:rPr>
        <w:t>которая насчитывает      7</w:t>
      </w:r>
      <w:r w:rsidR="00B565FC" w:rsidRPr="0077335A">
        <w:rPr>
          <w:rFonts w:ascii="Times New Roman" w:hAnsi="Times New Roman" w:cs="Times New Roman"/>
          <w:sz w:val="40"/>
          <w:szCs w:val="40"/>
        </w:rPr>
        <w:t>1</w:t>
      </w:r>
      <w:r w:rsidR="003C7CFB" w:rsidRPr="0077335A">
        <w:rPr>
          <w:rFonts w:ascii="Times New Roman" w:hAnsi="Times New Roman" w:cs="Times New Roman"/>
          <w:sz w:val="40"/>
          <w:szCs w:val="40"/>
        </w:rPr>
        <w:t xml:space="preserve">   членов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партии</w:t>
      </w: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EB6856" w:rsidRPr="0077335A">
        <w:rPr>
          <w:rFonts w:ascii="Times New Roman" w:hAnsi="Times New Roman" w:cs="Times New Roman"/>
          <w:sz w:val="40"/>
          <w:szCs w:val="40"/>
        </w:rPr>
        <w:t>(57 -в с. Дмитриевка.14</w:t>
      </w:r>
      <w:r w:rsidR="00114DB8" w:rsidRPr="0077335A">
        <w:rPr>
          <w:rFonts w:ascii="Times New Roman" w:hAnsi="Times New Roman" w:cs="Times New Roman"/>
          <w:sz w:val="40"/>
          <w:szCs w:val="40"/>
        </w:rPr>
        <w:t xml:space="preserve"> –в</w:t>
      </w: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114DB8" w:rsidRPr="0077335A">
        <w:rPr>
          <w:rFonts w:ascii="Times New Roman" w:hAnsi="Times New Roman" w:cs="Times New Roman"/>
          <w:sz w:val="40"/>
          <w:szCs w:val="40"/>
        </w:rPr>
        <w:t xml:space="preserve">с. </w:t>
      </w:r>
      <w:proofErr w:type="spellStart"/>
      <w:r w:rsidR="00114DB8" w:rsidRPr="0077335A">
        <w:rPr>
          <w:rFonts w:ascii="Times New Roman" w:hAnsi="Times New Roman" w:cs="Times New Roman"/>
          <w:sz w:val="40"/>
          <w:szCs w:val="40"/>
        </w:rPr>
        <w:t>В.Домашка</w:t>
      </w:r>
      <w:proofErr w:type="spellEnd"/>
      <w:r w:rsidR="00114DB8" w:rsidRPr="0077335A">
        <w:rPr>
          <w:rFonts w:ascii="Times New Roman" w:hAnsi="Times New Roman" w:cs="Times New Roman"/>
          <w:sz w:val="40"/>
          <w:szCs w:val="40"/>
        </w:rPr>
        <w:t>)</w:t>
      </w:r>
      <w:r w:rsidR="00A06B8C" w:rsidRPr="0077335A">
        <w:rPr>
          <w:rFonts w:ascii="Times New Roman" w:hAnsi="Times New Roman" w:cs="Times New Roman"/>
          <w:sz w:val="40"/>
          <w:szCs w:val="40"/>
        </w:rPr>
        <w:t>.</w:t>
      </w:r>
    </w:p>
    <w:p w:rsidR="00892CF8" w:rsidRPr="0077335A" w:rsidRDefault="00892CF8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23B98" w:rsidRPr="0077335A" w:rsidRDefault="00892CF8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923B98" w:rsidRPr="0077335A">
        <w:rPr>
          <w:rFonts w:ascii="Times New Roman" w:hAnsi="Times New Roman" w:cs="Times New Roman"/>
          <w:sz w:val="40"/>
          <w:szCs w:val="40"/>
          <w:highlight w:val="yellow"/>
        </w:rPr>
        <w:t>В 2023 году было проведено собрания мусульман по вопросу строительства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r w:rsidR="0012485A">
        <w:rPr>
          <w:rFonts w:ascii="Times New Roman" w:hAnsi="Times New Roman" w:cs="Times New Roman"/>
          <w:sz w:val="40"/>
          <w:szCs w:val="40"/>
          <w:highlight w:val="yellow"/>
        </w:rPr>
        <w:t xml:space="preserve"> в с. Дмитриевка молельного </w:t>
      </w:r>
      <w:r w:rsidR="0012485A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>дома</w:t>
      </w:r>
      <w:r w:rsidR="00923B98" w:rsidRPr="0077335A">
        <w:rPr>
          <w:rFonts w:ascii="Times New Roman" w:hAnsi="Times New Roman" w:cs="Times New Roman"/>
          <w:sz w:val="40"/>
          <w:szCs w:val="40"/>
          <w:highlight w:val="yellow"/>
        </w:rPr>
        <w:t>.</w:t>
      </w:r>
      <w:proofErr w:type="gramEnd"/>
      <w:r w:rsidR="0012485A">
        <w:rPr>
          <w:rFonts w:ascii="Times New Roman" w:hAnsi="Times New Roman" w:cs="Times New Roman"/>
          <w:sz w:val="40"/>
          <w:szCs w:val="40"/>
          <w:highlight w:val="yellow"/>
        </w:rPr>
        <w:t xml:space="preserve"> В настоящее время молельный дом возведен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на ул. Ст. Разина.</w:t>
      </w:r>
    </w:p>
    <w:p w:rsidR="00892CF8" w:rsidRPr="0012485A" w:rsidRDefault="0012485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40"/>
          <w:szCs w:val="40"/>
          <w:highlight w:val="yellow"/>
        </w:rPr>
      </w:pPr>
      <w:r w:rsidRPr="0012485A">
        <w:rPr>
          <w:rFonts w:ascii="Times New Roman" w:hAnsi="Times New Roman" w:cs="Times New Roman"/>
          <w:i/>
          <w:sz w:val="40"/>
          <w:szCs w:val="40"/>
          <w:highlight w:val="yellow"/>
        </w:rPr>
        <w:t xml:space="preserve"> В православном храме была пере</w:t>
      </w:r>
      <w:r>
        <w:rPr>
          <w:rFonts w:ascii="Times New Roman" w:hAnsi="Times New Roman" w:cs="Times New Roman"/>
          <w:i/>
          <w:sz w:val="40"/>
          <w:szCs w:val="40"/>
          <w:highlight w:val="yellow"/>
        </w:rPr>
        <w:t>к</w:t>
      </w:r>
      <w:r w:rsidRPr="0012485A">
        <w:rPr>
          <w:rFonts w:ascii="Times New Roman" w:hAnsi="Times New Roman" w:cs="Times New Roman"/>
          <w:i/>
          <w:sz w:val="40"/>
          <w:szCs w:val="40"/>
          <w:highlight w:val="yellow"/>
        </w:rPr>
        <w:t>рыта часть крыши над алтарем.</w:t>
      </w:r>
    </w:p>
    <w:p w:rsidR="00923B98" w:rsidRPr="0077335A" w:rsidRDefault="00892CF8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     В августе 2023г в рамках празднования «Дня Мельника», проводимого в </w:t>
      </w:r>
      <w:r w:rsidR="001519D7" w:rsidRPr="0077335A">
        <w:rPr>
          <w:rFonts w:ascii="Times New Roman" w:hAnsi="Times New Roman" w:cs="Times New Roman"/>
          <w:sz w:val="40"/>
          <w:szCs w:val="40"/>
          <w:highlight w:val="yellow"/>
        </w:rPr>
        <w:t>ЭКО парке «</w:t>
      </w:r>
      <w:proofErr w:type="spellStart"/>
      <w:r w:rsidR="001519D7" w:rsidRPr="0077335A">
        <w:rPr>
          <w:rFonts w:ascii="Times New Roman" w:hAnsi="Times New Roman" w:cs="Times New Roman"/>
          <w:sz w:val="40"/>
          <w:szCs w:val="40"/>
          <w:highlight w:val="yellow"/>
        </w:rPr>
        <w:t>Бариновская</w:t>
      </w:r>
      <w:proofErr w:type="spellEnd"/>
      <w:r w:rsidR="001519D7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мельница»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в конкурсе на лучшее представление сельского поселения, с.п. Дмитриевка заняла третье место и получила сертификат на сумму 25тыс. рублей.</w:t>
      </w:r>
    </w:p>
    <w:p w:rsidR="00A06B8C" w:rsidRPr="0077335A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   </w:t>
      </w:r>
      <w:r w:rsidR="00A06B8C" w:rsidRPr="0077335A">
        <w:rPr>
          <w:rFonts w:ascii="Times New Roman" w:hAnsi="Times New Roman" w:cs="Times New Roman"/>
          <w:sz w:val="40"/>
          <w:szCs w:val="40"/>
        </w:rPr>
        <w:t>Хочется поблагодарить всех наших общественников за активное участие в жизни села, участие в  культурно-массовых и спортивных мероприятиях, а также субботниках проводимых в сельском поселении.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8548FA" w:rsidRPr="0077335A">
        <w:rPr>
          <w:rFonts w:ascii="Times New Roman" w:hAnsi="Times New Roman" w:cs="Times New Roman"/>
          <w:sz w:val="40"/>
          <w:szCs w:val="40"/>
        </w:rPr>
        <w:t xml:space="preserve">       </w:t>
      </w:r>
      <w:r w:rsidRPr="0077335A">
        <w:rPr>
          <w:rFonts w:ascii="Times New Roman" w:hAnsi="Times New Roman" w:cs="Times New Roman"/>
          <w:sz w:val="40"/>
          <w:szCs w:val="40"/>
        </w:rPr>
        <w:t xml:space="preserve"> Главным  направлением работы  администрации поселения  является – обеспечение  необходимых  условий жизнедеятельности  сельчан. Прежде 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всего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это: содержание социально-культурной сферы, благоустройство территории поселение, содержание и </w:t>
      </w:r>
      <w:r w:rsidRPr="0077335A">
        <w:rPr>
          <w:rFonts w:ascii="Times New Roman" w:hAnsi="Times New Roman" w:cs="Times New Roman"/>
          <w:sz w:val="40"/>
          <w:szCs w:val="40"/>
        </w:rPr>
        <w:lastRenderedPageBreak/>
        <w:t>ремонт дорог, водоснабжение, освещение улиц и многое другое.</w:t>
      </w:r>
    </w:p>
    <w:p w:rsidR="00590E7D" w:rsidRPr="0077335A" w:rsidRDefault="00590E7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</w:t>
      </w:r>
      <w:r w:rsidR="008548FA" w:rsidRPr="0077335A">
        <w:rPr>
          <w:rFonts w:ascii="Times New Roman" w:hAnsi="Times New Roman" w:cs="Times New Roman"/>
          <w:sz w:val="40"/>
          <w:szCs w:val="40"/>
        </w:rPr>
        <w:t xml:space="preserve">      </w:t>
      </w:r>
      <w:r w:rsidRPr="0077335A">
        <w:rPr>
          <w:rFonts w:ascii="Times New Roman" w:hAnsi="Times New Roman" w:cs="Times New Roman"/>
          <w:sz w:val="40"/>
          <w:szCs w:val="40"/>
        </w:rPr>
        <w:t>Для выполнения этих задач</w:t>
      </w:r>
      <w:r w:rsidR="00B76360" w:rsidRPr="0077335A">
        <w:rPr>
          <w:rFonts w:ascii="Times New Roman" w:hAnsi="Times New Roman" w:cs="Times New Roman"/>
          <w:sz w:val="40"/>
          <w:szCs w:val="40"/>
        </w:rPr>
        <w:t xml:space="preserve"> на территории поселения работает много учреждений</w:t>
      </w:r>
      <w:r w:rsidR="008548FA" w:rsidRPr="0077335A">
        <w:rPr>
          <w:rFonts w:ascii="Times New Roman" w:hAnsi="Times New Roman" w:cs="Times New Roman"/>
          <w:sz w:val="40"/>
          <w:szCs w:val="40"/>
        </w:rPr>
        <w:t>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>Офис ВОП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Отделение врача общей практики работает с января 2007г.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Штат укомплектован: 1 врач, 2 мед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естры, санитарка, водитель машины скорой помощи.  Отделение ВОП обслуживает население с. Дмитриевка, с В. Домашка выезд по четвергам 2 раза в месяц, и с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.Б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огдановка выезд по вторникам еженедельно.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8548FA" w:rsidRPr="0077335A">
        <w:rPr>
          <w:rFonts w:ascii="Times New Roman" w:hAnsi="Times New Roman" w:cs="Times New Roman"/>
          <w:sz w:val="40"/>
          <w:szCs w:val="40"/>
        </w:rPr>
        <w:t xml:space="preserve">  </w:t>
      </w:r>
      <w:r w:rsidRPr="0077335A">
        <w:rPr>
          <w:rFonts w:ascii="Times New Roman" w:hAnsi="Times New Roman" w:cs="Times New Roman"/>
          <w:sz w:val="40"/>
          <w:szCs w:val="40"/>
        </w:rPr>
        <w:t>В отделение ВОП ведется амбулаторный прием взрослого  и детского населения, выписываеются листы нетрудоспособности, выполняются все виды медицинских манипуляций,  лабораторные исследования, проводится вакцинация населения.</w:t>
      </w:r>
    </w:p>
    <w:p w:rsidR="00A06B8C" w:rsidRPr="0077335A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</w:t>
      </w:r>
      <w:r w:rsidR="00A06B8C" w:rsidRPr="0077335A">
        <w:rPr>
          <w:rFonts w:ascii="Times New Roman" w:hAnsi="Times New Roman" w:cs="Times New Roman"/>
          <w:sz w:val="40"/>
          <w:szCs w:val="40"/>
        </w:rPr>
        <w:t>Экстренная помощь оказывается круглосуточно, вызов мед</w:t>
      </w:r>
      <w:proofErr w:type="gramStart"/>
      <w:r w:rsidR="00A06B8C" w:rsidRPr="0077335A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 xml:space="preserve">аботника осуществляется 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по дежурному телефону. За прошедший год выезжали на вызов </w:t>
      </w:r>
      <w:r w:rsidR="00EB6856" w:rsidRPr="0077335A">
        <w:rPr>
          <w:rFonts w:ascii="Times New Roman" w:hAnsi="Times New Roman" w:cs="Times New Roman"/>
          <w:sz w:val="40"/>
          <w:szCs w:val="40"/>
        </w:rPr>
        <w:t>246</w:t>
      </w:r>
      <w:r w:rsidR="00B76360" w:rsidRPr="0077335A">
        <w:rPr>
          <w:rFonts w:ascii="Times New Roman" w:hAnsi="Times New Roman" w:cs="Times New Roman"/>
          <w:sz w:val="40"/>
          <w:szCs w:val="40"/>
        </w:rPr>
        <w:t xml:space="preserve"> раз.</w:t>
      </w:r>
    </w:p>
    <w:p w:rsidR="00B76360" w:rsidRPr="0077335A" w:rsidRDefault="00B76360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B565FC" w:rsidRPr="0077335A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B565FC" w:rsidRPr="0077335A">
        <w:rPr>
          <w:rFonts w:ascii="Times New Roman" w:hAnsi="Times New Roman" w:cs="Times New Roman"/>
          <w:sz w:val="40"/>
          <w:szCs w:val="40"/>
        </w:rPr>
        <w:t>Флюроограф</w:t>
      </w:r>
      <w:proofErr w:type="spellEnd"/>
      <w:r w:rsidR="00B565FC" w:rsidRPr="0077335A">
        <w:rPr>
          <w:rFonts w:ascii="Times New Roman" w:hAnsi="Times New Roman" w:cs="Times New Roman"/>
          <w:sz w:val="40"/>
          <w:szCs w:val="40"/>
        </w:rPr>
        <w:t xml:space="preserve"> в 2</w:t>
      </w:r>
      <w:r w:rsidR="00EB6856" w:rsidRPr="0077335A">
        <w:rPr>
          <w:rFonts w:ascii="Times New Roman" w:hAnsi="Times New Roman" w:cs="Times New Roman"/>
          <w:sz w:val="40"/>
          <w:szCs w:val="40"/>
        </w:rPr>
        <w:t>023</w:t>
      </w:r>
      <w:r w:rsidR="008548FA" w:rsidRPr="0077335A">
        <w:rPr>
          <w:rFonts w:ascii="Times New Roman" w:hAnsi="Times New Roman" w:cs="Times New Roman"/>
          <w:sz w:val="40"/>
          <w:szCs w:val="40"/>
        </w:rPr>
        <w:t xml:space="preserve"> г. приезжал 2</w:t>
      </w:r>
      <w:r w:rsidRPr="0077335A">
        <w:rPr>
          <w:rFonts w:ascii="Times New Roman" w:hAnsi="Times New Roman" w:cs="Times New Roman"/>
          <w:sz w:val="40"/>
          <w:szCs w:val="40"/>
        </w:rPr>
        <w:t xml:space="preserve"> раз</w:t>
      </w:r>
      <w:r w:rsidR="008548FA" w:rsidRPr="0077335A">
        <w:rPr>
          <w:rFonts w:ascii="Times New Roman" w:hAnsi="Times New Roman" w:cs="Times New Roman"/>
          <w:sz w:val="40"/>
          <w:szCs w:val="40"/>
        </w:rPr>
        <w:t>а</w:t>
      </w:r>
      <w:r w:rsidRPr="0077335A">
        <w:rPr>
          <w:rFonts w:ascii="Times New Roman" w:hAnsi="Times New Roman" w:cs="Times New Roman"/>
          <w:sz w:val="40"/>
          <w:szCs w:val="40"/>
        </w:rPr>
        <w:t xml:space="preserve">, прошли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флюроографию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-</w:t>
      </w:r>
      <w:r w:rsidR="00EB6856" w:rsidRPr="0077335A">
        <w:rPr>
          <w:rFonts w:ascii="Times New Roman" w:hAnsi="Times New Roman" w:cs="Times New Roman"/>
          <w:sz w:val="40"/>
          <w:szCs w:val="40"/>
        </w:rPr>
        <w:t xml:space="preserve"> 107</w:t>
      </w:r>
      <w:r w:rsidRPr="0077335A">
        <w:rPr>
          <w:rFonts w:ascii="Times New Roman" w:hAnsi="Times New Roman" w:cs="Times New Roman"/>
          <w:sz w:val="40"/>
          <w:szCs w:val="40"/>
        </w:rPr>
        <w:t xml:space="preserve"> человек.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>Сестринское отделение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На территории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Дмитриевка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работает  сестринское отделение</w:t>
      </w:r>
      <w:r w:rsidR="006678A8" w:rsidRPr="0077335A">
        <w:rPr>
          <w:rFonts w:ascii="Times New Roman" w:hAnsi="Times New Roman" w:cs="Times New Roman"/>
          <w:sz w:val="40"/>
          <w:szCs w:val="40"/>
        </w:rPr>
        <w:t>,</w:t>
      </w:r>
      <w:r w:rsidRPr="0077335A">
        <w:rPr>
          <w:rFonts w:ascii="Times New Roman" w:hAnsi="Times New Roman" w:cs="Times New Roman"/>
          <w:sz w:val="40"/>
          <w:szCs w:val="40"/>
        </w:rPr>
        <w:t xml:space="preserve"> которое является структурным подразделением НЦРБ. Сестринское отделение предназначено для временного пребывания одиноких граждан, пенсионеров, инвалидов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6678A8" w:rsidRPr="0077335A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нуждающихся в круглосуточном уходе, медицинской реабилитации и социально-бытовай адаптации. Сестринское отделение включает в себя:</w:t>
      </w:r>
    </w:p>
    <w:p w:rsidR="00A06B8C" w:rsidRPr="0077335A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лечебный стационар на </w:t>
      </w:r>
      <w:r w:rsidR="00B565FC" w:rsidRPr="0077335A">
        <w:rPr>
          <w:rFonts w:ascii="Times New Roman" w:hAnsi="Times New Roman" w:cs="Times New Roman"/>
          <w:sz w:val="40"/>
          <w:szCs w:val="40"/>
        </w:rPr>
        <w:t>11</w:t>
      </w:r>
      <w:r w:rsidR="00DF6B82" w:rsidRPr="007733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F6B82" w:rsidRPr="0077335A">
        <w:rPr>
          <w:rFonts w:ascii="Times New Roman" w:hAnsi="Times New Roman" w:cs="Times New Roman"/>
          <w:sz w:val="40"/>
          <w:szCs w:val="40"/>
        </w:rPr>
        <w:t>койкомест</w:t>
      </w:r>
      <w:proofErr w:type="spellEnd"/>
      <w:r w:rsidR="00DF6B82" w:rsidRPr="0077335A">
        <w:rPr>
          <w:rFonts w:ascii="Times New Roman" w:hAnsi="Times New Roman" w:cs="Times New Roman"/>
          <w:sz w:val="40"/>
          <w:szCs w:val="40"/>
        </w:rPr>
        <w:t xml:space="preserve">, </w:t>
      </w:r>
      <w:r w:rsidRPr="0077335A">
        <w:rPr>
          <w:rFonts w:ascii="Times New Roman" w:hAnsi="Times New Roman" w:cs="Times New Roman"/>
          <w:sz w:val="40"/>
          <w:szCs w:val="40"/>
        </w:rPr>
        <w:t>пять двухместных палат круглосуточного пребывания оснащ</w:t>
      </w:r>
      <w:r w:rsidR="00EF3EC7" w:rsidRPr="0077335A">
        <w:rPr>
          <w:rFonts w:ascii="Times New Roman" w:hAnsi="Times New Roman" w:cs="Times New Roman"/>
          <w:sz w:val="40"/>
          <w:szCs w:val="40"/>
        </w:rPr>
        <w:t>енных функциональными кроватями;</w:t>
      </w:r>
    </w:p>
    <w:p w:rsidR="00A06B8C" w:rsidRPr="0077335A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процедурный кабинет;</w:t>
      </w:r>
    </w:p>
    <w:p w:rsidR="00A06B8C" w:rsidRPr="0077335A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помещение для раздачи и приема пищи;</w:t>
      </w:r>
    </w:p>
    <w:p w:rsidR="00A06B8C" w:rsidRPr="0077335A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хозяйственный блок;</w:t>
      </w:r>
    </w:p>
    <w:p w:rsidR="00A06B8C" w:rsidRPr="0077335A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>вспомогательные помещения.</w:t>
      </w:r>
    </w:p>
    <w:p w:rsidR="00DF6B82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EF3EC7" w:rsidRPr="0077335A">
        <w:rPr>
          <w:rFonts w:ascii="Times New Roman" w:hAnsi="Times New Roman" w:cs="Times New Roman"/>
          <w:sz w:val="40"/>
          <w:szCs w:val="40"/>
        </w:rPr>
        <w:t xml:space="preserve">      </w:t>
      </w:r>
      <w:r w:rsidRPr="0077335A">
        <w:rPr>
          <w:rFonts w:ascii="Times New Roman" w:hAnsi="Times New Roman" w:cs="Times New Roman"/>
          <w:sz w:val="40"/>
          <w:szCs w:val="40"/>
        </w:rPr>
        <w:t xml:space="preserve">На стационарное лечение поступают </w:t>
      </w:r>
      <w:r w:rsidR="00DF6B82" w:rsidRPr="0077335A">
        <w:rPr>
          <w:rFonts w:ascii="Times New Roman" w:hAnsi="Times New Roman" w:cs="Times New Roman"/>
          <w:sz w:val="40"/>
          <w:szCs w:val="40"/>
        </w:rPr>
        <w:t>пациенты со всего района</w:t>
      </w:r>
      <w:r w:rsidR="00B3096D" w:rsidRPr="0077335A">
        <w:rPr>
          <w:rFonts w:ascii="Times New Roman" w:hAnsi="Times New Roman" w:cs="Times New Roman"/>
          <w:sz w:val="40"/>
          <w:szCs w:val="40"/>
        </w:rPr>
        <w:t xml:space="preserve"> и с              </w:t>
      </w:r>
      <w:r w:rsidR="00D22FB7" w:rsidRPr="007733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D22FB7" w:rsidRPr="0077335A">
        <w:rPr>
          <w:rFonts w:ascii="Times New Roman" w:hAnsi="Times New Roman" w:cs="Times New Roman"/>
          <w:sz w:val="40"/>
          <w:szCs w:val="40"/>
        </w:rPr>
        <w:t>с</w:t>
      </w:r>
      <w:proofErr w:type="spellEnd"/>
      <w:proofErr w:type="gramEnd"/>
      <w:r w:rsidR="00D22FB7" w:rsidRPr="0077335A">
        <w:rPr>
          <w:rFonts w:ascii="Times New Roman" w:hAnsi="Times New Roman" w:cs="Times New Roman"/>
          <w:sz w:val="40"/>
          <w:szCs w:val="40"/>
        </w:rPr>
        <w:t>. Алексеевка</w:t>
      </w:r>
      <w:r w:rsidR="00DF6B82" w:rsidRPr="0077335A">
        <w:rPr>
          <w:rFonts w:ascii="Times New Roman" w:hAnsi="Times New Roman" w:cs="Times New Roman"/>
          <w:sz w:val="40"/>
          <w:szCs w:val="40"/>
        </w:rPr>
        <w:t>.</w:t>
      </w:r>
    </w:p>
    <w:p w:rsidR="00A06B8C" w:rsidRPr="0077335A" w:rsidRDefault="00DF6B82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9E2EF2" w:rsidRPr="0077335A">
        <w:rPr>
          <w:rFonts w:ascii="Times New Roman" w:hAnsi="Times New Roman" w:cs="Times New Roman"/>
          <w:sz w:val="40"/>
          <w:szCs w:val="40"/>
        </w:rPr>
        <w:t xml:space="preserve"> В 2023</w:t>
      </w:r>
      <w:r w:rsidR="00EF3EC7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A06B8C" w:rsidRPr="0077335A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A06B8C" w:rsidRPr="0077335A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социальном отделении сестрин</w:t>
      </w:r>
      <w:r w:rsidRPr="0077335A">
        <w:rPr>
          <w:rFonts w:ascii="Times New Roman" w:hAnsi="Times New Roman" w:cs="Times New Roman"/>
          <w:sz w:val="40"/>
          <w:szCs w:val="40"/>
        </w:rPr>
        <w:t xml:space="preserve">ского ухода получили лечение </w:t>
      </w:r>
      <w:r w:rsidR="009E2EF2" w:rsidRPr="0077335A">
        <w:rPr>
          <w:rFonts w:ascii="Times New Roman" w:hAnsi="Times New Roman" w:cs="Times New Roman"/>
          <w:sz w:val="40"/>
          <w:szCs w:val="40"/>
        </w:rPr>
        <w:t>130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человек</w:t>
      </w:r>
      <w:r w:rsidRPr="0077335A">
        <w:rPr>
          <w:rFonts w:ascii="Times New Roman" w:hAnsi="Times New Roman" w:cs="Times New Roman"/>
          <w:sz w:val="40"/>
          <w:szCs w:val="40"/>
        </w:rPr>
        <w:t>.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 xml:space="preserve">В штате 14 сотрудников, </w:t>
      </w:r>
      <w:r w:rsidR="00D22FB7" w:rsidRPr="0077335A">
        <w:rPr>
          <w:rFonts w:ascii="Times New Roman" w:hAnsi="Times New Roman" w:cs="Times New Roman"/>
          <w:sz w:val="40"/>
          <w:szCs w:val="40"/>
        </w:rPr>
        <w:t xml:space="preserve">в том числе 4 </w:t>
      </w:r>
      <w:r w:rsidRPr="0077335A">
        <w:rPr>
          <w:rFonts w:ascii="Times New Roman" w:hAnsi="Times New Roman" w:cs="Times New Roman"/>
          <w:sz w:val="40"/>
          <w:szCs w:val="40"/>
        </w:rPr>
        <w:t>в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медсестры </w:t>
      </w:r>
      <w:proofErr w:type="gramStart"/>
      <w:r w:rsidR="00D22FB7" w:rsidRPr="0077335A">
        <w:rPr>
          <w:rFonts w:ascii="Times New Roman" w:hAnsi="Times New Roman" w:cs="Times New Roman"/>
          <w:sz w:val="40"/>
          <w:szCs w:val="40"/>
        </w:rPr>
        <w:t>-</w:t>
      </w:r>
      <w:r w:rsidR="00A06B8C" w:rsidRPr="0077335A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>меют  высшую категорию.</w:t>
      </w:r>
    </w:p>
    <w:p w:rsidR="00A02101" w:rsidRPr="0077335A" w:rsidRDefault="00A02101" w:rsidP="00A0210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1A1A1A"/>
          <w:sz w:val="40"/>
          <w:szCs w:val="40"/>
          <w:lang w:eastAsia="ru-RU"/>
        </w:rPr>
      </w:pPr>
      <w:r w:rsidRPr="0077335A"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ru-RU"/>
        </w:rPr>
        <w:t xml:space="preserve">ГБОУ СОШ </w:t>
      </w:r>
      <w:proofErr w:type="gramStart"/>
      <w:r w:rsidRPr="0077335A"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ru-RU"/>
        </w:rPr>
        <w:t>с</w:t>
      </w:r>
      <w:proofErr w:type="gramEnd"/>
      <w:r w:rsidRPr="0077335A"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ru-RU"/>
        </w:rPr>
        <w:t>. Дмитриевка</w:t>
      </w:r>
    </w:p>
    <w:p w:rsidR="00A02101" w:rsidRPr="0077335A" w:rsidRDefault="00A02101" w:rsidP="0012485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1A1A1A"/>
          <w:sz w:val="40"/>
          <w:szCs w:val="40"/>
          <w:lang w:eastAsia="ru-RU"/>
        </w:rPr>
      </w:pPr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 Образовательное учреждение работает с 1969 года.</w:t>
      </w:r>
    </w:p>
    <w:p w:rsidR="00A02101" w:rsidRPr="0077335A" w:rsidRDefault="00A02101" w:rsidP="0012485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1A1A1A"/>
          <w:sz w:val="40"/>
          <w:szCs w:val="40"/>
          <w:lang w:eastAsia="ru-RU"/>
        </w:rPr>
      </w:pPr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    Школа находится на территории </w:t>
      </w:r>
      <w:proofErr w:type="gramStart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с</w:t>
      </w:r>
      <w:proofErr w:type="gramEnd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. </w:t>
      </w:r>
      <w:proofErr w:type="gramStart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Дмитриевка</w:t>
      </w:r>
      <w:proofErr w:type="gramEnd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, организован подвоз 4 учащихся из села </w:t>
      </w:r>
      <w:proofErr w:type="spellStart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В.Домашка</w:t>
      </w:r>
      <w:proofErr w:type="spellEnd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. В ГБОУ СОШ с</w:t>
      </w:r>
      <w:proofErr w:type="gramStart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.Д</w:t>
      </w:r>
      <w:proofErr w:type="gramEnd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митриевка в этом учебном году всего 10 классов.</w:t>
      </w:r>
      <w:r w:rsidR="008664A0"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</w:t>
      </w:r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Количество учащихся 108 человек. Кадровый состав: 33 </w:t>
      </w:r>
      <w:proofErr w:type="gramStart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человек</w:t>
      </w:r>
      <w:proofErr w:type="gramEnd"/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среди которых 17 педагогических работников.</w:t>
      </w:r>
    </w:p>
    <w:p w:rsidR="00A02101" w:rsidRPr="0077335A" w:rsidRDefault="00A02101" w:rsidP="0012485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1A1A1A"/>
          <w:sz w:val="40"/>
          <w:szCs w:val="40"/>
          <w:lang w:eastAsia="ru-RU"/>
        </w:rPr>
      </w:pPr>
      <w:r w:rsidRPr="0077335A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     Детский сад «Колосок» является структурным подразделением школы, количество воспитанников в двух разновозрастных группах на сегодня 42 человека. Режим работы детского сада с 7:00 утра до 7 вечера, что очень удобно для работающих родителей.</w:t>
      </w:r>
    </w:p>
    <w:p w:rsidR="00A06B8C" w:rsidRPr="0077335A" w:rsidRDefault="00A06B8C" w:rsidP="00124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40"/>
          <w:szCs w:val="40"/>
          <w:highlight w:val="yellow"/>
        </w:rPr>
      </w:pPr>
    </w:p>
    <w:p w:rsidR="00056A61" w:rsidRPr="0077335A" w:rsidRDefault="00056A61" w:rsidP="00056A61">
      <w:pPr>
        <w:tabs>
          <w:tab w:val="left" w:pos="7980"/>
        </w:tabs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</w:pPr>
      <w:r w:rsidRPr="0077335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Дмитриевский сельский Дом Культуры</w:t>
      </w:r>
    </w:p>
    <w:p w:rsidR="00056A61" w:rsidRPr="0077335A" w:rsidRDefault="00EF3EC7" w:rsidP="00EF3EC7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  <w:highlight w:val="yellow"/>
        </w:rPr>
      </w:pP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      </w:t>
      </w:r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>Кул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>ьтурно - досуговую деятельность</w:t>
      </w:r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творческий коллектив  осуществлял согласно целям  и задачам</w:t>
      </w:r>
      <w:proofErr w:type="gramStart"/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>,</w:t>
      </w:r>
      <w:proofErr w:type="gramEnd"/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поставленными</w:t>
      </w:r>
      <w:r w:rsidR="003E2BDA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 перед работниками  СДК на 2023</w:t>
      </w:r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 год  и в соответствии с планами</w:t>
      </w:r>
      <w:r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r w:rsidR="00056A61" w:rsidRPr="0077335A">
        <w:rPr>
          <w:rFonts w:ascii="Times New Roman" w:hAnsi="Times New Roman" w:cs="Times New Roman"/>
          <w:sz w:val="40"/>
          <w:szCs w:val="40"/>
          <w:highlight w:val="yellow"/>
        </w:rPr>
        <w:t>на базе СДК действуют 12 клубных формирований различной направленности и рассчитанных на  участников  различных возрастов.</w:t>
      </w:r>
    </w:p>
    <w:p w:rsidR="00056A61" w:rsidRPr="0077335A" w:rsidRDefault="00056A6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</w:t>
      </w:r>
      <w:r w:rsidRPr="0077335A">
        <w:rPr>
          <w:rFonts w:ascii="Times New Roman" w:hAnsi="Times New Roman" w:cs="Times New Roman"/>
          <w:b/>
          <w:bCs/>
          <w:sz w:val="40"/>
          <w:szCs w:val="40"/>
        </w:rPr>
        <w:t>Социальная служба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Для жителей поселения пожилого возраста  очень важны услуги, оказываемые социальной службой.</w:t>
      </w:r>
    </w:p>
    <w:p w:rsidR="00A71938" w:rsidRPr="0077335A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</w:t>
      </w:r>
      <w:r w:rsidR="00A06B8C" w:rsidRPr="0077335A">
        <w:rPr>
          <w:rFonts w:ascii="Times New Roman" w:hAnsi="Times New Roman" w:cs="Times New Roman"/>
          <w:sz w:val="40"/>
          <w:szCs w:val="40"/>
        </w:rPr>
        <w:t>В настоящи</w:t>
      </w:r>
      <w:r w:rsidR="00EB6856" w:rsidRPr="0077335A">
        <w:rPr>
          <w:rFonts w:ascii="Times New Roman" w:hAnsi="Times New Roman" w:cs="Times New Roman"/>
          <w:sz w:val="40"/>
          <w:szCs w:val="40"/>
        </w:rPr>
        <w:t>й момент в отделении работают 11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социальных работников</w:t>
      </w:r>
      <w:r w:rsidR="00043571" w:rsidRPr="0077335A">
        <w:rPr>
          <w:rFonts w:ascii="Times New Roman" w:hAnsi="Times New Roman" w:cs="Times New Roman"/>
          <w:sz w:val="40"/>
          <w:szCs w:val="40"/>
        </w:rPr>
        <w:t xml:space="preserve"> (в т.ч. 2 человека в с. </w:t>
      </w:r>
      <w:proofErr w:type="gramStart"/>
      <w:r w:rsidR="00043571" w:rsidRPr="0077335A">
        <w:rPr>
          <w:rFonts w:ascii="Times New Roman" w:hAnsi="Times New Roman" w:cs="Times New Roman"/>
          <w:sz w:val="40"/>
          <w:szCs w:val="40"/>
        </w:rPr>
        <w:t>Верхняя</w:t>
      </w:r>
      <w:proofErr w:type="gramEnd"/>
      <w:r w:rsidR="00043571" w:rsidRPr="0077335A">
        <w:rPr>
          <w:rFonts w:ascii="Times New Roman" w:hAnsi="Times New Roman" w:cs="Times New Roman"/>
          <w:sz w:val="40"/>
          <w:szCs w:val="40"/>
        </w:rPr>
        <w:t xml:space="preserve"> Домашка)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, которые имеют необходимую квалификацию, опыт и навыки работы с пожилыми людьми.  </w:t>
      </w:r>
      <w:r w:rsidR="00043571" w:rsidRPr="0077335A">
        <w:rPr>
          <w:rFonts w:ascii="Times New Roman" w:hAnsi="Times New Roman" w:cs="Times New Roman"/>
          <w:sz w:val="40"/>
          <w:szCs w:val="40"/>
        </w:rPr>
        <w:t>Н</w:t>
      </w:r>
      <w:r w:rsidR="00A06B8C" w:rsidRPr="0077335A">
        <w:rPr>
          <w:rFonts w:ascii="Times New Roman" w:hAnsi="Times New Roman" w:cs="Times New Roman"/>
          <w:sz w:val="40"/>
          <w:szCs w:val="40"/>
        </w:rPr>
        <w:t>а данный мо</w:t>
      </w:r>
      <w:r w:rsidR="00EB6856" w:rsidRPr="0077335A">
        <w:rPr>
          <w:rFonts w:ascii="Times New Roman" w:hAnsi="Times New Roman" w:cs="Times New Roman"/>
          <w:sz w:val="40"/>
          <w:szCs w:val="40"/>
        </w:rPr>
        <w:t>мент на обслуживании состоит 116 человек ( из них 21</w:t>
      </w:r>
      <w:r w:rsidRPr="0077335A">
        <w:rPr>
          <w:rFonts w:ascii="Times New Roman" w:hAnsi="Times New Roman" w:cs="Times New Roman"/>
          <w:sz w:val="40"/>
          <w:szCs w:val="40"/>
        </w:rPr>
        <w:t xml:space="preserve"> человек с 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.В.Домашка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>).</w:t>
      </w:r>
      <w:r w:rsidR="00A06B8C" w:rsidRPr="0077335A">
        <w:rPr>
          <w:rFonts w:ascii="Times New Roman" w:hAnsi="Times New Roman" w:cs="Times New Roman"/>
          <w:sz w:val="40"/>
          <w:szCs w:val="40"/>
        </w:rPr>
        <w:t xml:space="preserve">  При оказании  услуг социальные работники активно осуществляет взаимодействие с администрацией и представителями общественных организаций сельско</w:t>
      </w:r>
      <w:r w:rsidRPr="0077335A">
        <w:rPr>
          <w:rFonts w:ascii="Times New Roman" w:hAnsi="Times New Roman" w:cs="Times New Roman"/>
          <w:sz w:val="40"/>
          <w:szCs w:val="40"/>
        </w:rPr>
        <w:t xml:space="preserve">го </w:t>
      </w:r>
      <w:r w:rsidRPr="0077335A">
        <w:rPr>
          <w:rFonts w:ascii="Times New Roman" w:hAnsi="Times New Roman" w:cs="Times New Roman"/>
          <w:sz w:val="40"/>
          <w:szCs w:val="40"/>
        </w:rPr>
        <w:lastRenderedPageBreak/>
        <w:t>поселения, специалистами мед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</w:t>
      </w:r>
      <w:r w:rsidR="00A06B8C" w:rsidRPr="0077335A">
        <w:rPr>
          <w:rFonts w:ascii="Times New Roman" w:hAnsi="Times New Roman" w:cs="Times New Roman"/>
          <w:sz w:val="40"/>
          <w:szCs w:val="40"/>
        </w:rPr>
        <w:t>у</w:t>
      </w:r>
      <w:proofErr w:type="gramEnd"/>
      <w:r w:rsidR="00A06B8C" w:rsidRPr="0077335A">
        <w:rPr>
          <w:rFonts w:ascii="Times New Roman" w:hAnsi="Times New Roman" w:cs="Times New Roman"/>
          <w:sz w:val="40"/>
          <w:szCs w:val="40"/>
        </w:rPr>
        <w:t>чреждений и близкими родственниками получателей социальных услуг</w:t>
      </w:r>
      <w:r w:rsidRPr="0077335A">
        <w:rPr>
          <w:rFonts w:ascii="Times New Roman" w:hAnsi="Times New Roman" w:cs="Times New Roman"/>
          <w:sz w:val="40"/>
          <w:szCs w:val="40"/>
        </w:rPr>
        <w:t>.</w:t>
      </w:r>
      <w:r w:rsidR="00EB6856" w:rsidRPr="0077335A">
        <w:rPr>
          <w:rFonts w:ascii="Times New Roman" w:hAnsi="Times New Roman" w:cs="Times New Roman"/>
          <w:sz w:val="40"/>
          <w:szCs w:val="40"/>
        </w:rPr>
        <w:t xml:space="preserve"> Социальные работники принимают активное участие в жизни села</w:t>
      </w:r>
      <w:proofErr w:type="gramStart"/>
      <w:r w:rsidR="00EB6856" w:rsidRPr="0077335A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EB6856" w:rsidRPr="0077335A">
        <w:rPr>
          <w:rFonts w:ascii="Times New Roman" w:hAnsi="Times New Roman" w:cs="Times New Roman"/>
          <w:sz w:val="40"/>
          <w:szCs w:val="40"/>
        </w:rPr>
        <w:t xml:space="preserve"> в проведении различных мероприятий и акций.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>Почта России</w:t>
      </w:r>
    </w:p>
    <w:p w:rsidR="00043571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Так же в поселении функционирует отделение « Почта России» в с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.Д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митриевка и с. В.Домашк</w:t>
      </w:r>
      <w:r w:rsidR="00EB6856" w:rsidRPr="0077335A">
        <w:rPr>
          <w:rFonts w:ascii="Times New Roman" w:hAnsi="Times New Roman" w:cs="Times New Roman"/>
          <w:sz w:val="40"/>
          <w:szCs w:val="40"/>
        </w:rPr>
        <w:t>а. В ОПС с</w:t>
      </w:r>
      <w:proofErr w:type="gramStart"/>
      <w:r w:rsidR="00EB6856" w:rsidRPr="0077335A">
        <w:rPr>
          <w:rFonts w:ascii="Times New Roman" w:hAnsi="Times New Roman" w:cs="Times New Roman"/>
          <w:sz w:val="40"/>
          <w:szCs w:val="40"/>
        </w:rPr>
        <w:t>.Д</w:t>
      </w:r>
      <w:proofErr w:type="gramEnd"/>
      <w:r w:rsidR="00EB6856" w:rsidRPr="0077335A">
        <w:rPr>
          <w:rFonts w:ascii="Times New Roman" w:hAnsi="Times New Roman" w:cs="Times New Roman"/>
          <w:sz w:val="40"/>
          <w:szCs w:val="40"/>
        </w:rPr>
        <w:t>митриевка работает 3 человека , 1 начальник и 2</w:t>
      </w:r>
      <w:r w:rsidRPr="0077335A">
        <w:rPr>
          <w:rFonts w:ascii="Times New Roman" w:hAnsi="Times New Roman" w:cs="Times New Roman"/>
          <w:sz w:val="40"/>
          <w:szCs w:val="40"/>
        </w:rPr>
        <w:t xml:space="preserve"> почт</w:t>
      </w:r>
      <w:r w:rsidR="00EB6856" w:rsidRPr="0077335A">
        <w:rPr>
          <w:rFonts w:ascii="Times New Roman" w:hAnsi="Times New Roman" w:cs="Times New Roman"/>
          <w:sz w:val="40"/>
          <w:szCs w:val="40"/>
        </w:rPr>
        <w:t>альона. Подписчиков 10</w:t>
      </w:r>
      <w:r w:rsidR="00A6768D" w:rsidRPr="0077335A">
        <w:rPr>
          <w:rFonts w:ascii="Times New Roman" w:hAnsi="Times New Roman" w:cs="Times New Roman"/>
          <w:sz w:val="40"/>
          <w:szCs w:val="40"/>
        </w:rPr>
        <w:t>9</w:t>
      </w:r>
      <w:r w:rsidR="00043571" w:rsidRPr="0077335A">
        <w:rPr>
          <w:rFonts w:ascii="Times New Roman" w:hAnsi="Times New Roman" w:cs="Times New Roman"/>
          <w:sz w:val="40"/>
          <w:szCs w:val="40"/>
        </w:rPr>
        <w:t xml:space="preserve"> адреса. Еженедельно ведется доставка</w:t>
      </w:r>
      <w:r w:rsidR="00A6768D" w:rsidRPr="0077335A">
        <w:rPr>
          <w:rFonts w:ascii="Times New Roman" w:hAnsi="Times New Roman" w:cs="Times New Roman"/>
          <w:sz w:val="40"/>
          <w:szCs w:val="40"/>
        </w:rPr>
        <w:t xml:space="preserve"> газет</w:t>
      </w:r>
      <w:proofErr w:type="gramStart"/>
      <w:r w:rsidR="00A6768D" w:rsidRPr="0077335A">
        <w:rPr>
          <w:rFonts w:ascii="Times New Roman" w:hAnsi="Times New Roman" w:cs="Times New Roman"/>
          <w:sz w:val="40"/>
          <w:szCs w:val="40"/>
        </w:rPr>
        <w:t>.</w:t>
      </w:r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ринимается оплата коммунальных платежей. Ведется доставка пенсий и единовременных вы</w:t>
      </w:r>
      <w:r w:rsidR="00F53D81" w:rsidRPr="0077335A">
        <w:rPr>
          <w:rFonts w:ascii="Times New Roman" w:hAnsi="Times New Roman" w:cs="Times New Roman"/>
          <w:sz w:val="40"/>
          <w:szCs w:val="40"/>
        </w:rPr>
        <w:t xml:space="preserve">плат- </w:t>
      </w:r>
      <w:r w:rsidR="00EB6856" w:rsidRPr="0077335A">
        <w:rPr>
          <w:rFonts w:ascii="Times New Roman" w:hAnsi="Times New Roman" w:cs="Times New Roman"/>
          <w:sz w:val="40"/>
          <w:szCs w:val="40"/>
        </w:rPr>
        <w:t>354</w:t>
      </w:r>
      <w:r w:rsidRPr="0077335A">
        <w:rPr>
          <w:rFonts w:ascii="Times New Roman" w:hAnsi="Times New Roman" w:cs="Times New Roman"/>
          <w:sz w:val="40"/>
          <w:szCs w:val="40"/>
        </w:rPr>
        <w:t xml:space="preserve"> человек в месяц. </w:t>
      </w:r>
    </w:p>
    <w:p w:rsidR="00A06B8C" w:rsidRPr="0077335A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</w:t>
      </w:r>
      <w:r w:rsidR="00A06B8C" w:rsidRPr="0077335A">
        <w:rPr>
          <w:rFonts w:ascii="Times New Roman" w:hAnsi="Times New Roman" w:cs="Times New Roman"/>
          <w:sz w:val="40"/>
          <w:szCs w:val="40"/>
        </w:rPr>
        <w:t>В ОПС с. В.Домашка работает один человек,  принимается оплата коммунальных платежей, ведется доставка пенсий.</w:t>
      </w:r>
    </w:p>
    <w:p w:rsidR="00B3096D" w:rsidRPr="0077335A" w:rsidRDefault="00B3096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43F7A" w:rsidRPr="0077335A" w:rsidRDefault="00C43F7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Каждую пятницу можно воспользоваться услугами мобильного </w:t>
      </w:r>
      <w:r w:rsidRPr="0077335A">
        <w:rPr>
          <w:rFonts w:ascii="Times New Roman" w:hAnsi="Times New Roman" w:cs="Times New Roman"/>
          <w:b/>
          <w:sz w:val="40"/>
          <w:szCs w:val="40"/>
        </w:rPr>
        <w:t>Сбербанка</w:t>
      </w:r>
      <w:r w:rsidRPr="0077335A">
        <w:rPr>
          <w:rFonts w:ascii="Times New Roman" w:hAnsi="Times New Roman" w:cs="Times New Roman"/>
          <w:sz w:val="40"/>
          <w:szCs w:val="40"/>
        </w:rPr>
        <w:t>.</w:t>
      </w:r>
    </w:p>
    <w:p w:rsidR="00B3096D" w:rsidRPr="0077335A" w:rsidRDefault="00B3096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666E5" w:rsidRPr="0077335A" w:rsidRDefault="001666E5" w:rsidP="001666E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7335A">
        <w:rPr>
          <w:rFonts w:ascii="Times New Roman" w:eastAsia="Times New Roman" w:hAnsi="Times New Roman" w:cs="Times New Roman"/>
          <w:color w:val="333333"/>
          <w:sz w:val="40"/>
          <w:szCs w:val="40"/>
        </w:rPr>
        <w:t>            На территори</w:t>
      </w:r>
      <w:r w:rsidR="00297125" w:rsidRPr="0077335A">
        <w:rPr>
          <w:rFonts w:ascii="Times New Roman" w:eastAsia="Times New Roman" w:hAnsi="Times New Roman" w:cs="Times New Roman"/>
          <w:color w:val="333333"/>
          <w:sz w:val="40"/>
          <w:szCs w:val="40"/>
        </w:rPr>
        <w:t>и с. п. Дмитриевка действуют  44 организации</w:t>
      </w:r>
      <w:r w:rsidRPr="0077335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различных форм собственности, занимающиеся различными видами производств  -  от продажи продуктов питания и товаров первой необходимости до переработки сельскохозяйственной продукции.</w:t>
      </w:r>
    </w:p>
    <w:p w:rsidR="00167AEB" w:rsidRPr="0077335A" w:rsidRDefault="00167AEB" w:rsidP="00B30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>Сельское хозяйство</w:t>
      </w:r>
    </w:p>
    <w:p w:rsidR="004C032D" w:rsidRPr="0077335A" w:rsidRDefault="004C032D" w:rsidP="004C0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4C032D" w:rsidRPr="0077335A" w:rsidRDefault="004C032D" w:rsidP="004C0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 xml:space="preserve">по РАСТЕНИЕВОДСТВУ в поселении Дмитриевка муниципального района </w:t>
      </w:r>
      <w:proofErr w:type="spellStart"/>
      <w:r w:rsidRPr="0077335A">
        <w:rPr>
          <w:rFonts w:ascii="Times New Roman" w:hAnsi="Times New Roman" w:cs="Times New Roman"/>
          <w:b/>
          <w:sz w:val="40"/>
          <w:szCs w:val="40"/>
        </w:rPr>
        <w:t>Нефтегорский</w:t>
      </w:r>
      <w:proofErr w:type="spellEnd"/>
    </w:p>
    <w:p w:rsidR="004C032D" w:rsidRPr="0077335A" w:rsidRDefault="004C032D" w:rsidP="004C032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 На территории сельского поселения Дмитриевка производственной деятельностью в области растениеводства занимаются 17 КФХ и 3 ООО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В сельскохозяйственном производстве занято 75 человек.</w:t>
      </w:r>
    </w:p>
    <w:p w:rsidR="004C032D" w:rsidRPr="0077335A" w:rsidRDefault="004C032D" w:rsidP="004C032D">
      <w:pPr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В 2023 году в  м/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р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Нефтегорский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вся посевная площадь составила </w:t>
      </w:r>
      <w:r w:rsidRPr="0077335A">
        <w:rPr>
          <w:rFonts w:ascii="Times New Roman" w:hAnsi="Times New Roman" w:cs="Times New Roman"/>
          <w:b/>
          <w:sz w:val="40"/>
          <w:szCs w:val="40"/>
        </w:rPr>
        <w:t>79,7 га это 106% к уровню 2022 года (75,2 тыс.га).</w:t>
      </w:r>
      <w:r w:rsidRPr="0077335A">
        <w:rPr>
          <w:rFonts w:ascii="Times New Roman" w:hAnsi="Times New Roman" w:cs="Times New Roman"/>
          <w:sz w:val="40"/>
          <w:szCs w:val="40"/>
        </w:rPr>
        <w:t xml:space="preserve"> На территории с/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Дмитриевка м/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Нефтегорский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площадь земель засеянная сельскохозяйственными культурами в 2023 году составляло </w:t>
      </w:r>
      <w:r w:rsidRPr="0077335A">
        <w:rPr>
          <w:rFonts w:ascii="Times New Roman" w:hAnsi="Times New Roman" w:cs="Times New Roman"/>
          <w:b/>
          <w:sz w:val="40"/>
          <w:szCs w:val="40"/>
        </w:rPr>
        <w:t xml:space="preserve">17,7 тыс. га </w:t>
      </w:r>
      <w:r w:rsidRPr="0077335A">
        <w:rPr>
          <w:rFonts w:ascii="Times New Roman" w:hAnsi="Times New Roman" w:cs="Times New Roman"/>
          <w:sz w:val="40"/>
          <w:szCs w:val="40"/>
        </w:rPr>
        <w:t xml:space="preserve">Посевная площадь в сельском поселении составило </w:t>
      </w:r>
      <w:r w:rsidRPr="0077335A">
        <w:rPr>
          <w:rFonts w:ascii="Times New Roman" w:hAnsi="Times New Roman" w:cs="Times New Roman"/>
          <w:b/>
          <w:sz w:val="40"/>
          <w:szCs w:val="40"/>
        </w:rPr>
        <w:t>22,2 %</w:t>
      </w:r>
      <w:r w:rsidRPr="0077335A">
        <w:rPr>
          <w:rFonts w:ascii="Times New Roman" w:hAnsi="Times New Roman" w:cs="Times New Roman"/>
          <w:sz w:val="40"/>
          <w:szCs w:val="40"/>
        </w:rPr>
        <w:t xml:space="preserve"> от общей посевной площади района в 2023 году. Свою </w:t>
      </w:r>
      <w:r w:rsidRPr="0077335A">
        <w:rPr>
          <w:rFonts w:ascii="Times New Roman" w:hAnsi="Times New Roman" w:cs="Times New Roman"/>
          <w:sz w:val="40"/>
          <w:szCs w:val="40"/>
        </w:rPr>
        <w:lastRenderedPageBreak/>
        <w:t>сельскохозяйственную деятельность в с/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Дмитриевка  ведут такие хозяйства, как: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ИП Глава КФХ Сотников В.Н. – 690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ИП Глава КФХ Брагин И.И. – 710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«Рябина» - 850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«Земля» - 132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«Фортуна» - 604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 xml:space="preserve">ИП Глава КФХ </w:t>
      </w:r>
      <w:proofErr w:type="spellStart"/>
      <w:r w:rsidRPr="0077335A">
        <w:rPr>
          <w:rFonts w:ascii="Times New Roman" w:hAnsi="Times New Roman" w:cs="Times New Roman"/>
          <w:b/>
          <w:sz w:val="40"/>
          <w:szCs w:val="40"/>
        </w:rPr>
        <w:t>Айдналиев</w:t>
      </w:r>
      <w:proofErr w:type="spellEnd"/>
      <w:r w:rsidRPr="0077335A">
        <w:rPr>
          <w:rFonts w:ascii="Times New Roman" w:hAnsi="Times New Roman" w:cs="Times New Roman"/>
          <w:b/>
          <w:sz w:val="40"/>
          <w:szCs w:val="40"/>
        </w:rPr>
        <w:t xml:space="preserve"> Б.Б. – 230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ИП Глава КФХ Раскин В.М. – 135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«Вера» - 90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ООО «МК-АГРО» - 3325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«Энергия» - 130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ИП КФХ Константинов Г.В.- 150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«Флора» - 40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«Фауна» - 660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«Синдикат» - 80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«Лесное» - 120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«Руслан» - 285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«Луч» (Гаврилов) – 113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КФХ «Эврика» - 88 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ООО «</w:t>
      </w:r>
      <w:proofErr w:type="spellStart"/>
      <w:r w:rsidRPr="0077335A">
        <w:rPr>
          <w:rFonts w:ascii="Times New Roman" w:hAnsi="Times New Roman" w:cs="Times New Roman"/>
          <w:b/>
          <w:sz w:val="40"/>
          <w:szCs w:val="40"/>
        </w:rPr>
        <w:t>Парфеновское</w:t>
      </w:r>
      <w:proofErr w:type="spellEnd"/>
      <w:r w:rsidRPr="0077335A">
        <w:rPr>
          <w:rFonts w:ascii="Times New Roman" w:hAnsi="Times New Roman" w:cs="Times New Roman"/>
          <w:b/>
          <w:sz w:val="40"/>
          <w:szCs w:val="40"/>
        </w:rPr>
        <w:t>» - 3904га;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ООО «БИО-ТОН» - 5435 было посеяно в 2023 году;</w:t>
      </w:r>
    </w:p>
    <w:p w:rsidR="004C032D" w:rsidRPr="0077335A" w:rsidRDefault="004C032D" w:rsidP="004C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C032D" w:rsidRPr="0077335A" w:rsidRDefault="004C032D" w:rsidP="004C03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032D" w:rsidRPr="0077335A" w:rsidRDefault="004C032D" w:rsidP="004C03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Урожайность зерновых и зернобобовых, технических культур</w:t>
      </w:r>
    </w:p>
    <w:p w:rsidR="004C032D" w:rsidRPr="0077335A" w:rsidRDefault="004C032D" w:rsidP="004C03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в хозяйствах с/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Дмитриевка</w:t>
      </w:r>
    </w:p>
    <w:p w:rsidR="004C032D" w:rsidRPr="0077335A" w:rsidRDefault="004C032D" w:rsidP="004C03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0" w:type="auto"/>
        <w:jc w:val="center"/>
        <w:tblLook w:val="04A0"/>
      </w:tblPr>
      <w:tblGrid>
        <w:gridCol w:w="4658"/>
        <w:gridCol w:w="2631"/>
        <w:gridCol w:w="2616"/>
      </w:tblGrid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Наименование хозяйствующего субъекта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 xml:space="preserve">Урожайность, </w:t>
            </w:r>
            <w:proofErr w:type="spellStart"/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spellEnd"/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/га</w:t>
            </w:r>
          </w:p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зерновых и зернобобовых культур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 xml:space="preserve">Урожайность, </w:t>
            </w:r>
            <w:proofErr w:type="spellStart"/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spellEnd"/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/ га</w:t>
            </w:r>
          </w:p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технических культур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ИП Глава КФХ Сотников В.Н.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16,7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ИП Глава КФХ Брагин И.И.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29,6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21,2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«Рябина»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23,9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14,4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«Земля»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15,7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17,4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«Фортуна»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25,5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15,0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КФХ Константинов Г.В.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32,2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17,0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ООО «МКА-АГРО»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40,2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18,8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«Фауна»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30,0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20,2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«Руслан»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31,1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17,2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КФХ «Эврика»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19,3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ООО «</w:t>
            </w:r>
            <w:proofErr w:type="spellStart"/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Парфеновское</w:t>
            </w:r>
            <w:proofErr w:type="spellEnd"/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34,2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 xml:space="preserve">  11,6   </w:t>
            </w:r>
          </w:p>
        </w:tc>
      </w:tr>
      <w:tr w:rsidR="004C032D" w:rsidRPr="0077335A" w:rsidTr="004A48F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32D" w:rsidRPr="0077335A" w:rsidRDefault="004C032D" w:rsidP="004A48F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b/>
                <w:sz w:val="40"/>
                <w:szCs w:val="40"/>
              </w:rPr>
              <w:t>ООО «БИО-ТОН»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27,8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2D" w:rsidRPr="0077335A" w:rsidRDefault="004C032D" w:rsidP="004A48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335A">
              <w:rPr>
                <w:rFonts w:ascii="Times New Roman" w:hAnsi="Times New Roman" w:cs="Times New Roman"/>
                <w:sz w:val="40"/>
                <w:szCs w:val="40"/>
              </w:rPr>
              <w:t>16,1</w:t>
            </w:r>
          </w:p>
        </w:tc>
      </w:tr>
    </w:tbl>
    <w:p w:rsidR="004C032D" w:rsidRPr="0077335A" w:rsidRDefault="004C032D" w:rsidP="004C03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032D" w:rsidRPr="0077335A" w:rsidRDefault="004C032D" w:rsidP="004C032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  В с/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Дмитриевка м/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335A">
        <w:rPr>
          <w:rFonts w:ascii="Times New Roman" w:hAnsi="Times New Roman" w:cs="Times New Roman"/>
          <w:sz w:val="40"/>
          <w:szCs w:val="40"/>
        </w:rPr>
        <w:t>Нефтегорский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 xml:space="preserve">, валовой сбор яровых зерновых, озимых и зернобобовых  культур составил в 2023 году – </w:t>
      </w:r>
      <w:r w:rsidRPr="0077335A">
        <w:rPr>
          <w:rFonts w:ascii="Times New Roman" w:hAnsi="Times New Roman" w:cs="Times New Roman"/>
          <w:b/>
          <w:sz w:val="40"/>
          <w:szCs w:val="40"/>
        </w:rPr>
        <w:t>23,6 тыс. тонн это 21,3%</w:t>
      </w:r>
      <w:r w:rsidRPr="0077335A">
        <w:rPr>
          <w:rFonts w:ascii="Times New Roman" w:hAnsi="Times New Roman" w:cs="Times New Roman"/>
          <w:sz w:val="40"/>
          <w:szCs w:val="40"/>
        </w:rPr>
        <w:t xml:space="preserve"> от общего валового сбора района (</w:t>
      </w:r>
      <w:r w:rsidRPr="0077335A">
        <w:rPr>
          <w:rFonts w:ascii="Times New Roman" w:hAnsi="Times New Roman" w:cs="Times New Roman"/>
          <w:b/>
          <w:sz w:val="40"/>
          <w:szCs w:val="40"/>
        </w:rPr>
        <w:t>110,2 тыс.  тонн</w:t>
      </w:r>
      <w:r w:rsidRPr="0077335A">
        <w:rPr>
          <w:rFonts w:ascii="Times New Roman" w:hAnsi="Times New Roman" w:cs="Times New Roman"/>
          <w:sz w:val="40"/>
          <w:szCs w:val="40"/>
        </w:rPr>
        <w:t xml:space="preserve">). </w:t>
      </w:r>
    </w:p>
    <w:p w:rsidR="004C032D" w:rsidRPr="0077335A" w:rsidRDefault="004C032D" w:rsidP="004C032D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 Практически все хозяйства с/</w:t>
      </w:r>
      <w:proofErr w:type="spellStart"/>
      <w:proofErr w:type="gramStart"/>
      <w:r w:rsidRPr="0077335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Дмитриевки, как и в соседних поселениях являются показательными в соблюдении технологии возделывания сельскохозяйственных культур и внедрения передовых методов в производство.  </w:t>
      </w:r>
    </w:p>
    <w:p w:rsidR="008F31A5" w:rsidRPr="0077335A" w:rsidRDefault="008F31A5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123B29" w:rsidRPr="0077335A" w:rsidRDefault="00123B29" w:rsidP="00123B29">
      <w:pPr>
        <w:tabs>
          <w:tab w:val="left" w:pos="4335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Информация</w:t>
      </w:r>
    </w:p>
    <w:p w:rsidR="00123B29" w:rsidRPr="0077335A" w:rsidRDefault="00123B29" w:rsidP="00123B2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 xml:space="preserve">по животноводству в поселении Дмитриевка муниципального района </w:t>
      </w:r>
      <w:proofErr w:type="spellStart"/>
      <w:r w:rsidRPr="0077335A">
        <w:rPr>
          <w:rFonts w:ascii="Times New Roman" w:hAnsi="Times New Roman" w:cs="Times New Roman"/>
          <w:b/>
          <w:sz w:val="40"/>
          <w:szCs w:val="40"/>
        </w:rPr>
        <w:t>Нефтегорский</w:t>
      </w:r>
      <w:proofErr w:type="spellEnd"/>
      <w:r w:rsidRPr="0077335A">
        <w:rPr>
          <w:rFonts w:ascii="Times New Roman" w:hAnsi="Times New Roman" w:cs="Times New Roman"/>
          <w:sz w:val="40"/>
          <w:szCs w:val="40"/>
        </w:rPr>
        <w:t>.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      На территории поселения Дмитриевка действ</w:t>
      </w:r>
      <w:r w:rsidR="00515E2E" w:rsidRPr="0077335A">
        <w:rPr>
          <w:rFonts w:ascii="Times New Roman" w:hAnsi="Times New Roman" w:cs="Times New Roman"/>
          <w:sz w:val="40"/>
          <w:szCs w:val="40"/>
        </w:rPr>
        <w:t>ует:  2 – ИП Главы  КФХ   и  150</w:t>
      </w:r>
      <w:r w:rsidRPr="0077335A">
        <w:rPr>
          <w:rFonts w:ascii="Times New Roman" w:hAnsi="Times New Roman" w:cs="Times New Roman"/>
          <w:sz w:val="40"/>
          <w:szCs w:val="40"/>
        </w:rPr>
        <w:t xml:space="preserve"> – ЛПХ, которые занимаются   животноводством. </w:t>
      </w:r>
    </w:p>
    <w:p w:rsidR="00123B29" w:rsidRPr="0077335A" w:rsidRDefault="00123B29" w:rsidP="00123B2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По состоянию на 01 января 2023 года  во всех категориях хозяйств имеется:</w:t>
      </w:r>
    </w:p>
    <w:p w:rsidR="00123B29" w:rsidRPr="0077335A" w:rsidRDefault="00123B29" w:rsidP="00123B29">
      <w:pPr>
        <w:tabs>
          <w:tab w:val="left" w:pos="8565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КРС всего </w:t>
      </w:r>
      <w:r w:rsidR="00515E2E" w:rsidRPr="0077335A">
        <w:rPr>
          <w:rFonts w:ascii="Times New Roman" w:hAnsi="Times New Roman" w:cs="Times New Roman"/>
          <w:sz w:val="36"/>
          <w:szCs w:val="36"/>
        </w:rPr>
        <w:t>–</w:t>
      </w:r>
      <w:r w:rsidRPr="0077335A">
        <w:rPr>
          <w:rFonts w:ascii="Times New Roman" w:hAnsi="Times New Roman" w:cs="Times New Roman"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b/>
          <w:sz w:val="36"/>
          <w:szCs w:val="36"/>
        </w:rPr>
        <w:t>10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 xml:space="preserve">03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головы – 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93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%</w:t>
      </w:r>
      <w:r w:rsidR="00515E2E" w:rsidRPr="0077335A">
        <w:rPr>
          <w:rFonts w:ascii="Times New Roman" w:hAnsi="Times New Roman" w:cs="Times New Roman"/>
          <w:sz w:val="36"/>
          <w:szCs w:val="36"/>
        </w:rPr>
        <w:t xml:space="preserve">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(</w:t>
      </w:r>
      <w:r w:rsidRPr="0077335A">
        <w:rPr>
          <w:rFonts w:ascii="Times New Roman" w:hAnsi="Times New Roman" w:cs="Times New Roman"/>
          <w:b/>
          <w:sz w:val="36"/>
          <w:szCs w:val="36"/>
        </w:rPr>
        <w:t>10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84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головы), </w:t>
      </w:r>
      <w:r w:rsidRPr="0077335A">
        <w:rPr>
          <w:rFonts w:ascii="Times New Roman" w:hAnsi="Times New Roman" w:cs="Times New Roman"/>
          <w:sz w:val="36"/>
          <w:szCs w:val="36"/>
        </w:rPr>
        <w:tab/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Коров – 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33</w:t>
      </w:r>
      <w:r w:rsidRPr="0077335A">
        <w:rPr>
          <w:rFonts w:ascii="Times New Roman" w:hAnsi="Times New Roman" w:cs="Times New Roman"/>
          <w:b/>
          <w:sz w:val="36"/>
          <w:szCs w:val="36"/>
        </w:rPr>
        <w:t>5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 –  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79</w:t>
      </w:r>
      <w:r w:rsidR="00515E2E" w:rsidRPr="0077335A">
        <w:rPr>
          <w:rFonts w:ascii="Times New Roman" w:hAnsi="Times New Roman" w:cs="Times New Roman"/>
          <w:sz w:val="36"/>
          <w:szCs w:val="36"/>
        </w:rPr>
        <w:t>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(</w:t>
      </w:r>
      <w:r w:rsidRPr="0077335A">
        <w:rPr>
          <w:rFonts w:ascii="Times New Roman" w:hAnsi="Times New Roman" w:cs="Times New Roman"/>
          <w:b/>
          <w:sz w:val="36"/>
          <w:szCs w:val="36"/>
        </w:rPr>
        <w:t>425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голов)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b/>
          <w:sz w:val="36"/>
          <w:szCs w:val="36"/>
        </w:rPr>
        <w:t xml:space="preserve">         В КФХ:</w:t>
      </w:r>
      <w:r w:rsidRPr="007733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 КРС всего: </w:t>
      </w:r>
      <w:r w:rsidRPr="0077335A">
        <w:rPr>
          <w:rFonts w:ascii="Times New Roman" w:hAnsi="Times New Roman" w:cs="Times New Roman"/>
          <w:b/>
          <w:sz w:val="36"/>
          <w:szCs w:val="36"/>
        </w:rPr>
        <w:t>- 3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53</w:t>
      </w:r>
      <w:r w:rsidR="00515E2E" w:rsidRPr="0077335A">
        <w:rPr>
          <w:rFonts w:ascii="Times New Roman" w:hAnsi="Times New Roman" w:cs="Times New Roman"/>
          <w:sz w:val="36"/>
          <w:szCs w:val="36"/>
        </w:rPr>
        <w:t xml:space="preserve"> голов  - 103 %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году (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344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гол</w:t>
      </w:r>
      <w:r w:rsidRPr="0077335A">
        <w:rPr>
          <w:rFonts w:ascii="Times New Roman" w:hAnsi="Times New Roman" w:cs="Times New Roman"/>
          <w:sz w:val="36"/>
          <w:szCs w:val="36"/>
        </w:rPr>
        <w:t>),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в т.ч. коров- 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30 </w:t>
      </w:r>
      <w:r w:rsidRPr="0077335A">
        <w:rPr>
          <w:rFonts w:ascii="Times New Roman" w:hAnsi="Times New Roman" w:cs="Times New Roman"/>
          <w:sz w:val="36"/>
          <w:szCs w:val="36"/>
        </w:rPr>
        <w:t>голо</w:t>
      </w:r>
      <w:r w:rsidR="00515E2E" w:rsidRPr="0077335A">
        <w:rPr>
          <w:rFonts w:ascii="Times New Roman" w:hAnsi="Times New Roman" w:cs="Times New Roman"/>
          <w:sz w:val="36"/>
          <w:szCs w:val="36"/>
        </w:rPr>
        <w:t>в – 100 %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году (</w:t>
      </w:r>
      <w:r w:rsidRPr="0077335A">
        <w:rPr>
          <w:rFonts w:ascii="Times New Roman" w:hAnsi="Times New Roman" w:cs="Times New Roman"/>
          <w:b/>
          <w:sz w:val="36"/>
          <w:szCs w:val="36"/>
        </w:rPr>
        <w:t>30 гол).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7335A">
        <w:rPr>
          <w:rFonts w:ascii="Times New Roman" w:hAnsi="Times New Roman" w:cs="Times New Roman"/>
          <w:b/>
          <w:sz w:val="36"/>
          <w:szCs w:val="36"/>
        </w:rPr>
        <w:t xml:space="preserve">         В ЛПХ: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КРС всего - 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650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голова - </w:t>
      </w:r>
      <w:r w:rsidR="00515E2E" w:rsidRPr="0077335A">
        <w:rPr>
          <w:rFonts w:ascii="Times New Roman" w:hAnsi="Times New Roman" w:cs="Times New Roman"/>
          <w:b/>
          <w:sz w:val="36"/>
          <w:szCs w:val="36"/>
        </w:rPr>
        <w:t>88</w:t>
      </w:r>
      <w:r w:rsidR="00515E2E" w:rsidRPr="0077335A">
        <w:rPr>
          <w:rFonts w:ascii="Times New Roman" w:hAnsi="Times New Roman" w:cs="Times New Roman"/>
          <w:sz w:val="36"/>
          <w:szCs w:val="36"/>
        </w:rPr>
        <w:t xml:space="preserve"> 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 </w:t>
      </w:r>
      <w:proofErr w:type="gramStart"/>
      <w:r w:rsidRPr="0077335A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515E2E" w:rsidRPr="0077335A">
        <w:rPr>
          <w:rFonts w:ascii="Times New Roman" w:hAnsi="Times New Roman" w:cs="Times New Roman"/>
          <w:b/>
          <w:sz w:val="36"/>
          <w:szCs w:val="36"/>
        </w:rPr>
        <w:t>749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 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коров – </w:t>
      </w:r>
      <w:r w:rsidRPr="0077335A">
        <w:rPr>
          <w:rFonts w:ascii="Times New Roman" w:hAnsi="Times New Roman" w:cs="Times New Roman"/>
          <w:b/>
          <w:sz w:val="36"/>
          <w:szCs w:val="36"/>
        </w:rPr>
        <w:t>3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05</w:t>
      </w:r>
      <w:r w:rsidRPr="0077335A">
        <w:rPr>
          <w:rFonts w:ascii="Times New Roman" w:hAnsi="Times New Roman" w:cs="Times New Roman"/>
          <w:sz w:val="36"/>
          <w:szCs w:val="36"/>
        </w:rPr>
        <w:t>голов –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 77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%</w:t>
      </w:r>
      <w:r w:rsidR="00260531" w:rsidRPr="0077335A">
        <w:rPr>
          <w:rFonts w:ascii="Times New Roman" w:hAnsi="Times New Roman" w:cs="Times New Roman"/>
          <w:sz w:val="36"/>
          <w:szCs w:val="36"/>
        </w:rPr>
        <w:t xml:space="preserve">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 (</w:t>
      </w:r>
      <w:r w:rsidRPr="0077335A">
        <w:rPr>
          <w:rFonts w:ascii="Times New Roman" w:hAnsi="Times New Roman" w:cs="Times New Roman"/>
          <w:b/>
          <w:sz w:val="36"/>
          <w:szCs w:val="36"/>
        </w:rPr>
        <w:t>395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свиней -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20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 –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в 5 раз </w:t>
      </w:r>
      <w:r w:rsidR="00260531" w:rsidRPr="0077335A">
        <w:rPr>
          <w:rFonts w:ascii="Times New Roman" w:hAnsi="Times New Roman" w:cs="Times New Roman"/>
          <w:sz w:val="36"/>
          <w:szCs w:val="36"/>
        </w:rPr>
        <w:t xml:space="preserve">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г  </w:t>
      </w:r>
      <w:r w:rsidR="00260531" w:rsidRPr="0077335A">
        <w:rPr>
          <w:rFonts w:ascii="Times New Roman" w:hAnsi="Times New Roman" w:cs="Times New Roman"/>
          <w:sz w:val="36"/>
          <w:szCs w:val="36"/>
        </w:rPr>
        <w:t>4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овец и коз –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685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 –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9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0</w:t>
      </w:r>
      <w:r w:rsidR="00260531" w:rsidRPr="0077335A">
        <w:rPr>
          <w:rFonts w:ascii="Times New Roman" w:hAnsi="Times New Roman" w:cs="Times New Roman"/>
          <w:sz w:val="36"/>
          <w:szCs w:val="36"/>
        </w:rPr>
        <w:t>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(</w:t>
      </w:r>
      <w:r w:rsidRPr="0077335A">
        <w:rPr>
          <w:rFonts w:ascii="Times New Roman" w:hAnsi="Times New Roman" w:cs="Times New Roman"/>
          <w:b/>
          <w:sz w:val="36"/>
          <w:szCs w:val="36"/>
        </w:rPr>
        <w:t>76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птицы – </w:t>
      </w:r>
      <w:r w:rsidRPr="0077335A">
        <w:rPr>
          <w:rFonts w:ascii="Times New Roman" w:hAnsi="Times New Roman" w:cs="Times New Roman"/>
          <w:b/>
          <w:sz w:val="36"/>
          <w:szCs w:val="36"/>
        </w:rPr>
        <w:t>1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150</w:t>
      </w:r>
      <w:r w:rsidRPr="0077335A">
        <w:rPr>
          <w:rFonts w:ascii="Times New Roman" w:hAnsi="Times New Roman" w:cs="Times New Roman"/>
          <w:sz w:val="36"/>
          <w:szCs w:val="36"/>
        </w:rPr>
        <w:t xml:space="preserve">голов –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96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% </w:t>
      </w:r>
      <w:r w:rsidR="00260531" w:rsidRPr="0077335A">
        <w:rPr>
          <w:rFonts w:ascii="Times New Roman" w:hAnsi="Times New Roman" w:cs="Times New Roman"/>
          <w:sz w:val="36"/>
          <w:szCs w:val="36"/>
        </w:rPr>
        <w:t xml:space="preserve"> 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 </w:t>
      </w:r>
      <w:r w:rsidRPr="0077335A">
        <w:rPr>
          <w:rFonts w:ascii="Times New Roman" w:hAnsi="Times New Roman" w:cs="Times New Roman"/>
          <w:b/>
          <w:sz w:val="36"/>
          <w:szCs w:val="36"/>
        </w:rPr>
        <w:t>(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1200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голов),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пчелосемьи –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70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п</w:t>
      </w:r>
      <w:proofErr w:type="gramStart"/>
      <w:r w:rsidRPr="0077335A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77335A">
        <w:rPr>
          <w:rFonts w:ascii="Times New Roman" w:hAnsi="Times New Roman" w:cs="Times New Roman"/>
          <w:sz w:val="36"/>
          <w:szCs w:val="36"/>
        </w:rPr>
        <w:t xml:space="preserve"> -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84</w:t>
      </w:r>
      <w:r w:rsidR="00260531" w:rsidRPr="0077335A">
        <w:rPr>
          <w:rFonts w:ascii="Times New Roman" w:hAnsi="Times New Roman" w:cs="Times New Roman"/>
          <w:sz w:val="36"/>
          <w:szCs w:val="36"/>
        </w:rPr>
        <w:t xml:space="preserve"> % 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  (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83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335A">
        <w:rPr>
          <w:rFonts w:ascii="Times New Roman" w:hAnsi="Times New Roman" w:cs="Times New Roman"/>
          <w:sz w:val="36"/>
          <w:szCs w:val="36"/>
        </w:rPr>
        <w:t>пч</w:t>
      </w:r>
      <w:proofErr w:type="spellEnd"/>
      <w:r w:rsidRPr="0077335A">
        <w:rPr>
          <w:rFonts w:ascii="Times New Roman" w:hAnsi="Times New Roman" w:cs="Times New Roman"/>
          <w:sz w:val="36"/>
          <w:szCs w:val="36"/>
        </w:rPr>
        <w:t xml:space="preserve">. семей),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кроликов –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420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335A">
        <w:rPr>
          <w:rFonts w:ascii="Times New Roman" w:hAnsi="Times New Roman" w:cs="Times New Roman"/>
          <w:sz w:val="36"/>
          <w:szCs w:val="36"/>
        </w:rPr>
        <w:t>голов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 – 97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%  </w:t>
      </w:r>
      <w:r w:rsidR="005C0084">
        <w:rPr>
          <w:rFonts w:ascii="Times New Roman" w:hAnsi="Times New Roman" w:cs="Times New Roman"/>
          <w:sz w:val="36"/>
          <w:szCs w:val="36"/>
        </w:rPr>
        <w:t>к 2022</w:t>
      </w:r>
      <w:r w:rsidRPr="0077335A">
        <w:rPr>
          <w:rFonts w:ascii="Times New Roman" w:hAnsi="Times New Roman" w:cs="Times New Roman"/>
          <w:sz w:val="36"/>
          <w:szCs w:val="36"/>
        </w:rPr>
        <w:t xml:space="preserve"> г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– 435</w:t>
      </w:r>
      <w:proofErr w:type="gramStart"/>
      <w:r w:rsidRPr="0077335A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77335A">
        <w:rPr>
          <w:rFonts w:ascii="Times New Roman" w:hAnsi="Times New Roman" w:cs="Times New Roman"/>
          <w:sz w:val="36"/>
          <w:szCs w:val="36"/>
        </w:rPr>
        <w:t xml:space="preserve">голов).  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7335A">
        <w:rPr>
          <w:rFonts w:ascii="Times New Roman" w:hAnsi="Times New Roman" w:cs="Times New Roman"/>
          <w:b/>
          <w:sz w:val="36"/>
          <w:szCs w:val="36"/>
        </w:rPr>
        <w:t xml:space="preserve">     П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>роизведено молока  на 01.01.2024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года: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35A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77335A">
        <w:rPr>
          <w:rFonts w:ascii="Times New Roman" w:hAnsi="Times New Roman" w:cs="Times New Roman"/>
          <w:sz w:val="36"/>
          <w:szCs w:val="36"/>
        </w:rPr>
        <w:t>В КФХ –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 215,5</w:t>
      </w:r>
      <w:r w:rsidRPr="0077335A">
        <w:rPr>
          <w:rFonts w:ascii="Times New Roman" w:hAnsi="Times New Roman" w:cs="Times New Roman"/>
          <w:b/>
          <w:sz w:val="36"/>
          <w:szCs w:val="36"/>
        </w:rPr>
        <w:t>тонн</w:t>
      </w:r>
    </w:p>
    <w:p w:rsidR="00123B29" w:rsidRPr="0077335A" w:rsidRDefault="00123B29" w:rsidP="00123B2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7335A">
        <w:rPr>
          <w:rFonts w:ascii="Times New Roman" w:hAnsi="Times New Roman" w:cs="Times New Roman"/>
          <w:sz w:val="36"/>
          <w:szCs w:val="36"/>
        </w:rPr>
        <w:t xml:space="preserve">                в ЛПХ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 – 1769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 тонна </w:t>
      </w:r>
    </w:p>
    <w:p w:rsidR="00123B29" w:rsidRPr="0077335A" w:rsidRDefault="00123B29" w:rsidP="00CF134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7335A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77335A">
        <w:rPr>
          <w:rFonts w:ascii="Times New Roman" w:hAnsi="Times New Roman" w:cs="Times New Roman"/>
          <w:sz w:val="36"/>
          <w:szCs w:val="36"/>
        </w:rPr>
        <w:t>всего произведено молока</w:t>
      </w:r>
      <w:r w:rsidR="00260531" w:rsidRPr="0077335A">
        <w:rPr>
          <w:rFonts w:ascii="Times New Roman" w:hAnsi="Times New Roman" w:cs="Times New Roman"/>
          <w:b/>
          <w:sz w:val="36"/>
          <w:szCs w:val="36"/>
        </w:rPr>
        <w:t xml:space="preserve"> – 1984,5</w:t>
      </w:r>
      <w:r w:rsidRPr="0077335A">
        <w:rPr>
          <w:rFonts w:ascii="Times New Roman" w:hAnsi="Times New Roman" w:cs="Times New Roman"/>
          <w:b/>
          <w:sz w:val="36"/>
          <w:szCs w:val="36"/>
        </w:rPr>
        <w:t xml:space="preserve">тонн.                                                  </w:t>
      </w:r>
    </w:p>
    <w:p w:rsidR="0018114F" w:rsidRPr="0077335A" w:rsidRDefault="0018114F" w:rsidP="00123B2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C237E" w:rsidRPr="0077335A" w:rsidRDefault="002C237E" w:rsidP="00123B29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Обслуживающие организации</w:t>
      </w:r>
    </w:p>
    <w:p w:rsidR="002C237E" w:rsidRPr="0077335A" w:rsidRDefault="00F51600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</w:t>
      </w:r>
      <w:r w:rsidR="002C237E" w:rsidRPr="0077335A">
        <w:rPr>
          <w:rFonts w:ascii="Times New Roman" w:hAnsi="Times New Roman" w:cs="Times New Roman"/>
          <w:sz w:val="40"/>
          <w:szCs w:val="40"/>
        </w:rPr>
        <w:t>Обслуживанием сетей водопров</w:t>
      </w:r>
      <w:r w:rsidR="003E2BDA" w:rsidRPr="0077335A">
        <w:rPr>
          <w:rFonts w:ascii="Times New Roman" w:hAnsi="Times New Roman" w:cs="Times New Roman"/>
          <w:sz w:val="40"/>
          <w:szCs w:val="40"/>
        </w:rPr>
        <w:t>ода занимается АО «Водоканал</w:t>
      </w:r>
      <w:r w:rsidR="002C237E" w:rsidRPr="0077335A">
        <w:rPr>
          <w:rFonts w:ascii="Times New Roman" w:hAnsi="Times New Roman" w:cs="Times New Roman"/>
          <w:sz w:val="40"/>
          <w:szCs w:val="40"/>
        </w:rPr>
        <w:t>». Обслуживание этой организацией стало заметно лучше, мобильнее.</w:t>
      </w:r>
    </w:p>
    <w:p w:rsidR="002C237E" w:rsidRPr="0077335A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lastRenderedPageBreak/>
        <w:t xml:space="preserve">Спасибо работникам </w:t>
      </w:r>
      <w:r w:rsidR="003E2BDA" w:rsidRPr="0077335A">
        <w:rPr>
          <w:rFonts w:ascii="Times New Roman" w:hAnsi="Times New Roman" w:cs="Times New Roman"/>
          <w:sz w:val="40"/>
          <w:szCs w:val="40"/>
        </w:rPr>
        <w:t xml:space="preserve">АО «Водоканала» </w:t>
      </w:r>
      <w:r w:rsidRPr="0077335A">
        <w:rPr>
          <w:rFonts w:ascii="Times New Roman" w:hAnsi="Times New Roman" w:cs="Times New Roman"/>
          <w:sz w:val="40"/>
          <w:szCs w:val="40"/>
        </w:rPr>
        <w:t>за работу. Хочется пожелать им иметь больше запчастей, чтобы не терять драгоценного времени в случае аварии.</w:t>
      </w:r>
    </w:p>
    <w:p w:rsidR="002C237E" w:rsidRPr="0077335A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Обслуживанием электросетей занимается</w:t>
      </w:r>
      <w:r w:rsidR="00281D3B" w:rsidRPr="0077335A">
        <w:rPr>
          <w:rFonts w:ascii="Times New Roman" w:hAnsi="Times New Roman" w:cs="Times New Roman"/>
          <w:sz w:val="40"/>
          <w:szCs w:val="40"/>
        </w:rPr>
        <w:t xml:space="preserve"> ПАО «Россети Волга</w:t>
      </w:r>
      <w:r w:rsidRPr="0077335A">
        <w:rPr>
          <w:rFonts w:ascii="Times New Roman" w:hAnsi="Times New Roman" w:cs="Times New Roman"/>
          <w:sz w:val="40"/>
          <w:szCs w:val="40"/>
        </w:rPr>
        <w:t>» и РЭС.</w:t>
      </w:r>
    </w:p>
    <w:p w:rsidR="002C237E" w:rsidRPr="0077335A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Обслуживанием уличного освещения занимается ОАО «Агропроммехмонтаж</w:t>
      </w:r>
      <w:r w:rsidR="00281D3B" w:rsidRPr="0077335A">
        <w:rPr>
          <w:rFonts w:ascii="Times New Roman" w:hAnsi="Times New Roman" w:cs="Times New Roman"/>
          <w:sz w:val="40"/>
          <w:szCs w:val="40"/>
        </w:rPr>
        <w:t>»</w:t>
      </w:r>
      <w:r w:rsidRPr="0077335A">
        <w:rPr>
          <w:rFonts w:ascii="Times New Roman" w:hAnsi="Times New Roman" w:cs="Times New Roman"/>
          <w:sz w:val="40"/>
          <w:szCs w:val="40"/>
        </w:rPr>
        <w:t xml:space="preserve">. Нареканий к ним нет, обслуживают оперативно. Фонарей у нас по поселению-220,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с. Дмитриевке-186, в с. В. Домашка- 34.</w:t>
      </w:r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06B8C" w:rsidRPr="0077335A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Бюджетная политика</w:t>
      </w:r>
    </w:p>
    <w:p w:rsidR="00F672C8" w:rsidRPr="0077335A" w:rsidRDefault="00A06B8C" w:rsidP="00F67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  Первой и основной  составляющей развития поселения является обеспеченность финансами, для этого ежегодно формируется бюджет поселения. </w:t>
      </w:r>
      <w:r w:rsidR="00F51600" w:rsidRPr="0077335A">
        <w:rPr>
          <w:rFonts w:ascii="Times New Roman" w:hAnsi="Times New Roman" w:cs="Times New Roman"/>
          <w:sz w:val="40"/>
          <w:szCs w:val="40"/>
          <w:highlight w:val="yellow"/>
        </w:rPr>
        <w:t xml:space="preserve">   </w:t>
      </w:r>
    </w:p>
    <w:p w:rsidR="00C36B4F" w:rsidRPr="0077335A" w:rsidRDefault="00F672C8" w:rsidP="00C36B4F">
      <w:pPr>
        <w:pStyle w:val="a7"/>
        <w:spacing w:before="0" w:beforeAutospacing="0" w:after="0" w:afterAutospacing="0" w:line="360" w:lineRule="auto"/>
        <w:rPr>
          <w:sz w:val="40"/>
          <w:szCs w:val="40"/>
        </w:rPr>
      </w:pPr>
      <w:r w:rsidRPr="0077335A">
        <w:rPr>
          <w:sz w:val="40"/>
          <w:szCs w:val="40"/>
        </w:rPr>
        <w:t xml:space="preserve">    Бюджет сельск</w:t>
      </w:r>
      <w:r w:rsidR="00BD5682" w:rsidRPr="0077335A">
        <w:rPr>
          <w:sz w:val="40"/>
          <w:szCs w:val="40"/>
        </w:rPr>
        <w:t>ого поселения Дмитриевка на 2023</w:t>
      </w:r>
      <w:r w:rsidRPr="0077335A">
        <w:rPr>
          <w:sz w:val="40"/>
          <w:szCs w:val="40"/>
        </w:rPr>
        <w:t xml:space="preserve"> год утвержден Решением Собрания представителей сельского поселен</w:t>
      </w:r>
      <w:r w:rsidR="00BD5682" w:rsidRPr="0077335A">
        <w:rPr>
          <w:sz w:val="40"/>
          <w:szCs w:val="40"/>
        </w:rPr>
        <w:t>ия Дмитриевка от 26 декабря 2022 года № 131</w:t>
      </w:r>
      <w:r w:rsidRPr="0077335A">
        <w:rPr>
          <w:sz w:val="40"/>
          <w:szCs w:val="40"/>
        </w:rPr>
        <w:t xml:space="preserve"> .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>-</w:t>
      </w:r>
      <w:r w:rsidR="00BD5682" w:rsidRPr="0077335A">
        <w:rPr>
          <w:b/>
          <w:color w:val="000000"/>
          <w:sz w:val="40"/>
          <w:szCs w:val="40"/>
        </w:rPr>
        <w:t>Доходы</w:t>
      </w:r>
      <w:r w:rsidR="00BD5682" w:rsidRPr="0077335A">
        <w:rPr>
          <w:color w:val="000000"/>
          <w:sz w:val="40"/>
          <w:szCs w:val="40"/>
        </w:rPr>
        <w:t xml:space="preserve"> поступили в сумме 8 882 938,12 рублей, план составляет 15 071 602,11 рублей.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План  по доходам выполнен на 58,9 %.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В структуре  налоговых и неналоговых доходов  удельный вес: НДФЛ 5,4% (план 453 632,89 руб., исполнено 477 155,95 руб.),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ЕСХН-24,7% (план 2 376 699,81 руб., факт 2 195 612,10 руб.),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земельный налог -13,1% (план 1 212 010 руб., факт 1 159 953,62 руб.),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акцизы – 17,2% (план 1 516 880,00 руб., факт 1 530 286,84 руб.),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налог на имущество - 6,6 % (план 636 000,00 руб., факт 588 440,03 руб.), государственная пошлина – 0,003% (план   300 руб., факт  300 руб.),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доходы от использования имущества -2,2 % (план 337 020,53 руб., факт 198 205,20 руб. план не выполнен в связи с неоплатой АО Водоканалом арендной платы).</w:t>
      </w:r>
    </w:p>
    <w:p w:rsidR="001D2381" w:rsidRPr="0077335A" w:rsidRDefault="00BD5682" w:rsidP="004462B0">
      <w:pPr>
        <w:pStyle w:val="a7"/>
        <w:spacing w:before="0" w:beforeAutospacing="0" w:after="0" w:afterAutospacing="0" w:line="360" w:lineRule="auto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Pr="0077335A">
        <w:rPr>
          <w:b/>
          <w:color w:val="000000"/>
          <w:sz w:val="40"/>
          <w:szCs w:val="40"/>
        </w:rPr>
        <w:t>Безвозмездные поступления  составили</w:t>
      </w:r>
      <w:r w:rsidRPr="0077335A">
        <w:rPr>
          <w:color w:val="000000"/>
          <w:sz w:val="40"/>
          <w:szCs w:val="40"/>
        </w:rPr>
        <w:t xml:space="preserve">: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дотации – план и факт 71 513,00 руб. (100%,)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субсидии план 6 337 100,00 , факт – 1 029 218,38 (16,2%</w:t>
      </w:r>
      <w:proofErr w:type="gramStart"/>
      <w:r w:rsidR="00BD5682" w:rsidRPr="0077335A">
        <w:rPr>
          <w:color w:val="000000"/>
          <w:sz w:val="40"/>
          <w:szCs w:val="40"/>
        </w:rPr>
        <w:t xml:space="preserve"> )</w:t>
      </w:r>
      <w:proofErr w:type="gramEnd"/>
      <w:r w:rsidR="00BD5682" w:rsidRPr="0077335A">
        <w:rPr>
          <w:color w:val="000000"/>
          <w:sz w:val="40"/>
          <w:szCs w:val="40"/>
        </w:rPr>
        <w:t xml:space="preserve">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>-</w:t>
      </w:r>
      <w:r w:rsidR="00BD5682" w:rsidRPr="0077335A">
        <w:rPr>
          <w:color w:val="000000"/>
          <w:sz w:val="40"/>
          <w:szCs w:val="40"/>
        </w:rPr>
        <w:t xml:space="preserve">прочие межбюджетные трансферты – план 1 620 994,35 руб.,  факт 1 122 802,00 руб.(69,3%),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прочие безвозмездные поступления – план 394 381,53 руб</w:t>
      </w:r>
      <w:proofErr w:type="gramStart"/>
      <w:r w:rsidR="00BD5682" w:rsidRPr="0077335A">
        <w:rPr>
          <w:color w:val="000000"/>
          <w:sz w:val="40"/>
          <w:szCs w:val="40"/>
        </w:rPr>
        <w:t>.и</w:t>
      </w:r>
      <w:proofErr w:type="gramEnd"/>
      <w:r w:rsidR="00BD5682" w:rsidRPr="0077335A">
        <w:rPr>
          <w:color w:val="000000"/>
          <w:sz w:val="40"/>
          <w:szCs w:val="40"/>
        </w:rPr>
        <w:t xml:space="preserve"> факт 394 3891,00 руб. (100%),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субвенции – план и факт 115 070,00 руб. (100%).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Принятие бюджетных и денежных обязатель</w:t>
      </w:r>
      <w:proofErr w:type="gramStart"/>
      <w:r w:rsidRPr="0077335A">
        <w:rPr>
          <w:color w:val="000000"/>
          <w:sz w:val="40"/>
          <w:szCs w:val="40"/>
        </w:rPr>
        <w:t>ств св</w:t>
      </w:r>
      <w:proofErr w:type="gramEnd"/>
      <w:r w:rsidRPr="0077335A">
        <w:rPr>
          <w:color w:val="000000"/>
          <w:sz w:val="40"/>
          <w:szCs w:val="40"/>
        </w:rPr>
        <w:t xml:space="preserve">ерх доведенного лимита не допускались. 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Бюджет  сельского поселения Дмитриевка по расходам   выполнен  на сумму 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8 498 643,99 рубля</w:t>
      </w:r>
      <w:proofErr w:type="gramStart"/>
      <w:r w:rsidRPr="0077335A">
        <w:rPr>
          <w:color w:val="000000"/>
          <w:sz w:val="40"/>
          <w:szCs w:val="40"/>
        </w:rPr>
        <w:t xml:space="preserve"> ,</w:t>
      </w:r>
      <w:proofErr w:type="gramEnd"/>
      <w:r w:rsidRPr="0077335A">
        <w:rPr>
          <w:color w:val="000000"/>
          <w:sz w:val="40"/>
          <w:szCs w:val="40"/>
        </w:rPr>
        <w:t xml:space="preserve"> при плане 15 346 679,96 рублей,   что составляет 55,4%.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В 2023 году в  рамках </w:t>
      </w:r>
      <w:proofErr w:type="gramStart"/>
      <w:r w:rsidRPr="0077335A">
        <w:rPr>
          <w:color w:val="000000"/>
          <w:sz w:val="40"/>
          <w:szCs w:val="40"/>
        </w:rPr>
        <w:t>программ, действующих  в сельском поселении Дмитриевка проводились</w:t>
      </w:r>
      <w:proofErr w:type="gramEnd"/>
      <w:r w:rsidRPr="0077335A">
        <w:rPr>
          <w:color w:val="000000"/>
          <w:sz w:val="40"/>
          <w:szCs w:val="40"/>
        </w:rPr>
        <w:t xml:space="preserve"> следующие мероприятия: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1. Муниципальная программа "</w:t>
      </w:r>
      <w:r w:rsidRPr="0077335A">
        <w:rPr>
          <w:b/>
          <w:color w:val="000000"/>
          <w:sz w:val="40"/>
          <w:szCs w:val="40"/>
        </w:rPr>
        <w:t>Благоустройство территории  сельского поселения Дмитриевка  на 2022-2026г</w:t>
      </w:r>
      <w:r w:rsidRPr="0077335A">
        <w:rPr>
          <w:color w:val="000000"/>
          <w:sz w:val="40"/>
          <w:szCs w:val="40"/>
        </w:rPr>
        <w:t xml:space="preserve">". 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Планировалось средств в сумме</w:t>
      </w:r>
      <w:r w:rsidR="001D2381" w:rsidRPr="0077335A">
        <w:rPr>
          <w:color w:val="000000"/>
          <w:sz w:val="40"/>
          <w:szCs w:val="40"/>
        </w:rPr>
        <w:t xml:space="preserve">   </w:t>
      </w:r>
      <w:r w:rsidRPr="0077335A">
        <w:rPr>
          <w:color w:val="000000"/>
          <w:sz w:val="40"/>
          <w:szCs w:val="40"/>
        </w:rPr>
        <w:t>3 902 832,42 рублей, фактические расходы составили 3 055 152,81 рублей</w:t>
      </w:r>
      <w:proofErr w:type="gramStart"/>
      <w:r w:rsidRPr="0077335A">
        <w:rPr>
          <w:color w:val="000000"/>
          <w:sz w:val="40"/>
          <w:szCs w:val="40"/>
        </w:rPr>
        <w:t xml:space="preserve"> :</w:t>
      </w:r>
      <w:proofErr w:type="gramEnd"/>
      <w:r w:rsidRPr="0077335A">
        <w:rPr>
          <w:color w:val="000000"/>
          <w:sz w:val="40"/>
          <w:szCs w:val="40"/>
        </w:rPr>
        <w:t xml:space="preserve"> </w:t>
      </w:r>
    </w:p>
    <w:p w:rsidR="004462B0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оплата  за электроэнергию (уличного освещения) -1 095 832,56 руб.</w:t>
      </w:r>
      <w:proofErr w:type="gramStart"/>
      <w:r w:rsidR="00BD5682" w:rsidRPr="0077335A">
        <w:rPr>
          <w:color w:val="000000"/>
          <w:sz w:val="40"/>
          <w:szCs w:val="40"/>
        </w:rPr>
        <w:t xml:space="preserve"> ,</w:t>
      </w:r>
      <w:proofErr w:type="gramEnd"/>
      <w:r w:rsidR="00BD5682" w:rsidRPr="0077335A">
        <w:rPr>
          <w:color w:val="000000"/>
          <w:sz w:val="40"/>
          <w:szCs w:val="40"/>
        </w:rPr>
        <w:t xml:space="preserve">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 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техническое обслуживание уличного освещения,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 xml:space="preserve">замена светильников, аренда опор ЛЭП – 226 605,11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услуги по обращению с  ТКО кладбище 18 475,43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уборка от мусора  территорию сельского поселения и обслуживание парковой зоны – 306 786,36 руб.</w:t>
      </w:r>
      <w:proofErr w:type="gramStart"/>
      <w:r w:rsidR="00BD5682" w:rsidRPr="0077335A">
        <w:rPr>
          <w:color w:val="000000"/>
          <w:sz w:val="40"/>
          <w:szCs w:val="40"/>
        </w:rPr>
        <w:t xml:space="preserve"> ,</w:t>
      </w:r>
      <w:proofErr w:type="gramEnd"/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установка и разборка новогодней елки, подвеска гирлянд – 32 662,17 руб., приобретение ГСМ  для триммеров – 2 500,00 руб.,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proofErr w:type="gramStart"/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 xml:space="preserve">передача полномочий Администрации м.р. </w:t>
      </w:r>
      <w:proofErr w:type="spellStart"/>
      <w:r w:rsidRPr="0077335A">
        <w:rPr>
          <w:color w:val="000000"/>
          <w:sz w:val="40"/>
          <w:szCs w:val="40"/>
        </w:rPr>
        <w:t>Нефтегорский</w:t>
      </w:r>
      <w:proofErr w:type="spellEnd"/>
      <w:r w:rsidRPr="0077335A">
        <w:rPr>
          <w:color w:val="000000"/>
          <w:sz w:val="40"/>
          <w:szCs w:val="40"/>
        </w:rPr>
        <w:t xml:space="preserve"> по соглашению №3/2023 от 26.12.2022г на организацию благоустройства территории поселения (устройство ограждения нового кладбища в с. Дмитриевка) – 1 372 291,18 руб.</w:t>
      </w:r>
      <w:proofErr w:type="gramEnd"/>
    </w:p>
    <w:p w:rsidR="001D2381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2.  Муниципальная программа "</w:t>
      </w:r>
      <w:r w:rsidRPr="0077335A">
        <w:rPr>
          <w:b/>
          <w:color w:val="000000"/>
          <w:sz w:val="40"/>
          <w:szCs w:val="40"/>
        </w:rPr>
        <w:t xml:space="preserve">Модернизация и развитие автомобильных дорог общего пользования местного назначения сельского поселения Дмитриевка на 2022-2026гг "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Планировалось  средств на реализацию программы-6 720 957,85 рублей, фактические расходы 952 511,73 рублей. </w:t>
      </w:r>
    </w:p>
    <w:p w:rsidR="004462B0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Произведена очистка дорог от снега в зимнее время 704 900,00 руб.,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покос сорной растительности на обочинах дорог 192 000,00 руб.,</w:t>
      </w:r>
    </w:p>
    <w:p w:rsidR="00BD5682" w:rsidRPr="0077335A" w:rsidRDefault="00BD5682" w:rsidP="0012485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 xml:space="preserve">передача полномочий Администрации м.р. </w:t>
      </w:r>
      <w:proofErr w:type="spellStart"/>
      <w:r w:rsidRPr="0077335A">
        <w:rPr>
          <w:color w:val="000000"/>
          <w:sz w:val="40"/>
          <w:szCs w:val="40"/>
        </w:rPr>
        <w:t>Нефтегорский</w:t>
      </w:r>
      <w:proofErr w:type="spellEnd"/>
      <w:r w:rsidRPr="0077335A">
        <w:rPr>
          <w:color w:val="000000"/>
          <w:sz w:val="40"/>
          <w:szCs w:val="40"/>
        </w:rPr>
        <w:t xml:space="preserve"> по соглашению №3/2023 от 26.12.2022г на ремонт автомобильных дорог местного значения в границах поселения  (Ремонт автомобильных дорог общего пользования местного значения: ул</w:t>
      </w:r>
      <w:proofErr w:type="gramStart"/>
      <w:r w:rsidRPr="0077335A">
        <w:rPr>
          <w:color w:val="000000"/>
          <w:sz w:val="40"/>
          <w:szCs w:val="40"/>
        </w:rPr>
        <w:t>.К</w:t>
      </w:r>
      <w:proofErr w:type="gramEnd"/>
      <w:r w:rsidRPr="0077335A">
        <w:rPr>
          <w:color w:val="000000"/>
          <w:sz w:val="40"/>
          <w:szCs w:val="40"/>
        </w:rPr>
        <w:t>рестьянская, пер.Крестьянский, ул.Степана  Разина, ул.Набережная, ул.Больничная в с.п. Дмитриевка 1,010 км) – 55 611,73 руб</w:t>
      </w:r>
      <w:proofErr w:type="gramStart"/>
      <w:r w:rsidRPr="0077335A">
        <w:rPr>
          <w:color w:val="000000"/>
          <w:sz w:val="40"/>
          <w:szCs w:val="40"/>
        </w:rPr>
        <w:t>.(</w:t>
      </w:r>
      <w:proofErr w:type="gramEnd"/>
      <w:r w:rsidRPr="0077335A">
        <w:rPr>
          <w:color w:val="000000"/>
          <w:sz w:val="40"/>
          <w:szCs w:val="40"/>
        </w:rPr>
        <w:t xml:space="preserve"> субсидия в размере 5 000 000 руб. не поступила в бюджет поселения в 2023г)</w:t>
      </w:r>
    </w:p>
    <w:p w:rsidR="001D2381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3. Муниципальная программа " </w:t>
      </w:r>
      <w:r w:rsidRPr="0077335A">
        <w:rPr>
          <w:b/>
          <w:color w:val="000000"/>
          <w:sz w:val="40"/>
          <w:szCs w:val="40"/>
        </w:rPr>
        <w:t>Проведение праздничных мероприятий в  сельском поселении Дмитриевка  муниципального  района  </w:t>
      </w:r>
      <w:proofErr w:type="spellStart"/>
      <w:r w:rsidRPr="0077335A">
        <w:rPr>
          <w:b/>
          <w:color w:val="000000"/>
          <w:sz w:val="40"/>
          <w:szCs w:val="40"/>
        </w:rPr>
        <w:t>Нефтегорский</w:t>
      </w:r>
      <w:proofErr w:type="spellEnd"/>
      <w:r w:rsidRPr="0077335A">
        <w:rPr>
          <w:b/>
          <w:color w:val="000000"/>
          <w:sz w:val="40"/>
          <w:szCs w:val="40"/>
        </w:rPr>
        <w:t xml:space="preserve">  Самарской области  на  2022-2026 годы".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Планировалось средств 307 578,15 рублей</w:t>
      </w:r>
      <w:proofErr w:type="gramStart"/>
      <w:r w:rsidRPr="0077335A">
        <w:rPr>
          <w:color w:val="000000"/>
          <w:sz w:val="40"/>
          <w:szCs w:val="40"/>
        </w:rPr>
        <w:t xml:space="preserve"> .</w:t>
      </w:r>
      <w:proofErr w:type="gramEnd"/>
      <w:r w:rsidRPr="0077335A">
        <w:rPr>
          <w:color w:val="000000"/>
          <w:sz w:val="40"/>
          <w:szCs w:val="40"/>
        </w:rPr>
        <w:t xml:space="preserve">Фактические расходы составили 271 136,58 рублей: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приобретались подарочные новогодние подарки для неорганизованных детей – 12 650,00 руб., </w:t>
      </w:r>
    </w:p>
    <w:p w:rsidR="00BD5682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производилось передача полномочий по соглашению №3/2023 от 26.12.2022г  на ремонт ДК 1 000,00 руб., на организацию и проведение </w:t>
      </w:r>
      <w:proofErr w:type="spellStart"/>
      <w:r w:rsidR="00BD5682" w:rsidRPr="0077335A">
        <w:rPr>
          <w:color w:val="000000"/>
          <w:sz w:val="40"/>
          <w:szCs w:val="40"/>
        </w:rPr>
        <w:t>культурно-досуговых</w:t>
      </w:r>
      <w:proofErr w:type="spellEnd"/>
      <w:r w:rsidR="00BD5682" w:rsidRPr="0077335A">
        <w:rPr>
          <w:color w:val="000000"/>
          <w:sz w:val="40"/>
          <w:szCs w:val="40"/>
        </w:rPr>
        <w:t xml:space="preserve"> мероприятий в поселении 257 486,58 руб.</w:t>
      </w:r>
    </w:p>
    <w:p w:rsidR="001D2381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>4. Муниципальная программа "</w:t>
      </w:r>
      <w:r w:rsidRPr="0077335A">
        <w:rPr>
          <w:b/>
          <w:color w:val="000000"/>
          <w:sz w:val="40"/>
          <w:szCs w:val="40"/>
        </w:rPr>
        <w:t>Пожарная безопасность и защита населения и территорий населенных пунктов   сельского поселения Дмитриевка на 2020-2025г"</w:t>
      </w:r>
      <w:proofErr w:type="gramStart"/>
      <w:r w:rsidRPr="0077335A">
        <w:rPr>
          <w:b/>
          <w:color w:val="000000"/>
          <w:sz w:val="40"/>
          <w:szCs w:val="40"/>
        </w:rPr>
        <w:t xml:space="preserve"> .</w:t>
      </w:r>
      <w:proofErr w:type="gramEnd"/>
      <w:r w:rsidRPr="0077335A">
        <w:rPr>
          <w:b/>
          <w:color w:val="000000"/>
          <w:sz w:val="40"/>
          <w:szCs w:val="40"/>
        </w:rPr>
        <w:t xml:space="preserve"> 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Планировалось и фактически израсходовано  средств 123 360,00 рублей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 Производилось страхование ГТС пруда на р</w:t>
      </w:r>
      <w:proofErr w:type="gramStart"/>
      <w:r w:rsidR="00BD5682" w:rsidRPr="0077335A">
        <w:rPr>
          <w:color w:val="000000"/>
          <w:sz w:val="40"/>
          <w:szCs w:val="40"/>
        </w:rPr>
        <w:t>.Ч</w:t>
      </w:r>
      <w:proofErr w:type="gramEnd"/>
      <w:r w:rsidR="00BD5682" w:rsidRPr="0077335A">
        <w:rPr>
          <w:color w:val="000000"/>
          <w:sz w:val="40"/>
          <w:szCs w:val="40"/>
        </w:rPr>
        <w:t xml:space="preserve">апаевка и ГТС пруда на овраге в </w:t>
      </w:r>
      <w:proofErr w:type="spellStart"/>
      <w:r w:rsidR="00BD5682" w:rsidRPr="0077335A">
        <w:rPr>
          <w:color w:val="000000"/>
          <w:sz w:val="40"/>
          <w:szCs w:val="40"/>
        </w:rPr>
        <w:t>с.В.Домашка</w:t>
      </w:r>
      <w:proofErr w:type="spellEnd"/>
      <w:r w:rsidR="00BD5682" w:rsidRPr="0077335A">
        <w:rPr>
          <w:color w:val="000000"/>
          <w:sz w:val="40"/>
          <w:szCs w:val="40"/>
        </w:rPr>
        <w:t xml:space="preserve"> 41 760,00 руб.,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приобретался бензин для пожарной машины 6 600,00 руб.,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оплачивался штраф за нарушение требований пожарной безопасности 75 000,00 руб.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5. Муниципальная программа "</w:t>
      </w:r>
      <w:r w:rsidRPr="0077335A">
        <w:rPr>
          <w:b/>
          <w:color w:val="000000"/>
          <w:sz w:val="40"/>
          <w:szCs w:val="40"/>
        </w:rPr>
        <w:t xml:space="preserve">Повышение эффективности управления имуществом и распоряжение земельными участками  сельского поселения Дмитриевка муниципального района </w:t>
      </w:r>
      <w:proofErr w:type="spellStart"/>
      <w:r w:rsidRPr="0077335A">
        <w:rPr>
          <w:b/>
          <w:color w:val="000000"/>
          <w:sz w:val="40"/>
          <w:szCs w:val="40"/>
        </w:rPr>
        <w:t>Нефтегорский</w:t>
      </w:r>
      <w:proofErr w:type="spellEnd"/>
      <w:r w:rsidRPr="0077335A">
        <w:rPr>
          <w:b/>
          <w:color w:val="000000"/>
          <w:sz w:val="40"/>
          <w:szCs w:val="40"/>
        </w:rPr>
        <w:t xml:space="preserve"> на 2019-2025г".</w:t>
      </w:r>
      <w:r w:rsidRPr="0077335A">
        <w:rPr>
          <w:color w:val="000000"/>
          <w:sz w:val="40"/>
          <w:szCs w:val="40"/>
        </w:rPr>
        <w:t xml:space="preserve">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Планировалось средств 533 430,35 рублей. Фактические расходы составили 522 089,4501 рубля.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Производилась оплата коммунальных услуг имущества (услуги ТКО и теплоснабжение) 69 521,90 руб.,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производилась оценка имущества 38 500,00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>-</w:t>
      </w:r>
      <w:r w:rsidR="00BD5682" w:rsidRPr="0077335A">
        <w:rPr>
          <w:color w:val="000000"/>
          <w:sz w:val="40"/>
          <w:szCs w:val="40"/>
        </w:rPr>
        <w:t>производились кадастровые и землеустроительные работы (межевые планы на скважины, водонапорные башни, подземный накопительный резервуар, туалет, склад) 150 000,00 руб.,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кадастровые работы по подготовке тех.плана на водопровод в с</w:t>
      </w:r>
      <w:proofErr w:type="gramStart"/>
      <w:r w:rsidRPr="0077335A">
        <w:rPr>
          <w:color w:val="000000"/>
          <w:sz w:val="40"/>
          <w:szCs w:val="40"/>
        </w:rPr>
        <w:t>.Д</w:t>
      </w:r>
      <w:proofErr w:type="gramEnd"/>
      <w:r w:rsidRPr="0077335A">
        <w:rPr>
          <w:color w:val="000000"/>
          <w:sz w:val="40"/>
          <w:szCs w:val="40"/>
        </w:rPr>
        <w:t xml:space="preserve">митриевка 61 348,00 руб., </w:t>
      </w:r>
    </w:p>
    <w:p w:rsidR="00BD5682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обустройство общественного туалета 202 719,55 руб.</w:t>
      </w:r>
    </w:p>
    <w:p w:rsidR="001D2381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6.Муниципальная программа </w:t>
      </w:r>
      <w:r w:rsidRPr="0077335A">
        <w:rPr>
          <w:b/>
          <w:color w:val="000000"/>
          <w:sz w:val="40"/>
          <w:szCs w:val="40"/>
        </w:rPr>
        <w:t>"Развитие физической культуры и спорта в сельском поселении Дмитриевка на 2022-2026г".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Планировалось средств 308 099,67  рублей</w:t>
      </w:r>
      <w:proofErr w:type="gramStart"/>
      <w:r w:rsidRPr="0077335A">
        <w:rPr>
          <w:color w:val="000000"/>
          <w:sz w:val="40"/>
          <w:szCs w:val="40"/>
        </w:rPr>
        <w:t xml:space="preserve"> .</w:t>
      </w:r>
      <w:proofErr w:type="gramEnd"/>
      <w:r w:rsidRPr="0077335A">
        <w:rPr>
          <w:color w:val="000000"/>
          <w:sz w:val="40"/>
          <w:szCs w:val="40"/>
        </w:rPr>
        <w:t xml:space="preserve">Фактические расходы составили 255 999,67 рублей.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Проводились оплата освещения спортивной площадки – 64 701,37 руб., очистка от снега и заливка катка – 63 441,25 руб.,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 xml:space="preserve">передача полномочий Администрации </w:t>
      </w:r>
      <w:proofErr w:type="gramStart"/>
      <w:r w:rsidRPr="0077335A">
        <w:rPr>
          <w:color w:val="000000"/>
          <w:sz w:val="40"/>
          <w:szCs w:val="40"/>
        </w:rPr>
        <w:t>м</w:t>
      </w:r>
      <w:proofErr w:type="gramEnd"/>
      <w:r w:rsidRPr="0077335A">
        <w:rPr>
          <w:color w:val="000000"/>
          <w:sz w:val="40"/>
          <w:szCs w:val="40"/>
        </w:rPr>
        <w:t xml:space="preserve">.р. </w:t>
      </w:r>
      <w:proofErr w:type="spellStart"/>
      <w:r w:rsidRPr="0077335A">
        <w:rPr>
          <w:color w:val="000000"/>
          <w:sz w:val="40"/>
          <w:szCs w:val="40"/>
        </w:rPr>
        <w:t>Нефтегорский</w:t>
      </w:r>
      <w:proofErr w:type="spellEnd"/>
      <w:r w:rsidRPr="0077335A">
        <w:rPr>
          <w:color w:val="000000"/>
          <w:sz w:val="40"/>
          <w:szCs w:val="40"/>
        </w:rPr>
        <w:t xml:space="preserve"> по соглашению №3/2023 от 26.12.2022г на организацию и проведение </w:t>
      </w:r>
      <w:proofErr w:type="spellStart"/>
      <w:r w:rsidRPr="0077335A">
        <w:rPr>
          <w:color w:val="000000"/>
          <w:sz w:val="40"/>
          <w:szCs w:val="40"/>
        </w:rPr>
        <w:t>физкультурно</w:t>
      </w:r>
      <w:proofErr w:type="spellEnd"/>
      <w:r w:rsidRPr="0077335A">
        <w:rPr>
          <w:color w:val="000000"/>
          <w:sz w:val="40"/>
          <w:szCs w:val="40"/>
        </w:rPr>
        <w:t xml:space="preserve"> - оздоровительных и спортивных мероприятий 127 857,05 руб.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7. Муниципальная программа "</w:t>
      </w:r>
      <w:r w:rsidRPr="0077335A">
        <w:rPr>
          <w:b/>
          <w:color w:val="000000"/>
          <w:sz w:val="40"/>
          <w:szCs w:val="40"/>
        </w:rPr>
        <w:t>Комплексное развитие систем коммунальной инфраструктуры   сельского поселения Дмитриевка на 2020-2025г"</w:t>
      </w:r>
      <w:proofErr w:type="gramStart"/>
      <w:r w:rsidRPr="0077335A">
        <w:rPr>
          <w:b/>
          <w:color w:val="000000"/>
          <w:sz w:val="40"/>
          <w:szCs w:val="40"/>
        </w:rPr>
        <w:t xml:space="preserve"> .</w:t>
      </w:r>
      <w:proofErr w:type="gramEnd"/>
      <w:r w:rsidRPr="0077335A">
        <w:rPr>
          <w:color w:val="000000"/>
          <w:sz w:val="40"/>
          <w:szCs w:val="40"/>
        </w:rPr>
        <w:t xml:space="preserve">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>Планировалось средств 430 201,15 рублей</w:t>
      </w:r>
      <w:proofErr w:type="gramStart"/>
      <w:r w:rsidRPr="0077335A">
        <w:rPr>
          <w:color w:val="000000"/>
          <w:sz w:val="40"/>
          <w:szCs w:val="40"/>
        </w:rPr>
        <w:t xml:space="preserve"> .</w:t>
      </w:r>
      <w:proofErr w:type="gramEnd"/>
      <w:r w:rsidRPr="0077335A">
        <w:rPr>
          <w:color w:val="000000"/>
          <w:sz w:val="40"/>
          <w:szCs w:val="40"/>
        </w:rPr>
        <w:t xml:space="preserve">Фактические расходы составили 400 201,15 рублей :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произведена актуализация схемы водоснабжения 40 000,00 руб.,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- приобретен </w:t>
      </w:r>
      <w:r w:rsidR="00BD5682" w:rsidRPr="0077335A">
        <w:rPr>
          <w:color w:val="000000"/>
          <w:sz w:val="40"/>
          <w:szCs w:val="40"/>
        </w:rPr>
        <w:t xml:space="preserve"> насос для скважины 62 620,00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оплата электроэнергии за скважины 245 862,12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proofErr w:type="gramStart"/>
      <w:r w:rsidR="00BD5682" w:rsidRPr="0077335A">
        <w:rPr>
          <w:color w:val="000000"/>
          <w:sz w:val="40"/>
          <w:szCs w:val="40"/>
        </w:rPr>
        <w:t>оплачивался штраф по</w:t>
      </w:r>
      <w:proofErr w:type="gramEnd"/>
      <w:r w:rsidR="00BD5682" w:rsidRPr="0077335A">
        <w:rPr>
          <w:color w:val="000000"/>
          <w:sz w:val="40"/>
          <w:szCs w:val="40"/>
        </w:rPr>
        <w:t xml:space="preserve"> исполнительному листу 50 361,06 руб.,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 xml:space="preserve">пении за нарушение сроков оплаты за электроэнергию 357,97 руб.,  передача полномочий Администрации м.р. </w:t>
      </w:r>
      <w:proofErr w:type="spellStart"/>
      <w:r w:rsidRPr="0077335A">
        <w:rPr>
          <w:color w:val="000000"/>
          <w:sz w:val="40"/>
          <w:szCs w:val="40"/>
        </w:rPr>
        <w:t>Нефтегорский</w:t>
      </w:r>
      <w:proofErr w:type="spellEnd"/>
      <w:r w:rsidRPr="0077335A">
        <w:rPr>
          <w:color w:val="000000"/>
          <w:sz w:val="40"/>
          <w:szCs w:val="40"/>
        </w:rPr>
        <w:t xml:space="preserve"> по соглашению №3/2023 от 26.12.2022г на экспертизу смет по капитальному ремонту водопровода в с</w:t>
      </w:r>
      <w:proofErr w:type="gramStart"/>
      <w:r w:rsidRPr="0077335A">
        <w:rPr>
          <w:color w:val="000000"/>
          <w:sz w:val="40"/>
          <w:szCs w:val="40"/>
        </w:rPr>
        <w:t>.Д</w:t>
      </w:r>
      <w:proofErr w:type="gramEnd"/>
      <w:r w:rsidRPr="0077335A">
        <w:rPr>
          <w:color w:val="000000"/>
          <w:sz w:val="40"/>
          <w:szCs w:val="40"/>
        </w:rPr>
        <w:t>митриевка 1 000,00 руб.</w:t>
      </w:r>
    </w:p>
    <w:p w:rsidR="004462B0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8.Муниципальная программа "</w:t>
      </w:r>
      <w:r w:rsidRPr="0077335A">
        <w:rPr>
          <w:b/>
          <w:color w:val="000000"/>
          <w:sz w:val="40"/>
          <w:szCs w:val="40"/>
        </w:rPr>
        <w:t>Обеспечение безопасности дорожного движения  в сельском поселении Дмитриевка на 2023-2027гг"</w:t>
      </w:r>
      <w:r w:rsidRPr="0077335A">
        <w:rPr>
          <w:color w:val="000000"/>
          <w:sz w:val="40"/>
          <w:szCs w:val="40"/>
        </w:rPr>
        <w:t xml:space="preserve">. 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Планировалось средств 21 000,00  рублей</w:t>
      </w:r>
      <w:proofErr w:type="gramStart"/>
      <w:r w:rsidRPr="0077335A">
        <w:rPr>
          <w:color w:val="000000"/>
          <w:sz w:val="40"/>
          <w:szCs w:val="40"/>
        </w:rPr>
        <w:t xml:space="preserve"> .</w:t>
      </w:r>
      <w:proofErr w:type="gramEnd"/>
      <w:r w:rsidRPr="0077335A">
        <w:rPr>
          <w:color w:val="000000"/>
          <w:sz w:val="40"/>
          <w:szCs w:val="40"/>
        </w:rPr>
        <w:t>Фактические расходы составили 0 рублей.</w:t>
      </w:r>
    </w:p>
    <w:p w:rsidR="004462B0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9. Муниципальная программа «</w:t>
      </w:r>
      <w:r w:rsidRPr="0077335A">
        <w:rPr>
          <w:b/>
          <w:color w:val="000000"/>
          <w:sz w:val="40"/>
          <w:szCs w:val="40"/>
        </w:rPr>
        <w:t>Обеспечение деятельности органов  местного самоуправления сельского поселения  Дмитриевка муни</w:t>
      </w:r>
      <w:r w:rsidR="001D2381" w:rsidRPr="0077335A">
        <w:rPr>
          <w:b/>
          <w:color w:val="000000"/>
          <w:sz w:val="40"/>
          <w:szCs w:val="40"/>
        </w:rPr>
        <w:t xml:space="preserve">ципального района </w:t>
      </w:r>
      <w:proofErr w:type="spellStart"/>
      <w:r w:rsidR="001D2381" w:rsidRPr="0077335A">
        <w:rPr>
          <w:b/>
          <w:color w:val="000000"/>
          <w:sz w:val="40"/>
          <w:szCs w:val="40"/>
        </w:rPr>
        <w:t>Нефтегорский</w:t>
      </w:r>
      <w:proofErr w:type="spellEnd"/>
      <w:r w:rsidR="001D2381" w:rsidRPr="0077335A">
        <w:rPr>
          <w:b/>
          <w:color w:val="000000"/>
          <w:sz w:val="40"/>
          <w:szCs w:val="40"/>
        </w:rPr>
        <w:t xml:space="preserve"> С</w:t>
      </w:r>
      <w:r w:rsidRPr="0077335A">
        <w:rPr>
          <w:b/>
          <w:color w:val="000000"/>
          <w:sz w:val="40"/>
          <w:szCs w:val="40"/>
        </w:rPr>
        <w:t>амарской области на 2021-2025гг».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 xml:space="preserve"> Планировалось средств 2 863 230,87 руб. Фактически потрачено 2 796 698,10 руб.: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 на выплату заработной платы  и отчисления на </w:t>
      </w:r>
      <w:proofErr w:type="spellStart"/>
      <w:proofErr w:type="gramStart"/>
      <w:r w:rsidR="00BD5682" w:rsidRPr="0077335A">
        <w:rPr>
          <w:color w:val="000000"/>
          <w:sz w:val="40"/>
          <w:szCs w:val="40"/>
        </w:rPr>
        <w:t>зар</w:t>
      </w:r>
      <w:proofErr w:type="spellEnd"/>
      <w:r w:rsidR="00BD5682" w:rsidRPr="0077335A">
        <w:rPr>
          <w:color w:val="000000"/>
          <w:sz w:val="40"/>
          <w:szCs w:val="40"/>
        </w:rPr>
        <w:t>. плату</w:t>
      </w:r>
      <w:proofErr w:type="gramEnd"/>
      <w:r w:rsidR="00BD5682" w:rsidRPr="0077335A">
        <w:rPr>
          <w:color w:val="000000"/>
          <w:sz w:val="40"/>
          <w:szCs w:val="40"/>
        </w:rPr>
        <w:t xml:space="preserve"> главе и сотрудникам администрации – 2 254 105,55 руб.,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 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расходы на содержание ОМСУ: услуги связи – 53 271,61 руб.,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коммунальные услуги 55 813,29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>тех</w:t>
      </w:r>
      <w:proofErr w:type="gramStart"/>
      <w:r w:rsidR="00BD5682" w:rsidRPr="0077335A">
        <w:rPr>
          <w:color w:val="000000"/>
          <w:sz w:val="40"/>
          <w:szCs w:val="40"/>
        </w:rPr>
        <w:t>.о</w:t>
      </w:r>
      <w:proofErr w:type="gramEnd"/>
      <w:r w:rsidR="00BD5682" w:rsidRPr="0077335A">
        <w:rPr>
          <w:color w:val="000000"/>
          <w:sz w:val="40"/>
          <w:szCs w:val="40"/>
        </w:rPr>
        <w:t xml:space="preserve">бслуживание орг. техники – 8 200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права использования СБИС – 11 500 руб., 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Обслуживание ПО Парус Бюджет – 19 500 руб., </w:t>
      </w:r>
    </w:p>
    <w:p w:rsidR="004462B0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 приобретено </w:t>
      </w:r>
      <w:proofErr w:type="gramStart"/>
      <w:r w:rsidR="00BD5682" w:rsidRPr="0077335A">
        <w:rPr>
          <w:color w:val="000000"/>
          <w:sz w:val="40"/>
          <w:szCs w:val="40"/>
        </w:rPr>
        <w:t>металлическая</w:t>
      </w:r>
      <w:proofErr w:type="gramEnd"/>
      <w:r w:rsidR="00BD5682" w:rsidRPr="0077335A">
        <w:rPr>
          <w:color w:val="000000"/>
          <w:sz w:val="40"/>
          <w:szCs w:val="40"/>
        </w:rPr>
        <w:t xml:space="preserve"> шкаф для документов 5 930,00 руб.,</w:t>
      </w:r>
    </w:p>
    <w:p w:rsidR="001D2381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приобретение канц</w:t>
      </w:r>
      <w:proofErr w:type="gramStart"/>
      <w:r w:rsidR="00BD5682" w:rsidRPr="0077335A">
        <w:rPr>
          <w:color w:val="000000"/>
          <w:sz w:val="40"/>
          <w:szCs w:val="40"/>
        </w:rPr>
        <w:t>.т</w:t>
      </w:r>
      <w:proofErr w:type="gramEnd"/>
      <w:r w:rsidR="00BD5682" w:rsidRPr="0077335A">
        <w:rPr>
          <w:color w:val="000000"/>
          <w:sz w:val="40"/>
          <w:szCs w:val="40"/>
        </w:rPr>
        <w:t>оваров – 34 692,42 руб.,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 </w:t>
      </w:r>
      <w:r w:rsidR="004462B0" w:rsidRPr="0077335A">
        <w:rPr>
          <w:color w:val="000000"/>
          <w:sz w:val="40"/>
          <w:szCs w:val="40"/>
        </w:rPr>
        <w:t>-</w:t>
      </w:r>
      <w:r w:rsidRPr="0077335A">
        <w:rPr>
          <w:color w:val="000000"/>
          <w:sz w:val="40"/>
          <w:szCs w:val="40"/>
        </w:rPr>
        <w:t>прочие платежи – 20 773,72 руб. услуги старосты – 126 882,51 руб.</w:t>
      </w:r>
      <w:proofErr w:type="gramStart"/>
      <w:r w:rsidRPr="0077335A">
        <w:rPr>
          <w:color w:val="000000"/>
          <w:sz w:val="40"/>
          <w:szCs w:val="40"/>
        </w:rPr>
        <w:t xml:space="preserve"> ,</w:t>
      </w:r>
      <w:proofErr w:type="gramEnd"/>
      <w:r w:rsidRPr="0077335A">
        <w:rPr>
          <w:color w:val="000000"/>
          <w:sz w:val="40"/>
          <w:szCs w:val="40"/>
        </w:rPr>
        <w:t xml:space="preserve"> обслуживание сайта администрации – 18 445 руб.,</w:t>
      </w:r>
    </w:p>
    <w:p w:rsidR="00BD5682" w:rsidRPr="0077335A" w:rsidRDefault="004462B0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передача полномочий Администрации </w:t>
      </w:r>
      <w:proofErr w:type="gramStart"/>
      <w:r w:rsidR="00BD5682" w:rsidRPr="0077335A">
        <w:rPr>
          <w:color w:val="000000"/>
          <w:sz w:val="40"/>
          <w:szCs w:val="40"/>
        </w:rPr>
        <w:t>м</w:t>
      </w:r>
      <w:proofErr w:type="gramEnd"/>
      <w:r w:rsidR="00BD5682" w:rsidRPr="0077335A">
        <w:rPr>
          <w:color w:val="000000"/>
          <w:sz w:val="40"/>
          <w:szCs w:val="40"/>
        </w:rPr>
        <w:t xml:space="preserve">.р. </w:t>
      </w:r>
      <w:proofErr w:type="spellStart"/>
      <w:r w:rsidR="00BD5682" w:rsidRPr="0077335A">
        <w:rPr>
          <w:color w:val="000000"/>
          <w:sz w:val="40"/>
          <w:szCs w:val="40"/>
        </w:rPr>
        <w:t>Нефтегорский</w:t>
      </w:r>
      <w:proofErr w:type="spellEnd"/>
      <w:r w:rsidR="00BD5682" w:rsidRPr="0077335A">
        <w:rPr>
          <w:color w:val="000000"/>
          <w:sz w:val="40"/>
          <w:szCs w:val="40"/>
        </w:rPr>
        <w:t xml:space="preserve"> по соглашению №3/2023 от 26.12.2022г  187 584,00 руб.</w:t>
      </w:r>
    </w:p>
    <w:p w:rsidR="00BD5682" w:rsidRPr="0077335A" w:rsidRDefault="00BD5682" w:rsidP="00BD5682">
      <w:pPr>
        <w:pStyle w:val="a7"/>
        <w:shd w:val="clear" w:color="auto" w:fill="FFFFFF"/>
        <w:rPr>
          <w:b/>
          <w:color w:val="000000"/>
          <w:sz w:val="40"/>
          <w:szCs w:val="40"/>
        </w:rPr>
      </w:pPr>
      <w:proofErr w:type="spellStart"/>
      <w:r w:rsidRPr="0077335A">
        <w:rPr>
          <w:b/>
          <w:color w:val="000000"/>
          <w:sz w:val="40"/>
          <w:szCs w:val="40"/>
        </w:rPr>
        <w:t>Непрограммные</w:t>
      </w:r>
      <w:proofErr w:type="spellEnd"/>
      <w:r w:rsidRPr="0077335A">
        <w:rPr>
          <w:b/>
          <w:color w:val="000000"/>
          <w:sz w:val="40"/>
          <w:szCs w:val="40"/>
        </w:rPr>
        <w:t xml:space="preserve"> направления  расходов бюджета:</w:t>
      </w:r>
    </w:p>
    <w:p w:rsidR="004462B0" w:rsidRPr="0077335A" w:rsidRDefault="00BD5682" w:rsidP="004462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 xml:space="preserve">Раздел 0111 Резервный фонд местной администрации: </w:t>
      </w:r>
    </w:p>
    <w:p w:rsidR="00BD5682" w:rsidRPr="0077335A" w:rsidRDefault="00252C3A" w:rsidP="004462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запланировано 5 00,00 руб.</w:t>
      </w:r>
      <w:r w:rsidR="00BD5682" w:rsidRPr="0077335A">
        <w:rPr>
          <w:color w:val="000000"/>
          <w:sz w:val="40"/>
          <w:szCs w:val="40"/>
        </w:rPr>
        <w:t xml:space="preserve"> факт 0,00 руб.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Раздел 1001 "Пенсионное обеспечение</w:t>
      </w:r>
      <w:proofErr w:type="gramStart"/>
      <w:r w:rsidRPr="0077335A">
        <w:rPr>
          <w:color w:val="000000"/>
          <w:sz w:val="40"/>
          <w:szCs w:val="40"/>
        </w:rPr>
        <w:t>"(</w:t>
      </w:r>
      <w:proofErr w:type="gramEnd"/>
      <w:r w:rsidRPr="0077335A">
        <w:rPr>
          <w:color w:val="000000"/>
          <w:sz w:val="40"/>
          <w:szCs w:val="40"/>
        </w:rPr>
        <w:t>выплаты муниципальной надбавки к основной пенсии 1  муниципальному работнику)- запланировано и исполнено-3 479,50  рублей  , план выполнен на 100 %.</w:t>
      </w:r>
    </w:p>
    <w:p w:rsidR="00BD5682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Раздел 1006 "Другие вопросы в области социальной политики" (выделены из резервного фонда местной администрации за захоронение участника СВО): запланировано и исполнено-127 510,0  рублей, план выполнен на 100 %.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На 01 января 2023 года в Администрации сельского поселения Дмитриевка сложилась   Кредиторская задолженность в сумме 16 247,58 руб.: </w:t>
      </w:r>
    </w:p>
    <w:p w:rsidR="001D2381" w:rsidRPr="0077335A" w:rsidRDefault="00874DF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-</w:t>
      </w:r>
      <w:r w:rsidR="00BD5682" w:rsidRPr="0077335A">
        <w:rPr>
          <w:color w:val="000000"/>
          <w:sz w:val="40"/>
          <w:szCs w:val="40"/>
        </w:rPr>
        <w:t xml:space="preserve"> ООО «</w:t>
      </w:r>
      <w:proofErr w:type="spellStart"/>
      <w:r w:rsidR="00BD5682" w:rsidRPr="0077335A">
        <w:rPr>
          <w:color w:val="000000"/>
          <w:sz w:val="40"/>
          <w:szCs w:val="40"/>
        </w:rPr>
        <w:t>Экостройресурс</w:t>
      </w:r>
      <w:proofErr w:type="spellEnd"/>
      <w:r w:rsidR="00BD5682" w:rsidRPr="0077335A">
        <w:rPr>
          <w:color w:val="000000"/>
          <w:sz w:val="40"/>
          <w:szCs w:val="40"/>
        </w:rPr>
        <w:t>»  за услугу по обращению с ТКО</w:t>
      </w:r>
      <w:r w:rsidRPr="0077335A">
        <w:rPr>
          <w:color w:val="000000"/>
          <w:sz w:val="40"/>
          <w:szCs w:val="40"/>
        </w:rPr>
        <w:t xml:space="preserve"> 301,08 </w:t>
      </w:r>
      <w:proofErr w:type="spellStart"/>
      <w:r w:rsidRPr="0077335A">
        <w:rPr>
          <w:color w:val="000000"/>
          <w:sz w:val="40"/>
          <w:szCs w:val="40"/>
        </w:rPr>
        <w:t>руб</w:t>
      </w:r>
      <w:proofErr w:type="spellEnd"/>
      <w:r w:rsidR="00BD5682" w:rsidRPr="0077335A">
        <w:rPr>
          <w:color w:val="000000"/>
          <w:sz w:val="40"/>
          <w:szCs w:val="40"/>
        </w:rPr>
        <w:t xml:space="preserve">; </w:t>
      </w:r>
    </w:p>
    <w:p w:rsidR="001D2381" w:rsidRPr="0077335A" w:rsidRDefault="00874DF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- </w:t>
      </w:r>
      <w:r w:rsidR="00BD5682" w:rsidRPr="0077335A">
        <w:rPr>
          <w:color w:val="000000"/>
          <w:sz w:val="40"/>
          <w:szCs w:val="40"/>
        </w:rPr>
        <w:t>«АО «Водоканал» за холодное водоснабжение  128 руб.,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874DF2" w:rsidRPr="0077335A">
        <w:rPr>
          <w:color w:val="000000"/>
          <w:sz w:val="40"/>
          <w:szCs w:val="40"/>
        </w:rPr>
        <w:t xml:space="preserve">- </w:t>
      </w:r>
      <w:r w:rsidRPr="0077335A">
        <w:rPr>
          <w:color w:val="000000"/>
          <w:sz w:val="40"/>
          <w:szCs w:val="40"/>
        </w:rPr>
        <w:t>ООО «</w:t>
      </w:r>
      <w:proofErr w:type="spellStart"/>
      <w:r w:rsidRPr="0077335A">
        <w:rPr>
          <w:color w:val="000000"/>
          <w:sz w:val="40"/>
          <w:szCs w:val="40"/>
        </w:rPr>
        <w:t>Экостройресурс</w:t>
      </w:r>
      <w:proofErr w:type="spellEnd"/>
      <w:r w:rsidRPr="0077335A">
        <w:rPr>
          <w:color w:val="000000"/>
          <w:sz w:val="40"/>
          <w:szCs w:val="40"/>
        </w:rPr>
        <w:t>»  услугу по обращению с ТКО 202,18 руб.,</w:t>
      </w:r>
    </w:p>
    <w:p w:rsidR="001D2381" w:rsidRPr="0077335A" w:rsidRDefault="001D2381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 xml:space="preserve"> </w:t>
      </w:r>
      <w:r w:rsidR="00874DF2" w:rsidRPr="0077335A">
        <w:rPr>
          <w:color w:val="000000"/>
          <w:sz w:val="40"/>
          <w:szCs w:val="40"/>
        </w:rPr>
        <w:t xml:space="preserve">- </w:t>
      </w:r>
      <w:r w:rsidR="00BD5682" w:rsidRPr="0077335A">
        <w:rPr>
          <w:color w:val="000000"/>
          <w:sz w:val="40"/>
          <w:szCs w:val="40"/>
        </w:rPr>
        <w:t>ООО «</w:t>
      </w:r>
      <w:proofErr w:type="spellStart"/>
      <w:r w:rsidR="00BD5682" w:rsidRPr="0077335A">
        <w:rPr>
          <w:color w:val="000000"/>
          <w:sz w:val="40"/>
          <w:szCs w:val="40"/>
        </w:rPr>
        <w:t>СамРЭК-Эксплуатация</w:t>
      </w:r>
      <w:proofErr w:type="spellEnd"/>
      <w:r w:rsidR="00BD5682" w:rsidRPr="0077335A">
        <w:rPr>
          <w:color w:val="000000"/>
          <w:sz w:val="40"/>
          <w:szCs w:val="40"/>
        </w:rPr>
        <w:t>» за теплоснабжение</w:t>
      </w:r>
      <w:r w:rsidRPr="0077335A">
        <w:rPr>
          <w:color w:val="000000"/>
          <w:sz w:val="40"/>
          <w:szCs w:val="40"/>
        </w:rPr>
        <w:t xml:space="preserve"> 10 191,70 руб.</w:t>
      </w:r>
      <w:r w:rsidR="00BD5682" w:rsidRPr="0077335A">
        <w:rPr>
          <w:color w:val="000000"/>
          <w:sz w:val="40"/>
          <w:szCs w:val="40"/>
        </w:rPr>
        <w:t xml:space="preserve">; </w:t>
      </w:r>
    </w:p>
    <w:p w:rsidR="001D2381" w:rsidRPr="0077335A" w:rsidRDefault="00BD5682" w:rsidP="00BD568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t>– ООО «</w:t>
      </w:r>
      <w:proofErr w:type="spellStart"/>
      <w:r w:rsidRPr="0077335A">
        <w:rPr>
          <w:color w:val="000000"/>
          <w:sz w:val="40"/>
          <w:szCs w:val="40"/>
        </w:rPr>
        <w:t>Экостройресурс</w:t>
      </w:r>
      <w:proofErr w:type="spellEnd"/>
      <w:r w:rsidRPr="0077335A">
        <w:rPr>
          <w:color w:val="000000"/>
          <w:sz w:val="40"/>
          <w:szCs w:val="40"/>
        </w:rPr>
        <w:t>»  за услугу по обращению с ТКО</w:t>
      </w:r>
      <w:r w:rsidR="001D2381" w:rsidRPr="0077335A">
        <w:rPr>
          <w:color w:val="000000"/>
          <w:sz w:val="40"/>
          <w:szCs w:val="40"/>
        </w:rPr>
        <w:t xml:space="preserve"> 1 539,62  рублей</w:t>
      </w:r>
      <w:r w:rsidRPr="0077335A">
        <w:rPr>
          <w:color w:val="000000"/>
          <w:sz w:val="40"/>
          <w:szCs w:val="40"/>
        </w:rPr>
        <w:t>,  </w:t>
      </w:r>
    </w:p>
    <w:p w:rsidR="00BD5682" w:rsidRPr="0077335A" w:rsidRDefault="00874DF2" w:rsidP="00874DF2">
      <w:pPr>
        <w:pStyle w:val="a7"/>
        <w:shd w:val="clear" w:color="auto" w:fill="FFFFFF"/>
        <w:rPr>
          <w:color w:val="000000"/>
          <w:sz w:val="40"/>
          <w:szCs w:val="40"/>
        </w:rPr>
      </w:pPr>
      <w:r w:rsidRPr="0077335A">
        <w:rPr>
          <w:color w:val="000000"/>
          <w:sz w:val="40"/>
          <w:szCs w:val="40"/>
        </w:rPr>
        <w:lastRenderedPageBreak/>
        <w:t xml:space="preserve">- </w:t>
      </w:r>
      <w:r w:rsidR="00BD5682" w:rsidRPr="0077335A">
        <w:rPr>
          <w:color w:val="000000"/>
          <w:sz w:val="40"/>
          <w:szCs w:val="40"/>
        </w:rPr>
        <w:t>за аренду мест на опорах ЛЭП</w:t>
      </w:r>
      <w:r w:rsidR="004462B0" w:rsidRPr="0077335A">
        <w:rPr>
          <w:color w:val="000000"/>
          <w:sz w:val="40"/>
          <w:szCs w:val="40"/>
        </w:rPr>
        <w:t xml:space="preserve"> 3 885,00 </w:t>
      </w:r>
      <w:proofErr w:type="spellStart"/>
      <w:r w:rsidR="004462B0" w:rsidRPr="0077335A">
        <w:rPr>
          <w:color w:val="000000"/>
          <w:sz w:val="40"/>
          <w:szCs w:val="40"/>
        </w:rPr>
        <w:t>руб</w:t>
      </w:r>
      <w:proofErr w:type="spellEnd"/>
    </w:p>
    <w:p w:rsidR="00BD5682" w:rsidRPr="0077335A" w:rsidRDefault="00BD5682" w:rsidP="00F4593A">
      <w:pPr>
        <w:pStyle w:val="a7"/>
        <w:spacing w:before="0" w:beforeAutospacing="0" w:after="0" w:afterAutospacing="0"/>
        <w:rPr>
          <w:sz w:val="40"/>
          <w:szCs w:val="40"/>
        </w:rPr>
      </w:pPr>
    </w:p>
    <w:p w:rsidR="00F672C8" w:rsidRPr="0077335A" w:rsidRDefault="00F672C8" w:rsidP="00F4593A">
      <w:pPr>
        <w:pStyle w:val="a7"/>
        <w:spacing w:before="0" w:beforeAutospacing="0" w:after="0" w:afterAutospacing="0"/>
        <w:rPr>
          <w:i/>
          <w:sz w:val="40"/>
          <w:szCs w:val="40"/>
        </w:rPr>
      </w:pPr>
      <w:r w:rsidRPr="0077335A">
        <w:rPr>
          <w:sz w:val="40"/>
          <w:szCs w:val="40"/>
        </w:rPr>
        <w:t> </w:t>
      </w:r>
      <w:r w:rsidR="0064210A" w:rsidRPr="0077335A">
        <w:rPr>
          <w:i/>
          <w:sz w:val="40"/>
          <w:szCs w:val="40"/>
        </w:rPr>
        <w:t>Сделано</w:t>
      </w:r>
      <w:r w:rsidR="00A75D9F" w:rsidRPr="0077335A">
        <w:rPr>
          <w:i/>
          <w:sz w:val="40"/>
          <w:szCs w:val="40"/>
        </w:rPr>
        <w:t xml:space="preserve"> в 2023году</w:t>
      </w:r>
      <w:r w:rsidR="0064210A" w:rsidRPr="0077335A">
        <w:rPr>
          <w:i/>
          <w:sz w:val="40"/>
          <w:szCs w:val="40"/>
        </w:rPr>
        <w:t>:</w:t>
      </w:r>
    </w:p>
    <w:p w:rsidR="0064210A" w:rsidRPr="0077335A" w:rsidRDefault="0064210A" w:rsidP="00642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1.По государственной программе «Поддержка инициатив населения муниципальных образований в Самарской области»</w:t>
      </w:r>
      <w:r w:rsidR="0012485A">
        <w:rPr>
          <w:rFonts w:ascii="Times New Roman" w:hAnsi="Times New Roman" w:cs="Times New Roman"/>
          <w:b/>
          <w:sz w:val="40"/>
          <w:szCs w:val="40"/>
        </w:rPr>
        <w:t>-</w:t>
      </w:r>
      <w:r w:rsidRPr="0077335A">
        <w:rPr>
          <w:rFonts w:ascii="Times New Roman" w:hAnsi="Times New Roman" w:cs="Times New Roman"/>
          <w:b/>
          <w:sz w:val="40"/>
          <w:szCs w:val="40"/>
        </w:rPr>
        <w:t xml:space="preserve"> «Содействие» </w:t>
      </w:r>
    </w:p>
    <w:p w:rsidR="0064210A" w:rsidRPr="0077335A" w:rsidRDefault="0064210A" w:rsidP="0064210A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по проекту  «Вечность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»-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устройство ограждения нового кладбища в селе Дмитриевка</w:t>
      </w:r>
      <w:r w:rsidR="00874DF2" w:rsidRPr="0077335A">
        <w:rPr>
          <w:rFonts w:ascii="Times New Roman" w:hAnsi="Times New Roman" w:cs="Times New Roman"/>
          <w:sz w:val="40"/>
          <w:szCs w:val="40"/>
        </w:rPr>
        <w:t>-</w:t>
      </w:r>
      <w:r w:rsidRPr="0077335A">
        <w:rPr>
          <w:sz w:val="40"/>
          <w:szCs w:val="40"/>
        </w:rPr>
        <w:t xml:space="preserve"> </w:t>
      </w:r>
      <w:r w:rsidRPr="0077335A">
        <w:rPr>
          <w:rFonts w:ascii="Times New Roman" w:hAnsi="Times New Roman" w:cs="Times New Roman"/>
          <w:sz w:val="40"/>
          <w:szCs w:val="40"/>
        </w:rPr>
        <w:t>установлены  ограждения протяженностью 330м, двое ворот, две калитки</w:t>
      </w:r>
    </w:p>
    <w:p w:rsidR="0064210A" w:rsidRPr="0077335A" w:rsidRDefault="0064210A" w:rsidP="0064210A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1 372 291,18 тыс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уб.,</w:t>
      </w:r>
    </w:p>
    <w:p w:rsidR="0064210A" w:rsidRPr="0077335A" w:rsidRDefault="0064210A" w:rsidP="0064210A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в т.ч. местный бюджет-343,1 тыс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>уб.</w:t>
      </w:r>
    </w:p>
    <w:p w:rsidR="0064210A" w:rsidRPr="0077335A" w:rsidRDefault="0064210A" w:rsidP="0064210A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областной бюджет -1 029,2 тыс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уб. </w:t>
      </w:r>
    </w:p>
    <w:p w:rsidR="0064210A" w:rsidRPr="0077335A" w:rsidRDefault="00874DF2" w:rsidP="0064210A">
      <w:pPr>
        <w:pStyle w:val="a7"/>
        <w:spacing w:before="0" w:beforeAutospacing="0" w:after="0" w:afterAutospacing="0"/>
        <w:rPr>
          <w:sz w:val="40"/>
          <w:szCs w:val="40"/>
        </w:rPr>
      </w:pPr>
      <w:r w:rsidRPr="0077335A">
        <w:rPr>
          <w:sz w:val="40"/>
          <w:szCs w:val="40"/>
        </w:rPr>
        <w:t xml:space="preserve"> На новом кладбище будут </w:t>
      </w:r>
      <w:proofErr w:type="gramStart"/>
      <w:r w:rsidRPr="0077335A">
        <w:rPr>
          <w:sz w:val="40"/>
          <w:szCs w:val="40"/>
        </w:rPr>
        <w:t>проводится</w:t>
      </w:r>
      <w:proofErr w:type="gramEnd"/>
      <w:r w:rsidRPr="0077335A">
        <w:rPr>
          <w:sz w:val="40"/>
          <w:szCs w:val="40"/>
        </w:rPr>
        <w:t xml:space="preserve"> православные  и мусульманские</w:t>
      </w:r>
      <w:r w:rsidR="0064210A" w:rsidRPr="0077335A">
        <w:rPr>
          <w:sz w:val="40"/>
          <w:szCs w:val="40"/>
        </w:rPr>
        <w:t xml:space="preserve"> </w:t>
      </w:r>
      <w:r w:rsidRPr="0077335A">
        <w:rPr>
          <w:sz w:val="40"/>
          <w:szCs w:val="40"/>
        </w:rPr>
        <w:t>захоронения</w:t>
      </w:r>
      <w:r w:rsidR="0064210A" w:rsidRPr="0077335A">
        <w:rPr>
          <w:sz w:val="40"/>
          <w:szCs w:val="40"/>
        </w:rPr>
        <w:t>.</w:t>
      </w:r>
    </w:p>
    <w:p w:rsidR="00874DF2" w:rsidRPr="0077335A" w:rsidRDefault="00874DF2" w:rsidP="0064210A">
      <w:pPr>
        <w:pStyle w:val="a7"/>
        <w:spacing w:before="0" w:beforeAutospacing="0" w:after="0" w:afterAutospacing="0"/>
        <w:rPr>
          <w:sz w:val="40"/>
          <w:szCs w:val="40"/>
        </w:rPr>
      </w:pPr>
    </w:p>
    <w:p w:rsidR="00874DF2" w:rsidRPr="0077335A" w:rsidRDefault="00874DF2" w:rsidP="00040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t>Ремонт дорог</w:t>
      </w:r>
    </w:p>
    <w:p w:rsidR="00040722" w:rsidRPr="0077335A" w:rsidRDefault="00040722" w:rsidP="00040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Отсыпка асфальтной крошкой дороги по ул. Заозёрная протяженностью 100 м</w:t>
      </w:r>
    </w:p>
    <w:p w:rsidR="0064210A" w:rsidRPr="0077335A" w:rsidRDefault="0064210A" w:rsidP="0064210A">
      <w:pPr>
        <w:pStyle w:val="a7"/>
        <w:spacing w:before="0" w:beforeAutospacing="0" w:after="0" w:afterAutospacing="0"/>
        <w:rPr>
          <w:sz w:val="40"/>
          <w:szCs w:val="40"/>
        </w:rPr>
      </w:pPr>
    </w:p>
    <w:p w:rsidR="000F4050" w:rsidRPr="0077335A" w:rsidRDefault="000F4050" w:rsidP="00222756">
      <w:pPr>
        <w:tabs>
          <w:tab w:val="center" w:pos="4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4DF2" w:rsidRPr="0077335A" w:rsidRDefault="00874DF2" w:rsidP="00222756">
      <w:pPr>
        <w:tabs>
          <w:tab w:val="center" w:pos="4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A658C" w:rsidRPr="0077335A" w:rsidRDefault="00040722" w:rsidP="00FA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Планы на 2024</w:t>
      </w:r>
      <w:r w:rsidR="00FA658C" w:rsidRPr="0077335A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0F4050" w:rsidRPr="0077335A" w:rsidRDefault="000F4050" w:rsidP="00FA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658C" w:rsidRPr="0077335A" w:rsidRDefault="000F4050" w:rsidP="00FA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 </w:t>
      </w:r>
      <w:r w:rsidR="00040722" w:rsidRPr="0077335A">
        <w:rPr>
          <w:rFonts w:ascii="Times New Roman" w:hAnsi="Times New Roman" w:cs="Times New Roman"/>
          <w:b/>
          <w:sz w:val="40"/>
          <w:szCs w:val="40"/>
        </w:rPr>
        <w:t>1</w:t>
      </w:r>
      <w:r w:rsidR="00FA658C" w:rsidRPr="0077335A">
        <w:rPr>
          <w:rFonts w:ascii="Times New Roman" w:hAnsi="Times New Roman" w:cs="Times New Roman"/>
          <w:b/>
          <w:sz w:val="40"/>
          <w:szCs w:val="40"/>
        </w:rPr>
        <w:t>.Муниципальная программа «Комплексное развитие сельских территорий в Самарской области»</w:t>
      </w:r>
    </w:p>
    <w:p w:rsidR="00266C21" w:rsidRPr="0077335A" w:rsidRDefault="00040722" w:rsidP="00266C2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 xml:space="preserve">1.Капитальный ремонт водопровода </w:t>
      </w:r>
      <w:proofErr w:type="gramStart"/>
      <w:r w:rsidRPr="0077335A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77335A">
        <w:rPr>
          <w:rFonts w:ascii="Times New Roman" w:hAnsi="Times New Roman" w:cs="Times New Roman"/>
          <w:sz w:val="40"/>
          <w:szCs w:val="40"/>
        </w:rPr>
        <w:t xml:space="preserve"> с. Дмитриевка. Плановая сумма 41 494080 рублей.</w:t>
      </w:r>
    </w:p>
    <w:p w:rsidR="00040722" w:rsidRPr="0077335A" w:rsidRDefault="00040722" w:rsidP="00266C2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040722" w:rsidRPr="0077335A" w:rsidRDefault="00040722" w:rsidP="00266C2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2. Строительство 2-х жилых домов общей площадью 108 м.</w:t>
      </w:r>
    </w:p>
    <w:p w:rsidR="00040722" w:rsidRPr="0077335A" w:rsidRDefault="00040722" w:rsidP="00040722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Стоимость проекта 9714816 руб.</w:t>
      </w:r>
    </w:p>
    <w:p w:rsidR="00040722" w:rsidRPr="0077335A" w:rsidRDefault="00040722" w:rsidP="00040722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в т.ч. федеральный  -6683793,4 руб.</w:t>
      </w:r>
    </w:p>
    <w:p w:rsidR="00040722" w:rsidRPr="0077335A" w:rsidRDefault="00040722" w:rsidP="00040722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областной-1088059,4 руб.</w:t>
      </w:r>
    </w:p>
    <w:p w:rsidR="00040722" w:rsidRPr="0077335A" w:rsidRDefault="00040722" w:rsidP="00040722">
      <w:pPr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местный-97148,16</w:t>
      </w:r>
    </w:p>
    <w:p w:rsidR="00040722" w:rsidRPr="0077335A" w:rsidRDefault="00040722" w:rsidP="00040722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77335A">
        <w:rPr>
          <w:rFonts w:ascii="Times New Roman" w:hAnsi="Times New Roman" w:cs="Times New Roman"/>
          <w:sz w:val="40"/>
          <w:szCs w:val="40"/>
        </w:rPr>
        <w:t>внебюджетный 1845815,04</w:t>
      </w:r>
    </w:p>
    <w:p w:rsidR="00040722" w:rsidRPr="0077335A" w:rsidRDefault="00040722" w:rsidP="00266C2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040722" w:rsidRPr="0077335A" w:rsidRDefault="00040722" w:rsidP="00266C2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A06B8C" w:rsidRPr="0077335A" w:rsidRDefault="00A06B8C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7335A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62691D" w:rsidRPr="0077335A">
        <w:rPr>
          <w:rFonts w:ascii="Times New Roman" w:hAnsi="Times New Roman" w:cs="Times New Roman"/>
          <w:bCs/>
          <w:sz w:val="40"/>
          <w:szCs w:val="40"/>
        </w:rPr>
        <w:t xml:space="preserve">Заканчивая свой </w:t>
      </w:r>
      <w:proofErr w:type="gramStart"/>
      <w:r w:rsidR="0062691D" w:rsidRPr="0077335A">
        <w:rPr>
          <w:rFonts w:ascii="Times New Roman" w:hAnsi="Times New Roman" w:cs="Times New Roman"/>
          <w:bCs/>
          <w:sz w:val="40"/>
          <w:szCs w:val="40"/>
        </w:rPr>
        <w:t>отчет</w:t>
      </w:r>
      <w:proofErr w:type="gramEnd"/>
      <w:r w:rsidR="0062691D" w:rsidRPr="0077335A">
        <w:rPr>
          <w:rFonts w:ascii="Times New Roman" w:hAnsi="Times New Roman" w:cs="Times New Roman"/>
          <w:bCs/>
          <w:sz w:val="40"/>
          <w:szCs w:val="40"/>
        </w:rPr>
        <w:t xml:space="preserve"> хочу сказать огромное спасибо за помощь и понимание районному руководству, своим коллегам, нашим депутатам и жителям поселения за понимание и поддержку.</w:t>
      </w:r>
    </w:p>
    <w:p w:rsidR="0062691D" w:rsidRPr="0077335A" w:rsidRDefault="00C26BA6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7335A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     </w:t>
      </w:r>
      <w:r w:rsidR="0062691D" w:rsidRPr="0077335A">
        <w:rPr>
          <w:rFonts w:ascii="Times New Roman" w:hAnsi="Times New Roman" w:cs="Times New Roman"/>
          <w:bCs/>
          <w:sz w:val="40"/>
          <w:szCs w:val="40"/>
        </w:rPr>
        <w:t>В меру своих сил и возможностей мы, работники админис</w:t>
      </w:r>
      <w:r w:rsidRPr="0077335A">
        <w:rPr>
          <w:rFonts w:ascii="Times New Roman" w:hAnsi="Times New Roman" w:cs="Times New Roman"/>
          <w:bCs/>
          <w:sz w:val="40"/>
          <w:szCs w:val="40"/>
        </w:rPr>
        <w:t>трации, будем трудиться и в</w:t>
      </w:r>
      <w:r w:rsidR="00BF3A8D" w:rsidRPr="0077335A">
        <w:rPr>
          <w:rFonts w:ascii="Times New Roman" w:hAnsi="Times New Roman" w:cs="Times New Roman"/>
          <w:bCs/>
          <w:sz w:val="40"/>
          <w:szCs w:val="40"/>
        </w:rPr>
        <w:t xml:space="preserve"> 2023</w:t>
      </w:r>
      <w:r w:rsidR="0062691D" w:rsidRPr="0077335A">
        <w:rPr>
          <w:rFonts w:ascii="Times New Roman" w:hAnsi="Times New Roman" w:cs="Times New Roman"/>
          <w:bCs/>
          <w:sz w:val="40"/>
          <w:szCs w:val="40"/>
        </w:rPr>
        <w:t xml:space="preserve"> году, выполняя задачи по созданию условий для повышения качества жизни наших жителей.</w:t>
      </w:r>
    </w:p>
    <w:p w:rsidR="00BF3A8D" w:rsidRPr="0077335A" w:rsidRDefault="00BF3A8D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C52CC0" w:rsidRPr="0077335A" w:rsidRDefault="00C52CC0">
      <w:pPr>
        <w:rPr>
          <w:rFonts w:ascii="Times New Roman" w:hAnsi="Times New Roman" w:cs="Times New Roman"/>
          <w:sz w:val="40"/>
          <w:szCs w:val="40"/>
        </w:rPr>
      </w:pPr>
    </w:p>
    <w:p w:rsidR="00114DB8" w:rsidRPr="0077335A" w:rsidRDefault="00114DB8">
      <w:pPr>
        <w:rPr>
          <w:rFonts w:ascii="Times New Roman" w:hAnsi="Times New Roman" w:cs="Times New Roman"/>
          <w:sz w:val="40"/>
          <w:szCs w:val="40"/>
        </w:rPr>
      </w:pPr>
    </w:p>
    <w:sectPr w:rsidR="00114DB8" w:rsidRPr="0077335A" w:rsidSect="0011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CB" w:rsidRDefault="00021DCB" w:rsidP="003E2BDA">
      <w:pPr>
        <w:spacing w:after="0" w:line="240" w:lineRule="auto"/>
      </w:pPr>
      <w:r>
        <w:separator/>
      </w:r>
    </w:p>
  </w:endnote>
  <w:endnote w:type="continuationSeparator" w:id="0">
    <w:p w:rsidR="00021DCB" w:rsidRDefault="00021DCB" w:rsidP="003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A" w:rsidRDefault="001145D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66"/>
      <w:docPartObj>
        <w:docPartGallery w:val="Page Numbers (Bottom of Page)"/>
        <w:docPartUnique/>
      </w:docPartObj>
    </w:sdtPr>
    <w:sdtContent>
      <w:p w:rsidR="001145DA" w:rsidRDefault="00D44649">
        <w:pPr>
          <w:pStyle w:val="ac"/>
          <w:jc w:val="center"/>
        </w:pPr>
        <w:fldSimple w:instr=" PAGE   \* MERGEFORMAT ">
          <w:r w:rsidR="00AF23E6">
            <w:rPr>
              <w:noProof/>
            </w:rPr>
            <w:t>5</w:t>
          </w:r>
        </w:fldSimple>
      </w:p>
    </w:sdtContent>
  </w:sdt>
  <w:p w:rsidR="001145DA" w:rsidRDefault="001145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A" w:rsidRDefault="001145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CB" w:rsidRDefault="00021DCB" w:rsidP="003E2BDA">
      <w:pPr>
        <w:spacing w:after="0" w:line="240" w:lineRule="auto"/>
      </w:pPr>
      <w:r>
        <w:separator/>
      </w:r>
    </w:p>
  </w:footnote>
  <w:footnote w:type="continuationSeparator" w:id="0">
    <w:p w:rsidR="00021DCB" w:rsidRDefault="00021DCB" w:rsidP="003E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A" w:rsidRDefault="001145D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A" w:rsidRDefault="001145D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A" w:rsidRDefault="001145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8D82A"/>
    <w:lvl w:ilvl="0">
      <w:numFmt w:val="bullet"/>
      <w:lvlText w:val="*"/>
      <w:lvlJc w:val="left"/>
    </w:lvl>
  </w:abstractNum>
  <w:abstractNum w:abstractNumId="1">
    <w:nsid w:val="067563F7"/>
    <w:multiLevelType w:val="hybridMultilevel"/>
    <w:tmpl w:val="215AB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2CF"/>
    <w:multiLevelType w:val="hybridMultilevel"/>
    <w:tmpl w:val="2EB673D8"/>
    <w:lvl w:ilvl="0" w:tplc="B72CA03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B8C"/>
    <w:rsid w:val="000128F7"/>
    <w:rsid w:val="00021DCB"/>
    <w:rsid w:val="00040722"/>
    <w:rsid w:val="00043571"/>
    <w:rsid w:val="00056A61"/>
    <w:rsid w:val="000B16C6"/>
    <w:rsid w:val="000C3C15"/>
    <w:rsid w:val="000D7D6A"/>
    <w:rsid w:val="000F4050"/>
    <w:rsid w:val="000F452A"/>
    <w:rsid w:val="001145DA"/>
    <w:rsid w:val="00114DB8"/>
    <w:rsid w:val="00123B29"/>
    <w:rsid w:val="0012485A"/>
    <w:rsid w:val="001519D7"/>
    <w:rsid w:val="001666E5"/>
    <w:rsid w:val="00167AEB"/>
    <w:rsid w:val="00167E13"/>
    <w:rsid w:val="0018114F"/>
    <w:rsid w:val="001811C7"/>
    <w:rsid w:val="001C19F1"/>
    <w:rsid w:val="001D2381"/>
    <w:rsid w:val="00201405"/>
    <w:rsid w:val="00222756"/>
    <w:rsid w:val="00237D48"/>
    <w:rsid w:val="00252C3A"/>
    <w:rsid w:val="00260531"/>
    <w:rsid w:val="00266C21"/>
    <w:rsid w:val="00281D3B"/>
    <w:rsid w:val="00287E06"/>
    <w:rsid w:val="00291476"/>
    <w:rsid w:val="00297125"/>
    <w:rsid w:val="002B10AF"/>
    <w:rsid w:val="002C237E"/>
    <w:rsid w:val="002D765A"/>
    <w:rsid w:val="002E2E89"/>
    <w:rsid w:val="002E3575"/>
    <w:rsid w:val="002F0FAF"/>
    <w:rsid w:val="0032115F"/>
    <w:rsid w:val="003473E0"/>
    <w:rsid w:val="00347407"/>
    <w:rsid w:val="00366E93"/>
    <w:rsid w:val="003C7CFB"/>
    <w:rsid w:val="003E2BDA"/>
    <w:rsid w:val="004155EF"/>
    <w:rsid w:val="004164A5"/>
    <w:rsid w:val="004440A6"/>
    <w:rsid w:val="004462B0"/>
    <w:rsid w:val="004539DA"/>
    <w:rsid w:val="00456E25"/>
    <w:rsid w:val="004623D1"/>
    <w:rsid w:val="00484747"/>
    <w:rsid w:val="004913AF"/>
    <w:rsid w:val="00496975"/>
    <w:rsid w:val="004A6B62"/>
    <w:rsid w:val="004C032D"/>
    <w:rsid w:val="004C5FCB"/>
    <w:rsid w:val="00515E2E"/>
    <w:rsid w:val="005524E1"/>
    <w:rsid w:val="00577A96"/>
    <w:rsid w:val="00584F0C"/>
    <w:rsid w:val="00590E7D"/>
    <w:rsid w:val="005C0084"/>
    <w:rsid w:val="00602032"/>
    <w:rsid w:val="00606D04"/>
    <w:rsid w:val="00611364"/>
    <w:rsid w:val="0062691D"/>
    <w:rsid w:val="0064210A"/>
    <w:rsid w:val="00642CE9"/>
    <w:rsid w:val="00657BB3"/>
    <w:rsid w:val="006678A8"/>
    <w:rsid w:val="006C463D"/>
    <w:rsid w:val="006D4B8B"/>
    <w:rsid w:val="006F009E"/>
    <w:rsid w:val="0072400C"/>
    <w:rsid w:val="00731280"/>
    <w:rsid w:val="0076284A"/>
    <w:rsid w:val="0077335A"/>
    <w:rsid w:val="007C2CD1"/>
    <w:rsid w:val="007C5521"/>
    <w:rsid w:val="007D2B61"/>
    <w:rsid w:val="007D2FFD"/>
    <w:rsid w:val="007D5B04"/>
    <w:rsid w:val="007D7748"/>
    <w:rsid w:val="007F5155"/>
    <w:rsid w:val="00801E78"/>
    <w:rsid w:val="00804C93"/>
    <w:rsid w:val="00847C6F"/>
    <w:rsid w:val="00851972"/>
    <w:rsid w:val="008545EF"/>
    <w:rsid w:val="008548FA"/>
    <w:rsid w:val="00862B38"/>
    <w:rsid w:val="008664A0"/>
    <w:rsid w:val="00874DF2"/>
    <w:rsid w:val="00892CF8"/>
    <w:rsid w:val="0089337B"/>
    <w:rsid w:val="008F31A5"/>
    <w:rsid w:val="00923B98"/>
    <w:rsid w:val="009565EB"/>
    <w:rsid w:val="009A0289"/>
    <w:rsid w:val="009B4300"/>
    <w:rsid w:val="009C3B4D"/>
    <w:rsid w:val="009E2EF2"/>
    <w:rsid w:val="009F6BD4"/>
    <w:rsid w:val="00A02101"/>
    <w:rsid w:val="00A06B8C"/>
    <w:rsid w:val="00A371CB"/>
    <w:rsid w:val="00A51F29"/>
    <w:rsid w:val="00A6768D"/>
    <w:rsid w:val="00A71938"/>
    <w:rsid w:val="00A75D9F"/>
    <w:rsid w:val="00AC4FD2"/>
    <w:rsid w:val="00AF11D1"/>
    <w:rsid w:val="00AF23E6"/>
    <w:rsid w:val="00B3096D"/>
    <w:rsid w:val="00B565FC"/>
    <w:rsid w:val="00B65588"/>
    <w:rsid w:val="00B76360"/>
    <w:rsid w:val="00B77D35"/>
    <w:rsid w:val="00B81A86"/>
    <w:rsid w:val="00BD5682"/>
    <w:rsid w:val="00BF2C8E"/>
    <w:rsid w:val="00BF3A8D"/>
    <w:rsid w:val="00C064AF"/>
    <w:rsid w:val="00C13C32"/>
    <w:rsid w:val="00C21EC9"/>
    <w:rsid w:val="00C232C8"/>
    <w:rsid w:val="00C26BA6"/>
    <w:rsid w:val="00C36B4F"/>
    <w:rsid w:val="00C43F7A"/>
    <w:rsid w:val="00C52CC0"/>
    <w:rsid w:val="00C63694"/>
    <w:rsid w:val="00C7544E"/>
    <w:rsid w:val="00C80D59"/>
    <w:rsid w:val="00CF1340"/>
    <w:rsid w:val="00D22FB7"/>
    <w:rsid w:val="00D44649"/>
    <w:rsid w:val="00D458BA"/>
    <w:rsid w:val="00D75FCB"/>
    <w:rsid w:val="00D83F61"/>
    <w:rsid w:val="00DA09CE"/>
    <w:rsid w:val="00DB15F8"/>
    <w:rsid w:val="00DF0FF4"/>
    <w:rsid w:val="00DF6B82"/>
    <w:rsid w:val="00E476DE"/>
    <w:rsid w:val="00E65973"/>
    <w:rsid w:val="00E7634F"/>
    <w:rsid w:val="00E87818"/>
    <w:rsid w:val="00EA1789"/>
    <w:rsid w:val="00EA6E93"/>
    <w:rsid w:val="00EB6856"/>
    <w:rsid w:val="00EC53F9"/>
    <w:rsid w:val="00EE1898"/>
    <w:rsid w:val="00EE7900"/>
    <w:rsid w:val="00EF3EC7"/>
    <w:rsid w:val="00F2723B"/>
    <w:rsid w:val="00F30D96"/>
    <w:rsid w:val="00F4593A"/>
    <w:rsid w:val="00F51600"/>
    <w:rsid w:val="00F53CA5"/>
    <w:rsid w:val="00F53D81"/>
    <w:rsid w:val="00F672C8"/>
    <w:rsid w:val="00F93494"/>
    <w:rsid w:val="00FA658C"/>
    <w:rsid w:val="00FB4A1A"/>
    <w:rsid w:val="00FC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3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811C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E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2BDA"/>
  </w:style>
  <w:style w:type="paragraph" w:styleId="ac">
    <w:name w:val="footer"/>
    <w:basedOn w:val="a"/>
    <w:link w:val="ad"/>
    <w:uiPriority w:val="99"/>
    <w:unhideWhenUsed/>
    <w:rsid w:val="003E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BDA"/>
  </w:style>
  <w:style w:type="character" w:styleId="ae">
    <w:name w:val="Strong"/>
    <w:basedOn w:val="a0"/>
    <w:uiPriority w:val="22"/>
    <w:qFormat/>
    <w:rsid w:val="00A02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30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82</cp:revision>
  <cp:lastPrinted>2024-02-12T05:54:00Z</cp:lastPrinted>
  <dcterms:created xsi:type="dcterms:W3CDTF">2020-02-28T06:04:00Z</dcterms:created>
  <dcterms:modified xsi:type="dcterms:W3CDTF">2024-03-01T11:00:00Z</dcterms:modified>
</cp:coreProperties>
</file>