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F9" w:rsidRDefault="009875F9" w:rsidP="009875F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875F9" w:rsidRDefault="009875F9" w:rsidP="009875F9">
      <w:pPr>
        <w:jc w:val="center"/>
        <w:rPr>
          <w:b/>
        </w:rPr>
      </w:pPr>
      <w:r>
        <w:rPr>
          <w:b/>
        </w:rPr>
        <w:t xml:space="preserve">БУГАЕВСКОГО СЕЛЬСКОГО ПОСЕЛЕНИЯ </w:t>
      </w:r>
    </w:p>
    <w:p w:rsidR="009875F9" w:rsidRDefault="009875F9" w:rsidP="009875F9">
      <w:pPr>
        <w:jc w:val="center"/>
        <w:rPr>
          <w:b/>
        </w:rPr>
      </w:pPr>
      <w:r>
        <w:rPr>
          <w:b/>
        </w:rPr>
        <w:t xml:space="preserve">КАНТЕМИРОВСКОГО МУНИЦИПАЛЬНОГО РАЙОНА </w:t>
      </w:r>
    </w:p>
    <w:p w:rsidR="009875F9" w:rsidRDefault="009875F9" w:rsidP="009875F9">
      <w:pPr>
        <w:jc w:val="center"/>
        <w:rPr>
          <w:b/>
        </w:rPr>
      </w:pPr>
      <w:r>
        <w:rPr>
          <w:b/>
        </w:rPr>
        <w:t>ВОРОНЕЖСКОЙ ОБЛАСТИ</w:t>
      </w:r>
    </w:p>
    <w:p w:rsidR="009875F9" w:rsidRDefault="009875F9" w:rsidP="009875F9"/>
    <w:p w:rsidR="009875F9" w:rsidRDefault="009875F9" w:rsidP="009875F9"/>
    <w:p w:rsidR="009875F9" w:rsidRDefault="009875F9" w:rsidP="009875F9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9875F9" w:rsidRDefault="009875F9" w:rsidP="009875F9">
      <w:pPr>
        <w:rPr>
          <w:szCs w:val="28"/>
        </w:rPr>
      </w:pPr>
    </w:p>
    <w:tbl>
      <w:tblPr>
        <w:tblW w:w="3590" w:type="dxa"/>
        <w:tblLook w:val="04A0"/>
      </w:tblPr>
      <w:tblGrid>
        <w:gridCol w:w="494"/>
        <w:gridCol w:w="2024"/>
        <w:gridCol w:w="498"/>
        <w:gridCol w:w="574"/>
      </w:tblGrid>
      <w:tr w:rsidR="009875F9" w:rsidTr="009875F9">
        <w:trPr>
          <w:trHeight w:val="373"/>
        </w:trPr>
        <w:tc>
          <w:tcPr>
            <w:tcW w:w="0" w:type="auto"/>
            <w:hideMark/>
          </w:tcPr>
          <w:p w:rsidR="009875F9" w:rsidRDefault="009875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D9D9D9"/>
              <w:right w:val="nil"/>
            </w:tcBorders>
            <w:hideMark/>
          </w:tcPr>
          <w:p w:rsidR="009875F9" w:rsidRDefault="009875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10.10.2022 г</w:t>
            </w:r>
          </w:p>
        </w:tc>
        <w:tc>
          <w:tcPr>
            <w:tcW w:w="498" w:type="dxa"/>
            <w:hideMark/>
          </w:tcPr>
          <w:p w:rsidR="009875F9" w:rsidRDefault="009875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hideMark/>
          </w:tcPr>
          <w:p w:rsidR="009875F9" w:rsidRDefault="009875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9875F9" w:rsidRDefault="009875F9" w:rsidP="009875F9">
      <w:pPr>
        <w:rPr>
          <w:sz w:val="22"/>
          <w:szCs w:val="22"/>
        </w:rPr>
      </w:pPr>
      <w:r>
        <w:rPr>
          <w:sz w:val="22"/>
          <w:szCs w:val="22"/>
        </w:rPr>
        <w:t>с.  Бугаевка</w:t>
      </w:r>
    </w:p>
    <w:p w:rsidR="009875F9" w:rsidRDefault="009875F9" w:rsidP="009875F9">
      <w:pPr>
        <w:rPr>
          <w:szCs w:val="28"/>
        </w:rPr>
      </w:pPr>
    </w:p>
    <w:p w:rsidR="009875F9" w:rsidRDefault="009875F9" w:rsidP="009875F9">
      <w:pPr>
        <w:rPr>
          <w:szCs w:val="28"/>
        </w:rPr>
      </w:pPr>
    </w:p>
    <w:p w:rsidR="009875F9" w:rsidRDefault="009875F9" w:rsidP="009875F9">
      <w:pPr>
        <w:spacing w:line="276" w:lineRule="auto"/>
        <w:ind w:right="6237" w:firstLine="284"/>
        <w:rPr>
          <w:szCs w:val="28"/>
        </w:rPr>
      </w:pPr>
      <w:r>
        <w:rPr>
          <w:szCs w:val="28"/>
        </w:rPr>
        <w:t>Об отмене особого противопожарного режима на территории Бугаевского сельского поселения Кантемировского муниципального района Воронежской области</w:t>
      </w:r>
    </w:p>
    <w:p w:rsidR="009875F9" w:rsidRDefault="009875F9" w:rsidP="009875F9">
      <w:pPr>
        <w:ind w:right="6237" w:firstLine="284"/>
        <w:rPr>
          <w:szCs w:val="28"/>
        </w:rPr>
      </w:pPr>
    </w:p>
    <w:p w:rsidR="009875F9" w:rsidRDefault="009875F9" w:rsidP="009875F9">
      <w:pPr>
        <w:ind w:right="6237" w:firstLine="284"/>
      </w:pPr>
    </w:p>
    <w:p w:rsidR="009875F9" w:rsidRDefault="009875F9" w:rsidP="009875F9">
      <w:pPr>
        <w:widowControl w:val="0"/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 законом   от 21.12.1994 г. № 69-ФЗ «О пожарной безопасности», Законом Воронежской области от 02.12.2004 г. №87-ОЗ «О пожарной безопасности в Воронежской области», постановлением правительства Воронежской области от 22.05.2009 г. №435   «Об утверждении Положения о порядке установления особого противопожарного режима на территории Воронежской области», постановлением правительства Воронежской области  от 05.10.2022 г. №713 «Об отмене на территории Воронежской области</w:t>
      </w:r>
      <w:proofErr w:type="gramEnd"/>
      <w:r>
        <w:rPr>
          <w:color w:val="000000"/>
        </w:rPr>
        <w:t xml:space="preserve"> особого противопожарного режима» в связи со снижением пожарной опасности на территории Кантемировского муниципального района, на основании распоряжения администрации Кантемировского муниципального района Воронежской области от 10.10.2022   № 510-р:</w:t>
      </w:r>
    </w:p>
    <w:p w:rsidR="009875F9" w:rsidRDefault="009875F9" w:rsidP="009875F9">
      <w:pPr>
        <w:widowControl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1. Отменить на территории Бугаевского сельского поселения Кантемировского муниципального района  особый противопожарный режим с 10.10. 2022 года.</w:t>
      </w:r>
    </w:p>
    <w:p w:rsidR="009875F9" w:rsidRDefault="009875F9" w:rsidP="009875F9">
      <w:pPr>
        <w:widowControl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2. Контроль исполнения настоящего распоряжения оставляю за собой.</w:t>
      </w:r>
    </w:p>
    <w:p w:rsidR="009875F9" w:rsidRDefault="009875F9" w:rsidP="009875F9">
      <w:pPr>
        <w:widowControl w:val="0"/>
        <w:spacing w:line="276" w:lineRule="auto"/>
        <w:ind w:firstLine="709"/>
        <w:jc w:val="both"/>
        <w:rPr>
          <w:color w:val="000000"/>
        </w:rPr>
      </w:pPr>
    </w:p>
    <w:p w:rsidR="009875F9" w:rsidRDefault="009875F9" w:rsidP="009875F9">
      <w:pPr>
        <w:widowControl w:val="0"/>
        <w:spacing w:line="400" w:lineRule="exact"/>
        <w:ind w:firstLine="709"/>
        <w:jc w:val="both"/>
        <w:rPr>
          <w:color w:val="000000"/>
        </w:rPr>
      </w:pPr>
    </w:p>
    <w:p w:rsidR="009875F9" w:rsidRDefault="009875F9" w:rsidP="009875F9">
      <w:pPr>
        <w:widowControl w:val="0"/>
        <w:spacing w:line="400" w:lineRule="exact"/>
        <w:ind w:firstLine="709"/>
        <w:jc w:val="both"/>
        <w:rPr>
          <w:szCs w:val="28"/>
        </w:rPr>
      </w:pPr>
      <w:r>
        <w:rPr>
          <w:color w:val="000000"/>
        </w:rPr>
        <w:t>Глава Бугаевского сельского поселения                              Н. В. Воронько</w:t>
      </w:r>
    </w:p>
    <w:p w:rsidR="009875F9" w:rsidRDefault="009875F9" w:rsidP="009875F9">
      <w:pPr>
        <w:widowControl w:val="0"/>
        <w:tabs>
          <w:tab w:val="left" w:pos="1435"/>
          <w:tab w:val="left" w:pos="8235"/>
        </w:tabs>
        <w:autoSpaceDE w:val="0"/>
        <w:autoSpaceDN w:val="0"/>
        <w:spacing w:before="1" w:line="247" w:lineRule="auto"/>
        <w:ind w:left="623" w:right="114" w:hanging="481"/>
      </w:pPr>
    </w:p>
    <w:p w:rsidR="00376BB0" w:rsidRDefault="00376BB0"/>
    <w:sectPr w:rsidR="00376BB0" w:rsidSect="0037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875F9"/>
    <w:rsid w:val="000A6EC4"/>
    <w:rsid w:val="002D3635"/>
    <w:rsid w:val="00376BB0"/>
    <w:rsid w:val="003C5F5E"/>
    <w:rsid w:val="00542563"/>
    <w:rsid w:val="006E64BD"/>
    <w:rsid w:val="007C4219"/>
    <w:rsid w:val="00890597"/>
    <w:rsid w:val="008978F3"/>
    <w:rsid w:val="009875F9"/>
    <w:rsid w:val="00B90301"/>
    <w:rsid w:val="00E219A4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F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U13</cp:lastModifiedBy>
  <cp:revision>2</cp:revision>
  <dcterms:created xsi:type="dcterms:W3CDTF">2022-10-11T08:14:00Z</dcterms:created>
  <dcterms:modified xsi:type="dcterms:W3CDTF">2022-10-11T08:14:00Z</dcterms:modified>
</cp:coreProperties>
</file>