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EB" w:rsidRPr="00EC0BEB" w:rsidRDefault="00EC0BEB" w:rsidP="00EC0B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EB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EC0BEB" w:rsidRPr="00EC0BEB" w:rsidRDefault="00EC0BEB" w:rsidP="00EC0B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EB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EC0BEB" w:rsidRPr="00EC0BEB" w:rsidRDefault="00EC0BEB" w:rsidP="00EC0B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EB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EC0BEB" w:rsidRPr="00EC0BEB" w:rsidRDefault="00EC0BEB" w:rsidP="00EC0B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E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C0BEB" w:rsidRPr="00EC0BEB" w:rsidRDefault="00EC0BEB" w:rsidP="00EC0BE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BEB" w:rsidRPr="00EC0BEB" w:rsidRDefault="00EC0BEB" w:rsidP="00EC0B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C0BEB" w:rsidRPr="00EC0BEB" w:rsidRDefault="00EC0BEB" w:rsidP="00EC0B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C0BEB" w:rsidRPr="00EC0BEB" w:rsidRDefault="00EC0BEB" w:rsidP="00EC0BE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C0B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0BEB" w:rsidRPr="00EC0BEB" w:rsidRDefault="00EC0BEB" w:rsidP="00EC0BE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C0BEB" w:rsidRPr="00EC0BEB" w:rsidRDefault="00EC0BEB" w:rsidP="00EC0BE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C0BEB">
        <w:rPr>
          <w:rFonts w:ascii="Times New Roman" w:hAnsi="Times New Roman" w:cs="Times New Roman"/>
          <w:sz w:val="28"/>
          <w:szCs w:val="28"/>
        </w:rPr>
        <w:t>от  14.12.2012г.  №  100</w:t>
      </w:r>
    </w:p>
    <w:p w:rsidR="00EC0BEB" w:rsidRPr="00EC0BEB" w:rsidRDefault="00EC0BEB" w:rsidP="00EC0BEB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C0BEB" w:rsidRPr="00EC0BEB" w:rsidTr="007847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BEB" w:rsidRPr="00EC0BEB" w:rsidRDefault="00EC0BEB" w:rsidP="0078479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E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 предоставлению муниципальной услуги</w:t>
            </w:r>
          </w:p>
          <w:p w:rsidR="00EC0BEB" w:rsidRPr="00EC0BEB" w:rsidRDefault="00EC0BEB" w:rsidP="007847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0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0BE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Присвоение почтового адреса объектам недвижимости на территории Заплавненского сельского поселения</w:t>
            </w:r>
            <w:r w:rsidRPr="00EC0BEB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C0BEB" w:rsidRPr="00EC0BEB" w:rsidRDefault="00EC0BEB" w:rsidP="0078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BEB" w:rsidRPr="00EC0BEB" w:rsidRDefault="00EC0BEB" w:rsidP="00EC0BEB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0BEB">
        <w:rPr>
          <w:rFonts w:ascii="Times New Roman" w:hAnsi="Times New Roman" w:cs="Times New Roman"/>
          <w:sz w:val="28"/>
          <w:szCs w:val="28"/>
        </w:rPr>
        <w:t xml:space="preserve">   В целях реализации положений Федерального </w:t>
      </w:r>
      <w:hyperlink r:id="rId8" w:history="1">
        <w:r w:rsidRPr="00EC0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C0BEB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услуг",  </w:t>
      </w:r>
    </w:p>
    <w:p w:rsidR="00EC0BEB" w:rsidRPr="00EC0BEB" w:rsidRDefault="00EC0BEB" w:rsidP="00EC0BEB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0BEB" w:rsidRPr="00EC0BEB" w:rsidRDefault="00EC0BEB" w:rsidP="00EC0BEB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EB">
        <w:rPr>
          <w:rFonts w:ascii="Times New Roman" w:hAnsi="Times New Roman" w:cs="Times New Roman"/>
          <w:b/>
          <w:sz w:val="28"/>
          <w:szCs w:val="28"/>
        </w:rPr>
        <w:t xml:space="preserve"> ПОСТАНОВЛЯЮ: </w:t>
      </w:r>
    </w:p>
    <w:p w:rsidR="00EC0BEB" w:rsidRPr="00EC0BEB" w:rsidRDefault="00EC0BEB" w:rsidP="00EC0BEB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0BEB" w:rsidRPr="00EC0BEB" w:rsidRDefault="00EC0BEB" w:rsidP="00EC0BEB">
      <w:pPr>
        <w:pStyle w:val="ConsPlusTitle"/>
        <w:ind w:left="-142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0BEB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 предоставлению муниципальной услуги  «</w:t>
      </w:r>
      <w:r w:rsidRPr="00EC0BEB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Присвоение почтового адреса объектам недвижимости на территории Заплавненского сельского поселения</w:t>
      </w:r>
      <w:r w:rsidRPr="00EC0BEB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EC0BEB" w:rsidRPr="00EC0BEB" w:rsidRDefault="00EC0BEB" w:rsidP="00EC0BEB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0BE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доске объявлений у здания Администрации Заплавненского сельского поселения, по адресу: Волгоградская область, Ленинский район, село Заплавное, ул. Советская, 14.</w:t>
      </w:r>
    </w:p>
    <w:p w:rsidR="00EC0BEB" w:rsidRPr="00EC0BEB" w:rsidRDefault="00EC0BEB" w:rsidP="00EC0BEB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0BE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C0BEB" w:rsidRPr="00EC0BEB" w:rsidRDefault="00EC0BEB" w:rsidP="00EC0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EB" w:rsidRPr="00EC0BEB" w:rsidRDefault="00EC0BEB" w:rsidP="00EC0BE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0BEB">
        <w:rPr>
          <w:rFonts w:ascii="Times New Roman" w:hAnsi="Times New Roman" w:cs="Times New Roman"/>
          <w:spacing w:val="-1"/>
          <w:sz w:val="28"/>
          <w:szCs w:val="28"/>
        </w:rPr>
        <w:t>Глава Заплавненского</w:t>
      </w:r>
    </w:p>
    <w:p w:rsidR="00EC0BEB" w:rsidRPr="00EC0BEB" w:rsidRDefault="00EC0BEB" w:rsidP="00EC0BE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C0B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0B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EC0BEB">
        <w:rPr>
          <w:rFonts w:ascii="Times New Roman" w:hAnsi="Times New Roman" w:cs="Times New Roman"/>
          <w:spacing w:val="-3"/>
          <w:sz w:val="28"/>
          <w:szCs w:val="28"/>
        </w:rPr>
        <w:t xml:space="preserve">А.В.Юдин </w:t>
      </w:r>
    </w:p>
    <w:p w:rsidR="00EC0BEB" w:rsidRDefault="00EC0BEB" w:rsidP="00EC0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EB" w:rsidRDefault="00EC0BEB" w:rsidP="00EC0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EB" w:rsidRPr="00EC0BEB" w:rsidRDefault="00EC0BEB" w:rsidP="00EC0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E8C" w:rsidRPr="00A95FF0" w:rsidRDefault="00EC2E8C" w:rsidP="00A95FF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95F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EC2E8C" w:rsidRPr="00A95FF0" w:rsidRDefault="00EC2E8C" w:rsidP="00A95FF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95FF0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 Главы </w:t>
      </w:r>
    </w:p>
    <w:p w:rsidR="00EC2E8C" w:rsidRPr="00A95FF0" w:rsidRDefault="00EC2E8C" w:rsidP="00A95FF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95FF0">
        <w:rPr>
          <w:rFonts w:ascii="Times New Roman" w:hAnsi="Times New Roman" w:cs="Times New Roman"/>
          <w:color w:val="000000"/>
          <w:sz w:val="28"/>
          <w:szCs w:val="28"/>
        </w:rPr>
        <w:t xml:space="preserve">Заплавненского сельского поселения </w:t>
      </w:r>
    </w:p>
    <w:p w:rsidR="00EC2E8C" w:rsidRPr="00A95FF0" w:rsidRDefault="00EC2E8C" w:rsidP="00A95FF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5FF0">
        <w:rPr>
          <w:rFonts w:ascii="Times New Roman" w:hAnsi="Times New Roman" w:cs="Times New Roman"/>
          <w:color w:val="000000"/>
          <w:sz w:val="28"/>
          <w:szCs w:val="28"/>
        </w:rPr>
        <w:t>от 14.12.2012 г. № 100</w:t>
      </w:r>
    </w:p>
    <w:p w:rsidR="00EC2E8C" w:rsidRPr="00A95FF0" w:rsidRDefault="00EC2E8C" w:rsidP="00A95FF0">
      <w:pPr>
        <w:pStyle w:val="a6"/>
        <w:ind w:right="-143" w:firstLine="567"/>
        <w:rPr>
          <w:b/>
          <w:szCs w:val="28"/>
        </w:rPr>
      </w:pPr>
      <w:r w:rsidRPr="00A95FF0">
        <w:rPr>
          <w:b/>
          <w:szCs w:val="28"/>
        </w:rPr>
        <w:t>АДМИНИСТРАТИВНЫЙ РЕГЛАМЕНТ</w:t>
      </w:r>
    </w:p>
    <w:p w:rsidR="00EC2E8C" w:rsidRPr="00A95FF0" w:rsidRDefault="00EC2E8C" w:rsidP="00A95FF0">
      <w:pPr>
        <w:pStyle w:val="ConsPlusTitle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5FF0">
        <w:rPr>
          <w:rFonts w:ascii="Times New Roman" w:hAnsi="Times New Roman" w:cs="Times New Roman"/>
          <w:sz w:val="28"/>
          <w:szCs w:val="28"/>
        </w:rPr>
        <w:t>по  предоставлению муниципальной услуги</w:t>
      </w:r>
    </w:p>
    <w:p w:rsidR="00EC2E8C" w:rsidRPr="00A95FF0" w:rsidRDefault="00EC2E8C" w:rsidP="00A95FF0">
      <w:pPr>
        <w:pStyle w:val="ConsPlusTitle"/>
        <w:ind w:left="-567" w:right="-143"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5FF0">
        <w:rPr>
          <w:rFonts w:ascii="Times New Roman" w:hAnsi="Times New Roman" w:cs="Times New Roman"/>
          <w:sz w:val="28"/>
          <w:szCs w:val="28"/>
        </w:rPr>
        <w:t>«</w:t>
      </w:r>
      <w:r w:rsidRPr="00A95FF0">
        <w:rPr>
          <w:rFonts w:ascii="Times New Roman" w:hAnsi="Times New Roman" w:cs="Times New Roman"/>
          <w:iCs/>
          <w:color w:val="000000"/>
          <w:sz w:val="28"/>
          <w:szCs w:val="28"/>
        </w:rPr>
        <w:t>Присвоение почтового адреса объектам недвижимости на территории Заплавненского сельского поселения</w:t>
      </w:r>
      <w:r w:rsidRPr="00A95FF0">
        <w:rPr>
          <w:rFonts w:ascii="Times New Roman" w:hAnsi="Times New Roman" w:cs="Times New Roman"/>
          <w:sz w:val="28"/>
          <w:szCs w:val="28"/>
        </w:rPr>
        <w:t>".</w:t>
      </w:r>
    </w:p>
    <w:p w:rsidR="00EC2E8C" w:rsidRPr="00A95FF0" w:rsidRDefault="00EC2E8C" w:rsidP="00A95FF0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E8C" w:rsidRPr="00A95FF0" w:rsidRDefault="00EC2E8C" w:rsidP="00A95FF0">
      <w:pPr>
        <w:pStyle w:val="3"/>
        <w:spacing w:before="0" w:after="0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06489246"/>
      <w:r w:rsidRPr="00A95FF0">
        <w:rPr>
          <w:rFonts w:ascii="Times New Roman" w:hAnsi="Times New Roman" w:cs="Times New Roman"/>
          <w:sz w:val="28"/>
          <w:szCs w:val="28"/>
        </w:rPr>
        <w:t>I. Общие положения</w:t>
      </w:r>
      <w:bookmarkStart w:id="1" w:name="_Toc206489247"/>
      <w:bookmarkEnd w:id="0"/>
    </w:p>
    <w:bookmarkEnd w:id="1"/>
    <w:p w:rsidR="004124FF" w:rsidRPr="0078226E" w:rsidRDefault="00EC2E8C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6E">
        <w:rPr>
          <w:rFonts w:ascii="Times New Roman" w:hAnsi="Times New Roman" w:cs="Times New Roman"/>
          <w:b/>
          <w:sz w:val="28"/>
          <w:szCs w:val="28"/>
        </w:rPr>
        <w:t>1.Наименование муниципальной услуги.</w:t>
      </w:r>
      <w:r w:rsidR="004124FF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FF0" w:rsidRPr="0078226E" w:rsidRDefault="004124FF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 xml:space="preserve">«Присвоение </w:t>
      </w:r>
      <w:r w:rsidR="00EC2E8C" w:rsidRPr="0078226E">
        <w:rPr>
          <w:rFonts w:ascii="Times New Roman" w:hAnsi="Times New Roman" w:cs="Times New Roman"/>
          <w:sz w:val="28"/>
          <w:szCs w:val="28"/>
        </w:rPr>
        <w:t xml:space="preserve">почтового </w:t>
      </w:r>
      <w:r w:rsidRPr="0078226E">
        <w:rPr>
          <w:rFonts w:ascii="Times New Roman" w:hAnsi="Times New Roman" w:cs="Times New Roman"/>
          <w:sz w:val="28"/>
          <w:szCs w:val="28"/>
        </w:rPr>
        <w:t>адрес</w:t>
      </w:r>
      <w:r w:rsidR="00EC2E8C" w:rsidRPr="0078226E">
        <w:rPr>
          <w:rFonts w:ascii="Times New Roman" w:hAnsi="Times New Roman" w:cs="Times New Roman"/>
          <w:sz w:val="28"/>
          <w:szCs w:val="28"/>
        </w:rPr>
        <w:t>а</w:t>
      </w:r>
      <w:r w:rsidRPr="0078226E">
        <w:rPr>
          <w:rFonts w:ascii="Times New Roman" w:hAnsi="Times New Roman" w:cs="Times New Roman"/>
          <w:sz w:val="28"/>
          <w:szCs w:val="28"/>
        </w:rPr>
        <w:t xml:space="preserve"> объектам недвижимости на территории </w:t>
      </w:r>
      <w:r w:rsidR="00620A9D" w:rsidRPr="0078226E">
        <w:rPr>
          <w:rFonts w:ascii="Times New Roman" w:hAnsi="Times New Roman" w:cs="Times New Roman"/>
          <w:sz w:val="28"/>
          <w:szCs w:val="28"/>
        </w:rPr>
        <w:t>Заплавненского сельского поселения</w:t>
      </w:r>
      <w:r w:rsidRPr="007822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5FF0" w:rsidRPr="0078226E" w:rsidRDefault="004124FF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</w:t>
      </w:r>
      <w:r w:rsidR="00EC2E8C" w:rsidRPr="0078226E">
        <w:rPr>
          <w:rFonts w:ascii="Times New Roman" w:hAnsi="Times New Roman" w:cs="Times New Roman"/>
          <w:sz w:val="28"/>
          <w:szCs w:val="28"/>
        </w:rPr>
        <w:t xml:space="preserve">почтового </w:t>
      </w:r>
      <w:r w:rsidRPr="0078226E">
        <w:rPr>
          <w:rFonts w:ascii="Times New Roman" w:hAnsi="Times New Roman" w:cs="Times New Roman"/>
          <w:sz w:val="28"/>
          <w:szCs w:val="28"/>
        </w:rPr>
        <w:t>адрес</w:t>
      </w:r>
      <w:r w:rsidR="00EC2E8C" w:rsidRPr="0078226E">
        <w:rPr>
          <w:rFonts w:ascii="Times New Roman" w:hAnsi="Times New Roman" w:cs="Times New Roman"/>
          <w:sz w:val="28"/>
          <w:szCs w:val="28"/>
        </w:rPr>
        <w:t xml:space="preserve">а </w:t>
      </w:r>
      <w:r w:rsidRPr="0078226E">
        <w:rPr>
          <w:rFonts w:ascii="Times New Roman" w:hAnsi="Times New Roman" w:cs="Times New Roman"/>
          <w:sz w:val="28"/>
          <w:szCs w:val="28"/>
        </w:rPr>
        <w:t xml:space="preserve"> объектам недвижимости на территории </w:t>
      </w:r>
      <w:r w:rsidR="00620A9D" w:rsidRPr="0078226E">
        <w:rPr>
          <w:rFonts w:ascii="Times New Roman" w:hAnsi="Times New Roman" w:cs="Times New Roman"/>
          <w:sz w:val="28"/>
          <w:szCs w:val="28"/>
        </w:rPr>
        <w:t>Заплавненского сельского поселения</w:t>
      </w:r>
      <w:r w:rsidRPr="0078226E">
        <w:rPr>
          <w:rFonts w:ascii="Times New Roman" w:hAnsi="Times New Roman" w:cs="Times New Roman"/>
          <w:sz w:val="28"/>
          <w:szCs w:val="28"/>
        </w:rPr>
        <w:t>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почтовых адресов объектам недвижимости (далее – муниципальная услуга).</w:t>
      </w:r>
    </w:p>
    <w:p w:rsidR="00EC2E8C" w:rsidRPr="0078226E" w:rsidRDefault="00EC2E8C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6E">
        <w:rPr>
          <w:rFonts w:ascii="Times New Roman" w:hAnsi="Times New Roman" w:cs="Times New Roman"/>
          <w:b/>
          <w:sz w:val="28"/>
          <w:szCs w:val="28"/>
        </w:rPr>
        <w:t>2.Наименование исполнителя муниципальной услуги.</w:t>
      </w:r>
    </w:p>
    <w:p w:rsidR="00EC2E8C" w:rsidRPr="0078226E" w:rsidRDefault="00EC2E8C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 Администрация Заплавненского сельского поселения Ленинского муниципального района Волгоградской области (далее по тексту – Администрация).</w:t>
      </w:r>
    </w:p>
    <w:p w:rsidR="00EC2E8C" w:rsidRPr="0078226E" w:rsidRDefault="00EC2E8C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6E">
        <w:rPr>
          <w:rFonts w:ascii="Times New Roman" w:hAnsi="Times New Roman" w:cs="Times New Roman"/>
          <w:b/>
          <w:sz w:val="28"/>
          <w:szCs w:val="28"/>
        </w:rPr>
        <w:t xml:space="preserve">3. Перечень нормативных правовых актов, непосредственно регулирующих предоставление муниципальной услуги. </w:t>
      </w:r>
    </w:p>
    <w:p w:rsidR="00EC2E8C" w:rsidRPr="0078226E" w:rsidRDefault="00EC2E8C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 Федеральный закон от 06 октября 2003г. № 131-ФЗ «Об общих принципах организации местного  самоуправления в Российской Федерации»;</w:t>
      </w:r>
    </w:p>
    <w:p w:rsidR="00EC2E8C" w:rsidRPr="0078226E" w:rsidRDefault="00EC2E8C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hAnsi="Times New Roman" w:cs="Times New Roman"/>
          <w:sz w:val="28"/>
          <w:szCs w:val="28"/>
        </w:rPr>
        <w:t>- Федеральный закон  от 02 мая 2006г. № 59-ФЗ «О порядке рассмотрения обращений граждан Российской Федерации»;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E8C" w:rsidRPr="009E3BEE" w:rsidRDefault="00EC2E8C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3B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 декабря 2004г. № 190-ФЗ;</w:t>
      </w:r>
    </w:p>
    <w:p w:rsidR="004124FF" w:rsidRPr="009E3BEE" w:rsidRDefault="009E3BEE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EE">
        <w:rPr>
          <w:rFonts w:ascii="Times New Roman" w:hAnsi="Times New Roman" w:cs="Times New Roman"/>
          <w:sz w:val="28"/>
          <w:szCs w:val="28"/>
        </w:rPr>
        <w:t>- Устав Заплавненского сельского поселения,  принят Решением совета депутатов Заплавненского сельского поселения 25 декабря 2012 года № 11/5</w:t>
      </w:r>
      <w:r w:rsidR="00A95FF0" w:rsidRPr="009E3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6E">
        <w:rPr>
          <w:rFonts w:ascii="Times New Roman" w:hAnsi="Times New Roman" w:cs="Times New Roman"/>
          <w:b/>
          <w:sz w:val="28"/>
          <w:szCs w:val="28"/>
        </w:rPr>
        <w:t>4. Описание заявителей (физических и (или) юридических лиц), имеющих право на предоставление муниципальной слуги.</w:t>
      </w:r>
    </w:p>
    <w:p w:rsidR="00EC2E8C" w:rsidRPr="0078226E" w:rsidRDefault="00EC2E8C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EC2E8C" w:rsidRPr="0078226E" w:rsidRDefault="00EC2E8C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(организации всех форм собственности) в лице руководителя организации либо представителя по доверенности;</w:t>
      </w:r>
    </w:p>
    <w:p w:rsidR="00EC2E8C" w:rsidRPr="0078226E" w:rsidRDefault="00EC2E8C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предприниматели.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5.</w:t>
      </w:r>
      <w:r w:rsidRPr="0078226E">
        <w:rPr>
          <w:rFonts w:ascii="Times New Roman" w:hAnsi="Times New Roman" w:cs="Times New Roman"/>
          <w:b/>
          <w:sz w:val="28"/>
          <w:szCs w:val="28"/>
        </w:rPr>
        <w:t>Порядок информирования заинтересованных лиц о правилах предоставления муниципальной услуги.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 xml:space="preserve">5.1.Сведения о месте нахождения и графике работы администрации: 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Администрации Заплавненского сельского поселения: 404609, Волгоградская область, Ленинский район, с. Заплавное,  ул. Советская, д.14 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понедельник – пятница:  08.00 - 16.00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 xml:space="preserve">обед: 12.00 - 13.00; 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суббота,  воскресенье - выходные дни.</w:t>
      </w:r>
    </w:p>
    <w:p w:rsidR="00EC2E8C" w:rsidRPr="0078226E" w:rsidRDefault="00A95FF0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 xml:space="preserve">5.2. </w:t>
      </w:r>
      <w:r w:rsidR="00EC2E8C" w:rsidRPr="0078226E">
        <w:rPr>
          <w:rFonts w:ascii="Times New Roman" w:hAnsi="Times New Roman" w:cs="Times New Roman"/>
          <w:sz w:val="28"/>
          <w:szCs w:val="28"/>
        </w:rPr>
        <w:t xml:space="preserve">Справочные телефонные номера: 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тел. 8(84478) 4-93-37</w:t>
      </w:r>
    </w:p>
    <w:p w:rsidR="00A95FF0" w:rsidRPr="0078226E" w:rsidRDefault="00A95FF0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факс 8(84478) 4-93-36</w:t>
      </w:r>
    </w:p>
    <w:p w:rsidR="00EC2E8C" w:rsidRPr="0078226E" w:rsidRDefault="00EC2E8C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адрес электронной почты (е-</w:t>
      </w:r>
      <w:r w:rsidRPr="007822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226E">
        <w:rPr>
          <w:rFonts w:ascii="Times New Roman" w:hAnsi="Times New Roman" w:cs="Times New Roman"/>
          <w:sz w:val="28"/>
          <w:szCs w:val="28"/>
        </w:rPr>
        <w:t xml:space="preserve">): </w:t>
      </w:r>
      <w:r w:rsidRPr="0078226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78226E">
        <w:rPr>
          <w:rFonts w:ascii="Times New Roman" w:hAnsi="Times New Roman" w:cs="Times New Roman"/>
          <w:sz w:val="28"/>
          <w:szCs w:val="28"/>
        </w:rPr>
        <w:t>-</w:t>
      </w:r>
      <w:r w:rsidRPr="0078226E">
        <w:rPr>
          <w:rFonts w:ascii="Times New Roman" w:hAnsi="Times New Roman" w:cs="Times New Roman"/>
          <w:sz w:val="28"/>
          <w:szCs w:val="28"/>
          <w:lang w:val="en-US"/>
        </w:rPr>
        <w:t>zaplavnoe</w:t>
      </w:r>
      <w:r w:rsidRPr="0078226E">
        <w:rPr>
          <w:rFonts w:ascii="Times New Roman" w:hAnsi="Times New Roman" w:cs="Times New Roman"/>
          <w:sz w:val="28"/>
          <w:szCs w:val="28"/>
        </w:rPr>
        <w:t>@</w:t>
      </w:r>
      <w:r w:rsidRPr="0078226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8226E">
        <w:rPr>
          <w:rFonts w:ascii="Times New Roman" w:hAnsi="Times New Roman" w:cs="Times New Roman"/>
          <w:sz w:val="28"/>
          <w:szCs w:val="28"/>
        </w:rPr>
        <w:t>.</w:t>
      </w:r>
      <w:r w:rsidRPr="007822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8C" w:rsidRPr="0078226E" w:rsidRDefault="00A95FF0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5.3</w:t>
      </w:r>
      <w:r w:rsidR="00EC2E8C" w:rsidRPr="0078226E">
        <w:rPr>
          <w:rFonts w:ascii="Times New Roman" w:hAnsi="Times New Roman" w:cs="Times New Roman"/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EC2E8C" w:rsidRPr="0078226E" w:rsidRDefault="00EC2E8C" w:rsidP="0078226E">
      <w:pPr>
        <w:pStyle w:val="a8"/>
        <w:tabs>
          <w:tab w:val="left" w:pos="357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непосредственно специалистом Администрации Заплавненского сельского  поселения при личном обращении;</w:t>
      </w:r>
    </w:p>
    <w:p w:rsidR="00EC2E8C" w:rsidRPr="0078226E" w:rsidRDefault="00EC2E8C" w:rsidP="0078226E">
      <w:pPr>
        <w:pStyle w:val="a8"/>
        <w:tabs>
          <w:tab w:val="left" w:pos="357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EC2E8C" w:rsidRPr="0078226E" w:rsidRDefault="00EC2E8C" w:rsidP="0078226E">
      <w:pPr>
        <w:pStyle w:val="a8"/>
        <w:tabs>
          <w:tab w:val="left" w:pos="357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EC2E8C" w:rsidRPr="0078226E" w:rsidRDefault="00EC2E8C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EC2E8C" w:rsidRPr="0078226E" w:rsidRDefault="00EC2E8C" w:rsidP="0078226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C2E8C" w:rsidRPr="0078226E" w:rsidRDefault="00EC2E8C" w:rsidP="0078226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EC2E8C" w:rsidRPr="0078226E" w:rsidRDefault="00EC2E8C" w:rsidP="0078226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EC2E8C" w:rsidRPr="0078226E" w:rsidRDefault="00EC2E8C" w:rsidP="0078226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EC2E8C" w:rsidRPr="0078226E" w:rsidRDefault="00EC2E8C" w:rsidP="0078226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C2E8C" w:rsidRPr="0078226E" w:rsidRDefault="00EC2E8C" w:rsidP="0078226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информации;</w:t>
      </w:r>
    </w:p>
    <w:p w:rsidR="00EC2E8C" w:rsidRPr="0078226E" w:rsidRDefault="00EC2E8C" w:rsidP="0078226E">
      <w:pPr>
        <w:pStyle w:val="a8"/>
        <w:tabs>
          <w:tab w:val="left" w:pos="357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EC2E8C" w:rsidRPr="0078226E" w:rsidRDefault="00EC2E8C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Для получения сведений о прохождении процедур по предоставлению муниципальной услуги заявителю предоставляются сведения о том, на каком этапе (в процессе выполнения какой административной процедуры) находится пре</w:t>
      </w:r>
      <w:r w:rsidR="00A95FF0" w:rsidRPr="0078226E">
        <w:rPr>
          <w:rFonts w:ascii="Times New Roman" w:hAnsi="Times New Roman" w:cs="Times New Roman"/>
          <w:sz w:val="28"/>
          <w:szCs w:val="28"/>
        </w:rPr>
        <w:t>дставленный им пакет документов.</w:t>
      </w:r>
    </w:p>
    <w:p w:rsidR="00A95FF0" w:rsidRPr="0078226E" w:rsidRDefault="00A95FF0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E8C" w:rsidRPr="0078226E" w:rsidRDefault="00EC2E8C" w:rsidP="00A4655E">
      <w:pPr>
        <w:pStyle w:val="a8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226E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EC2E8C" w:rsidRPr="0078226E" w:rsidRDefault="00EC2E8C" w:rsidP="0078226E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 w:rsidRPr="0078226E">
        <w:rPr>
          <w:b/>
          <w:sz w:val="28"/>
          <w:szCs w:val="28"/>
        </w:rPr>
        <w:t xml:space="preserve">1.Описание результатов предоставления муниципальной услуги, а также юридические факты, которыми заканчивается предоставление муниципальной услуги. </w:t>
      </w:r>
    </w:p>
    <w:p w:rsidR="00EC2E8C" w:rsidRPr="0078226E" w:rsidRDefault="00EC2E8C" w:rsidP="0078226E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78226E">
        <w:rPr>
          <w:sz w:val="28"/>
          <w:szCs w:val="28"/>
        </w:rPr>
        <w:t>Конечными результатами предоставления муниципальной услуги являются:</w:t>
      </w:r>
    </w:p>
    <w:p w:rsidR="00EC2E8C" w:rsidRPr="0078226E" w:rsidRDefault="00A95FF0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E8C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постановления о присвоении адреса объекту недвижимости;</w:t>
      </w:r>
    </w:p>
    <w:p w:rsidR="00EC2E8C" w:rsidRPr="0078226E" w:rsidRDefault="00A95FF0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E8C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присвоении адреса объекту недвижимости.</w:t>
      </w:r>
    </w:p>
    <w:p w:rsidR="00EC2E8C" w:rsidRPr="0078226E" w:rsidRDefault="00EC2E8C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E8C" w:rsidRPr="0078226E" w:rsidRDefault="00EC2E8C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b/>
          <w:sz w:val="28"/>
          <w:szCs w:val="28"/>
        </w:rPr>
        <w:t>2. Общий срок предоставления муниципальной услуги.</w:t>
      </w:r>
      <w:r w:rsidRPr="0078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BA7" w:rsidRPr="0078226E" w:rsidRDefault="00147BA7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не должен превышать 10 рабочих дней.</w:t>
      </w:r>
    </w:p>
    <w:p w:rsidR="00680B16" w:rsidRPr="0078226E" w:rsidRDefault="00680B16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7BA7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Перечень документов, необходимых для предоставления муниципальной услуги.</w:t>
      </w:r>
    </w:p>
    <w:p w:rsidR="00680B16" w:rsidRPr="0078226E" w:rsidRDefault="00680B16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предоставлении муниципальной услуги прилагаются:</w:t>
      </w:r>
    </w:p>
    <w:p w:rsidR="00680B16" w:rsidRPr="0078226E" w:rsidRDefault="00680B16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заявителя;</w:t>
      </w:r>
    </w:p>
    <w:p w:rsidR="00680B16" w:rsidRPr="0078226E" w:rsidRDefault="00680B16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 либо нотариально заверенная копия доверенности в случае предоставления интересов гражданина доверенным лицом; в случае если Заявитель юридическое лицо – доверенность юридического лица на представителя; Устав юридического лица, решение о назначении руководителя юридического лица, который подписывает доверенность;</w:t>
      </w:r>
    </w:p>
    <w:p w:rsidR="00680B16" w:rsidRPr="0078226E" w:rsidRDefault="00680B16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совладельцев (если таковые имеются) на присвоение адреса;</w:t>
      </w:r>
    </w:p>
    <w:p w:rsidR="00680B16" w:rsidRPr="0078226E" w:rsidRDefault="00680B16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(на жилой дом и земельный участок);</w:t>
      </w:r>
    </w:p>
    <w:p w:rsidR="00680B16" w:rsidRPr="0078226E" w:rsidRDefault="00680B16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паспорт и кадастровый паспорт на жилой дом;</w:t>
      </w:r>
    </w:p>
    <w:p w:rsidR="00680B16" w:rsidRPr="0078226E" w:rsidRDefault="00680B16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земельного участка (или выписка из государственного кадастра недвижимости);</w:t>
      </w:r>
    </w:p>
    <w:p w:rsidR="00680B16" w:rsidRPr="0078226E" w:rsidRDefault="00680B16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 (договоры, справки, и т.д. при необходимости).</w:t>
      </w:r>
    </w:p>
    <w:p w:rsidR="00A0075D" w:rsidRPr="0078226E" w:rsidRDefault="00A0075D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 xml:space="preserve">2.2.2. Перечень оснований для отказа в приеме документов, необходимых для предоставления муниципальной услуги: </w:t>
      </w:r>
    </w:p>
    <w:p w:rsidR="00A0075D" w:rsidRPr="0078226E" w:rsidRDefault="00A0075D" w:rsidP="0078226E">
      <w:pPr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-отсутствие документов, предусмотренных п. 2.2.1. настоящего административного регламента, или предоставление документов не в полном объеме;</w:t>
      </w:r>
    </w:p>
    <w:p w:rsidR="00A0075D" w:rsidRPr="0078226E" w:rsidRDefault="00A0075D" w:rsidP="0078226E">
      <w:pPr>
        <w:widowControl w:val="0"/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-предоставление заявителем документов, содержащих ошибки или противоречивые сведения;</w:t>
      </w:r>
    </w:p>
    <w:p w:rsidR="00A0075D" w:rsidRPr="0078226E" w:rsidRDefault="00A0075D" w:rsidP="0078226E">
      <w:pPr>
        <w:widowControl w:val="0"/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-заявление подано лицом, не уполномоченным совершать такого рода действия.</w:t>
      </w:r>
    </w:p>
    <w:p w:rsidR="004F739B" w:rsidRPr="0078226E" w:rsidRDefault="004F739B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0075D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BA7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оснований для приостановления предоставления муниципальной услуги, отказа в предоставлении муниципальной услуги.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Муниципальная услуга не предоставляется:</w:t>
      </w:r>
    </w:p>
    <w:p w:rsidR="004F739B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39B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 строениям (киоск, павильон и д.р.)</w:t>
      </w:r>
    </w:p>
    <w:p w:rsidR="004F739B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39B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 объектам (железнодорожные пути, тупики и обслуживающие их объекты, инженерные коммуникации, линии электропередач, дороги и обслуживающие их объекты и др.);</w:t>
      </w:r>
    </w:p>
    <w:p w:rsidR="004F739B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39B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неправомочного лица;</w:t>
      </w:r>
    </w:p>
    <w:p w:rsidR="004F739B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39B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или предоставления неполного перечня документов, указанных в п. 2.5. настоящего Административного регламента;</w:t>
      </w:r>
    </w:p>
    <w:p w:rsidR="004F739B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39B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представленных документов по форме и (или) содержанию нормам действующего законодательства.</w:t>
      </w:r>
    </w:p>
    <w:p w:rsidR="00680B16" w:rsidRPr="0078226E" w:rsidRDefault="00147BA7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2.2.</w:t>
      </w:r>
      <w:r w:rsidR="00A0075D" w:rsidRPr="0078226E">
        <w:rPr>
          <w:rFonts w:ascii="Times New Roman" w:hAnsi="Times New Roman" w:cs="Times New Roman"/>
          <w:sz w:val="28"/>
          <w:szCs w:val="28"/>
        </w:rPr>
        <w:t>4</w:t>
      </w:r>
      <w:r w:rsidRPr="0078226E">
        <w:rPr>
          <w:rFonts w:ascii="Times New Roman" w:hAnsi="Times New Roman" w:cs="Times New Roman"/>
          <w:sz w:val="28"/>
          <w:szCs w:val="28"/>
        </w:rPr>
        <w:t>.Муниципальная услуга по присвоению адреса объекту недвижимости производится бесплатно.</w:t>
      </w:r>
    </w:p>
    <w:p w:rsidR="00147BA7" w:rsidRPr="0078226E" w:rsidRDefault="00147BA7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2.2.</w:t>
      </w:r>
      <w:r w:rsidR="00A0075D" w:rsidRPr="0078226E">
        <w:rPr>
          <w:rFonts w:ascii="Times New Roman" w:hAnsi="Times New Roman" w:cs="Times New Roman"/>
          <w:sz w:val="28"/>
          <w:szCs w:val="28"/>
        </w:rPr>
        <w:t>5</w:t>
      </w:r>
      <w:r w:rsidRPr="0078226E">
        <w:rPr>
          <w:rFonts w:ascii="Times New Roman" w:hAnsi="Times New Roman" w:cs="Times New Roman"/>
          <w:sz w:val="28"/>
          <w:szCs w:val="28"/>
        </w:rPr>
        <w:t>. Продолжительность приема у специалиста, осуществляющего выдачу и прием документов, не должна превышать 30 минут.</w:t>
      </w:r>
    </w:p>
    <w:p w:rsidR="00147BA7" w:rsidRPr="0078226E" w:rsidRDefault="00147BA7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30 минут.</w:t>
      </w:r>
    </w:p>
    <w:p w:rsidR="00147BA7" w:rsidRPr="0078226E" w:rsidRDefault="00A0075D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</w:t>
      </w:r>
      <w:r w:rsidR="00147BA7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предоставляет муниципальную услугу в следующие сроки:</w:t>
      </w:r>
    </w:p>
    <w:p w:rsidR="00147BA7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о присвоении адреса объекту недвижимости – в день поступления заявления;</w:t>
      </w:r>
    </w:p>
    <w:p w:rsidR="00147BA7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</w:p>
    <w:p w:rsidR="00147BA7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 изучение архивных, проектных и прочих материалов, необходимых для установления и оформления адресных документов – 5 рабочих дней;</w:t>
      </w:r>
    </w:p>
    <w:p w:rsidR="00147BA7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– 2 рабочих дня;</w:t>
      </w:r>
    </w:p>
    <w:p w:rsidR="00147BA7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принятие постановления о присвоении адреса объекта недвижимости – 3 рабочих дня;</w:t>
      </w:r>
    </w:p>
    <w:p w:rsidR="00147BA7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постановления о присвоении адреса объекту недвижимости или отказа в присвоении адреса – в назначенный день.</w:t>
      </w:r>
    </w:p>
    <w:p w:rsidR="00147BA7" w:rsidRPr="0078226E" w:rsidRDefault="00147BA7" w:rsidP="0078226E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78226E">
        <w:rPr>
          <w:sz w:val="28"/>
          <w:szCs w:val="28"/>
        </w:rPr>
        <w:t>2.2.</w:t>
      </w:r>
      <w:r w:rsidR="00A0075D" w:rsidRPr="0078226E">
        <w:rPr>
          <w:sz w:val="28"/>
          <w:szCs w:val="28"/>
        </w:rPr>
        <w:t>7</w:t>
      </w:r>
      <w:r w:rsidRPr="0078226E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147BA7" w:rsidRPr="0078226E" w:rsidRDefault="00147BA7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Требования  к помещению:</w:t>
      </w:r>
    </w:p>
    <w:p w:rsidR="00147BA7" w:rsidRPr="0078226E" w:rsidRDefault="00147BA7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 Помещение Администрации поселения должно соответствовать санитарно-эпидемиологическим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147BA7" w:rsidRPr="0078226E" w:rsidRDefault="00147BA7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147BA7" w:rsidRPr="0078226E" w:rsidRDefault="00147BA7" w:rsidP="0078226E">
      <w:pPr>
        <w:pStyle w:val="a8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-Места  ожидания  должны  быть оборудованы  стульями  и столами;</w:t>
      </w:r>
    </w:p>
    <w:p w:rsidR="00147BA7" w:rsidRPr="0078226E" w:rsidRDefault="00147BA7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-Информационные стенды должны содержать перечень документов, необходимых для предоставления муниц</w:t>
      </w:r>
      <w:r w:rsidR="007017CA"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147BA7" w:rsidRPr="0078226E" w:rsidRDefault="00147BA7" w:rsidP="0078226E">
      <w:pPr>
        <w:tabs>
          <w:tab w:val="left" w:pos="18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2.8.Показатели доступности и качества муниципальных услуг.</w:t>
      </w:r>
    </w:p>
    <w:p w:rsidR="00147BA7" w:rsidRPr="0078226E" w:rsidRDefault="00147BA7" w:rsidP="0078226E">
      <w:pPr>
        <w:tabs>
          <w:tab w:val="left" w:pos="1620"/>
          <w:tab w:val="left" w:pos="18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настоящим 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147BA7" w:rsidRPr="0078226E" w:rsidRDefault="00147BA7" w:rsidP="0078226E">
      <w:pPr>
        <w:tabs>
          <w:tab w:val="left" w:pos="1620"/>
          <w:tab w:val="left" w:pos="18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2.9.Иные требования, в том числе учитывающие особенности предоставления муниципальных услуг в электронной форме.</w:t>
      </w:r>
    </w:p>
    <w:p w:rsidR="00147BA7" w:rsidRPr="0078226E" w:rsidRDefault="00147BA7" w:rsidP="0078226E">
      <w:pPr>
        <w:tabs>
          <w:tab w:val="left" w:pos="18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2.9.1.Информирование заявителей о порядке предоставления муниципальной услуги осуществляется в виде:</w:t>
      </w:r>
    </w:p>
    <w:p w:rsidR="00147BA7" w:rsidRPr="0078226E" w:rsidRDefault="00147BA7" w:rsidP="0078226E">
      <w:pPr>
        <w:tabs>
          <w:tab w:val="left" w:pos="0"/>
          <w:tab w:val="left" w:pos="162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147BA7" w:rsidRPr="0078226E" w:rsidRDefault="00147BA7" w:rsidP="0078226E">
      <w:pPr>
        <w:tabs>
          <w:tab w:val="left" w:pos="0"/>
          <w:tab w:val="left" w:pos="162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147BA7" w:rsidRPr="0078226E" w:rsidRDefault="00147BA7" w:rsidP="0078226E">
      <w:pPr>
        <w:tabs>
          <w:tab w:val="left" w:pos="0"/>
          <w:tab w:val="left" w:pos="162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7017CA" w:rsidRDefault="007017CA" w:rsidP="0078226E">
      <w:pPr>
        <w:tabs>
          <w:tab w:val="left" w:pos="0"/>
          <w:tab w:val="left" w:pos="162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BA7" w:rsidRPr="0078226E" w:rsidRDefault="00147BA7" w:rsidP="0078226E">
      <w:pPr>
        <w:tabs>
          <w:tab w:val="left" w:pos="0"/>
          <w:tab w:val="left" w:pos="162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lastRenderedPageBreak/>
        <w:t>устного информирования;</w:t>
      </w:r>
    </w:p>
    <w:p w:rsidR="00147BA7" w:rsidRPr="0078226E" w:rsidRDefault="00147BA7" w:rsidP="0078226E">
      <w:pPr>
        <w:tabs>
          <w:tab w:val="left" w:pos="0"/>
          <w:tab w:val="left" w:pos="162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147BA7" w:rsidRPr="0078226E" w:rsidRDefault="00147BA7" w:rsidP="0078226E">
      <w:pPr>
        <w:tabs>
          <w:tab w:val="left" w:pos="180"/>
          <w:tab w:val="left" w:pos="18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услуги, лично либо по телефону.</w:t>
      </w:r>
    </w:p>
    <w:p w:rsidR="00147BA7" w:rsidRPr="0078226E" w:rsidRDefault="00147BA7" w:rsidP="0078226E">
      <w:pPr>
        <w:tabs>
          <w:tab w:val="left" w:pos="0"/>
          <w:tab w:val="left" w:pos="18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147BA7" w:rsidRPr="0078226E" w:rsidRDefault="00147BA7" w:rsidP="0078226E">
      <w:pPr>
        <w:tabs>
          <w:tab w:val="left" w:pos="18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147BA7" w:rsidRPr="0078226E" w:rsidRDefault="00147BA7" w:rsidP="0078226E">
      <w:pPr>
        <w:tabs>
          <w:tab w:val="left" w:pos="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147BA7" w:rsidRPr="0078226E" w:rsidRDefault="00147BA7" w:rsidP="0078226E">
      <w:pPr>
        <w:tabs>
          <w:tab w:val="left" w:pos="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-перечень документов, требуемых от заявителя, необходимых для получения муниципальной услуги;</w:t>
      </w:r>
    </w:p>
    <w:p w:rsidR="00147BA7" w:rsidRPr="0078226E" w:rsidRDefault="00147BA7" w:rsidP="0078226E">
      <w:pPr>
        <w:tabs>
          <w:tab w:val="left" w:pos="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-требования к заверению документов и сведений;</w:t>
      </w:r>
    </w:p>
    <w:p w:rsidR="00147BA7" w:rsidRPr="0078226E" w:rsidRDefault="00147BA7" w:rsidP="0078226E">
      <w:pPr>
        <w:tabs>
          <w:tab w:val="left" w:pos="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-входящие номера, под которыми зарегистрированы в системе делопроизводства заявления и прилагающиеся к ним материалы;</w:t>
      </w:r>
    </w:p>
    <w:p w:rsidR="00147BA7" w:rsidRPr="0078226E" w:rsidRDefault="00147BA7" w:rsidP="0078226E">
      <w:pPr>
        <w:tabs>
          <w:tab w:val="left" w:pos="0"/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-необходимость представления дополнительных документов и сведений.</w:t>
      </w:r>
    </w:p>
    <w:p w:rsidR="00147BA7" w:rsidRPr="0078226E" w:rsidRDefault="00147BA7" w:rsidP="0078226E">
      <w:pPr>
        <w:tabs>
          <w:tab w:val="left" w:pos="0"/>
          <w:tab w:val="left" w:pos="162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147BA7" w:rsidRPr="0078226E" w:rsidRDefault="00147BA7" w:rsidP="0078226E">
      <w:pPr>
        <w:tabs>
          <w:tab w:val="left" w:pos="0"/>
          <w:tab w:val="left" w:pos="162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147BA7" w:rsidRPr="0078226E" w:rsidRDefault="00147BA7" w:rsidP="0078226E">
      <w:pPr>
        <w:tabs>
          <w:tab w:val="left" w:pos="0"/>
          <w:tab w:val="left" w:pos="162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Во    время   разговора     необходимо  произносить    слова    четко, избегать</w:t>
      </w:r>
    </w:p>
    <w:p w:rsidR="00147BA7" w:rsidRPr="0078226E" w:rsidRDefault="00147BA7" w:rsidP="0078226E">
      <w:pPr>
        <w:tabs>
          <w:tab w:val="left" w:pos="0"/>
          <w:tab w:val="left" w:pos="162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«параллельных разговоров» с окружающими людьми.</w:t>
      </w:r>
    </w:p>
    <w:p w:rsidR="00147BA7" w:rsidRPr="0078226E" w:rsidRDefault="00147BA7" w:rsidP="0078226E">
      <w:pPr>
        <w:tabs>
          <w:tab w:val="left" w:pos="0"/>
          <w:tab w:val="left" w:pos="162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47BA7" w:rsidRPr="0078226E" w:rsidRDefault="00147BA7" w:rsidP="0078226E">
      <w:pPr>
        <w:tabs>
          <w:tab w:val="left" w:pos="180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ab/>
      </w:r>
    </w:p>
    <w:p w:rsidR="00147BA7" w:rsidRPr="0078226E" w:rsidRDefault="00147BA7" w:rsidP="0078226E">
      <w:pPr>
        <w:pStyle w:val="3"/>
        <w:spacing w:before="0" w:after="0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206489262"/>
      <w:r w:rsidRPr="0078226E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72272" w:rsidRPr="0078226E" w:rsidRDefault="00972272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BA7" w:rsidRPr="0078226E" w:rsidRDefault="00147BA7" w:rsidP="0078226E">
      <w:pPr>
        <w:pStyle w:val="3"/>
        <w:keepLines/>
        <w:numPr>
          <w:ilvl w:val="0"/>
          <w:numId w:val="20"/>
        </w:numPr>
        <w:suppressAutoHyphens/>
        <w:spacing w:before="0" w:after="0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26E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административных действий (процедур)</w:t>
      </w:r>
      <w:bookmarkEnd w:id="2"/>
    </w:p>
    <w:p w:rsidR="004C1D44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C1D44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о присвоении адреса объекту недвижимости;</w:t>
      </w:r>
    </w:p>
    <w:p w:rsidR="004C1D44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наличия необходимых документов, прилагаемых к заявлению, и правильности оформления представленных документов;</w:t>
      </w:r>
    </w:p>
    <w:p w:rsidR="004C1D44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 изучение архивных, проектных и прочих материалов, необходимых для установления и оформления адресных документов;</w:t>
      </w:r>
    </w:p>
    <w:p w:rsidR="004C1D44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4C1D44" w:rsidRPr="0078226E" w:rsidRDefault="004E5E59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утверждение и выдача Постановления  о присвоении почтового адреса объекту недвижимости либо выдача отказа в предоставлении муниципальной услуги.</w:t>
      </w:r>
    </w:p>
    <w:p w:rsidR="004C1D44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Прием заявления о присвоении адреса объекту недвижимости. </w:t>
      </w:r>
    </w:p>
    <w:p w:rsidR="004C1D44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представляет заявление на имя Главы администрации, в котором указывается:</w:t>
      </w:r>
    </w:p>
    <w:p w:rsidR="004C1D44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объекта недвижимости и (или) земельного участка;</w:t>
      </w:r>
    </w:p>
    <w:p w:rsidR="00A4655E" w:rsidRDefault="004E5E59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заявителя; </w:t>
      </w:r>
    </w:p>
    <w:p w:rsidR="004C1D44" w:rsidRPr="0078226E" w:rsidRDefault="00A4655E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(полное и сокращенное (если имеется) заявителя, в том числе фирменное наименование юридического лица; ИНН);</w:t>
      </w:r>
    </w:p>
    <w:p w:rsidR="004C1D44" w:rsidRPr="0078226E" w:rsidRDefault="004E5E59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(юридический и почтовый) заявителя;</w:t>
      </w:r>
    </w:p>
    <w:p w:rsidR="004C1D44" w:rsidRPr="0078226E" w:rsidRDefault="004E5E59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руководителя организации;</w:t>
      </w:r>
    </w:p>
    <w:p w:rsidR="004C1D44" w:rsidRPr="0078226E" w:rsidRDefault="004E5E59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(строительный и почтовый) объекта недвижимости и (или) земельного участка;</w:t>
      </w:r>
    </w:p>
    <w:p w:rsidR="004C1D44" w:rsidRPr="0078226E" w:rsidRDefault="004E5E59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(перечень документов, 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заявителем п. 2.2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выполнено от руки, машинописным способом или изготовлено посредством электронных печатающих устройств.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      Проверка наличия необходимых документов, прилагаемых к заявлению, и правильности оформления представленных документов.</w:t>
      </w:r>
    </w:p>
    <w:p w:rsidR="004E5E59" w:rsidRPr="0078226E" w:rsidRDefault="00A4655E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прием заявления, проводится проверка представленных документов на соответствие перечню, предусмотренному подпунктом 2.</w:t>
      </w:r>
      <w:r w:rsidR="004E5E59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      Подбор и изучение архивных, проектных и прочих материалов, необходимых для установления и оформления адресных документов.</w:t>
      </w:r>
    </w:p>
    <w:p w:rsidR="004E5E59" w:rsidRPr="0078226E" w:rsidRDefault="004E5E59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      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4E5E59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Подготовка, утверждение и выдача </w:t>
      </w:r>
      <w:r w:rsidR="004E5E59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 объекту недвижимости либо выдача отказа в пред</w:t>
      </w:r>
      <w:r w:rsidR="004E5E59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1).   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</w:t>
      </w:r>
    </w:p>
    <w:p w:rsidR="004E5E59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2).   Ответственный специалист подготавливает проект постановления  о присвоении почтового адреса объекту недвижимости.</w:t>
      </w:r>
    </w:p>
    <w:p w:rsidR="00972272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3).    В случае несоответствия подготовленного проекта постановления о присвоении почтового адреса объекту недвижимости представленным документам, проект постановления возвращается специалисту в целях доработк</w:t>
      </w:r>
      <w:r w:rsidR="00972272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срок, не превышающий 2 рабочих дней.</w:t>
      </w:r>
    </w:p>
    <w:p w:rsidR="00972272" w:rsidRPr="0078226E" w:rsidRDefault="00972272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    Проект постановления  о присвоении почтового адреса объекту недвижимости направляется на подпись Главе 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72" w:rsidRPr="0078226E" w:rsidRDefault="00972272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).     Заявителю лично передается один экземпляр постановления о присвоении почтового адреса объекту недвижимости.</w:t>
      </w:r>
      <w:r w:rsidR="00A7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</w:t>
      </w:r>
    </w:p>
    <w:p w:rsidR="00972272" w:rsidRPr="0078226E" w:rsidRDefault="00972272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    Проект письма об отказе в предоставлении муниципальной услуги оформляется в течение 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дней с момента регистрации заявления при наличии оснований, предусмотренных пунктом 2.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настоящего Административного регламента, выявленных в процессе рассмотрения представленных документов.</w:t>
      </w:r>
    </w:p>
    <w:p w:rsidR="00972272" w:rsidRPr="0078226E" w:rsidRDefault="00972272" w:rsidP="0078226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1D44"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).       Письмо об отказе в предоставлении муниципальной услуги передается Заявителю лично или направляется посредством почтовой связи.</w:t>
      </w:r>
    </w:p>
    <w:p w:rsidR="00A95FF0" w:rsidRPr="0078226E" w:rsidRDefault="004C1D44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постановления о присвоении адреса объекту недвижимости или отказа в присвоении адреса объекту недвижимости.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Специалистом администрации поселения, осуществляющим прием заявления, производится выдача Заявителю постановления о присвоении адреса объекту недвижимости.</w:t>
      </w:r>
      <w:r w:rsidRPr="00782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2272" w:rsidRPr="0078226E" w:rsidRDefault="00972272" w:rsidP="0078226E">
      <w:pPr>
        <w:pStyle w:val="3"/>
        <w:spacing w:before="0" w:after="0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206489269"/>
      <w:r w:rsidRPr="0078226E">
        <w:rPr>
          <w:rFonts w:ascii="Times New Roman" w:hAnsi="Times New Roman" w:cs="Times New Roman"/>
          <w:color w:val="000000" w:themeColor="text1"/>
          <w:sz w:val="28"/>
          <w:szCs w:val="28"/>
        </w:rPr>
        <w:t>IV. Формы   контроля   над исполнением, административного регламента</w:t>
      </w:r>
      <w:bookmarkEnd w:id="3"/>
    </w:p>
    <w:p w:rsidR="00A95FF0" w:rsidRPr="0078226E" w:rsidRDefault="00A95FF0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272" w:rsidRPr="0078226E" w:rsidRDefault="00972272" w:rsidP="0078226E">
      <w:pPr>
        <w:pStyle w:val="4"/>
        <w:tabs>
          <w:tab w:val="left" w:pos="1440"/>
        </w:tabs>
        <w:spacing w:before="0" w:line="240" w:lineRule="auto"/>
        <w:ind w:left="-567" w:right="-284"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822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Главой Заплавненского сельского поселения.</w:t>
      </w:r>
    </w:p>
    <w:p w:rsidR="00972272" w:rsidRPr="0078226E" w:rsidRDefault="00972272" w:rsidP="0078226E">
      <w:pPr>
        <w:pStyle w:val="4"/>
        <w:tabs>
          <w:tab w:val="left" w:pos="1440"/>
        </w:tabs>
        <w:spacing w:before="0" w:line="240" w:lineRule="auto"/>
        <w:ind w:left="-567" w:right="-284"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8226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Проведение  текущего контроля должно осуществляться не реже двух раз в год.</w:t>
      </w:r>
    </w:p>
    <w:p w:rsidR="00972272" w:rsidRPr="0078226E" w:rsidRDefault="00972272" w:rsidP="0078226E">
      <w:pPr>
        <w:tabs>
          <w:tab w:val="left" w:pos="1620"/>
        </w:tabs>
        <w:autoSpaceDE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26E">
        <w:rPr>
          <w:rFonts w:ascii="Times New Roman" w:hAnsi="Times New Roman" w:cs="Times New Roman"/>
          <w:bCs/>
          <w:sz w:val="28"/>
          <w:szCs w:val="28"/>
        </w:rPr>
        <w:t>4.2.Текущий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72272" w:rsidRPr="0078226E" w:rsidRDefault="00972272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lastRenderedPageBreak/>
        <w:t xml:space="preserve">4.3. Уполномоченное должностное лицо Администрации, ответственное  за предоставление </w:t>
      </w:r>
      <w:r w:rsidRPr="0078226E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78226E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972272" w:rsidRPr="0078226E" w:rsidRDefault="00972272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Персональная ответственность уполномоченного должностного лица закрепляется в его должностной инструкции  в соответствии с требованиями законодательства.</w:t>
      </w:r>
    </w:p>
    <w:p w:rsidR="00A95FF0" w:rsidRPr="0078226E" w:rsidRDefault="00A95FF0" w:rsidP="0078226E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26E" w:rsidRPr="0078226E" w:rsidRDefault="0078226E" w:rsidP="0078226E">
      <w:pPr>
        <w:pStyle w:val="3"/>
        <w:spacing w:before="0" w:after="0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206489270"/>
      <w:r w:rsidRPr="0078226E">
        <w:rPr>
          <w:rFonts w:ascii="Times New Roman" w:hAnsi="Times New Roman" w:cs="Times New Roman"/>
          <w:color w:val="000000" w:themeColor="text1"/>
          <w:sz w:val="28"/>
          <w:szCs w:val="28"/>
        </w:rPr>
        <w:t>V. Досудебный порядок обжалования решений и действий (бездействия), предоставляющего  муниципальную услугу, а также должностных лиц, муниципальных служащих</w:t>
      </w:r>
      <w:bookmarkEnd w:id="4"/>
    </w:p>
    <w:p w:rsidR="0078226E" w:rsidRPr="0078226E" w:rsidRDefault="0078226E" w:rsidP="0078226E">
      <w:pPr>
        <w:tabs>
          <w:tab w:val="left" w:pos="1440"/>
          <w:tab w:val="left" w:pos="162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5.2. Жалоба не принимается в случае если в ней отсутствует данные о заявителе.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5.3.Основанием для начала  процедуры досудебного обжалования, является жалоба. Жалоба должна содержать: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2) фамилию, имя, отчество (последнее — при наличии), сведения о месте жительства заявителя, 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5) личную подпись заявителя и дату.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5.4. При подаче жалобы заявитель вправе получить в органе местного самоуправления следующую информацию, необходимую для обоснования и рассмотрения жалобы: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 о местонахождении органа местного самоуправления и структурного подразделения;</w:t>
      </w:r>
      <w:r w:rsidRPr="0078226E">
        <w:rPr>
          <w:rFonts w:ascii="Times New Roman" w:hAnsi="Times New Roman" w:cs="Times New Roman"/>
          <w:sz w:val="28"/>
          <w:szCs w:val="28"/>
        </w:rPr>
        <w:br/>
        <w:t>сведения о режиме работы органа местного самоуправления и структурного подразделения;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 о графике приема заявителей Главой сельского поселения;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 о перечне номеров телефонов для получения сведений о прохождении процедур рассмотрения жалобы;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 о входящем номере, под которым зарегистрирована жалоба в администрации муниципального образования;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 о сроке рассмотрения жалобы;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- о принятых промежуточных решениях (принятие к рассмотрению, истребование документов).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копии документов, подтверждающих обжалуемое действие (бездействие) должностного лица.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5.5. Жалоба, поступившая в Администрацию, должна быть рассмотрена Главой Заплавненского сельского поселения.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5.6. Результатом рассмотрения жалобы орган, предоставляющий муниципальную услугу, принимает одно из следующих решений: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r w:rsidRPr="0078226E">
        <w:rPr>
          <w:rFonts w:ascii="Times New Roman" w:hAnsi="Times New Roman" w:cs="Times New Roman"/>
          <w:sz w:val="28"/>
          <w:szCs w:val="28"/>
        </w:rPr>
        <w:br/>
        <w:t>2) отказывает в удовлетворении жалобы.</w:t>
      </w:r>
    </w:p>
    <w:p w:rsidR="0078226E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925" w:rsidRPr="0078226E" w:rsidRDefault="0078226E" w:rsidP="0078226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6E">
        <w:rPr>
          <w:rFonts w:ascii="Times New Roman" w:hAnsi="Times New Roman" w:cs="Times New Roman"/>
          <w:sz w:val="28"/>
          <w:szCs w:val="28"/>
        </w:rPr>
        <w:br/>
      </w:r>
    </w:p>
    <w:sectPr w:rsidR="00792925" w:rsidRPr="0078226E" w:rsidSect="00CB11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D4" w:rsidRDefault="008B55D4" w:rsidP="000004BF">
      <w:pPr>
        <w:spacing w:after="0" w:line="240" w:lineRule="auto"/>
      </w:pPr>
      <w:r>
        <w:separator/>
      </w:r>
    </w:p>
  </w:endnote>
  <w:endnote w:type="continuationSeparator" w:id="0">
    <w:p w:rsidR="008B55D4" w:rsidRDefault="008B55D4" w:rsidP="0000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E7" w:rsidRDefault="009F0B0A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94.75pt;margin-top:.05pt;width:11.75pt;height:13.5pt;z-index:251660288;mso-wrap-distance-left:0;mso-wrap-distance-right:0;mso-position-horizontal-relative:page" stroked="f">
          <v:fill opacity="0" color2="black"/>
          <v:textbox inset="0,0,0,0">
            <w:txbxContent>
              <w:p w:rsidR="003823E7" w:rsidRDefault="008B55D4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E7" w:rsidRDefault="009F0B0A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794.75pt;margin-top:2.25pt;width:5.75pt;height:13.5pt;z-index:251661312;mso-wrap-distance-left:0;mso-wrap-distance-right:0;mso-position-horizontal-relative:page" stroked="f">
          <v:fill opacity="0" color2="black"/>
          <v:textbox inset="0,0,0,0">
            <w:txbxContent>
              <w:p w:rsidR="003823E7" w:rsidRDefault="008B55D4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D4" w:rsidRDefault="008B55D4" w:rsidP="000004BF">
      <w:pPr>
        <w:spacing w:after="0" w:line="240" w:lineRule="auto"/>
      </w:pPr>
      <w:r>
        <w:separator/>
      </w:r>
    </w:p>
  </w:footnote>
  <w:footnote w:type="continuationSeparator" w:id="0">
    <w:p w:rsidR="008B55D4" w:rsidRDefault="008B55D4" w:rsidP="0000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E7" w:rsidRDefault="008B55D4">
    <w:pPr>
      <w:pStyle w:val="ab"/>
      <w:jc w:val="center"/>
    </w:pPr>
  </w:p>
  <w:p w:rsidR="003823E7" w:rsidRDefault="008B55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E7" w:rsidRDefault="008B55D4">
    <w:pPr>
      <w:pStyle w:val="ab"/>
      <w:jc w:val="center"/>
    </w:pPr>
  </w:p>
  <w:p w:rsidR="003823E7" w:rsidRDefault="008B55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CE7"/>
    <w:multiLevelType w:val="multilevel"/>
    <w:tmpl w:val="146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6415"/>
    <w:multiLevelType w:val="hybridMultilevel"/>
    <w:tmpl w:val="E4D20AEC"/>
    <w:lvl w:ilvl="0" w:tplc="5A525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05578"/>
    <w:multiLevelType w:val="multilevel"/>
    <w:tmpl w:val="23E8F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D6F80"/>
    <w:multiLevelType w:val="multilevel"/>
    <w:tmpl w:val="BDB0AE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9835B45"/>
    <w:multiLevelType w:val="multilevel"/>
    <w:tmpl w:val="6A4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3490C"/>
    <w:multiLevelType w:val="multilevel"/>
    <w:tmpl w:val="2CC85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82A35"/>
    <w:multiLevelType w:val="multilevel"/>
    <w:tmpl w:val="ED7A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5539F"/>
    <w:multiLevelType w:val="multilevel"/>
    <w:tmpl w:val="A4A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866BC"/>
    <w:multiLevelType w:val="multilevel"/>
    <w:tmpl w:val="153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D1F85"/>
    <w:multiLevelType w:val="multilevel"/>
    <w:tmpl w:val="B43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817C5"/>
    <w:multiLevelType w:val="multilevel"/>
    <w:tmpl w:val="3CFE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D5C83"/>
    <w:multiLevelType w:val="multilevel"/>
    <w:tmpl w:val="D4F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F6A60"/>
    <w:multiLevelType w:val="multilevel"/>
    <w:tmpl w:val="796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16A04"/>
    <w:multiLevelType w:val="multilevel"/>
    <w:tmpl w:val="BEBA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7363C"/>
    <w:multiLevelType w:val="multilevel"/>
    <w:tmpl w:val="AD7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02DF7"/>
    <w:multiLevelType w:val="multilevel"/>
    <w:tmpl w:val="1E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6264F"/>
    <w:multiLevelType w:val="multilevel"/>
    <w:tmpl w:val="C036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24300"/>
    <w:multiLevelType w:val="multilevel"/>
    <w:tmpl w:val="1000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56F81"/>
    <w:multiLevelType w:val="multilevel"/>
    <w:tmpl w:val="0832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83E69"/>
    <w:multiLevelType w:val="multilevel"/>
    <w:tmpl w:val="26E20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7"/>
  </w:num>
  <w:num w:numId="7">
    <w:abstractNumId w:val="13"/>
  </w:num>
  <w:num w:numId="8">
    <w:abstractNumId w:val="7"/>
  </w:num>
  <w:num w:numId="9">
    <w:abstractNumId w:val="10"/>
  </w:num>
  <w:num w:numId="10">
    <w:abstractNumId w:val="15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18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124FF"/>
    <w:rsid w:val="000004BF"/>
    <w:rsid w:val="00000D70"/>
    <w:rsid w:val="00001F00"/>
    <w:rsid w:val="00017286"/>
    <w:rsid w:val="000251FA"/>
    <w:rsid w:val="0003782E"/>
    <w:rsid w:val="00046003"/>
    <w:rsid w:val="00046F79"/>
    <w:rsid w:val="000470E5"/>
    <w:rsid w:val="00047608"/>
    <w:rsid w:val="0005069A"/>
    <w:rsid w:val="00052845"/>
    <w:rsid w:val="0007487C"/>
    <w:rsid w:val="00084F66"/>
    <w:rsid w:val="0008773D"/>
    <w:rsid w:val="000C43CA"/>
    <w:rsid w:val="000E4500"/>
    <w:rsid w:val="000E7D41"/>
    <w:rsid w:val="000F135B"/>
    <w:rsid w:val="000F56DE"/>
    <w:rsid w:val="00125067"/>
    <w:rsid w:val="001307B0"/>
    <w:rsid w:val="00141003"/>
    <w:rsid w:val="00147BA7"/>
    <w:rsid w:val="00151D07"/>
    <w:rsid w:val="00152C05"/>
    <w:rsid w:val="0016052E"/>
    <w:rsid w:val="00165276"/>
    <w:rsid w:val="00166FD3"/>
    <w:rsid w:val="00180633"/>
    <w:rsid w:val="00180CB7"/>
    <w:rsid w:val="0018595B"/>
    <w:rsid w:val="00193533"/>
    <w:rsid w:val="0019674F"/>
    <w:rsid w:val="001A539C"/>
    <w:rsid w:val="001A6B98"/>
    <w:rsid w:val="001B3C42"/>
    <w:rsid w:val="001C15D3"/>
    <w:rsid w:val="001C1CA2"/>
    <w:rsid w:val="001C50DD"/>
    <w:rsid w:val="001D1385"/>
    <w:rsid w:val="001D5D19"/>
    <w:rsid w:val="001D721D"/>
    <w:rsid w:val="001E04FD"/>
    <w:rsid w:val="001E0554"/>
    <w:rsid w:val="001E1D46"/>
    <w:rsid w:val="001F0B26"/>
    <w:rsid w:val="00202D50"/>
    <w:rsid w:val="002045CE"/>
    <w:rsid w:val="00204D20"/>
    <w:rsid w:val="00214945"/>
    <w:rsid w:val="00223629"/>
    <w:rsid w:val="00227A89"/>
    <w:rsid w:val="00227C53"/>
    <w:rsid w:val="002304AA"/>
    <w:rsid w:val="00234AC8"/>
    <w:rsid w:val="00243CFD"/>
    <w:rsid w:val="002536BC"/>
    <w:rsid w:val="00255259"/>
    <w:rsid w:val="00256430"/>
    <w:rsid w:val="00275DAA"/>
    <w:rsid w:val="002953D9"/>
    <w:rsid w:val="002A06A1"/>
    <w:rsid w:val="002A5996"/>
    <w:rsid w:val="002A6D9F"/>
    <w:rsid w:val="002B2A31"/>
    <w:rsid w:val="002B4CA5"/>
    <w:rsid w:val="002D0AA5"/>
    <w:rsid w:val="002E173E"/>
    <w:rsid w:val="002E2A6A"/>
    <w:rsid w:val="002E7FA7"/>
    <w:rsid w:val="00312D7B"/>
    <w:rsid w:val="00314471"/>
    <w:rsid w:val="003144E8"/>
    <w:rsid w:val="003156D9"/>
    <w:rsid w:val="00337898"/>
    <w:rsid w:val="003470A8"/>
    <w:rsid w:val="003567E2"/>
    <w:rsid w:val="0036254D"/>
    <w:rsid w:val="00372B59"/>
    <w:rsid w:val="00373EBA"/>
    <w:rsid w:val="00374242"/>
    <w:rsid w:val="00375995"/>
    <w:rsid w:val="00377EAD"/>
    <w:rsid w:val="00380A8A"/>
    <w:rsid w:val="003819F3"/>
    <w:rsid w:val="003878B7"/>
    <w:rsid w:val="003A6D4F"/>
    <w:rsid w:val="003B040A"/>
    <w:rsid w:val="003B39CC"/>
    <w:rsid w:val="003B488C"/>
    <w:rsid w:val="003C6031"/>
    <w:rsid w:val="003C77BF"/>
    <w:rsid w:val="003E0DE1"/>
    <w:rsid w:val="003F137E"/>
    <w:rsid w:val="003F3F91"/>
    <w:rsid w:val="003F561A"/>
    <w:rsid w:val="004124FF"/>
    <w:rsid w:val="00413F61"/>
    <w:rsid w:val="004400D1"/>
    <w:rsid w:val="0045663C"/>
    <w:rsid w:val="00460796"/>
    <w:rsid w:val="00462CB6"/>
    <w:rsid w:val="004639FF"/>
    <w:rsid w:val="004661B4"/>
    <w:rsid w:val="00466555"/>
    <w:rsid w:val="004667E3"/>
    <w:rsid w:val="0047057D"/>
    <w:rsid w:val="00476C1D"/>
    <w:rsid w:val="00477883"/>
    <w:rsid w:val="004831D4"/>
    <w:rsid w:val="00483A03"/>
    <w:rsid w:val="00483B50"/>
    <w:rsid w:val="0049040C"/>
    <w:rsid w:val="00491622"/>
    <w:rsid w:val="00493F97"/>
    <w:rsid w:val="004A10CE"/>
    <w:rsid w:val="004A3697"/>
    <w:rsid w:val="004A45F7"/>
    <w:rsid w:val="004A5316"/>
    <w:rsid w:val="004A65D6"/>
    <w:rsid w:val="004B2B70"/>
    <w:rsid w:val="004B46CF"/>
    <w:rsid w:val="004C1D44"/>
    <w:rsid w:val="004D038E"/>
    <w:rsid w:val="004D1B6E"/>
    <w:rsid w:val="004E10B6"/>
    <w:rsid w:val="004E1430"/>
    <w:rsid w:val="004E5E59"/>
    <w:rsid w:val="004F03CF"/>
    <w:rsid w:val="004F16AB"/>
    <w:rsid w:val="004F2C68"/>
    <w:rsid w:val="004F739B"/>
    <w:rsid w:val="005008B8"/>
    <w:rsid w:val="00503504"/>
    <w:rsid w:val="005041FE"/>
    <w:rsid w:val="005043E6"/>
    <w:rsid w:val="00507CBB"/>
    <w:rsid w:val="0051180E"/>
    <w:rsid w:val="00533162"/>
    <w:rsid w:val="00533F46"/>
    <w:rsid w:val="00551BC5"/>
    <w:rsid w:val="00554B45"/>
    <w:rsid w:val="005652BB"/>
    <w:rsid w:val="00573CC2"/>
    <w:rsid w:val="0057413B"/>
    <w:rsid w:val="005848A0"/>
    <w:rsid w:val="00585CE8"/>
    <w:rsid w:val="00586593"/>
    <w:rsid w:val="0059462A"/>
    <w:rsid w:val="005A4B49"/>
    <w:rsid w:val="005B5EDF"/>
    <w:rsid w:val="005B7806"/>
    <w:rsid w:val="005C2379"/>
    <w:rsid w:val="005C6E74"/>
    <w:rsid w:val="005D41B6"/>
    <w:rsid w:val="005D5AE4"/>
    <w:rsid w:val="005E14C7"/>
    <w:rsid w:val="005E6256"/>
    <w:rsid w:val="005F3051"/>
    <w:rsid w:val="005F49A8"/>
    <w:rsid w:val="00601E4D"/>
    <w:rsid w:val="00607EEB"/>
    <w:rsid w:val="0061235B"/>
    <w:rsid w:val="0061383D"/>
    <w:rsid w:val="00620A9D"/>
    <w:rsid w:val="006279EA"/>
    <w:rsid w:val="00630310"/>
    <w:rsid w:val="00646EC3"/>
    <w:rsid w:val="006522E7"/>
    <w:rsid w:val="00657B2A"/>
    <w:rsid w:val="00665194"/>
    <w:rsid w:val="006658D1"/>
    <w:rsid w:val="0067126B"/>
    <w:rsid w:val="00672330"/>
    <w:rsid w:val="00674C03"/>
    <w:rsid w:val="0068021C"/>
    <w:rsid w:val="00680B16"/>
    <w:rsid w:val="006839E5"/>
    <w:rsid w:val="006928F7"/>
    <w:rsid w:val="0069602D"/>
    <w:rsid w:val="00697B71"/>
    <w:rsid w:val="006A0F64"/>
    <w:rsid w:val="006A2C7A"/>
    <w:rsid w:val="006A505D"/>
    <w:rsid w:val="006B3E64"/>
    <w:rsid w:val="006B5CD9"/>
    <w:rsid w:val="006C111B"/>
    <w:rsid w:val="006C2F49"/>
    <w:rsid w:val="006C349B"/>
    <w:rsid w:val="006C3AD5"/>
    <w:rsid w:val="006C46E5"/>
    <w:rsid w:val="006C6D5A"/>
    <w:rsid w:val="006D3FDA"/>
    <w:rsid w:val="006E05E2"/>
    <w:rsid w:val="006F3D68"/>
    <w:rsid w:val="006F4D5C"/>
    <w:rsid w:val="007017CA"/>
    <w:rsid w:val="00712B4D"/>
    <w:rsid w:val="00717EE4"/>
    <w:rsid w:val="00721B13"/>
    <w:rsid w:val="00741FBC"/>
    <w:rsid w:val="00746AFD"/>
    <w:rsid w:val="007540C0"/>
    <w:rsid w:val="00760367"/>
    <w:rsid w:val="00761901"/>
    <w:rsid w:val="00767663"/>
    <w:rsid w:val="00771FEB"/>
    <w:rsid w:val="0078226E"/>
    <w:rsid w:val="0078507E"/>
    <w:rsid w:val="00792925"/>
    <w:rsid w:val="007B3864"/>
    <w:rsid w:val="007B52B9"/>
    <w:rsid w:val="007B748A"/>
    <w:rsid w:val="007E32C7"/>
    <w:rsid w:val="007E5278"/>
    <w:rsid w:val="008135AC"/>
    <w:rsid w:val="0081396B"/>
    <w:rsid w:val="00813F2C"/>
    <w:rsid w:val="00815841"/>
    <w:rsid w:val="0082058B"/>
    <w:rsid w:val="008254F3"/>
    <w:rsid w:val="0083068C"/>
    <w:rsid w:val="00856AA7"/>
    <w:rsid w:val="0085726B"/>
    <w:rsid w:val="00860169"/>
    <w:rsid w:val="008608B4"/>
    <w:rsid w:val="00862946"/>
    <w:rsid w:val="0088447F"/>
    <w:rsid w:val="00886512"/>
    <w:rsid w:val="00886E63"/>
    <w:rsid w:val="008929A2"/>
    <w:rsid w:val="008A238E"/>
    <w:rsid w:val="008A6BA1"/>
    <w:rsid w:val="008B2ABB"/>
    <w:rsid w:val="008B5565"/>
    <w:rsid w:val="008B55D4"/>
    <w:rsid w:val="008C0439"/>
    <w:rsid w:val="008D1886"/>
    <w:rsid w:val="008D2429"/>
    <w:rsid w:val="008D5A2B"/>
    <w:rsid w:val="008E3505"/>
    <w:rsid w:val="008E3635"/>
    <w:rsid w:val="008E40F4"/>
    <w:rsid w:val="008E5370"/>
    <w:rsid w:val="008E7795"/>
    <w:rsid w:val="00904120"/>
    <w:rsid w:val="00911B62"/>
    <w:rsid w:val="009134BE"/>
    <w:rsid w:val="00925BC4"/>
    <w:rsid w:val="00926235"/>
    <w:rsid w:val="00930560"/>
    <w:rsid w:val="00934DCB"/>
    <w:rsid w:val="00937384"/>
    <w:rsid w:val="0094323B"/>
    <w:rsid w:val="0094487A"/>
    <w:rsid w:val="0094649B"/>
    <w:rsid w:val="00946A83"/>
    <w:rsid w:val="00946DBD"/>
    <w:rsid w:val="00951DB6"/>
    <w:rsid w:val="00953E24"/>
    <w:rsid w:val="0096281C"/>
    <w:rsid w:val="009656AC"/>
    <w:rsid w:val="009657E5"/>
    <w:rsid w:val="00965D34"/>
    <w:rsid w:val="00966647"/>
    <w:rsid w:val="00967ABB"/>
    <w:rsid w:val="00972272"/>
    <w:rsid w:val="00972DC2"/>
    <w:rsid w:val="00982F00"/>
    <w:rsid w:val="00992817"/>
    <w:rsid w:val="009961C5"/>
    <w:rsid w:val="0099770A"/>
    <w:rsid w:val="009A317D"/>
    <w:rsid w:val="009A42D6"/>
    <w:rsid w:val="009A6C30"/>
    <w:rsid w:val="009B16D3"/>
    <w:rsid w:val="009B3925"/>
    <w:rsid w:val="009B3B83"/>
    <w:rsid w:val="009B7D9A"/>
    <w:rsid w:val="009E3BEE"/>
    <w:rsid w:val="009F0B0A"/>
    <w:rsid w:val="009F2CC0"/>
    <w:rsid w:val="009F65D1"/>
    <w:rsid w:val="009F7EB8"/>
    <w:rsid w:val="00A0075D"/>
    <w:rsid w:val="00A155C9"/>
    <w:rsid w:val="00A20DC7"/>
    <w:rsid w:val="00A27DED"/>
    <w:rsid w:val="00A34E93"/>
    <w:rsid w:val="00A44930"/>
    <w:rsid w:val="00A4655E"/>
    <w:rsid w:val="00A4761B"/>
    <w:rsid w:val="00A47AE4"/>
    <w:rsid w:val="00A70110"/>
    <w:rsid w:val="00A71017"/>
    <w:rsid w:val="00A732E9"/>
    <w:rsid w:val="00A75F58"/>
    <w:rsid w:val="00A77B56"/>
    <w:rsid w:val="00A80625"/>
    <w:rsid w:val="00A82081"/>
    <w:rsid w:val="00A86668"/>
    <w:rsid w:val="00A95FF0"/>
    <w:rsid w:val="00AA1B18"/>
    <w:rsid w:val="00AA3531"/>
    <w:rsid w:val="00AA41C9"/>
    <w:rsid w:val="00AA458C"/>
    <w:rsid w:val="00AA7798"/>
    <w:rsid w:val="00AB1CD6"/>
    <w:rsid w:val="00AB215D"/>
    <w:rsid w:val="00AB5D79"/>
    <w:rsid w:val="00AC24AD"/>
    <w:rsid w:val="00AD1D40"/>
    <w:rsid w:val="00AD5EC2"/>
    <w:rsid w:val="00AE5FFE"/>
    <w:rsid w:val="00AF2655"/>
    <w:rsid w:val="00B02E9B"/>
    <w:rsid w:val="00B03CD7"/>
    <w:rsid w:val="00B04428"/>
    <w:rsid w:val="00B12A9B"/>
    <w:rsid w:val="00B148FD"/>
    <w:rsid w:val="00B1668D"/>
    <w:rsid w:val="00B22C0B"/>
    <w:rsid w:val="00B26939"/>
    <w:rsid w:val="00B31ED8"/>
    <w:rsid w:val="00B4429A"/>
    <w:rsid w:val="00B45AA8"/>
    <w:rsid w:val="00B470A8"/>
    <w:rsid w:val="00B53348"/>
    <w:rsid w:val="00B569A3"/>
    <w:rsid w:val="00B6677B"/>
    <w:rsid w:val="00B669AF"/>
    <w:rsid w:val="00B73A86"/>
    <w:rsid w:val="00B74333"/>
    <w:rsid w:val="00B807E8"/>
    <w:rsid w:val="00B84C7D"/>
    <w:rsid w:val="00B977CC"/>
    <w:rsid w:val="00BA14A8"/>
    <w:rsid w:val="00BA6352"/>
    <w:rsid w:val="00BA668E"/>
    <w:rsid w:val="00BC6439"/>
    <w:rsid w:val="00BC7394"/>
    <w:rsid w:val="00BC7FC5"/>
    <w:rsid w:val="00BE57E3"/>
    <w:rsid w:val="00BE655F"/>
    <w:rsid w:val="00BE78F5"/>
    <w:rsid w:val="00BF396E"/>
    <w:rsid w:val="00BF3D79"/>
    <w:rsid w:val="00BF53CA"/>
    <w:rsid w:val="00C02E8B"/>
    <w:rsid w:val="00C0426A"/>
    <w:rsid w:val="00C12729"/>
    <w:rsid w:val="00C15968"/>
    <w:rsid w:val="00C2284C"/>
    <w:rsid w:val="00C33413"/>
    <w:rsid w:val="00C342CE"/>
    <w:rsid w:val="00C36233"/>
    <w:rsid w:val="00C42288"/>
    <w:rsid w:val="00C422B2"/>
    <w:rsid w:val="00C5020D"/>
    <w:rsid w:val="00C53ACC"/>
    <w:rsid w:val="00C603B3"/>
    <w:rsid w:val="00C63169"/>
    <w:rsid w:val="00C63FE0"/>
    <w:rsid w:val="00C66380"/>
    <w:rsid w:val="00C7029E"/>
    <w:rsid w:val="00C75040"/>
    <w:rsid w:val="00C8248A"/>
    <w:rsid w:val="00C90943"/>
    <w:rsid w:val="00CA0C0C"/>
    <w:rsid w:val="00CA2262"/>
    <w:rsid w:val="00CA6512"/>
    <w:rsid w:val="00CA7EB4"/>
    <w:rsid w:val="00CB11AF"/>
    <w:rsid w:val="00CB1C6F"/>
    <w:rsid w:val="00CB4DC4"/>
    <w:rsid w:val="00CB5A77"/>
    <w:rsid w:val="00CB7EB8"/>
    <w:rsid w:val="00CC3721"/>
    <w:rsid w:val="00CD079F"/>
    <w:rsid w:val="00CE74E9"/>
    <w:rsid w:val="00CF397A"/>
    <w:rsid w:val="00CF7BDA"/>
    <w:rsid w:val="00D03E5D"/>
    <w:rsid w:val="00D10F3B"/>
    <w:rsid w:val="00D11279"/>
    <w:rsid w:val="00D21660"/>
    <w:rsid w:val="00D21D2C"/>
    <w:rsid w:val="00D25E7C"/>
    <w:rsid w:val="00D315FE"/>
    <w:rsid w:val="00D42977"/>
    <w:rsid w:val="00D45FE9"/>
    <w:rsid w:val="00D571B8"/>
    <w:rsid w:val="00D5796F"/>
    <w:rsid w:val="00D61130"/>
    <w:rsid w:val="00D71FDE"/>
    <w:rsid w:val="00D77677"/>
    <w:rsid w:val="00D969FA"/>
    <w:rsid w:val="00DA5B91"/>
    <w:rsid w:val="00DB3A9A"/>
    <w:rsid w:val="00DD11B0"/>
    <w:rsid w:val="00DE5699"/>
    <w:rsid w:val="00DF0A72"/>
    <w:rsid w:val="00DF6EA0"/>
    <w:rsid w:val="00E10322"/>
    <w:rsid w:val="00E24C65"/>
    <w:rsid w:val="00E26C47"/>
    <w:rsid w:val="00E372FC"/>
    <w:rsid w:val="00E46707"/>
    <w:rsid w:val="00E5505C"/>
    <w:rsid w:val="00E574B7"/>
    <w:rsid w:val="00E71D47"/>
    <w:rsid w:val="00E738D1"/>
    <w:rsid w:val="00E907F0"/>
    <w:rsid w:val="00E90A11"/>
    <w:rsid w:val="00E92B9E"/>
    <w:rsid w:val="00E96BB0"/>
    <w:rsid w:val="00E97E11"/>
    <w:rsid w:val="00EB1F95"/>
    <w:rsid w:val="00EB3BA4"/>
    <w:rsid w:val="00EC0BEB"/>
    <w:rsid w:val="00EC2E8C"/>
    <w:rsid w:val="00EE4C1A"/>
    <w:rsid w:val="00EF1115"/>
    <w:rsid w:val="00EF1625"/>
    <w:rsid w:val="00EF1DAE"/>
    <w:rsid w:val="00F0459C"/>
    <w:rsid w:val="00F12C85"/>
    <w:rsid w:val="00F209D5"/>
    <w:rsid w:val="00F235CF"/>
    <w:rsid w:val="00F312DC"/>
    <w:rsid w:val="00F451BB"/>
    <w:rsid w:val="00F45583"/>
    <w:rsid w:val="00F50C3B"/>
    <w:rsid w:val="00F54624"/>
    <w:rsid w:val="00F6125D"/>
    <w:rsid w:val="00F6408A"/>
    <w:rsid w:val="00F64841"/>
    <w:rsid w:val="00F66BD3"/>
    <w:rsid w:val="00F74239"/>
    <w:rsid w:val="00F8504B"/>
    <w:rsid w:val="00F8561C"/>
    <w:rsid w:val="00F96AF7"/>
    <w:rsid w:val="00FA3356"/>
    <w:rsid w:val="00FA36B5"/>
    <w:rsid w:val="00FA61FE"/>
    <w:rsid w:val="00FB2152"/>
    <w:rsid w:val="00FB4A5A"/>
    <w:rsid w:val="00FC1927"/>
    <w:rsid w:val="00FC30D6"/>
    <w:rsid w:val="00FD609B"/>
    <w:rsid w:val="00FD6F44"/>
    <w:rsid w:val="00FD711D"/>
    <w:rsid w:val="00FE4C23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F"/>
  </w:style>
  <w:style w:type="paragraph" w:styleId="3">
    <w:name w:val="heading 3"/>
    <w:basedOn w:val="a"/>
    <w:next w:val="a"/>
    <w:link w:val="30"/>
    <w:qFormat/>
    <w:rsid w:val="00EC2E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4FF"/>
    <w:rPr>
      <w:b/>
      <w:bCs/>
    </w:rPr>
  </w:style>
  <w:style w:type="character" w:styleId="a5">
    <w:name w:val="Hyperlink"/>
    <w:basedOn w:val="a0"/>
    <w:uiPriority w:val="99"/>
    <w:semiHidden/>
    <w:unhideWhenUsed/>
    <w:rsid w:val="004124FF"/>
    <w:rPr>
      <w:color w:val="0000FF"/>
      <w:u w:val="single"/>
    </w:rPr>
  </w:style>
  <w:style w:type="paragraph" w:styleId="a6">
    <w:name w:val="Title"/>
    <w:basedOn w:val="a"/>
    <w:link w:val="a7"/>
    <w:qFormat/>
    <w:rsid w:val="00EC2E8C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C2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2E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C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C2E8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2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footer"/>
    <w:basedOn w:val="a"/>
    <w:link w:val="aa"/>
    <w:rsid w:val="007822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782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7822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7822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C0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0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C0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C13B30C64EF937EADD16CC38DC7AD4D6203B989518D12E1674BB6DB5DA35A43CC1C9451E30F8ER15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A8A6-F74F-4418-9AC0-07233925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2012-12-26T10:11:00Z</cp:lastPrinted>
  <dcterms:created xsi:type="dcterms:W3CDTF">2012-03-11T07:19:00Z</dcterms:created>
  <dcterms:modified xsi:type="dcterms:W3CDTF">2013-04-01T10:25:00Z</dcterms:modified>
</cp:coreProperties>
</file>