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DB" w:rsidRDefault="005C4429">
      <w:pPr>
        <w:pStyle w:val="TextBody"/>
        <w:spacing w:after="0" w:line="240" w:lineRule="auto"/>
        <w:ind w:left="0" w:right="0"/>
        <w:jc w:val="center"/>
      </w:pPr>
      <w:r>
        <w:t>РОССИЙСКАЯ ФЕДЕРАЦИЯ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/>
        <w:jc w:val="center"/>
      </w:pPr>
      <w:r>
        <w:t xml:space="preserve">АДМИНИСТРАЦИЯ СЕЛЬСКОГО ПОСЕЛЕНИЯ БОРИНСКИЙ СЕЛЬСОВЕТ </w:t>
      </w:r>
      <w:r>
        <w:t>ЛИПЕЦКОГО МУНИЦИПАЛЬНОГО РАЙОНА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/>
        <w:jc w:val="center"/>
      </w:pPr>
      <w:r>
        <w:t>ПОСТАНОВЛЕНИЕ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/>
        <w:jc w:val="center"/>
      </w:pPr>
      <w:r>
        <w:t>17 апреля 2017 г.                                                         №12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 xml:space="preserve">О внесении изменений в муниципальную программу "Устойчивое развитие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на 2014-2020 годы"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В</w:t>
      </w:r>
      <w:r>
        <w:t xml:space="preserve">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</w:t>
      </w:r>
      <w:hyperlink r:id="rId4">
        <w:r>
          <w:rPr>
            <w:rStyle w:val="InternetLink"/>
            <w:color w:val="0000FF"/>
            <w:u w:val="none"/>
          </w:rPr>
          <w:t>от 19.08.2013 г. № 105</w:t>
        </w:r>
      </w:hyperlink>
      <w:r>
        <w:t xml:space="preserve"> "Об утверждении Порядка разработки, реализации и проведения оценки эффективности муниципальных программ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</w:t>
      </w:r>
      <w:r>
        <w:t xml:space="preserve">она Липецкой области" и приведения нормативных правовых актов в соответствие с требованиями </w:t>
      </w:r>
      <w:hyperlink r:id="rId5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  <w:proofErr w:type="gramEnd"/>
      </w:hyperlink>
      <w:r>
        <w:t>, администрация сельского п</w:t>
      </w:r>
      <w:r>
        <w:t xml:space="preserve">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района.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И в связи с выделением субсидий из областного бюджета в программу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годы", подпрограммы: "Создание системы эффективного му</w:t>
      </w:r>
      <w:r>
        <w:t xml:space="preserve">ниципального управления в сельском поселении </w:t>
      </w:r>
      <w:proofErr w:type="spellStart"/>
      <w:r>
        <w:t>Боринский</w:t>
      </w:r>
      <w:proofErr w:type="spellEnd"/>
      <w:r>
        <w:t xml:space="preserve"> сельсовет на 2014-2020 годы", руководствуясь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>, администр</w:t>
      </w:r>
      <w:r>
        <w:t xml:space="preserve">ация сельского поселения </w:t>
      </w:r>
      <w:proofErr w:type="spellStart"/>
      <w:r>
        <w:t>Боринский</w:t>
      </w:r>
      <w:proofErr w:type="spellEnd"/>
      <w:r>
        <w:t xml:space="preserve"> сельсовет.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/>
        <w:jc w:val="both"/>
      </w:pPr>
      <w:r>
        <w:t>ПОСТАНОВЛЯЕТ: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1. Внести изменения в постановление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01.12.2013 г. №167</w:t>
        </w:r>
      </w:hyperlink>
      <w:r>
        <w:t xml:space="preserve"> "Об утверждении муниципальной программы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</w:t>
      </w:r>
      <w:hyperlink r:id="rId8">
        <w:r>
          <w:rPr>
            <w:rStyle w:val="InternetLink"/>
            <w:color w:val="0000FF"/>
            <w:u w:val="none"/>
          </w:rPr>
          <w:t>от 01.12.2013 г. №167</w:t>
        </w:r>
      </w:hyperlink>
      <w:r>
        <w:t>,( в редакции пост</w:t>
      </w:r>
      <w:proofErr w:type="gramStart"/>
      <w:r>
        <w:t>.</w:t>
      </w:r>
      <w:proofErr w:type="gramEnd"/>
      <w:r>
        <w:t xml:space="preserve"> </w:t>
      </w:r>
      <w:hyperlink r:id="rId9">
        <w:proofErr w:type="gramStart"/>
        <w:r>
          <w:rPr>
            <w:rStyle w:val="InternetLink"/>
            <w:color w:val="0000FF"/>
            <w:u w:val="none"/>
          </w:rPr>
          <w:t>о</w:t>
        </w:r>
        <w:proofErr w:type="gramEnd"/>
        <w:r>
          <w:rPr>
            <w:rStyle w:val="InternetLink"/>
            <w:color w:val="0000FF"/>
            <w:u w:val="none"/>
          </w:rPr>
          <w:t>т 01.08.2014 №126</w:t>
        </w:r>
      </w:hyperlink>
      <w:r>
        <w:t xml:space="preserve">, </w:t>
      </w:r>
      <w:hyperlink r:id="rId10">
        <w:r>
          <w:rPr>
            <w:rStyle w:val="InternetLink"/>
            <w:color w:val="0000FF"/>
            <w:u w:val="none"/>
          </w:rPr>
          <w:t>от 6 апреля 2015 года №51</w:t>
        </w:r>
      </w:hyperlink>
      <w:r>
        <w:t>,</w:t>
      </w:r>
      <w:hyperlink r:id="rId11">
        <w:r>
          <w:rPr>
            <w:rStyle w:val="InternetLink"/>
            <w:color w:val="0000FF"/>
            <w:u w:val="none"/>
          </w:rPr>
          <w:t>от 16.02.2016 №10</w:t>
        </w:r>
      </w:hyperlink>
      <w:r>
        <w:t>,</w:t>
      </w:r>
      <w:hyperlink r:id="rId12">
        <w:r>
          <w:rPr>
            <w:rStyle w:val="InternetLink"/>
            <w:color w:val="0000FF"/>
            <w:u w:val="none"/>
          </w:rPr>
          <w:t>от 03.03.2016 №12</w:t>
        </w:r>
      </w:hyperlink>
      <w:r>
        <w:t>,от 21.11.2016 №59 ) .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2. Настоящее постановление вступает в силу со дня его подписания, обнародования и размещения на официальном сайте администрации сельского поселения </w:t>
      </w:r>
      <w:proofErr w:type="spellStart"/>
      <w:r>
        <w:t>Бор</w:t>
      </w:r>
      <w:r>
        <w:t>инский</w:t>
      </w:r>
      <w:proofErr w:type="spellEnd"/>
      <w:r>
        <w:t xml:space="preserve"> сельсовет в информационно - телекоммуникационной сети "Интернет".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DB7FDB" w:rsidRDefault="005C4429">
      <w:pPr>
        <w:pStyle w:val="TextBody"/>
        <w:spacing w:after="0" w:line="240" w:lineRule="auto"/>
        <w:ind w:left="0" w:right="0"/>
        <w:jc w:val="both"/>
      </w:pPr>
      <w:proofErr w:type="spellStart"/>
      <w:r>
        <w:t>Н.В.Ярикова</w:t>
      </w:r>
      <w:proofErr w:type="spellEnd"/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/>
        <w:jc w:val="both"/>
      </w:pPr>
      <w:r>
        <w:lastRenderedPageBreak/>
        <w:t xml:space="preserve">Приложение к постановлению администрации от </w:t>
      </w:r>
      <w:r>
        <w:t>17.04.2017 №12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Heading2"/>
        <w:spacing w:before="0" w:after="0" w:line="240" w:lineRule="auto"/>
        <w:ind w:left="0" w:right="0"/>
        <w:jc w:val="center"/>
      </w:pPr>
      <w:r>
        <w:rPr>
          <w:sz w:val="32"/>
        </w:rPr>
        <w:t xml:space="preserve">Изменения в муниципальную программу "Устойчивое развитие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на 2014-2020 годы"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Внести в муниципальную программу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следующие </w:t>
      </w:r>
      <w:r>
        <w:t>изменения: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1. В паспорте программы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годы", принятую постановлением администрации сельского поселения </w:t>
      </w:r>
      <w:hyperlink r:id="rId13">
        <w:r>
          <w:rPr>
            <w:rStyle w:val="InternetLink"/>
            <w:color w:val="0000FF"/>
            <w:u w:val="none"/>
          </w:rPr>
          <w:t>от 01.12.2013 № 167</w:t>
        </w:r>
      </w:hyperlink>
      <w:r>
        <w:t xml:space="preserve"> строку 8 изложить в новой редакции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3255"/>
        <w:gridCol w:w="7515"/>
      </w:tblGrid>
      <w:tr w:rsidR="00DB7FDB">
        <w:trPr>
          <w:cantSplit/>
        </w:trPr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Объемы финансирования составляют расходы, связанные с реализацией</w:t>
            </w:r>
            <w:r>
              <w:t xml:space="preserve"> мероприятий, финансируемых за счет средств местного бюджета поселения всего 134 118,38 тыс. руб., из них: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2014 год - 8129,9тыс.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2015 год - 21193,9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2016 год - 25868,78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 -26396,0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 год - 20282,4тыс.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2019 год - 18 048,4тыс.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2020 год -14199,0тыс.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Объемы финансирования программы ежегодно уточняются при формировании местного бюджета поселения на очередной финансовый год и плановый период</w:t>
            </w:r>
          </w:p>
        </w:tc>
      </w:tr>
    </w:tbl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2. В Разделе 4 "Перечень подпрограмм, сведения о взаим</w:t>
      </w:r>
      <w:r>
        <w:t>освязи результатов их выполнения с целевыми индикаторами муниципальной программы"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Подпрограмму "Создание системы эффективного муниципального управления в сельском поселении </w:t>
      </w:r>
      <w:proofErr w:type="spellStart"/>
      <w:r>
        <w:t>Боринский</w:t>
      </w:r>
      <w:proofErr w:type="spellEnd"/>
      <w:r>
        <w:t xml:space="preserve"> сельсовет на 2014-2020 годы</w:t>
      </w:r>
      <w:proofErr w:type="gramStart"/>
      <w:r>
        <w:t>"и</w:t>
      </w:r>
      <w:proofErr w:type="gramEnd"/>
      <w:r>
        <w:t>зложить в новой редакции: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"Подпрограмма "</w:t>
      </w:r>
      <w:r>
        <w:t xml:space="preserve">Создание системы эффективного муниципального управления в сельском поселении </w:t>
      </w:r>
      <w:proofErr w:type="spellStart"/>
      <w:r>
        <w:t>Боринский</w:t>
      </w:r>
      <w:proofErr w:type="spellEnd"/>
      <w:r>
        <w:t xml:space="preserve"> сельсовет на 2014-2020 годы направлена </w:t>
      </w:r>
      <w:proofErr w:type="gramStart"/>
      <w:r>
        <w:t>на</w:t>
      </w:r>
      <w:proofErr w:type="gramEnd"/>
      <w:r>
        <w:t>: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1. Повышение </w:t>
      </w:r>
      <w:proofErr w:type="gramStart"/>
      <w:r>
        <w:t>эффективности деятельности органов местного самоуправления сельского поселения</w:t>
      </w:r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2. Создание у</w:t>
      </w:r>
      <w:r>
        <w:t>словий для эффективного управления муниципальным имуществом и земельными участками.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Решение задач подпрограммы "Создание системы эффективного муниципального управления в сельском поселении </w:t>
      </w:r>
      <w:proofErr w:type="spellStart"/>
      <w:r>
        <w:t>Боринский</w:t>
      </w:r>
      <w:proofErr w:type="spellEnd"/>
      <w:r>
        <w:t xml:space="preserve"> сельсовет на 2014-2020 годах" заключается в реализации ме</w:t>
      </w:r>
      <w:r>
        <w:t>роприятий по следующим направлениям: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Задача</w:t>
      </w:r>
      <w:proofErr w:type="gramStart"/>
      <w:r>
        <w:t>1</w:t>
      </w:r>
      <w:proofErr w:type="gramEnd"/>
      <w:r>
        <w:t>: 1. Повышение квалификации муниципальных служащих;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2. Приобретение услуг по сопровождению сетевого программного обеспечения электронного ведения </w:t>
      </w:r>
      <w:proofErr w:type="spellStart"/>
      <w:r>
        <w:t>похозяйственного</w:t>
      </w:r>
      <w:proofErr w:type="spellEnd"/>
      <w:r>
        <w:t xml:space="preserve"> учета;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3. Приобретение информационных услуг с исп</w:t>
      </w:r>
      <w:r>
        <w:t>ользованием информационно-правовых систем;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4. Совершенствование системы управления муниципальным имуществом;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5. Расходы на содержание главы сельского поселения;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6. Расходы на содержание работников органов местного самоуправления </w:t>
      </w:r>
      <w:proofErr w:type="spellStart"/>
      <w:r>
        <w:t>Боринского</w:t>
      </w:r>
      <w:proofErr w:type="spellEnd"/>
      <w:r>
        <w:t xml:space="preserve"> сельского поселе</w:t>
      </w:r>
      <w:r>
        <w:t>ния;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7. Социальная поддержка отдельных категорий граждан;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8. Межбюджетные трансферты;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9. Другие общегосударственные вопросы;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Задача 2: 1. Изготовленных технических паспортов на объекты недвижимости;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2. Постановка на кадастровый учет земельных участков;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3. </w:t>
      </w:r>
      <w:r>
        <w:t>Подготовка карт-планов для формирования границ территориальных зон сельского поселения</w:t>
      </w:r>
      <w:proofErr w:type="gramStart"/>
      <w:r>
        <w:t>;"</w:t>
      </w:r>
      <w:proofErr w:type="gramEnd"/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3. Раздел 5 программы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изложить в новой редакции: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Финансовое обеспечение реализации Про</w:t>
      </w:r>
      <w:r>
        <w:t>граммы в 2014-2020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Общий объем финансирования Программы за весь период реализации </w:t>
      </w:r>
      <w:proofErr w:type="spellStart"/>
      <w:r>
        <w:t>прогнозно</w:t>
      </w:r>
      <w:proofErr w:type="spellEnd"/>
      <w:r>
        <w:t xml:space="preserve"> составит 134 118,38 тыс. руб., в </w:t>
      </w:r>
      <w:r>
        <w:t>том числе: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- подпрограммы "Повышение уровня благоустройства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в 2014-2020 годах</w:t>
      </w:r>
      <w:proofErr w:type="gramStart"/>
      <w:r>
        <w:t>"п</w:t>
      </w:r>
      <w:proofErr w:type="gramEnd"/>
      <w:r>
        <w:t>редположительно 57094,28 руб.;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- подпрограммы "Развитие социальной сферы в сельском поселении </w:t>
      </w:r>
      <w:proofErr w:type="spellStart"/>
      <w:r>
        <w:t>Боринский</w:t>
      </w:r>
      <w:proofErr w:type="spellEnd"/>
      <w:r>
        <w:t xml:space="preserve"> сельсовет в </w:t>
      </w:r>
      <w:r>
        <w:t>2014-2020 годах" предположительно 27181,9 тыс. руб.;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- подпрограммы "Обеспечение безопасности человека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в 2014-2020 годах" предположительно 1034,6 руб.;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- подпрограммы "Создание системы эффективного муни</w:t>
      </w:r>
      <w:r>
        <w:t xml:space="preserve">ципального управления в сельском поселении </w:t>
      </w:r>
      <w:proofErr w:type="spellStart"/>
      <w:r>
        <w:t>Боринский</w:t>
      </w:r>
      <w:proofErr w:type="spellEnd"/>
      <w:r>
        <w:t xml:space="preserve"> сельсовет на 2014-2020 годы" предположительно 48807,6 тыс. руб.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4. В паспорте подпрограммы "Повышение уровня благоустройства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стро</w:t>
      </w:r>
      <w:r>
        <w:t>ку 5 изложить в новой редакции: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2205"/>
        <w:gridCol w:w="7755"/>
      </w:tblGrid>
      <w:tr w:rsidR="00DB7FDB">
        <w:trPr>
          <w:cantSplit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Объемы финансирования, связанные с реализацией </w:t>
            </w:r>
            <w:proofErr w:type="gramStart"/>
            <w:r>
              <w:t xml:space="preserve">Подпрограммы, финансируемые за счет средств местного бюджета </w:t>
            </w:r>
            <w:r>
              <w:t>поселения предположительно составят</w:t>
            </w:r>
            <w:proofErr w:type="gramEnd"/>
            <w:r>
              <w:t xml:space="preserve"> всего 57 094,28 тыс. руб., из них: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2014 год - 4066,8тыс.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2015 год - 9911,4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2016 год - 11 491,58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 - 13772,5тыс.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 год - 8563,0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2019 год - 6289,0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2020 год </w:t>
            </w:r>
            <w:r>
              <w:t>- 3000,0 тыс. руб.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Объемы финансирования Подпрограммы ежегодно уточняются при формировании местного бюджета поселения на очередной финансовый год и плановый период</w:t>
            </w:r>
          </w:p>
        </w:tc>
      </w:tr>
    </w:tbl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5. В подпрограмме "Повышение уровня благоустройства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раздел 5 "Обоснование объема финансовых ресурсов, необходимых для реализации Подпрограммы "Повышение уровня благоустройства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изложить в новой ред</w:t>
      </w:r>
      <w:r>
        <w:t>акции: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"Общий объем финансирования мероприятий Подпрограммы в 2014-2020 гг. предположительно составит всего 57 094,20 тыс</w:t>
      </w:r>
      <w:proofErr w:type="gramStart"/>
      <w:r>
        <w:t>.р</w:t>
      </w:r>
      <w:proofErr w:type="gramEnd"/>
      <w:r>
        <w:t>уб., в том числе: за счет средств бюджета поселения 54 090,82 тыс.руб.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За счет средств областного бюджета 3003,38 тыс</w:t>
      </w:r>
      <w:proofErr w:type="gramStart"/>
      <w:r>
        <w:t>.р</w:t>
      </w:r>
      <w:proofErr w:type="gramEnd"/>
      <w:r>
        <w:t>уб."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6. В пас</w:t>
      </w:r>
      <w:r>
        <w:t xml:space="preserve">порте подпрограммы "Развитие социальной сферы в сельском поселении </w:t>
      </w:r>
      <w:proofErr w:type="spellStart"/>
      <w:r>
        <w:t>Боринский</w:t>
      </w:r>
      <w:proofErr w:type="spellEnd"/>
      <w:r>
        <w:t xml:space="preserve"> </w:t>
      </w:r>
      <w:proofErr w:type="spellStart"/>
      <w:r>
        <w:t>сельсоветна</w:t>
      </w:r>
      <w:proofErr w:type="spellEnd"/>
      <w:r>
        <w:t xml:space="preserve"> 2014 - 2020 годы" строку 5 изложить в новой редакции: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2205"/>
        <w:gridCol w:w="7755"/>
      </w:tblGrid>
      <w:tr w:rsidR="00DB7FDB">
        <w:trPr>
          <w:cantSplit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</w:t>
            </w:r>
            <w:r>
              <w:t xml:space="preserve">ы финансирования, связанные с реализацией </w:t>
            </w:r>
            <w:proofErr w:type="gramStart"/>
            <w:r>
              <w:t>Подпрограммы, финансируемые за счет средств местного бюджета поселения предположительно составят</w:t>
            </w:r>
            <w:proofErr w:type="gramEnd"/>
            <w:r>
              <w:t xml:space="preserve"> всего 27181,9 тыс. руб., из них: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2014 год - 3239,8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2015 год - 3733,0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2016 год - 5321,0 тыс. </w:t>
            </w:r>
            <w:r>
              <w:t>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 - 4558,1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 год - 3650,0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2019 год - 3650,0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2020 год - 3030,0 тыс. руб.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Объемы финансирования подпрограммы ежегодно уточняются при формировании местного бюджета поселения на очередной финансовый год и планов</w:t>
            </w:r>
            <w:r>
              <w:t>ый период</w:t>
            </w:r>
          </w:p>
        </w:tc>
      </w:tr>
    </w:tbl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7. В подпрограмме "Развитие социальной сферы в сельском поселении </w:t>
      </w:r>
      <w:proofErr w:type="spellStart"/>
      <w:r>
        <w:t>Боринский</w:t>
      </w:r>
      <w:proofErr w:type="spellEnd"/>
      <w:r>
        <w:t xml:space="preserve"> </w:t>
      </w:r>
      <w:proofErr w:type="spellStart"/>
      <w:r>
        <w:t>сельсоветна</w:t>
      </w:r>
      <w:proofErr w:type="spellEnd"/>
      <w:r>
        <w:t xml:space="preserve"> 2014 - 2020 годы" раздел 5 "Обоснование объема финансовых ресурсов, необходимых для реализации Подпрограммы "Развитие социальной сферы в сельском поселении </w:t>
      </w:r>
      <w:proofErr w:type="spellStart"/>
      <w:r>
        <w:t>Боринский</w:t>
      </w:r>
      <w:proofErr w:type="spellEnd"/>
      <w:r>
        <w:t xml:space="preserve"> </w:t>
      </w:r>
      <w:proofErr w:type="spellStart"/>
      <w:r>
        <w:t>сельсоветна</w:t>
      </w:r>
      <w:proofErr w:type="spellEnd"/>
      <w:r>
        <w:t xml:space="preserve"> 2014 - 2020 годы" изложить в новой редакции: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"Общий объем финансирования мероприятий Подпрограммы в 2014-2020 гг. предположительно составит всего 27181,9 тыс</w:t>
      </w:r>
      <w:proofErr w:type="gramStart"/>
      <w:r>
        <w:t>.р</w:t>
      </w:r>
      <w:proofErr w:type="gramEnd"/>
      <w:r>
        <w:t>уб., в том числе: за счет средств бюджета поселения 26869,0 тыс.руб.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За </w:t>
      </w:r>
      <w:r>
        <w:t>счет средств областного бюджета 312,9 тыс</w:t>
      </w:r>
      <w:proofErr w:type="gramStart"/>
      <w:r>
        <w:t>.р</w:t>
      </w:r>
      <w:proofErr w:type="gramEnd"/>
      <w:r>
        <w:t>уб."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8. В паспорте подпрограммы "Обеспечение безопасности человека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в 2014-2020 годах" строку 5 изложить в новой редакции: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2205"/>
        <w:gridCol w:w="7755"/>
      </w:tblGrid>
      <w:tr w:rsidR="00DB7FDB">
        <w:trPr>
          <w:cantSplit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Объемы финансирования за счёт средс</w:t>
            </w:r>
            <w:r>
              <w:t>тв местного бюджета всего, в том числе по годам реализации Подпрограммы</w:t>
            </w:r>
          </w:p>
        </w:tc>
        <w:tc>
          <w:tcPr>
            <w:tcW w:w="7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Объемы финансирования, связанные с реализацией </w:t>
            </w:r>
            <w:proofErr w:type="gramStart"/>
            <w:r>
              <w:t>Подпрограммы, финансируемые за счет средств местного бюджета поселения предположительно составят</w:t>
            </w:r>
            <w:proofErr w:type="gramEnd"/>
            <w:r>
              <w:t xml:space="preserve"> всего 1034,6 тыс. руб., из них: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2014 год</w:t>
            </w:r>
            <w:r>
              <w:t xml:space="preserve"> -96,0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2015 год -82,4тыс.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2016 год -526,6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 -82,4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 год -82,4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2019 год -82,4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2020 год -82,4 тыс. руб.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Объемы финансирования подпрограммы ежегодно уточняются при формировании местного бю</w:t>
            </w:r>
            <w:r>
              <w:t>джета поселения на очередной финансовый год и плановый период</w:t>
            </w:r>
          </w:p>
        </w:tc>
      </w:tr>
    </w:tbl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9. В подпрограмме "Обеспечение безопасности человека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в 2014-2020 годах" раздел 5 "Обоснование объема финансовых ресурсов, необходимых для </w:t>
      </w:r>
      <w:r>
        <w:t xml:space="preserve">реализации Подпрограммы "Обеспечение безопасности человека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в 2014-2020 годах" изложить в новой редакции: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"Общий объем финансирования мероприятий Подпрограммы в 2014-2020 гг. предположительно составит вс</w:t>
      </w:r>
      <w:r>
        <w:t>его 1034,6 тыс</w:t>
      </w:r>
      <w:proofErr w:type="gramStart"/>
      <w:r>
        <w:t>.р</w:t>
      </w:r>
      <w:proofErr w:type="gramEnd"/>
      <w:r>
        <w:t>уб., в том числе: за счет средств бюджета поселения 1034,6 тыс.руб."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10. В паспорте подпрограммы "Создание системы эффективного муниципального управления в сельском поселении </w:t>
      </w:r>
      <w:proofErr w:type="spellStart"/>
      <w:r>
        <w:t>Боринский</w:t>
      </w:r>
      <w:proofErr w:type="spellEnd"/>
      <w:r>
        <w:t xml:space="preserve"> сельсовет на 2014-2020 годы" строку 5 изложить в новой</w:t>
      </w:r>
      <w:r>
        <w:t xml:space="preserve"> редакции: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2205"/>
        <w:gridCol w:w="7755"/>
      </w:tblGrid>
      <w:tr w:rsidR="00DB7FDB">
        <w:trPr>
          <w:cantSplit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Объемы финансирования, связанные с реализацией </w:t>
            </w:r>
            <w:proofErr w:type="gramStart"/>
            <w:r>
              <w:t>Подпрограммы, финансируемые за счет средств местного бюджета поселения предположительно со</w:t>
            </w:r>
            <w:r>
              <w:t>ставят</w:t>
            </w:r>
            <w:proofErr w:type="gramEnd"/>
            <w:r>
              <w:t xml:space="preserve"> всего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48807,6 тыс. руб., из них: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2014 год - 727,3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2015 год - 7467,1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2016 год - 8529,6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 - 7983,0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 год - 7987,0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2019 год - 8027,0 тыс. руб.;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2020 год - 8086,6тыс. руб.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Объемы </w:t>
            </w:r>
            <w:r>
              <w:t>финансирования подпрограммы ежегодно уточняются при формировании местного бюджета поселения на очередной финансовый год и плановый период</w:t>
            </w:r>
          </w:p>
        </w:tc>
      </w:tr>
    </w:tbl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11. В подпрограмме "Создание системы эффективного муниципального управления в сельском поселении </w:t>
      </w:r>
      <w:proofErr w:type="spellStart"/>
      <w:r>
        <w:t>Боринский</w:t>
      </w:r>
      <w:proofErr w:type="spellEnd"/>
      <w:r>
        <w:t xml:space="preserve"> сельсовет</w:t>
      </w:r>
      <w:r>
        <w:t xml:space="preserve"> на 2014-2020 годы" раздел 5 "Обоснование объема финансовых ресурсов, необходимых для реализации Подпрограммы "Создание системы эффективного муниципального управления в сельском поселении </w:t>
      </w:r>
      <w:proofErr w:type="spellStart"/>
      <w:r>
        <w:t>Боринский</w:t>
      </w:r>
      <w:proofErr w:type="spellEnd"/>
      <w:r>
        <w:t xml:space="preserve"> сельсовет на 2014-2020 годы" изложить в новой редакции: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"О</w:t>
      </w:r>
      <w:r>
        <w:t>бщий объем финансирования мероприятий Подпрограммы в 2014-2020 гг. предположительно составит всего 48807,6 тыс</w:t>
      </w:r>
      <w:proofErr w:type="gramStart"/>
      <w:r>
        <w:t>.р</w:t>
      </w:r>
      <w:proofErr w:type="gramEnd"/>
      <w:r>
        <w:t>уб., в том числе: за счет средств бюджета поселения 48724,6 тыс.руб.</w:t>
      </w: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>За счет средств областного бюджета 83,0 тыс</w:t>
      </w:r>
      <w:proofErr w:type="gramStart"/>
      <w:r>
        <w:t>.р</w:t>
      </w:r>
      <w:proofErr w:type="gramEnd"/>
      <w:r>
        <w:t>уб."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12. Приложение 1 к </w:t>
      </w:r>
      <w:r>
        <w:t xml:space="preserve">муниципальной программе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/>
        <w:jc w:val="center"/>
      </w:pPr>
      <w:r>
        <w:rPr>
          <w:rStyle w:val="StrongEmphasis"/>
        </w:rPr>
        <w:t xml:space="preserve">Сведения об индикаторах цели и показателях задач муниципальной программы "Устойчивое развитие сельского поселения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на 2014-2020 годы</w:t>
      </w:r>
      <w:r>
        <w:rPr>
          <w:rStyle w:val="StrongEmphasis"/>
        </w:rPr>
        <w:t>"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556"/>
        <w:gridCol w:w="3389"/>
        <w:gridCol w:w="1536"/>
        <w:gridCol w:w="1133"/>
        <w:gridCol w:w="1173"/>
        <w:gridCol w:w="1302"/>
        <w:gridCol w:w="1173"/>
        <w:gridCol w:w="970"/>
        <w:gridCol w:w="1104"/>
        <w:gridCol w:w="970"/>
        <w:gridCol w:w="970"/>
        <w:gridCol w:w="975"/>
      </w:tblGrid>
      <w:tr w:rsidR="00DB7FDB">
        <w:trPr>
          <w:cantSplit/>
        </w:trPr>
        <w:tc>
          <w:tcPr>
            <w:tcW w:w="5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5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тель</w:t>
            </w:r>
            <w:proofErr w:type="spellEnd"/>
            <w:r>
              <w:t xml:space="preserve">, </w:t>
            </w:r>
            <w:proofErr w:type="spellStart"/>
            <w:r>
              <w:t>соис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полнитель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Еди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рения</w:t>
            </w:r>
          </w:p>
        </w:tc>
        <w:tc>
          <w:tcPr>
            <w:tcW w:w="874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Значения индикаторов и показателей</w:t>
            </w:r>
          </w:p>
        </w:tc>
      </w:tr>
      <w:tr w:rsidR="00DB7FDB">
        <w:trPr>
          <w:cantSplit/>
        </w:trPr>
        <w:tc>
          <w:tcPr>
            <w:tcW w:w="5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4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15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11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2013 год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line="240" w:lineRule="auto"/>
            </w:pPr>
            <w:r>
              <w:t>2014 год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2015 год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2016 год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 год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2019 год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2020 год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line="240" w:lineRule="auto"/>
            </w:pPr>
            <w:r>
              <w:t>6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Цель муниципальной программы Создание комфортных условий жизнедеятельности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Индикатор 1 Удовлетворенность населения деятельностью органов местного самоуправления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Индик</w:t>
            </w:r>
            <w:r>
              <w:t>атор 2 Удовлетворенность населения качеством услуг в сфере культуры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78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Индикатор 3 Общий ввод жилья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3256,9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1411,0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4564,6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5000,0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5000,0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5000,0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5000,0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5000,0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Задач</w:t>
            </w:r>
            <w:r>
              <w:t>а 1 муниципальной программы Создание условий для повышения уровня благоустройства на территории поселения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6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1 задачи 1 муниципальной программы 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тыс</w:t>
            </w:r>
            <w:r>
              <w:t>. руб.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2242807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12591767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1400000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1000</w:t>
            </w:r>
          </w:p>
        </w:tc>
      </w:tr>
      <w:tr w:rsidR="00DB7FDB">
        <w:trPr>
          <w:cantSplit/>
        </w:trPr>
        <w:tc>
          <w:tcPr>
            <w:tcW w:w="1612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7 </w:t>
            </w:r>
            <w: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1 задачи 2: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Доля населения, систематически занимающегося физической культурой и спортом</w:t>
            </w:r>
            <w:proofErr w:type="gramStart"/>
            <w:r>
              <w:t>, %;</w:t>
            </w:r>
            <w:proofErr w:type="gramEnd"/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</w:t>
            </w:r>
            <w:r>
              <w:t>атель 2 задачи 2: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- Доля населения, участвующего 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мероприятиях</w:t>
            </w:r>
            <w:proofErr w:type="gramStart"/>
            <w:r>
              <w:t>, %;</w:t>
            </w:r>
            <w:proofErr w:type="gramEnd"/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</w:tr>
      <w:tr w:rsidR="00DB7FDB">
        <w:trPr>
          <w:cantSplit/>
        </w:trPr>
        <w:tc>
          <w:tcPr>
            <w:tcW w:w="1612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10 Задача 3 муниципальной программы. Создание условий для безопасного проживания, работы и отдыха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</w:t>
            </w:r>
            <w:r>
              <w:t>вет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1 задачи 3: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Доля обученного неработающего населения действиям при чрезвычайных ситуациях (далее - ЧС</w:t>
            </w:r>
            <w:proofErr w:type="gramStart"/>
            <w:r>
              <w:t>), %;</w:t>
            </w:r>
            <w:proofErr w:type="gramEnd"/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2 задачи 3: Количество проведенных занятий с населением по обеспечению мер пожарной безопасности, ед.;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13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</w:t>
            </w:r>
            <w:r>
              <w:t>затель 3 задачи 3</w:t>
            </w:r>
            <w:proofErr w:type="gramStart"/>
            <w:r>
              <w:t xml:space="preserve"> :</w:t>
            </w:r>
            <w:proofErr w:type="gramEnd"/>
            <w:r>
              <w:t xml:space="preserve"> 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Ед.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</w:t>
            </w:r>
            <w:r>
              <w:t>затель 1 задачи 4: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Численность муниципальных служащих на 1 тыс. жителей, чел.;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чел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2 задачи 4: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 Сумма поступивших неналоговых доходов в бюджет сельского поселения от использования и реализации имущества муниципальной собственност</w:t>
            </w:r>
            <w:r>
              <w:t>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820,2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1575,1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306,7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188,0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188,0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188,0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188,0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188,0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Подп</w:t>
            </w:r>
            <w:r>
              <w:t xml:space="preserve">рограмма 1 "Повышение уровня благоустройства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2014-2020 годах"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Задача 1 Подпрограммы 1 Обеспечение проведения мероприятий по благоустройству территории поселения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1 задачи 1 подпрогра</w:t>
            </w:r>
            <w:r>
              <w:t>ммы 1 Доля протяженности освещенных частей улиц, проездов в их общей протяженности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19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1 задачи 1 подпрограммы 1 Уличное освещение включает в себя: установку энергосберегающих светильников, замену ламп на энергосберегающие, установку приборов включения - отключения с фотоэлементами и таймерами включения и отключения, опор ли</w:t>
            </w:r>
            <w:r>
              <w:t>ний электропередач.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2 задачи 1 подпрограммы 1 доля выполненных работ по организации и содержанию мест захоронения</w:t>
            </w:r>
            <w:proofErr w:type="gramStart"/>
            <w:r>
              <w:t xml:space="preserve"> ,</w:t>
            </w:r>
            <w:proofErr w:type="gramEnd"/>
            <w:r>
              <w:t>площадок, кладбищ, памятников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Осно</w:t>
            </w:r>
            <w:r>
              <w:t>вное мероприятие 2 задачи 1 подпрограммы 1 Организация и содержание мест захоронения, памятников, (выполнение работ по уборке и ремонту кладбищ, памятников:</w:t>
            </w:r>
            <w:proofErr w:type="gramEnd"/>
            <w:r>
              <w:t xml:space="preserve"> Ленину В.И. и Погибшим Воинам, ограждений территорий объектов социально-культурного и административ</w:t>
            </w:r>
            <w:r>
              <w:t>ного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3 задачи 1 подпрограммы 1 Охват благоустроенной территории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23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3 задачи 1 подпрограммы 1 . Выполнение работ по озеленению территорий сельского поселения.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</w:t>
            </w:r>
            <w:r>
              <w:t xml:space="preserve">затель 4 задачи 1 подпрограммы 1.-доля благоустроенной территории </w:t>
            </w:r>
            <w:proofErr w:type="gramStart"/>
            <w:r>
              <w:t>-к</w:t>
            </w:r>
            <w:proofErr w:type="gramEnd"/>
            <w:r>
              <w:t>оличество приобретенных и установленных емкостей для сбора твердых бытовых отходов, - строительство площадок для установки контейнеров ТБО; Основное мероприятие 4 задачи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 подпрограммы 1 П</w:t>
            </w:r>
            <w:r>
              <w:t xml:space="preserve">роведение мероприятий по благоустройству сельского поселения, (ликвидация несанкционированных свалок; приобретение емкостей для сбора твердых бытовых отходов; строительство площадок для установки контейнеров ТБО; приобретение средств малой механизации для </w:t>
            </w:r>
            <w:r>
              <w:t>содержания территории сельского поселения). В ходе реализации Программы будут решены мероприятия по благоустройству территории поселения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25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</w:t>
            </w:r>
            <w:r>
              <w:t>затель 5 задачи 1 подпрограммы 1 Качество установленных ограждений.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7 задачи 1 подпрограммы 1 количество огражденных детских площадок.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6 задачи 1 подпрограммы 1 Качество ограждения памятника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8 задачи 1 подпрограммы Ограждение памятника летчикам в парке по ул</w:t>
            </w:r>
            <w:proofErr w:type="gramStart"/>
            <w:r>
              <w:t>.Л</w:t>
            </w:r>
            <w:proofErr w:type="gramEnd"/>
            <w:r>
              <w:t xml:space="preserve">уначарского в с. </w:t>
            </w:r>
            <w:proofErr w:type="spellStart"/>
            <w:r>
              <w:t>Боринское</w:t>
            </w:r>
            <w:proofErr w:type="spellEnd"/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7 задачи 1 подпрограммы 1Доля отремонтированной площади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9 задачи 1 подпрограммы 1 Качественный ремонт площади по ул</w:t>
            </w:r>
            <w:proofErr w:type="gramStart"/>
            <w:r>
              <w:t>.Л</w:t>
            </w:r>
            <w:proofErr w:type="gramEnd"/>
            <w:r>
              <w:t>уначарского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10 задачи 1 подпрограммы 1 качественная реконструкция площади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11 задачи 1 подпрограммы 1 Качественное строительство хоккейной площадки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33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12 задачи 1 подпрограммы 1 качественное устранение мест захламления территории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Подп</w:t>
            </w:r>
            <w:r>
              <w:t xml:space="preserve">рограмма 2 "Развитие социальной сферы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2014-2020 годах"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Задача 1 Подпрограммы 2 Развитие культуры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</w:t>
            </w:r>
            <w:proofErr w:type="spellStart"/>
            <w:r>
              <w:t>сельсове</w:t>
            </w:r>
            <w:proofErr w:type="spellEnd"/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Показатель 1 задачи 1 подпрограммы 2 Площадь отремонтированных </w:t>
            </w:r>
            <w:r>
              <w:t>учреждений культуры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1 задачи 1 подпрограммы 2 Ремонт существующих и установка новых детских площадок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Показатель 1 задачи 2 подпрограммы 2 Количество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чел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335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340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2 задачи 1Подпрограммы 2 Проведение 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досуговых</w:t>
            </w:r>
            <w:proofErr w:type="spellEnd"/>
            <w:r>
              <w:t xml:space="preserve"> мероприятий: Новогодний бал, Проводы зимы, День победы, День села, День пожилого человека, День матери.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Зада</w:t>
            </w:r>
            <w:r>
              <w:t xml:space="preserve">ча 2 Подпрограммы 2 Развитие физической культуры и спорта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</w:t>
            </w:r>
            <w:proofErr w:type="spellStart"/>
            <w:r>
              <w:t>сельсове</w:t>
            </w:r>
            <w:proofErr w:type="spellEnd"/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41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1 задачи 2 подпрограммы 2 Количество участников спортивных мероприятий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чел.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1110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1115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1120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1130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1135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1140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1145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1150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42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1 задачи 2 подпрограммы 2 Строительство спортивных площадок для занятий волейболом, баскетболом, футболом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2 задачи 2 подпрограммы 2 Площадь построенных спортивных сооружений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2 задачи 2 подпрограммы 2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,Проведение соревнований по волейболу, футболу, настольному теннису, детские спортивные соревнования, спартакиады трудящихся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ед.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23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Подпрограмма 3 "Обеспечение безопасности человека на территории</w:t>
            </w:r>
            <w:r>
              <w:t xml:space="preserve">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2014-2020 годах"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46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Задача 1 Подпрограммы 3 Обеспечение пожарной безопасности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47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Показатель 1 задачи 1 подпрограммы 3 Доля затрат бюджета поселения на </w:t>
            </w:r>
            <w:r>
              <w:t>мероприятия пожарной безопасности, %.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48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1 задачи 1 подпрограммы 3 Приобретение и установку пожарных гидрантов;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Проведение технического обслуживания и ремонтов пожарных сигнализаций в муниципальных зданиях;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Приобретение пожарного оборудования для укомплектования добровольных пожа</w:t>
            </w:r>
            <w:r>
              <w:t>рных дружин.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Задача 2 Подпрограммы 3 Обеспечение проведения мероприятий по ГО и защите населения от ЧС природного и техногенного характера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1 задачи 2 подпрограммы 3 Доля населения</w:t>
            </w:r>
            <w:proofErr w:type="gramStart"/>
            <w:r>
              <w:t xml:space="preserve"> ,</w:t>
            </w:r>
            <w:proofErr w:type="gramEnd"/>
            <w:r>
              <w:t>охваченного системой</w:t>
            </w:r>
            <w:r>
              <w:t xml:space="preserve"> оповещения в случае возникновения ЧС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 xml:space="preserve">Основное мероприятие 1 задачи 2 подпрограммы 3 приобретение и установка систем видео наблюдения и оповещения населения о ЧС, с выходом в Единую Дежурную Диспетчерскую Службу Липецкого </w:t>
            </w:r>
            <w:r>
              <w:t>муниципального района) в местах массового скопления людей проведение занятий с населением действиям при ГО и ЧС.</w:t>
            </w:r>
            <w:proofErr w:type="gramEnd"/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Подпрограмма 4 "Создание системы эффективного муниципального управления в сельском поселении </w:t>
            </w:r>
            <w:proofErr w:type="spellStart"/>
            <w:r>
              <w:t>Борин</w:t>
            </w:r>
            <w:r>
              <w:t>ский</w:t>
            </w:r>
            <w:proofErr w:type="spellEnd"/>
            <w:r>
              <w:t xml:space="preserve"> сельсовет на 2014-2020 годы"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53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Задача 1 Подпрограммы 4 Повышение </w:t>
            </w:r>
            <w:proofErr w:type="gramStart"/>
            <w:r>
              <w:t>эффективности деятельности органов местного самоуправления сельского поселения</w:t>
            </w:r>
            <w:proofErr w:type="gramEnd"/>
            <w:r>
              <w:t xml:space="preserve">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Показатель 1 задачи 1 подпрограммы 4 Доля муниципальных служащих с высшим </w:t>
            </w:r>
            <w:r>
              <w:t>образованием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1 задачи 1 подпрограммы 4 Направление муниципальных служащих на курсы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2 задачи 1 подпрограммы 4 Повышение качества муниципального управления с использованием информационно-коммуникационных</w:t>
            </w:r>
            <w:r>
              <w:t xml:space="preserve"> технологий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%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 xml:space="preserve">вное мероприятие 2 задачи 1 подпрограммы 4 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3 задачи 1 Приобретение информационных</w:t>
            </w:r>
            <w:r>
              <w:t xml:space="preserve"> услуг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59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4 задачи 1 Совершенствование системы управления муниципальным имуществом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60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5 задачи 1 Расходы на содержание главы сельского поселения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61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 xml:space="preserve">вное мероприятие 6 задачи 1 Расходы на содержание работников органов местного самоуправления </w:t>
            </w:r>
            <w:proofErr w:type="spellStart"/>
            <w:r>
              <w:t>Боринского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7 задачи 1 Социальная поддержка отдельных категорий граждан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63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8 задачи 1 межбюджетные трансферты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64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9 задачи 1 Другие общегосударственные вопросы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</w:t>
            </w:r>
          </w:p>
        </w:tc>
        <w:tc>
          <w:tcPr>
            <w:tcW w:w="1558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Зада</w:t>
            </w:r>
            <w:r>
              <w:t>ча 2 Подпрограммы 4 Создание условий для эффективного управления муниципальным имуществом и земельными участками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1 задачи 2 подпрограммы 4 Количество изготовленных технических паспортов на объекты недвижимости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ед.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67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1 задачи 2 подпрограммы 4 Изготовление технических паспортов на объекты недвижимости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68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2 задачи 2 подпрограммы 4 Количество земельных участков, поставленных на кадастровый учет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ед.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69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2 задачи 2 подпрограммы 4 Постановка на кадастровый учет земельных участков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рация сельского поселения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Показатель 3 задачи 2 подпрограммы 4 Площадь муниципального образования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56336,5</w:t>
            </w: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71</w:t>
            </w:r>
          </w:p>
        </w:tc>
        <w:tc>
          <w:tcPr>
            <w:tcW w:w="4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</w:t>
            </w:r>
            <w:r>
              <w:t>вное мероприятие 3 задачи 2 подпрограммы 4 Подготовка карт-планов для формирования границ территориальных зон сельского поселения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13. Приложение 2 к муниципальной программе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</w:t>
      </w:r>
      <w:r>
        <w:t xml:space="preserve"> изложить в новой редакции: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/>
        <w:jc w:val="center"/>
      </w:pPr>
      <w:r>
        <w:rPr>
          <w:rStyle w:val="StrongEmphasis"/>
        </w:rPr>
        <w:t xml:space="preserve">Ресурсное обеспечение реализации муниципальной программы "Устойчивое развитие сельского поселения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на 2014-2020 годы" за счет средств бюджета сельского поселения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762"/>
        <w:gridCol w:w="2927"/>
        <w:gridCol w:w="1688"/>
        <w:gridCol w:w="663"/>
        <w:gridCol w:w="630"/>
        <w:gridCol w:w="665"/>
        <w:gridCol w:w="978"/>
        <w:gridCol w:w="888"/>
        <w:gridCol w:w="1006"/>
        <w:gridCol w:w="1029"/>
        <w:gridCol w:w="1002"/>
        <w:gridCol w:w="1006"/>
        <w:gridCol w:w="1002"/>
        <w:gridCol w:w="1005"/>
      </w:tblGrid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Наименование подпрограмм, основных </w:t>
            </w:r>
            <w:r>
              <w:t>мероприятий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</w:t>
            </w:r>
          </w:p>
        </w:tc>
        <w:tc>
          <w:tcPr>
            <w:tcW w:w="189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8443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Расходы (тыс. руб.)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ГР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БС</w:t>
            </w: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Рз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Ц</w:t>
            </w:r>
            <w:proofErr w:type="gram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СР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2014 год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2015 год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2016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год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 год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2019 год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год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</w:tr>
      <w:tr w:rsidR="00DB7FDB">
        <w:trPr>
          <w:cantSplit/>
        </w:trPr>
        <w:tc>
          <w:tcPr>
            <w:tcW w:w="83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312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Программа "Устойчивое развитие сельского поселения </w:t>
            </w:r>
            <w:proofErr w:type="spellStart"/>
            <w:r>
              <w:lastRenderedPageBreak/>
              <w:t>Боринский</w:t>
            </w:r>
            <w:proofErr w:type="spellEnd"/>
            <w:r>
              <w:t xml:space="preserve"> сельсовет на 2014-2020 годы"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Всего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134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118,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38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812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9,9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2119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3,9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25 86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8,78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2639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2028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2,4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1804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8,4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1419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9,00</w:t>
            </w:r>
          </w:p>
        </w:tc>
      </w:tr>
      <w:tr w:rsidR="00DB7FDB">
        <w:trPr>
          <w:cantSplit/>
        </w:trPr>
        <w:tc>
          <w:tcPr>
            <w:tcW w:w="83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31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r>
              <w:t xml:space="preserve">исполнитель </w:t>
            </w:r>
            <w:proofErr w:type="spellStart"/>
            <w:r>
              <w:t>Администра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сельс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кого </w:t>
            </w:r>
            <w:proofErr w:type="spellStart"/>
            <w:r>
              <w:t>поселе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Боринс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кий </w:t>
            </w:r>
            <w:proofErr w:type="spellStart"/>
            <w:r>
              <w:t>сельсо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вет</w:t>
            </w:r>
            <w:proofErr w:type="spellEnd"/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</w:t>
            </w:r>
          </w:p>
        </w:tc>
        <w:tc>
          <w:tcPr>
            <w:tcW w:w="312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Подпрограмма 1 "Повышение уровня благоустройства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2014-2020 годах"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5709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4,28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406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6,8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991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1,4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1149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1,58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1377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2,5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856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628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</w:tr>
      <w:tr w:rsidR="00DB7FDB">
        <w:trPr>
          <w:cantSplit/>
        </w:trPr>
        <w:tc>
          <w:tcPr>
            <w:tcW w:w="83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31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1 подпрограммы .1 Уличное освещение территорий населенных пунктов сельского поселения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1532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0,4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1936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213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7,0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174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7,4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2500,0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2500,0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2500,0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2000,0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2 подпрограммы 1 . Организация и содержание мест захоронения, памятников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1,1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880,8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139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5,2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325,1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3000,0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1000,0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1000,0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500,0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5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3 подпрограммы 1. Озеленение, благоустройство территории населенных пунктов сельского поселения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620,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200,0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Основное мероприятие 4 подпрограммы 1 . Проведение мероприятий по благоустройству </w:t>
            </w:r>
            <w:proofErr w:type="spellStart"/>
            <w:r>
              <w:t>Боринского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2784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0,8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1150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511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8,4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704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7,9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7572,5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4363,0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2089,0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500,0</w:t>
            </w: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5 подпрограммы 1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4,8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514,8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6 подпрограммы 1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Организация мероприятий по благоустройству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из областного бюджета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133,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133,0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9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7 подпрограммы 1.Ограждение детских площадок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8 подпрограммы 1.Ограждение памятника летчикам в парке по ул</w:t>
            </w:r>
            <w:proofErr w:type="gramStart"/>
            <w:r>
              <w:t>.Л</w:t>
            </w:r>
            <w:proofErr w:type="gramEnd"/>
            <w:r>
              <w:t xml:space="preserve">уначарского с. </w:t>
            </w:r>
            <w:proofErr w:type="spellStart"/>
            <w:r>
              <w:t>Боринское</w:t>
            </w:r>
            <w:proofErr w:type="spellEnd"/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179,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179,0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-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9 подпрограммы 1.Капитальный ремонт площади по ул</w:t>
            </w:r>
            <w:proofErr w:type="gramStart"/>
            <w:r>
              <w:t>.Л</w:t>
            </w:r>
            <w:proofErr w:type="gramEnd"/>
            <w:r>
              <w:t xml:space="preserve">уначарского в с. </w:t>
            </w:r>
            <w:proofErr w:type="spellStart"/>
            <w:r>
              <w:t>Боринское</w:t>
            </w:r>
            <w:proofErr w:type="spellEnd"/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108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1,8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1081,8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10 подпрограммы 1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Реконструкция площади по ул</w:t>
            </w:r>
            <w:proofErr w:type="gramStart"/>
            <w:r>
              <w:t>.Л</w:t>
            </w:r>
            <w:proofErr w:type="gramEnd"/>
            <w:r>
              <w:t xml:space="preserve">уначарского </w:t>
            </w:r>
            <w:r>
              <w:t xml:space="preserve">в </w:t>
            </w:r>
            <w:proofErr w:type="spellStart"/>
            <w:r>
              <w:t>с.Боринское</w:t>
            </w:r>
            <w:proofErr w:type="spellEnd"/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978,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945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978,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945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11 подпрограммы 1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Строительство хоккейной площадки по ул</w:t>
            </w:r>
            <w:proofErr w:type="gramStart"/>
            <w:r>
              <w:t>.Д</w:t>
            </w:r>
            <w:proofErr w:type="gramEnd"/>
            <w:r>
              <w:t>зержинского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574,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732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574,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732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Основное мероприятие 12 подпрограммы 1 Устранение мест захламления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149,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703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149,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703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312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Подпрограмма 2 "Развитие социальной </w:t>
            </w:r>
            <w:r>
              <w:lastRenderedPageBreak/>
              <w:t>сферы в сельском по</w:t>
            </w:r>
            <w:r>
              <w:t xml:space="preserve">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2014-2020 годах"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Всего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2718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1,9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323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9,8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373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3,0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532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455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8,1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365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365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303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</w:tr>
      <w:tr w:rsidR="00DB7FDB">
        <w:trPr>
          <w:cantSplit/>
        </w:trPr>
        <w:tc>
          <w:tcPr>
            <w:tcW w:w="83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31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16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Основное мероприятие 1 подпрограммы 2 Развитие культуры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2655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5,4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319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9,7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524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7,6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8,1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350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2 подпрограммы 2 Развитие физической культуры и спорта в сельском поселении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626,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40,1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33,0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73,4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  <w:r>
              <w:t>0,0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30,0</w:t>
            </w:r>
          </w:p>
        </w:tc>
      </w:tr>
      <w:tr w:rsidR="00DB7FDB">
        <w:trPr>
          <w:cantSplit/>
        </w:trPr>
        <w:tc>
          <w:tcPr>
            <w:tcW w:w="83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  <w:tc>
          <w:tcPr>
            <w:tcW w:w="312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Подпрограмма 3 "Обеспечение </w:t>
            </w:r>
            <w:r>
              <w:lastRenderedPageBreak/>
              <w:t xml:space="preserve">безопасности человека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2014-2020 годах"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Всего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1034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,6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96,0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526,6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</w:tr>
      <w:tr w:rsidR="00DB7FDB">
        <w:trPr>
          <w:cantSplit/>
        </w:trPr>
        <w:tc>
          <w:tcPr>
            <w:tcW w:w="83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31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19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1 подпрограммы 3 Пожарная безопасность на территории сельского поселения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498,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73,6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13,2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2 подпрограммы 3 Обеспечение проведения мероприятий по ГО и защите населения от ЧС природного и техногенного характера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535</w:t>
            </w:r>
            <w:r>
              <w:t>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22,4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513,4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</w:tr>
      <w:tr w:rsidR="00DB7FDB">
        <w:trPr>
          <w:cantSplit/>
        </w:trPr>
        <w:tc>
          <w:tcPr>
            <w:tcW w:w="83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</w:t>
            </w:r>
          </w:p>
        </w:tc>
        <w:tc>
          <w:tcPr>
            <w:tcW w:w="312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Подпрограмма 4 "Создание системы </w:t>
            </w:r>
            <w:r>
              <w:lastRenderedPageBreak/>
              <w:t xml:space="preserve">эффективного муниципального управления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на 2014-2020 годы"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Всего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4880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7,6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727,3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7467,1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8529,6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7983,0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7987,0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8027,0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8086,6</w:t>
            </w:r>
          </w:p>
        </w:tc>
      </w:tr>
      <w:tr w:rsidR="00DB7FDB">
        <w:trPr>
          <w:cantSplit/>
        </w:trPr>
        <w:tc>
          <w:tcPr>
            <w:tcW w:w="83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31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24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1 подпрограммы 4 Повышение квалификации муниципальных служащих органов местного самоуправления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165,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42,5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22,0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  <w:r>
              <w:t>5,0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18,0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Основное мероприятие 2 подпрограммы 4 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</w:t>
            </w:r>
            <w:r>
              <w:t xml:space="preserve">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112,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27,2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15,7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12,5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12,5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12,5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12,5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20,0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3 подпрограммы 4 Приобретение информационных услуг с использованием информационно-правовых систем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Х</w:t>
            </w: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701,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129,6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90,0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97,5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84,0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27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4 подпрограммы 4 Совершенствование системы управления муниципальным имуществом и земельными участками сельского поселения,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 т.ч.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</w:t>
            </w:r>
            <w:r>
              <w:t>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445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4,7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528,0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588,8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552,4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862,5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866,5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906,5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150,0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27.1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Подготовка карт-планов для формирования границ территориальных зон сельского поселения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,0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260,0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28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5 подпрограммы 4 Расходы на содержание главы сельского поселен</w:t>
            </w:r>
            <w:r>
              <w:t>ия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493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7,9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759,7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779,2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886,8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886,8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886,8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738,6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Основное мероприятие 6 подпрограммы 4 Расходы на содержание работников органов местного самоуправления </w:t>
            </w:r>
            <w:proofErr w:type="spellStart"/>
            <w:r>
              <w:t>Боринского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3389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1,50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5004,3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5321,9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5631,2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5631,2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5631,2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6671,7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30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7 подпрограммы 4 Социальная поддержка отдельных категорий граждан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1033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,8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150,0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133,8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150,0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300,0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8 подпрограммы 4 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730,0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176,4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104,3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115,0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115,0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115,0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104,3</w:t>
            </w:r>
          </w:p>
        </w:tc>
      </w:tr>
      <w:tr w:rsidR="00DB7FDB">
        <w:trPr>
          <w:cantSplit/>
        </w:trPr>
        <w:tc>
          <w:tcPr>
            <w:tcW w:w="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</w:t>
            </w:r>
          </w:p>
        </w:tc>
        <w:tc>
          <w:tcPr>
            <w:tcW w:w="3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Основное мероприятие 9 подпрограммы 4 Другие общегосударственные вопросы</w:t>
            </w:r>
          </w:p>
        </w:tc>
        <w:tc>
          <w:tcPr>
            <w:tcW w:w="17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Ответствен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исполнитель </w:t>
            </w:r>
            <w:proofErr w:type="spellStart"/>
            <w:r>
              <w:t>Админист</w:t>
            </w:r>
            <w:proofErr w:type="spellEnd"/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2780</w:t>
            </w:r>
          </w:p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,2</w:t>
            </w:r>
          </w:p>
        </w:tc>
        <w:tc>
          <w:tcPr>
            <w:tcW w:w="9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660,2</w:t>
            </w:r>
          </w:p>
        </w:tc>
        <w:tc>
          <w:tcPr>
            <w:tcW w:w="11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1520,0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200,0</w:t>
            </w:r>
          </w:p>
        </w:tc>
        <w:tc>
          <w:tcPr>
            <w:tcW w:w="1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200,0</w:t>
            </w:r>
          </w:p>
        </w:tc>
        <w:tc>
          <w:tcPr>
            <w:tcW w:w="10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200,0</w:t>
            </w:r>
          </w:p>
        </w:tc>
        <w:tc>
          <w:tcPr>
            <w:tcW w:w="1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0,0</w:t>
            </w:r>
          </w:p>
        </w:tc>
      </w:tr>
    </w:tbl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 w:firstLine="567"/>
        <w:jc w:val="both"/>
      </w:pPr>
      <w:r>
        <w:t xml:space="preserve">14.Приложение 3 к муниципальной программе "Устойчивое развитие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/>
        <w:jc w:val="center"/>
      </w:pPr>
      <w:r>
        <w:rPr>
          <w:rStyle w:val="StrongEmphasis"/>
        </w:rPr>
        <w:t>Прогнозная оценка расходов по источникам ресурсного обеспечения на реализацию муниципальной программы "Устойч</w:t>
      </w:r>
      <w:r>
        <w:rPr>
          <w:rStyle w:val="StrongEmphasis"/>
        </w:rPr>
        <w:t xml:space="preserve">ивое развитие сельского поселения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на 2014-2020 годы"</w:t>
      </w: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556"/>
        <w:gridCol w:w="2703"/>
        <w:gridCol w:w="2456"/>
        <w:gridCol w:w="1501"/>
        <w:gridCol w:w="987"/>
        <w:gridCol w:w="1125"/>
        <w:gridCol w:w="1268"/>
        <w:gridCol w:w="1125"/>
        <w:gridCol w:w="1127"/>
        <w:gridCol w:w="1133"/>
        <w:gridCol w:w="1270"/>
      </w:tblGrid>
      <w:tr w:rsidR="00DB7FDB">
        <w:trPr>
          <w:cantSplit/>
        </w:trPr>
        <w:tc>
          <w:tcPr>
            <w:tcW w:w="53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0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подпрограмм</w:t>
            </w:r>
          </w:p>
        </w:tc>
        <w:tc>
          <w:tcPr>
            <w:tcW w:w="263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Источники ресурсного обеспечения</w:t>
            </w:r>
          </w:p>
        </w:tc>
        <w:tc>
          <w:tcPr>
            <w:tcW w:w="9633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Расходы (тыс. руб.)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2014 год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2015 год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2016 год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 год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2019 год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2020 год</w:t>
            </w:r>
          </w:p>
        </w:tc>
      </w:tr>
      <w:tr w:rsidR="00DB7FDB">
        <w:trPr>
          <w:cantSplit/>
        </w:trPr>
        <w:tc>
          <w:tcPr>
            <w:tcW w:w="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</w:t>
            </w:r>
          </w:p>
        </w:tc>
        <w:tc>
          <w:tcPr>
            <w:tcW w:w="29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</w:tr>
      <w:tr w:rsidR="00DB7FDB">
        <w:trPr>
          <w:cantSplit/>
        </w:trPr>
        <w:tc>
          <w:tcPr>
            <w:tcW w:w="53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290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Муниципальная программа Устойчивое развитие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на 2014-2020 годы</w:t>
            </w: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134 118,38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8129,9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21193,9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25868,78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26396,0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20282,4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18048,4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14199,00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3399,28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490,2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1205,7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1703,38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130719,10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7639,7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19988,2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24165,40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26396,0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20282,4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18048,4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14199,00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средства внебюджетных источников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290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Подпрограмма 1 Повышение уровня благоустройства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в </w:t>
            </w:r>
            <w:r>
              <w:t>2014-2020 годах</w:t>
            </w: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57094,28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4066,8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9911,4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11491,58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13772,5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8563,0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6289,0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3000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3003,38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1200,0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1703,38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54090,9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3966,8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8711,4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9788,2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13772,5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8563,0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6289,0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3000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средства </w:t>
            </w:r>
            <w:r>
              <w:t>внебюджетных источников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90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Подпрограмма 2 Развитие социальной сферы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2014-2020 годах</w:t>
            </w: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27181,9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3239,8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3733,0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5321,0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4558,1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3650,0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3650,0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3030,0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312,9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312,9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26869,0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2926,9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3733,0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5321,0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4558,1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3650,0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3650,0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3030,0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средства внебюджетных источников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290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Подпрограмма 3 Обеспечение безопасности человека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в 2014-2020 годах</w:t>
            </w: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1034,6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96,0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526,6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1034,6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96,0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526,6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82,4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средства внебюджетных источников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290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Подпрограмма 4 </w:t>
            </w:r>
            <w:r>
              <w:lastRenderedPageBreak/>
              <w:t xml:space="preserve">Создание системы </w:t>
            </w:r>
            <w:r>
              <w:t xml:space="preserve">эффективного муниципального управления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на 2014-2020 годы</w:t>
            </w: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Всего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48807,6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727,3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7467,1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8529,6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7983,0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7987,0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8027,0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8086,6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83,0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77,3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5,7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48724,6</w:t>
            </w: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650,0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7461,4</w:t>
            </w: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8529,6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7983,0</w:t>
            </w: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7987,0</w:t>
            </w: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8027,0</w:t>
            </w: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8086,6</w:t>
            </w:r>
          </w:p>
        </w:tc>
      </w:tr>
      <w:tr w:rsidR="00DB7FDB">
        <w:trPr>
          <w:cantSplit/>
        </w:trPr>
        <w:tc>
          <w:tcPr>
            <w:tcW w:w="53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9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line="240" w:lineRule="auto"/>
            </w:pPr>
          </w:p>
        </w:tc>
        <w:tc>
          <w:tcPr>
            <w:tcW w:w="26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5C4429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средства внебюджетных источников</w:t>
            </w:r>
          </w:p>
        </w:tc>
        <w:tc>
          <w:tcPr>
            <w:tcW w:w="15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DB7FDB" w:rsidRDefault="00DB7FDB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DB7FDB">
      <w:pPr>
        <w:pStyle w:val="TextBody"/>
        <w:spacing w:after="0" w:line="240" w:lineRule="auto"/>
        <w:ind w:left="0" w:right="0" w:firstLine="567"/>
        <w:jc w:val="both"/>
      </w:pPr>
    </w:p>
    <w:p w:rsidR="00DB7FDB" w:rsidRDefault="005C4429">
      <w:pPr>
        <w:pStyle w:val="TextBody"/>
        <w:spacing w:after="0" w:line="240" w:lineRule="auto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DB7FDB" w:rsidRDefault="005C4429">
      <w:pPr>
        <w:pStyle w:val="TextBody"/>
        <w:spacing w:after="0" w:line="240" w:lineRule="auto"/>
        <w:ind w:left="0" w:right="0"/>
        <w:jc w:val="both"/>
      </w:pPr>
      <w:r>
        <w:t xml:space="preserve">Н. В. </w:t>
      </w:r>
      <w:proofErr w:type="spellStart"/>
      <w:r>
        <w:t>Ярикова</w:t>
      </w:r>
      <w:proofErr w:type="spellEnd"/>
    </w:p>
    <w:sectPr w:rsidR="00DB7FDB" w:rsidSect="00DB7FDB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FDB"/>
    <w:rsid w:val="005C4429"/>
    <w:rsid w:val="00DB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FDB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DB7FDB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TextBody"/>
    <w:rsid w:val="00DB7FDB"/>
    <w:pPr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rsid w:val="00DB7FDB"/>
  </w:style>
  <w:style w:type="character" w:customStyle="1" w:styleId="FootnoteCharacters">
    <w:name w:val="Footnote Characters"/>
    <w:rsid w:val="00DB7FDB"/>
  </w:style>
  <w:style w:type="character" w:customStyle="1" w:styleId="InternetLink">
    <w:name w:val="Internet Link"/>
    <w:rsid w:val="00DB7FDB"/>
    <w:rPr>
      <w:color w:val="000080"/>
      <w:u w:val="single"/>
    </w:rPr>
  </w:style>
  <w:style w:type="character" w:customStyle="1" w:styleId="StrongEmphasis">
    <w:name w:val="Strong Emphasis"/>
    <w:rsid w:val="00DB7FDB"/>
    <w:rPr>
      <w:b/>
      <w:bCs/>
    </w:rPr>
  </w:style>
  <w:style w:type="paragraph" w:customStyle="1" w:styleId="HorizontalLine">
    <w:name w:val="Horizontal Line"/>
    <w:basedOn w:val="a"/>
    <w:next w:val="TextBody"/>
    <w:rsid w:val="00DB7FDB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DB7FDB"/>
    <w:rPr>
      <w:i/>
    </w:rPr>
  </w:style>
  <w:style w:type="paragraph" w:customStyle="1" w:styleId="TableContents">
    <w:name w:val="Table Contents"/>
    <w:basedOn w:val="TextBody"/>
    <w:rsid w:val="00DB7FDB"/>
  </w:style>
  <w:style w:type="paragraph" w:customStyle="1" w:styleId="Footer">
    <w:name w:val="Footer"/>
    <w:basedOn w:val="a"/>
    <w:rsid w:val="00DB7FDB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DB7FDB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rsid w:val="00DB7FDB"/>
    <w:pPr>
      <w:suppressLineNumbers/>
    </w:pPr>
  </w:style>
  <w:style w:type="paragraph" w:customStyle="1" w:styleId="Caption">
    <w:name w:val="Caption"/>
    <w:basedOn w:val="a"/>
    <w:rsid w:val="00DB7FDB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DB7FDB"/>
  </w:style>
  <w:style w:type="paragraph" w:customStyle="1" w:styleId="TextBody">
    <w:name w:val="Text Body"/>
    <w:basedOn w:val="a"/>
    <w:rsid w:val="00DB7FDB"/>
    <w:pPr>
      <w:spacing w:before="0" w:after="283"/>
    </w:pPr>
  </w:style>
  <w:style w:type="paragraph" w:customStyle="1" w:styleId="Heading">
    <w:name w:val="Heading"/>
    <w:basedOn w:val="a"/>
    <w:next w:val="TextBody"/>
    <w:rsid w:val="00DB7FDB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rsid w:val="00DB7FDB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aafb91e-d77d-467a-a6b5-6bd2d53ed1fa.html" TargetMode="External"/><Relationship Id="rId13" Type="http://schemas.openxmlformats.org/officeDocument/2006/relationships/hyperlink" Target="http://dostup.scli.ru:8111/content/act/7aafb91e-d77d-467a-a6b5-6bd2d53ed1f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7aafb91e-d77d-467a-a6b5-6bd2d53ed1fa.html" TargetMode="External"/><Relationship Id="rId12" Type="http://schemas.openxmlformats.org/officeDocument/2006/relationships/hyperlink" Target="http://dostup.scli.ru:8111/content/act/b1ac817e-cc3d-44ed-849b-12285999ce2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37bda35-d32a-4663-99fe-6400694f9a82.html" TargetMode="External"/><Relationship Id="rId11" Type="http://schemas.openxmlformats.org/officeDocument/2006/relationships/hyperlink" Target="http://dostup.scli.ru:8111/content/act/8436ae38-d217-4804-865c-07bea0f32984.html" TargetMode="External"/><Relationship Id="rId5" Type="http://schemas.openxmlformats.org/officeDocument/2006/relationships/hyperlink" Target="http://dostup.scli.ru:8111/content/act/8f21b21c-a408-42c4-b9fe-a939b863c84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7a96cb5a-72f3-41d5-9998-2517b91a31c3.html" TargetMode="External"/><Relationship Id="rId4" Type="http://schemas.openxmlformats.org/officeDocument/2006/relationships/hyperlink" Target="http://dostup.scli.ru:8111/content/act/d921655b-c65a-4a77-80e4-708e8835217a.html" TargetMode="External"/><Relationship Id="rId9" Type="http://schemas.openxmlformats.org/officeDocument/2006/relationships/hyperlink" Target="http://dostup.scli.ru:8111/content/act/84b7ee4c-2dea-4aad-9e04-8a57c7ce092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5039</Words>
  <Characters>28725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2017-05-15T06:58:00Z</dcterms:created>
  <dcterms:modified xsi:type="dcterms:W3CDTF">2017-05-15T06:59:00Z</dcterms:modified>
</cp:coreProperties>
</file>