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4E" w:rsidRPr="00AB4A5C" w:rsidRDefault="0068294E" w:rsidP="00157C78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</w:t>
      </w:r>
      <w:r w:rsidR="00966594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 муниципального образования Северо</w:t>
      </w: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-Одоевское Одоевского района</w:t>
      </w:r>
    </w:p>
    <w:p w:rsidR="00697DAB" w:rsidRDefault="00FC07D6" w:rsidP="00697DAB">
      <w:pPr>
        <w:spacing w:after="0"/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AD6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294E" w:rsidRDefault="0068294E" w:rsidP="00697DAB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357ECF" w:rsidRPr="00D766D9" w:rsidRDefault="00357ECF" w:rsidP="00697DAB">
      <w:pPr>
        <w:spacing w:after="0" w:line="240" w:lineRule="auto"/>
        <w:jc w:val="center"/>
        <w:rPr>
          <w:color w:val="000000"/>
          <w:sz w:val="36"/>
          <w:szCs w:val="36"/>
        </w:rPr>
      </w:pPr>
    </w:p>
    <w:p w:rsidR="0068294E" w:rsidRPr="00E60C6B" w:rsidRDefault="0086129D" w:rsidP="00697DAB">
      <w:pPr>
        <w:pStyle w:val="aa"/>
        <w:rPr>
          <w:sz w:val="28"/>
          <w:szCs w:val="28"/>
        </w:rPr>
      </w:pPr>
      <w:r>
        <w:rPr>
          <w:sz w:val="28"/>
          <w:szCs w:val="28"/>
        </w:rPr>
        <w:t>О</w:t>
      </w:r>
      <w:r w:rsidR="0068294E" w:rsidRPr="00E60C6B">
        <w:rPr>
          <w:sz w:val="28"/>
          <w:szCs w:val="28"/>
        </w:rPr>
        <w:t>т</w:t>
      </w:r>
      <w:r>
        <w:rPr>
          <w:sz w:val="28"/>
          <w:szCs w:val="28"/>
        </w:rPr>
        <w:t xml:space="preserve">  04.07.2023 </w:t>
      </w:r>
      <w:bookmarkStart w:id="0" w:name="_GoBack"/>
      <w:bookmarkEnd w:id="0"/>
      <w:r w:rsidR="00E60C6B">
        <w:rPr>
          <w:sz w:val="28"/>
          <w:szCs w:val="28"/>
        </w:rPr>
        <w:t>г.</w:t>
      </w:r>
      <w:r w:rsidR="00157C78" w:rsidRPr="00E60C6B">
        <w:rPr>
          <w:sz w:val="26"/>
          <w:szCs w:val="26"/>
        </w:rPr>
        <w:t xml:space="preserve">                   </w:t>
      </w:r>
      <w:r w:rsidR="00697DAB" w:rsidRPr="00E60C6B">
        <w:rPr>
          <w:sz w:val="26"/>
          <w:szCs w:val="26"/>
        </w:rPr>
        <w:t xml:space="preserve">         </w:t>
      </w:r>
      <w:r w:rsidR="00157C78" w:rsidRPr="00E60C6B">
        <w:rPr>
          <w:sz w:val="26"/>
          <w:szCs w:val="26"/>
        </w:rPr>
        <w:t xml:space="preserve"> </w:t>
      </w:r>
      <w:proofErr w:type="spellStart"/>
      <w:r w:rsidR="00966594">
        <w:rPr>
          <w:sz w:val="26"/>
          <w:szCs w:val="26"/>
        </w:rPr>
        <w:t>с.Апухтино</w:t>
      </w:r>
      <w:proofErr w:type="spellEnd"/>
      <w:r w:rsidR="00E60065">
        <w:rPr>
          <w:sz w:val="26"/>
          <w:szCs w:val="26"/>
        </w:rPr>
        <w:t xml:space="preserve">                    </w:t>
      </w:r>
      <w:r w:rsidR="00D766D9" w:rsidRPr="00E60C6B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</w:p>
    <w:p w:rsidR="00D766D9" w:rsidRPr="00E60C6B" w:rsidRDefault="00D766D9" w:rsidP="00697DAB">
      <w:pPr>
        <w:pStyle w:val="aa"/>
        <w:rPr>
          <w:sz w:val="28"/>
          <w:szCs w:val="28"/>
        </w:rPr>
      </w:pPr>
    </w:p>
    <w:p w:rsidR="0068294E" w:rsidRDefault="005800E5" w:rsidP="0069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администрации</w:t>
      </w:r>
      <w:r w:rsidR="009665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Северо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-Одоевское Одоевского района </w:t>
      </w:r>
      <w:r w:rsidR="00697D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66594">
        <w:rPr>
          <w:rFonts w:ascii="Times New Roman" w:hAnsi="Times New Roman" w:cs="Times New Roman"/>
          <w:b/>
          <w:bCs/>
          <w:sz w:val="28"/>
          <w:szCs w:val="28"/>
        </w:rPr>
        <w:t>т 09.07.2020 № 38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«Энергосбережения и повышения эне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ргетической эффективности на 2020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годы» муниципа</w:t>
      </w:r>
      <w:r w:rsidR="00966594">
        <w:rPr>
          <w:rFonts w:ascii="Times New Roman" w:hAnsi="Times New Roman" w:cs="Times New Roman"/>
          <w:b/>
          <w:bCs/>
          <w:sz w:val="28"/>
          <w:szCs w:val="28"/>
        </w:rPr>
        <w:t>льного образования Северо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-Одоевское Одоевского района</w:t>
      </w:r>
    </w:p>
    <w:p w:rsidR="002133D8" w:rsidRPr="0068294E" w:rsidRDefault="002133D8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94E" w:rsidRPr="0068294E" w:rsidRDefault="005800E5" w:rsidP="003C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</w:t>
      </w:r>
      <w:r w:rsidR="00966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11.02.2021 № 161 «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РФ»</w:t>
      </w:r>
      <w:r w:rsidR="003C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</w:t>
      </w:r>
      <w:r w:rsidR="009665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района,  администрация</w:t>
      </w:r>
      <w:r w:rsidR="009665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ПОСТАНОВЛЯЕТ:</w:t>
      </w:r>
    </w:p>
    <w:p w:rsidR="005800E5" w:rsidRPr="00C4385A" w:rsidRDefault="003C0547" w:rsidP="00C438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7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1. </w:t>
      </w:r>
      <w:r w:rsidR="005800E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800E5" w:rsidRPr="0058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E5" w:rsidRPr="005800E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966594">
        <w:rPr>
          <w:rFonts w:ascii="Times New Roman" w:hAnsi="Times New Roman" w:cs="Times New Roman"/>
          <w:bCs/>
          <w:sz w:val="28"/>
          <w:szCs w:val="28"/>
        </w:rPr>
        <w:t>образования Северо</w:t>
      </w:r>
      <w:r w:rsidR="005800E5" w:rsidRPr="00C4385A">
        <w:rPr>
          <w:rFonts w:ascii="Times New Roman" w:hAnsi="Times New Roman" w:cs="Times New Roman"/>
          <w:bCs/>
          <w:sz w:val="28"/>
          <w:szCs w:val="28"/>
        </w:rPr>
        <w:t>-Одоевское Од</w:t>
      </w:r>
      <w:r w:rsidR="00966594">
        <w:rPr>
          <w:rFonts w:ascii="Times New Roman" w:hAnsi="Times New Roman" w:cs="Times New Roman"/>
          <w:bCs/>
          <w:sz w:val="28"/>
          <w:szCs w:val="28"/>
        </w:rPr>
        <w:t xml:space="preserve">оевского района от </w:t>
      </w:r>
      <w:r w:rsidR="008A4AD0">
        <w:rPr>
          <w:rFonts w:ascii="Times New Roman" w:hAnsi="Times New Roman" w:cs="Times New Roman"/>
          <w:bCs/>
          <w:sz w:val="28"/>
          <w:szCs w:val="28"/>
        </w:rPr>
        <w:t>09.07.2020 № 38</w:t>
      </w:r>
      <w:r w:rsidRPr="00C4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E5" w:rsidRPr="00C4385A">
        <w:rPr>
          <w:rFonts w:ascii="Times New Roman" w:hAnsi="Times New Roman" w:cs="Times New Roman"/>
          <w:sz w:val="28"/>
          <w:szCs w:val="28"/>
        </w:rPr>
        <w:t>«Об утверждении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на территории  </w:t>
      </w:r>
      <w:r w:rsidR="008A4A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Северо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- Одоевское Одоевского района на 2020-2024 </w:t>
      </w:r>
      <w:r w:rsidR="005800E5" w:rsidRPr="00C4385A">
        <w:rPr>
          <w:rFonts w:ascii="Times New Roman" w:hAnsi="Times New Roman" w:cs="Times New Roman"/>
          <w:sz w:val="28"/>
          <w:szCs w:val="28"/>
        </w:rPr>
        <w:t xml:space="preserve">гг.»: </w:t>
      </w:r>
    </w:p>
    <w:p w:rsidR="008A4AD0" w:rsidRDefault="005800E5" w:rsidP="008A4AD0">
      <w:pPr>
        <w:tabs>
          <w:tab w:val="left" w:pos="31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5A">
        <w:rPr>
          <w:rFonts w:ascii="Times New Roman" w:hAnsi="Times New Roman" w:cs="Times New Roman"/>
          <w:sz w:val="28"/>
          <w:szCs w:val="28"/>
        </w:rPr>
        <w:t xml:space="preserve">1) </w:t>
      </w:r>
      <w:r w:rsidR="00157C78" w:rsidRPr="00C4385A">
        <w:rPr>
          <w:rFonts w:ascii="Times New Roman" w:hAnsi="Times New Roman" w:cs="Times New Roman"/>
          <w:sz w:val="28"/>
          <w:szCs w:val="28"/>
        </w:rPr>
        <w:t xml:space="preserve">  </w:t>
      </w:r>
      <w:r w:rsidR="004D3075" w:rsidRPr="00C4385A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="008A4AD0">
        <w:rPr>
          <w:rFonts w:ascii="Times New Roman" w:hAnsi="Times New Roman" w:cs="Times New Roman"/>
          <w:sz w:val="28"/>
          <w:szCs w:val="28"/>
        </w:rPr>
        <w:t>«Основания для разработки» дополнить</w:t>
      </w:r>
      <w:r w:rsidR="00AF19B1">
        <w:rPr>
          <w:rFonts w:ascii="Times New Roman" w:hAnsi="Times New Roman" w:cs="Times New Roman"/>
          <w:sz w:val="28"/>
          <w:szCs w:val="28"/>
        </w:rPr>
        <w:t xml:space="preserve"> словами</w:t>
      </w:r>
      <w:proofErr w:type="gramStart"/>
      <w:r w:rsidR="00AF19B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A4AD0">
        <w:rPr>
          <w:rFonts w:ascii="Times New Roman" w:hAnsi="Times New Roman" w:cs="Times New Roman"/>
          <w:sz w:val="28"/>
          <w:szCs w:val="28"/>
        </w:rPr>
        <w:t xml:space="preserve"> </w:t>
      </w:r>
      <w:r w:rsidR="008A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11.02.2021 № 161 «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</w:r>
      <w:r w:rsidR="008A4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утратившими силу некоторых актов правительства РФ и отдельных положений некоторых актов правительства РФ»</w:t>
      </w:r>
    </w:p>
    <w:p w:rsidR="00A27E59" w:rsidRDefault="00A27E59" w:rsidP="008A4AD0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6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Цель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дополнить абзацем следующего содержания « обеспечение рационального использования энергетических ресурсов за счёт реализации энергосберегающих мероприятий»</w:t>
      </w:r>
    </w:p>
    <w:p w:rsidR="005800E5" w:rsidRDefault="00A27E59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AD0">
        <w:rPr>
          <w:rFonts w:ascii="Times New Roman" w:hAnsi="Times New Roman" w:cs="Times New Roman"/>
          <w:sz w:val="28"/>
          <w:szCs w:val="28"/>
        </w:rPr>
        <w:t>) В паспорте Программы</w:t>
      </w:r>
      <w:r w:rsidR="004D3075" w:rsidRPr="00C4385A">
        <w:rPr>
          <w:rFonts w:ascii="Times New Roman" w:hAnsi="Times New Roman" w:cs="Times New Roman"/>
          <w:sz w:val="28"/>
          <w:szCs w:val="28"/>
        </w:rPr>
        <w:t xml:space="preserve"> «</w:t>
      </w:r>
      <w:r w:rsidR="004D3075" w:rsidRPr="00C4385A">
        <w:rPr>
          <w:rFonts w:ascii="Times New Roman" w:hAnsi="Times New Roman" w:cs="Times New Roman"/>
          <w:bCs/>
          <w:sz w:val="28"/>
          <w:szCs w:val="28"/>
        </w:rPr>
        <w:t xml:space="preserve">Объемы и источники финансирования» изложить в </w:t>
      </w:r>
      <w:r w:rsidR="00697DAB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4D3075" w:rsidRPr="00C4385A">
        <w:rPr>
          <w:rFonts w:ascii="Times New Roman" w:hAnsi="Times New Roman" w:cs="Times New Roman"/>
          <w:bCs/>
          <w:sz w:val="28"/>
          <w:szCs w:val="28"/>
        </w:rPr>
        <w:t xml:space="preserve">редакции: </w:t>
      </w:r>
      <w:proofErr w:type="gramStart"/>
      <w:r w:rsidR="004D3075" w:rsidRPr="00C4385A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Источник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</w:t>
      </w:r>
      <w:r w:rsidR="00727AC6">
        <w:rPr>
          <w:rFonts w:ascii="Times New Roman" w:hAnsi="Times New Roman" w:cs="Times New Roman"/>
          <w:bCs/>
          <w:sz w:val="28"/>
          <w:szCs w:val="28"/>
        </w:rPr>
        <w:t xml:space="preserve"> обеспечения реализации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ограммы-местный бюджет. </w:t>
      </w:r>
      <w:r w:rsidR="005800E5"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="005800E5" w:rsidRPr="00C438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4AD0">
        <w:rPr>
          <w:rFonts w:ascii="Times New Roman" w:hAnsi="Times New Roman" w:cs="Times New Roman"/>
          <w:color w:val="000000"/>
          <w:sz w:val="28"/>
          <w:szCs w:val="28"/>
        </w:rPr>
        <w:t xml:space="preserve"> Северо</w:t>
      </w:r>
      <w:r w:rsidR="005800E5" w:rsidRPr="00C4385A">
        <w:rPr>
          <w:rFonts w:ascii="Times New Roman" w:hAnsi="Times New Roman" w:cs="Times New Roman"/>
          <w:color w:val="000000"/>
          <w:sz w:val="28"/>
          <w:szCs w:val="28"/>
        </w:rPr>
        <w:t>-Одоевское Одоевского района –</w:t>
      </w:r>
      <w:r w:rsidR="00562A88">
        <w:rPr>
          <w:rFonts w:ascii="Times New Roman" w:hAnsi="Times New Roman" w:cs="Times New Roman"/>
          <w:sz w:val="28"/>
          <w:szCs w:val="28"/>
        </w:rPr>
        <w:t xml:space="preserve">  </w:t>
      </w:r>
      <w:r w:rsidR="008B4408">
        <w:rPr>
          <w:rFonts w:ascii="Times New Roman" w:hAnsi="Times New Roman" w:cs="Times New Roman"/>
          <w:sz w:val="28"/>
          <w:szCs w:val="28"/>
        </w:rPr>
        <w:t>85,6</w:t>
      </w:r>
      <w:r w:rsidR="00562A88">
        <w:rPr>
          <w:rFonts w:ascii="Times New Roman" w:hAnsi="Times New Roman" w:cs="Times New Roman"/>
          <w:sz w:val="28"/>
          <w:szCs w:val="28"/>
        </w:rPr>
        <w:t xml:space="preserve">  </w:t>
      </w:r>
      <w:r w:rsidR="005800E5"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7219C" w:rsidRPr="00C4385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27E59" w:rsidRDefault="00A27E59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Дополнить паспорт программы наименованием программы</w:t>
      </w:r>
      <w:r w:rsidR="00AF19B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Ожидаемые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программы</w:t>
      </w:r>
      <w:r w:rsidR="00727AC6">
        <w:rPr>
          <w:rFonts w:ascii="Times New Roman" w:hAnsi="Times New Roman" w:cs="Times New Roman"/>
          <w:color w:val="000000"/>
          <w:sz w:val="28"/>
          <w:szCs w:val="28"/>
        </w:rPr>
        <w:t xml:space="preserve"> : -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экономия электрической энергии  в администрации</w:t>
      </w:r>
      <w:r w:rsidR="00727AC6">
        <w:rPr>
          <w:rFonts w:ascii="Times New Roman" w:hAnsi="Times New Roman" w:cs="Times New Roman"/>
          <w:color w:val="000000"/>
          <w:sz w:val="28"/>
          <w:szCs w:val="28"/>
        </w:rPr>
        <w:t xml:space="preserve"> и в системах уличного освещения; -повышение заинтересованности в энергосбережении; -снижение затрат местного бюджета на оплату коммунальных ресурсов.»</w:t>
      </w:r>
    </w:p>
    <w:p w:rsidR="008A4AD0" w:rsidRDefault="00727AC6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4AD0">
        <w:rPr>
          <w:rFonts w:ascii="Times New Roman" w:hAnsi="Times New Roman" w:cs="Times New Roman"/>
          <w:color w:val="000000"/>
          <w:sz w:val="28"/>
          <w:szCs w:val="28"/>
        </w:rPr>
        <w:t>) В введении</w:t>
      </w:r>
      <w:r w:rsidR="003374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8A4AD0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33742B">
        <w:rPr>
          <w:rFonts w:ascii="Times New Roman" w:hAnsi="Times New Roman" w:cs="Times New Roman"/>
          <w:color w:val="000000"/>
          <w:sz w:val="28"/>
          <w:szCs w:val="28"/>
        </w:rPr>
        <w:t xml:space="preserve"> ссылку на </w:t>
      </w:r>
      <w:r w:rsidR="008A4AD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31.12.2009 № 1225 </w:t>
      </w:r>
      <w:proofErr w:type="gramStart"/>
      <w:r w:rsidR="008A4A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3E1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8A4AD0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требованиях к региональным и муниципальным программам в области энергосбережения и повышения энергетической эффективности» в связи с</w:t>
      </w:r>
      <w:r w:rsidR="00473E1C">
        <w:rPr>
          <w:rFonts w:ascii="Times New Roman" w:hAnsi="Times New Roman" w:cs="Times New Roman"/>
          <w:color w:val="000000"/>
          <w:sz w:val="28"/>
          <w:szCs w:val="28"/>
        </w:rPr>
        <w:t xml:space="preserve"> признанием </w:t>
      </w:r>
      <w:r w:rsidR="008A4AD0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473E1C">
        <w:rPr>
          <w:rFonts w:ascii="Times New Roman" w:hAnsi="Times New Roman" w:cs="Times New Roman"/>
          <w:color w:val="000000"/>
          <w:sz w:val="28"/>
          <w:szCs w:val="28"/>
        </w:rPr>
        <w:t>тратившим силу.</w:t>
      </w:r>
    </w:p>
    <w:p w:rsidR="00473E1C" w:rsidRPr="00C4385A" w:rsidRDefault="00727AC6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73E1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1 Цель программы дополнить</w:t>
      </w:r>
      <w:r w:rsidR="00AF19B1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 обеспечение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рационального использования энергетических ресурсов за счёт реализации энергосберегающих мероприятий»</w:t>
      </w:r>
    </w:p>
    <w:p w:rsidR="002A5376" w:rsidRDefault="002A5376" w:rsidP="002A53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800E5"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851CF9" w:rsidRPr="00C4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Финансовое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мероприятий Программы осуществляется за счёт средств местного бюджета. Общий объём необходимых финансовых средств для реали</w:t>
      </w:r>
      <w:r w:rsidR="008B4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программы составляет 85,</w:t>
      </w:r>
      <w:proofErr w:type="gramStart"/>
      <w:r w:rsidR="008B4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Объём финансирования подлежит ежегодной корректировке в соответствии с уточнением бюджетных проектировок и изменений в налоговом законодательстве».</w:t>
      </w:r>
    </w:p>
    <w:p w:rsidR="00BD08F8" w:rsidRDefault="00851CF9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B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gramStart"/>
      <w:r w:rsidR="00BD08F8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Разделом</w:t>
      </w:r>
      <w:proofErr w:type="gramEnd"/>
      <w:r w:rsidR="00B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Основные направления энергосбережения» следующего содержания: -Поведенческое  энергосбережение. Это укоренение у людей привычки к минимизации использования энергии, когда она им не нужна, что можно выразить привычные </w:t>
      </w:r>
      <w:proofErr w:type="gramStart"/>
      <w:r w:rsidR="00BD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лозунгом:  «</w:t>
      </w:r>
      <w:proofErr w:type="gramEnd"/>
      <w:r w:rsidR="00BD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Уходя-гасите свет</w:t>
      </w:r>
      <w:r w:rsidR="0009374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Необходимо осознание людьми положения, что энергосбережение-экономически выгодно. Достигается это информационной поддержкой, методами пропаганды, обучением со школьной скамьи энергосбережению, то есть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</w:t>
      </w:r>
    </w:p>
    <w:p w:rsidR="0009374F" w:rsidRDefault="0009374F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 более эффективные лампочки, но и определённые требования к помещению, например, вплоть до использования светлой или светоотражающей окраски)</w:t>
      </w:r>
    </w:p>
    <w:p w:rsidR="0009374F" w:rsidRDefault="0009374F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совпадают и с другими целями</w:t>
      </w:r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таких как экологии, задач повышения экономичности систем энергоснабжения. Повышение </w:t>
      </w:r>
      <w:proofErr w:type="spellStart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следствие снижение издержек, должно </w:t>
      </w:r>
      <w:proofErr w:type="gramStart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 основной</w:t>
      </w:r>
      <w:proofErr w:type="gramEnd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</w:t>
      </w:r>
      <w:proofErr w:type="spellStart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="00E5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E50E7F" w:rsidRDefault="00E50E7F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системы контроля потребления энергоресурсов. На сегодняшний день сложились все предпосылки для организации надёжной и экономичной системы учёта энергии. При этом целью установки счётчиков является не только экономия от разницы реальной и договорной величины энергетической нагрузки, но и налаживание приборного учёта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объекта- энергетический паспорт.</w:t>
      </w:r>
      <w:r w:rsidR="004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мотивацией при введении энергетических паспортов на территории муниципального образования должно стать наведение порядка в системе потребления энергоресурсов. Что приведёт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оптимизации контроля тарифов на услуги </w:t>
      </w:r>
      <w:proofErr w:type="spellStart"/>
      <w:r w:rsidR="00497AB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="004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счёт получения достоверной информации.</w:t>
      </w:r>
    </w:p>
    <w:p w:rsidR="00497AB0" w:rsidRDefault="00497AB0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Дополнить  разделом 12. Приоритеты муниципальной политики в сфере реализации муниципальной программы</w:t>
      </w:r>
      <w:r w:rsidR="00913DB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целевые показатели, описание ожидаемых результатов сроков и этапов реализации муниципальной программы следующего содержания « программа разработана в соответствии с Федеральным Законом от 11.02.2021 № 161 « Об утверждении требований к региональным и муниципальным программам в области энергосбережения и повышения энергетической</w:t>
      </w:r>
      <w:r w:rsidR="00FB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и о признании утратившими силу некоторых актов Правительства РФ и отдельных положений некоторых актов Правительства РФ</w:t>
      </w:r>
      <w:r w:rsidR="00263905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Целью муниципальной программы</w:t>
      </w:r>
      <w:r w:rsidR="0018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рационального использования энергетических ресурсов за счёт реализации мероприятий по энергосбережению и повышения энергетической эффективности;</w:t>
      </w:r>
    </w:p>
    <w:p w:rsidR="001862C7" w:rsidRDefault="001862C7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Целевые показатели реализации муниципальной программы: реализация организационных мероприятий по энергосбережению и повышению энергетической эффективности;</w:t>
      </w:r>
    </w:p>
    <w:p w:rsidR="001862C7" w:rsidRDefault="001862C7" w:rsidP="002A53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электроснабжения. Реализация программы позволит: осуществить перех</w:t>
      </w:r>
      <w:r w:rsidR="00A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на </w:t>
      </w:r>
      <w:proofErr w:type="spellStart"/>
      <w:r w:rsidR="00AE32F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="00AE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оптимизировать топливно-энергетический баланс.</w:t>
      </w:r>
    </w:p>
    <w:p w:rsidR="005800E5" w:rsidRPr="00043937" w:rsidRDefault="00C4385A" w:rsidP="002A5376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 Таблицу 2 к Приложению 1</w:t>
      </w:r>
      <w:r w:rsidR="00AE3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2F1">
        <w:rPr>
          <w:rFonts w:ascii="Times New Roman" w:hAnsi="Times New Roman" w:cs="Times New Roman"/>
          <w:sz w:val="28"/>
          <w:szCs w:val="28"/>
        </w:rPr>
        <w:t>« Объём</w:t>
      </w:r>
      <w:proofErr w:type="gramEnd"/>
      <w:r w:rsidR="00AE32F1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программы энергосбережения и повышения энергетической эффективности» </w:t>
      </w:r>
      <w:r w:rsidR="00697DAB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97DA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2.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постановление, разместив его на официальном сайте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32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E32F1">
        <w:rPr>
          <w:rFonts w:ascii="Times New Roman" w:hAnsi="Times New Roman" w:cs="Times New Roman"/>
          <w:sz w:val="28"/>
          <w:szCs w:val="28"/>
        </w:rPr>
        <w:t xml:space="preserve"> образования Северо</w:t>
      </w:r>
      <w:r w:rsidRPr="0068294E">
        <w:rPr>
          <w:rFonts w:ascii="Times New Roman" w:hAnsi="Times New Roman" w:cs="Times New Roman"/>
          <w:sz w:val="28"/>
          <w:szCs w:val="28"/>
        </w:rPr>
        <w:t xml:space="preserve"> - Одоевское   Одоевского района</w:t>
      </w:r>
      <w:r w:rsidR="008655F8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odoevsk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9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294E">
        <w:rPr>
          <w:rFonts w:ascii="Times New Roman" w:hAnsi="Times New Roman" w:cs="Times New Roman"/>
          <w:sz w:val="28"/>
          <w:szCs w:val="28"/>
        </w:rPr>
        <w:t xml:space="preserve">. в сети интернет  и на информационных стендах  </w:t>
      </w:r>
      <w:r w:rsidR="00AE32F1">
        <w:rPr>
          <w:rFonts w:ascii="Times New Roman" w:hAnsi="Times New Roman" w:cs="Times New Roman"/>
          <w:sz w:val="28"/>
          <w:szCs w:val="28"/>
        </w:rPr>
        <w:t>в администрации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8294E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68294E">
        <w:rPr>
          <w:rFonts w:ascii="Times New Roman" w:hAnsi="Times New Roman" w:cs="Times New Roman"/>
          <w:sz w:val="28"/>
          <w:szCs w:val="28"/>
        </w:rPr>
        <w:t xml:space="preserve"> в   силу  </w:t>
      </w:r>
      <w:r w:rsidR="00043937">
        <w:rPr>
          <w:rFonts w:ascii="Times New Roman" w:hAnsi="Times New Roman" w:cs="Times New Roman"/>
          <w:sz w:val="28"/>
          <w:szCs w:val="28"/>
        </w:rPr>
        <w:t>со дня обнарод</w:t>
      </w:r>
      <w:r w:rsidR="003C0547">
        <w:rPr>
          <w:rFonts w:ascii="Times New Roman" w:hAnsi="Times New Roman" w:cs="Times New Roman"/>
          <w:sz w:val="28"/>
          <w:szCs w:val="28"/>
        </w:rPr>
        <w:t>о</w:t>
      </w:r>
      <w:r w:rsidR="00043937">
        <w:rPr>
          <w:rFonts w:ascii="Times New Roman" w:hAnsi="Times New Roman" w:cs="Times New Roman"/>
          <w:sz w:val="28"/>
          <w:szCs w:val="28"/>
        </w:rPr>
        <w:t>вания.</w:t>
      </w:r>
    </w:p>
    <w:p w:rsid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0BFA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E32F1">
        <w:rPr>
          <w:rFonts w:ascii="Times New Roman" w:hAnsi="Times New Roman" w:cs="Times New Roman"/>
          <w:b/>
          <w:bCs/>
          <w:sz w:val="28"/>
          <w:szCs w:val="28"/>
        </w:rPr>
        <w:t>Северо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– Одоевское</w:t>
      </w:r>
    </w:p>
    <w:p w:rsidR="002C27A7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AE32F1">
        <w:rPr>
          <w:rFonts w:ascii="Times New Roman" w:hAnsi="Times New Roman" w:cs="Times New Roman"/>
          <w:b/>
          <w:bCs/>
          <w:sz w:val="28"/>
          <w:szCs w:val="28"/>
        </w:rPr>
        <w:t>Ю.С.Аносов</w:t>
      </w:r>
      <w:proofErr w:type="spellEnd"/>
    </w:p>
    <w:p w:rsidR="002C27A7" w:rsidRPr="0068294E" w:rsidRDefault="002C27A7" w:rsidP="002C27A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3C0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547" w:rsidRDefault="003C0547" w:rsidP="001C073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3C0547" w:rsidSect="004F6CE2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0730" w:rsidRPr="001C0730" w:rsidRDefault="001C0730" w:rsidP="00B47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Постановлению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1C0730" w:rsidRPr="001C0730" w:rsidRDefault="00AE32F1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</w:t>
      </w:r>
      <w:r w:rsidR="001C0730"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-Одоевское Одоевского района</w:t>
      </w:r>
    </w:p>
    <w:p w:rsidR="001C0730" w:rsidRDefault="00AE32F1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09.07.2020</w:t>
      </w:r>
      <w:r w:rsidR="001C0730"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38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32F1" w:rsidRDefault="00AE32F1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243A1" w:rsidRPr="001C0730" w:rsidRDefault="002C27A7" w:rsidP="003C054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Объем финансирования мероприятий программы энергосбережения и повышения энергетической эффективности</w:t>
      </w:r>
    </w:p>
    <w:p w:rsidR="00A243A1" w:rsidRPr="001C0730" w:rsidRDefault="002C27A7" w:rsidP="001C0730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52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157C78" w:rsidRPr="001C0730" w:rsidTr="003C0547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</w:tr>
      <w:tr w:rsidR="00157C78" w:rsidRPr="001C0730" w:rsidTr="003C054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C78" w:rsidRPr="001C0730" w:rsidTr="003C0547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</w:t>
            </w:r>
            <w:r w:rsidR="009543F4"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33213">
              <w:rPr>
                <w:rFonts w:ascii="Times New Roman" w:hAnsi="Times New Roman" w:cs="Times New Roman"/>
                <w:sz w:val="24"/>
                <w:szCs w:val="24"/>
              </w:rPr>
              <w:t>Апухтинском</w:t>
            </w:r>
            <w:proofErr w:type="spellEnd"/>
            <w:r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B47C99" w:rsidRDefault="00F0250B" w:rsidP="00A243A1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  <w:p w:rsidR="00F0250B" w:rsidRPr="00B47C99" w:rsidRDefault="00133213" w:rsidP="00A243A1">
            <w:pPr>
              <w:spacing w:before="15" w:after="15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</w:t>
            </w:r>
            <w:r w:rsidR="00F0250B" w:rsidRPr="00B4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2855A1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2855A1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33213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Апухтинский</w:t>
            </w:r>
            <w:proofErr w:type="spellEnd"/>
            <w:r w:rsidR="00F0250B"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57C78" w:rsidRPr="001C0730" w:rsidTr="00B47C99">
        <w:trPr>
          <w:trHeight w:val="20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B47C99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lang w:eastAsia="ru-RU"/>
              </w:rPr>
            </w:pPr>
            <w:r w:rsidRPr="00B47C99">
              <w:rPr>
                <w:rFonts w:ascii="Times New Roman" w:eastAsia="Times New Roman" w:hAnsi="Times New Roman" w:cs="Times New Roman"/>
                <w:lang w:eastAsia="ru-RU"/>
              </w:rPr>
              <w:t>Организация уличного освещения и п</w:t>
            </w:r>
            <w:r w:rsidR="00F0250B" w:rsidRPr="00B47C99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</w:t>
            </w:r>
            <w:r w:rsidR="009543F4" w:rsidRPr="00B47C99">
              <w:rPr>
                <w:rFonts w:ascii="Times New Roman" w:eastAsia="Times New Roman" w:hAnsi="Times New Roman" w:cs="Times New Roman"/>
                <w:lang w:eastAsia="ru-RU"/>
              </w:rPr>
              <w:t xml:space="preserve">светодиодных </w:t>
            </w:r>
            <w:r w:rsidR="00F0250B" w:rsidRPr="00B47C99">
              <w:rPr>
                <w:rFonts w:ascii="Times New Roman" w:eastAsia="Times New Roman" w:hAnsi="Times New Roman" w:cs="Times New Roman"/>
                <w:lang w:eastAsia="ru-RU"/>
              </w:rPr>
              <w:t>фонарей для уличного освящения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1C0730" w:rsidRDefault="00133213" w:rsidP="00997AAE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8B4408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8B4408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8B440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8B4408" w:rsidP="008B4408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250B" w:rsidRPr="001C0730" w:rsidRDefault="00133213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r w:rsidR="00F0250B"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8"/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3C0547" w:rsidRPr="00CC3FF9" w:rsidTr="003C0547">
        <w:trPr>
          <w:trHeight w:val="2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8B440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8B440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</w:t>
            </w:r>
            <w:r w:rsidR="00B326CA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8B440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8B440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A34AB4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16</w:t>
            </w:r>
            <w:r w:rsidR="000A3F5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A34AB4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</w:t>
            </w:r>
            <w:r w:rsidR="000A3F57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3C0547" w:rsidRPr="00157C78" w:rsidRDefault="003C0547" w:rsidP="00157C78">
      <w:pPr>
        <w:tabs>
          <w:tab w:val="left" w:pos="4186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C0547" w:rsidRPr="00157C78" w:rsidSect="001C073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A243A1" w:rsidRPr="00157C78" w:rsidRDefault="00A243A1" w:rsidP="00157C78">
      <w:pPr>
        <w:tabs>
          <w:tab w:val="left" w:pos="916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A243A1" w:rsidRPr="00157C78" w:rsidSect="003C05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33" w:rsidRDefault="00A42433" w:rsidP="009543F4">
      <w:pPr>
        <w:spacing w:after="0" w:line="240" w:lineRule="auto"/>
      </w:pPr>
      <w:r>
        <w:separator/>
      </w:r>
    </w:p>
  </w:endnote>
  <w:endnote w:type="continuationSeparator" w:id="0">
    <w:p w:rsidR="00A42433" w:rsidRDefault="00A42433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33" w:rsidRDefault="00A42433" w:rsidP="009543F4">
      <w:pPr>
        <w:spacing w:after="0" w:line="240" w:lineRule="auto"/>
      </w:pPr>
      <w:r>
        <w:separator/>
      </w:r>
    </w:p>
  </w:footnote>
  <w:footnote w:type="continuationSeparator" w:id="0">
    <w:p w:rsidR="00A42433" w:rsidRDefault="00A42433" w:rsidP="009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E5" w:rsidRPr="009543F4" w:rsidRDefault="005800E5" w:rsidP="009543F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25E"/>
    <w:multiLevelType w:val="multilevel"/>
    <w:tmpl w:val="0BF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4D043F9"/>
    <w:multiLevelType w:val="multilevel"/>
    <w:tmpl w:val="B8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33998"/>
    <w:multiLevelType w:val="hybridMultilevel"/>
    <w:tmpl w:val="D0C6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5F96"/>
    <w:multiLevelType w:val="multilevel"/>
    <w:tmpl w:val="6B0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7"/>
    <w:rsid w:val="00013DC1"/>
    <w:rsid w:val="00043937"/>
    <w:rsid w:val="0006133A"/>
    <w:rsid w:val="000618CF"/>
    <w:rsid w:val="000653CB"/>
    <w:rsid w:val="00067CF7"/>
    <w:rsid w:val="00072C12"/>
    <w:rsid w:val="00086969"/>
    <w:rsid w:val="0009374F"/>
    <w:rsid w:val="000953F8"/>
    <w:rsid w:val="000A3F57"/>
    <w:rsid w:val="00133213"/>
    <w:rsid w:val="0014402C"/>
    <w:rsid w:val="00157C78"/>
    <w:rsid w:val="00165072"/>
    <w:rsid w:val="001862C7"/>
    <w:rsid w:val="00197ED1"/>
    <w:rsid w:val="001C0730"/>
    <w:rsid w:val="002133D8"/>
    <w:rsid w:val="00213739"/>
    <w:rsid w:val="00214B58"/>
    <w:rsid w:val="00220467"/>
    <w:rsid w:val="002232FE"/>
    <w:rsid w:val="00226C74"/>
    <w:rsid w:val="002522D2"/>
    <w:rsid w:val="00263905"/>
    <w:rsid w:val="002855A1"/>
    <w:rsid w:val="002A5376"/>
    <w:rsid w:val="002B1BF6"/>
    <w:rsid w:val="002C27A7"/>
    <w:rsid w:val="002E0D9E"/>
    <w:rsid w:val="002E5D88"/>
    <w:rsid w:val="003247F6"/>
    <w:rsid w:val="00330335"/>
    <w:rsid w:val="0033742B"/>
    <w:rsid w:val="00357ECF"/>
    <w:rsid w:val="0037219C"/>
    <w:rsid w:val="00380461"/>
    <w:rsid w:val="003975F7"/>
    <w:rsid w:val="003A654B"/>
    <w:rsid w:val="003B44C0"/>
    <w:rsid w:val="003C0547"/>
    <w:rsid w:val="004100B8"/>
    <w:rsid w:val="004230A7"/>
    <w:rsid w:val="00431B43"/>
    <w:rsid w:val="004466BA"/>
    <w:rsid w:val="00473E1C"/>
    <w:rsid w:val="004902A4"/>
    <w:rsid w:val="00497AB0"/>
    <w:rsid w:val="00497DA2"/>
    <w:rsid w:val="004C4607"/>
    <w:rsid w:val="004D3075"/>
    <w:rsid w:val="004D4F18"/>
    <w:rsid w:val="004F6CE2"/>
    <w:rsid w:val="00507AA0"/>
    <w:rsid w:val="00537D60"/>
    <w:rsid w:val="00562A88"/>
    <w:rsid w:val="00571ABF"/>
    <w:rsid w:val="005800E5"/>
    <w:rsid w:val="0058374B"/>
    <w:rsid w:val="005860FC"/>
    <w:rsid w:val="00590147"/>
    <w:rsid w:val="005B1E4D"/>
    <w:rsid w:val="005C23F5"/>
    <w:rsid w:val="005D6D8E"/>
    <w:rsid w:val="005E4888"/>
    <w:rsid w:val="00607CB3"/>
    <w:rsid w:val="00654D84"/>
    <w:rsid w:val="0068294E"/>
    <w:rsid w:val="00683887"/>
    <w:rsid w:val="00687C18"/>
    <w:rsid w:val="00697DAB"/>
    <w:rsid w:val="006A06A9"/>
    <w:rsid w:val="006A4379"/>
    <w:rsid w:val="006D6EEA"/>
    <w:rsid w:val="00712C1A"/>
    <w:rsid w:val="00727AC6"/>
    <w:rsid w:val="00737F40"/>
    <w:rsid w:val="00782DE0"/>
    <w:rsid w:val="007C7FF6"/>
    <w:rsid w:val="007E34A0"/>
    <w:rsid w:val="007F3B59"/>
    <w:rsid w:val="00843D7B"/>
    <w:rsid w:val="00850BFA"/>
    <w:rsid w:val="00851CF9"/>
    <w:rsid w:val="0086129D"/>
    <w:rsid w:val="00861AE4"/>
    <w:rsid w:val="008655F8"/>
    <w:rsid w:val="00870257"/>
    <w:rsid w:val="0088048A"/>
    <w:rsid w:val="008825D7"/>
    <w:rsid w:val="008A4AD0"/>
    <w:rsid w:val="008B4408"/>
    <w:rsid w:val="008B7D4F"/>
    <w:rsid w:val="008E0367"/>
    <w:rsid w:val="008F63C0"/>
    <w:rsid w:val="00913DB5"/>
    <w:rsid w:val="00923DEF"/>
    <w:rsid w:val="009543F4"/>
    <w:rsid w:val="00966594"/>
    <w:rsid w:val="00997AAE"/>
    <w:rsid w:val="009A057C"/>
    <w:rsid w:val="009B7C0A"/>
    <w:rsid w:val="009D35CF"/>
    <w:rsid w:val="009E4EF6"/>
    <w:rsid w:val="009F46D0"/>
    <w:rsid w:val="00A2380D"/>
    <w:rsid w:val="00A243A1"/>
    <w:rsid w:val="00A27E59"/>
    <w:rsid w:val="00A34AB4"/>
    <w:rsid w:val="00A42433"/>
    <w:rsid w:val="00A4243D"/>
    <w:rsid w:val="00AA4B34"/>
    <w:rsid w:val="00AA6617"/>
    <w:rsid w:val="00AC258D"/>
    <w:rsid w:val="00AE0A1E"/>
    <w:rsid w:val="00AE32F1"/>
    <w:rsid w:val="00AF19B1"/>
    <w:rsid w:val="00AF77F8"/>
    <w:rsid w:val="00B033C8"/>
    <w:rsid w:val="00B326CA"/>
    <w:rsid w:val="00B47C99"/>
    <w:rsid w:val="00B61F82"/>
    <w:rsid w:val="00BB402B"/>
    <w:rsid w:val="00BC611C"/>
    <w:rsid w:val="00BD08F8"/>
    <w:rsid w:val="00BD5D40"/>
    <w:rsid w:val="00C0071D"/>
    <w:rsid w:val="00C01B18"/>
    <w:rsid w:val="00C200E0"/>
    <w:rsid w:val="00C34F2A"/>
    <w:rsid w:val="00C4385A"/>
    <w:rsid w:val="00C50E32"/>
    <w:rsid w:val="00C759C4"/>
    <w:rsid w:val="00CC3FF9"/>
    <w:rsid w:val="00CF5987"/>
    <w:rsid w:val="00D22350"/>
    <w:rsid w:val="00D766D9"/>
    <w:rsid w:val="00D94A1C"/>
    <w:rsid w:val="00DB7850"/>
    <w:rsid w:val="00DE4343"/>
    <w:rsid w:val="00E015C9"/>
    <w:rsid w:val="00E50E7F"/>
    <w:rsid w:val="00E60065"/>
    <w:rsid w:val="00E60C6B"/>
    <w:rsid w:val="00E62378"/>
    <w:rsid w:val="00EA230D"/>
    <w:rsid w:val="00EA45BE"/>
    <w:rsid w:val="00EC2860"/>
    <w:rsid w:val="00EE4061"/>
    <w:rsid w:val="00F0250B"/>
    <w:rsid w:val="00F36549"/>
    <w:rsid w:val="00F43A48"/>
    <w:rsid w:val="00F8428E"/>
    <w:rsid w:val="00FB13AE"/>
    <w:rsid w:val="00FC07D6"/>
    <w:rsid w:val="00FD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A57E"/>
  <w15:docId w15:val="{22436781-AF48-4653-941E-9494BB6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A"/>
  </w:style>
  <w:style w:type="paragraph" w:styleId="2">
    <w:name w:val="heading 2"/>
    <w:basedOn w:val="a"/>
    <w:link w:val="20"/>
    <w:uiPriority w:val="9"/>
    <w:qFormat/>
    <w:rsid w:val="002C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7A7"/>
    <w:rPr>
      <w:color w:val="0000FF"/>
      <w:u w:val="single"/>
    </w:rPr>
  </w:style>
  <w:style w:type="character" w:customStyle="1" w:styleId="art-postdateicon">
    <w:name w:val="art-postdateicon"/>
    <w:basedOn w:val="a0"/>
    <w:rsid w:val="002C27A7"/>
  </w:style>
  <w:style w:type="paragraph" w:styleId="a4">
    <w:name w:val="Normal (Web)"/>
    <w:basedOn w:val="a"/>
    <w:uiPriority w:val="99"/>
    <w:unhideWhenUsed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7"/>
    <w:rPr>
      <w:b/>
      <w:bCs/>
    </w:rPr>
  </w:style>
  <w:style w:type="paragraph" w:customStyle="1" w:styleId="21">
    <w:name w:val="21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2C27A7"/>
  </w:style>
  <w:style w:type="character" w:customStyle="1" w:styleId="275pt0">
    <w:name w:val="275pt0"/>
    <w:basedOn w:val="a0"/>
    <w:rsid w:val="002C27A7"/>
  </w:style>
  <w:style w:type="paragraph" w:customStyle="1" w:styleId="32">
    <w:name w:val="32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275pt1"/>
    <w:basedOn w:val="a0"/>
    <w:rsid w:val="002C27A7"/>
  </w:style>
  <w:style w:type="paragraph" w:styleId="a6">
    <w:name w:val="Balloon Text"/>
    <w:basedOn w:val="a"/>
    <w:link w:val="a7"/>
    <w:uiPriority w:val="99"/>
    <w:semiHidden/>
    <w:unhideWhenUsed/>
    <w:rsid w:val="002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402B"/>
    <w:pPr>
      <w:ind w:left="720"/>
      <w:contextualSpacing/>
    </w:pPr>
  </w:style>
  <w:style w:type="paragraph" w:styleId="a9">
    <w:name w:val="No Spacing"/>
    <w:uiPriority w:val="99"/>
    <w:qFormat/>
    <w:rsid w:val="002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3F4"/>
  </w:style>
  <w:style w:type="table" w:styleId="ae">
    <w:name w:val="Table Grid"/>
    <w:basedOn w:val="a1"/>
    <w:uiPriority w:val="59"/>
    <w:rsid w:val="003A6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3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ABE0-8956-467F-BD96-01606C37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HP</cp:lastModifiedBy>
  <cp:revision>24</cp:revision>
  <cp:lastPrinted>2023-06-21T08:49:00Z</cp:lastPrinted>
  <dcterms:created xsi:type="dcterms:W3CDTF">2023-06-13T10:57:00Z</dcterms:created>
  <dcterms:modified xsi:type="dcterms:W3CDTF">2023-07-11T07:49:00Z</dcterms:modified>
</cp:coreProperties>
</file>