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D2" w:rsidRDefault="00DA64D2" w:rsidP="00DA64D2">
      <w:pPr>
        <w:pStyle w:val="1"/>
        <w:ind w:left="85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A64D2" w:rsidRPr="00AB6EDE" w:rsidRDefault="00DA64D2" w:rsidP="00DA64D2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4D2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64D2" w:rsidRDefault="00DA64D2" w:rsidP="00DA64D2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4D2" w:rsidRDefault="006E582A" w:rsidP="006E5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сентября 2022 года № 89</w:t>
      </w:r>
    </w:p>
    <w:p w:rsidR="00DA64D2" w:rsidRDefault="00DA64D2" w:rsidP="006E5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EDE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6E582A" w:rsidRPr="00AB6EDE" w:rsidRDefault="006E582A" w:rsidP="006E5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64D2" w:rsidRPr="00DA64D2" w:rsidRDefault="00DA64D2" w:rsidP="006E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оснований 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 xml:space="preserve">признания безнадежными к взысканию недоимки по </w:t>
      </w:r>
    </w:p>
    <w:p w:rsid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>местным налогам и задолженности по пеням и штрафам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4D2" w:rsidRDefault="00DA64D2" w:rsidP="009E5A09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</w:t>
      </w:r>
      <w:r w:rsidRPr="00F11C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Новоусманского муниципального района Воронежской области </w:t>
      </w:r>
      <w:r w:rsidRPr="00F11C1D">
        <w:rPr>
          <w:rFonts w:ascii="Times New Roman" w:hAnsi="Times New Roman" w:cs="Times New Roman"/>
          <w:sz w:val="28"/>
          <w:szCs w:val="28"/>
        </w:rPr>
        <w:t xml:space="preserve">и с целью урегулирования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задолженности бюджета Рождественско-Хавского сельского поселения Новоусманского муниципального района Воронежской области</w:t>
      </w:r>
      <w:r w:rsidRPr="00F11C1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11C1D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F11C1D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 </w:t>
      </w:r>
    </w:p>
    <w:p w:rsidR="00DA64D2" w:rsidRPr="003A41DC" w:rsidRDefault="00DA64D2" w:rsidP="00DA64D2">
      <w:pPr>
        <w:spacing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 Е Ш И Л :</w:t>
      </w:r>
    </w:p>
    <w:p w:rsidR="00DA64D2" w:rsidRPr="003A41DC" w:rsidRDefault="003A41DC" w:rsidP="003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="00DA64D2" w:rsidRPr="003A41DC">
        <w:rPr>
          <w:rFonts w:ascii="Times New Roman" w:eastAsia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 (далее - задолженность):</w:t>
      </w:r>
    </w:p>
    <w:p w:rsidR="003A41DC" w:rsidRPr="003A41DC" w:rsidRDefault="003A41DC" w:rsidP="003A4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1.1. Наличие у физического лица задолженности, срок взыскания которой в судебном порядке истек.</w:t>
      </w:r>
    </w:p>
    <w:p w:rsidR="00DA64D2" w:rsidRPr="003A41DC" w:rsidRDefault="003A41DC" w:rsidP="003A4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64D2" w:rsidRPr="003A41DC">
        <w:rPr>
          <w:rFonts w:ascii="Times New Roman" w:eastAsia="Times New Roman" w:hAnsi="Times New Roman" w:cs="Times New Roman"/>
          <w:sz w:val="28"/>
          <w:szCs w:val="28"/>
        </w:rPr>
        <w:t>1.1.1. Документом, подтверждающим дополнительное основание признания безнадежной к взысканию задолженности, является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 xml:space="preserve">1.2. Наличие задолженности у физического лица, принудительное взыскание которой по исполнительным листам невозможно по основаниям, </w:t>
      </w:r>
      <w:r w:rsidRPr="003A41D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предусмотренным пунктами 3 и 4 части 1 статьи 46 Федерального закона от 2 октября 2007 года N 229-ФЗ "Об исполнительном производстве".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1.2.1. 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а) копия судебного приказа или копия исполнительного листа;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б)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в)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г)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1.3. Наличие задолженности у физического лица, умершего или объявленного судом умершим, в случае не наследования имущества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 либо отсутствия наследника.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1.3.1. 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а) 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б) сведения, подтверждающие факт не наследования имущества другим физическим лицом;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в)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1.4. Наличие задолженности у организаций и индивидуальных предпринимателей по отмененным местным налогам и сборам,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2 октября 2007 года N 229-ФЗ "Об исполнительном производстве".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1.4.1. 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а) копия нормативного правового акта о прекращении действия местного налога и сбора или копия нормативного правового акта об установлении другого налога, взамен прекратившего действие;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б) копия судебного приказа или копия исполнительного листа;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в)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г)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1D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A41DC">
        <w:rPr>
          <w:rFonts w:ascii="Times New Roman" w:eastAsia="Times New Roman" w:hAnsi="Times New Roman" w:cs="Times New Roman"/>
          <w:sz w:val="28"/>
          <w:szCs w:val="28"/>
        </w:rPr>
        <w:t>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2. Решение Совета народных депутатов Рождественско-Хавского сельского поселения Новоусманского муниципального района Воронежской области от  26.09.2019 года № 162 «Об установлении дополнительного основания  признания безнадежными к взысканию недоимки и задолженности по пеням и штрафам по местным налогам, образовавшимся до 01.01.2016 г.» ( в редакции решения от 18.11. 2020 года  № 8) признать утратившим силу.</w:t>
      </w:r>
    </w:p>
    <w:p w:rsidR="00DA64D2" w:rsidRPr="003A41DC" w:rsidRDefault="00DA64D2" w:rsidP="009E5A0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F47BC" w:rsidRPr="003A41DC">
        <w:rPr>
          <w:rFonts w:ascii="Times New Roman" w:hAnsi="Times New Roman" w:cs="Times New Roman"/>
          <w:sz w:val="28"/>
          <w:szCs w:val="28"/>
        </w:rPr>
        <w:t xml:space="preserve"> </w:t>
      </w:r>
      <w:r w:rsidRPr="003A41D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досках объявлений в администрации Рождественско-Хавского сельского поселения, здании  МОУ </w:t>
      </w:r>
      <w:proofErr w:type="spellStart"/>
      <w:r w:rsidRPr="003A41DC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3A41DC">
        <w:rPr>
          <w:rFonts w:ascii="Times New Roman" w:hAnsi="Times New Roman" w:cs="Times New Roman"/>
          <w:sz w:val="28"/>
          <w:szCs w:val="28"/>
        </w:rPr>
        <w:t xml:space="preserve"> СОШ и в сети Интернет на официальном сайте администрации Рождественско-Хавского  сельского поселения Новоусманского муниципального района </w:t>
      </w:r>
      <w:r w:rsidRPr="003A4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6" w:history="1">
        <w:r w:rsidRPr="003A41DC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3A4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A41DC">
        <w:rPr>
          <w:rFonts w:ascii="Times New Roman" w:hAnsi="Times New Roman" w:cs="Times New Roman"/>
          <w:sz w:val="28"/>
          <w:szCs w:val="28"/>
        </w:rPr>
        <w:t>.</w:t>
      </w:r>
    </w:p>
    <w:p w:rsidR="006E4082" w:rsidRPr="003A41DC" w:rsidRDefault="006E4082" w:rsidP="009E5A0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 4. Настоящее </w:t>
      </w:r>
      <w:r w:rsidR="003A41DC" w:rsidRPr="003A41DC">
        <w:rPr>
          <w:rFonts w:ascii="Times New Roman" w:hAnsi="Times New Roman" w:cs="Times New Roman"/>
          <w:sz w:val="28"/>
          <w:szCs w:val="28"/>
        </w:rPr>
        <w:t>р</w:t>
      </w:r>
      <w:r w:rsidRPr="003A41DC">
        <w:rPr>
          <w:rFonts w:ascii="Times New Roman" w:hAnsi="Times New Roman" w:cs="Times New Roman"/>
          <w:sz w:val="28"/>
          <w:szCs w:val="28"/>
        </w:rPr>
        <w:t>ешение вступает в силу с момента обнародования.</w:t>
      </w:r>
    </w:p>
    <w:p w:rsidR="005F47BC" w:rsidRPr="003A41DC" w:rsidRDefault="00DA64D2" w:rsidP="009E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7BC" w:rsidRPr="003A41DC">
        <w:rPr>
          <w:rFonts w:ascii="Times New Roman" w:hAnsi="Times New Roman" w:cs="Times New Roman"/>
          <w:sz w:val="28"/>
          <w:szCs w:val="28"/>
        </w:rPr>
        <w:t xml:space="preserve">5.  Контроль за  исполнение  настоящего решения возложить на главу Рождественско-Хавского сельского поселения </w:t>
      </w:r>
      <w:proofErr w:type="spellStart"/>
      <w:r w:rsidR="005F47BC" w:rsidRPr="003A41DC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="005F47BC" w:rsidRPr="003A41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5F47BC" w:rsidRPr="003A41DC" w:rsidTr="0070222C">
        <w:tc>
          <w:tcPr>
            <w:tcW w:w="5379" w:type="dxa"/>
          </w:tcPr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5F47BC" w:rsidRPr="003A41DC" w:rsidRDefault="005F47BC" w:rsidP="009E5A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5F47BC" w:rsidRPr="003A41DC" w:rsidRDefault="005F47BC" w:rsidP="009E5A0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3A41D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6435EE" w:rsidRPr="003A41DC" w:rsidRDefault="006435EE" w:rsidP="009E5A09">
      <w:pPr>
        <w:rPr>
          <w:rFonts w:ascii="Times New Roman" w:hAnsi="Times New Roman" w:cs="Times New Roman"/>
          <w:sz w:val="28"/>
          <w:szCs w:val="28"/>
        </w:rPr>
      </w:pPr>
    </w:p>
    <w:sectPr w:rsidR="006435EE" w:rsidRPr="003A41DC" w:rsidSect="007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321"/>
    <w:multiLevelType w:val="hybridMultilevel"/>
    <w:tmpl w:val="90AC8C84"/>
    <w:lvl w:ilvl="0" w:tplc="802CBD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6A6"/>
    <w:multiLevelType w:val="hybridMultilevel"/>
    <w:tmpl w:val="35322BA4"/>
    <w:lvl w:ilvl="0" w:tplc="E1ECAD4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A64D2"/>
    <w:rsid w:val="000A5D30"/>
    <w:rsid w:val="003A41DC"/>
    <w:rsid w:val="005C48F2"/>
    <w:rsid w:val="005F47BC"/>
    <w:rsid w:val="006435EE"/>
    <w:rsid w:val="006E4082"/>
    <w:rsid w:val="006E582A"/>
    <w:rsid w:val="007D6C93"/>
    <w:rsid w:val="00864103"/>
    <w:rsid w:val="009842B5"/>
    <w:rsid w:val="009E5A09"/>
    <w:rsid w:val="00B544FA"/>
    <w:rsid w:val="00CE4548"/>
    <w:rsid w:val="00D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6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DA64D2"/>
    <w:rPr>
      <w:rFonts w:ascii="Arial" w:hAnsi="Arial" w:cs="Arial"/>
    </w:rPr>
  </w:style>
  <w:style w:type="paragraph" w:customStyle="1" w:styleId="ConsNormal0">
    <w:name w:val="ConsNormal"/>
    <w:link w:val="ConsNormal"/>
    <w:rsid w:val="00DA64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A6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D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F47BC"/>
    <w:rPr>
      <w:b/>
      <w:bCs/>
    </w:rPr>
  </w:style>
  <w:style w:type="table" w:styleId="a7">
    <w:name w:val="Table Grid"/>
    <w:basedOn w:val="a1"/>
    <w:uiPriority w:val="59"/>
    <w:rsid w:val="005F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/</vt:lpstr>
      <vt:lpstr>СОВЕТ НАРОДНЫХ ДЕПУТАТОВ</vt:lpstr>
      <vt:lpstr>РОЖДЕСТВЕНСКО-ХАВСКОГО  СЕЛЬСКОГО ПОСЕЛЕНИЯ     НОВОУСМАНСКОГО МУНИЦИПАЛЬНОГО РА</vt:lpstr>
      <vt:lpstr>ВОРОНЕЖСКОЙ ОБЛАСТИ</vt:lpstr>
      <vt:lpstr/>
      <vt:lpstr>РЕШЕНИЕ</vt:lpstr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7</cp:revision>
  <cp:lastPrinted>2022-09-15T08:55:00Z</cp:lastPrinted>
  <dcterms:created xsi:type="dcterms:W3CDTF">2011-01-01T00:31:00Z</dcterms:created>
  <dcterms:modified xsi:type="dcterms:W3CDTF">2022-09-15T08:56:00Z</dcterms:modified>
</cp:coreProperties>
</file>