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23F29" w14:textId="77777777" w:rsidR="00C875CE" w:rsidRPr="00C875CE" w:rsidRDefault="00C875CE" w:rsidP="00C875CE">
      <w:pPr>
        <w:keepNext/>
        <w:autoSpaceDE w:val="0"/>
        <w:autoSpaceDN w:val="0"/>
        <w:spacing w:line="240" w:lineRule="auto"/>
        <w:ind w:right="5669"/>
        <w:jc w:val="center"/>
        <w:outlineLvl w:val="1"/>
        <w:rPr>
          <w:rFonts w:ascii="Times New Roman" w:eastAsia="Times New Roman" w:hAnsi="Times New Roman" w:cs="Times New Roman"/>
          <w:b/>
          <w:bCs/>
          <w:sz w:val="24"/>
          <w:szCs w:val="24"/>
        </w:rPr>
      </w:pPr>
      <w:bookmarkStart w:id="0" w:name="_page_4_0"/>
      <w:bookmarkStart w:id="1" w:name="_page_208_0"/>
      <w:r w:rsidRPr="00C875CE">
        <w:rPr>
          <w:rFonts w:ascii="Times New Roman" w:eastAsia="Times New Roman" w:hAnsi="Times New Roman" w:cs="Times New Roman"/>
          <w:b/>
          <w:noProof/>
          <w:sz w:val="24"/>
          <w:szCs w:val="24"/>
        </w:rPr>
        <w:drawing>
          <wp:inline distT="0" distB="0" distL="0" distR="0" wp14:anchorId="0A273900" wp14:editId="1DC268B4">
            <wp:extent cx="546100" cy="66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660400"/>
                    </a:xfrm>
                    <a:prstGeom prst="rect">
                      <a:avLst/>
                    </a:prstGeom>
                    <a:noFill/>
                    <a:ln>
                      <a:noFill/>
                    </a:ln>
                  </pic:spPr>
                </pic:pic>
              </a:graphicData>
            </a:graphic>
          </wp:inline>
        </w:drawing>
      </w:r>
      <w:r w:rsidRPr="00C875CE">
        <w:rPr>
          <w:rFonts w:ascii="Times New Roman" w:eastAsia="Times New Roman" w:hAnsi="Times New Roman" w:cs="Times New Roman"/>
          <w:b/>
          <w:bCs/>
          <w:sz w:val="24"/>
          <w:szCs w:val="24"/>
        </w:rPr>
        <w:t xml:space="preserve">    проект</w:t>
      </w:r>
    </w:p>
    <w:p w14:paraId="04BDDD3E" w14:textId="77777777" w:rsidR="00C875CE" w:rsidRPr="00C875CE" w:rsidRDefault="00C875CE" w:rsidP="00C875CE">
      <w:pPr>
        <w:keepNext/>
        <w:autoSpaceDE w:val="0"/>
        <w:autoSpaceDN w:val="0"/>
        <w:spacing w:line="240" w:lineRule="auto"/>
        <w:ind w:right="5669"/>
        <w:jc w:val="center"/>
        <w:outlineLvl w:val="1"/>
        <w:rPr>
          <w:rFonts w:ascii="Times New Roman" w:eastAsia="Times New Roman" w:hAnsi="Times New Roman" w:cs="Times New Roman"/>
          <w:b/>
          <w:bCs/>
          <w:sz w:val="24"/>
          <w:szCs w:val="24"/>
        </w:rPr>
      </w:pPr>
      <w:r w:rsidRPr="00C875CE">
        <w:rPr>
          <w:rFonts w:ascii="Times New Roman" w:eastAsia="Times New Roman" w:hAnsi="Times New Roman" w:cs="Times New Roman"/>
          <w:sz w:val="36"/>
          <w:szCs w:val="36"/>
        </w:rPr>
        <w:t xml:space="preserve">                           </w:t>
      </w:r>
    </w:p>
    <w:p w14:paraId="02DD42BB" w14:textId="77777777" w:rsidR="00C875CE" w:rsidRPr="00C875CE" w:rsidRDefault="00C875CE" w:rsidP="00C875CE">
      <w:pPr>
        <w:keepNext/>
        <w:autoSpaceDE w:val="0"/>
        <w:autoSpaceDN w:val="0"/>
        <w:spacing w:line="240" w:lineRule="auto"/>
        <w:ind w:right="5669"/>
        <w:jc w:val="center"/>
        <w:outlineLvl w:val="1"/>
        <w:rPr>
          <w:rFonts w:ascii="Times New Roman" w:eastAsia="Times New Roman" w:hAnsi="Times New Roman" w:cs="Times New Roman"/>
          <w:b/>
          <w:bCs/>
          <w:sz w:val="24"/>
          <w:szCs w:val="24"/>
        </w:rPr>
      </w:pPr>
      <w:r w:rsidRPr="00C875CE">
        <w:rPr>
          <w:rFonts w:ascii="Times New Roman" w:eastAsia="Times New Roman" w:hAnsi="Times New Roman" w:cs="Times New Roman"/>
          <w:b/>
          <w:bCs/>
          <w:sz w:val="24"/>
          <w:szCs w:val="24"/>
        </w:rPr>
        <w:t>Администрация</w:t>
      </w:r>
    </w:p>
    <w:p w14:paraId="7D55C40A" w14:textId="77777777" w:rsidR="00C875CE" w:rsidRPr="00C875CE" w:rsidRDefault="00C875CE" w:rsidP="00C875CE">
      <w:pPr>
        <w:spacing w:line="240" w:lineRule="auto"/>
        <w:ind w:right="5669"/>
        <w:jc w:val="center"/>
        <w:rPr>
          <w:rFonts w:ascii="Times New Roman" w:eastAsia="Times New Roman" w:hAnsi="Times New Roman" w:cs="Times New Roman"/>
          <w:b/>
          <w:bCs/>
          <w:sz w:val="24"/>
          <w:szCs w:val="24"/>
        </w:rPr>
      </w:pPr>
      <w:r w:rsidRPr="00C875CE">
        <w:rPr>
          <w:rFonts w:ascii="Times New Roman" w:eastAsia="Times New Roman" w:hAnsi="Times New Roman" w:cs="Times New Roman"/>
          <w:b/>
          <w:bCs/>
          <w:sz w:val="24"/>
          <w:szCs w:val="24"/>
        </w:rPr>
        <w:t>Муниципального образования</w:t>
      </w:r>
    </w:p>
    <w:p w14:paraId="5E4EB81B" w14:textId="77777777" w:rsidR="00C875CE" w:rsidRPr="00C875CE" w:rsidRDefault="00C875CE" w:rsidP="00C875CE">
      <w:pPr>
        <w:spacing w:line="240" w:lineRule="auto"/>
        <w:ind w:right="5669"/>
        <w:jc w:val="center"/>
        <w:rPr>
          <w:rFonts w:ascii="Times New Roman" w:eastAsia="Times New Roman" w:hAnsi="Times New Roman" w:cs="Times New Roman"/>
          <w:b/>
          <w:bCs/>
          <w:sz w:val="24"/>
          <w:szCs w:val="24"/>
        </w:rPr>
      </w:pPr>
      <w:r w:rsidRPr="00C875CE">
        <w:rPr>
          <w:rFonts w:ascii="Times New Roman" w:eastAsia="Times New Roman" w:hAnsi="Times New Roman" w:cs="Times New Roman"/>
          <w:b/>
          <w:bCs/>
          <w:sz w:val="24"/>
          <w:szCs w:val="24"/>
        </w:rPr>
        <w:t>Андреевский сельсовет</w:t>
      </w:r>
    </w:p>
    <w:p w14:paraId="0CF9DA20" w14:textId="77777777" w:rsidR="00C875CE" w:rsidRPr="00C875CE" w:rsidRDefault="00C875CE" w:rsidP="00C875CE">
      <w:pPr>
        <w:spacing w:line="240" w:lineRule="auto"/>
        <w:ind w:right="5669"/>
        <w:jc w:val="center"/>
        <w:rPr>
          <w:rFonts w:ascii="Times New Roman" w:eastAsia="Times New Roman" w:hAnsi="Times New Roman" w:cs="Times New Roman"/>
          <w:b/>
          <w:bCs/>
          <w:sz w:val="24"/>
          <w:szCs w:val="24"/>
        </w:rPr>
      </w:pPr>
      <w:r w:rsidRPr="00C875CE">
        <w:rPr>
          <w:rFonts w:ascii="Times New Roman" w:eastAsia="Times New Roman" w:hAnsi="Times New Roman" w:cs="Times New Roman"/>
          <w:b/>
          <w:bCs/>
          <w:sz w:val="24"/>
          <w:szCs w:val="24"/>
        </w:rPr>
        <w:t>Курманаевского района</w:t>
      </w:r>
    </w:p>
    <w:p w14:paraId="6831A9D5" w14:textId="77777777" w:rsidR="00C875CE" w:rsidRPr="00C875CE" w:rsidRDefault="00C875CE" w:rsidP="00C875CE">
      <w:pPr>
        <w:spacing w:line="240" w:lineRule="auto"/>
        <w:ind w:right="5669"/>
        <w:jc w:val="center"/>
        <w:rPr>
          <w:rFonts w:ascii="Times New Roman" w:eastAsia="Times New Roman" w:hAnsi="Times New Roman" w:cs="Times New Roman"/>
          <w:b/>
          <w:bCs/>
          <w:sz w:val="24"/>
          <w:szCs w:val="24"/>
        </w:rPr>
      </w:pPr>
      <w:r w:rsidRPr="00C875CE">
        <w:rPr>
          <w:rFonts w:ascii="Times New Roman" w:eastAsia="Times New Roman" w:hAnsi="Times New Roman" w:cs="Times New Roman"/>
          <w:b/>
          <w:bCs/>
          <w:sz w:val="24"/>
          <w:szCs w:val="24"/>
        </w:rPr>
        <w:t>Оренбургской области</w:t>
      </w:r>
    </w:p>
    <w:p w14:paraId="544D30A9" w14:textId="77777777" w:rsidR="00C875CE" w:rsidRPr="00C875CE" w:rsidRDefault="00C875CE" w:rsidP="00C875CE">
      <w:pPr>
        <w:keepNext/>
        <w:autoSpaceDE w:val="0"/>
        <w:autoSpaceDN w:val="0"/>
        <w:spacing w:line="240" w:lineRule="auto"/>
        <w:ind w:right="5669"/>
        <w:jc w:val="center"/>
        <w:outlineLvl w:val="0"/>
        <w:rPr>
          <w:rFonts w:ascii="Times New Roman" w:eastAsia="Times New Roman" w:hAnsi="Times New Roman" w:cs="Times New Roman"/>
          <w:b/>
          <w:bCs/>
          <w:sz w:val="28"/>
          <w:szCs w:val="28"/>
        </w:rPr>
      </w:pPr>
    </w:p>
    <w:p w14:paraId="3050ACE5" w14:textId="77777777" w:rsidR="00C875CE" w:rsidRPr="00C875CE" w:rsidRDefault="00C875CE" w:rsidP="00C875CE">
      <w:pPr>
        <w:spacing w:line="240" w:lineRule="auto"/>
        <w:ind w:right="5669"/>
        <w:jc w:val="center"/>
        <w:rPr>
          <w:rFonts w:ascii="Times New Roman" w:eastAsia="Times New Roman" w:hAnsi="Times New Roman" w:cs="Times New Roman"/>
          <w:b/>
          <w:bCs/>
          <w:sz w:val="24"/>
          <w:szCs w:val="24"/>
          <w:u w:val="single"/>
        </w:rPr>
      </w:pPr>
      <w:r w:rsidRPr="00C875CE">
        <w:rPr>
          <w:rFonts w:ascii="Times New Roman" w:eastAsia="Times New Roman" w:hAnsi="Times New Roman" w:cs="Times New Roman"/>
          <w:b/>
          <w:bCs/>
          <w:sz w:val="24"/>
          <w:szCs w:val="24"/>
        </w:rPr>
        <w:t>ПОСТАНОВЛЕНИЕ</w:t>
      </w:r>
    </w:p>
    <w:p w14:paraId="22059D71" w14:textId="77777777" w:rsidR="00C875CE" w:rsidRPr="00C875CE" w:rsidRDefault="00C875CE" w:rsidP="00C875CE">
      <w:pPr>
        <w:spacing w:line="240" w:lineRule="auto"/>
        <w:ind w:right="5669"/>
        <w:jc w:val="center"/>
        <w:rPr>
          <w:rFonts w:ascii="Times New Roman" w:eastAsia="Times New Roman" w:hAnsi="Times New Roman" w:cs="Times New Roman"/>
          <w:b/>
          <w:bCs/>
          <w:sz w:val="24"/>
          <w:szCs w:val="24"/>
        </w:rPr>
      </w:pPr>
    </w:p>
    <w:p w14:paraId="4C75C022" w14:textId="77777777" w:rsidR="00C875CE" w:rsidRPr="00C875CE" w:rsidRDefault="00C875CE" w:rsidP="00C875CE">
      <w:pPr>
        <w:spacing w:line="240" w:lineRule="auto"/>
        <w:ind w:right="5669"/>
        <w:jc w:val="center"/>
        <w:rPr>
          <w:rFonts w:ascii="Times New Roman" w:eastAsia="Times New Roman" w:hAnsi="Times New Roman" w:cs="Times New Roman"/>
          <w:sz w:val="24"/>
          <w:szCs w:val="24"/>
        </w:rPr>
      </w:pPr>
      <w:r w:rsidRPr="00C875CE">
        <w:rPr>
          <w:rFonts w:ascii="Times New Roman" w:eastAsia="Times New Roman" w:hAnsi="Times New Roman" w:cs="Times New Roman"/>
          <w:sz w:val="24"/>
          <w:szCs w:val="24"/>
        </w:rPr>
        <w:t>.04.2024 №-п</w:t>
      </w:r>
    </w:p>
    <w:p w14:paraId="5C58A826" w14:textId="77777777" w:rsidR="00C875CE" w:rsidRPr="00C875CE" w:rsidRDefault="00C875CE" w:rsidP="00C875CE">
      <w:pPr>
        <w:widowControl w:val="0"/>
        <w:tabs>
          <w:tab w:val="left" w:pos="1418"/>
          <w:tab w:val="left" w:pos="5220"/>
        </w:tabs>
        <w:autoSpaceDE w:val="0"/>
        <w:autoSpaceDN w:val="0"/>
        <w:adjustRightInd w:val="0"/>
        <w:spacing w:line="240" w:lineRule="auto"/>
        <w:ind w:right="5669" w:firstLine="709"/>
        <w:jc w:val="center"/>
        <w:outlineLvl w:val="0"/>
        <w:rPr>
          <w:rFonts w:ascii="Times New Roman" w:eastAsia="Times New Roman" w:hAnsi="Times New Roman" w:cs="Times New Roman"/>
          <w:b/>
          <w:bCs/>
          <w:color w:val="26282F"/>
          <w:sz w:val="28"/>
          <w:szCs w:val="28"/>
        </w:rPr>
      </w:pPr>
    </w:p>
    <w:p w14:paraId="5037A4CD" w14:textId="77777777" w:rsidR="00C875CE" w:rsidRPr="00C875CE" w:rsidRDefault="00C875CE" w:rsidP="00C875CE">
      <w:pPr>
        <w:widowControl w:val="0"/>
        <w:tabs>
          <w:tab w:val="left" w:pos="1418"/>
          <w:tab w:val="left" w:pos="5220"/>
        </w:tabs>
        <w:autoSpaceDE w:val="0"/>
        <w:autoSpaceDN w:val="0"/>
        <w:adjustRightInd w:val="0"/>
        <w:spacing w:line="240" w:lineRule="auto"/>
        <w:ind w:firstLine="709"/>
        <w:jc w:val="center"/>
        <w:outlineLvl w:val="0"/>
        <w:rPr>
          <w:rFonts w:ascii="Times New Roman" w:eastAsia="Times New Roman" w:hAnsi="Times New Roman" w:cs="Times New Roman"/>
          <w:b/>
          <w:bCs/>
          <w:color w:val="26282F"/>
          <w:sz w:val="28"/>
          <w:szCs w:val="28"/>
        </w:rPr>
      </w:pPr>
    </w:p>
    <w:p w14:paraId="5F900363" w14:textId="5BEE1033" w:rsidR="00C875CE" w:rsidRPr="00C875CE" w:rsidRDefault="00C875CE" w:rsidP="00C875CE">
      <w:pPr>
        <w:widowControl w:val="0"/>
        <w:spacing w:line="240" w:lineRule="auto"/>
        <w:ind w:firstLine="720"/>
        <w:jc w:val="both"/>
        <w:rPr>
          <w:rFonts w:ascii="Times New Roman" w:eastAsia="Times New Roman" w:hAnsi="Times New Roman" w:cs="Times New Roman"/>
          <w:bCs/>
          <w:color w:val="000000"/>
          <w:sz w:val="28"/>
          <w:szCs w:val="28"/>
        </w:rPr>
      </w:pPr>
      <w:r w:rsidRPr="00C875CE">
        <w:rPr>
          <w:rFonts w:ascii="Times New Roman" w:eastAsia="Times New Roman" w:hAnsi="Times New Roman" w:cs="Times New Roman"/>
          <w:bCs/>
          <w:sz w:val="28"/>
          <w:szCs w:val="28"/>
        </w:rPr>
        <w:t xml:space="preserve">Об утверждении </w:t>
      </w:r>
      <w:r w:rsidRPr="00C875CE">
        <w:rPr>
          <w:rFonts w:ascii="Times New Roman" w:eastAsia="Times New Roman" w:hAnsi="Times New Roman" w:cs="Times New Roman"/>
          <w:bCs/>
          <w:color w:val="000000"/>
          <w:sz w:val="28"/>
          <w:szCs w:val="28"/>
        </w:rPr>
        <w:t>Типового Административного регламента предоставления муниципальной услуги «</w:t>
      </w:r>
      <w:r w:rsidRPr="00C875CE">
        <w:rPr>
          <w:rFonts w:ascii="Times New Roman" w:eastAsia="Times New Roman" w:hAnsi="Times New Roman" w:cs="Times New Roman"/>
          <w:bCs/>
          <w:sz w:val="28"/>
          <w:szCs w:val="28"/>
        </w:rPr>
        <w:t>П</w:t>
      </w:r>
      <w:r w:rsidRPr="00C875CE">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C875CE">
        <w:rPr>
          <w:rFonts w:ascii="Times New Roman" w:eastAsia="Times New Roman" w:hAnsi="Times New Roman" w:cs="Times New Roman"/>
          <w:bCs/>
          <w:sz w:val="28"/>
          <w:szCs w:val="28"/>
        </w:rPr>
        <w:t>»</w:t>
      </w:r>
    </w:p>
    <w:p w14:paraId="44C599A3" w14:textId="77777777" w:rsidR="00C875CE" w:rsidRDefault="00C875CE" w:rsidP="00C875CE">
      <w:pPr>
        <w:widowControl w:val="0"/>
        <w:autoSpaceDE w:val="0"/>
        <w:autoSpaceDN w:val="0"/>
        <w:spacing w:line="240" w:lineRule="auto"/>
        <w:ind w:firstLine="708"/>
        <w:jc w:val="both"/>
        <w:rPr>
          <w:rFonts w:ascii="Times New Roman" w:eastAsia="Times New Roman" w:hAnsi="Times New Roman" w:cs="Times New Roman"/>
          <w:sz w:val="28"/>
          <w:szCs w:val="28"/>
        </w:rPr>
      </w:pPr>
    </w:p>
    <w:p w14:paraId="32DEC443" w14:textId="7A2DA952" w:rsidR="00C875CE" w:rsidRPr="00C875CE" w:rsidRDefault="00C875CE" w:rsidP="00C875CE">
      <w:pPr>
        <w:widowControl w:val="0"/>
        <w:autoSpaceDE w:val="0"/>
        <w:autoSpaceDN w:val="0"/>
        <w:spacing w:line="240" w:lineRule="auto"/>
        <w:ind w:firstLine="708"/>
        <w:jc w:val="both"/>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В соответствии со ст.45, ст.46 Градостроительного кодекса РФ, в целях повышения качества и доступности предоставляемых муниципальных услуг, руководствуясь Федеральным законом от 06.10.2003 N 131-ФЗ «Об общих принципах организации местного самоуправления в Российской Федерации», Федеральным законом от 27.07.2010 N 210-ФЗ «Об организации предоставления государственных и муниципальных услуг», руководствуясь Уставом МО Андреевский сельсовет:</w:t>
      </w:r>
    </w:p>
    <w:p w14:paraId="271BF9E9" w14:textId="5EE227F2" w:rsidR="00C875CE" w:rsidRPr="00C875CE" w:rsidRDefault="00C875CE" w:rsidP="00C875CE">
      <w:pPr>
        <w:widowControl w:val="0"/>
        <w:autoSpaceDE w:val="0"/>
        <w:autoSpaceDN w:val="0"/>
        <w:spacing w:line="240" w:lineRule="auto"/>
        <w:ind w:firstLine="680"/>
        <w:jc w:val="both"/>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1.Утвердить Типов</w:t>
      </w:r>
      <w:r>
        <w:rPr>
          <w:rFonts w:ascii="Times New Roman" w:eastAsia="Times New Roman" w:hAnsi="Times New Roman" w:cs="Times New Roman"/>
          <w:sz w:val="28"/>
          <w:szCs w:val="28"/>
        </w:rPr>
        <w:t xml:space="preserve">ой Административный регламент предоставления муниципальной услуги </w:t>
      </w:r>
      <w:r w:rsidRPr="00C875CE">
        <w:rPr>
          <w:rFonts w:ascii="Times New Roman" w:eastAsia="Times New Roman" w:hAnsi="Times New Roman" w:cs="Times New Roman"/>
          <w:sz w:val="28"/>
          <w:szCs w:val="28"/>
        </w:rPr>
        <w:t>«Предоставление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w:t>
      </w:r>
      <w:r>
        <w:rPr>
          <w:rFonts w:ascii="Times New Roman" w:eastAsia="Times New Roman" w:hAnsi="Times New Roman" w:cs="Times New Roman"/>
          <w:sz w:val="28"/>
          <w:szCs w:val="28"/>
        </w:rPr>
        <w:t xml:space="preserve">енная собственность на которые </w:t>
      </w:r>
      <w:r w:rsidRPr="00C875CE">
        <w:rPr>
          <w:rFonts w:ascii="Times New Roman" w:eastAsia="Times New Roman" w:hAnsi="Times New Roman" w:cs="Times New Roman"/>
          <w:sz w:val="28"/>
          <w:szCs w:val="28"/>
        </w:rPr>
        <w:t>не разграничена, без проведения торгов» согласно приложению.</w:t>
      </w:r>
    </w:p>
    <w:p w14:paraId="31F0632A" w14:textId="16FF5182" w:rsidR="00C875CE" w:rsidRPr="00C875CE" w:rsidRDefault="00C875CE" w:rsidP="00C875CE">
      <w:pPr>
        <w:widowControl w:val="0"/>
        <w:autoSpaceDE w:val="0"/>
        <w:autoSpaceDN w:val="0"/>
        <w:spacing w:line="240" w:lineRule="auto"/>
        <w:ind w:firstLine="680"/>
        <w:jc w:val="both"/>
        <w:rPr>
          <w:rFonts w:ascii="Times New Roman" w:eastAsia="Times New Roman" w:hAnsi="Times New Roman" w:cs="Times New Roman"/>
          <w:bCs/>
          <w:sz w:val="28"/>
          <w:szCs w:val="28"/>
          <w:lang w:eastAsia="en-US"/>
        </w:rPr>
      </w:pPr>
      <w:r>
        <w:rPr>
          <w:rFonts w:ascii="Times New Roman" w:eastAsia="Times New Roman" w:hAnsi="Times New Roman" w:cs="Times New Roman"/>
          <w:sz w:val="28"/>
          <w:szCs w:val="28"/>
        </w:rPr>
        <w:t>2</w:t>
      </w:r>
      <w:r w:rsidRPr="00C875CE">
        <w:rPr>
          <w:rFonts w:ascii="Times New Roman" w:eastAsia="Times New Roman" w:hAnsi="Times New Roman" w:cs="Times New Roman"/>
          <w:sz w:val="28"/>
          <w:szCs w:val="28"/>
        </w:rPr>
        <w:t>. Контроль за исполнением настоящего постановления оставляю за собой.</w:t>
      </w:r>
    </w:p>
    <w:p w14:paraId="6E1912A7" w14:textId="3B6E3D5A" w:rsidR="00C875CE" w:rsidRPr="00C875CE" w:rsidRDefault="00C875CE" w:rsidP="00C875CE">
      <w:pPr>
        <w:spacing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3</w:t>
      </w:r>
      <w:r w:rsidRPr="00C875CE">
        <w:rPr>
          <w:rFonts w:ascii="Times New Roman" w:eastAsia="Times New Roman" w:hAnsi="Times New Roman" w:cs="Times New Roman"/>
          <w:sz w:val="28"/>
          <w:szCs w:val="28"/>
        </w:rPr>
        <w:t>. Настоящее постановление вступает в силу после официального опубликования в газете «Вестник» и подлежит размещению на официальном сайте.</w:t>
      </w:r>
    </w:p>
    <w:p w14:paraId="52ED8D0C" w14:textId="77777777" w:rsidR="00C875CE" w:rsidRPr="00C875CE" w:rsidRDefault="00C875CE" w:rsidP="00C875CE">
      <w:pPr>
        <w:spacing w:line="240" w:lineRule="auto"/>
        <w:jc w:val="both"/>
        <w:rPr>
          <w:rFonts w:ascii="Times New Roman" w:eastAsia="Times New Roman" w:hAnsi="Times New Roman" w:cs="Times New Roman"/>
          <w:sz w:val="28"/>
          <w:szCs w:val="28"/>
        </w:rPr>
      </w:pPr>
    </w:p>
    <w:p w14:paraId="7E48F347" w14:textId="77777777" w:rsidR="00C875CE" w:rsidRPr="00C875CE" w:rsidRDefault="00C875CE" w:rsidP="00C875CE">
      <w:pPr>
        <w:spacing w:line="240" w:lineRule="auto"/>
        <w:jc w:val="both"/>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Глава муниципального образования                                              Л.Г. Алимкина</w:t>
      </w:r>
    </w:p>
    <w:p w14:paraId="4FA9D68A" w14:textId="77777777" w:rsidR="00C875CE" w:rsidRPr="00C875CE" w:rsidRDefault="00C875CE" w:rsidP="00C875CE">
      <w:pPr>
        <w:spacing w:line="240" w:lineRule="auto"/>
        <w:jc w:val="both"/>
        <w:rPr>
          <w:rFonts w:ascii="Times New Roman" w:eastAsia="Times New Roman" w:hAnsi="Times New Roman" w:cs="Times New Roman"/>
          <w:sz w:val="28"/>
          <w:szCs w:val="28"/>
        </w:rPr>
      </w:pPr>
    </w:p>
    <w:p w14:paraId="41984DC4" w14:textId="77777777" w:rsidR="00C875CE" w:rsidRPr="00C875CE" w:rsidRDefault="00C875CE" w:rsidP="00C875CE">
      <w:pPr>
        <w:spacing w:line="240" w:lineRule="auto"/>
        <w:jc w:val="both"/>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Разослано: в дело, районной администрации, прокурору</w:t>
      </w:r>
    </w:p>
    <w:p w14:paraId="0AEC25AF" w14:textId="77777777"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p>
    <w:p w14:paraId="206E5702" w14:textId="77777777"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p>
    <w:p w14:paraId="5A73E455" w14:textId="77777777" w:rsidR="00C875CE" w:rsidRDefault="00C875CE" w:rsidP="00C875CE">
      <w:pPr>
        <w:tabs>
          <w:tab w:val="left" w:pos="1310"/>
        </w:tabs>
        <w:spacing w:line="240" w:lineRule="auto"/>
        <w:jc w:val="right"/>
        <w:rPr>
          <w:rFonts w:ascii="Times New Roman" w:eastAsia="Times New Roman" w:hAnsi="Times New Roman" w:cs="Times New Roman"/>
          <w:sz w:val="28"/>
          <w:szCs w:val="28"/>
        </w:rPr>
      </w:pPr>
    </w:p>
    <w:p w14:paraId="74373667" w14:textId="77777777" w:rsidR="00C875CE" w:rsidRDefault="00C875CE" w:rsidP="00C875CE">
      <w:pPr>
        <w:tabs>
          <w:tab w:val="left" w:pos="1310"/>
        </w:tabs>
        <w:spacing w:line="240" w:lineRule="auto"/>
        <w:jc w:val="right"/>
        <w:rPr>
          <w:rFonts w:ascii="Times New Roman" w:eastAsia="Times New Roman" w:hAnsi="Times New Roman" w:cs="Times New Roman"/>
          <w:sz w:val="28"/>
          <w:szCs w:val="28"/>
        </w:rPr>
      </w:pPr>
    </w:p>
    <w:p w14:paraId="440CB68D" w14:textId="08DF2980"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lastRenderedPageBreak/>
        <w:t xml:space="preserve">Приложение </w:t>
      </w:r>
    </w:p>
    <w:p w14:paraId="36C41C5C" w14:textId="77777777"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к постановлению администрации</w:t>
      </w:r>
    </w:p>
    <w:p w14:paraId="1C80C6CC" w14:textId="77777777"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 xml:space="preserve">муниципального образования </w:t>
      </w:r>
    </w:p>
    <w:p w14:paraId="13573DA1" w14:textId="77777777"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Андреевский сельсовет</w:t>
      </w:r>
    </w:p>
    <w:p w14:paraId="14E401D6" w14:textId="77777777" w:rsidR="00C875CE" w:rsidRPr="00C875CE" w:rsidRDefault="00C875CE" w:rsidP="00C875CE">
      <w:pPr>
        <w:tabs>
          <w:tab w:val="left" w:pos="1310"/>
        </w:tabs>
        <w:spacing w:line="240" w:lineRule="auto"/>
        <w:jc w:val="right"/>
        <w:rPr>
          <w:rFonts w:ascii="Times New Roman" w:eastAsia="Times New Roman" w:hAnsi="Times New Roman" w:cs="Times New Roman"/>
          <w:sz w:val="28"/>
          <w:szCs w:val="28"/>
        </w:rPr>
      </w:pPr>
      <w:r w:rsidRPr="00C875CE">
        <w:rPr>
          <w:rFonts w:ascii="Times New Roman" w:eastAsia="Times New Roman" w:hAnsi="Times New Roman" w:cs="Times New Roman"/>
          <w:sz w:val="28"/>
          <w:szCs w:val="28"/>
        </w:rPr>
        <w:t>.04.2024 № -п</w:t>
      </w:r>
    </w:p>
    <w:p w14:paraId="0C2BAF5C" w14:textId="5418B9FB" w:rsidR="008F55A7" w:rsidRDefault="008F55A7" w:rsidP="00572809">
      <w:pPr>
        <w:widowControl w:val="0"/>
        <w:spacing w:line="240" w:lineRule="auto"/>
        <w:ind w:firstLine="720"/>
        <w:jc w:val="right"/>
        <w:rPr>
          <w:rFonts w:ascii="Times New Roman" w:eastAsia="Times New Roman" w:hAnsi="Times New Roman" w:cs="Times New Roman"/>
          <w:color w:val="000000"/>
          <w:sz w:val="28"/>
          <w:szCs w:val="28"/>
        </w:rPr>
      </w:pPr>
    </w:p>
    <w:p w14:paraId="02F31CCA" w14:textId="77777777" w:rsidR="008F55A7" w:rsidRDefault="008F55A7" w:rsidP="008F55A7">
      <w:pPr>
        <w:spacing w:line="240" w:lineRule="auto"/>
        <w:ind w:firstLine="720"/>
        <w:rPr>
          <w:rFonts w:ascii="Times New Roman" w:eastAsia="Times New Roman" w:hAnsi="Times New Roman" w:cs="Times New Roman"/>
          <w:sz w:val="24"/>
          <w:szCs w:val="24"/>
        </w:rPr>
      </w:pPr>
    </w:p>
    <w:p w14:paraId="43A425FC" w14:textId="77777777" w:rsidR="008F55A7" w:rsidRDefault="008F55A7" w:rsidP="008F55A7">
      <w:pPr>
        <w:spacing w:line="240" w:lineRule="auto"/>
        <w:ind w:firstLine="720"/>
        <w:rPr>
          <w:rFonts w:ascii="Times New Roman" w:eastAsia="Times New Roman" w:hAnsi="Times New Roman" w:cs="Times New Roman"/>
          <w:sz w:val="24"/>
          <w:szCs w:val="24"/>
        </w:rPr>
      </w:pPr>
    </w:p>
    <w:p w14:paraId="0B51FBA9" w14:textId="77777777" w:rsidR="008F55A7" w:rsidRDefault="008F55A7" w:rsidP="008F55A7">
      <w:pPr>
        <w:spacing w:line="240" w:lineRule="auto"/>
        <w:ind w:firstLine="720"/>
        <w:rPr>
          <w:rFonts w:ascii="Times New Roman" w:eastAsia="Times New Roman" w:hAnsi="Times New Roman" w:cs="Times New Roman"/>
          <w:sz w:val="14"/>
          <w:szCs w:val="14"/>
        </w:rPr>
      </w:pPr>
    </w:p>
    <w:p w14:paraId="726B7BAC" w14:textId="77777777" w:rsidR="00C875CE" w:rsidRDefault="003E5694" w:rsidP="00C875CE">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Типовой </w:t>
      </w:r>
      <w:r w:rsidR="008F55A7">
        <w:rPr>
          <w:rFonts w:ascii="Times New Roman" w:eastAsia="Times New Roman" w:hAnsi="Times New Roman" w:cs="Times New Roman"/>
          <w:b/>
          <w:bCs/>
          <w:color w:val="000000"/>
          <w:sz w:val="28"/>
          <w:szCs w:val="28"/>
        </w:rPr>
        <w:t xml:space="preserve">Административный регламент </w:t>
      </w:r>
      <w:r w:rsidR="00C875CE">
        <w:rPr>
          <w:rFonts w:ascii="Times New Roman" w:eastAsia="Times New Roman" w:hAnsi="Times New Roman" w:cs="Times New Roman"/>
          <w:b/>
          <w:bCs/>
          <w:color w:val="000000"/>
          <w:sz w:val="28"/>
          <w:szCs w:val="28"/>
        </w:rPr>
        <w:t xml:space="preserve"> </w:t>
      </w:r>
    </w:p>
    <w:p w14:paraId="2F888547" w14:textId="0269A252"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Pr>
          <w:rFonts w:ascii="Times New Roman" w:eastAsia="Times New Roman" w:hAnsi="Times New Roman" w:cs="Times New Roman"/>
          <w:b/>
          <w:bCs/>
          <w:color w:val="000000"/>
          <w:sz w:val="28"/>
          <w:szCs w:val="28"/>
        </w:rPr>
        <w:t>предоставления муниципальной услуги «</w:t>
      </w:r>
      <w:r w:rsidRPr="00645441">
        <w:rPr>
          <w:rFonts w:ascii="Times New Roman" w:eastAsia="Times New Roman" w:hAnsi="Times New Roman" w:cs="Times New Roman"/>
          <w:b/>
          <w:bCs/>
          <w:sz w:val="28"/>
          <w:szCs w:val="28"/>
        </w:rPr>
        <w:t>П</w:t>
      </w:r>
      <w:r w:rsidRPr="00645441">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14:paraId="236DBE86" w14:textId="77777777" w:rsidR="0040479F" w:rsidRDefault="008F55A7" w:rsidP="008F55A7">
      <w:pPr>
        <w:widowControl w:val="0"/>
        <w:spacing w:line="240" w:lineRule="auto"/>
        <w:ind w:firstLine="720"/>
        <w:jc w:val="center"/>
        <w:rPr>
          <w:rFonts w:ascii="Times New Roman" w:hAnsi="Times New Roman" w:cs="Times New Roman"/>
          <w:b/>
          <w:sz w:val="28"/>
          <w:szCs w:val="28"/>
          <w:shd w:val="clear" w:color="auto" w:fill="FFFFFF"/>
        </w:rPr>
      </w:pPr>
      <w:r w:rsidRPr="00645441">
        <w:rPr>
          <w:rFonts w:ascii="Times New Roman" w:hAnsi="Times New Roman" w:cs="Times New Roman"/>
          <w:b/>
          <w:sz w:val="28"/>
          <w:szCs w:val="28"/>
          <w:shd w:val="clear" w:color="auto" w:fill="FFFFFF"/>
        </w:rPr>
        <w:t xml:space="preserve">и </w:t>
      </w:r>
      <w:r w:rsidR="0040479F">
        <w:rPr>
          <w:rFonts w:ascii="Times New Roman" w:hAnsi="Times New Roman" w:cs="Times New Roman"/>
          <w:b/>
          <w:sz w:val="28"/>
          <w:szCs w:val="28"/>
          <w:shd w:val="clear" w:color="auto" w:fill="FFFFFF"/>
        </w:rPr>
        <w:t xml:space="preserve">земельных участков, </w:t>
      </w:r>
      <w:r w:rsidRPr="00645441">
        <w:rPr>
          <w:rFonts w:ascii="Times New Roman" w:hAnsi="Times New Roman" w:cs="Times New Roman"/>
          <w:b/>
          <w:sz w:val="28"/>
          <w:szCs w:val="28"/>
          <w:shd w:val="clear" w:color="auto" w:fill="FFFFFF"/>
        </w:rPr>
        <w:t xml:space="preserve">государственная собственность на которые </w:t>
      </w:r>
    </w:p>
    <w:p w14:paraId="4432EA54" w14:textId="77777777" w:rsidR="008F55A7" w:rsidRPr="00645441" w:rsidRDefault="008F55A7" w:rsidP="008F55A7">
      <w:pPr>
        <w:widowControl w:val="0"/>
        <w:spacing w:line="240" w:lineRule="auto"/>
        <w:ind w:firstLine="720"/>
        <w:jc w:val="center"/>
        <w:rPr>
          <w:rFonts w:ascii="Times New Roman" w:eastAsia="Times New Roman" w:hAnsi="Times New Roman" w:cs="Times New Roman"/>
          <w:b/>
          <w:bCs/>
          <w:sz w:val="28"/>
          <w:szCs w:val="28"/>
        </w:rPr>
      </w:pPr>
      <w:r w:rsidRPr="00645441">
        <w:rPr>
          <w:rFonts w:ascii="Times New Roman" w:hAnsi="Times New Roman" w:cs="Times New Roman"/>
          <w:b/>
          <w:sz w:val="28"/>
          <w:szCs w:val="28"/>
          <w:shd w:val="clear" w:color="auto" w:fill="FFFFFF"/>
        </w:rPr>
        <w:t>не разграничена, без проведения торгов</w:t>
      </w:r>
      <w:r w:rsidRPr="00645441">
        <w:rPr>
          <w:rFonts w:ascii="Times New Roman" w:eastAsia="Times New Roman" w:hAnsi="Times New Roman" w:cs="Times New Roman"/>
          <w:b/>
          <w:bCs/>
          <w:sz w:val="28"/>
          <w:szCs w:val="28"/>
        </w:rPr>
        <w:t xml:space="preserve">» </w:t>
      </w:r>
    </w:p>
    <w:p w14:paraId="70547593" w14:textId="77777777" w:rsidR="008F55A7" w:rsidRDefault="008F55A7" w:rsidP="008F55A7">
      <w:pPr>
        <w:spacing w:line="240" w:lineRule="auto"/>
        <w:ind w:firstLine="720"/>
        <w:rPr>
          <w:rFonts w:ascii="Times New Roman" w:eastAsia="Times New Roman" w:hAnsi="Times New Roman" w:cs="Times New Roman"/>
          <w:sz w:val="24"/>
          <w:szCs w:val="24"/>
        </w:rPr>
      </w:pPr>
    </w:p>
    <w:p w14:paraId="732F792B" w14:textId="77777777" w:rsidR="008F55A7" w:rsidRDefault="008F55A7" w:rsidP="008F55A7">
      <w:pPr>
        <w:spacing w:line="240" w:lineRule="auto"/>
        <w:ind w:firstLine="720"/>
        <w:rPr>
          <w:rFonts w:ascii="Times New Roman" w:eastAsia="Times New Roman" w:hAnsi="Times New Roman" w:cs="Times New Roman"/>
          <w:sz w:val="24"/>
          <w:szCs w:val="24"/>
        </w:rPr>
      </w:pPr>
    </w:p>
    <w:p w14:paraId="7F484EB1" w14:textId="77777777" w:rsidR="008F55A7" w:rsidRDefault="008F55A7" w:rsidP="00897758">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Общие положения</w:t>
      </w:r>
    </w:p>
    <w:p w14:paraId="13FFE80C" w14:textId="77777777" w:rsidR="008F55A7" w:rsidRDefault="008F55A7" w:rsidP="008F55A7">
      <w:pPr>
        <w:tabs>
          <w:tab w:val="left" w:pos="8472"/>
        </w:tabs>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75BEB1" w14:textId="77777777" w:rsidR="008F55A7" w:rsidRDefault="008F55A7" w:rsidP="008F55A7">
      <w:pPr>
        <w:spacing w:line="240" w:lineRule="auto"/>
        <w:ind w:firstLine="720"/>
        <w:rPr>
          <w:rFonts w:ascii="Times New Roman" w:eastAsia="Times New Roman" w:hAnsi="Times New Roman" w:cs="Times New Roman"/>
          <w:sz w:val="24"/>
          <w:szCs w:val="24"/>
        </w:rPr>
      </w:pPr>
    </w:p>
    <w:p w14:paraId="4F217E31" w14:textId="77777777" w:rsidR="008F55A7" w:rsidRDefault="008F55A7" w:rsidP="008F55A7">
      <w:pPr>
        <w:spacing w:line="240" w:lineRule="auto"/>
        <w:ind w:firstLine="720"/>
        <w:rPr>
          <w:rFonts w:ascii="Times New Roman" w:eastAsia="Times New Roman" w:hAnsi="Times New Roman" w:cs="Times New Roman"/>
          <w:sz w:val="14"/>
          <w:szCs w:val="14"/>
        </w:rPr>
      </w:pPr>
    </w:p>
    <w:p w14:paraId="52F2FB3C" w14:textId="77777777" w:rsidR="008F55A7" w:rsidRPr="00DB7AA9" w:rsidRDefault="008F55A7" w:rsidP="00DB7AA9">
      <w:pPr>
        <w:widowControl w:val="0"/>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Предмет регулирования Административного регламента</w:t>
      </w:r>
    </w:p>
    <w:p w14:paraId="4E9D1A0B" w14:textId="77777777" w:rsidR="008F55A7" w:rsidRDefault="008F55A7" w:rsidP="008F55A7">
      <w:pPr>
        <w:spacing w:line="240" w:lineRule="auto"/>
        <w:ind w:firstLine="720"/>
        <w:rPr>
          <w:rFonts w:ascii="Times New Roman" w:eastAsia="Times New Roman" w:hAnsi="Times New Roman" w:cs="Times New Roman"/>
          <w:sz w:val="24"/>
          <w:szCs w:val="24"/>
        </w:rPr>
      </w:pPr>
    </w:p>
    <w:p w14:paraId="7BFCEB63" w14:textId="0079FE36" w:rsidR="008F55A7" w:rsidRPr="00DC041B" w:rsidRDefault="008F55A7" w:rsidP="008F55A7">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8"/>
          <w:szCs w:val="28"/>
        </w:rPr>
      </w:pPr>
      <w:r>
        <w:rPr>
          <w:rFonts w:ascii="Times New Roman" w:eastAsia="Times New Roman" w:hAnsi="Times New Roman" w:cs="Times New Roman"/>
          <w:color w:val="000000"/>
          <w:sz w:val="28"/>
          <w:szCs w:val="28"/>
        </w:rPr>
        <w:t>1.1. Административный регламент предоставления муниципальной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sidRPr="00645441">
        <w:rPr>
          <w:rFonts w:ascii="Times New Roman" w:eastAsia="Times New Roman" w:hAnsi="Times New Roman" w:cs="Times New Roman"/>
          <w:color w:val="000000"/>
          <w:sz w:val="28"/>
          <w:szCs w:val="28"/>
        </w:rPr>
        <w:t>» разработан в целях повышения качества и доступности предоставления муниципальной</w:t>
      </w:r>
      <w:r>
        <w:rPr>
          <w:rFonts w:ascii="Times New Roman" w:eastAsia="Times New Roman" w:hAnsi="Times New Roman" w:cs="Times New Roman"/>
          <w:color w:val="000000"/>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w:t>
      </w:r>
      <w:r w:rsidR="00D40EE5">
        <w:rPr>
          <w:rFonts w:ascii="Times New Roman" w:eastAsia="Times New Roman" w:hAnsi="Times New Roman" w:cs="Times New Roman"/>
          <w:color w:val="000000"/>
          <w:sz w:val="28"/>
          <w:szCs w:val="28"/>
        </w:rPr>
        <w:t>венности</w:t>
      </w:r>
      <w:r w:rsidR="00097BC4">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sidR="00D40EE5">
        <w:rPr>
          <w:rFonts w:ascii="Times New Roman" w:eastAsia="Times New Roman" w:hAnsi="Times New Roman" w:cs="Times New Roman"/>
          <w:color w:val="000000"/>
          <w:sz w:val="28"/>
          <w:szCs w:val="28"/>
        </w:rPr>
        <w:t>, без проведения торгов.</w:t>
      </w:r>
    </w:p>
    <w:p w14:paraId="30DF3B8A" w14:textId="77777777"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Возможные цели обращения:</w:t>
      </w:r>
    </w:p>
    <w:p w14:paraId="7EFBD94C" w14:textId="3ED6C5BE"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за плату без проведения торгов;</w:t>
      </w:r>
    </w:p>
    <w:p w14:paraId="1ECC3358" w14:textId="7ABC5A7B"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аренду без проведения торгов;</w:t>
      </w:r>
    </w:p>
    <w:p w14:paraId="1ADA7ED4" w14:textId="33760873"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xml:space="preserve">, в постоянное </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бессрочное</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пользование;</w:t>
      </w:r>
    </w:p>
    <w:p w14:paraId="4B4045E9" w14:textId="6EF29182"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 xml:space="preserve">и земельные участки, государственная собственность на </w:t>
      </w:r>
      <w:r w:rsidR="00097BC4">
        <w:rPr>
          <w:rFonts w:ascii="Times New Roman" w:eastAsia="Times New Roman" w:hAnsi="Times New Roman" w:cs="Times New Roman"/>
          <w:color w:val="000000"/>
          <w:sz w:val="28"/>
          <w:szCs w:val="28"/>
        </w:rPr>
        <w:lastRenderedPageBreak/>
        <w:t>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безвозмездное пользование;</w:t>
      </w:r>
    </w:p>
    <w:p w14:paraId="7BC6CCA4" w14:textId="27B2C0E3" w:rsidR="008F55A7" w:rsidRDefault="008F55A7" w:rsidP="00097BC4">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предоставление земельного участка, находящегося в муниципальной </w:t>
      </w:r>
      <w:r w:rsidR="00097BC4">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обственности</w:t>
      </w:r>
      <w:r w:rsidR="00097BC4" w:rsidRPr="00097BC4">
        <w:rPr>
          <w:rFonts w:ascii="Times New Roman" w:eastAsia="Times New Roman" w:hAnsi="Times New Roman" w:cs="Times New Roman"/>
          <w:color w:val="000000"/>
          <w:sz w:val="28"/>
          <w:szCs w:val="28"/>
        </w:rPr>
        <w:t xml:space="preserve"> </w:t>
      </w:r>
      <w:r w:rsidR="00097BC4">
        <w:rPr>
          <w:rFonts w:ascii="Times New Roman" w:eastAsia="Times New Roman" w:hAnsi="Times New Roman" w:cs="Times New Roman"/>
          <w:color w:val="000000"/>
          <w:sz w:val="28"/>
          <w:szCs w:val="28"/>
        </w:rPr>
        <w:t>и земельные участки, государственная собственность на которы</w:t>
      </w:r>
      <w:r w:rsidR="008961BD">
        <w:rPr>
          <w:rFonts w:ascii="Times New Roman" w:eastAsia="Times New Roman" w:hAnsi="Times New Roman" w:cs="Times New Roman"/>
          <w:color w:val="000000"/>
          <w:sz w:val="28"/>
          <w:szCs w:val="28"/>
        </w:rPr>
        <w:t>е</w:t>
      </w:r>
      <w:r w:rsidR="00097BC4">
        <w:rPr>
          <w:rFonts w:ascii="Times New Roman" w:eastAsia="Times New Roman" w:hAnsi="Times New Roman" w:cs="Times New Roman"/>
          <w:color w:val="000000"/>
          <w:sz w:val="28"/>
          <w:szCs w:val="28"/>
        </w:rPr>
        <w:t xml:space="preserve"> не разграничена</w:t>
      </w:r>
      <w:r>
        <w:rPr>
          <w:rFonts w:ascii="Times New Roman" w:eastAsia="Times New Roman" w:hAnsi="Times New Roman" w:cs="Times New Roman"/>
          <w:color w:val="000000"/>
          <w:sz w:val="28"/>
          <w:szCs w:val="28"/>
        </w:rPr>
        <w:t>, в собственность бесплатно.</w:t>
      </w:r>
    </w:p>
    <w:p w14:paraId="14A596FB" w14:textId="244573AD" w:rsidR="008F55A7" w:rsidRDefault="008F55A7" w:rsidP="008F55A7">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Pr>
          <w:rFonts w:ascii="Times New Roman" w:eastAsia="Times New Roman" w:hAnsi="Times New Roman" w:cs="Times New Roman"/>
          <w:color w:val="000000"/>
          <w:sz w:val="28"/>
          <w:szCs w:val="28"/>
        </w:rPr>
        <w:t xml:space="preserve">предусмотренных </w:t>
      </w:r>
      <w:r>
        <w:rPr>
          <w:rFonts w:ascii="Times New Roman" w:eastAsia="Times New Roman" w:hAnsi="Times New Roman" w:cs="Times New Roman"/>
          <w:color w:val="000000"/>
          <w:sz w:val="28"/>
          <w:szCs w:val="28"/>
        </w:rPr>
        <w:t>пункт</w:t>
      </w:r>
      <w:r w:rsidR="009746E9">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w:t>
      </w:r>
      <w:bookmarkEnd w:id="0"/>
      <w:r>
        <w:rPr>
          <w:rFonts w:ascii="Times New Roman" w:eastAsia="Times New Roman" w:hAnsi="Times New Roman" w:cs="Times New Roman"/>
          <w:color w:val="000000"/>
          <w:sz w:val="28"/>
          <w:szCs w:val="28"/>
        </w:rPr>
        <w:t xml:space="preserve"> </w:t>
      </w:r>
      <w:bookmarkStart w:id="2" w:name="_page_48_0"/>
      <w:r>
        <w:rPr>
          <w:rFonts w:ascii="Times New Roman" w:eastAsia="Times New Roman" w:hAnsi="Times New Roman" w:cs="Times New Roman"/>
          <w:color w:val="000000"/>
          <w:sz w:val="28"/>
          <w:szCs w:val="28"/>
        </w:rPr>
        <w:t>регистрации недвижимости».</w:t>
      </w:r>
    </w:p>
    <w:p w14:paraId="2F9DE823" w14:textId="45BACF71"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части предоставлени</w:t>
      </w:r>
      <w:r w:rsidR="00BB708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земельн</w:t>
      </w:r>
      <w:r w:rsidR="00BB7084">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BB7084">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 </w:t>
      </w:r>
      <w:r w:rsidR="008961BD">
        <w:rPr>
          <w:rFonts w:ascii="Times New Roman" w:eastAsia="Times New Roman" w:hAnsi="Times New Roman" w:cs="Times New Roman"/>
          <w:color w:val="000000"/>
          <w:sz w:val="28"/>
          <w:szCs w:val="28"/>
        </w:rPr>
        <w:t>и земельны</w:t>
      </w:r>
      <w:r w:rsidR="00BB7084">
        <w:rPr>
          <w:rFonts w:ascii="Times New Roman" w:eastAsia="Times New Roman" w:hAnsi="Times New Roman" w:cs="Times New Roman"/>
          <w:color w:val="000000"/>
          <w:sz w:val="28"/>
          <w:szCs w:val="28"/>
        </w:rPr>
        <w:t>х</w:t>
      </w:r>
      <w:r w:rsidR="008961BD">
        <w:rPr>
          <w:rFonts w:ascii="Times New Roman" w:eastAsia="Times New Roman" w:hAnsi="Times New Roman" w:cs="Times New Roman"/>
          <w:color w:val="000000"/>
          <w:sz w:val="28"/>
          <w:szCs w:val="28"/>
        </w:rPr>
        <w:t xml:space="preserve"> участк</w:t>
      </w:r>
      <w:r w:rsidR="00BB7084">
        <w:rPr>
          <w:rFonts w:ascii="Times New Roman" w:eastAsia="Times New Roman" w:hAnsi="Times New Roman" w:cs="Times New Roman"/>
          <w:color w:val="000000"/>
          <w:sz w:val="28"/>
          <w:szCs w:val="28"/>
        </w:rPr>
        <w:t>ов</w:t>
      </w:r>
      <w:r w:rsidR="008961BD">
        <w:rPr>
          <w:rFonts w:ascii="Times New Roman" w:eastAsia="Times New Roman" w:hAnsi="Times New Roman" w:cs="Times New Roman"/>
          <w:color w:val="000000"/>
          <w:sz w:val="28"/>
          <w:szCs w:val="28"/>
        </w:rPr>
        <w:t xml:space="preserve">, государственная собственность на которые не разграничена, </w:t>
      </w:r>
      <w:r>
        <w:rPr>
          <w:rFonts w:ascii="Times New Roman" w:eastAsia="Times New Roman" w:hAnsi="Times New Roman" w:cs="Times New Roman"/>
          <w:color w:val="000000"/>
          <w:sz w:val="28"/>
          <w:szCs w:val="28"/>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14:paraId="57DF4F18" w14:textId="5AB9397A"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земельн</w:t>
      </w:r>
      <w:r w:rsidR="008961BD">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находящ</w:t>
      </w:r>
      <w:r w:rsidR="008961BD">
        <w:rPr>
          <w:rFonts w:ascii="Times New Roman" w:eastAsia="Times New Roman" w:hAnsi="Times New Roman" w:cs="Times New Roman"/>
          <w:color w:val="000000"/>
          <w:sz w:val="28"/>
          <w:szCs w:val="28"/>
        </w:rPr>
        <w:t>ихся</w:t>
      </w:r>
      <w:r>
        <w:rPr>
          <w:rFonts w:ascii="Times New Roman" w:eastAsia="Times New Roman" w:hAnsi="Times New Roman" w:cs="Times New Roman"/>
          <w:color w:val="000000"/>
          <w:sz w:val="28"/>
          <w:szCs w:val="28"/>
        </w:rPr>
        <w:t xml:space="preserve"> в муниципальной собственности,</w:t>
      </w:r>
      <w:r w:rsidR="009746E9" w:rsidRPr="009746E9">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или земельн</w:t>
      </w:r>
      <w:r w:rsidR="008961BD">
        <w:rPr>
          <w:rFonts w:ascii="Times New Roman" w:eastAsia="Times New Roman" w:hAnsi="Times New Roman" w:cs="Times New Roman"/>
          <w:color w:val="000000"/>
          <w:sz w:val="28"/>
          <w:szCs w:val="28"/>
        </w:rPr>
        <w:t>ых</w:t>
      </w:r>
      <w:r w:rsidR="009746E9">
        <w:rPr>
          <w:rFonts w:ascii="Times New Roman" w:eastAsia="Times New Roman" w:hAnsi="Times New Roman" w:cs="Times New Roman"/>
          <w:color w:val="000000"/>
          <w:sz w:val="28"/>
          <w:szCs w:val="28"/>
        </w:rPr>
        <w:t xml:space="preserve"> участк</w:t>
      </w:r>
      <w:r w:rsidR="008961BD">
        <w:rPr>
          <w:rFonts w:ascii="Times New Roman" w:eastAsia="Times New Roman" w:hAnsi="Times New Roman" w:cs="Times New Roman"/>
          <w:color w:val="000000"/>
          <w:sz w:val="28"/>
          <w:szCs w:val="28"/>
        </w:rPr>
        <w:t>ов</w:t>
      </w:r>
      <w:r w:rsidR="009746E9">
        <w:rPr>
          <w:rFonts w:ascii="Times New Roman" w:eastAsia="Times New Roman" w:hAnsi="Times New Roman" w:cs="Times New Roman"/>
          <w:color w:val="000000"/>
          <w:sz w:val="28"/>
          <w:szCs w:val="28"/>
        </w:rPr>
        <w:t>, государственная собственность на которы</w:t>
      </w:r>
      <w:r w:rsidR="00ED61DF">
        <w:rPr>
          <w:rFonts w:ascii="Times New Roman" w:eastAsia="Times New Roman" w:hAnsi="Times New Roman" w:cs="Times New Roman"/>
          <w:color w:val="000000"/>
          <w:sz w:val="28"/>
          <w:szCs w:val="28"/>
        </w:rPr>
        <w:t>е</w:t>
      </w:r>
      <w:r w:rsidR="009746E9">
        <w:rPr>
          <w:rFonts w:ascii="Times New Roman" w:eastAsia="Times New Roman" w:hAnsi="Times New Roman" w:cs="Times New Roman"/>
          <w:color w:val="000000"/>
          <w:sz w:val="28"/>
          <w:szCs w:val="28"/>
        </w:rPr>
        <w:t xml:space="preserve"> не разграничена</w:t>
      </w:r>
      <w:r w:rsidR="009D735A">
        <w:rPr>
          <w:rFonts w:ascii="Times New Roman" w:eastAsia="Times New Roman" w:hAnsi="Times New Roman" w:cs="Times New Roman"/>
          <w:color w:val="000000"/>
          <w:sz w:val="28"/>
          <w:szCs w:val="28"/>
        </w:rPr>
        <w:t xml:space="preserve"> (далее по тексту – земельные участки муниципальной собственности)</w:t>
      </w:r>
      <w:r w:rsidR="009746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Pr>
          <w:rFonts w:ascii="Times New Roman" w:eastAsia="Times New Roman" w:hAnsi="Times New Roman" w:cs="Times New Roman"/>
          <w:color w:val="000000"/>
          <w:sz w:val="28"/>
          <w:szCs w:val="28"/>
        </w:rPr>
        <w:t xml:space="preserve"> </w:t>
      </w:r>
      <w:r w:rsidR="009746E9">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w:t>
      </w:r>
    </w:p>
    <w:p w14:paraId="2CEA376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05BD1D8" w14:textId="77777777" w:rsidR="008F55A7" w:rsidRDefault="008F55A7" w:rsidP="00B870DE">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Круг Заявителей</w:t>
      </w:r>
    </w:p>
    <w:p w14:paraId="4D8E0F21" w14:textId="77777777" w:rsidR="008F55A7" w:rsidRDefault="008F55A7" w:rsidP="008F55A7">
      <w:pPr>
        <w:spacing w:line="240" w:lineRule="auto"/>
        <w:ind w:firstLine="720"/>
        <w:rPr>
          <w:rFonts w:ascii="Times New Roman" w:eastAsia="Times New Roman" w:hAnsi="Times New Roman" w:cs="Times New Roman"/>
          <w:sz w:val="24"/>
          <w:szCs w:val="24"/>
        </w:rPr>
      </w:pPr>
    </w:p>
    <w:p w14:paraId="5DE73FA6" w14:textId="18327FCF" w:rsidR="008F55A7" w:rsidRPr="008D5784"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623BAE">
        <w:rPr>
          <w:rFonts w:ascii="Times New Roman" w:hAnsi="Times New Roman" w:cs="Times New Roman"/>
          <w:color w:val="000000"/>
          <w:sz w:val="28"/>
          <w:szCs w:val="28"/>
          <w:shd w:val="clear" w:color="auto" w:fill="FFFFFF"/>
        </w:rPr>
        <w:t>раждане, имеющие трех и более детей</w:t>
      </w:r>
      <w:r>
        <w:rPr>
          <w:rFonts w:ascii="Times New Roman" w:hAnsi="Times New Roman" w:cs="Times New Roman"/>
          <w:color w:val="000000"/>
          <w:sz w:val="28"/>
          <w:szCs w:val="28"/>
          <w:shd w:val="clear" w:color="auto" w:fill="FFFFFF"/>
        </w:rPr>
        <w:t>, от</w:t>
      </w:r>
      <w:r w:rsidRPr="00623BAE">
        <w:rPr>
          <w:rFonts w:ascii="Times New Roman" w:hAnsi="Times New Roman" w:cs="Times New Roman"/>
          <w:color w:val="000000"/>
          <w:sz w:val="28"/>
          <w:szCs w:val="28"/>
          <w:shd w:val="clear" w:color="auto" w:fill="FFFFFF"/>
        </w:rPr>
        <w:t>дельные категории граждан и (или) некоммерческие организации, созданные гражданами, устанавливаемые федеральным законом</w:t>
      </w:r>
      <w:r>
        <w:rPr>
          <w:rFonts w:ascii="Times New Roman" w:hAnsi="Times New Roman" w:cs="Times New Roman"/>
          <w:color w:val="000000"/>
          <w:sz w:val="28"/>
          <w:szCs w:val="28"/>
          <w:shd w:val="clear" w:color="auto" w:fill="FFFFFF"/>
        </w:rPr>
        <w:t>, о</w:t>
      </w:r>
      <w:r w:rsidRPr="00623BAE">
        <w:rPr>
          <w:rFonts w:ascii="Times New Roman" w:hAnsi="Times New Roman" w:cs="Times New Roman"/>
          <w:color w:val="000000"/>
          <w:sz w:val="28"/>
          <w:szCs w:val="28"/>
          <w:shd w:val="clear" w:color="auto" w:fill="FFFFFF"/>
        </w:rPr>
        <w:t>тдельные категории граждан, устанавливаемые законом</w:t>
      </w:r>
      <w:r w:rsidR="009746E9">
        <w:rPr>
          <w:rFonts w:ascii="Times New Roman" w:hAnsi="Times New Roman" w:cs="Times New Roman"/>
          <w:color w:val="000000"/>
          <w:sz w:val="28"/>
          <w:szCs w:val="28"/>
          <w:shd w:val="clear" w:color="auto" w:fill="FFFFFF"/>
        </w:rPr>
        <w:t xml:space="preserve"> Оренбургской област</w:t>
      </w:r>
      <w:r w:rsidR="008961BD">
        <w:rPr>
          <w:rFonts w:ascii="Times New Roman" w:hAnsi="Times New Roman" w:cs="Times New Roman"/>
          <w:color w:val="000000"/>
          <w:sz w:val="28"/>
          <w:szCs w:val="28"/>
          <w:shd w:val="clear" w:color="auto" w:fill="FFFFFF"/>
        </w:rPr>
        <w:t>и</w:t>
      </w:r>
      <w:r w:rsidRPr="00623BAE">
        <w:rPr>
          <w:rFonts w:ascii="Times New Roman" w:hAnsi="Times New Roman" w:cs="Times New Roman"/>
          <w:color w:val="000000"/>
          <w:sz w:val="28"/>
          <w:szCs w:val="28"/>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Pr>
          <w:rFonts w:ascii="Times New Roman" w:hAnsi="Times New Roman" w:cs="Times New Roman"/>
          <w:color w:val="000000"/>
          <w:sz w:val="28"/>
          <w:szCs w:val="28"/>
          <w:shd w:val="clear" w:color="auto" w:fill="FFFFFF"/>
        </w:rPr>
        <w:t xml:space="preserve"> Оренбургской области</w:t>
      </w:r>
      <w:r>
        <w:rPr>
          <w:rFonts w:ascii="Times New Roman" w:hAnsi="Times New Roman" w:cs="Times New Roman"/>
          <w:color w:val="000000"/>
          <w:sz w:val="28"/>
          <w:szCs w:val="28"/>
          <w:shd w:val="clear" w:color="auto" w:fill="FFFFFF"/>
        </w:rPr>
        <w:t xml:space="preserve">, </w:t>
      </w:r>
      <w:r w:rsidRPr="008D5784">
        <w:rPr>
          <w:rFonts w:ascii="Times New Roman" w:hAnsi="Times New Roman" w:cs="Times New Roman"/>
          <w:color w:val="000000"/>
          <w:sz w:val="28"/>
          <w:szCs w:val="28"/>
          <w:shd w:val="clear" w:color="auto" w:fill="FFFFFF"/>
        </w:rPr>
        <w:t>гражданин, работающий по основному месту работы в муниципальном образовании по специальности, которая установлена законом</w:t>
      </w:r>
      <w:r w:rsidR="009D735A">
        <w:rPr>
          <w:rFonts w:ascii="Times New Roman" w:hAnsi="Times New Roman" w:cs="Times New Roman"/>
          <w:color w:val="000000"/>
          <w:sz w:val="28"/>
          <w:szCs w:val="28"/>
          <w:shd w:val="clear" w:color="auto" w:fill="FFFFFF"/>
        </w:rPr>
        <w:t xml:space="preserve"> Оренбургской области</w:t>
      </w:r>
      <w:r w:rsidRPr="008D5784">
        <w:rPr>
          <w:rFonts w:ascii="Times New Roman" w:eastAsia="Times New Roman" w:hAnsi="Times New Roman" w:cs="Times New Roman"/>
          <w:color w:val="000000"/>
          <w:sz w:val="28"/>
          <w:szCs w:val="28"/>
        </w:rPr>
        <w:t>.</w:t>
      </w:r>
    </w:p>
    <w:p w14:paraId="0B81BB45" w14:textId="6B52BD4B" w:rsidR="008F55A7" w:rsidRDefault="008F55A7" w:rsidP="008F55A7">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Pr>
          <w:rFonts w:ascii="Times New Roman" w:eastAsia="Times New Roman" w:hAnsi="Times New Roman" w:cs="Times New Roman"/>
          <w:color w:val="000000"/>
          <w:sz w:val="28"/>
          <w:szCs w:val="28"/>
        </w:rPr>
        <w:t>номочиями (далее – представител</w:t>
      </w:r>
      <w:r w:rsidR="00716607">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w:t>
      </w:r>
    </w:p>
    <w:p w14:paraId="0AF9F221" w14:textId="77777777" w:rsidR="008F55A7" w:rsidRDefault="008F55A7" w:rsidP="008F55A7">
      <w:pPr>
        <w:spacing w:line="240" w:lineRule="auto"/>
        <w:ind w:firstLine="720"/>
        <w:rPr>
          <w:rFonts w:ascii="Times New Roman" w:eastAsia="Times New Roman" w:hAnsi="Times New Roman" w:cs="Times New Roman"/>
          <w:sz w:val="24"/>
          <w:szCs w:val="24"/>
        </w:rPr>
      </w:pPr>
    </w:p>
    <w:p w14:paraId="6A6C22F8"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Требование предоставления заявителю муниципальной услуги</w:t>
      </w:r>
    </w:p>
    <w:p w14:paraId="51867CBA"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в соответствии с вариантом предоставления муниципальной</w:t>
      </w:r>
    </w:p>
    <w:p w14:paraId="2F6BD658"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услуги, соответствующим признакам заявителя, определенным</w:t>
      </w:r>
    </w:p>
    <w:p w14:paraId="570AC196"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в результате анкетирования, проводимого органом,</w:t>
      </w:r>
    </w:p>
    <w:p w14:paraId="52B18C9B"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предоставляющим услугу (далее - профилирование),</w:t>
      </w:r>
    </w:p>
    <w:p w14:paraId="006BEC7B"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а также результата, за предоставлением</w:t>
      </w:r>
    </w:p>
    <w:p w14:paraId="475BD9D0" w14:textId="77777777" w:rsidR="001B295A" w:rsidRPr="00DB7AA9" w:rsidRDefault="001B295A" w:rsidP="001B295A">
      <w:pPr>
        <w:pStyle w:val="ConsPlusTitle"/>
        <w:ind w:firstLine="720"/>
        <w:jc w:val="center"/>
        <w:outlineLvl w:val="2"/>
        <w:rPr>
          <w:rFonts w:ascii="Times New Roman" w:hAnsi="Times New Roman" w:cs="Times New Roman"/>
          <w:sz w:val="28"/>
          <w:szCs w:val="28"/>
        </w:rPr>
      </w:pPr>
      <w:r w:rsidRPr="00DB7AA9">
        <w:rPr>
          <w:rFonts w:ascii="Times New Roman" w:hAnsi="Times New Roman" w:cs="Times New Roman"/>
          <w:sz w:val="28"/>
          <w:szCs w:val="28"/>
        </w:rPr>
        <w:t>которого обратился заявитель</w:t>
      </w:r>
    </w:p>
    <w:p w14:paraId="29BFE412" w14:textId="77777777" w:rsidR="001B295A" w:rsidRPr="00DB7AA9" w:rsidRDefault="001B295A" w:rsidP="001B295A">
      <w:pPr>
        <w:spacing w:line="240" w:lineRule="auto"/>
        <w:ind w:firstLine="720"/>
        <w:jc w:val="both"/>
        <w:rPr>
          <w:rFonts w:ascii="Times New Roman" w:eastAsia="Times New Roman" w:hAnsi="Times New Roman" w:cs="Times New Roman"/>
          <w:sz w:val="24"/>
          <w:szCs w:val="24"/>
        </w:rPr>
      </w:pPr>
    </w:p>
    <w:p w14:paraId="419D4DDF" w14:textId="25096CD9" w:rsidR="001B295A" w:rsidRPr="00DB7AA9" w:rsidRDefault="001B295A" w:rsidP="001B295A">
      <w:pPr>
        <w:widowControl w:val="0"/>
        <w:spacing w:line="240" w:lineRule="auto"/>
        <w:ind w:firstLine="720"/>
        <w:jc w:val="both"/>
        <w:rPr>
          <w:rFonts w:ascii="Times New Roman" w:eastAsia="Times New Roman" w:hAnsi="Times New Roman" w:cs="Times New Roman"/>
          <w:sz w:val="18"/>
          <w:szCs w:val="18"/>
        </w:rPr>
      </w:pPr>
      <w:r w:rsidRPr="00DB7AA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1.4.</w:t>
      </w:r>
      <w:r w:rsidRPr="00DB7AA9">
        <w:rPr>
          <w:rFonts w:ascii="Times New Roman" w:eastAsia="Times New Roman" w:hAnsi="Times New Roman" w:cs="Times New Roman"/>
          <w:color w:val="000000"/>
          <w:sz w:val="28"/>
          <w:szCs w:val="28"/>
        </w:rPr>
        <w:t xml:space="preserve"> Вариант предоставления муниципальной услуги определяется на основании ответов на вопросы анкетирования Заявителя посредством ЕПГУ. </w:t>
      </w:r>
    </w:p>
    <w:p w14:paraId="4AC13ADA" w14:textId="77777777" w:rsidR="001B295A" w:rsidRPr="00DB7AA9" w:rsidRDefault="001B295A" w:rsidP="001B295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8"/>
          <w:szCs w:val="28"/>
        </w:rPr>
      </w:pPr>
      <w:r w:rsidRPr="00DB7AA9">
        <w:rPr>
          <w:rFonts w:ascii="Times New Roman" w:eastAsia="Times New Roman" w:hAnsi="Times New Roman" w:cs="Times New Roman"/>
          <w:color w:val="000000"/>
          <w:sz w:val="28"/>
          <w:szCs w:val="28"/>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14:paraId="71FBAB0A"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14:paraId="5EDD8369"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14:paraId="730738D2"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правовых основаниях для предоставления муниципальной услуги;</w:t>
      </w:r>
    </w:p>
    <w:p w14:paraId="771BBCC8"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графике работы;</w:t>
      </w:r>
    </w:p>
    <w:p w14:paraId="7E264574"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круге заявителей муниципальной услуги и требованиях к ним;</w:t>
      </w:r>
    </w:p>
    <w:p w14:paraId="1D437CA3"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порядке, сроках и условиях предоставления муниципальной услуги;</w:t>
      </w:r>
    </w:p>
    <w:p w14:paraId="411138AE"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 перечне необходимых документов для предоставления муниципальной услуги;</w:t>
      </w:r>
    </w:p>
    <w:p w14:paraId="4CB83F48" w14:textId="77777777" w:rsidR="001B295A" w:rsidRPr="00DB7AA9"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приеме документов, необходимых для предоставления муниципальной услуги;</w:t>
      </w:r>
    </w:p>
    <w:p w14:paraId="53607F5A" w14:textId="77777777" w:rsidR="001B295A" w:rsidRDefault="001B295A" w:rsidP="001B295A">
      <w:pPr>
        <w:pStyle w:val="ConsPlusNormal"/>
        <w:jc w:val="both"/>
        <w:rPr>
          <w:rFonts w:ascii="Times New Roman" w:hAnsi="Times New Roman" w:cs="Times New Roman"/>
          <w:sz w:val="28"/>
          <w:szCs w:val="28"/>
        </w:rPr>
      </w:pPr>
      <w:r w:rsidRPr="00DB7AA9">
        <w:rPr>
          <w:rFonts w:ascii="Times New Roman" w:hAnsi="Times New Roman" w:cs="Times New Roman"/>
          <w:sz w:val="28"/>
          <w:szCs w:val="28"/>
        </w:rPr>
        <w:t>- об основаниях отказа в предоставлении муниципальной услуги.</w:t>
      </w:r>
    </w:p>
    <w:p w14:paraId="38028380" w14:textId="77777777" w:rsidR="001B295A" w:rsidRDefault="001B295A" w:rsidP="001B295A">
      <w:pPr>
        <w:pStyle w:val="ConsPlusNormal"/>
        <w:jc w:val="both"/>
        <w:rPr>
          <w:rFonts w:ascii="Times New Roman" w:hAnsi="Times New Roman" w:cs="Times New Roman"/>
          <w:sz w:val="28"/>
          <w:szCs w:val="28"/>
        </w:rPr>
      </w:pPr>
    </w:p>
    <w:p w14:paraId="41CF26D6" w14:textId="77777777" w:rsidR="008F55A7" w:rsidRDefault="008F55A7" w:rsidP="008F55A7">
      <w:pPr>
        <w:spacing w:line="240" w:lineRule="auto"/>
        <w:ind w:firstLine="720"/>
        <w:rPr>
          <w:rFonts w:ascii="Times New Roman" w:eastAsia="Times New Roman" w:hAnsi="Times New Roman" w:cs="Times New Roman"/>
          <w:sz w:val="24"/>
          <w:szCs w:val="24"/>
        </w:rPr>
      </w:pPr>
    </w:p>
    <w:p w14:paraId="4311AF3E" w14:textId="77777777" w:rsidR="008F55A7" w:rsidRDefault="008F55A7" w:rsidP="008F55A7">
      <w:pPr>
        <w:spacing w:line="240" w:lineRule="auto"/>
        <w:ind w:firstLine="720"/>
        <w:rPr>
          <w:rFonts w:ascii="Times New Roman" w:eastAsia="Times New Roman" w:hAnsi="Times New Roman" w:cs="Times New Roman"/>
          <w:sz w:val="24"/>
          <w:szCs w:val="24"/>
        </w:rPr>
      </w:pPr>
    </w:p>
    <w:p w14:paraId="292E0788" w14:textId="77777777" w:rsidR="008F55A7" w:rsidRDefault="008F55A7" w:rsidP="008F55A7">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p>
    <w:p w14:paraId="65E3AB6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Стандарт предоставления муниципальной услуги</w:t>
      </w:r>
    </w:p>
    <w:p w14:paraId="6A3435DC" w14:textId="77777777" w:rsidR="008F55A7" w:rsidRDefault="008F55A7" w:rsidP="008F55A7">
      <w:pPr>
        <w:spacing w:line="240" w:lineRule="auto"/>
        <w:ind w:firstLine="720"/>
        <w:rPr>
          <w:rFonts w:ascii="Times New Roman" w:eastAsia="Times New Roman" w:hAnsi="Times New Roman" w:cs="Times New Roman"/>
        </w:rPr>
      </w:pPr>
    </w:p>
    <w:p w14:paraId="70031AC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муниципальной услуги</w:t>
      </w:r>
    </w:p>
    <w:p w14:paraId="422726AD" w14:textId="77777777" w:rsidR="008F55A7" w:rsidRDefault="008F55A7" w:rsidP="008F55A7">
      <w:pPr>
        <w:spacing w:line="240" w:lineRule="auto"/>
        <w:ind w:firstLine="720"/>
        <w:rPr>
          <w:rFonts w:ascii="Times New Roman" w:eastAsia="Times New Roman" w:hAnsi="Times New Roman" w:cs="Times New Roman"/>
          <w:sz w:val="24"/>
          <w:szCs w:val="24"/>
        </w:rPr>
      </w:pPr>
    </w:p>
    <w:p w14:paraId="7303815A" w14:textId="77777777" w:rsidR="008F55A7" w:rsidRDefault="008F55A7" w:rsidP="008F55A7">
      <w:pPr>
        <w:spacing w:line="240" w:lineRule="auto"/>
        <w:ind w:firstLine="720"/>
        <w:rPr>
          <w:rFonts w:ascii="Times New Roman" w:eastAsia="Times New Roman" w:hAnsi="Times New Roman" w:cs="Times New Roman"/>
          <w:sz w:val="12"/>
          <w:szCs w:val="12"/>
        </w:rPr>
      </w:pPr>
    </w:p>
    <w:p w14:paraId="688656F9" w14:textId="228A7C1C" w:rsidR="008F55A7" w:rsidRDefault="008F55A7" w:rsidP="008F55A7">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Муниципальная услуга «</w:t>
      </w:r>
      <w:r w:rsidR="00D40EE5" w:rsidRPr="00645441">
        <w:rPr>
          <w:rFonts w:ascii="Times New Roman" w:eastAsia="Times New Roman" w:hAnsi="Times New Roman" w:cs="Times New Roman"/>
          <w:bCs/>
          <w:sz w:val="28"/>
          <w:szCs w:val="28"/>
        </w:rPr>
        <w:t>П</w:t>
      </w:r>
      <w:r w:rsidR="00D40EE5" w:rsidRPr="00645441">
        <w:rPr>
          <w:rFonts w:ascii="Times New Roman" w:hAnsi="Times New Roman" w:cs="Times New Roman"/>
          <w:sz w:val="28"/>
          <w:szCs w:val="28"/>
          <w:shd w:val="clear" w:color="auto" w:fill="FFFFFF"/>
        </w:rPr>
        <w:t xml:space="preserve">редоставление земельных участков, </w:t>
      </w:r>
      <w:r w:rsidR="00D40EE5" w:rsidRPr="00645441">
        <w:rPr>
          <w:rFonts w:ascii="Times New Roman" w:hAnsi="Times New Roman" w:cs="Times New Roman"/>
          <w:sz w:val="28"/>
          <w:szCs w:val="28"/>
          <w:shd w:val="clear" w:color="auto" w:fill="FFFFFF"/>
        </w:rPr>
        <w:lastRenderedPageBreak/>
        <w:t>находящихся в муниципальной собственности муниципальных образований Оренбургской области, и</w:t>
      </w:r>
      <w:r w:rsidR="00D40EE5">
        <w:rPr>
          <w:rFonts w:ascii="Times New Roman" w:hAnsi="Times New Roman" w:cs="Times New Roman"/>
          <w:sz w:val="28"/>
          <w:szCs w:val="28"/>
          <w:shd w:val="clear" w:color="auto" w:fill="FFFFFF"/>
        </w:rPr>
        <w:t xml:space="preserve"> земельных участков, </w:t>
      </w:r>
      <w:r w:rsidR="00D40EE5" w:rsidRPr="00645441">
        <w:rPr>
          <w:rFonts w:ascii="Times New Roman" w:hAnsi="Times New Roman" w:cs="Times New Roman"/>
          <w:sz w:val="28"/>
          <w:szCs w:val="28"/>
          <w:shd w:val="clear" w:color="auto" w:fill="FFFFFF"/>
        </w:rPr>
        <w:t>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w:t>
      </w:r>
    </w:p>
    <w:p w14:paraId="04C38346" w14:textId="77777777" w:rsidR="008F55A7" w:rsidRDefault="008F55A7" w:rsidP="008F55A7">
      <w:pPr>
        <w:spacing w:line="240" w:lineRule="auto"/>
        <w:ind w:firstLine="720"/>
        <w:rPr>
          <w:rFonts w:ascii="Times New Roman" w:eastAsia="Times New Roman" w:hAnsi="Times New Roman" w:cs="Times New Roman"/>
          <w:sz w:val="24"/>
          <w:szCs w:val="24"/>
        </w:rPr>
      </w:pPr>
    </w:p>
    <w:p w14:paraId="5B8FCEB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14:paraId="36FA752F" w14:textId="77777777" w:rsidR="008F55A7" w:rsidRDefault="008F55A7" w:rsidP="008F55A7">
      <w:pPr>
        <w:spacing w:line="240" w:lineRule="auto"/>
        <w:ind w:firstLine="720"/>
        <w:rPr>
          <w:rFonts w:ascii="Times New Roman" w:eastAsia="Times New Roman" w:hAnsi="Times New Roman" w:cs="Times New Roman"/>
          <w:sz w:val="24"/>
          <w:szCs w:val="24"/>
        </w:rPr>
      </w:pPr>
    </w:p>
    <w:p w14:paraId="416E6E15" w14:textId="77777777" w:rsidR="008F55A7" w:rsidRDefault="008F55A7" w:rsidP="008F55A7">
      <w:pPr>
        <w:spacing w:line="240" w:lineRule="auto"/>
        <w:ind w:firstLine="720"/>
        <w:rPr>
          <w:rFonts w:ascii="Times New Roman" w:eastAsia="Times New Roman" w:hAnsi="Times New Roman" w:cs="Times New Roman"/>
          <w:sz w:val="12"/>
          <w:szCs w:val="12"/>
        </w:rPr>
      </w:pPr>
    </w:p>
    <w:p w14:paraId="4481E595" w14:textId="64E7EEA4" w:rsidR="008F55A7" w:rsidRDefault="008F55A7" w:rsidP="008F55A7">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2.2. Муниципальная услуга предоставляется Уполномоченным органом </w:t>
      </w:r>
      <w:r w:rsidR="00EF601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bookmarkEnd w:id="2"/>
      <w:r w:rsidR="00EF6019">
        <w:rPr>
          <w:rFonts w:ascii="Times New Roman" w:eastAsia="Times New Roman" w:hAnsi="Times New Roman" w:cs="Times New Roman"/>
          <w:color w:val="000000"/>
          <w:sz w:val="28"/>
          <w:szCs w:val="28"/>
        </w:rPr>
        <w:t>администрацией муниципального образования Андреевский сельсовет Курманаевского района Оренбургской области.</w:t>
      </w:r>
    </w:p>
    <w:p w14:paraId="3C502F46" w14:textId="30BB074F" w:rsidR="008F55A7" w:rsidRDefault="008F55A7" w:rsidP="00EF6019">
      <w:pPr>
        <w:spacing w:line="240" w:lineRule="auto"/>
        <w:rPr>
          <w:rFonts w:ascii="Times New Roman" w:eastAsia="Times New Roman" w:hAnsi="Times New Roman" w:cs="Times New Roman"/>
          <w:sz w:val="18"/>
          <w:szCs w:val="18"/>
        </w:rPr>
      </w:pPr>
      <w:bookmarkStart w:id="3" w:name="_page_53_0"/>
    </w:p>
    <w:p w14:paraId="05FEA372" w14:textId="3F341761" w:rsidR="008F55A7" w:rsidRDefault="008F55A7" w:rsidP="00EF6019">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В предоставлении муниципальной услуги принимают участие</w:t>
      </w:r>
      <w:r w:rsidR="00EF601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F6019">
        <w:rPr>
          <w:rFonts w:ascii="Times New Roman" w:eastAsia="Times New Roman" w:hAnsi="Times New Roman" w:cs="Times New Roman"/>
          <w:color w:val="000000"/>
          <w:sz w:val="28"/>
          <w:szCs w:val="28"/>
        </w:rPr>
        <w:t>администрация</w:t>
      </w:r>
      <w:r w:rsidR="00EF6019">
        <w:rPr>
          <w:rFonts w:ascii="Times New Roman" w:eastAsia="Times New Roman" w:hAnsi="Times New Roman" w:cs="Times New Roman"/>
          <w:color w:val="000000"/>
          <w:sz w:val="28"/>
          <w:szCs w:val="28"/>
        </w:rPr>
        <w:t xml:space="preserve"> муниципального образования Андреевский сельсовет Курманаевского района Оренбургской области</w:t>
      </w:r>
      <w:r w:rsidR="00EF6019">
        <w:rPr>
          <w:rFonts w:ascii="Times New Roman" w:eastAsia="Times New Roman" w:hAnsi="Times New Roman" w:cs="Times New Roman"/>
          <w:color w:val="000000"/>
          <w:sz w:val="28"/>
          <w:szCs w:val="28"/>
        </w:rPr>
        <w:t xml:space="preserve">, МФЦ. </w:t>
      </w:r>
      <w:r>
        <w:rPr>
          <w:rFonts w:ascii="Times New Roman" w:eastAsia="Times New Roman" w:hAnsi="Times New Roman" w:cs="Times New Roman"/>
          <w:color w:val="000000"/>
          <w:sz w:val="28"/>
          <w:szCs w:val="28"/>
        </w:rPr>
        <w:t>При предоставлении муниципальной услуги Уполномоченный</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 взаимодействует с:</w:t>
      </w:r>
    </w:p>
    <w:p w14:paraId="14D0ED0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2E214017" w14:textId="77777777" w:rsidR="008F55A7" w:rsidRDefault="008F55A7" w:rsidP="008F55A7">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4CA48E71" w14:textId="61CF260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Иными органами </w:t>
      </w:r>
      <w:r w:rsidR="00DA5CCA">
        <w:rPr>
          <w:rFonts w:ascii="Times New Roman" w:eastAsia="Times New Roman" w:hAnsi="Times New Roman" w:cs="Times New Roman"/>
          <w:color w:val="000000"/>
          <w:sz w:val="28"/>
          <w:szCs w:val="28"/>
        </w:rPr>
        <w:t xml:space="preserve">государственной власти, органами </w:t>
      </w:r>
      <w:r>
        <w:rPr>
          <w:rFonts w:ascii="Times New Roman" w:eastAsia="Times New Roman" w:hAnsi="Times New Roman" w:cs="Times New Roman"/>
          <w:color w:val="000000"/>
          <w:sz w:val="28"/>
          <w:szCs w:val="28"/>
        </w:rPr>
        <w:t>местного самоуправления, уполномоченными на предоставление документов, указанных в пункте 2.</w:t>
      </w:r>
      <w:r w:rsidR="00BC124D">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настоящего Административного регламента.</w:t>
      </w:r>
    </w:p>
    <w:p w14:paraId="5FF967F4" w14:textId="3E4AA1A4" w:rsidR="008F55A7" w:rsidRDefault="008F55A7" w:rsidP="008F55A7">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14:paraId="7E15F2D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8992" behindDoc="1" locked="0" layoutInCell="0" allowOverlap="1" wp14:anchorId="5F096CCE" wp14:editId="07A01486">
                <wp:simplePos x="0" y="0"/>
                <wp:positionH relativeFrom="page">
                  <wp:posOffset>792784</wp:posOffset>
                </wp:positionH>
                <wp:positionV relativeFrom="paragraph">
                  <wp:posOffset>4497</wp:posOffset>
                </wp:positionV>
                <wp:extent cx="6427596" cy="818641"/>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427596" cy="818641"/>
                          <a:chOff x="0" y="0"/>
                          <a:chExt cx="6427596" cy="818641"/>
                        </a:xfrm>
                        <a:noFill/>
                      </wpg:grpSpPr>
                      <wps:wsp>
                        <wps:cNvPr id="10" name="Shape 10"/>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2" name="Shape 12"/>
                        <wps:cNvSpPr/>
                        <wps:spPr>
                          <a:xfrm>
                            <a:off x="0" y="408432"/>
                            <a:ext cx="6427596" cy="205688"/>
                          </a:xfrm>
                          <a:custGeom>
                            <a:avLst/>
                            <a:gdLst/>
                            <a:ahLst/>
                            <a:cxnLst/>
                            <a:rect l="0" t="0" r="0" b="0"/>
                            <a:pathLst>
                              <a:path w="6427596" h="205688">
                                <a:moveTo>
                                  <a:pt x="0" y="205688"/>
                                </a:moveTo>
                                <a:lnTo>
                                  <a:pt x="0" y="0"/>
                                </a:lnTo>
                                <a:lnTo>
                                  <a:pt x="6427596" y="0"/>
                                </a:lnTo>
                                <a:lnTo>
                                  <a:pt x="6427596" y="205688"/>
                                </a:lnTo>
                                <a:lnTo>
                                  <a:pt x="0" y="205688"/>
                                </a:lnTo>
                                <a:close/>
                              </a:path>
                            </a:pathLst>
                          </a:custGeom>
                          <a:solidFill>
                            <a:srgbClr val="FFFFFF"/>
                          </a:solidFill>
                        </wps:spPr>
                        <wps:bodyPr vertOverflow="overflow" horzOverflow="overflow" vert="horz" lIns="91440" tIns="45720" rIns="91440" bIns="45720" anchor="t"/>
                      </wps:wsp>
                      <wps:wsp>
                        <wps:cNvPr id="13" name="Shape 13"/>
                        <wps:cNvSpPr/>
                        <wps:spPr>
                          <a:xfrm>
                            <a:off x="0" y="614121"/>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551F3CD" id="drawingObject9" o:spid="_x0000_s1026" style="position:absolute;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path="m,l,204215r6427596,l6427596,,,xe" stroked="f">
                  <v:path arrowok="t" textboxrect="0,0,6427596,204215"/>
                </v:shape>
                <v:shape id="Shape 11"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path="m,204215l,,6427596,r,204215l,204215xe" stroked="f">
                  <v:path arrowok="t" textboxrect="0,0,6427596,204215"/>
                </v:shape>
                <v:shape id="Shape 12" o:spid="_x0000_s1029" style="position:absolute;top:4084;width:64275;height:2057;visibility:visible;mso-wrap-style:square;v-text-anchor:top" coordsize="6427596,20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path="m,205688l,,6427596,r,205688l,205688xe" stroked="f">
                  <v:path arrowok="t" textboxrect="0,0,6427596,205688"/>
                </v:shape>
                <v:shape id="Shape 13" o:spid="_x0000_s1030" style="position:absolute;top:6141;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14:paraId="2B126EA9" w14:textId="77777777" w:rsidR="008F55A7" w:rsidRDefault="008F55A7" w:rsidP="008F55A7">
      <w:pPr>
        <w:spacing w:line="240" w:lineRule="auto"/>
        <w:ind w:firstLine="720"/>
        <w:rPr>
          <w:rFonts w:ascii="Times New Roman" w:eastAsia="Times New Roman" w:hAnsi="Times New Roman" w:cs="Times New Roman"/>
          <w:sz w:val="24"/>
          <w:szCs w:val="24"/>
        </w:rPr>
      </w:pPr>
    </w:p>
    <w:p w14:paraId="20A40E3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Результат предоставления муниципальной услуги</w:t>
      </w:r>
    </w:p>
    <w:p w14:paraId="50C2B1B1" w14:textId="77777777" w:rsidR="008F55A7" w:rsidRDefault="008F55A7" w:rsidP="008F55A7">
      <w:pPr>
        <w:spacing w:line="240" w:lineRule="auto"/>
        <w:ind w:firstLine="720"/>
        <w:rPr>
          <w:rFonts w:ascii="Times New Roman" w:eastAsia="Times New Roman" w:hAnsi="Times New Roman" w:cs="Times New Roman"/>
          <w:sz w:val="24"/>
          <w:szCs w:val="24"/>
        </w:rPr>
      </w:pPr>
    </w:p>
    <w:p w14:paraId="5827BF59" w14:textId="4D0EEB5C"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В соответствии с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ариантами</w:t>
      </w:r>
      <w:r w:rsidR="00BC124D">
        <w:rPr>
          <w:rFonts w:ascii="Times New Roman" w:eastAsia="Times New Roman" w:hAnsi="Times New Roman" w:cs="Times New Roman"/>
          <w:color w:val="000000"/>
          <w:sz w:val="28"/>
          <w:szCs w:val="28"/>
        </w:rPr>
        <w:t xml:space="preserve"> целей</w:t>
      </w:r>
      <w:r>
        <w:rPr>
          <w:rFonts w:ascii="Times New Roman" w:eastAsia="Times New Roman" w:hAnsi="Times New Roman" w:cs="Times New Roman"/>
          <w:color w:val="000000"/>
          <w:sz w:val="28"/>
          <w:szCs w:val="28"/>
        </w:rPr>
        <w:t>, приведенны</w:t>
      </w:r>
      <w:r w:rsidR="00BC124D">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в пункте </w:t>
      </w:r>
      <w:r w:rsidR="00BC124D">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настоящего Административного регламента, результатом предоставления муниципальной услуги являются:</w:t>
      </w:r>
    </w:p>
    <w:p w14:paraId="07E4905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14:paraId="66819592" w14:textId="77777777" w:rsidR="008F55A7" w:rsidRDefault="008F55A7" w:rsidP="008F55A7">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2.5.2. проект договора аренды земельного участка, находящегося в </w:t>
      </w:r>
      <w:r>
        <w:rPr>
          <w:rFonts w:ascii="Times New Roman" w:eastAsia="Times New Roman" w:hAnsi="Times New Roman" w:cs="Times New Roman"/>
          <w:color w:val="000000"/>
          <w:sz w:val="28"/>
          <w:szCs w:val="28"/>
        </w:rPr>
        <w:lastRenderedPageBreak/>
        <w:t>муниципальной собственности, без проведения торгов по форме согласно Приложению № 3 к настоящему Административному регламенту;</w:t>
      </w:r>
    </w:p>
    <w:p w14:paraId="1453DE9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14:paraId="708E93C0" w14:textId="77777777" w:rsidR="008F55A7" w:rsidRDefault="008F55A7" w:rsidP="008F55A7">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3"/>
    </w:p>
    <w:p w14:paraId="28C73199" w14:textId="77777777" w:rsidR="008F55A7" w:rsidRPr="00C00A69" w:rsidRDefault="008F55A7" w:rsidP="008F55A7">
      <w:pPr>
        <w:widowControl w:val="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2.5.5 </w:t>
      </w:r>
      <w:r w:rsidRPr="00C00A69">
        <w:rPr>
          <w:rFonts w:ascii="Times New Roman" w:eastAsia="Times New Roman" w:hAnsi="Times New Roman" w:cs="Times New Roman"/>
          <w:sz w:val="28"/>
          <w:szCs w:val="28"/>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14:paraId="7CC6965E" w14:textId="439FA96A"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bookmarkStart w:id="4" w:name="_page_55_0"/>
      <w:r>
        <w:rPr>
          <w:rFonts w:ascii="Times New Roman" w:eastAsia="Times New Roman" w:hAnsi="Times New Roman" w:cs="Times New Roman"/>
          <w:color w:val="000000"/>
          <w:sz w:val="28"/>
          <w:szCs w:val="28"/>
        </w:rPr>
        <w:t>2.5.</w:t>
      </w:r>
      <w:r w:rsidR="002331E1">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решение об отказе в предоставлении услуги по форме согласно Приложению № 7 к настоящему Административному регламенту.</w:t>
      </w:r>
    </w:p>
    <w:p w14:paraId="6983818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Реестровая запись не является результатом предоставления муниципальной услуги.</w:t>
      </w:r>
    </w:p>
    <w:p w14:paraId="750D92D3" w14:textId="4416F463"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Фиксация факта получения заявителем результата предоставления муниципальной услуги в информационной системе не предусмотрен</w:t>
      </w:r>
      <w:r w:rsidR="00BC124D">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w:t>
      </w:r>
    </w:p>
    <w:p w14:paraId="24C6A6FC" w14:textId="346B9C8D"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14:paraId="00C8BD30" w14:textId="77777777" w:rsidR="00996647" w:rsidRPr="00DB7AA9" w:rsidRDefault="00996647" w:rsidP="00996647">
      <w:pPr>
        <w:pStyle w:val="11"/>
        <w:tabs>
          <w:tab w:val="left" w:pos="1286"/>
        </w:tabs>
        <w:ind w:firstLine="709"/>
        <w:jc w:val="both"/>
      </w:pPr>
      <w:r w:rsidRPr="00DB7AA9">
        <w:t>Заявителю по его выбору предоставляются варианты получения результата муниципальной услуги в виде:</w:t>
      </w:r>
    </w:p>
    <w:p w14:paraId="300E7DF4" w14:textId="3EA719F7" w:rsidR="00996647" w:rsidRPr="00DB7AA9" w:rsidRDefault="00996647" w:rsidP="00996647">
      <w:pPr>
        <w:pStyle w:val="11"/>
        <w:tabs>
          <w:tab w:val="left" w:pos="1286"/>
        </w:tabs>
        <w:ind w:firstLine="709"/>
        <w:jc w:val="both"/>
      </w:pPr>
      <w:r w:rsidRPr="00DB7AA9">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DB7AA9">
        <w:t>Д</w:t>
      </w:r>
      <w:r w:rsidRPr="00DB7AA9">
        <w:t>);</w:t>
      </w:r>
    </w:p>
    <w:p w14:paraId="3702D73A" w14:textId="77777777" w:rsidR="00996647" w:rsidRDefault="00996647" w:rsidP="00996647">
      <w:pPr>
        <w:pStyle w:val="11"/>
        <w:tabs>
          <w:tab w:val="left" w:pos="1286"/>
        </w:tabs>
        <w:ind w:firstLine="709"/>
        <w:jc w:val="both"/>
      </w:pPr>
      <w:r w:rsidRPr="00DB7AA9">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14:paraId="7400CE9C" w14:textId="2396A9E9"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Pr>
          <w:rFonts w:ascii="Times New Roman" w:eastAsia="Times New Roman" w:hAnsi="Times New Roman" w:cs="Times New Roman"/>
          <w:color w:val="000000"/>
          <w:sz w:val="28"/>
          <w:szCs w:val="28"/>
        </w:rPr>
        <w:t>УКЭП</w:t>
      </w:r>
      <w:r>
        <w:rPr>
          <w:rFonts w:ascii="Times New Roman" w:eastAsia="Times New Roman" w:hAnsi="Times New Roman" w:cs="Times New Roman"/>
          <w:color w:val="000000"/>
          <w:sz w:val="28"/>
          <w:szCs w:val="28"/>
        </w:rPr>
        <w:t>, на своих технических средствах, а также возможность направления такого электронного документа в иные органы (организации).</w:t>
      </w:r>
    </w:p>
    <w:p w14:paraId="5E03384C" w14:textId="1B8DB090" w:rsidR="008F55A7" w:rsidRDefault="008F55A7" w:rsidP="008F55A7">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о предоставлении земельного участка в собственность бесплатно или в постоянно</w:t>
      </w:r>
      <w:r w:rsidR="0055726B">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(бессрочное) пользование, подписанн</w:t>
      </w:r>
      <w:r w:rsidR="0055726B">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z w:val="28"/>
          <w:szCs w:val="28"/>
        </w:rPr>
        <w:t xml:space="preserve"> уполномоченным органом </w:t>
      </w:r>
      <w:r w:rsidR="00BC124D">
        <w:rPr>
          <w:rFonts w:ascii="Times New Roman" w:eastAsia="Times New Roman" w:hAnsi="Times New Roman" w:cs="Times New Roman"/>
          <w:color w:val="000000"/>
          <w:sz w:val="28"/>
          <w:szCs w:val="28"/>
        </w:rPr>
        <w:t xml:space="preserve">проект </w:t>
      </w:r>
      <w:r>
        <w:rPr>
          <w:rFonts w:ascii="Times New Roman" w:eastAsia="Times New Roman" w:hAnsi="Times New Roman" w:cs="Times New Roman"/>
          <w:color w:val="000000"/>
          <w:sz w:val="28"/>
          <w:szCs w:val="28"/>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14:paraId="3C939EBD" w14:textId="77777777" w:rsidR="008F55A7" w:rsidRDefault="008F55A7" w:rsidP="008F55A7">
      <w:pPr>
        <w:spacing w:line="240" w:lineRule="auto"/>
        <w:ind w:firstLine="720"/>
        <w:jc w:val="both"/>
        <w:rPr>
          <w:rFonts w:ascii="Times New Roman" w:eastAsia="Times New Roman" w:hAnsi="Times New Roman" w:cs="Times New Roman"/>
          <w:sz w:val="24"/>
          <w:szCs w:val="24"/>
        </w:rPr>
      </w:pPr>
    </w:p>
    <w:p w14:paraId="063D9E6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Срок предоставления муниципальной услуги</w:t>
      </w:r>
    </w:p>
    <w:p w14:paraId="7C90D7FC" w14:textId="77777777" w:rsidR="008F55A7" w:rsidRDefault="008F55A7" w:rsidP="008F55A7">
      <w:pPr>
        <w:spacing w:line="240" w:lineRule="auto"/>
        <w:ind w:firstLine="720"/>
        <w:rPr>
          <w:rFonts w:ascii="Times New Roman" w:eastAsia="Times New Roman" w:hAnsi="Times New Roman" w:cs="Times New Roman"/>
          <w:sz w:val="18"/>
          <w:szCs w:val="18"/>
        </w:rPr>
      </w:pPr>
    </w:p>
    <w:p w14:paraId="5BBAE857" w14:textId="7BED2B76"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Pr>
          <w:rFonts w:ascii="Times New Roman" w:eastAsia="Times New Roman" w:hAnsi="Times New Roman" w:cs="Times New Roman"/>
          <w:color w:val="000000"/>
          <w:sz w:val="28"/>
          <w:szCs w:val="28"/>
        </w:rPr>
        <w:t xml:space="preserve">календарных </w:t>
      </w:r>
      <w:r>
        <w:rPr>
          <w:rFonts w:ascii="Times New Roman" w:eastAsia="Times New Roman" w:hAnsi="Times New Roman" w:cs="Times New Roman"/>
          <w:color w:val="000000"/>
          <w:sz w:val="28"/>
          <w:szCs w:val="28"/>
        </w:rPr>
        <w:t>дней со дня регистрации заявления о предоставлении муниципальной услуги:</w:t>
      </w:r>
    </w:p>
    <w:p w14:paraId="2C702CF2"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уполномоченным органе, в том числе в случае, если заявление подано заявителем посредством почтового отправления в уполномоченный орган;</w:t>
      </w:r>
    </w:p>
    <w:p w14:paraId="6679037F" w14:textId="20EF273C"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C124D">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федеральной государственной информационной систем</w:t>
      </w:r>
      <w:r w:rsidR="00BC124D">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«Единый портал государственных и муниципальных услуг (функций)»;</w:t>
      </w:r>
    </w:p>
    <w:p w14:paraId="4B881932" w14:textId="30FCE203"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МФЦ в случае, если запрос и документы и (и</w:t>
      </w:r>
      <w:r w:rsidR="00BC124D">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z w:val="28"/>
          <w:szCs w:val="28"/>
        </w:rPr>
        <w:t>и) информация, необходимые для предоставления муниципальной услуги, поданы заявителем в МФЦ (при наличии соглашения о взаимодействии).</w:t>
      </w:r>
    </w:p>
    <w:p w14:paraId="3F3B68E2"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 являющимися результатом предоставления муниципальной услуги.</w:t>
      </w:r>
    </w:p>
    <w:p w14:paraId="65337825"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14:paraId="02951FAD" w14:textId="77777777" w:rsidR="008F55A7" w:rsidRDefault="008F55A7" w:rsidP="008F55A7">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14:paraId="74C56E38" w14:textId="77777777" w:rsidR="008F55A7" w:rsidRDefault="008F55A7" w:rsidP="008F55A7">
      <w:pPr>
        <w:spacing w:line="240" w:lineRule="auto"/>
        <w:ind w:firstLine="720"/>
        <w:rPr>
          <w:rFonts w:ascii="Times New Roman" w:eastAsia="Times New Roman" w:hAnsi="Times New Roman" w:cs="Times New Roman"/>
          <w:sz w:val="24"/>
          <w:szCs w:val="24"/>
        </w:rPr>
      </w:pPr>
    </w:p>
    <w:p w14:paraId="5522521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14:paraId="20B3AD4C" w14:textId="77777777" w:rsidR="008F55A7" w:rsidRDefault="008F55A7" w:rsidP="008F55A7">
      <w:pPr>
        <w:spacing w:line="240" w:lineRule="auto"/>
        <w:ind w:firstLine="720"/>
        <w:rPr>
          <w:rFonts w:ascii="Times New Roman" w:eastAsia="Times New Roman" w:hAnsi="Times New Roman" w:cs="Times New Roman"/>
          <w:sz w:val="24"/>
          <w:szCs w:val="24"/>
        </w:rPr>
      </w:pPr>
    </w:p>
    <w:p w14:paraId="280C02E5" w14:textId="6450A2F0" w:rsidR="008F55A7" w:rsidRDefault="008F55A7" w:rsidP="008F55A7">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на ЕПГУ. </w:t>
      </w:r>
    </w:p>
    <w:p w14:paraId="6FD7CD33" w14:textId="77777777" w:rsidR="008F55A7" w:rsidRDefault="008F55A7" w:rsidP="008F55A7">
      <w:pPr>
        <w:spacing w:line="240" w:lineRule="auto"/>
        <w:ind w:firstLine="720"/>
        <w:rPr>
          <w:rFonts w:ascii="Times New Roman" w:eastAsia="Times New Roman" w:hAnsi="Times New Roman" w:cs="Times New Roman"/>
          <w:sz w:val="24"/>
          <w:szCs w:val="24"/>
        </w:rPr>
      </w:pPr>
    </w:p>
    <w:p w14:paraId="44E81EB4" w14:textId="1E0DD019" w:rsidR="008F55A7" w:rsidRDefault="003B780E" w:rsidP="00B6419A">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w:t>
      </w:r>
      <w:r w:rsidR="008F55A7">
        <w:rPr>
          <w:rFonts w:ascii="Times New Roman" w:eastAsia="Times New Roman" w:hAnsi="Times New Roman" w:cs="Times New Roman"/>
          <w:b/>
          <w:bCs/>
          <w:color w:val="000000"/>
          <w:sz w:val="28"/>
          <w:szCs w:val="28"/>
        </w:rPr>
        <w:t>еречень документов, необходимых для предоставления муниципальной услуги</w:t>
      </w:r>
    </w:p>
    <w:p w14:paraId="17EEBEED" w14:textId="77777777" w:rsidR="008F55A7" w:rsidRDefault="008F55A7" w:rsidP="008F55A7">
      <w:pPr>
        <w:spacing w:line="240" w:lineRule="auto"/>
        <w:ind w:firstLine="720"/>
        <w:rPr>
          <w:rFonts w:ascii="Times New Roman" w:eastAsia="Times New Roman" w:hAnsi="Times New Roman" w:cs="Times New Roman"/>
          <w:sz w:val="24"/>
          <w:szCs w:val="24"/>
        </w:rPr>
      </w:pPr>
    </w:p>
    <w:p w14:paraId="3D1F5447" w14:textId="62024F85" w:rsidR="008F55A7" w:rsidRDefault="008F55A7" w:rsidP="008F55A7">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Для получения муниципальной услуги Заявитель представляет в Уполномоченный орган</w:t>
      </w:r>
      <w:r w:rsidR="003B784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4"/>
      <w:r>
        <w:rPr>
          <w:rFonts w:ascii="Times New Roman" w:eastAsia="Times New Roman" w:hAnsi="Times New Roman" w:cs="Times New Roman"/>
          <w:color w:val="000000"/>
          <w:sz w:val="28"/>
          <w:szCs w:val="28"/>
        </w:rPr>
        <w:t xml:space="preserve"> </w:t>
      </w:r>
      <w:bookmarkStart w:id="5" w:name="_page_57_0"/>
      <w:r>
        <w:rPr>
          <w:rFonts w:ascii="Times New Roman" w:eastAsia="Times New Roman" w:hAnsi="Times New Roman" w:cs="Times New Roman"/>
          <w:color w:val="000000"/>
          <w:sz w:val="28"/>
          <w:szCs w:val="28"/>
        </w:rPr>
        <w:t>личному усмотрению:</w:t>
      </w:r>
    </w:p>
    <w:p w14:paraId="75F0FAE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2.9.1. в электронной форме посредством ЕПГУ.</w:t>
      </w:r>
    </w:p>
    <w:p w14:paraId="38D5C12A" w14:textId="77777777" w:rsidR="008F55A7" w:rsidRDefault="008F55A7" w:rsidP="008F55A7">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14:paraId="7B6034E8" w14:textId="4823EE6F" w:rsidR="008F55A7" w:rsidRDefault="008F55A7" w:rsidP="008F55A7">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Заявление направляется Заявителем вместе с прикрепленными электронными документами, указанными в пункт</w:t>
      </w:r>
      <w:r w:rsidR="00E16393">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14:paraId="34DAA184" w14:textId="75446A3E" w:rsidR="008F55A7" w:rsidRDefault="008F55A7" w:rsidP="008F55A7">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 на бумажном носителе посредством личного о</w:t>
      </w:r>
      <w:r w:rsidR="003B7846">
        <w:rPr>
          <w:rFonts w:ascii="Times New Roman" w:eastAsia="Times New Roman" w:hAnsi="Times New Roman" w:cs="Times New Roman"/>
          <w:color w:val="000000"/>
          <w:sz w:val="28"/>
          <w:szCs w:val="28"/>
        </w:rPr>
        <w:t>бращения в Уполномоченный орган</w:t>
      </w:r>
      <w:r>
        <w:rPr>
          <w:rFonts w:ascii="Times New Roman" w:eastAsia="Times New Roman" w:hAnsi="Times New Roman" w:cs="Times New Roman"/>
          <w:color w:val="000000"/>
          <w:sz w:val="28"/>
          <w:szCs w:val="28"/>
        </w:rPr>
        <w:t>, в том числе через МФЦ в соответствии с Соглашением о взаимодействии, либо посредством почтового отправления с уведомлением о вручении.</w:t>
      </w:r>
    </w:p>
    <w:p w14:paraId="42731AE5" w14:textId="77777777" w:rsidR="008F55A7" w:rsidRDefault="008F55A7" w:rsidP="00EA73D6">
      <w:pPr>
        <w:widowControl w:val="0"/>
        <w:spacing w:line="240" w:lineRule="auto"/>
        <w:ind w:firstLine="720"/>
        <w:jc w:val="both"/>
        <w:rPr>
          <w:rFonts w:ascii="Times New Roman" w:eastAsia="Times New Roman" w:hAnsi="Times New Roman" w:cs="Times New Roman"/>
          <w:sz w:val="24"/>
          <w:szCs w:val="24"/>
        </w:rPr>
      </w:pPr>
      <w:r w:rsidRPr="00DB7AA9">
        <w:rPr>
          <w:rFonts w:ascii="Times New Roman" w:eastAsia="Times New Roman" w:hAnsi="Times New Roman" w:cs="Times New Roman"/>
          <w:color w:val="000000"/>
          <w:sz w:val="28"/>
          <w:szCs w:val="28"/>
        </w:rPr>
        <w:t>2.10.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w:t>
      </w:r>
      <w:bookmarkEnd w:id="5"/>
      <w:r w:rsidRPr="00DB7AA9">
        <w:rPr>
          <w:rFonts w:ascii="Times New Roman" w:eastAsia="Times New Roman" w:hAnsi="Times New Roman" w:cs="Times New Roman"/>
          <w:color w:val="000000"/>
          <w:sz w:val="28"/>
          <w:szCs w:val="28"/>
        </w:rPr>
        <w:t xml:space="preserve"> обязательные для предоставления:</w:t>
      </w:r>
      <w:r>
        <w:rPr>
          <w:rFonts w:ascii="Times New Roman" w:eastAsia="Times New Roman" w:hAnsi="Times New Roman" w:cs="Times New Roman"/>
          <w:color w:val="000000"/>
          <w:sz w:val="28"/>
          <w:szCs w:val="28"/>
        </w:rPr>
        <w:t xml:space="preserve"> </w:t>
      </w:r>
      <w:bookmarkStart w:id="6" w:name="_page_59_0"/>
    </w:p>
    <w:p w14:paraId="54DBAA24" w14:textId="5647994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w:lastRenderedPageBreak/>
        <mc:AlternateContent>
          <mc:Choice Requires="wpg">
            <w:drawing>
              <wp:anchor distT="0" distB="0" distL="114300" distR="114300" simplePos="0" relativeHeight="251664896" behindDoc="1" locked="0" layoutInCell="0" allowOverlap="1" wp14:anchorId="23400B8F" wp14:editId="6B082D3C">
                <wp:simplePos x="0" y="0"/>
                <wp:positionH relativeFrom="page">
                  <wp:posOffset>792784</wp:posOffset>
                </wp:positionH>
                <wp:positionV relativeFrom="paragraph">
                  <wp:posOffset>4916</wp:posOffset>
                </wp:positionV>
                <wp:extent cx="6427596" cy="2658541"/>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6427596" cy="2658541"/>
                          <a:chOff x="0" y="0"/>
                          <a:chExt cx="6427596" cy="2658541"/>
                        </a:xfrm>
                        <a:noFill/>
                      </wpg:grpSpPr>
                      <wps:wsp>
                        <wps:cNvPr id="21" name="Shape 21"/>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22" name="Shape 22"/>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23" name="Shape 23"/>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4" name="Shape 24"/>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5" name="Shape 25"/>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6" name="Shape 26"/>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27" name="Shape 27"/>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0" name="Shape 30"/>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31" name="Shape 31"/>
                        <wps:cNvSpPr/>
                        <wps:spPr>
                          <a:xfrm>
                            <a:off x="0" y="20439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2" name="Shape 32"/>
                        <wps:cNvSpPr/>
                        <wps:spPr>
                          <a:xfrm>
                            <a:off x="0" y="224820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2454020"/>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3C64E26" id="drawingObject20" o:spid="_x0000_s1026" style="position:absolute;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path="m,204520l,,6427596,r,204520l,204520xe" stroked="f">
                  <v:path arrowok="t" textboxrect="0,0,6427596,204520"/>
                </v:shape>
                <v:shape id="Shape 22"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path="m,204215l,,6427596,r,204215l,204215xe" stroked="f">
                  <v:path arrowok="t" textboxrect="0,0,6427596,204215"/>
                </v:shape>
                <v:shape id="Shape 23"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path="m,204216l,,6427596,r,204216l,204216xe" stroked="f">
                  <v:path arrowok="t" textboxrect="0,0,6427596,204216"/>
                </v:shape>
                <v:shape id="Shape 24"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path="m,204216l,,6427596,r,204216l,204216xe" stroked="f">
                  <v:path arrowok="t" textboxrect="0,0,6427596,204216"/>
                </v:shape>
                <v:shape id="Shape 25"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path="m,204216l,,6427596,r,204216l,204216xe" stroked="f">
                  <v:path arrowok="t" textboxrect="0,0,6427596,204216"/>
                </v:shape>
                <v:shape id="Shape 26"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path="m,205739l,,6427596,r,205739l,205739xe" stroked="f">
                  <v:path arrowok="t" textboxrect="0,0,6427596,205739"/>
                </v:shape>
                <v:shape id="Shape 27"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path="m,204216l,,6427596,r,204216l,204216xe" stroked="f">
                  <v:path arrowok="t" textboxrect="0,0,6427596,204216"/>
                </v:shape>
                <v:shape id="Shape 28"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path="m,204216l,,6427596,r,204216l,204216xe" stroked="f">
                  <v:path arrowok="t" textboxrect="0,0,6427596,204216"/>
                </v:shape>
                <v:shape id="Shape 29"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path="m,204216l,,6427596,r,204216l,204216xe" stroked="f">
                  <v:path arrowok="t" textboxrect="0,0,6427596,204216"/>
                </v:shape>
                <v:shape id="Shape 30"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path="m,204215l,,6427596,r,204215l,204215xe" stroked="f">
                  <v:path arrowok="t" textboxrect="0,0,6427596,204215"/>
                </v:shape>
                <v:shape id="Shape 31"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path="m,204216l,,6427596,r,204216l,204216xe" stroked="f">
                  <v:path arrowok="t" textboxrect="0,0,6427596,204216"/>
                </v:shape>
                <v:shape id="Shape 32" o:spid="_x0000_s1038" style="position:absolute;top:22482;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path="m,l,205740r6427596,l6427596,,,xe" stroked="f">
                  <v:path arrowok="t" textboxrect="0,0,6427596,205740"/>
                </v:shape>
                <v:shape id="Shape 33" o:spid="_x0000_s1039" style="position:absolute;top:24540;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14:paraId="0A1B16F3" w14:textId="77777777" w:rsidR="008F55A7" w:rsidRDefault="008F55A7" w:rsidP="008F55A7">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4C4C2305" w14:textId="76306485"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документ, подтверждающий полномочия представителя действовать от имени заявителя </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случае, если заявление подается представителем.</w:t>
      </w:r>
    </w:p>
    <w:p w14:paraId="1FE8603E" w14:textId="5EEAF18D" w:rsidR="008F55A7" w:rsidRDefault="008F55A7" w:rsidP="008F55A7">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Pr>
          <w:rFonts w:ascii="Times New Roman" w:eastAsia="Times New Roman" w:hAnsi="Times New Roman" w:cs="Times New Roman"/>
          <w:color w:val="000000"/>
          <w:sz w:val="28"/>
          <w:szCs w:val="28"/>
        </w:rPr>
        <w:t>СМЭВ.</w:t>
      </w:r>
    </w:p>
    <w:p w14:paraId="30C0F3C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6944" behindDoc="1" locked="0" layoutInCell="0" allowOverlap="1" wp14:anchorId="33BC5128" wp14:editId="5A8236D5">
                <wp:simplePos x="0" y="0"/>
                <wp:positionH relativeFrom="page">
                  <wp:posOffset>792784</wp:posOffset>
                </wp:positionH>
                <wp:positionV relativeFrom="paragraph">
                  <wp:posOffset>4968</wp:posOffset>
                </wp:positionV>
                <wp:extent cx="6427596" cy="612649"/>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6427596" cy="612649"/>
                          <a:chOff x="0" y="0"/>
                          <a:chExt cx="6427596" cy="612649"/>
                        </a:xfrm>
                        <a:noFill/>
                      </wpg:grpSpPr>
                      <wps:wsp>
                        <wps:cNvPr id="35" name="Shape 35"/>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6" name="Shape 36"/>
                        <wps:cNvSpPr/>
                        <wps:spPr>
                          <a:xfrm>
                            <a:off x="0" y="204216"/>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408433"/>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F5DF9D4" id="drawingObject34" o:spid="_x0000_s1026" style="position:absolute;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path="m,204216l,,6427596,r,204216l,204216xe" stroked="f">
                  <v:path arrowok="t" textboxrect="0,0,6427596,204216"/>
                </v:shape>
                <v:shape id="Shape 36"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path="m,l,204215r6427596,l6427596,,,xe" stroked="f">
                  <v:path arrowok="t" textboxrect="0,0,6427596,204215"/>
                </v:shape>
                <v:shape id="Shape 37" o:spid="_x0000_s1029" style="position:absolute;top:408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При обращении посредством ЕПГУ указанный документ, выданный:</w:t>
      </w:r>
    </w:p>
    <w:p w14:paraId="7555F20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14:paraId="7D33390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физическим лицом, - УКЭП нотариуса с приложением файла открепленной УКЭП в формате sig;</w:t>
      </w:r>
    </w:p>
    <w:p w14:paraId="3120BC9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FF05D26" w14:textId="1525240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t>предоставлении земельного участка такому товариществу;</w:t>
      </w:r>
    </w:p>
    <w:p w14:paraId="533268A6" w14:textId="502C6483" w:rsidR="008F55A7" w:rsidRPr="009018FA" w:rsidRDefault="008F55A7" w:rsidP="008F55A7">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Pr="003B40B1">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д</w:t>
      </w:r>
      <w:r w:rsidRPr="003B40B1">
        <w:rPr>
          <w:rFonts w:ascii="Times New Roman" w:hAnsi="Times New Roman" w:cs="Times New Roman"/>
          <w:color w:val="000000"/>
          <w:sz w:val="28"/>
          <w:szCs w:val="28"/>
          <w:shd w:val="clear" w:color="auto" w:fill="FFFFFF"/>
        </w:rPr>
        <w:t>окумент, подтверждающий членство заявителя в СНТ или ОНТ</w:t>
      </w:r>
      <w:r w:rsidRPr="003B40B1">
        <w:rPr>
          <w:rFonts w:ascii="Times New Roman" w:eastAsia="Times New Roman" w:hAnsi="Times New Roman" w:cs="Times New Roman"/>
          <w:color w:val="000000"/>
          <w:sz w:val="28"/>
          <w:szCs w:val="28"/>
        </w:rPr>
        <w:t>;</w:t>
      </w:r>
    </w:p>
    <w:p w14:paraId="4FE58D15" w14:textId="77777777" w:rsidR="008F55A7" w:rsidRDefault="008F55A7" w:rsidP="008F55A7">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Pr="003B40B1">
        <w:rPr>
          <w:rFonts w:ascii="Times New Roman" w:eastAsia="Times New Roman" w:hAnsi="Times New Roman" w:cs="Times New Roman"/>
          <w:color w:val="000000"/>
          <w:sz w:val="28"/>
          <w:szCs w:val="28"/>
        </w:rPr>
        <w:t xml:space="preserve">решение </w:t>
      </w:r>
      <w:r w:rsidRPr="003B40B1">
        <w:rPr>
          <w:rFonts w:ascii="Times New Roman" w:hAnsi="Times New Roman" w:cs="Times New Roman"/>
          <w:color w:val="000000"/>
          <w:sz w:val="28"/>
          <w:szCs w:val="28"/>
          <w:shd w:val="clear" w:color="auto" w:fill="FFFFFF"/>
        </w:rPr>
        <w:t>общего собрания членов СНТ или ОНТ о распределении садового или огородного земельного участка заявителю</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14:paraId="3462443C" w14:textId="2305D18B" w:rsidR="008F55A7" w:rsidRDefault="008F55A7" w:rsidP="008F55A7">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Pr="003B40B1">
        <w:rPr>
          <w:rFonts w:ascii="Times New Roman" w:eastAsia="Times New Roman" w:hAnsi="Times New Roman" w:cs="Times New Roman"/>
          <w:color w:val="000000"/>
          <w:sz w:val="28"/>
          <w:szCs w:val="28"/>
        </w:rPr>
        <w:t xml:space="preserve">сообщение </w:t>
      </w:r>
      <w:r w:rsidRPr="003B40B1">
        <w:rPr>
          <w:rFonts w:ascii="Times New Roman" w:hAnsi="Times New Roman" w:cs="Times New Roman"/>
          <w:color w:val="000000"/>
          <w:sz w:val="28"/>
          <w:szCs w:val="28"/>
          <w:shd w:val="clear" w:color="auto" w:fill="FFFFFF"/>
        </w:rPr>
        <w:t xml:space="preserve">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w:t>
      </w:r>
      <w:r w:rsidRPr="003B40B1">
        <w:rPr>
          <w:rFonts w:ascii="Times New Roman" w:hAnsi="Times New Roman" w:cs="Times New Roman"/>
          <w:color w:val="000000"/>
          <w:sz w:val="28"/>
          <w:szCs w:val="28"/>
          <w:shd w:val="clear" w:color="auto" w:fill="FFFFFF"/>
        </w:rPr>
        <w:lastRenderedPageBreak/>
        <w:t>ориентиров зданий, сооружений, принадлежащих на соответствующем праве заявителю</w:t>
      </w:r>
      <w:bookmarkStart w:id="7" w:name="_page_61_0"/>
      <w:bookmarkEnd w:id="6"/>
      <w:r>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w:t>
      </w:r>
    </w:p>
    <w:p w14:paraId="38E070F6" w14:textId="139D622B" w:rsidR="008F55A7" w:rsidRDefault="008F55A7" w:rsidP="008F55A7">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документы</w:t>
      </w:r>
      <w:r w:rsidRPr="003B40B1">
        <w:rPr>
          <w:rFonts w:ascii="Times New Roman" w:eastAsia="Times New Roman" w:hAnsi="Times New Roman" w:cs="Times New Roman"/>
          <w:color w:val="000000"/>
          <w:sz w:val="28"/>
          <w:szCs w:val="28"/>
        </w:rPr>
        <w:t xml:space="preserve">, </w:t>
      </w:r>
      <w:r w:rsidRPr="003B40B1">
        <w:rPr>
          <w:rFonts w:ascii="Times New Roman" w:hAnsi="Times New Roman" w:cs="Times New Roman"/>
          <w:color w:val="000000"/>
          <w:sz w:val="28"/>
          <w:szCs w:val="28"/>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Pr>
          <w:rFonts w:ascii="Times New Roman" w:hAnsi="Times New Roman" w:cs="Times New Roman"/>
          <w:color w:val="000000"/>
          <w:sz w:val="28"/>
          <w:szCs w:val="28"/>
          <w:shd w:val="clear" w:color="auto" w:fill="FFFFFF"/>
        </w:rPr>
        <w:t xml:space="preserve">Едином государственном реестре недвижимости (далее по тексту – </w:t>
      </w:r>
      <w:r w:rsidRPr="003B40B1">
        <w:rPr>
          <w:rFonts w:ascii="Times New Roman" w:hAnsi="Times New Roman" w:cs="Times New Roman"/>
          <w:color w:val="000000"/>
          <w:sz w:val="28"/>
          <w:szCs w:val="28"/>
          <w:shd w:val="clear" w:color="auto" w:fill="FFFFFF"/>
        </w:rPr>
        <w:t>ЕГРН</w:t>
      </w:r>
      <w:r w:rsidR="009F062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Pr="003B40B1">
        <w:rPr>
          <w:rFonts w:ascii="Times New Roman" w:eastAsia="Times New Roman" w:hAnsi="Times New Roman" w:cs="Times New Roman"/>
          <w:color w:val="000000"/>
          <w:sz w:val="28"/>
          <w:szCs w:val="28"/>
        </w:rPr>
        <w:t xml:space="preserve"> в</w:t>
      </w:r>
      <w:r>
        <w:rPr>
          <w:rFonts w:ascii="Times New Roman" w:eastAsia="Times New Roman" w:hAnsi="Times New Roman" w:cs="Times New Roman"/>
          <w:color w:val="000000"/>
          <w:sz w:val="28"/>
          <w:szCs w:val="28"/>
        </w:rPr>
        <w:t xml:space="preserve">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w:t>
      </w:r>
      <w:r w:rsidR="00E16393">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14:paraId="155A6BEE" w14:textId="77777777" w:rsidR="008F55A7" w:rsidRDefault="008F55A7" w:rsidP="008F55A7">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3B40B1">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14:paraId="48EB45C7" w14:textId="0D8EF7BC" w:rsidR="008F55A7" w:rsidRDefault="008F55A7" w:rsidP="008F55A7">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r w:rsidRPr="003B40B1">
        <w:rPr>
          <w:rFonts w:ascii="Times New Roman" w:eastAsia="Times New Roman" w:hAnsi="Times New Roman" w:cs="Times New Roman"/>
          <w:color w:val="000000"/>
          <w:sz w:val="28"/>
          <w:szCs w:val="28"/>
        </w:rPr>
        <w:t xml:space="preserve">документы, </w:t>
      </w:r>
      <w:r w:rsidRPr="003B40B1">
        <w:rPr>
          <w:rFonts w:ascii="Times New Roman" w:hAnsi="Times New Roman" w:cs="Times New Roman"/>
          <w:color w:val="000000"/>
          <w:sz w:val="28"/>
          <w:szCs w:val="28"/>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3B40B1">
        <w:rPr>
          <w:rFonts w:ascii="Times New Roman" w:eastAsia="Times New Roman" w:hAnsi="Times New Roman" w:cs="Times New Roman"/>
          <w:color w:val="000000"/>
          <w:sz w:val="28"/>
          <w:szCs w:val="28"/>
        </w:rPr>
        <w:t>, в случае, если обращается</w:t>
      </w:r>
      <w:r>
        <w:rPr>
          <w:rFonts w:ascii="Times New Roman" w:eastAsia="Times New Roman" w:hAnsi="Times New Roman" w:cs="Times New Roman"/>
          <w:color w:val="000000"/>
          <w:sz w:val="28"/>
          <w:szCs w:val="28"/>
        </w:rPr>
        <w:t xml:space="preserve">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Pr>
          <w:rFonts w:ascii="Times New Roman" w:eastAsia="Times New Roman" w:hAnsi="Times New Roman" w:cs="Times New Roman"/>
          <w:color w:val="000000"/>
          <w:sz w:val="28"/>
          <w:szCs w:val="28"/>
        </w:rPr>
        <w:t xml:space="preserve">праве </w:t>
      </w:r>
      <w:r>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14:paraId="3E096469" w14:textId="254BD332" w:rsidR="008F55A7" w:rsidRDefault="008F55A7" w:rsidP="008F55A7">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8"/>
          <w:szCs w:val="28"/>
        </w:rPr>
      </w:pPr>
      <w:bookmarkStart w:id="8" w:name="_page_63_0"/>
      <w:bookmarkEnd w:id="7"/>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9F0622">
        <w:rPr>
          <w:rFonts w:ascii="Times New Roman" w:eastAsia="Times New Roman" w:hAnsi="Times New Roman" w:cs="Times New Roman"/>
          <w:color w:val="000000"/>
          <w:sz w:val="28"/>
          <w:szCs w:val="28"/>
        </w:rPr>
        <w:t>в</w:t>
      </w:r>
      <w:r w:rsidRPr="00326E4D">
        <w:rPr>
          <w:rFonts w:ascii="Times New Roman" w:hAnsi="Times New Roman" w:cs="Times New Roman"/>
          <w:color w:val="000000"/>
          <w:sz w:val="28"/>
          <w:szCs w:val="28"/>
          <w:shd w:val="clear" w:color="auto" w:fill="FFFFFF"/>
        </w:rPr>
        <w:t xml:space="preserve">ыписка из ЕГРН об объекте недвижимости (об испрашиваемом </w:t>
      </w:r>
      <w:r w:rsidRPr="00326E4D">
        <w:rPr>
          <w:rFonts w:ascii="Times New Roman" w:hAnsi="Times New Roman" w:cs="Times New Roman"/>
          <w:color w:val="000000"/>
          <w:sz w:val="28"/>
          <w:szCs w:val="28"/>
          <w:shd w:val="clear" w:color="auto" w:fill="FFFFFF"/>
        </w:rPr>
        <w:lastRenderedPageBreak/>
        <w:t>земельном участке)</w:t>
      </w:r>
      <w:r w:rsidRPr="00326E4D">
        <w:rPr>
          <w:rFonts w:ascii="Times New Roman" w:eastAsia="Times New Roman" w:hAnsi="Times New Roman" w:cs="Times New Roman"/>
          <w:color w:val="000000"/>
          <w:sz w:val="28"/>
          <w:szCs w:val="28"/>
        </w:rPr>
        <w:t>, в случае, если обращается крестьянское (фермерское)</w:t>
      </w:r>
      <w:r w:rsidR="009F0622">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хозяйство, испрашивающее участок для осуществления</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своей</w:t>
      </w:r>
      <w:r>
        <w:rPr>
          <w:rFonts w:ascii="Times New Roman" w:eastAsia="Times New Roman" w:hAnsi="Times New Roman" w:cs="Times New Roman"/>
          <w:color w:val="000000"/>
          <w:sz w:val="28"/>
          <w:szCs w:val="28"/>
        </w:rPr>
        <w:t xml:space="preserve"> </w:t>
      </w:r>
      <w:r w:rsidRPr="00326E4D">
        <w:rPr>
          <w:rFonts w:ascii="Times New Roman" w:eastAsia="Times New Roman" w:hAnsi="Times New Roman" w:cs="Times New Roman"/>
          <w:color w:val="000000"/>
          <w:sz w:val="28"/>
          <w:szCs w:val="28"/>
        </w:rPr>
        <w:t>деятельности</w:t>
      </w:r>
      <w:r>
        <w:rPr>
          <w:rFonts w:ascii="Times New Roman" w:eastAsia="Times New Roman" w:hAnsi="Times New Roman" w:cs="Times New Roman"/>
          <w:color w:val="000000"/>
          <w:sz w:val="28"/>
          <w:szCs w:val="28"/>
        </w:rPr>
        <w:t xml:space="preserve">, за предоставлением в </w:t>
      </w:r>
      <w:r w:rsidR="009F0622">
        <w:rPr>
          <w:rFonts w:ascii="Times New Roman" w:eastAsia="Times New Roman" w:hAnsi="Times New Roman" w:cs="Times New Roman"/>
          <w:color w:val="000000"/>
          <w:sz w:val="28"/>
          <w:szCs w:val="28"/>
        </w:rPr>
        <w:t>аренду, собственность</w:t>
      </w:r>
      <w:r>
        <w:rPr>
          <w:rFonts w:ascii="Times New Roman" w:eastAsia="Times New Roman" w:hAnsi="Times New Roman" w:cs="Times New Roman"/>
          <w:color w:val="000000"/>
          <w:sz w:val="28"/>
          <w:szCs w:val="28"/>
        </w:rPr>
        <w:t>;</w:t>
      </w:r>
    </w:p>
    <w:p w14:paraId="095DE438" w14:textId="67848B3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Pr>
          <w:rFonts w:ascii="Times New Roman" w:eastAsia="Times New Roman" w:hAnsi="Times New Roman" w:cs="Times New Roman"/>
          <w:color w:val="000000"/>
          <w:sz w:val="28"/>
          <w:szCs w:val="28"/>
        </w:rPr>
        <w:t xml:space="preserve">постоянное (бессрочное) </w:t>
      </w:r>
      <w:r>
        <w:rPr>
          <w:rFonts w:ascii="Times New Roman" w:eastAsia="Times New Roman" w:hAnsi="Times New Roman" w:cs="Times New Roman"/>
          <w:color w:val="000000"/>
          <w:sz w:val="28"/>
          <w:szCs w:val="28"/>
        </w:rPr>
        <w:t xml:space="preserve"> пользование;</w:t>
      </w:r>
    </w:p>
    <w:p w14:paraId="7208E42D" w14:textId="586CDF6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326E4D">
        <w:rPr>
          <w:rFonts w:ascii="Times New Roman" w:hAnsi="Times New Roman" w:cs="Times New Roman"/>
          <w:color w:val="000000"/>
          <w:sz w:val="28"/>
          <w:szCs w:val="28"/>
          <w:shd w:val="clear" w:color="auto" w:fill="FFFFFF"/>
        </w:rPr>
        <w:t>Сведения о трудовой деятельности</w:t>
      </w:r>
      <w:r>
        <w:rPr>
          <w:rFonts w:ascii="Times New Roman" w:hAnsi="Times New Roman" w:cs="Times New Roman"/>
          <w:color w:val="000000"/>
          <w:sz w:val="28"/>
          <w:szCs w:val="28"/>
          <w:shd w:val="clear" w:color="auto" w:fill="FFFFFF"/>
        </w:rPr>
        <w:t xml:space="preserve">, </w:t>
      </w:r>
      <w:r w:rsidRPr="00326E4D">
        <w:rPr>
          <w:rFonts w:ascii="Times New Roman" w:eastAsia="Times New Roman" w:hAnsi="Times New Roman" w:cs="Times New Roman"/>
          <w:color w:val="000000"/>
          <w:sz w:val="28"/>
          <w:szCs w:val="28"/>
        </w:rPr>
        <w:t>в случае</w:t>
      </w:r>
      <w:r>
        <w:rPr>
          <w:rFonts w:ascii="Times New Roman" w:eastAsia="Times New Roman" w:hAnsi="Times New Roman" w:cs="Times New Roman"/>
          <w:color w:val="000000"/>
          <w:sz w:val="28"/>
          <w:szCs w:val="28"/>
        </w:rPr>
        <w:t xml:space="preserve">,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Pr>
          <w:rFonts w:ascii="Times New Roman" w:eastAsia="Times New Roman" w:hAnsi="Times New Roman" w:cs="Times New Roman"/>
          <w:color w:val="000000"/>
          <w:sz w:val="28"/>
          <w:szCs w:val="28"/>
        </w:rPr>
        <w:t>Оренбургской области</w:t>
      </w:r>
      <w:r>
        <w:rPr>
          <w:rFonts w:ascii="Times New Roman" w:eastAsia="Times New Roman" w:hAnsi="Times New Roman" w:cs="Times New Roman"/>
          <w:color w:val="000000"/>
          <w:sz w:val="28"/>
          <w:szCs w:val="28"/>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14:paraId="5A267627" w14:textId="195F99C3"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14:paraId="108F8DEA" w14:textId="3BD6BD6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соглашение </w:t>
      </w:r>
      <w:r w:rsidRPr="00623BAE">
        <w:rPr>
          <w:rFonts w:ascii="Times New Roman" w:hAnsi="Times New Roman" w:cs="Times New Roman"/>
          <w:color w:val="000000"/>
          <w:sz w:val="28"/>
          <w:szCs w:val="28"/>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Pr>
          <w:rFonts w:ascii="Times New Roman" w:hAnsi="Times New Roman" w:cs="Times New Roman"/>
          <w:color w:val="000000"/>
          <w:sz w:val="28"/>
          <w:szCs w:val="28"/>
          <w:shd w:val="clear" w:color="auto" w:fill="FFFFFF"/>
        </w:rPr>
        <w:t xml:space="preserve"> нужд</w:t>
      </w:r>
      <w:r w:rsidRPr="00623BAE">
        <w:rPr>
          <w:rFonts w:ascii="Times New Roman" w:eastAsia="Times New Roman" w:hAnsi="Times New Roman" w:cs="Times New Roman"/>
          <w:color w:val="000000"/>
          <w:sz w:val="28"/>
          <w:szCs w:val="28"/>
        </w:rPr>
        <w:t>, если обращается</w:t>
      </w:r>
      <w:r>
        <w:rPr>
          <w:rFonts w:ascii="Times New Roman" w:eastAsia="Times New Roman" w:hAnsi="Times New Roman" w:cs="Times New Roman"/>
          <w:color w:val="000000"/>
          <w:sz w:val="28"/>
          <w:szCs w:val="28"/>
        </w:rPr>
        <w:t xml:space="preserve">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14:paraId="6E43F204" w14:textId="3E1AFD48"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3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14:paraId="3EC9D609" w14:textId="720FAFB7" w:rsidR="008F55A7" w:rsidRDefault="00BE2435" w:rsidP="008F55A7">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8"/>
          <w:szCs w:val="28"/>
        </w:rPr>
      </w:pPr>
      <w:bookmarkStart w:id="9" w:name="_page_65_0"/>
      <w:bookmarkEnd w:id="8"/>
      <w:r>
        <w:rPr>
          <w:rFonts w:ascii="Times New Roman" w:eastAsia="Times New Roman" w:hAnsi="Times New Roman" w:cs="Times New Roman"/>
          <w:color w:val="000000"/>
          <w:sz w:val="28"/>
          <w:szCs w:val="28"/>
        </w:rPr>
        <w:t>1</w:t>
      </w:r>
      <w:r w:rsidR="004C64CF">
        <w:rPr>
          <w:rFonts w:ascii="Times New Roman" w:eastAsia="Times New Roman" w:hAnsi="Times New Roman" w:cs="Times New Roman"/>
          <w:color w:val="000000"/>
          <w:sz w:val="28"/>
          <w:szCs w:val="28"/>
        </w:rPr>
        <w:t>8</w:t>
      </w:r>
      <w:r w:rsidR="008F55A7">
        <w:rPr>
          <w:rFonts w:ascii="Times New Roman" w:eastAsia="Times New Roman" w:hAnsi="Times New Roman" w:cs="Times New Roman"/>
          <w:color w:val="000000"/>
          <w:sz w:val="28"/>
          <w:szCs w:val="28"/>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6024FFDE" w14:textId="163FD6F9" w:rsidR="008F55A7" w:rsidRDefault="004C64CF" w:rsidP="008F55A7">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r w:rsidR="008F55A7">
        <w:rPr>
          <w:rFonts w:ascii="Times New Roman" w:eastAsia="Times New Roman" w:hAnsi="Times New Roman" w:cs="Times New Roman"/>
          <w:color w:val="000000"/>
          <w:sz w:val="28"/>
          <w:szCs w:val="28"/>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0678D75F" w14:textId="2B132932" w:rsidR="008F55A7" w:rsidRDefault="008F55A7" w:rsidP="008F55A7">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14:paraId="64EB0451" w14:textId="05133E11"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w:t>
      </w:r>
      <w:r w:rsidR="004C64C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документ,</w:t>
      </w:r>
      <w:r w:rsidRPr="00320D42">
        <w:rPr>
          <w:rFonts w:ascii="Times New Roman" w:hAnsi="Times New Roman" w:cs="Times New Roman"/>
          <w:color w:val="000000"/>
          <w:sz w:val="28"/>
          <w:szCs w:val="28"/>
          <w:shd w:val="clear" w:color="auto" w:fill="FFFFFF"/>
        </w:rPr>
        <w:t xml:space="preserve"> подтверждающий членство заявителя в СНТ или ОНТ</w:t>
      </w:r>
      <w:r w:rsidRPr="00320D42">
        <w:rPr>
          <w:rFonts w:ascii="Times New Roman" w:eastAsia="Times New Roman" w:hAnsi="Times New Roman" w:cs="Times New Roman"/>
          <w:color w:val="000000"/>
          <w:sz w:val="28"/>
          <w:szCs w:val="28"/>
        </w:rPr>
        <w:t>, р</w:t>
      </w:r>
      <w:r w:rsidRPr="00320D42">
        <w:rPr>
          <w:rFonts w:ascii="Times New Roman" w:hAnsi="Times New Roman" w:cs="Times New Roman"/>
          <w:color w:val="000000"/>
          <w:sz w:val="28"/>
          <w:szCs w:val="28"/>
          <w:shd w:val="clear" w:color="auto" w:fill="FFFFFF"/>
        </w:rPr>
        <w:t>ешение общего собрания членов СНТ или ОНТ о распределении садового или огородного земельного участка заявителю</w:t>
      </w:r>
      <w:r w:rsidRPr="00320D42">
        <w:rPr>
          <w:rFonts w:ascii="Times New Roman" w:eastAsia="Times New Roman" w:hAnsi="Times New Roman" w:cs="Times New Roman"/>
          <w:color w:val="000000"/>
          <w:sz w:val="28"/>
          <w:szCs w:val="28"/>
        </w:rPr>
        <w:t xml:space="preserve"> если обращается член садоводческого или</w:t>
      </w:r>
      <w:r>
        <w:rPr>
          <w:rFonts w:ascii="Times New Roman" w:eastAsia="Times New Roman" w:hAnsi="Times New Roman" w:cs="Times New Roman"/>
          <w:color w:val="000000"/>
          <w:sz w:val="28"/>
          <w:szCs w:val="28"/>
        </w:rPr>
        <w:t xml:space="preserve"> огороднического товарищества за предоставлением в аренду;</w:t>
      </w:r>
    </w:p>
    <w:p w14:paraId="27118918" w14:textId="23256949"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320D42">
        <w:rPr>
          <w:rFonts w:ascii="Times New Roman" w:eastAsia="Times New Roman" w:hAnsi="Times New Roman" w:cs="Times New Roman"/>
          <w:color w:val="000000"/>
          <w:sz w:val="28"/>
          <w:szCs w:val="28"/>
        </w:rPr>
        <w:t xml:space="preserve">выданный </w:t>
      </w:r>
      <w:r w:rsidRPr="00320D42">
        <w:rPr>
          <w:rFonts w:ascii="Times New Roman" w:hAnsi="Times New Roman" w:cs="Times New Roman"/>
          <w:color w:val="000000"/>
          <w:sz w:val="28"/>
          <w:szCs w:val="28"/>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320D42">
        <w:rPr>
          <w:rFonts w:ascii="Times New Roman" w:eastAsia="Times New Roman" w:hAnsi="Times New Roman" w:cs="Times New Roman"/>
          <w:color w:val="000000"/>
          <w:sz w:val="28"/>
          <w:szCs w:val="28"/>
        </w:rPr>
        <w:t>, если</w:t>
      </w:r>
      <w:r>
        <w:rPr>
          <w:rFonts w:ascii="Times New Roman" w:eastAsia="Times New Roman" w:hAnsi="Times New Roman" w:cs="Times New Roman"/>
          <w:color w:val="000000"/>
          <w:sz w:val="28"/>
          <w:szCs w:val="28"/>
        </w:rPr>
        <w:t xml:space="preserve"> обратился гражданин, имеющий право на первоочередное приобретение земельного участка, за предоставлением в аренду;</w:t>
      </w:r>
    </w:p>
    <w:p w14:paraId="66C5263F" w14:textId="05DF2DC8"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3459387F" w14:textId="4453E69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4C64CF">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14:paraId="5DD9326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14:paraId="706FAA8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концессионное соглашение, если обращается лицо, с которым заключено концессионное соглашение, за предоставлением в аренду;</w:t>
      </w:r>
    </w:p>
    <w:p w14:paraId="06EEDD3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14A90902" w14:textId="77777777" w:rsidR="008F55A7" w:rsidRDefault="008F55A7" w:rsidP="008F55A7">
      <w:pPr>
        <w:widowControl w:val="0"/>
        <w:spacing w:line="240" w:lineRule="auto"/>
        <w:ind w:firstLine="720"/>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28) охотхозяйственное соглашение, если обращается лицо, с которым заключено охотхозяйственное соглашение, за предоставлением в аренду;</w:t>
      </w:r>
      <w:bookmarkEnd w:id="9"/>
      <w:r>
        <w:rPr>
          <w:rFonts w:ascii="Times New Roman" w:eastAsia="Times New Roman" w:hAnsi="Times New Roman" w:cs="Times New Roman"/>
          <w:color w:val="000000"/>
          <w:sz w:val="28"/>
          <w:szCs w:val="28"/>
        </w:rPr>
        <w:t xml:space="preserve"> </w:t>
      </w:r>
      <w:bookmarkStart w:id="10" w:name="_page_67_0"/>
    </w:p>
    <w:p w14:paraId="44D66A7A" w14:textId="77777777" w:rsidR="00B51CA9"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14:paraId="51BCF50A" w14:textId="1796922C" w:rsidR="008344AE" w:rsidRPr="00DB7AA9" w:rsidRDefault="008F55A7" w:rsidP="00B51CA9">
      <w:pPr>
        <w:widowControl w:val="0"/>
        <w:spacing w:line="240" w:lineRule="auto"/>
        <w:ind w:firstLine="720"/>
        <w:jc w:val="both"/>
        <w:rPr>
          <w:rFonts w:ascii="Times New Roman" w:eastAsia="Times New Roman" w:hAnsi="Times New Roman" w:cs="Times New Roman"/>
          <w:sz w:val="28"/>
          <w:szCs w:val="28"/>
        </w:rPr>
      </w:pPr>
      <w:r w:rsidRPr="00DB7AA9">
        <w:rPr>
          <w:rFonts w:ascii="Times New Roman" w:eastAsia="Times New Roman" w:hAnsi="Times New Roman" w:cs="Times New Roman"/>
          <w:sz w:val="28"/>
          <w:szCs w:val="28"/>
        </w:rPr>
        <w:t xml:space="preserve">30) </w:t>
      </w:r>
      <w:r w:rsidR="00B51CA9" w:rsidRPr="00DB7AA9">
        <w:rPr>
          <w:rFonts w:ascii="Times New Roman" w:hAnsi="Times New Roman" w:cs="Times New Roman"/>
          <w:sz w:val="28"/>
          <w:szCs w:val="28"/>
          <w:shd w:val="clear" w:color="auto" w:fill="FFFFFF"/>
        </w:rPr>
        <w:t>проектная документация на выполнение работ, связанных с пользованием недрами, либо ее часть;</w:t>
      </w:r>
    </w:p>
    <w:p w14:paraId="1CD70210" w14:textId="77777777" w:rsidR="008F55A7" w:rsidRDefault="008F55A7" w:rsidP="00B51CA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7F76DBAD" w14:textId="0A94C7F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w:t>
      </w:r>
      <w:r>
        <w:rPr>
          <w:rFonts w:ascii="Times New Roman" w:eastAsia="Times New Roman" w:hAnsi="Times New Roman" w:cs="Times New Roman"/>
          <w:color w:val="000000"/>
          <w:sz w:val="28"/>
          <w:szCs w:val="28"/>
        </w:rPr>
        <w:lastRenderedPageBreak/>
        <w:t>и на прилегающей к ней территории и по управлению этими и ранее созданными объектами недвижимости, за предоставлением в аренду;</w:t>
      </w:r>
    </w:p>
    <w:p w14:paraId="0DD6811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792267E0"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37F8027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14:paraId="4084A15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14:paraId="3B2F8E2E" w14:textId="77777777" w:rsidR="008F55A7" w:rsidRDefault="008F55A7" w:rsidP="008F55A7">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2A6E5E4B" w14:textId="382CFEB2"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14:paraId="67242614" w14:textId="780A4BD5" w:rsidR="008F55A7" w:rsidRDefault="008F55A7" w:rsidP="008F55A7">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Pr>
          <w:rFonts w:ascii="Times New Roman" w:eastAsia="Times New Roman" w:hAnsi="Times New Roman" w:cs="Times New Roman"/>
          <w:color w:val="000000"/>
          <w:sz w:val="28"/>
          <w:szCs w:val="28"/>
        </w:rPr>
        <w:t>ганизации, созданные гражданами.</w:t>
      </w:r>
      <w:r>
        <w:rPr>
          <w:rFonts w:ascii="Times New Roman" w:eastAsia="Times New Roman" w:hAnsi="Times New Roman" w:cs="Times New Roman"/>
          <w:color w:val="000000"/>
          <w:sz w:val="28"/>
          <w:szCs w:val="28"/>
        </w:rPr>
        <w:t xml:space="preserve"> </w:t>
      </w:r>
    </w:p>
    <w:p w14:paraId="555AC4B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bookmarkStart w:id="11" w:name="_page_69_0"/>
      <w:bookmarkEnd w:id="10"/>
      <w:r>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16396EEF" w14:textId="29E95476" w:rsidR="008F55A7" w:rsidRDefault="008F55A7" w:rsidP="008F55A7">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020CD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14:paraId="3461811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14:paraId="1BA341E1" w14:textId="77777777" w:rsidR="008F55A7" w:rsidRDefault="008F55A7" w:rsidP="008F55A7">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выписка из Единого государственного реестра индивидуальных предпринимателей об индивидуальном предпринимателе, являющемся заявителем;</w:t>
      </w:r>
    </w:p>
    <w:p w14:paraId="6123106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14:paraId="1938498F" w14:textId="77777777" w:rsidR="008F55A7" w:rsidRDefault="008F55A7" w:rsidP="008F55A7">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14:paraId="1F6AB124" w14:textId="77777777" w:rsidR="008F55A7" w:rsidRDefault="008F55A7" w:rsidP="008F55A7">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5B1A82C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1"/>
      <w:r>
        <w:rPr>
          <w:rFonts w:ascii="Times New Roman" w:eastAsia="Times New Roman" w:hAnsi="Times New Roman" w:cs="Times New Roman"/>
          <w:color w:val="000000"/>
          <w:sz w:val="28"/>
          <w:szCs w:val="28"/>
        </w:rPr>
        <w:t xml:space="preserve"> </w:t>
      </w:r>
      <w:bookmarkStart w:id="12" w:name="_page_71_0"/>
      <w:r>
        <w:rPr>
          <w:rFonts w:ascii="Times New Roman" w:eastAsia="Times New Roman" w:hAnsi="Times New Roman" w:cs="Times New Roman"/>
          <w:color w:val="000000"/>
          <w:sz w:val="28"/>
          <w:szCs w:val="28"/>
        </w:rPr>
        <w:t>социального использования, за предоставлением в аренду;</w:t>
      </w:r>
    </w:p>
    <w:p w14:paraId="2317D7D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2848" behindDoc="1" locked="0" layoutInCell="0" allowOverlap="1" wp14:anchorId="507E7846" wp14:editId="1ED8E8AD">
                <wp:simplePos x="0" y="0"/>
                <wp:positionH relativeFrom="page">
                  <wp:posOffset>792784</wp:posOffset>
                </wp:positionH>
                <wp:positionV relativeFrom="paragraph">
                  <wp:posOffset>4916</wp:posOffset>
                </wp:positionV>
                <wp:extent cx="6427596" cy="2248204"/>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6427596" cy="2248204"/>
                          <a:chOff x="0" y="0"/>
                          <a:chExt cx="6427596" cy="2248204"/>
                        </a:xfrm>
                        <a:noFill/>
                      </wpg:grpSpPr>
                      <wps:wsp>
                        <wps:cNvPr id="39" name="Shape 39"/>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40" name="Shape 40"/>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1" name="Shape 41"/>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2" name="Shape 42"/>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3" name="Shape 43"/>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4" name="Shape 44"/>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45" name="Shape 45"/>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6" name="Shape 46"/>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7" name="Shape 47"/>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9" name="Shape 49"/>
                        <wps:cNvSpPr/>
                        <wps:spPr>
                          <a:xfrm>
                            <a:off x="0" y="2043988"/>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4E401E2" id="drawingObject38" o:spid="_x0000_s1026" style="position:absolute;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027" style="position:absolute;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path="m,204520l,,6427596,r,204520l,204520xe" stroked="f">
                  <v:path arrowok="t" textboxrect="0,0,6427596,204520"/>
                </v:shape>
                <v:shape id="Shape 40" o:spid="_x0000_s1028" style="position:absolute;top:2045;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path="m,204215l,,6427596,r,204215l,204215xe" stroked="f">
                  <v:path arrowok="t" textboxrect="0,0,6427596,204215"/>
                </v:shape>
                <v:shape id="Shape 41" o:spid="_x0000_s1029" style="position:absolute;top:408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path="m,204216l,,6427596,r,204216l,204216xe" stroked="f">
                  <v:path arrowok="t" textboxrect="0,0,6427596,204216"/>
                </v:shape>
                <v:shape id="Shape 42" o:spid="_x0000_s1030" style="position:absolute;top:6129;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path="m,204216l,,6427596,r,204216l,204216xe" stroked="f">
                  <v:path arrowok="t" textboxrect="0,0,6427596,204216"/>
                </v:shape>
                <v:shape id="Shape 43" o:spid="_x0000_s1031" style="position:absolute;top:81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path="m,204216l,,6427596,r,204216l,204216xe" stroked="f">
                  <v:path arrowok="t" textboxrect="0,0,6427596,204216"/>
                </v:shape>
                <v:shape id="Shape 44" o:spid="_x0000_s1032" style="position:absolute;top:10213;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path="m,205739l,,6427596,r,205739l,205739xe" stroked="f">
                  <v:path arrowok="t" textboxrect="0,0,6427596,205739"/>
                </v:shape>
                <v:shape id="Shape 45" o:spid="_x0000_s1033" style="position:absolute;top:12271;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path="m,204216l,,6427596,r,204216l,204216xe" stroked="f">
                  <v:path arrowok="t" textboxrect="0,0,6427596,204216"/>
                </v:shape>
                <v:shape id="Shape 46" o:spid="_x0000_s1034" style="position:absolute;top:14313;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path="m,204216l,,6427596,r,204216l,204216xe" stroked="f">
                  <v:path arrowok="t" textboxrect="0,0,6427596,204216"/>
                </v:shape>
                <v:shape id="Shape 47" o:spid="_x0000_s1035" style="position:absolute;top:16355;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path="m,204216l,,6427596,r,204216l,204216xe" stroked="f">
                  <v:path arrowok="t" textboxrect="0,0,6427596,204216"/>
                </v:shape>
                <v:shape id="Shape 48" o:spid="_x0000_s1036" style="position:absolute;top:18397;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path="m,204215l,,6427596,r,204215l,204215xe" stroked="f">
                  <v:path arrowok="t" textboxrect="0,0,6427596,204215"/>
                </v:shape>
                <v:shape id="Shape 49" o:spid="_x0000_s1037" style="position:absolute;top:20439;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14:paraId="64BF70B9" w14:textId="77777777" w:rsidR="008F55A7" w:rsidRDefault="008F55A7" w:rsidP="008F55A7">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14:paraId="1F545674"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указ или распоряжение Президента Российской Федерации, если </w:t>
      </w:r>
      <w:r>
        <w:rPr>
          <w:rFonts w:ascii="Times New Roman" w:eastAsia="Times New Roman" w:hAnsi="Times New Roman" w:cs="Times New Roman"/>
          <w:color w:val="000000"/>
          <w:sz w:val="28"/>
          <w:szCs w:val="28"/>
        </w:rPr>
        <w:lastRenderedPageBreak/>
        <w:t>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14:paraId="0185738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14:paraId="77AE2EF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7968" behindDoc="1" locked="0" layoutInCell="0" allowOverlap="1" wp14:anchorId="0263071F" wp14:editId="2C14F4AC">
                <wp:simplePos x="0" y="0"/>
                <wp:positionH relativeFrom="page">
                  <wp:posOffset>792784</wp:posOffset>
                </wp:positionH>
                <wp:positionV relativeFrom="paragraph">
                  <wp:posOffset>4967</wp:posOffset>
                </wp:positionV>
                <wp:extent cx="6427596" cy="1841246"/>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6427596" cy="1841246"/>
                          <a:chOff x="0" y="0"/>
                          <a:chExt cx="6427596" cy="1841246"/>
                        </a:xfrm>
                        <a:noFill/>
                      </wpg:grpSpPr>
                      <wps:wsp>
                        <wps:cNvPr id="51" name="Shape 5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2" name="Shape 52"/>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3" name="Shape 53"/>
                        <wps:cNvSpPr/>
                        <wps:spPr>
                          <a:xfrm>
                            <a:off x="0" y="408432"/>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54" name="Shape 54"/>
                        <wps:cNvSpPr/>
                        <wps:spPr>
                          <a:xfrm>
                            <a:off x="0" y="6141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5" name="Shape 55"/>
                        <wps:cNvSpPr/>
                        <wps:spPr>
                          <a:xfrm>
                            <a:off x="0" y="8183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6" name="Shape 56"/>
                        <wps:cNvSpPr/>
                        <wps:spPr>
                          <a:xfrm>
                            <a:off x="0" y="102260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22682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8" name="Shape 58"/>
                        <wps:cNvSpPr/>
                        <wps:spPr>
                          <a:xfrm>
                            <a:off x="0" y="1431037"/>
                            <a:ext cx="6427596" cy="204163"/>
                          </a:xfrm>
                          <a:custGeom>
                            <a:avLst/>
                            <a:gdLst/>
                            <a:ahLst/>
                            <a:cxnLst/>
                            <a:rect l="0" t="0" r="0" b="0"/>
                            <a:pathLst>
                              <a:path w="6427596" h="204163">
                                <a:moveTo>
                                  <a:pt x="0" y="204163"/>
                                </a:moveTo>
                                <a:lnTo>
                                  <a:pt x="0" y="0"/>
                                </a:lnTo>
                                <a:lnTo>
                                  <a:pt x="6427596" y="0"/>
                                </a:lnTo>
                                <a:lnTo>
                                  <a:pt x="6427596" y="204163"/>
                                </a:lnTo>
                                <a:lnTo>
                                  <a:pt x="0" y="204163"/>
                                </a:lnTo>
                                <a:close/>
                              </a:path>
                            </a:pathLst>
                          </a:custGeom>
                          <a:solidFill>
                            <a:srgbClr val="FFFFFF"/>
                          </a:solidFill>
                        </wps:spPr>
                        <wps:bodyPr vertOverflow="overflow" horzOverflow="overflow" vert="horz" lIns="91440" tIns="45720" rIns="91440" bIns="45720" anchor="t"/>
                      </wps:wsp>
                      <wps:wsp>
                        <wps:cNvPr id="59" name="Shape 59"/>
                        <wps:cNvSpPr/>
                        <wps:spPr>
                          <a:xfrm>
                            <a:off x="0" y="1635201"/>
                            <a:ext cx="6427596" cy="206044"/>
                          </a:xfrm>
                          <a:custGeom>
                            <a:avLst/>
                            <a:gdLst/>
                            <a:ahLst/>
                            <a:cxnLst/>
                            <a:rect l="0" t="0" r="0" b="0"/>
                            <a:pathLst>
                              <a:path w="6427596" h="206044">
                                <a:moveTo>
                                  <a:pt x="0" y="0"/>
                                </a:moveTo>
                                <a:lnTo>
                                  <a:pt x="0" y="206044"/>
                                </a:lnTo>
                                <a:lnTo>
                                  <a:pt x="6427596" y="206044"/>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D1D517F" id="drawingObject50" o:spid="_x0000_s1026" style="position:absolute;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path="m,204216l,,6427596,r,204216l,204216xe" stroked="f">
                  <v:path arrowok="t" textboxrect="0,0,6427596,204216"/>
                </v:shape>
                <v:shape id="Shape 52" o:spid="_x0000_s1028" style="position:absolute;top:204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path="m,204215l,,6427596,r,204215l,204215xe" stroked="f">
                  <v:path arrowok="t" textboxrect="0,0,6427596,204215"/>
                </v:shape>
                <v:shape id="Shape 53" o:spid="_x0000_s1029" style="position:absolute;top:4084;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path="m,205740l,,6427596,r,205740l,205740xe" stroked="f">
                  <v:path arrowok="t" textboxrect="0,0,6427596,205740"/>
                </v:shape>
                <v:shape id="Shape 54" o:spid="_x0000_s1030" style="position:absolute;top:6141;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path="m,204215l,,6427596,r,204215l,204215xe" stroked="f">
                  <v:path arrowok="t" textboxrect="0,0,6427596,204215"/>
                </v:shape>
                <v:shape id="Shape 55" o:spid="_x0000_s1031" style="position:absolute;top:8183;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path="m,204216l,,6427596,r,204216l,204216xe" stroked="f">
                  <v:path arrowok="t" textboxrect="0,0,6427596,204216"/>
                </v:shape>
                <v:shape id="Shape 56" o:spid="_x0000_s1032" style="position:absolute;top:10226;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path="m,l,204215r6427596,l6427596,,,xe" stroked="f">
                  <v:path arrowok="t" textboxrect="0,0,6427596,204215"/>
                </v:shape>
                <v:shape id="Shape 57" o:spid="_x0000_s1033" style="position:absolute;top:122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path="m,204216l,,6427596,r,204216l,204216xe" stroked="f">
                  <v:path arrowok="t" textboxrect="0,0,6427596,204216"/>
                </v:shape>
                <v:shape id="Shape 58" o:spid="_x0000_s1034" style="position:absolute;top:14310;width:64275;height:2042;visibility:visible;mso-wrap-style:square;v-text-anchor:top" coordsize="6427596,20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path="m,204163l,,6427596,r,204163l,204163xe" stroked="f">
                  <v:path arrowok="t" textboxrect="0,0,6427596,204163"/>
                </v:shape>
                <v:shape id="Shape 59" o:spid="_x0000_s1035" style="position:absolute;top:16352;width:64275;height:2060;visibility:visible;mso-wrap-style:square;v-text-anchor:top" coordsize="6427596,2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path="m,l,206044r6427596,l6427596,,,xe" stroked="f">
                  <v:path arrowok="t" textboxrect="0,0,6427596,206044"/>
                </v:shape>
                <w10:wrap anchorx="page"/>
              </v:group>
            </w:pict>
          </mc:Fallback>
        </mc:AlternateContent>
      </w:r>
      <w:r>
        <w:rPr>
          <w:rFonts w:ascii="Times New Roman" w:eastAsia="Times New Roman" w:hAnsi="Times New Roman" w:cs="Times New Roman"/>
          <w:color w:val="000000"/>
          <w:sz w:val="28"/>
          <w:szCs w:val="28"/>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704D0F59" w14:textId="70CDCA46"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договор о предоставлении рыбопромыслового участка</w:t>
      </w:r>
      <w:r w:rsidR="009F062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если обращается лицо, имеющее право на добычу (вылов) водных биологических ресурсов, за предоставлением в аренду;</w:t>
      </w:r>
    </w:p>
    <w:p w14:paraId="5752CFAD" w14:textId="77777777" w:rsidR="008F55A7" w:rsidRDefault="008F55A7" w:rsidP="008F55A7">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1EF613EA" w14:textId="77777777" w:rsidR="008F55A7" w:rsidRDefault="008F55A7" w:rsidP="008F55A7">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14:paraId="6166B95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14:paraId="3CE14DCB" w14:textId="4B86C568" w:rsidR="008F55A7" w:rsidRDefault="008F55A7" w:rsidP="00B2240C">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C926F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Документы, прилагаемые Заявителем к Заявлению, представляемые в электронной форме, направляются в следующих форматах:</w:t>
      </w:r>
    </w:p>
    <w:p w14:paraId="2A7243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1040" behindDoc="1" locked="0" layoutInCell="0" allowOverlap="1" wp14:anchorId="3AFB3E1B" wp14:editId="538A778F">
                <wp:simplePos x="0" y="0"/>
                <wp:positionH relativeFrom="page">
                  <wp:posOffset>792784</wp:posOffset>
                </wp:positionH>
                <wp:positionV relativeFrom="paragraph">
                  <wp:posOffset>6111</wp:posOffset>
                </wp:positionV>
                <wp:extent cx="6427596" cy="1225245"/>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427596" cy="1225245"/>
                          <a:chOff x="0" y="0"/>
                          <a:chExt cx="6427596" cy="1225245"/>
                        </a:xfrm>
                        <a:noFill/>
                      </wpg:grpSpPr>
                      <wps:wsp>
                        <wps:cNvPr id="61" name="Shape 6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2" name="Shape 62"/>
                        <wps:cNvSpPr/>
                        <wps:spPr>
                          <a:xfrm>
                            <a:off x="0" y="2042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3" name="Shape 63"/>
                        <wps:cNvSpPr/>
                        <wps:spPr>
                          <a:xfrm>
                            <a:off x="0" y="408432"/>
                            <a:ext cx="6427596" cy="204165"/>
                          </a:xfrm>
                          <a:custGeom>
                            <a:avLst/>
                            <a:gdLst/>
                            <a:ahLst/>
                            <a:cxnLst/>
                            <a:rect l="0" t="0" r="0" b="0"/>
                            <a:pathLst>
                              <a:path w="6427596" h="204165">
                                <a:moveTo>
                                  <a:pt x="0" y="204165"/>
                                </a:moveTo>
                                <a:lnTo>
                                  <a:pt x="0" y="0"/>
                                </a:lnTo>
                                <a:lnTo>
                                  <a:pt x="6427596" y="0"/>
                                </a:lnTo>
                                <a:lnTo>
                                  <a:pt x="6427596" y="204165"/>
                                </a:lnTo>
                                <a:lnTo>
                                  <a:pt x="0" y="204165"/>
                                </a:lnTo>
                                <a:close/>
                              </a:path>
                            </a:pathLst>
                          </a:custGeom>
                          <a:solidFill>
                            <a:srgbClr val="FFFFFF"/>
                          </a:solidFill>
                        </wps:spPr>
                        <wps:bodyPr vertOverflow="overflow" horzOverflow="overflow" vert="horz" lIns="91440" tIns="45720" rIns="91440" bIns="45720" anchor="t"/>
                      </wps:wsp>
                      <wps:wsp>
                        <wps:cNvPr id="64" name="Shape 64"/>
                        <wps:cNvSpPr/>
                        <wps:spPr>
                          <a:xfrm>
                            <a:off x="0" y="61259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5" name="Shape 65"/>
                        <wps:cNvSpPr/>
                        <wps:spPr>
                          <a:xfrm>
                            <a:off x="0" y="81681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6" name="Shape 66"/>
                        <wps:cNvSpPr/>
                        <wps:spPr>
                          <a:xfrm>
                            <a:off x="0" y="1021029"/>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EBE6B66" id="drawingObject60" o:spid="_x0000_s1026" style="position:absolute;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027" style="position:absolute;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path="m,204216l,,6427596,r,204216l,204216xe" stroked="f">
                  <v:path arrowok="t" textboxrect="0,0,6427596,204216"/>
                </v:shape>
                <v:shape id="Shape 62" o:spid="_x0000_s1028" style="position:absolute;top:20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path="m,204216l,,6427596,r,204216l,204216xe" stroked="f">
                  <v:path arrowok="t" textboxrect="0,0,6427596,204216"/>
                </v:shape>
                <v:shape id="Shape 63" o:spid="_x0000_s1029" style="position:absolute;top:4084;width:64275;height:2041;visibility:visible;mso-wrap-style:square;v-text-anchor:top" coordsize="6427596,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path="m,204165l,,6427596,r,204165l,204165xe" stroked="f">
                  <v:path arrowok="t" textboxrect="0,0,6427596,204165"/>
                </v:shape>
                <v:shape id="Shape 64" o:spid="_x0000_s1030" style="position:absolute;top:6125;width:64275;height:2043;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path="m,204216l,,6427596,r,204216l,204216xe" stroked="f">
                  <v:path arrowok="t" textboxrect="0,0,6427596,204216"/>
                </v:shape>
                <v:shape id="Shape 65" o:spid="_x0000_s1031" style="position:absolute;top:81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path="m,204216l,,6427596,r,204216l,204216xe" stroked="f">
                  <v:path arrowok="t" textboxrect="0,0,6427596,204216"/>
                </v:shape>
                <v:shape id="Shape 66" o:spid="_x0000_s1032" style="position:absolute;top:102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path="m,l,204215r6427596,l6427596,,,xe" stroked="f">
                  <v:path arrowok="t" textboxrect="0,0,6427596,204215"/>
                </v:shape>
                <w10:wrap anchorx="page"/>
              </v:group>
            </w:pict>
          </mc:Fallback>
        </mc:AlternateContent>
      </w:r>
      <w:r>
        <w:rPr>
          <w:rFonts w:ascii="Times New Roman" w:eastAsia="Times New Roman" w:hAnsi="Times New Roman" w:cs="Times New Roman"/>
          <w:color w:val="000000"/>
          <w:sz w:val="28"/>
          <w:szCs w:val="28"/>
        </w:rPr>
        <w:t>1) xml – для документов, в отношении которых утверждены формы и требования по формированию электронных документов в виде файлов в формате xml;</w:t>
      </w:r>
    </w:p>
    <w:p w14:paraId="7C816A8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doc, docx, odt – для документов с текстовым содержанием, не включающим формулы;</w:t>
      </w:r>
    </w:p>
    <w:p w14:paraId="0BE0D63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pdf, jpg, jpeg, png, bmp, tiff – для документов с текстовым содержанием,</w:t>
      </w:r>
      <w:bookmarkEnd w:id="12"/>
      <w:r>
        <w:rPr>
          <w:rFonts w:ascii="Times New Roman" w:eastAsia="Times New Roman" w:hAnsi="Times New Roman" w:cs="Times New Roman"/>
          <w:color w:val="000000"/>
          <w:sz w:val="28"/>
          <w:szCs w:val="28"/>
        </w:rPr>
        <w:t xml:space="preserve"> </w:t>
      </w:r>
      <w:bookmarkStart w:id="13" w:name="_page_73_0"/>
      <w:r>
        <w:rPr>
          <w:noProof/>
        </w:rPr>
        <mc:AlternateContent>
          <mc:Choice Requires="wpg">
            <w:drawing>
              <wp:anchor distT="0" distB="0" distL="114300" distR="114300" simplePos="0" relativeHeight="251665920" behindDoc="1" locked="0" layoutInCell="0" allowOverlap="1" wp14:anchorId="02199C6B" wp14:editId="2B9264D4">
                <wp:simplePos x="0" y="0"/>
                <wp:positionH relativeFrom="page">
                  <wp:posOffset>792784</wp:posOffset>
                </wp:positionH>
                <wp:positionV relativeFrom="paragraph">
                  <wp:posOffset>4967</wp:posOffset>
                </wp:positionV>
                <wp:extent cx="6427596" cy="4907916"/>
                <wp:effectExtent l="0" t="0" r="0" b="0"/>
                <wp:wrapNone/>
                <wp:docPr id="67" name="drawingObject67"/>
                <wp:cNvGraphicFramePr/>
                <a:graphic xmlns:a="http://schemas.openxmlformats.org/drawingml/2006/main">
                  <a:graphicData uri="http://schemas.microsoft.com/office/word/2010/wordprocessingGroup">
                    <wpg:wgp>
                      <wpg:cNvGrpSpPr/>
                      <wpg:grpSpPr>
                        <a:xfrm>
                          <a:off x="0" y="0"/>
                          <a:ext cx="6427596" cy="4907916"/>
                          <a:chOff x="0" y="0"/>
                          <a:chExt cx="6427596" cy="4907916"/>
                        </a:xfrm>
                        <a:noFill/>
                      </wpg:grpSpPr>
                      <wps:wsp>
                        <wps:cNvPr id="68" name="Shape 68"/>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69" name="Shape 69"/>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70" name="Shape 70"/>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1" name="Shape 71"/>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2" name="Shape 72"/>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3" name="Shape 73"/>
                        <wps:cNvSpPr/>
                        <wps:spPr>
                          <a:xfrm>
                            <a:off x="0" y="102285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122707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75" name="Shape 75"/>
                        <wps:cNvSpPr/>
                        <wps:spPr>
                          <a:xfrm>
                            <a:off x="0" y="143281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6" name="Shape 76"/>
                        <wps:cNvSpPr/>
                        <wps:spPr>
                          <a:xfrm>
                            <a:off x="0" y="163703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7" name="Shape 77"/>
                        <wps:cNvSpPr/>
                        <wps:spPr>
                          <a:xfrm>
                            <a:off x="0" y="184124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8" name="Shape 78"/>
                        <wps:cNvSpPr/>
                        <wps:spPr>
                          <a:xfrm>
                            <a:off x="0" y="204546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9" name="Shape 79"/>
                        <wps:cNvSpPr/>
                        <wps:spPr>
                          <a:xfrm>
                            <a:off x="0" y="224967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0" name="Shape 80"/>
                        <wps:cNvSpPr/>
                        <wps:spPr>
                          <a:xfrm>
                            <a:off x="0" y="245389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0" y="265971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82" name="Shape 82"/>
                        <wps:cNvSpPr/>
                        <wps:spPr>
                          <a:xfrm>
                            <a:off x="0" y="28642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3" name="Shape 83"/>
                        <wps:cNvSpPr/>
                        <wps:spPr>
                          <a:xfrm>
                            <a:off x="0" y="3068447"/>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4" name="Shape 84"/>
                        <wps:cNvSpPr/>
                        <wps:spPr>
                          <a:xfrm>
                            <a:off x="0" y="327266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5" name="Shape 85"/>
                        <wps:cNvSpPr/>
                        <wps:spPr>
                          <a:xfrm>
                            <a:off x="0" y="347687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6" name="Shape 86"/>
                        <wps:cNvSpPr/>
                        <wps:spPr>
                          <a:xfrm>
                            <a:off x="0" y="3681095"/>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7" name="Shape 87"/>
                        <wps:cNvSpPr/>
                        <wps:spPr>
                          <a:xfrm>
                            <a:off x="0" y="3885311"/>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88" name="Shape 88"/>
                        <wps:cNvSpPr/>
                        <wps:spPr>
                          <a:xfrm>
                            <a:off x="0" y="4091051"/>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9" name="Shape 89"/>
                        <wps:cNvSpPr/>
                        <wps:spPr>
                          <a:xfrm>
                            <a:off x="0" y="429526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90" name="Shape 90"/>
                        <wps:cNvSpPr/>
                        <wps:spPr>
                          <a:xfrm>
                            <a:off x="0" y="4499483"/>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4703700"/>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DB807A7" id="drawingObject67" o:spid="_x0000_s1026" style="position:absolute;margin-left:62.4pt;margin-top:.4pt;width:506.1pt;height:386.45pt;z-index:-251650560;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path="m,205689l,,6427596,r,205689l,205689xe" stroked="f">
                  <v:path arrowok="t" textboxrect="0,0,6427596,205689"/>
                </v:shape>
                <v:shape id="Shape 69"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path="m,204520l,,6427596,r,204520l,204520xe" stroked="f">
                  <v:path arrowok="t" textboxrect="0,0,6427596,204520"/>
                </v:shape>
                <v:shape id="Shape 70" o:spid="_x0000_s1029" style="position:absolute;top:4102;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path="m,204215l,,6427596,r,204215l,204215xe" stroked="f">
                  <v:path arrowok="t" textboxrect="0,0,6427596,204215"/>
                </v:shape>
                <v:shape id="Shape 71" o:spid="_x0000_s1030" style="position:absolute;top:6144;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path="m,204216l,,6427596,r,204216l,204216xe" stroked="f">
                  <v:path arrowok="t" textboxrect="0,0,6427596,204216"/>
                </v:shape>
                <v:shape id="Shape 72" o:spid="_x0000_s1031" style="position:absolute;top:818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path="m,204216l,,6427596,r,204216l,204216xe" stroked="f">
                  <v:path arrowok="t" textboxrect="0,0,6427596,204216"/>
                </v:shape>
                <v:shape id="Shape 73" o:spid="_x0000_s1032" style="position:absolute;top:102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path="m,204216l,,6427596,r,204216l,204216xe" stroked="f">
                  <v:path arrowok="t" textboxrect="0,0,6427596,204216"/>
                </v:shape>
                <v:shape id="Shape 74" o:spid="_x0000_s1033" style="position:absolute;top:12270;width:64275;height:2058;visibility:visible;mso-wrap-style:square;v-text-anchor:top" coordsize="642759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path="m,205739l,,6427596,r,205739l,205739xe" stroked="f">
                  <v:path arrowok="t" textboxrect="0,0,6427596,205739"/>
                </v:shape>
                <v:shape id="Shape 75" o:spid="_x0000_s1034" style="position:absolute;top:1432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path="m,204216l,,6427596,r,204216l,204216xe" stroked="f">
                  <v:path arrowok="t" textboxrect="0,0,6427596,204216"/>
                </v:shape>
                <v:shape id="Shape 76" o:spid="_x0000_s1035" style="position:absolute;top:16370;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path="m,204216l,,6427596,r,204216l,204216xe" stroked="f">
                  <v:path arrowok="t" textboxrect="0,0,6427596,204216"/>
                </v:shape>
                <v:shape id="Shape 77" o:spid="_x0000_s1036" style="position:absolute;top:1841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path="m,204216l,,6427596,r,204216l,204216xe" stroked="f">
                  <v:path arrowok="t" textboxrect="0,0,6427596,204216"/>
                </v:shape>
                <v:shape id="Shape 78" o:spid="_x0000_s1037" style="position:absolute;top:2045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path="m,204215l,,6427596,r,204215l,204215xe" stroked="f">
                  <v:path arrowok="t" textboxrect="0,0,6427596,204215"/>
                </v:shape>
                <v:shape id="Shape 79" o:spid="_x0000_s1038" style="position:absolute;top:2249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path="m,204216l,,6427596,r,204216l,204216xe" stroked="f">
                  <v:path arrowok="t" textboxrect="0,0,6427596,204216"/>
                </v:shape>
                <v:shape id="Shape 80" o:spid="_x0000_s1039" style="position:absolute;top:24538;width:64275;height:2058;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path="m,l,205740r6427596,l6427596,,,xe" stroked="f">
                  <v:path arrowok="t" textboxrect="0,0,6427596,205740"/>
                </v:shape>
                <v:shape id="Shape 81" o:spid="_x0000_s1040" style="position:absolute;top:26597;width:64275;height:2045;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path="m,204520l,,6427596,r,204520l,204520xe" stroked="f">
                  <v:path arrowok="t" textboxrect="0,0,6427596,204520"/>
                </v:shape>
                <v:shape id="Shape 82" o:spid="_x0000_s1041" style="position:absolute;top:2864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path="m,204216l,,6427596,r,204216l,204216xe" stroked="f">
                  <v:path arrowok="t" textboxrect="0,0,6427596,204216"/>
                </v:shape>
                <v:shape id="Shape 83" o:spid="_x0000_s1042" style="position:absolute;top:3068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path="m,204215l,,6427596,r,204215l,204215xe" stroked="f">
                  <v:path arrowok="t" textboxrect="0,0,6427596,204215"/>
                </v:shape>
                <v:shape id="Shape 84" o:spid="_x0000_s1043" style="position:absolute;top:32726;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path="m,204216l,,6427596,r,204216l,204216xe" stroked="f">
                  <v:path arrowok="t" textboxrect="0,0,6427596,204216"/>
                </v:shape>
                <v:shape id="Shape 85" o:spid="_x0000_s1044" style="position:absolute;top:34768;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path="m,204216l,,6427596,r,204216l,204216xe" stroked="f">
                  <v:path arrowok="t" textboxrect="0,0,6427596,204216"/>
                </v:shape>
                <v:shape id="Shape 86" o:spid="_x0000_s1045" style="position:absolute;top:36810;width:64275;height:2043;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path="m,204215l,,6427596,r,204215l,204215xe" stroked="f">
                  <v:path arrowok="t" textboxrect="0,0,6427596,204215"/>
                </v:shape>
                <v:shape id="Shape 87" o:spid="_x0000_s1046" style="position:absolute;top:38853;width:64275;height:2057;visibility:visible;mso-wrap-style:square;v-text-anchor:top" coordsize="642759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path="m,205740l,,6427596,r,205740l,205740xe" stroked="f">
                  <v:path arrowok="t" textboxrect="0,0,6427596,205740"/>
                </v:shape>
                <v:shape id="Shape 88" o:spid="_x0000_s1047" style="position:absolute;top:40910;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path="m,204215l,,6427596,r,204215l,204215xe" stroked="f">
                  <v:path arrowok="t" textboxrect="0,0,6427596,204215"/>
                </v:shape>
                <v:shape id="Shape 89" o:spid="_x0000_s1048" style="position:absolute;top:42952;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path="m,204216l,,6427596,r,204216l,204216xe" stroked="f">
                  <v:path arrowok="t" textboxrect="0,0,6427596,204216"/>
                </v:shape>
                <v:shape id="Shape 90" o:spid="_x0000_s1049" style="position:absolute;top:44994;width:64275;height:2042;visibility:visible;mso-wrap-style:square;v-text-anchor:top" coordsize="642759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path="m,l,204215r6427596,l6427596,,,xe" stroked="f">
                  <v:path arrowok="t" textboxrect="0,0,6427596,204215"/>
                </v:shape>
                <v:shape id="Shape 91" o:spid="_x0000_s1050" style="position:absolute;top:47037;width:64275;height:2042;visibility:visible;mso-wrap-style:square;v-text-anchor:top" coordsize="642759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path="m,l,204216r6427596,l6427596,,,xe" stroked="f">
                  <v:path arrowok="t" textboxrect="0,0,6427596,204216"/>
                </v:shape>
                <w10:wrap anchorx="page"/>
              </v:group>
            </w:pict>
          </mc:Fallback>
        </mc:AlternateContent>
      </w:r>
      <w:r>
        <w:rPr>
          <w:rFonts w:ascii="Times New Roman" w:eastAsia="Times New Roman" w:hAnsi="Times New Roman" w:cs="Times New Roman"/>
          <w:color w:val="000000"/>
          <w:sz w:val="28"/>
          <w:szCs w:val="28"/>
        </w:rPr>
        <w:t>в том числе включающих формулы и (или) графические изображения, а также документов с графическим содержанием;</w:t>
      </w:r>
    </w:p>
    <w:p w14:paraId="4B86207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zip, rar – для сжатых документов в один файл; 5) sig – для открепленной УКЭП.</w:t>
      </w:r>
    </w:p>
    <w:p w14:paraId="739963ED" w14:textId="77777777" w:rsidR="008F55A7" w:rsidRDefault="008F55A7" w:rsidP="008F55A7">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w:t>
      </w:r>
      <w:r>
        <w:rPr>
          <w:rFonts w:ascii="Times New Roman" w:eastAsia="Times New Roman" w:hAnsi="Times New Roman" w:cs="Times New Roman"/>
          <w:color w:val="000000"/>
          <w:sz w:val="28"/>
          <w:szCs w:val="28"/>
        </w:rPr>
        <w:lastRenderedPageBreak/>
        <w:t>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5E9B795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«черно-белый» (при отсутствии в документе графических изображений и(или) цветного текста);</w:t>
      </w:r>
    </w:p>
    <w:p w14:paraId="0D8B4E1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14:paraId="343F54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14:paraId="7C8810B8" w14:textId="021A7BA8" w:rsidR="008F55A7" w:rsidRDefault="00C926F0"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w:t>
      </w:r>
      <w:r w:rsidR="00B05089">
        <w:rPr>
          <w:rFonts w:ascii="Times New Roman" w:eastAsia="Times New Roman" w:hAnsi="Times New Roman" w:cs="Times New Roman"/>
          <w:color w:val="000000"/>
          <w:sz w:val="28"/>
          <w:szCs w:val="28"/>
        </w:rPr>
        <w:t xml:space="preserve"> </w:t>
      </w:r>
      <w:r w:rsidR="008F55A7">
        <w:rPr>
          <w:rFonts w:ascii="Times New Roman" w:eastAsia="Times New Roman" w:hAnsi="Times New Roman" w:cs="Times New Roman"/>
          <w:color w:val="000000"/>
          <w:sz w:val="28"/>
          <w:szCs w:val="28"/>
        </w:rPr>
        <w:t>(или) графическую информацию.</w:t>
      </w:r>
    </w:p>
    <w:p w14:paraId="0AF6642C"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14:paraId="296DB33E" w14:textId="10B9FF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B0508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14:paraId="70822165" w14:textId="77777777" w:rsidR="008F55A7" w:rsidRDefault="008F55A7" w:rsidP="008F55A7">
      <w:pPr>
        <w:spacing w:line="240" w:lineRule="auto"/>
        <w:ind w:firstLine="720"/>
        <w:rPr>
          <w:rFonts w:ascii="Times New Roman" w:eastAsia="Times New Roman" w:hAnsi="Times New Roman" w:cs="Times New Roman"/>
          <w:sz w:val="24"/>
          <w:szCs w:val="24"/>
        </w:rPr>
      </w:pPr>
    </w:p>
    <w:p w14:paraId="4B4811A8" w14:textId="77777777"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отказа в приеме документов, необходимых для предоставления муниципальной услуги</w:t>
      </w:r>
    </w:p>
    <w:p w14:paraId="26DA3E83" w14:textId="77777777" w:rsidR="008F55A7" w:rsidRDefault="008F55A7" w:rsidP="008F55A7">
      <w:pPr>
        <w:spacing w:line="240" w:lineRule="auto"/>
        <w:ind w:firstLine="720"/>
        <w:rPr>
          <w:rFonts w:ascii="Times New Roman" w:eastAsia="Times New Roman" w:hAnsi="Times New Roman" w:cs="Times New Roman"/>
          <w:sz w:val="24"/>
          <w:szCs w:val="24"/>
        </w:rPr>
      </w:pPr>
    </w:p>
    <w:p w14:paraId="1D9CF152"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Основаниями для отказа в приеме к рассмотрению документов, необходимых для предоставления муниципальной услуги, являются:</w:t>
      </w:r>
    </w:p>
    <w:p w14:paraId="28E2A671"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2.15.1. представление неполного комплекта документов; </w:t>
      </w:r>
    </w:p>
    <w:p w14:paraId="1A17F3C0"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2.15.2. представленные документы утратили силу на момент обращения</w:t>
      </w:r>
    </w:p>
    <w:p w14:paraId="23EED728"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услугой;</w:t>
      </w:r>
    </w:p>
    <w:p w14:paraId="1CC0DB2C"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2DA4DEF5" w14:textId="77777777" w:rsidR="008F55A7" w:rsidRDefault="008F55A7" w:rsidP="00EF6019">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90A2AC8" w14:textId="4C71B922" w:rsidR="008F55A7" w:rsidRDefault="008F55A7" w:rsidP="00EF6019">
      <w:pPr>
        <w:widowControl w:val="0"/>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2.15.5.</w:t>
      </w:r>
      <w:r w:rsidR="00EF601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3"/>
      <w:r>
        <w:rPr>
          <w:rFonts w:ascii="Times New Roman" w:eastAsia="Times New Roman" w:hAnsi="Times New Roman" w:cs="Times New Roman"/>
          <w:color w:val="000000"/>
          <w:sz w:val="28"/>
          <w:szCs w:val="28"/>
        </w:rPr>
        <w:t xml:space="preserve"> </w:t>
      </w:r>
      <w:bookmarkStart w:id="14" w:name="_page_75_0"/>
    </w:p>
    <w:p w14:paraId="061802F7"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62367C12"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2.15.7. неполное заполнение полей в форме заявления, в том числе в интерактивной форме заявления на ЕПГУ.</w:t>
      </w:r>
    </w:p>
    <w:p w14:paraId="5F429D2C" w14:textId="77777777" w:rsidR="008F55A7" w:rsidRDefault="008F55A7" w:rsidP="008F55A7">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Решение об отказе в приеме документов, необходимых для </w:t>
      </w:r>
      <w:r>
        <w:rPr>
          <w:rFonts w:ascii="Times New Roman" w:eastAsia="Times New Roman" w:hAnsi="Times New Roman" w:cs="Times New Roman"/>
          <w:color w:val="000000"/>
          <w:sz w:val="28"/>
          <w:szCs w:val="28"/>
        </w:rPr>
        <w:lastRenderedPageBreak/>
        <w:t xml:space="preserve">предоставления муниципальной услуги, по форме, приведенной в приложении № </w:t>
      </w:r>
      <w:r w:rsidR="0030212D">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14:paraId="19948AA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14:paraId="72974709" w14:textId="77777777" w:rsidR="008F55A7" w:rsidRDefault="008F55A7" w:rsidP="008F55A7">
      <w:pPr>
        <w:spacing w:line="240" w:lineRule="auto"/>
        <w:ind w:firstLine="720"/>
        <w:rPr>
          <w:rFonts w:ascii="Times New Roman" w:eastAsia="Times New Roman" w:hAnsi="Times New Roman" w:cs="Times New Roman"/>
          <w:sz w:val="24"/>
          <w:szCs w:val="24"/>
        </w:rPr>
      </w:pPr>
    </w:p>
    <w:p w14:paraId="308D0A79" w14:textId="77777777"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2DD79482" w14:textId="77777777" w:rsidR="008F55A7" w:rsidRDefault="008F55A7" w:rsidP="008F55A7">
      <w:pPr>
        <w:spacing w:line="240" w:lineRule="auto"/>
        <w:ind w:firstLine="720"/>
        <w:rPr>
          <w:rFonts w:ascii="Times New Roman" w:eastAsia="Times New Roman" w:hAnsi="Times New Roman" w:cs="Times New Roman"/>
          <w:sz w:val="24"/>
          <w:szCs w:val="24"/>
        </w:rPr>
      </w:pPr>
    </w:p>
    <w:p w14:paraId="4268FCD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Основания для приостановления предоставления муниципальной услуги законодательством не установлены.</w:t>
      </w:r>
    </w:p>
    <w:p w14:paraId="50B7C39A" w14:textId="77777777" w:rsidR="008F55A7" w:rsidRDefault="008F55A7" w:rsidP="008F55A7">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Основания для отказа в предоставлении муниципальной услуги:</w:t>
      </w:r>
    </w:p>
    <w:p w14:paraId="34D7D77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5770E47D" w14:textId="4A8A2C01" w:rsidR="008F55A7" w:rsidRDefault="008F55A7" w:rsidP="008F55A7">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20FA7278" w14:textId="77777777" w:rsidR="008F55A7" w:rsidRDefault="008F55A7" w:rsidP="008F55A7">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5CBA50AD" w14:textId="1E8711B1" w:rsidR="008F55A7" w:rsidRDefault="008F55A7" w:rsidP="00B0508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2.19.4. на указанном в заявлении земельном участке расположены здание,</w:t>
      </w:r>
      <w:bookmarkEnd w:id="14"/>
      <w:r w:rsidR="00B05089">
        <w:rPr>
          <w:rFonts w:ascii="Times New Roman" w:eastAsia="Times New Roman" w:hAnsi="Times New Roman" w:cs="Times New Roman"/>
          <w:color w:val="000000"/>
          <w:sz w:val="28"/>
          <w:szCs w:val="28"/>
        </w:rPr>
        <w:t xml:space="preserve">  </w:t>
      </w:r>
      <w:bookmarkStart w:id="15" w:name="_page_77_0"/>
      <w:r>
        <w:rPr>
          <w:rFonts w:ascii="Times New Roman" w:eastAsia="Times New Roman" w:hAnsi="Times New Roman" w:cs="Times New Roman"/>
          <w:color w:val="000000"/>
          <w:sz w:val="28"/>
          <w:szCs w:val="28"/>
        </w:rPr>
        <w:t xml:space="preserve">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w:t>
      </w:r>
      <w:r>
        <w:rPr>
          <w:rFonts w:ascii="Times New Roman" w:eastAsia="Times New Roman" w:hAnsi="Times New Roman" w:cs="Times New Roman"/>
          <w:color w:val="000000"/>
          <w:sz w:val="28"/>
          <w:szCs w:val="28"/>
        </w:rPr>
        <w:lastRenderedPageBreak/>
        <w:t>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72B5D2CA" w14:textId="66A0853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4464765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14:paraId="5D1C8AE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220A78FB" w14:textId="65F5FB19"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такого земельного участка;</w:t>
      </w:r>
    </w:p>
    <w:p w14:paraId="747EA623" w14:textId="44D77FFD"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5"/>
      <w:r w:rsidR="005969B7">
        <w:rPr>
          <w:rFonts w:ascii="Times New Roman" w:eastAsia="Times New Roman" w:hAnsi="Times New Roman" w:cs="Times New Roman"/>
          <w:color w:val="000000"/>
          <w:sz w:val="28"/>
          <w:szCs w:val="28"/>
        </w:rPr>
        <w:t xml:space="preserve"> </w:t>
      </w:r>
      <w:bookmarkStart w:id="16" w:name="_page_79_0"/>
      <w:r>
        <w:rPr>
          <w:rFonts w:ascii="Times New Roman" w:eastAsia="Times New Roman" w:hAnsi="Times New Roman" w:cs="Times New Roman"/>
          <w:color w:val="000000"/>
          <w:sz w:val="28"/>
          <w:szCs w:val="28"/>
        </w:rPr>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14:paraId="39B87FA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14:paraId="76061C1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14:paraId="6370397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14:paraId="6359F43B" w14:textId="77777777" w:rsidR="008F55A7" w:rsidRPr="00C00A69" w:rsidRDefault="008F55A7" w:rsidP="008F55A7">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2.19.13</w:t>
      </w:r>
      <w:r w:rsidRPr="00C00A69">
        <w:rPr>
          <w:rFonts w:ascii="Times New Roman" w:eastAsia="Times New Roman" w:hAnsi="Times New Roman" w:cs="Times New Roman"/>
          <w:sz w:val="28"/>
          <w:szCs w:val="28"/>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14:paraId="0CFB5F64" w14:textId="77777777" w:rsidR="008F55A7" w:rsidRDefault="008F55A7" w:rsidP="008F55A7">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14:paraId="22873EA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14:paraId="3FA4E157" w14:textId="031D2563" w:rsidR="008F55A7" w:rsidRDefault="008F55A7" w:rsidP="00F177BE">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bookmarkEnd w:id="16"/>
      <w:r>
        <w:rPr>
          <w:rFonts w:ascii="Times New Roman" w:eastAsia="Times New Roman" w:hAnsi="Times New Roman" w:cs="Times New Roman"/>
          <w:color w:val="000000"/>
          <w:sz w:val="28"/>
          <w:szCs w:val="28"/>
        </w:rPr>
        <w:t xml:space="preserve"> </w:t>
      </w:r>
      <w:bookmarkStart w:id="17" w:name="_page_81_0"/>
      <w:r>
        <w:rPr>
          <w:rFonts w:ascii="Times New Roman" w:eastAsia="Times New Roman" w:hAnsi="Times New Roman" w:cs="Times New Roman"/>
          <w:color w:val="000000"/>
          <w:sz w:val="28"/>
          <w:szCs w:val="28"/>
        </w:rPr>
        <w:t xml:space="preserve">установленном </w:t>
      </w:r>
      <w:r>
        <w:rPr>
          <w:rFonts w:ascii="Times New Roman" w:eastAsia="Times New Roman" w:hAnsi="Times New Roman" w:cs="Times New Roman"/>
          <w:color w:val="000000"/>
          <w:sz w:val="28"/>
          <w:szCs w:val="28"/>
        </w:rPr>
        <w:lastRenderedPageBreak/>
        <w:t>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3365A9A9" w14:textId="77777777" w:rsidR="008F55A7" w:rsidRDefault="008F55A7" w:rsidP="008F55A7">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14:paraId="5E2A972D" w14:textId="77777777" w:rsidR="008F55A7" w:rsidRDefault="008F55A7" w:rsidP="008F55A7">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14:paraId="22F690EF" w14:textId="698696E2"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2.19.19. указанный в заявлении земельный участок предназначен для размещения здания, сооружения в соответс</w:t>
      </w:r>
      <w:r w:rsidR="00C926F0">
        <w:rPr>
          <w:rFonts w:ascii="Times New Roman" w:eastAsia="Times New Roman" w:hAnsi="Times New Roman" w:cs="Times New Roman"/>
          <w:color w:val="000000"/>
          <w:sz w:val="28"/>
          <w:szCs w:val="28"/>
        </w:rPr>
        <w:t>твии с муниципальной программой</w:t>
      </w:r>
      <w:r>
        <w:rPr>
          <w:rFonts w:ascii="Times New Roman" w:eastAsia="Times New Roman" w:hAnsi="Times New Roman" w:cs="Times New Roman"/>
          <w:color w:val="000000"/>
          <w:sz w:val="28"/>
          <w:szCs w:val="28"/>
        </w:rPr>
        <w:t>, государственной программой Оренбургской области</w:t>
      </w:r>
      <w:r w:rsidR="00C926F0">
        <w:rPr>
          <w:rFonts w:ascii="Times New Roman" w:eastAsia="Times New Roman" w:hAnsi="Times New Roman" w:cs="Times New Roman"/>
          <w:color w:val="000000"/>
          <w:sz w:val="28"/>
          <w:szCs w:val="28"/>
        </w:rPr>
        <w:t xml:space="preserve"> и</w:t>
      </w:r>
      <w:r w:rsidR="009C6CCF">
        <w:rPr>
          <w:rFonts w:ascii="Times New Roman" w:eastAsia="Times New Roman" w:hAnsi="Times New Roman" w:cs="Times New Roman"/>
          <w:color w:val="000000"/>
          <w:sz w:val="28"/>
          <w:szCs w:val="28"/>
        </w:rPr>
        <w:t xml:space="preserve">ли </w:t>
      </w:r>
      <w:r w:rsidR="00C926F0">
        <w:rPr>
          <w:rFonts w:ascii="Times New Roman" w:eastAsia="Times New Roman" w:hAnsi="Times New Roman" w:cs="Times New Roman"/>
          <w:color w:val="000000"/>
          <w:sz w:val="28"/>
          <w:szCs w:val="28"/>
        </w:rPr>
        <w:t>Российской Федерации</w:t>
      </w:r>
      <w:r>
        <w:rPr>
          <w:rFonts w:ascii="Times New Roman" w:eastAsia="Times New Roman" w:hAnsi="Times New Roman" w:cs="Times New Roman"/>
          <w:color w:val="000000"/>
          <w:sz w:val="28"/>
          <w:szCs w:val="28"/>
        </w:rPr>
        <w:t xml:space="preserve"> и с заявлением обратилось лицо, не уполномоченное на строительство этих здания, сооружения;</w:t>
      </w:r>
    </w:p>
    <w:p w14:paraId="6822F6C4" w14:textId="4E3FDA19" w:rsidR="008F55A7" w:rsidRDefault="008F55A7" w:rsidP="00B75B5A">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2.19.20. предоставление земельного участка на заявленном виде прав не опускается;</w:t>
      </w:r>
    </w:p>
    <w:p w14:paraId="2061A428"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2.19.21. в отношении земельного участка, указанного в заявлении, не установлен вид разрешенного использования;</w:t>
      </w:r>
    </w:p>
    <w:p w14:paraId="5CE35C0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2.19.22. указанный в заявлении земельный участок, не отнесен к определенной категории земель;</w:t>
      </w:r>
    </w:p>
    <w:p w14:paraId="194EA66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14:paraId="79519A4C" w14:textId="77777777" w:rsidR="008F55A7" w:rsidRDefault="008F55A7" w:rsidP="008F55A7">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4A99454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14:paraId="75029AF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7FFFD31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2.19.27. с заявлением о предоставлении земельного участка, включенного в перечень муниципального имущества, предусмотренные </w:t>
      </w:r>
      <w:r>
        <w:rPr>
          <w:rFonts w:ascii="Times New Roman" w:eastAsia="Times New Roman" w:hAnsi="Times New Roman" w:cs="Times New Roman"/>
          <w:color w:val="000000"/>
          <w:sz w:val="28"/>
          <w:szCs w:val="28"/>
        </w:rPr>
        <w:lastRenderedPageBreak/>
        <w:t>частью 4 статьи 18 Федерального закона от 24 июля 2007 г. № 209-ФЗ «О развитии малого и среднего предпринимательства в Российской</w:t>
      </w:r>
      <w:bookmarkEnd w:id="17"/>
      <w:r>
        <w:rPr>
          <w:rFonts w:ascii="Times New Roman" w:eastAsia="Times New Roman" w:hAnsi="Times New Roman" w:cs="Times New Roman"/>
          <w:color w:val="000000"/>
          <w:sz w:val="28"/>
          <w:szCs w:val="28"/>
        </w:rPr>
        <w:t xml:space="preserve"> </w:t>
      </w:r>
      <w:bookmarkStart w:id="18" w:name="_page_83_0"/>
      <w:r>
        <w:rPr>
          <w:rFonts w:ascii="Times New Roman" w:eastAsia="Times New Roman" w:hAnsi="Times New Roman" w:cs="Times New Roman"/>
          <w:color w:val="000000"/>
          <w:sz w:val="28"/>
          <w:szCs w:val="28"/>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14:paraId="1451FFC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p>
    <w:p w14:paraId="28CE8130" w14:textId="77777777"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r w:rsidRPr="0013408E">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14:paraId="153EC6A3" w14:textId="77777777" w:rsidR="008F55A7" w:rsidRDefault="008F55A7" w:rsidP="008F55A7">
      <w:pPr>
        <w:widowControl w:val="0"/>
        <w:spacing w:line="240" w:lineRule="auto"/>
        <w:ind w:firstLine="720"/>
        <w:jc w:val="center"/>
        <w:rPr>
          <w:rFonts w:ascii="Times New Roman" w:eastAsia="Times New Roman" w:hAnsi="Times New Roman" w:cs="Times New Roman"/>
          <w:b/>
          <w:color w:val="000000"/>
          <w:sz w:val="28"/>
          <w:szCs w:val="28"/>
        </w:rPr>
      </w:pPr>
    </w:p>
    <w:p w14:paraId="24571789" w14:textId="3D630DAF"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 превышать 15 минут.</w:t>
      </w:r>
    </w:p>
    <w:p w14:paraId="3C2E9EB6" w14:textId="498D868E"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в МФЦ для подачи запроса заявителем может осуществляться </w:t>
      </w:r>
      <w:r w:rsidR="00D674F4">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использованием сайта муниципального образования, при этом заявителю обеспечивается возможность:</w:t>
      </w:r>
    </w:p>
    <w:p w14:paraId="638B91F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ознакомиться с режимом работы МФЦ, а также с доступным для записи на прием датами и интервалами времени приема;</w:t>
      </w:r>
    </w:p>
    <w:p w14:paraId="7C6AC4F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записи в любые свободные для приема дату и время в пределах установленного в МФЦ графика приема заявителей.</w:t>
      </w:r>
    </w:p>
    <w:p w14:paraId="2713C9B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14:paraId="3D2F61E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14:paraId="5DCBB9A0" w14:textId="77777777" w:rsidR="008F55A7" w:rsidRDefault="008F55A7" w:rsidP="008F55A7">
      <w:pPr>
        <w:spacing w:line="240" w:lineRule="auto"/>
        <w:ind w:firstLine="720"/>
        <w:rPr>
          <w:rFonts w:ascii="Times New Roman" w:eastAsia="Times New Roman" w:hAnsi="Times New Roman" w:cs="Times New Roman"/>
          <w:sz w:val="24"/>
          <w:szCs w:val="24"/>
        </w:rPr>
      </w:pPr>
    </w:p>
    <w:p w14:paraId="6B9D1FBD"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Размер платы, взимаемой с заявителя при предоставлении</w:t>
      </w:r>
    </w:p>
    <w:p w14:paraId="05D7961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муниципальной услуги, и способы ее взимания</w:t>
      </w:r>
    </w:p>
    <w:p w14:paraId="3AA5B0B8" w14:textId="77777777" w:rsidR="008F55A7" w:rsidRDefault="008F55A7" w:rsidP="008F55A7">
      <w:pPr>
        <w:spacing w:line="240" w:lineRule="auto"/>
        <w:ind w:firstLine="720"/>
        <w:rPr>
          <w:rFonts w:ascii="Times New Roman" w:eastAsia="Times New Roman" w:hAnsi="Times New Roman" w:cs="Times New Roman"/>
          <w:sz w:val="24"/>
          <w:szCs w:val="24"/>
        </w:rPr>
      </w:pPr>
    </w:p>
    <w:p w14:paraId="01795DD0" w14:textId="77777777" w:rsidR="008F55A7" w:rsidRDefault="008F55A7" w:rsidP="00EF6019">
      <w:pPr>
        <w:widowControl w:val="0"/>
        <w:tabs>
          <w:tab w:val="left" w:pos="3913"/>
          <w:tab w:val="left" w:pos="6736"/>
          <w:tab w:val="left" w:pos="925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 Предоставление муниципальной услуги осуществляется бесплатно.</w:t>
      </w:r>
    </w:p>
    <w:p w14:paraId="2810954F" w14:textId="77777777" w:rsidR="008F55A7" w:rsidRDefault="008F55A7" w:rsidP="008F55A7">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8"/>
          <w:szCs w:val="28"/>
        </w:rPr>
      </w:pPr>
    </w:p>
    <w:p w14:paraId="1F3CB9A4"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14:paraId="77AA818F" w14:textId="77777777" w:rsidR="008F55A7" w:rsidRDefault="008F55A7" w:rsidP="008F55A7">
      <w:pPr>
        <w:spacing w:line="240" w:lineRule="auto"/>
        <w:ind w:firstLine="720"/>
        <w:rPr>
          <w:rFonts w:ascii="Times New Roman" w:eastAsia="Times New Roman" w:hAnsi="Times New Roman" w:cs="Times New Roman"/>
          <w:sz w:val="24"/>
          <w:szCs w:val="24"/>
        </w:rPr>
      </w:pPr>
    </w:p>
    <w:p w14:paraId="63393D40" w14:textId="4BCDCC6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Регистрация направленного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.2 настоящего Административного регламента в Уполномоченном </w:t>
      </w:r>
      <w:r>
        <w:rPr>
          <w:rFonts w:ascii="Times New Roman" w:eastAsia="Times New Roman" w:hAnsi="Times New Roman" w:cs="Times New Roman"/>
          <w:color w:val="000000"/>
          <w:sz w:val="28"/>
          <w:szCs w:val="28"/>
        </w:rPr>
        <w:lastRenderedPageBreak/>
        <w:t>органе осуществляется не позднее 1 (одного) рабочего дня, следующего за днем его поступления.</w:t>
      </w:r>
    </w:p>
    <w:p w14:paraId="25EFB0DE" w14:textId="00B7B424"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В случае направления Заявителем заявления о предоставлении муниципальной услуги способами, указанными в пунктах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.1 и 2.</w:t>
      </w:r>
      <w:r w:rsidR="00D674F4">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14:paraId="77610EB6" w14:textId="77777777" w:rsidR="008F55A7" w:rsidRDefault="008F55A7" w:rsidP="008F55A7">
      <w:pPr>
        <w:spacing w:line="240" w:lineRule="auto"/>
        <w:ind w:firstLine="720"/>
        <w:rPr>
          <w:rFonts w:ascii="Times New Roman" w:eastAsia="Times New Roman" w:hAnsi="Times New Roman" w:cs="Times New Roman"/>
          <w:sz w:val="24"/>
          <w:szCs w:val="24"/>
        </w:rPr>
      </w:pPr>
    </w:p>
    <w:p w14:paraId="617E42B1"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помещениям, в которых предоставляется</w:t>
      </w:r>
    </w:p>
    <w:p w14:paraId="43D173C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муниципальная услуга</w:t>
      </w:r>
    </w:p>
    <w:p w14:paraId="5552FC85" w14:textId="77777777" w:rsidR="008F55A7" w:rsidRDefault="008F55A7" w:rsidP="008F55A7">
      <w:pPr>
        <w:spacing w:line="240" w:lineRule="auto"/>
        <w:ind w:firstLine="720"/>
        <w:rPr>
          <w:rFonts w:ascii="Times New Roman" w:eastAsia="Times New Roman" w:hAnsi="Times New Roman" w:cs="Times New Roman"/>
          <w:sz w:val="24"/>
          <w:szCs w:val="24"/>
        </w:rPr>
      </w:pPr>
    </w:p>
    <w:p w14:paraId="6BAE5DB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2.24. Административные здания, в которых предоставляется муниципальная услуга, должны обеспечивать удобные и комфортные условия для Заявителей.</w:t>
      </w:r>
    </w:p>
    <w:p w14:paraId="1B4F43A7" w14:textId="77777777" w:rsidR="008F55A7" w:rsidRDefault="008F55A7" w:rsidP="008F55A7">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4AE31A6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0579FA15" w14:textId="22867D9B"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w:t>
      </w:r>
      <w:r w:rsidR="00D674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8"/>
      <w:r>
        <w:rPr>
          <w:rFonts w:ascii="Times New Roman" w:eastAsia="Times New Roman" w:hAnsi="Times New Roman" w:cs="Times New Roman"/>
          <w:color w:val="000000"/>
          <w:sz w:val="28"/>
          <w:szCs w:val="28"/>
        </w:rPr>
        <w:t xml:space="preserve"> </w:t>
      </w:r>
      <w:bookmarkStart w:id="19" w:name="_page_85_0"/>
      <w:r>
        <w:rPr>
          <w:rFonts w:ascii="Times New Roman" w:eastAsia="Times New Roman" w:hAnsi="Times New Roman" w:cs="Times New Roman"/>
          <w:color w:val="000000"/>
          <w:sz w:val="28"/>
          <w:szCs w:val="28"/>
        </w:rPr>
        <w:t>Федерации, и транспортных средств, перевозящих таких инвалидов и (или) детей-инвалидов.</w:t>
      </w:r>
    </w:p>
    <w:p w14:paraId="337B9E5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8775278" w14:textId="25B0836A"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Центральный вход в здание Уполномоченного органа должен быть оборудован информационной табличкой (вывеской), содержащей </w:t>
      </w:r>
      <w:r w:rsidR="00D674F4">
        <w:rPr>
          <w:rFonts w:ascii="Times New Roman" w:eastAsia="Times New Roman" w:hAnsi="Times New Roman" w:cs="Times New Roman"/>
          <w:color w:val="000000"/>
          <w:sz w:val="28"/>
          <w:szCs w:val="28"/>
        </w:rPr>
        <w:t xml:space="preserve">следующую </w:t>
      </w:r>
      <w:r>
        <w:rPr>
          <w:rFonts w:ascii="Times New Roman" w:eastAsia="Times New Roman" w:hAnsi="Times New Roman" w:cs="Times New Roman"/>
          <w:color w:val="000000"/>
          <w:sz w:val="28"/>
          <w:szCs w:val="28"/>
        </w:rPr>
        <w:t>информацию:</w:t>
      </w:r>
    </w:p>
    <w:p w14:paraId="04A382AA"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наименование;</w:t>
      </w:r>
    </w:p>
    <w:p w14:paraId="0FD868A9"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местонахождение и юридический адрес; режим работы;</w:t>
      </w:r>
    </w:p>
    <w:p w14:paraId="7C33D802"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 приема;</w:t>
      </w:r>
    </w:p>
    <w:p w14:paraId="6BF2C2E7"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телефонов для справок.</w:t>
      </w:r>
    </w:p>
    <w:p w14:paraId="5B2C13A0" w14:textId="77777777" w:rsidR="008F55A7" w:rsidRDefault="008F55A7" w:rsidP="00EF6019">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14:paraId="44F9B6C5"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Помещения, в которых предоставляется муниципальная услуга, оснащаются:</w:t>
      </w:r>
    </w:p>
    <w:p w14:paraId="3AE56EA5"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противопожарной системой и средствами пожаротушения;</w:t>
      </w:r>
    </w:p>
    <w:p w14:paraId="0ED289EF"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системой оповещения о возникновении чрезвычайной ситуации; средствами оказания первой медицинской помощи;</w:t>
      </w:r>
    </w:p>
    <w:p w14:paraId="3E024F12"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туалетными комнатами для посетителей.</w:t>
      </w:r>
    </w:p>
    <w:p w14:paraId="79A036AF"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25ECCEA"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9E7F1D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14:paraId="3236A8B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14:paraId="75F350D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номера кабинета и наименования отдела;</w:t>
      </w:r>
    </w:p>
    <w:p w14:paraId="12722D11"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14:paraId="4137A58A"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графика приема Заявителей.</w:t>
      </w:r>
    </w:p>
    <w:p w14:paraId="0ED67A19" w14:textId="77777777" w:rsidR="008F55A7" w:rsidRDefault="008F55A7" w:rsidP="008F55A7">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687091BC" w14:textId="60E8B65C" w:rsidR="008F55A7" w:rsidRDefault="008F55A7" w:rsidP="005E61B6">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Лицо, ответственное за прием документов, должно иметь настольную</w:t>
      </w:r>
      <w:bookmarkEnd w:id="19"/>
      <w:r>
        <w:rPr>
          <w:rFonts w:ascii="Times New Roman" w:eastAsia="Times New Roman" w:hAnsi="Times New Roman" w:cs="Times New Roman"/>
          <w:color w:val="000000"/>
          <w:sz w:val="28"/>
          <w:szCs w:val="28"/>
        </w:rPr>
        <w:t xml:space="preserve"> </w:t>
      </w:r>
      <w:bookmarkStart w:id="20" w:name="_page_87_0"/>
      <w:r>
        <w:rPr>
          <w:rFonts w:ascii="Times New Roman" w:eastAsia="Times New Roman" w:hAnsi="Times New Roman" w:cs="Times New Roman"/>
          <w:color w:val="000000"/>
          <w:sz w:val="28"/>
          <w:szCs w:val="28"/>
        </w:rPr>
        <w:t>табличку с указанием фамилии, имени, отчества (последнее - при наличии) и должности.</w:t>
      </w:r>
    </w:p>
    <w:p w14:paraId="4193D381"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предоставлении муниципальной услуги инвалидам обеспечиваются:</w:t>
      </w:r>
    </w:p>
    <w:p w14:paraId="5F25DF84"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беспрепятственного доступа к объекту (зданию, помещению), в котором предоставляется муниципальная услуга;</w:t>
      </w:r>
    </w:p>
    <w:p w14:paraId="4AFCBB1F"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14:paraId="5CA36AE1"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14:paraId="044812AF" w14:textId="16FC99A9" w:rsidR="008F55A7" w:rsidRDefault="008F55A7" w:rsidP="00EF6019">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14:paraId="5C0167FD" w14:textId="77777777" w:rsidR="008F55A7" w:rsidRDefault="008F55A7" w:rsidP="00EF6019">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дублирование необходимой для инвалидов звуковой и зрительной </w:t>
      </w:r>
      <w:r>
        <w:rPr>
          <w:rFonts w:ascii="Times New Roman" w:eastAsia="Times New Roman" w:hAnsi="Times New Roman" w:cs="Times New Roman"/>
          <w:color w:val="000000"/>
          <w:sz w:val="28"/>
          <w:szCs w:val="28"/>
        </w:rPr>
        <w:lastRenderedPageBreak/>
        <w:t>информации, а также надписей, знаков и иной текстовой и графической информации знаками, выполненными рельефно-точечным шрифтом Брайля;</w:t>
      </w:r>
    </w:p>
    <w:p w14:paraId="3CFF3964"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 сурдопереводчика и тифлосурдопереводчика;</w:t>
      </w:r>
    </w:p>
    <w:p w14:paraId="26497B0F"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14:paraId="6C02BE18"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муниципальных услуг наравне с другими лицами.</w:t>
      </w:r>
    </w:p>
    <w:p w14:paraId="4043A225" w14:textId="77777777" w:rsidR="008F55A7" w:rsidRDefault="008F55A7" w:rsidP="008F55A7">
      <w:pPr>
        <w:spacing w:line="240" w:lineRule="auto"/>
        <w:ind w:firstLine="720"/>
        <w:rPr>
          <w:rFonts w:ascii="Times New Roman" w:eastAsia="Times New Roman" w:hAnsi="Times New Roman" w:cs="Times New Roman"/>
          <w:sz w:val="24"/>
          <w:szCs w:val="24"/>
        </w:rPr>
      </w:pPr>
    </w:p>
    <w:p w14:paraId="7DB02FFE"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Показатели доступности и качества муниципальной услуги</w:t>
      </w:r>
    </w:p>
    <w:p w14:paraId="6B2E1935" w14:textId="77777777" w:rsidR="008F55A7" w:rsidRDefault="008F55A7" w:rsidP="008F55A7">
      <w:pPr>
        <w:spacing w:line="240" w:lineRule="auto"/>
        <w:ind w:firstLine="720"/>
        <w:jc w:val="center"/>
        <w:rPr>
          <w:rFonts w:ascii="Times New Roman" w:eastAsia="Times New Roman" w:hAnsi="Times New Roman" w:cs="Times New Roman"/>
          <w:sz w:val="24"/>
          <w:szCs w:val="24"/>
        </w:rPr>
      </w:pPr>
    </w:p>
    <w:p w14:paraId="628A02DC"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Основными показателями доступности предоставления муниципальной услуги являются:</w:t>
      </w:r>
    </w:p>
    <w:p w14:paraId="639C8E75" w14:textId="457A5DC5"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14:paraId="081204DC"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2.25.2. доступность электронных форм документов, необходимых для предоставления муниципальной услуги;</w:t>
      </w:r>
    </w:p>
    <w:p w14:paraId="3651240B"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2.25.3. возможность подачи заявления на получение муниципальной услуги и документов в электронной форме;</w:t>
      </w:r>
    </w:p>
    <w:p w14:paraId="61E095B5" w14:textId="77777777" w:rsidR="008F55A7" w:rsidRDefault="008F55A7" w:rsidP="00EF6019">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2.25.4. предоставление муниципальной услуги в соответствии с вариантом предоставления муниципальной услуги;</w:t>
      </w:r>
    </w:p>
    <w:p w14:paraId="7FDC272D" w14:textId="77777777" w:rsidR="008F55A7" w:rsidRDefault="008F55A7" w:rsidP="00EF6019">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color w:val="000000"/>
          <w:sz w:val="28"/>
          <w:szCs w:val="28"/>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0"/>
      <w:r>
        <w:rPr>
          <w:rFonts w:ascii="Times New Roman" w:eastAsia="Times New Roman" w:hAnsi="Times New Roman" w:cs="Times New Roman"/>
          <w:color w:val="000000"/>
          <w:sz w:val="28"/>
          <w:szCs w:val="28"/>
        </w:rPr>
        <w:t xml:space="preserve"> </w:t>
      </w:r>
      <w:bookmarkStart w:id="21" w:name="_page_89_0"/>
    </w:p>
    <w:p w14:paraId="3BD7F52A" w14:textId="77777777" w:rsidR="008F55A7" w:rsidRDefault="008F55A7" w:rsidP="00EF6019">
      <w:pPr>
        <w:widowControl w:val="0"/>
        <w:spacing w:line="240" w:lineRule="auto"/>
        <w:ind w:firstLine="720"/>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0800" behindDoc="1" locked="0" layoutInCell="0" allowOverlap="1" wp14:anchorId="27598C1B" wp14:editId="3160C073">
                <wp:simplePos x="0" y="0"/>
                <wp:positionH relativeFrom="page">
                  <wp:posOffset>792784</wp:posOffset>
                </wp:positionH>
                <wp:positionV relativeFrom="paragraph">
                  <wp:posOffset>4967</wp:posOffset>
                </wp:positionV>
                <wp:extent cx="6427596" cy="410210"/>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6427596" cy="410210"/>
                          <a:chOff x="0" y="0"/>
                          <a:chExt cx="6427596" cy="410210"/>
                        </a:xfrm>
                        <a:noFill/>
                      </wpg:grpSpPr>
                      <wps:wsp>
                        <wps:cNvPr id="107" name="Shape 107"/>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8" name="Shape 108"/>
                        <wps:cNvSpPr/>
                        <wps:spPr>
                          <a:xfrm>
                            <a:off x="0" y="205689"/>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C406454" id="drawingObject106" o:spid="_x0000_s1026" style="position:absolute;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027" style="position:absolute;width:64275;height:2056;visibility:visible;mso-wrap-style:square;v-text-anchor:top" coordsize="6427596,2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path="m,205689l,,6427596,r,205689l,205689xe" stroked="f">
                  <v:path arrowok="t" textboxrect="0,0,6427596,205689"/>
                </v:shape>
                <v:shape id="Shape 108" o:spid="_x0000_s1028" style="position:absolute;top:2056;width:64275;height:2046;visibility:visible;mso-wrap-style:square;v-text-anchor:top" coordsize="6427596,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path="m,l,204520r6427596,l6427596,,,xe" stroked="f">
                  <v:path arrowok="t" textboxrect="0,0,6427596,204520"/>
                </v:shape>
                <w10:wrap anchorx="page"/>
              </v:group>
            </w:pict>
          </mc:Fallback>
        </mc:AlternateContent>
      </w:r>
      <w:r>
        <w:rPr>
          <w:rFonts w:ascii="Times New Roman" w:eastAsia="Times New Roman" w:hAnsi="Times New Roman" w:cs="Times New Roman"/>
          <w:color w:val="000000"/>
          <w:sz w:val="28"/>
          <w:szCs w:val="28"/>
        </w:rPr>
        <w:t>2.25.6. возможность получения Заявителем уведомлений о предоставлении муниципальной услуги с помощью ЕПГУ;</w:t>
      </w:r>
    </w:p>
    <w:p w14:paraId="66E523F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2.25.7. возможность получения информации о ходе предоставления муниципальной услуги, в том числе с использованием сети «Интернет».</w:t>
      </w:r>
    </w:p>
    <w:p w14:paraId="7FA2E25F"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 Основными показателями качества предоставления муниципальной услуги являются:</w:t>
      </w:r>
    </w:p>
    <w:p w14:paraId="26D35691"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14ACBC7D"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14:paraId="41C7C9A6" w14:textId="77777777" w:rsidR="008F55A7" w:rsidRDefault="008F55A7" w:rsidP="00897758">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2.26.3. Отсутствие обоснованных жалоб на действия (бездействие) сотрудников и их некорректное (невнимательное) отношение к заявителям.</w:t>
      </w:r>
    </w:p>
    <w:p w14:paraId="288FAEA9" w14:textId="77777777" w:rsidR="008F55A7" w:rsidRDefault="008F55A7" w:rsidP="00897758">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2.26.4. Отсутствие нарушений установленных сроков в процессе предоставления муниципальной услуги.</w:t>
      </w:r>
    </w:p>
    <w:p w14:paraId="2B2C5C91" w14:textId="401319CF" w:rsidR="008F55A7" w:rsidRDefault="008F55A7" w:rsidP="00897758">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2.26.5. Отсутствие заявлений об оспаривании решений, действий (безд</w:t>
      </w:r>
      <w:r w:rsidR="0061083B">
        <w:rPr>
          <w:rFonts w:ascii="Times New Roman" w:eastAsia="Times New Roman" w:hAnsi="Times New Roman" w:cs="Times New Roman"/>
          <w:color w:val="000000"/>
          <w:sz w:val="28"/>
          <w:szCs w:val="28"/>
        </w:rPr>
        <w:t>ействия) уполномоченного органа</w:t>
      </w:r>
      <w:r>
        <w:rPr>
          <w:rFonts w:ascii="Times New Roman" w:eastAsia="Times New Roman" w:hAnsi="Times New Roman" w:cs="Times New Roman"/>
          <w:color w:val="000000"/>
          <w:sz w:val="28"/>
          <w:szCs w:val="28"/>
        </w:rPr>
        <w:t xml:space="preserve">, его должностных лиц, принимаемых (совершенных) при предоставлении муниципальной услуги, по итогам </w:t>
      </w:r>
      <w:r>
        <w:rPr>
          <w:rFonts w:ascii="Times New Roman" w:eastAsia="Times New Roman" w:hAnsi="Times New Roman" w:cs="Times New Roman"/>
          <w:color w:val="000000"/>
          <w:sz w:val="28"/>
          <w:szCs w:val="28"/>
        </w:rPr>
        <w:lastRenderedPageBreak/>
        <w:t>рассмотрения которых вынесены решения об удовлетворении (частичном удовлетворении) требований заявителей.</w:t>
      </w:r>
    </w:p>
    <w:p w14:paraId="5FE7F1FA"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603AF2B6" w14:textId="6EE4FFB6" w:rsidR="008F55A7" w:rsidRDefault="008F55A7" w:rsidP="005C79EB">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14:paraId="507E29BA"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131396D8" w14:textId="77777777" w:rsidR="008F55A7" w:rsidRDefault="008F55A7" w:rsidP="00897758">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Услуги, являющиеся обязательными и необходимыми для предоставления муниципальной услуги, отсутствуют.</w:t>
      </w:r>
    </w:p>
    <w:p w14:paraId="718EA0E0" w14:textId="77777777"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2.28.</w:t>
      </w:r>
      <w:r w:rsidRPr="00FC3597">
        <w:rPr>
          <w:rFonts w:ascii="Times New Roman" w:hAnsi="Times New Roman" w:cs="Times New Roman"/>
          <w:sz w:val="28"/>
          <w:szCs w:val="28"/>
        </w:rPr>
        <w:t xml:space="preserve">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14:paraId="07BEAB5D" w14:textId="77777777" w:rsidR="008F55A7"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14:paraId="38C0B72C" w14:textId="77777777" w:rsidR="008F55A7" w:rsidRPr="00F967B3" w:rsidRDefault="008F55A7" w:rsidP="0089775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F967B3">
        <w:rPr>
          <w:rFonts w:ascii="Times New Roman" w:hAnsi="Times New Roman" w:cs="Times New Roman"/>
          <w:sz w:val="28"/>
          <w:szCs w:val="28"/>
        </w:rPr>
        <w:t>2.</w:t>
      </w:r>
      <w:r>
        <w:rPr>
          <w:rFonts w:ascii="Times New Roman" w:hAnsi="Times New Roman" w:cs="Times New Roman"/>
          <w:sz w:val="28"/>
          <w:szCs w:val="28"/>
        </w:rPr>
        <w:t>30</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уполномоченным органом муниципальной</w:t>
      </w:r>
      <w:r w:rsidRPr="00F967B3">
        <w:rPr>
          <w:rFonts w:ascii="Times New Roman" w:hAnsi="Times New Roman" w:cs="Times New Roman"/>
          <w:sz w:val="28"/>
          <w:szCs w:val="28"/>
        </w:rPr>
        <w:t xml:space="preserve"> услуги через МФЦ в соответствии с соглашением о взаимодействии между МФЦ и </w:t>
      </w:r>
      <w:r>
        <w:rPr>
          <w:rFonts w:ascii="Times New Roman" w:hAnsi="Times New Roman" w:cs="Times New Roman"/>
          <w:sz w:val="28"/>
          <w:szCs w:val="28"/>
        </w:rPr>
        <w:t>органом местного самоуправления</w:t>
      </w:r>
      <w:r w:rsidRPr="00F967B3">
        <w:rPr>
          <w:rFonts w:ascii="Times New Roman" w:hAnsi="Times New Roman" w:cs="Times New Roman"/>
          <w:sz w:val="28"/>
          <w:szCs w:val="28"/>
        </w:rPr>
        <w:t xml:space="preserve"> осуществляется:</w:t>
      </w:r>
    </w:p>
    <w:p w14:paraId="543FE927" w14:textId="4C8189BC"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а) прием запроса о предоставлении </w:t>
      </w:r>
      <w:r w:rsidR="005E61B6">
        <w:rPr>
          <w:rFonts w:ascii="Times New Roman" w:hAnsi="Times New Roman" w:cs="Times New Roman"/>
          <w:sz w:val="28"/>
          <w:szCs w:val="28"/>
        </w:rPr>
        <w:t>муниципально</w:t>
      </w:r>
      <w:r w:rsidRPr="00F967B3">
        <w:rPr>
          <w:rFonts w:ascii="Times New Roman" w:hAnsi="Times New Roman" w:cs="Times New Roman"/>
          <w:sz w:val="28"/>
          <w:szCs w:val="28"/>
        </w:rPr>
        <w:t>й услуги;</w:t>
      </w:r>
    </w:p>
    <w:p w14:paraId="32E052AA" w14:textId="2FBD6D89"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информирование и консультирование заявителей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МФЦ, а также по иным вопросам, связанным с предоставлением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w:t>
      </w:r>
    </w:p>
    <w:p w14:paraId="62D000E6"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извещение заявителя о результате рассмотрения заявления;</w:t>
      </w:r>
    </w:p>
    <w:p w14:paraId="60BF59C9" w14:textId="4BA78AD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выдача результата предоставления </w:t>
      </w:r>
      <w:r w:rsidR="005E61B6">
        <w:rPr>
          <w:rFonts w:ascii="Times New Roman" w:hAnsi="Times New Roman" w:cs="Times New Roman"/>
          <w:sz w:val="28"/>
          <w:szCs w:val="28"/>
        </w:rPr>
        <w:t>мниципальной</w:t>
      </w:r>
      <w:r w:rsidRPr="00F967B3">
        <w:rPr>
          <w:rFonts w:ascii="Times New Roman" w:hAnsi="Times New Roman" w:cs="Times New Roman"/>
          <w:sz w:val="28"/>
          <w:szCs w:val="28"/>
        </w:rPr>
        <w:t xml:space="preserve"> услуги заявителю, в т.ч. в виде документа на бумажном носителе, направленного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Портал).</w:t>
      </w:r>
    </w:p>
    <w:p w14:paraId="27E452E1" w14:textId="5164852B"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Pr>
          <w:rFonts w:ascii="Times New Roman" w:hAnsi="Times New Roman" w:cs="Times New Roman"/>
          <w:sz w:val="28"/>
          <w:szCs w:val="28"/>
        </w:rPr>
        <w:t>уполномоченным органом</w:t>
      </w:r>
      <w:r w:rsidRPr="00F967B3">
        <w:rPr>
          <w:rFonts w:ascii="Times New Roman" w:hAnsi="Times New Roman" w:cs="Times New Roman"/>
          <w:sz w:val="28"/>
          <w:szCs w:val="28"/>
        </w:rPr>
        <w:t>.</w:t>
      </w:r>
    </w:p>
    <w:p w14:paraId="7D4C59ED" w14:textId="57CB046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31</w:t>
      </w:r>
      <w:r w:rsidRPr="00F967B3">
        <w:rPr>
          <w:rFonts w:ascii="Times New Roman" w:hAnsi="Times New Roman" w:cs="Times New Roman"/>
          <w:sz w:val="28"/>
          <w:szCs w:val="28"/>
        </w:rPr>
        <w:t xml:space="preserve">. Заявителям обеспечивается возможность получения информации о порядке предоставления </w:t>
      </w:r>
      <w:r w:rsidR="005E61B6">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а также копирования форм заявлений и иных документов, необходимых для получения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на официальном сайте </w:t>
      </w:r>
      <w:r>
        <w:rPr>
          <w:rFonts w:ascii="Times New Roman" w:hAnsi="Times New Roman" w:cs="Times New Roman"/>
          <w:sz w:val="28"/>
          <w:szCs w:val="28"/>
        </w:rPr>
        <w:t>органа местного самоуправления</w:t>
      </w:r>
      <w:r w:rsidRPr="00F967B3">
        <w:rPr>
          <w:rFonts w:ascii="Times New Roman" w:hAnsi="Times New Roman" w:cs="Times New Roman"/>
          <w:sz w:val="28"/>
          <w:szCs w:val="28"/>
        </w:rPr>
        <w:t xml:space="preserve"> в сети Интернет</w:t>
      </w:r>
      <w:r>
        <w:rPr>
          <w:rFonts w:ascii="Times New Roman" w:hAnsi="Times New Roman" w:cs="Times New Roman"/>
          <w:sz w:val="28"/>
          <w:szCs w:val="28"/>
        </w:rPr>
        <w:t>.</w:t>
      </w:r>
    </w:p>
    <w:p w14:paraId="7522D148"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2.</w:t>
      </w:r>
      <w:r>
        <w:rPr>
          <w:rFonts w:ascii="Times New Roman" w:hAnsi="Times New Roman" w:cs="Times New Roman"/>
          <w:sz w:val="28"/>
          <w:szCs w:val="28"/>
        </w:rPr>
        <w:t>32</w:t>
      </w:r>
      <w:r w:rsidRPr="00F967B3">
        <w:rPr>
          <w:rFonts w:ascii="Times New Roman" w:hAnsi="Times New Roman" w:cs="Times New Roman"/>
          <w:sz w:val="28"/>
          <w:szCs w:val="28"/>
        </w:rPr>
        <w:t xml:space="preserve">. При предоставлении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в электронной форме осуществляется:</w:t>
      </w:r>
    </w:p>
    <w:p w14:paraId="53C39E7B"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а) получение информации о порядке и сроках предоставления услуги;</w:t>
      </w:r>
    </w:p>
    <w:p w14:paraId="12A3C11C"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б) запись на прием в </w:t>
      </w:r>
      <w:r>
        <w:rPr>
          <w:rFonts w:ascii="Times New Roman" w:hAnsi="Times New Roman" w:cs="Times New Roman"/>
          <w:sz w:val="28"/>
          <w:szCs w:val="28"/>
        </w:rPr>
        <w:t>уполномоченный орган</w:t>
      </w:r>
      <w:r w:rsidRPr="00F967B3">
        <w:rPr>
          <w:rFonts w:ascii="Times New Roman" w:hAnsi="Times New Roman" w:cs="Times New Roman"/>
          <w:sz w:val="28"/>
          <w:szCs w:val="28"/>
        </w:rPr>
        <w:t>, многофункцион</w:t>
      </w:r>
      <w:r>
        <w:rPr>
          <w:rFonts w:ascii="Times New Roman" w:hAnsi="Times New Roman" w:cs="Times New Roman"/>
          <w:sz w:val="28"/>
          <w:szCs w:val="28"/>
        </w:rPr>
        <w:t>альный центр предоставления м</w:t>
      </w:r>
      <w:r w:rsidRPr="00F967B3">
        <w:rPr>
          <w:rFonts w:ascii="Times New Roman" w:hAnsi="Times New Roman" w:cs="Times New Roman"/>
          <w:sz w:val="28"/>
          <w:szCs w:val="28"/>
        </w:rPr>
        <w:t>униципальных услуг для подачи запроса о предоставлении услуги;</w:t>
      </w:r>
    </w:p>
    <w:p w14:paraId="2F33FC48"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в) формирование запроса о предоставлении услуги;</w:t>
      </w:r>
    </w:p>
    <w:p w14:paraId="786216F7"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г) прием и регистрация </w:t>
      </w:r>
      <w:r>
        <w:rPr>
          <w:rFonts w:ascii="Times New Roman" w:hAnsi="Times New Roman" w:cs="Times New Roman"/>
          <w:sz w:val="28"/>
          <w:szCs w:val="28"/>
        </w:rPr>
        <w:t xml:space="preserve">уполномоченным органом </w:t>
      </w:r>
      <w:r w:rsidRPr="00F967B3">
        <w:rPr>
          <w:rFonts w:ascii="Times New Roman" w:hAnsi="Times New Roman" w:cs="Times New Roman"/>
          <w:sz w:val="28"/>
          <w:szCs w:val="28"/>
        </w:rPr>
        <w:t>запроса и иных документов, необходимых для предоставления услуги;</w:t>
      </w:r>
    </w:p>
    <w:p w14:paraId="66180680"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lastRenderedPageBreak/>
        <w:t>е) получение результата предоставления услуги;</w:t>
      </w:r>
    </w:p>
    <w:p w14:paraId="42BE579B"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ж) получение сведений о ходе выполнения запроса;</w:t>
      </w:r>
    </w:p>
    <w:p w14:paraId="1B33BFDC" w14:textId="77777777"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з) осуществление оценки качества предоставления услуги;</w:t>
      </w:r>
    </w:p>
    <w:p w14:paraId="2B5419A3" w14:textId="1F7969E1"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и) досудебное (внесудебное) обжалование решений и действий (бездействия)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должностного лица </w:t>
      </w:r>
      <w:r w:rsidR="006F5DD3">
        <w:rPr>
          <w:rFonts w:ascii="Times New Roman" w:hAnsi="Times New Roman" w:cs="Times New Roman"/>
          <w:sz w:val="28"/>
          <w:szCs w:val="28"/>
        </w:rPr>
        <w:t>уполномоченного органа</w:t>
      </w:r>
      <w:r w:rsidRPr="00F967B3">
        <w:rPr>
          <w:rFonts w:ascii="Times New Roman" w:hAnsi="Times New Roman" w:cs="Times New Roman"/>
          <w:sz w:val="28"/>
          <w:szCs w:val="28"/>
        </w:rPr>
        <w:t xml:space="preserve"> либо </w:t>
      </w:r>
      <w:r w:rsidR="005E61B6">
        <w:rPr>
          <w:rFonts w:ascii="Times New Roman" w:hAnsi="Times New Roman" w:cs="Times New Roman"/>
          <w:sz w:val="28"/>
          <w:szCs w:val="28"/>
        </w:rPr>
        <w:t>муниципального</w:t>
      </w:r>
      <w:r w:rsidRPr="00F967B3">
        <w:rPr>
          <w:rFonts w:ascii="Times New Roman" w:hAnsi="Times New Roman" w:cs="Times New Roman"/>
          <w:sz w:val="28"/>
          <w:szCs w:val="28"/>
        </w:rPr>
        <w:t xml:space="preserve"> служащего.</w:t>
      </w:r>
    </w:p>
    <w:p w14:paraId="54685D54" w14:textId="592215B9" w:rsidR="008F55A7" w:rsidRPr="00F967B3" w:rsidRDefault="008F55A7" w:rsidP="00897758">
      <w:pPr>
        <w:pStyle w:val="ConsPlusNormal"/>
        <w:jc w:val="both"/>
        <w:rPr>
          <w:rFonts w:ascii="Times New Roman" w:hAnsi="Times New Roman" w:cs="Times New Roman"/>
          <w:sz w:val="28"/>
          <w:szCs w:val="28"/>
        </w:rPr>
      </w:pPr>
      <w:r w:rsidRPr="00F967B3">
        <w:rPr>
          <w:rFonts w:ascii="Times New Roman" w:hAnsi="Times New Roman" w:cs="Times New Roman"/>
          <w:sz w:val="28"/>
          <w:szCs w:val="28"/>
        </w:rPr>
        <w:t xml:space="preserve">Особенности предоставления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w:t>
      </w:r>
      <w:r w:rsidR="005E61B6">
        <w:rPr>
          <w:rFonts w:ascii="Times New Roman" w:hAnsi="Times New Roman" w:cs="Times New Roman"/>
          <w:sz w:val="28"/>
          <w:szCs w:val="28"/>
        </w:rPr>
        <w:t xml:space="preserve"> также требований к их формату».</w:t>
      </w:r>
    </w:p>
    <w:p w14:paraId="42D1348F" w14:textId="77777777" w:rsidR="008F55A7" w:rsidRDefault="008F55A7" w:rsidP="00897758">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14:paraId="6EDA3201"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43BD4B52" w14:textId="77777777" w:rsidR="008F55A7" w:rsidRPr="00DB7AA9" w:rsidRDefault="008F55A7" w:rsidP="00897758">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sz w:val="28"/>
          <w:szCs w:val="28"/>
        </w:rPr>
      </w:pPr>
      <w:r w:rsidRPr="00DB7AA9">
        <w:rPr>
          <w:rFonts w:ascii="Times New Roman" w:eastAsia="Times New Roman" w:hAnsi="Times New Roman" w:cs="Times New Roman"/>
          <w:b/>
          <w:bCs/>
          <w:color w:val="000000"/>
          <w:sz w:val="28"/>
          <w:szCs w:val="28"/>
        </w:rPr>
        <w:t>III. Состав,</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последовательность</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сроки</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выполнения административных процедур</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(действий), требования к порядку</w:t>
      </w:r>
      <w:r w:rsidRPr="00DB7AA9">
        <w:rPr>
          <w:rFonts w:ascii="Times New Roman" w:eastAsia="Times New Roman" w:hAnsi="Times New Roman" w:cs="Times New Roman"/>
          <w:color w:val="000000"/>
          <w:sz w:val="28"/>
          <w:szCs w:val="28"/>
        </w:rPr>
        <w:t xml:space="preserve"> </w:t>
      </w:r>
      <w:r w:rsidRPr="00DB7AA9">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14:paraId="4FFF657A" w14:textId="77777777" w:rsidR="008F55A7" w:rsidRPr="00DB7AA9" w:rsidRDefault="008F55A7" w:rsidP="00897758">
      <w:pPr>
        <w:spacing w:line="240" w:lineRule="auto"/>
        <w:ind w:firstLine="720"/>
        <w:jc w:val="center"/>
        <w:rPr>
          <w:rFonts w:ascii="Times New Roman" w:eastAsia="Times New Roman" w:hAnsi="Times New Roman" w:cs="Times New Roman"/>
          <w:sz w:val="24"/>
          <w:szCs w:val="24"/>
        </w:rPr>
      </w:pPr>
    </w:p>
    <w:p w14:paraId="278C6D3E" w14:textId="01B2BE5F" w:rsidR="00A20A17" w:rsidRDefault="00A20A17" w:rsidP="00897758">
      <w:pPr>
        <w:pStyle w:val="11"/>
        <w:shd w:val="clear" w:color="auto" w:fill="auto"/>
        <w:tabs>
          <w:tab w:val="left" w:pos="1334"/>
        </w:tabs>
        <w:spacing w:after="300"/>
        <w:ind w:left="720" w:firstLine="0"/>
        <w:jc w:val="center"/>
        <w:rPr>
          <w:b/>
          <w:bCs/>
          <w:color w:val="000000"/>
          <w:lang w:bidi="ru-RU"/>
        </w:rPr>
      </w:pPr>
      <w:r w:rsidRPr="00DB7AA9">
        <w:rPr>
          <w:b/>
          <w:bCs/>
          <w:color w:val="000000"/>
          <w:lang w:bidi="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14:paraId="507B21F2" w14:textId="77777777" w:rsidR="006F0342" w:rsidRDefault="006F0342" w:rsidP="00897758">
      <w:pPr>
        <w:pStyle w:val="1"/>
        <w:tabs>
          <w:tab w:val="left" w:pos="1330"/>
        </w:tabs>
        <w:ind w:left="709" w:right="272"/>
        <w:jc w:val="both"/>
      </w:pPr>
    </w:p>
    <w:p w14:paraId="5D4D6241" w14:textId="355B5A1C" w:rsidR="00AA6092" w:rsidRPr="00F967B3" w:rsidRDefault="00227CE6" w:rsidP="00AA609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3.1.</w:t>
      </w:r>
      <w:r w:rsidR="00AA0EDA">
        <w:rPr>
          <w:rFonts w:ascii="Times New Roman" w:hAnsi="Times New Roman" w:cs="Times New Roman"/>
          <w:sz w:val="28"/>
          <w:szCs w:val="28"/>
        </w:rPr>
        <w:t xml:space="preserve"> </w:t>
      </w:r>
      <w:r w:rsidR="00AA6092" w:rsidRPr="00F967B3">
        <w:rPr>
          <w:rFonts w:ascii="Times New Roman" w:hAnsi="Times New Roman" w:cs="Times New Roman"/>
          <w:sz w:val="28"/>
          <w:szCs w:val="28"/>
        </w:rPr>
        <w:t xml:space="preserve">Предоставление </w:t>
      </w:r>
      <w:r w:rsidR="00AA6092">
        <w:rPr>
          <w:rFonts w:ascii="Times New Roman" w:hAnsi="Times New Roman" w:cs="Times New Roman"/>
          <w:sz w:val="28"/>
          <w:szCs w:val="28"/>
        </w:rPr>
        <w:t xml:space="preserve">муниципальной </w:t>
      </w:r>
      <w:r w:rsidR="00AA6092" w:rsidRPr="00F967B3">
        <w:rPr>
          <w:rFonts w:ascii="Times New Roman" w:hAnsi="Times New Roman" w:cs="Times New Roman"/>
          <w:sz w:val="28"/>
          <w:szCs w:val="28"/>
        </w:rPr>
        <w:t>услуги включает в себя следующие варианты:</w:t>
      </w:r>
    </w:p>
    <w:p w14:paraId="7CBF4874"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собственность за плату без проведения торгов; </w:t>
      </w:r>
    </w:p>
    <w:p w14:paraId="514B791C"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аренду без проведения торгов; </w:t>
      </w:r>
    </w:p>
    <w:p w14:paraId="57720176"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безвозмездное пользование; </w:t>
      </w:r>
    </w:p>
    <w:p w14:paraId="4BAEE0FC" w14:textId="77777777" w:rsidR="00AA6092" w:rsidRPr="00F967B3" w:rsidRDefault="00AA6092" w:rsidP="00AA6092">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предоставление земельного участка в постоянное (бессрочное) пользование; </w:t>
      </w:r>
    </w:p>
    <w:p w14:paraId="0EFA0A94" w14:textId="7F47E474" w:rsidR="00AA6092" w:rsidRPr="00DB7AA9" w:rsidRDefault="00AA6092" w:rsidP="00AA6092">
      <w:pPr>
        <w:pStyle w:val="ConsPlusNormal"/>
        <w:ind w:firstLine="540"/>
        <w:jc w:val="both"/>
        <w:rPr>
          <w:rFonts w:ascii="Times New Roman" w:hAnsi="Times New Roman" w:cs="Times New Roman"/>
          <w:sz w:val="28"/>
          <w:szCs w:val="28"/>
        </w:rPr>
      </w:pPr>
      <w:r w:rsidRPr="00DB7AA9">
        <w:rPr>
          <w:rFonts w:ascii="Times New Roman" w:hAnsi="Times New Roman" w:cs="Times New Roman"/>
          <w:sz w:val="28"/>
          <w:szCs w:val="28"/>
        </w:rPr>
        <w:t>- предоставление земельного участка в собственность бесплатно</w:t>
      </w:r>
      <w:r w:rsidR="00DC7BFF" w:rsidRPr="00DB7AA9">
        <w:rPr>
          <w:rFonts w:ascii="Times New Roman" w:hAnsi="Times New Roman" w:cs="Times New Roman"/>
          <w:sz w:val="28"/>
          <w:szCs w:val="28"/>
        </w:rPr>
        <w:t>;</w:t>
      </w:r>
    </w:p>
    <w:p w14:paraId="0568E1B3" w14:textId="5C220C43" w:rsidR="00F11879" w:rsidRPr="001E67B1" w:rsidRDefault="00AA6092" w:rsidP="00F11879">
      <w:pPr>
        <w:pStyle w:val="ConsPlusNormal"/>
        <w:ind w:firstLine="0"/>
        <w:jc w:val="both"/>
        <w:outlineLvl w:val="1"/>
        <w:rPr>
          <w:rFonts w:ascii="Times New Roman" w:hAnsi="Times New Roman" w:cs="Times New Roman"/>
          <w:sz w:val="28"/>
          <w:szCs w:val="28"/>
        </w:rPr>
      </w:pPr>
      <w:r w:rsidRPr="001E67B1">
        <w:rPr>
          <w:rFonts w:ascii="Times New Roman" w:hAnsi="Times New Roman" w:cs="Times New Roman"/>
          <w:sz w:val="28"/>
          <w:szCs w:val="28"/>
        </w:rPr>
        <w:t xml:space="preserve">      </w:t>
      </w:r>
      <w:r w:rsidR="00F11879" w:rsidRPr="001E67B1">
        <w:rPr>
          <w:rFonts w:ascii="Times New Roman" w:hAnsi="Times New Roman" w:cs="Times New Roman"/>
          <w:sz w:val="28"/>
          <w:szCs w:val="28"/>
        </w:rPr>
        <w:t xml:space="preserve">  </w:t>
      </w:r>
      <w:r w:rsidR="00AA0EDA" w:rsidRPr="001E67B1">
        <w:rPr>
          <w:rFonts w:ascii="Times New Roman" w:hAnsi="Times New Roman" w:cs="Times New Roman"/>
          <w:sz w:val="28"/>
          <w:szCs w:val="28"/>
        </w:rPr>
        <w:t xml:space="preserve">- </w:t>
      </w:r>
      <w:r w:rsidR="00F11879" w:rsidRPr="001E67B1">
        <w:rPr>
          <w:rFonts w:ascii="Times New Roman" w:hAnsi="Times New Roman" w:cs="Times New Roman"/>
          <w:sz w:val="28"/>
          <w:szCs w:val="28"/>
        </w:rPr>
        <w:t>исправлении допущенных опечаток и ошибок в выданных в результате предоставления муниципальной услуги документах.</w:t>
      </w:r>
    </w:p>
    <w:p w14:paraId="047A9983" w14:textId="01CF3675" w:rsidR="00AA6092" w:rsidRPr="00DB7AA9" w:rsidRDefault="00F11879" w:rsidP="00F11879">
      <w:pPr>
        <w:pStyle w:val="ConsPlusNormal"/>
        <w:ind w:firstLine="0"/>
        <w:jc w:val="both"/>
        <w:outlineLvl w:val="1"/>
        <w:rPr>
          <w:rFonts w:ascii="Times New Roman" w:hAnsi="Times New Roman" w:cs="Times New Roman"/>
          <w:bCs/>
          <w:sz w:val="28"/>
          <w:szCs w:val="28"/>
        </w:rPr>
      </w:pPr>
      <w:r w:rsidRPr="00DB7AA9">
        <w:rPr>
          <w:bCs/>
        </w:rPr>
        <w:tab/>
      </w:r>
      <w:r w:rsidR="00AA6092" w:rsidRPr="00DB7AA9">
        <w:rPr>
          <w:rFonts w:ascii="Times New Roman" w:hAnsi="Times New Roman" w:cs="Times New Roman"/>
          <w:bCs/>
          <w:sz w:val="28"/>
          <w:szCs w:val="28"/>
        </w:rPr>
        <w:t>Выдача дубликата документа, выданного по результатам предоставления муниципальной услуги, не предусмотрена.</w:t>
      </w:r>
    </w:p>
    <w:p w14:paraId="6E5FE6B1" w14:textId="663C429A" w:rsidR="00AA6092" w:rsidRPr="00DB7AA9" w:rsidRDefault="00AA6092" w:rsidP="00AA6092">
      <w:pPr>
        <w:ind w:firstLine="765"/>
        <w:jc w:val="both"/>
        <w:rPr>
          <w:rFonts w:ascii="Times New Roman" w:eastAsia="Times New Roman" w:hAnsi="Times New Roman" w:cs="Times New Roman"/>
          <w:bCs/>
          <w:sz w:val="28"/>
          <w:szCs w:val="28"/>
          <w:lang w:eastAsia="en-US"/>
        </w:rPr>
      </w:pPr>
      <w:r w:rsidRPr="00DB7AA9">
        <w:rPr>
          <w:rFonts w:ascii="Times New Roman" w:eastAsia="Times New Roman" w:hAnsi="Times New Roman" w:cs="Times New Roman"/>
          <w:bCs/>
          <w:sz w:val="28"/>
          <w:szCs w:val="28"/>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14:paraId="458571E9" w14:textId="2B6FC3B3" w:rsidR="00012152" w:rsidRDefault="00012152" w:rsidP="00897758">
      <w:pPr>
        <w:pStyle w:val="ConsPlusNormal"/>
        <w:jc w:val="both"/>
        <w:rPr>
          <w:rFonts w:ascii="Times New Roman" w:hAnsi="Times New Roman" w:cs="Times New Roman"/>
          <w:sz w:val="28"/>
          <w:szCs w:val="28"/>
        </w:rPr>
      </w:pPr>
    </w:p>
    <w:p w14:paraId="79B36B83" w14:textId="7A1515AF" w:rsidR="00012152" w:rsidRPr="00012152" w:rsidRDefault="00AF4509" w:rsidP="00897758">
      <w:pPr>
        <w:pStyle w:val="ConsPlusNormal"/>
        <w:jc w:val="both"/>
        <w:rPr>
          <w:rFonts w:ascii="Times New Roman" w:hAnsi="Times New Roman" w:cs="Times New Roman"/>
          <w:b/>
          <w:sz w:val="28"/>
          <w:szCs w:val="28"/>
        </w:rPr>
      </w:pPr>
      <w:r>
        <w:rPr>
          <w:rFonts w:ascii="Times New Roman" w:hAnsi="Times New Roman" w:cs="Times New Roman"/>
          <w:b/>
          <w:sz w:val="28"/>
          <w:szCs w:val="28"/>
        </w:rPr>
        <w:t>Оп</w:t>
      </w:r>
      <w:r w:rsidR="00843170">
        <w:rPr>
          <w:rFonts w:ascii="Times New Roman" w:hAnsi="Times New Roman" w:cs="Times New Roman"/>
          <w:b/>
          <w:sz w:val="28"/>
          <w:szCs w:val="28"/>
        </w:rPr>
        <w:t xml:space="preserve">исание </w:t>
      </w:r>
      <w:r w:rsidR="00012152" w:rsidRPr="00012152">
        <w:rPr>
          <w:rFonts w:ascii="Times New Roman" w:hAnsi="Times New Roman" w:cs="Times New Roman"/>
          <w:b/>
          <w:sz w:val="28"/>
          <w:szCs w:val="28"/>
        </w:rPr>
        <w:t>административной процедуры профилирования заявителя</w:t>
      </w:r>
    </w:p>
    <w:p w14:paraId="4EB90319" w14:textId="77777777" w:rsidR="00012152" w:rsidRDefault="00012152" w:rsidP="00897758">
      <w:pPr>
        <w:pStyle w:val="ConsPlusNormal"/>
        <w:jc w:val="both"/>
        <w:rPr>
          <w:rFonts w:ascii="Times New Roman" w:hAnsi="Times New Roman" w:cs="Times New Roman"/>
          <w:sz w:val="28"/>
          <w:szCs w:val="28"/>
        </w:rPr>
      </w:pPr>
    </w:p>
    <w:p w14:paraId="0353C09D" w14:textId="1294B697" w:rsidR="00012152" w:rsidRPr="00063C70" w:rsidRDefault="00012152" w:rsidP="00012152">
      <w:pPr>
        <w:pStyle w:val="1"/>
        <w:tabs>
          <w:tab w:val="left" w:pos="993"/>
        </w:tabs>
        <w:ind w:left="0" w:right="-7" w:firstLine="709"/>
        <w:jc w:val="both"/>
        <w:rPr>
          <w:rFonts w:eastAsia="Calibri"/>
          <w:b w:val="0"/>
        </w:rPr>
      </w:pPr>
      <w:r w:rsidRPr="00063C70">
        <w:rPr>
          <w:b w:val="0"/>
        </w:rPr>
        <w:t>3.</w:t>
      </w:r>
      <w:r w:rsidR="00FB2F7A">
        <w:rPr>
          <w:b w:val="0"/>
        </w:rPr>
        <w:t>2</w:t>
      </w:r>
      <w:r w:rsidRPr="00063C70">
        <w:rPr>
          <w:b w:val="0"/>
        </w:rPr>
        <w:t xml:space="preserve">.  Муниципальная </w:t>
      </w:r>
      <w:r w:rsidRPr="00063C70">
        <w:rPr>
          <w:rFonts w:eastAsia="Calibri"/>
          <w:b w:val="0"/>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14:paraId="3AFA51D2" w14:textId="36551755" w:rsidR="00FB77C4" w:rsidRPr="00063C70" w:rsidRDefault="00FB77C4" w:rsidP="00FB77C4">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sz w:val="28"/>
          <w:szCs w:val="28"/>
        </w:rPr>
      </w:pPr>
      <w:r w:rsidRPr="00063C70">
        <w:rPr>
          <w:rFonts w:ascii="Times New Roman" w:eastAsia="Times New Roman" w:hAnsi="Times New Roman" w:cs="Times New Roman"/>
          <w:color w:val="000000"/>
          <w:sz w:val="28"/>
          <w:szCs w:val="28"/>
        </w:rPr>
        <w:t>3.</w:t>
      </w:r>
      <w:r w:rsidR="00FB2F7A">
        <w:rPr>
          <w:rFonts w:ascii="Times New Roman" w:eastAsia="Times New Roman" w:hAnsi="Times New Roman" w:cs="Times New Roman"/>
          <w:color w:val="000000"/>
          <w:sz w:val="28"/>
          <w:szCs w:val="28"/>
        </w:rPr>
        <w:t>2</w:t>
      </w:r>
      <w:r w:rsidR="00063C70" w:rsidRPr="00063C70">
        <w:rPr>
          <w:rFonts w:ascii="Times New Roman" w:eastAsia="Times New Roman" w:hAnsi="Times New Roman" w:cs="Times New Roman"/>
          <w:color w:val="000000"/>
          <w:sz w:val="28"/>
          <w:szCs w:val="28"/>
        </w:rPr>
        <w:t>.</w:t>
      </w:r>
      <w:r w:rsidR="00FB2F7A">
        <w:rPr>
          <w:rFonts w:ascii="Times New Roman" w:eastAsia="Times New Roman" w:hAnsi="Times New Roman" w:cs="Times New Roman"/>
          <w:color w:val="000000"/>
          <w:sz w:val="28"/>
          <w:szCs w:val="28"/>
        </w:rPr>
        <w:t xml:space="preserve">1. </w:t>
      </w:r>
      <w:r w:rsidRPr="00063C70">
        <w:rPr>
          <w:rFonts w:ascii="Times New Roman" w:eastAsia="Times New Roman" w:hAnsi="Times New Roman" w:cs="Times New Roman"/>
          <w:color w:val="000000"/>
          <w:sz w:val="28"/>
          <w:szCs w:val="28"/>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
    <w:p w14:paraId="1A528CD8" w14:textId="77777777" w:rsidR="00FB77C4" w:rsidRPr="00063C70" w:rsidRDefault="00FB77C4" w:rsidP="00FB77C4">
      <w:pPr>
        <w:widowControl w:val="0"/>
        <w:spacing w:line="240" w:lineRule="auto"/>
        <w:ind w:firstLine="720"/>
        <w:jc w:val="center"/>
        <w:rPr>
          <w:rFonts w:ascii="Times New Roman" w:eastAsia="Times New Roman" w:hAnsi="Times New Roman" w:cs="Times New Roman"/>
          <w:b/>
          <w:bCs/>
          <w:color w:val="000000"/>
          <w:sz w:val="28"/>
          <w:szCs w:val="28"/>
        </w:rPr>
      </w:pPr>
    </w:p>
    <w:p w14:paraId="6A1DE4D6" w14:textId="53B8FDC4" w:rsidR="00736211" w:rsidRDefault="009E2D8C" w:rsidP="00897758">
      <w:pPr>
        <w:ind w:firstLine="709"/>
        <w:jc w:val="both"/>
        <w:rPr>
          <w:rFonts w:ascii="Times New Roman" w:eastAsia="Times New Roman" w:hAnsi="Times New Roman" w:cs="Times New Roman"/>
          <w:b/>
          <w:bCs/>
          <w:sz w:val="28"/>
          <w:szCs w:val="28"/>
          <w:lang w:eastAsia="en-US"/>
        </w:rPr>
      </w:pPr>
      <w:r w:rsidRPr="00063C70">
        <w:rPr>
          <w:rFonts w:ascii="Times New Roman" w:eastAsia="Times New Roman" w:hAnsi="Times New Roman" w:cs="Times New Roman"/>
          <w:b/>
          <w:bCs/>
          <w:sz w:val="28"/>
          <w:szCs w:val="28"/>
          <w:lang w:eastAsia="en-US"/>
        </w:rPr>
        <w:t>Описание административных процедур предоставления муниципальной услуги</w:t>
      </w:r>
    </w:p>
    <w:p w14:paraId="7AEC220A" w14:textId="77777777" w:rsidR="00EF6019" w:rsidRPr="00063C70" w:rsidRDefault="00EF6019" w:rsidP="00897758">
      <w:pPr>
        <w:ind w:firstLine="709"/>
        <w:jc w:val="both"/>
        <w:rPr>
          <w:rFonts w:ascii="Times New Roman" w:eastAsia="Times New Roman" w:hAnsi="Times New Roman" w:cs="Times New Roman"/>
          <w:b/>
          <w:bCs/>
          <w:sz w:val="28"/>
          <w:szCs w:val="28"/>
          <w:lang w:eastAsia="en-US"/>
        </w:rPr>
      </w:pPr>
    </w:p>
    <w:p w14:paraId="14DEBD97" w14:textId="5FC79C73" w:rsidR="00FB77C4" w:rsidRPr="00063C70" w:rsidRDefault="00FB77C4" w:rsidP="00FB77C4">
      <w:pPr>
        <w:pStyle w:val="1"/>
        <w:tabs>
          <w:tab w:val="left" w:pos="993"/>
        </w:tabs>
        <w:ind w:left="0" w:right="-7" w:firstLine="709"/>
        <w:jc w:val="both"/>
        <w:rPr>
          <w:b w:val="0"/>
        </w:rPr>
      </w:pPr>
      <w:r w:rsidRPr="00063C70">
        <w:rPr>
          <w:b w:val="0"/>
        </w:rPr>
        <w:t>3.</w:t>
      </w:r>
      <w:r w:rsidR="00FB2F7A">
        <w:rPr>
          <w:b w:val="0"/>
        </w:rPr>
        <w:t>3</w:t>
      </w:r>
      <w:r w:rsidRPr="00063C70">
        <w:rPr>
          <w:b w:val="0"/>
        </w:rPr>
        <w:t>. Описание</w:t>
      </w:r>
      <w:r w:rsidRPr="00063C70">
        <w:rPr>
          <w:b w:val="0"/>
          <w:spacing w:val="-13"/>
        </w:rPr>
        <w:t xml:space="preserve"> </w:t>
      </w:r>
      <w:r w:rsidRPr="00063C70">
        <w:rPr>
          <w:b w:val="0"/>
        </w:rPr>
        <w:t>административных</w:t>
      </w:r>
      <w:r w:rsidRPr="00063C70">
        <w:rPr>
          <w:b w:val="0"/>
          <w:spacing w:val="-15"/>
        </w:rPr>
        <w:t xml:space="preserve"> </w:t>
      </w:r>
      <w:r w:rsidRPr="00063C70">
        <w:rPr>
          <w:b w:val="0"/>
        </w:rPr>
        <w:t>процедур</w:t>
      </w:r>
      <w:r w:rsidRPr="00063C70">
        <w:rPr>
          <w:b w:val="0"/>
          <w:spacing w:val="-12"/>
        </w:rPr>
        <w:t xml:space="preserve"> </w:t>
      </w:r>
      <w:r w:rsidRPr="00063C70">
        <w:rPr>
          <w:b w:val="0"/>
        </w:rPr>
        <w:t>предоставления</w:t>
      </w:r>
      <w:r w:rsidRPr="00063C70">
        <w:rPr>
          <w:b w:val="0"/>
          <w:spacing w:val="-12"/>
        </w:rPr>
        <w:t xml:space="preserve"> </w:t>
      </w:r>
      <w:r w:rsidRPr="00063C70">
        <w:rPr>
          <w:b w:val="0"/>
        </w:rPr>
        <w:t>муниципальной</w:t>
      </w:r>
      <w:r w:rsidRPr="00063C70">
        <w:rPr>
          <w:b w:val="0"/>
          <w:spacing w:val="1"/>
        </w:rPr>
        <w:t xml:space="preserve"> </w:t>
      </w:r>
      <w:r w:rsidRPr="00063C70">
        <w:rPr>
          <w:b w:val="0"/>
        </w:rPr>
        <w:t>услуги</w:t>
      </w:r>
      <w:r w:rsidRPr="00063C70">
        <w:rPr>
          <w:b w:val="0"/>
          <w:spacing w:val="1"/>
        </w:rPr>
        <w:t xml:space="preserve"> </w:t>
      </w:r>
      <w:r w:rsidRPr="00063C70">
        <w:rPr>
          <w:b w:val="0"/>
        </w:rPr>
        <w:t>представлено</w:t>
      </w:r>
      <w:r w:rsidRPr="00063C70">
        <w:rPr>
          <w:b w:val="0"/>
          <w:spacing w:val="1"/>
        </w:rPr>
        <w:t xml:space="preserve"> </w:t>
      </w:r>
      <w:r w:rsidRPr="00063C70">
        <w:rPr>
          <w:b w:val="0"/>
        </w:rPr>
        <w:t>в</w:t>
      </w:r>
      <w:r w:rsidRPr="00063C70">
        <w:rPr>
          <w:b w:val="0"/>
          <w:spacing w:val="1"/>
        </w:rPr>
        <w:t xml:space="preserve"> </w:t>
      </w:r>
      <w:r w:rsidRPr="00063C70">
        <w:rPr>
          <w:b w:val="0"/>
          <w:color w:val="000000" w:themeColor="text1"/>
        </w:rPr>
        <w:t>Приложении</w:t>
      </w:r>
      <w:r w:rsidRPr="00063C70">
        <w:rPr>
          <w:b w:val="0"/>
          <w:color w:val="000000" w:themeColor="text1"/>
          <w:spacing w:val="1"/>
        </w:rPr>
        <w:t xml:space="preserve"> </w:t>
      </w:r>
      <w:r w:rsidRPr="00063C70">
        <w:rPr>
          <w:b w:val="0"/>
          <w:color w:val="000000" w:themeColor="text1"/>
        </w:rPr>
        <w:t>№</w:t>
      </w:r>
      <w:r w:rsidRPr="00063C70">
        <w:rPr>
          <w:b w:val="0"/>
          <w:color w:val="000000" w:themeColor="text1"/>
          <w:spacing w:val="1"/>
        </w:rPr>
        <w:t xml:space="preserve"> 10 </w:t>
      </w:r>
      <w:r w:rsidRPr="00063C70">
        <w:rPr>
          <w:b w:val="0"/>
        </w:rPr>
        <w:t>к</w:t>
      </w:r>
      <w:r w:rsidRPr="00063C70">
        <w:rPr>
          <w:b w:val="0"/>
          <w:spacing w:val="1"/>
        </w:rPr>
        <w:t xml:space="preserve"> </w:t>
      </w:r>
      <w:r w:rsidRPr="00063C70">
        <w:rPr>
          <w:b w:val="0"/>
        </w:rPr>
        <w:t>настоящему</w:t>
      </w:r>
      <w:r w:rsidRPr="00063C70">
        <w:rPr>
          <w:b w:val="0"/>
          <w:spacing w:val="1"/>
        </w:rPr>
        <w:t xml:space="preserve"> </w:t>
      </w:r>
      <w:r w:rsidRPr="00063C70">
        <w:rPr>
          <w:b w:val="0"/>
        </w:rPr>
        <w:t>Административному</w:t>
      </w:r>
      <w:r w:rsidRPr="00063C70">
        <w:rPr>
          <w:b w:val="0"/>
          <w:spacing w:val="-2"/>
        </w:rPr>
        <w:t xml:space="preserve"> </w:t>
      </w:r>
      <w:r w:rsidRPr="00063C70">
        <w:rPr>
          <w:b w:val="0"/>
        </w:rPr>
        <w:t>регламенту.</w:t>
      </w:r>
    </w:p>
    <w:p w14:paraId="2149CEBA" w14:textId="77777777" w:rsidR="00A20A17" w:rsidRDefault="00A20A17" w:rsidP="00897758">
      <w:pPr>
        <w:widowControl w:val="0"/>
        <w:spacing w:line="240" w:lineRule="auto"/>
        <w:ind w:firstLine="720"/>
        <w:jc w:val="both"/>
        <w:rPr>
          <w:rFonts w:ascii="Times New Roman" w:eastAsia="Times New Roman" w:hAnsi="Times New Roman" w:cs="Times New Roman"/>
          <w:b/>
          <w:bCs/>
          <w:color w:val="000000"/>
          <w:sz w:val="28"/>
          <w:szCs w:val="28"/>
        </w:rPr>
      </w:pPr>
    </w:p>
    <w:p w14:paraId="3C363474" w14:textId="77777777" w:rsidR="00F11879" w:rsidRPr="00FB77C4" w:rsidRDefault="00F11879" w:rsidP="00F11879">
      <w:pPr>
        <w:pStyle w:val="11"/>
        <w:tabs>
          <w:tab w:val="left" w:pos="1334"/>
        </w:tabs>
        <w:ind w:left="720"/>
        <w:jc w:val="center"/>
        <w:rPr>
          <w:b/>
          <w:bCs/>
          <w:color w:val="000000"/>
          <w:lang w:bidi="ru-RU"/>
        </w:rPr>
      </w:pPr>
      <w:bookmarkStart w:id="22" w:name="_page_99_0"/>
      <w:bookmarkEnd w:id="21"/>
      <w:r w:rsidRPr="00FB77C4">
        <w:rPr>
          <w:b/>
          <w:bCs/>
          <w:color w:val="000000"/>
          <w:lang w:bidi="ru-RU"/>
        </w:rPr>
        <w:t>Подразделы, содержащие описание вариантов предоставления муниципальной услуги</w:t>
      </w:r>
    </w:p>
    <w:p w14:paraId="5BBE7970" w14:textId="77777777" w:rsidR="001F194E" w:rsidRPr="00FB77C4" w:rsidRDefault="001F194E" w:rsidP="00897758">
      <w:pPr>
        <w:pStyle w:val="1"/>
        <w:spacing w:before="83"/>
        <w:ind w:left="720" w:right="272"/>
      </w:pPr>
    </w:p>
    <w:p w14:paraId="3E5A8CEF" w14:textId="65DB709D" w:rsidR="00570C66" w:rsidRDefault="00AE5DE1" w:rsidP="00587D05">
      <w:pPr>
        <w:ind w:firstLine="709"/>
        <w:jc w:val="both"/>
        <w:rPr>
          <w:rFonts w:ascii="Times New Roman" w:hAnsi="Times New Roman" w:cs="Times New Roman"/>
          <w:b/>
          <w:sz w:val="28"/>
          <w:szCs w:val="28"/>
        </w:rPr>
      </w:pPr>
      <w:r w:rsidRPr="00FB77C4">
        <w:rPr>
          <w:rFonts w:ascii="Times New Roman" w:eastAsia="Times New Roman" w:hAnsi="Times New Roman" w:cs="Times New Roman"/>
          <w:sz w:val="28"/>
          <w:szCs w:val="28"/>
        </w:rPr>
        <w:t xml:space="preserve"> </w:t>
      </w:r>
      <w:r w:rsidR="00E1164E" w:rsidRPr="00FB77C4">
        <w:rPr>
          <w:rFonts w:ascii="Times New Roman" w:eastAsia="Times New Roman" w:hAnsi="Times New Roman" w:cs="Times New Roman"/>
          <w:b/>
          <w:sz w:val="28"/>
          <w:szCs w:val="28"/>
        </w:rPr>
        <w:t xml:space="preserve"> </w:t>
      </w:r>
      <w:r w:rsidR="00E1164E" w:rsidRPr="00FB77C4">
        <w:rPr>
          <w:rFonts w:ascii="Times New Roman" w:hAnsi="Times New Roman" w:cs="Times New Roman"/>
          <w:b/>
          <w:sz w:val="28"/>
          <w:szCs w:val="28"/>
        </w:rPr>
        <w:t>3.</w:t>
      </w:r>
      <w:r w:rsidR="00FB2F7A">
        <w:rPr>
          <w:rFonts w:ascii="Times New Roman" w:hAnsi="Times New Roman" w:cs="Times New Roman"/>
          <w:b/>
          <w:sz w:val="28"/>
          <w:szCs w:val="28"/>
        </w:rPr>
        <w:t>5</w:t>
      </w:r>
      <w:r w:rsidR="00E1164E" w:rsidRPr="00FB77C4">
        <w:rPr>
          <w:rFonts w:ascii="Times New Roman" w:hAnsi="Times New Roman" w:cs="Times New Roman"/>
          <w:b/>
          <w:sz w:val="28"/>
          <w:szCs w:val="28"/>
        </w:rPr>
        <w:t>.</w:t>
      </w:r>
      <w:r w:rsidR="00FD5A66" w:rsidRPr="00FB77C4">
        <w:rPr>
          <w:rFonts w:ascii="Times New Roman" w:hAnsi="Times New Roman" w:cs="Times New Roman"/>
          <w:b/>
          <w:sz w:val="28"/>
          <w:szCs w:val="28"/>
        </w:rPr>
        <w:t>1.</w:t>
      </w:r>
      <w:r w:rsidR="00E1164E" w:rsidRPr="00FB77C4">
        <w:rPr>
          <w:rFonts w:ascii="Times New Roman" w:hAnsi="Times New Roman" w:cs="Times New Roman"/>
          <w:b/>
          <w:sz w:val="28"/>
          <w:szCs w:val="28"/>
        </w:rPr>
        <w:t xml:space="preserve"> </w:t>
      </w:r>
      <w:r w:rsidR="00D35D69" w:rsidRPr="00FB77C4">
        <w:rPr>
          <w:rFonts w:ascii="Times New Roman" w:hAnsi="Times New Roman" w:cs="Times New Roman"/>
          <w:b/>
          <w:sz w:val="28"/>
          <w:szCs w:val="28"/>
        </w:rPr>
        <w:t>П</w:t>
      </w:r>
      <w:r w:rsidR="00570C66" w:rsidRPr="00FB77C4">
        <w:rPr>
          <w:rFonts w:ascii="Times New Roman" w:hAnsi="Times New Roman" w:cs="Times New Roman"/>
          <w:b/>
          <w:sz w:val="28"/>
          <w:szCs w:val="28"/>
        </w:rPr>
        <w:t>редоставление земельного участка в собственность за плату без проведения торгов</w:t>
      </w:r>
      <w:r w:rsidR="002331E1" w:rsidRPr="00FB77C4">
        <w:rPr>
          <w:rFonts w:ascii="Times New Roman" w:hAnsi="Times New Roman" w:cs="Times New Roman"/>
          <w:b/>
          <w:sz w:val="28"/>
          <w:szCs w:val="28"/>
        </w:rPr>
        <w:t>.</w:t>
      </w:r>
    </w:p>
    <w:p w14:paraId="022247F5" w14:textId="77777777" w:rsidR="00FB77C4" w:rsidRPr="00D35D69" w:rsidRDefault="00FB77C4" w:rsidP="00FB77C4">
      <w:pPr>
        <w:pStyle w:val="ConsPlusNormal"/>
        <w:ind w:firstLine="540"/>
        <w:jc w:val="center"/>
        <w:rPr>
          <w:rFonts w:ascii="Times New Roman" w:hAnsi="Times New Roman" w:cs="Times New Roman"/>
          <w:b/>
          <w:sz w:val="28"/>
          <w:szCs w:val="28"/>
        </w:rPr>
      </w:pPr>
    </w:p>
    <w:p w14:paraId="7A1CF5F1" w14:textId="2C9D38C6" w:rsidR="00AE5DE1" w:rsidRPr="00D35D69" w:rsidRDefault="00AE5DE1"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органом местного самоуправления проект </w:t>
      </w:r>
      <w:r w:rsidR="00570C66" w:rsidRPr="00D35D69">
        <w:rPr>
          <w:rFonts w:ascii="Times New Roman" w:hAnsi="Times New Roman" w:cs="Times New Roman"/>
          <w:sz w:val="28"/>
          <w:szCs w:val="28"/>
        </w:rPr>
        <w:t>договора купли-продажи земельного участка</w:t>
      </w:r>
      <w:r w:rsidR="00793568" w:rsidRPr="00D35D69">
        <w:rPr>
          <w:rFonts w:ascii="Times New Roman" w:hAnsi="Times New Roman" w:cs="Times New Roman"/>
          <w:sz w:val="28"/>
          <w:szCs w:val="28"/>
        </w:rPr>
        <w:t>, указанный в п.2.5.1 настоящего Административного регламента</w:t>
      </w:r>
      <w:r w:rsidRPr="00D35D69">
        <w:rPr>
          <w:rFonts w:ascii="Times New Roman" w:hAnsi="Times New Roman" w:cs="Times New Roman"/>
          <w:sz w:val="28"/>
          <w:szCs w:val="28"/>
        </w:rPr>
        <w:t>.</w:t>
      </w:r>
    </w:p>
    <w:p w14:paraId="44140859" w14:textId="357DFB61" w:rsidR="00AE5DE1" w:rsidRPr="00D35D69" w:rsidRDefault="006969F3" w:rsidP="006969F3">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w:t>
      </w:r>
      <w:r w:rsidR="00AE5DE1" w:rsidRPr="00D35D69">
        <w:rPr>
          <w:rFonts w:ascii="Times New Roman" w:eastAsia="Times New Roman" w:hAnsi="Times New Roman" w:cs="Times New Roman"/>
          <w:sz w:val="28"/>
          <w:szCs w:val="28"/>
        </w:rPr>
        <w:t xml:space="preserve">Максимальный срок предоставления муниципальной услуги составляет </w:t>
      </w:r>
      <w:r w:rsidRPr="00D35D69">
        <w:rPr>
          <w:rFonts w:ascii="Times New Roman" w:eastAsia="Times New Roman" w:hAnsi="Times New Roman" w:cs="Times New Roman"/>
          <w:sz w:val="28"/>
          <w:szCs w:val="28"/>
        </w:rPr>
        <w:t>20</w:t>
      </w:r>
      <w:r w:rsidR="00AE5DE1" w:rsidRPr="00D35D69">
        <w:rPr>
          <w:rFonts w:ascii="Times New Roman" w:eastAsia="Times New Roman" w:hAnsi="Times New Roman" w:cs="Times New Roman"/>
          <w:sz w:val="28"/>
          <w:szCs w:val="28"/>
        </w:rPr>
        <w:t xml:space="preserve"> </w:t>
      </w:r>
      <w:r w:rsidR="005442B5">
        <w:rPr>
          <w:rFonts w:ascii="Times New Roman" w:eastAsia="Times New Roman" w:hAnsi="Times New Roman" w:cs="Times New Roman"/>
          <w:sz w:val="28"/>
          <w:szCs w:val="28"/>
        </w:rPr>
        <w:t xml:space="preserve">календарных </w:t>
      </w:r>
      <w:r w:rsidR="00AE5DE1" w:rsidRPr="00D35D69">
        <w:rPr>
          <w:rFonts w:ascii="Times New Roman" w:eastAsia="Times New Roman" w:hAnsi="Times New Roman" w:cs="Times New Roman"/>
          <w:sz w:val="28"/>
          <w:szCs w:val="28"/>
        </w:rPr>
        <w:t>дней.</w:t>
      </w:r>
    </w:p>
    <w:p w14:paraId="7F33FDE1" w14:textId="25D958E1" w:rsidR="00793568"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w:t>
      </w:r>
      <w:r w:rsidR="006969F3" w:rsidRPr="00D35D69">
        <w:rPr>
          <w:rFonts w:ascii="Times New Roman" w:hAnsi="Times New Roman" w:cs="Times New Roman"/>
          <w:sz w:val="28"/>
          <w:szCs w:val="28"/>
        </w:rPr>
        <w:t>муниципальной</w:t>
      </w:r>
      <w:r w:rsidRPr="00D35D69">
        <w:rPr>
          <w:rFonts w:ascii="Times New Roman" w:hAnsi="Times New Roman" w:cs="Times New Roman"/>
          <w:sz w:val="28"/>
          <w:szCs w:val="28"/>
        </w:rPr>
        <w:t xml:space="preserve"> услуги</w:t>
      </w:r>
      <w:r w:rsidR="006969F3" w:rsidRPr="00D35D69">
        <w:rPr>
          <w:rFonts w:ascii="Times New Roman" w:hAnsi="Times New Roman" w:cs="Times New Roman"/>
          <w:sz w:val="28"/>
          <w:szCs w:val="28"/>
        </w:rPr>
        <w:t xml:space="preserve">, указан в </w:t>
      </w:r>
      <w:r w:rsidR="00092043">
        <w:rPr>
          <w:rFonts w:ascii="Times New Roman" w:hAnsi="Times New Roman" w:cs="Times New Roman"/>
          <w:sz w:val="28"/>
          <w:szCs w:val="28"/>
        </w:rPr>
        <w:t>пункте</w:t>
      </w:r>
      <w:r w:rsidR="00CD44A9">
        <w:rPr>
          <w:rFonts w:ascii="Times New Roman" w:hAnsi="Times New Roman" w:cs="Times New Roman"/>
          <w:sz w:val="28"/>
          <w:szCs w:val="28"/>
        </w:rPr>
        <w:t xml:space="preserve"> </w:t>
      </w:r>
      <w:r w:rsidR="00793568" w:rsidRPr="00D35D69">
        <w:rPr>
          <w:rFonts w:ascii="Times New Roman" w:hAnsi="Times New Roman" w:cs="Times New Roman"/>
          <w:sz w:val="28"/>
          <w:szCs w:val="28"/>
        </w:rPr>
        <w:t>2.</w:t>
      </w:r>
      <w:r w:rsidR="00C36040">
        <w:rPr>
          <w:rFonts w:ascii="Times New Roman" w:hAnsi="Times New Roman" w:cs="Times New Roman"/>
          <w:sz w:val="28"/>
          <w:szCs w:val="28"/>
        </w:rPr>
        <w:t>10</w:t>
      </w:r>
      <w:r w:rsidR="00793568" w:rsidRPr="00D35D69">
        <w:rPr>
          <w:rFonts w:ascii="Times New Roman" w:hAnsi="Times New Roman" w:cs="Times New Roman"/>
          <w:sz w:val="28"/>
          <w:szCs w:val="28"/>
        </w:rPr>
        <w:t xml:space="preserve"> настоящего Административного регламента.</w:t>
      </w:r>
    </w:p>
    <w:p w14:paraId="4206B40B" w14:textId="24F14B65" w:rsidR="00570C66" w:rsidRPr="00D35D69"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sidR="00092043">
        <w:rPr>
          <w:rFonts w:ascii="Times New Roman" w:hAnsi="Times New Roman" w:cs="Times New Roman"/>
          <w:sz w:val="28"/>
          <w:szCs w:val="28"/>
        </w:rPr>
        <w:t>пункте</w:t>
      </w:r>
      <w:r w:rsidRPr="00D35D69">
        <w:rPr>
          <w:rFonts w:ascii="Times New Roman" w:hAnsi="Times New Roman" w:cs="Times New Roman"/>
          <w:sz w:val="28"/>
          <w:szCs w:val="28"/>
        </w:rPr>
        <w:t xml:space="preserve"> 2.</w:t>
      </w:r>
      <w:r w:rsidR="00793568" w:rsidRPr="00D35D69">
        <w:rPr>
          <w:rFonts w:ascii="Times New Roman" w:hAnsi="Times New Roman" w:cs="Times New Roman"/>
          <w:sz w:val="28"/>
          <w:szCs w:val="28"/>
        </w:rPr>
        <w:t>9</w:t>
      </w:r>
      <w:r w:rsidR="00B2240C">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1635F0CD" w14:textId="0983FA10" w:rsidR="00570C66" w:rsidRPr="00F967B3" w:rsidRDefault="00570C66" w:rsidP="00570C66">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256EC">
        <w:rPr>
          <w:rFonts w:ascii="Times New Roman" w:hAnsi="Times New Roman" w:cs="Times New Roman"/>
          <w:sz w:val="28"/>
          <w:szCs w:val="28"/>
        </w:rPr>
        <w:t>муниципальн</w:t>
      </w:r>
      <w:r w:rsidR="00092043">
        <w:rPr>
          <w:rFonts w:ascii="Times New Roman" w:hAnsi="Times New Roman" w:cs="Times New Roman"/>
          <w:sz w:val="28"/>
          <w:szCs w:val="28"/>
        </w:rPr>
        <w:t>ой</w:t>
      </w:r>
      <w:r w:rsidR="00B256EC">
        <w:rPr>
          <w:rFonts w:ascii="Times New Roman" w:hAnsi="Times New Roman" w:cs="Times New Roman"/>
          <w:sz w:val="28"/>
          <w:szCs w:val="28"/>
        </w:rPr>
        <w:t xml:space="preserve"> </w:t>
      </w:r>
      <w:r w:rsidRPr="00D35D69">
        <w:rPr>
          <w:rFonts w:ascii="Times New Roman" w:hAnsi="Times New Roman" w:cs="Times New Roman"/>
          <w:sz w:val="28"/>
          <w:szCs w:val="28"/>
        </w:rPr>
        <w:t>услуг</w:t>
      </w:r>
      <w:r w:rsidR="00092043">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sidR="00092043">
        <w:rPr>
          <w:rFonts w:ascii="Times New Roman" w:hAnsi="Times New Roman" w:cs="Times New Roman"/>
          <w:sz w:val="28"/>
          <w:szCs w:val="28"/>
        </w:rPr>
        <w:t xml:space="preserve">в пункте </w:t>
      </w:r>
      <w:r w:rsidR="00EF6019" w:rsidRPr="00F967B3">
        <w:rPr>
          <w:rFonts w:ascii="Times New Roman" w:hAnsi="Times New Roman" w:cs="Times New Roman"/>
          <w:sz w:val="28"/>
          <w:szCs w:val="28"/>
        </w:rPr>
        <w:t>2.</w:t>
      </w:r>
      <w:r w:rsidR="00EF6019">
        <w:rPr>
          <w:rFonts w:ascii="Times New Roman" w:hAnsi="Times New Roman" w:cs="Times New Roman"/>
          <w:sz w:val="28"/>
          <w:szCs w:val="28"/>
        </w:rPr>
        <w:t xml:space="preserve">15 </w:t>
      </w:r>
      <w:r w:rsidR="00EF6019" w:rsidRPr="00F967B3">
        <w:rPr>
          <w:rFonts w:ascii="Times New Roman" w:hAnsi="Times New Roman" w:cs="Times New Roman"/>
          <w:sz w:val="28"/>
          <w:szCs w:val="28"/>
        </w:rPr>
        <w:t>настоящего</w:t>
      </w:r>
      <w:r w:rsidRPr="00F967B3">
        <w:rPr>
          <w:rFonts w:ascii="Times New Roman" w:hAnsi="Times New Roman" w:cs="Times New Roman"/>
          <w:sz w:val="28"/>
          <w:szCs w:val="28"/>
        </w:rPr>
        <w:t xml:space="preserve"> Административного регламента.</w:t>
      </w:r>
    </w:p>
    <w:p w14:paraId="2E63A40B" w14:textId="7B182712" w:rsidR="00570C66" w:rsidRDefault="00570C66" w:rsidP="00570C66">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sidR="00092043">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sidR="00092043">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sidR="007209E5">
        <w:rPr>
          <w:rFonts w:ascii="Times New Roman" w:hAnsi="Times New Roman" w:cs="Times New Roman"/>
          <w:sz w:val="28"/>
          <w:szCs w:val="28"/>
        </w:rPr>
        <w:t>пункт</w:t>
      </w:r>
      <w:r w:rsidR="00D02AA8">
        <w:rPr>
          <w:rFonts w:ascii="Times New Roman" w:hAnsi="Times New Roman" w:cs="Times New Roman"/>
          <w:sz w:val="28"/>
          <w:szCs w:val="28"/>
        </w:rPr>
        <w:t>ах</w:t>
      </w:r>
      <w:r w:rsidR="007209E5">
        <w:rPr>
          <w:rFonts w:ascii="Times New Roman" w:hAnsi="Times New Roman" w:cs="Times New Roman"/>
          <w:sz w:val="28"/>
          <w:szCs w:val="28"/>
        </w:rPr>
        <w:t xml:space="preserve"> </w:t>
      </w:r>
      <w:r w:rsidRPr="00F967B3">
        <w:rPr>
          <w:rFonts w:ascii="Times New Roman" w:hAnsi="Times New Roman" w:cs="Times New Roman"/>
          <w:sz w:val="28"/>
          <w:szCs w:val="28"/>
        </w:rPr>
        <w:t>2.</w:t>
      </w:r>
      <w:r w:rsidR="00793568">
        <w:rPr>
          <w:rFonts w:ascii="Times New Roman" w:hAnsi="Times New Roman" w:cs="Times New Roman"/>
          <w:sz w:val="28"/>
          <w:szCs w:val="28"/>
        </w:rPr>
        <w:t>1</w:t>
      </w:r>
      <w:r w:rsidRPr="00F967B3">
        <w:rPr>
          <w:rFonts w:ascii="Times New Roman" w:hAnsi="Times New Roman" w:cs="Times New Roman"/>
          <w:sz w:val="28"/>
          <w:szCs w:val="28"/>
        </w:rPr>
        <w:t>8</w:t>
      </w:r>
      <w:r w:rsidR="00D02AA8">
        <w:rPr>
          <w:rFonts w:ascii="Times New Roman" w:hAnsi="Times New Roman" w:cs="Times New Roman"/>
          <w:sz w:val="28"/>
          <w:szCs w:val="28"/>
        </w:rPr>
        <w:t>.</w:t>
      </w:r>
      <w:r w:rsidRPr="00F967B3">
        <w:rPr>
          <w:rFonts w:ascii="Times New Roman" w:hAnsi="Times New Roman" w:cs="Times New Roman"/>
          <w:sz w:val="28"/>
          <w:szCs w:val="28"/>
        </w:rPr>
        <w:t xml:space="preserve"> </w:t>
      </w:r>
      <w:r w:rsidR="00D02AA8">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3F98FCFB" w14:textId="0480C13C"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sidR="00B256EC">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6B2E11DB" w14:textId="550FA188"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D802C0">
        <w:rPr>
          <w:rFonts w:ascii="Times New Roman" w:hAnsi="Times New Roman" w:cs="Times New Roman"/>
          <w:sz w:val="28"/>
          <w:szCs w:val="28"/>
        </w:rPr>
        <w:t>прием за</w:t>
      </w:r>
      <w:r w:rsidR="00D02AA8">
        <w:rPr>
          <w:rFonts w:ascii="Times New Roman" w:hAnsi="Times New Roman" w:cs="Times New Roman"/>
          <w:sz w:val="28"/>
          <w:szCs w:val="28"/>
        </w:rPr>
        <w:t>явления</w:t>
      </w:r>
      <w:r w:rsidR="00D802C0">
        <w:rPr>
          <w:rFonts w:ascii="Times New Roman" w:hAnsi="Times New Roman" w:cs="Times New Roman"/>
          <w:sz w:val="28"/>
          <w:szCs w:val="28"/>
        </w:rPr>
        <w:t xml:space="preserve">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16FF53E" w14:textId="14F71FAB" w:rsidR="00570C66" w:rsidRPr="00D35D69" w:rsidRDefault="00570C66" w:rsidP="00570C66">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sidR="0002488D">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3842C3A8" w14:textId="0FFC842C" w:rsidR="00570C66" w:rsidRPr="00F967B3"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sidR="00793568">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01139648" w14:textId="214A6DFC" w:rsidR="00793568" w:rsidRDefault="00570C66" w:rsidP="00570C66">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sidR="00944012">
        <w:rPr>
          <w:rFonts w:ascii="Times New Roman" w:hAnsi="Times New Roman" w:cs="Times New Roman"/>
          <w:sz w:val="28"/>
          <w:szCs w:val="28"/>
        </w:rPr>
        <w:t xml:space="preserve">предоставление результата </w:t>
      </w:r>
      <w:r w:rsidR="00D02AA8">
        <w:rPr>
          <w:rFonts w:ascii="Times New Roman" w:hAnsi="Times New Roman" w:cs="Times New Roman"/>
          <w:sz w:val="28"/>
          <w:szCs w:val="28"/>
        </w:rPr>
        <w:t xml:space="preserve">оказания </w:t>
      </w:r>
      <w:r w:rsidR="00793568">
        <w:rPr>
          <w:rFonts w:ascii="Times New Roman" w:hAnsi="Times New Roman" w:cs="Times New Roman"/>
          <w:sz w:val="28"/>
          <w:szCs w:val="28"/>
        </w:rPr>
        <w:t>муниципальной услуги;</w:t>
      </w:r>
    </w:p>
    <w:p w14:paraId="7458E908" w14:textId="6E211317" w:rsidR="00570C66" w:rsidRDefault="00793568" w:rsidP="00570C6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w:t>
      </w:r>
      <w:r w:rsidR="00D21F61">
        <w:rPr>
          <w:rFonts w:ascii="Times New Roman" w:hAnsi="Times New Roman" w:cs="Times New Roman"/>
          <w:sz w:val="28"/>
          <w:szCs w:val="28"/>
        </w:rPr>
        <w:t xml:space="preserve"> муниципальной услуги в реестр решений.</w:t>
      </w:r>
    </w:p>
    <w:p w14:paraId="6FD5E267" w14:textId="090ADE61" w:rsidR="003B0409" w:rsidRPr="00FB77C4" w:rsidRDefault="003B0409" w:rsidP="003B0409">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 xml:space="preserve">Возможность получения </w:t>
      </w:r>
      <w:r w:rsidR="005E61B6" w:rsidRPr="00FB77C4">
        <w:rPr>
          <w:rFonts w:ascii="Times New Roman" w:hAnsi="Times New Roman" w:cs="Times New Roman"/>
          <w:sz w:val="28"/>
          <w:szCs w:val="28"/>
        </w:rPr>
        <w:t>муниципальной</w:t>
      </w:r>
      <w:r w:rsidRPr="00FB77C4">
        <w:rPr>
          <w:rFonts w:ascii="Times New Roman" w:hAnsi="Times New Roman" w:cs="Times New Roman"/>
          <w:sz w:val="28"/>
          <w:szCs w:val="28"/>
        </w:rPr>
        <w:t xml:space="preserve"> услуги по экстерриториальному принципу отсутствует.</w:t>
      </w:r>
    </w:p>
    <w:p w14:paraId="11F0D26B" w14:textId="3B9FD4E1" w:rsidR="00570C66" w:rsidRPr="00FB77C4" w:rsidRDefault="00570C66" w:rsidP="00570C66">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 xml:space="preserve">Описание административных процедур приведено в </w:t>
      </w:r>
      <w:r w:rsidR="00D35D69" w:rsidRPr="00FB77C4">
        <w:rPr>
          <w:rFonts w:ascii="Times New Roman" w:hAnsi="Times New Roman" w:cs="Times New Roman"/>
          <w:sz w:val="28"/>
          <w:szCs w:val="28"/>
        </w:rPr>
        <w:t xml:space="preserve">приложении </w:t>
      </w:r>
      <w:r w:rsidR="00D02AA8" w:rsidRPr="00FB77C4">
        <w:rPr>
          <w:rFonts w:ascii="Times New Roman" w:hAnsi="Times New Roman" w:cs="Times New Roman"/>
          <w:sz w:val="28"/>
          <w:szCs w:val="28"/>
        </w:rPr>
        <w:t>№</w:t>
      </w:r>
      <w:r w:rsidR="00D35D69" w:rsidRPr="00FB77C4">
        <w:rPr>
          <w:rFonts w:ascii="Times New Roman" w:hAnsi="Times New Roman" w:cs="Times New Roman"/>
          <w:sz w:val="28"/>
          <w:szCs w:val="28"/>
        </w:rPr>
        <w:t>10</w:t>
      </w:r>
      <w:r w:rsidRPr="00FB77C4">
        <w:rPr>
          <w:rFonts w:ascii="Times New Roman" w:hAnsi="Times New Roman" w:cs="Times New Roman"/>
          <w:sz w:val="28"/>
          <w:szCs w:val="28"/>
        </w:rPr>
        <w:t xml:space="preserve"> </w:t>
      </w:r>
      <w:r w:rsidR="00D02AA8" w:rsidRPr="00FB77C4">
        <w:rPr>
          <w:rFonts w:ascii="Times New Roman" w:hAnsi="Times New Roman" w:cs="Times New Roman"/>
          <w:sz w:val="28"/>
          <w:szCs w:val="28"/>
        </w:rPr>
        <w:t xml:space="preserve">к </w:t>
      </w:r>
      <w:r w:rsidRPr="00FB77C4">
        <w:rPr>
          <w:rFonts w:ascii="Times New Roman" w:hAnsi="Times New Roman" w:cs="Times New Roman"/>
          <w:sz w:val="28"/>
          <w:szCs w:val="28"/>
        </w:rPr>
        <w:t>настояще</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административно</w:t>
      </w:r>
      <w:r w:rsidR="00D02AA8" w:rsidRPr="00FB77C4">
        <w:rPr>
          <w:rFonts w:ascii="Times New Roman" w:hAnsi="Times New Roman" w:cs="Times New Roman"/>
          <w:sz w:val="28"/>
          <w:szCs w:val="28"/>
        </w:rPr>
        <w:t>му</w:t>
      </w:r>
      <w:r w:rsidRPr="00FB77C4">
        <w:rPr>
          <w:rFonts w:ascii="Times New Roman" w:hAnsi="Times New Roman" w:cs="Times New Roman"/>
          <w:sz w:val="28"/>
          <w:szCs w:val="28"/>
        </w:rPr>
        <w:t xml:space="preserve"> регламент</w:t>
      </w:r>
      <w:r w:rsidR="00D02AA8" w:rsidRPr="00FB77C4">
        <w:rPr>
          <w:rFonts w:ascii="Times New Roman" w:hAnsi="Times New Roman" w:cs="Times New Roman"/>
          <w:sz w:val="28"/>
          <w:szCs w:val="28"/>
        </w:rPr>
        <w:t>у</w:t>
      </w:r>
      <w:r w:rsidRPr="00FB77C4">
        <w:rPr>
          <w:rFonts w:ascii="Times New Roman" w:hAnsi="Times New Roman" w:cs="Times New Roman"/>
          <w:sz w:val="28"/>
          <w:szCs w:val="28"/>
        </w:rPr>
        <w:t>.</w:t>
      </w:r>
    </w:p>
    <w:p w14:paraId="4303ABE2" w14:textId="77777777" w:rsidR="00B256EC" w:rsidRPr="00FB77C4" w:rsidRDefault="00B256EC" w:rsidP="00570C66">
      <w:pPr>
        <w:pStyle w:val="ConsPlusNormal"/>
        <w:ind w:firstLine="540"/>
        <w:jc w:val="both"/>
        <w:rPr>
          <w:rFonts w:ascii="Times New Roman" w:hAnsi="Times New Roman" w:cs="Times New Roman"/>
          <w:sz w:val="28"/>
          <w:szCs w:val="28"/>
        </w:rPr>
      </w:pPr>
    </w:p>
    <w:p w14:paraId="07EA0E89" w14:textId="7AF00CEA"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.2. </w:t>
      </w:r>
      <w:r w:rsidR="00D35D69" w:rsidRPr="00FB77C4">
        <w:rPr>
          <w:rFonts w:ascii="Times New Roman" w:hAnsi="Times New Roman" w:cs="Times New Roman"/>
          <w:b/>
          <w:sz w:val="28"/>
          <w:szCs w:val="28"/>
        </w:rPr>
        <w:t>Предоставление земельного участка в аренду без проведения торгов.</w:t>
      </w:r>
    </w:p>
    <w:p w14:paraId="5E2F83EC" w14:textId="77777777" w:rsidR="00D35D69" w:rsidRPr="00D35D69" w:rsidRDefault="00D35D69" w:rsidP="00D35D69">
      <w:pPr>
        <w:pStyle w:val="ConsPlusNormal"/>
        <w:ind w:firstLine="540"/>
        <w:jc w:val="both"/>
        <w:rPr>
          <w:rFonts w:ascii="Times New Roman" w:hAnsi="Times New Roman" w:cs="Times New Roman"/>
          <w:b/>
          <w:sz w:val="28"/>
          <w:szCs w:val="28"/>
        </w:rPr>
      </w:pPr>
    </w:p>
    <w:p w14:paraId="1413AE80" w14:textId="24A94E6F"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14:paraId="521A1547" w14:textId="55069073"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672CAA04" w14:textId="6FDDC38F"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w:t>
      </w:r>
      <w:r w:rsidRPr="00D35D69">
        <w:rPr>
          <w:rFonts w:ascii="Times New Roman" w:hAnsi="Times New Roman" w:cs="Times New Roman"/>
          <w:sz w:val="28"/>
          <w:szCs w:val="28"/>
        </w:rPr>
        <w:lastRenderedPageBreak/>
        <w:t xml:space="preserve">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37833E6F"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40FF0024" w14:textId="300F7DF2"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00EF6019" w:rsidRPr="00F967B3">
        <w:rPr>
          <w:rFonts w:ascii="Times New Roman" w:hAnsi="Times New Roman" w:cs="Times New Roman"/>
          <w:sz w:val="28"/>
          <w:szCs w:val="28"/>
        </w:rPr>
        <w:t>2.</w:t>
      </w:r>
      <w:r w:rsidR="00EF6019">
        <w:rPr>
          <w:rFonts w:ascii="Times New Roman" w:hAnsi="Times New Roman" w:cs="Times New Roman"/>
          <w:sz w:val="28"/>
          <w:szCs w:val="28"/>
        </w:rPr>
        <w:t xml:space="preserve">15 </w:t>
      </w:r>
      <w:r w:rsidR="00EF6019" w:rsidRPr="00F967B3">
        <w:rPr>
          <w:rFonts w:ascii="Times New Roman" w:hAnsi="Times New Roman" w:cs="Times New Roman"/>
          <w:sz w:val="28"/>
          <w:szCs w:val="28"/>
        </w:rPr>
        <w:t>настоящего</w:t>
      </w:r>
      <w:r w:rsidRPr="00F967B3">
        <w:rPr>
          <w:rFonts w:ascii="Times New Roman" w:hAnsi="Times New Roman" w:cs="Times New Roman"/>
          <w:sz w:val="28"/>
          <w:szCs w:val="28"/>
        </w:rPr>
        <w:t xml:space="preserve"> Административного регламента.</w:t>
      </w:r>
    </w:p>
    <w:p w14:paraId="11B53A6D"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708F16CD"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3C6AA0F2"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1AD4219"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4ECD9F49"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41648411"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482B6421"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43AD2BAB"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5710541"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317A7934" w14:textId="5597088E" w:rsidR="00D35D69" w:rsidRDefault="00D35D69" w:rsidP="00D35D69">
      <w:pPr>
        <w:pStyle w:val="ConsPlusNormal"/>
        <w:ind w:firstLine="540"/>
        <w:jc w:val="both"/>
        <w:rPr>
          <w:rFonts w:ascii="Times New Roman" w:hAnsi="Times New Roman" w:cs="Times New Roman"/>
          <w:sz w:val="28"/>
          <w:szCs w:val="28"/>
        </w:rPr>
      </w:pPr>
    </w:p>
    <w:p w14:paraId="083B3D82" w14:textId="50163192" w:rsidR="00D35D6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.3. </w:t>
      </w:r>
      <w:r w:rsidR="00D35D69" w:rsidRPr="00FB77C4">
        <w:rPr>
          <w:rFonts w:ascii="Times New Roman" w:hAnsi="Times New Roman" w:cs="Times New Roman"/>
          <w:b/>
          <w:sz w:val="28"/>
          <w:szCs w:val="28"/>
        </w:rPr>
        <w:t>Предоставление земельного участка в безвозмездное пользование.</w:t>
      </w:r>
    </w:p>
    <w:p w14:paraId="49107CD9" w14:textId="77777777" w:rsidR="00FB77C4" w:rsidRPr="00D35D69" w:rsidRDefault="00FB77C4" w:rsidP="00FB77C4">
      <w:pPr>
        <w:pStyle w:val="ConsPlusNormal"/>
        <w:ind w:firstLine="540"/>
        <w:jc w:val="center"/>
        <w:rPr>
          <w:rFonts w:ascii="Times New Roman" w:hAnsi="Times New Roman" w:cs="Times New Roman"/>
          <w:b/>
          <w:sz w:val="28"/>
          <w:szCs w:val="28"/>
        </w:rPr>
      </w:pPr>
    </w:p>
    <w:p w14:paraId="63B3486A" w14:textId="6C92C7DB" w:rsidR="00D35D69" w:rsidRPr="00D35D69" w:rsidRDefault="00D35D69" w:rsidP="00D35D6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подписанный уполномоченным органом проект договора </w:t>
      </w:r>
      <w:r w:rsidR="00CD44A9">
        <w:rPr>
          <w:rFonts w:ascii="Times New Roman" w:hAnsi="Times New Roman" w:cs="Times New Roman"/>
          <w:sz w:val="28"/>
          <w:szCs w:val="28"/>
        </w:rPr>
        <w:t>безвозмездного пользования</w:t>
      </w:r>
      <w:r w:rsidRPr="00D35D69">
        <w:rPr>
          <w:rFonts w:ascii="Times New Roman" w:hAnsi="Times New Roman" w:cs="Times New Roman"/>
          <w:sz w:val="28"/>
          <w:szCs w:val="28"/>
        </w:rPr>
        <w:t xml:space="preserve"> земельного участка, указанный в п.2.5.</w:t>
      </w:r>
      <w:r>
        <w:rPr>
          <w:rFonts w:ascii="Times New Roman" w:hAnsi="Times New Roman" w:cs="Times New Roman"/>
          <w:sz w:val="28"/>
          <w:szCs w:val="28"/>
        </w:rPr>
        <w:t>3</w:t>
      </w:r>
      <w:r w:rsidRPr="00D35D69">
        <w:rPr>
          <w:rFonts w:ascii="Times New Roman" w:hAnsi="Times New Roman" w:cs="Times New Roman"/>
          <w:sz w:val="28"/>
          <w:szCs w:val="28"/>
        </w:rPr>
        <w:t xml:space="preserve"> настоящего Административного регламента.</w:t>
      </w:r>
    </w:p>
    <w:p w14:paraId="6FEE0071" w14:textId="7DE805D7" w:rsidR="00D35D69" w:rsidRPr="00D35D69" w:rsidRDefault="00D35D69" w:rsidP="00D35D6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3BE3690D" w14:textId="1C8649F2"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C36040">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1E41FAC8"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643E8313"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4D37677D"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6189FC5A"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lastRenderedPageBreak/>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05A2EFA7"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56D07CCF"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1750F24F"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176C83C3"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3907991F"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738A0676"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1126D2A8"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14:paraId="4B44499B" w14:textId="15C8A43D" w:rsidR="00CD44A9" w:rsidRPr="00FB77C4" w:rsidRDefault="00CD44A9" w:rsidP="00D35D69">
      <w:pPr>
        <w:pStyle w:val="ConsPlusNormal"/>
        <w:ind w:firstLine="540"/>
        <w:jc w:val="both"/>
        <w:rPr>
          <w:rFonts w:ascii="Times New Roman" w:hAnsi="Times New Roman" w:cs="Times New Roman"/>
          <w:sz w:val="28"/>
          <w:szCs w:val="28"/>
        </w:rPr>
      </w:pPr>
    </w:p>
    <w:p w14:paraId="4B751187" w14:textId="708BB9B6" w:rsidR="00CD44A9"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Pr="00FB77C4">
        <w:rPr>
          <w:rFonts w:ascii="Times New Roman" w:hAnsi="Times New Roman" w:cs="Times New Roman"/>
          <w:b/>
          <w:sz w:val="28"/>
          <w:szCs w:val="28"/>
        </w:rPr>
        <w:t xml:space="preserve">.4. </w:t>
      </w:r>
      <w:r w:rsidR="00CD44A9" w:rsidRPr="00FB77C4">
        <w:rPr>
          <w:rFonts w:ascii="Times New Roman" w:hAnsi="Times New Roman" w:cs="Times New Roman"/>
          <w:b/>
          <w:sz w:val="28"/>
          <w:szCs w:val="28"/>
        </w:rPr>
        <w:t>Предоставление земельного участка в постоянное (бессрочное) пользование.</w:t>
      </w:r>
    </w:p>
    <w:p w14:paraId="43F09BB5" w14:textId="77777777" w:rsidR="00FB77C4" w:rsidRPr="00CD44A9" w:rsidRDefault="00FB77C4" w:rsidP="00FB77C4">
      <w:pPr>
        <w:pStyle w:val="ConsPlusNormal"/>
        <w:ind w:firstLine="540"/>
        <w:jc w:val="center"/>
        <w:rPr>
          <w:rFonts w:ascii="Times New Roman" w:hAnsi="Times New Roman" w:cs="Times New Roman"/>
          <w:b/>
          <w:sz w:val="28"/>
          <w:szCs w:val="28"/>
        </w:rPr>
      </w:pPr>
    </w:p>
    <w:p w14:paraId="652E475A" w14:textId="5AC75C7A" w:rsidR="00CD44A9" w:rsidRPr="00D35D69" w:rsidRDefault="00CD44A9" w:rsidP="00CD44A9">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Результатом предоставления муниципальной услуги является </w:t>
      </w:r>
      <w:r>
        <w:rPr>
          <w:rFonts w:ascii="Times New Roman" w:hAnsi="Times New Roman" w:cs="Times New Roman"/>
          <w:sz w:val="28"/>
          <w:szCs w:val="28"/>
        </w:rPr>
        <w:t xml:space="preserve">решение </w:t>
      </w:r>
      <w:r w:rsidRPr="00D35D69">
        <w:rPr>
          <w:rFonts w:ascii="Times New Roman" w:hAnsi="Times New Roman" w:cs="Times New Roman"/>
          <w:sz w:val="28"/>
          <w:szCs w:val="28"/>
        </w:rPr>
        <w:t xml:space="preserve"> уполномоченн</w:t>
      </w:r>
      <w:r>
        <w:rPr>
          <w:rFonts w:ascii="Times New Roman" w:hAnsi="Times New Roman" w:cs="Times New Roman"/>
          <w:sz w:val="28"/>
          <w:szCs w:val="28"/>
        </w:rPr>
        <w:t>ого</w:t>
      </w:r>
      <w:r w:rsidRPr="00D35D69">
        <w:rPr>
          <w:rFonts w:ascii="Times New Roman" w:hAnsi="Times New Roman" w:cs="Times New Roman"/>
          <w:sz w:val="28"/>
          <w:szCs w:val="28"/>
        </w:rPr>
        <w:t xml:space="preserve"> орган</w:t>
      </w:r>
      <w:r>
        <w:rPr>
          <w:rFonts w:ascii="Times New Roman" w:hAnsi="Times New Roman" w:cs="Times New Roman"/>
          <w:sz w:val="28"/>
          <w:szCs w:val="28"/>
        </w:rPr>
        <w:t>а о предоставлении земельного участка  в постоянное (бессрочное) пользование</w:t>
      </w:r>
      <w:r w:rsidRPr="00D35D69">
        <w:rPr>
          <w:rFonts w:ascii="Times New Roman" w:hAnsi="Times New Roman" w:cs="Times New Roman"/>
          <w:sz w:val="28"/>
          <w:szCs w:val="28"/>
        </w:rPr>
        <w:t>, указанн</w:t>
      </w:r>
      <w:r>
        <w:rPr>
          <w:rFonts w:ascii="Times New Roman" w:hAnsi="Times New Roman" w:cs="Times New Roman"/>
          <w:sz w:val="28"/>
          <w:szCs w:val="28"/>
        </w:rPr>
        <w:t>ое</w:t>
      </w:r>
      <w:r w:rsidRPr="00D35D69">
        <w:rPr>
          <w:rFonts w:ascii="Times New Roman" w:hAnsi="Times New Roman" w:cs="Times New Roman"/>
          <w:sz w:val="28"/>
          <w:szCs w:val="28"/>
        </w:rPr>
        <w:t xml:space="preserve"> в п.2.5.</w:t>
      </w:r>
      <w:r>
        <w:rPr>
          <w:rFonts w:ascii="Times New Roman" w:hAnsi="Times New Roman" w:cs="Times New Roman"/>
          <w:sz w:val="28"/>
          <w:szCs w:val="28"/>
        </w:rPr>
        <w:t>4</w:t>
      </w:r>
      <w:r w:rsidRPr="00D35D69">
        <w:rPr>
          <w:rFonts w:ascii="Times New Roman" w:hAnsi="Times New Roman" w:cs="Times New Roman"/>
          <w:sz w:val="28"/>
          <w:szCs w:val="28"/>
        </w:rPr>
        <w:t xml:space="preserve"> настоящего Административного регламента.</w:t>
      </w:r>
    </w:p>
    <w:p w14:paraId="3B742355" w14:textId="73CF923A" w:rsidR="00CD44A9" w:rsidRPr="00D35D69" w:rsidRDefault="00CD44A9" w:rsidP="00CD44A9">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45978">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196C3F31" w14:textId="133390B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68C0EB34"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4C0C10C4"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05EC181B"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4D6582AC"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4A52E989"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69D5F992"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50D436D9"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7848F061" w14:textId="77777777"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результата оказания муниципальной услуги;</w:t>
      </w:r>
    </w:p>
    <w:p w14:paraId="213AB95E" w14:textId="77777777"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результатов муниципальной услуги в реестр решений.</w:t>
      </w:r>
    </w:p>
    <w:p w14:paraId="64E61600"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9E6E972" w14:textId="77777777" w:rsidR="00D02AA8" w:rsidRPr="00FB77C4"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 xml:space="preserve">Описание административных процедур приведено в приложении №10 к </w:t>
      </w:r>
      <w:r w:rsidRPr="00FB77C4">
        <w:rPr>
          <w:rFonts w:ascii="Times New Roman" w:hAnsi="Times New Roman" w:cs="Times New Roman"/>
          <w:sz w:val="28"/>
          <w:szCs w:val="28"/>
        </w:rPr>
        <w:lastRenderedPageBreak/>
        <w:t>настоящему административному регламенту.</w:t>
      </w:r>
    </w:p>
    <w:p w14:paraId="474B483D" w14:textId="34A58977" w:rsidR="002331E1" w:rsidRPr="00FB77C4" w:rsidRDefault="002331E1" w:rsidP="00CD44A9">
      <w:pPr>
        <w:pStyle w:val="ConsPlusNormal"/>
        <w:ind w:firstLine="540"/>
        <w:jc w:val="both"/>
        <w:rPr>
          <w:rFonts w:ascii="Times New Roman" w:hAnsi="Times New Roman" w:cs="Times New Roman"/>
          <w:sz w:val="28"/>
          <w:szCs w:val="28"/>
        </w:rPr>
      </w:pPr>
    </w:p>
    <w:p w14:paraId="42925326" w14:textId="52153256" w:rsidR="002331E1" w:rsidRDefault="00E1164E" w:rsidP="00FB77C4">
      <w:pPr>
        <w:pStyle w:val="ConsPlusNormal"/>
        <w:ind w:firstLine="540"/>
        <w:jc w:val="center"/>
        <w:rPr>
          <w:rFonts w:ascii="Times New Roman" w:hAnsi="Times New Roman" w:cs="Times New Roman"/>
          <w:b/>
          <w:sz w:val="28"/>
          <w:szCs w:val="28"/>
        </w:rPr>
      </w:pPr>
      <w:r w:rsidRPr="00FB77C4">
        <w:rPr>
          <w:rFonts w:ascii="Times New Roman" w:hAnsi="Times New Roman" w:cs="Times New Roman"/>
          <w:b/>
          <w:sz w:val="28"/>
          <w:szCs w:val="28"/>
        </w:rPr>
        <w:t>3.</w:t>
      </w:r>
      <w:r w:rsidR="00FB2F7A">
        <w:rPr>
          <w:rFonts w:ascii="Times New Roman" w:hAnsi="Times New Roman" w:cs="Times New Roman"/>
          <w:b/>
          <w:sz w:val="28"/>
          <w:szCs w:val="28"/>
        </w:rPr>
        <w:t>4.</w:t>
      </w:r>
      <w:r w:rsidR="00AE00C5">
        <w:rPr>
          <w:rFonts w:ascii="Times New Roman" w:hAnsi="Times New Roman" w:cs="Times New Roman"/>
          <w:b/>
          <w:sz w:val="28"/>
          <w:szCs w:val="28"/>
        </w:rPr>
        <w:t>5</w:t>
      </w:r>
      <w:r w:rsidRPr="00FB77C4">
        <w:rPr>
          <w:rFonts w:ascii="Times New Roman" w:hAnsi="Times New Roman" w:cs="Times New Roman"/>
          <w:b/>
          <w:sz w:val="28"/>
          <w:szCs w:val="28"/>
        </w:rPr>
        <w:t xml:space="preserve">. </w:t>
      </w:r>
      <w:r w:rsidR="002331E1" w:rsidRPr="00FB77C4">
        <w:rPr>
          <w:rFonts w:ascii="Times New Roman" w:hAnsi="Times New Roman" w:cs="Times New Roman"/>
          <w:b/>
          <w:sz w:val="28"/>
          <w:szCs w:val="28"/>
        </w:rPr>
        <w:t>Предоставление земельного участка в собственность бесплатно.</w:t>
      </w:r>
    </w:p>
    <w:p w14:paraId="088FEE88" w14:textId="77777777" w:rsidR="00FB77C4" w:rsidRPr="00FB77C4" w:rsidRDefault="00FB77C4" w:rsidP="00FB77C4">
      <w:pPr>
        <w:pStyle w:val="ConsPlusNormal"/>
        <w:ind w:firstLine="540"/>
        <w:jc w:val="center"/>
        <w:rPr>
          <w:rFonts w:ascii="Times New Roman" w:hAnsi="Times New Roman" w:cs="Times New Roman"/>
          <w:b/>
          <w:sz w:val="28"/>
          <w:szCs w:val="28"/>
        </w:rPr>
      </w:pPr>
    </w:p>
    <w:p w14:paraId="028CA550" w14:textId="259E00CC" w:rsidR="002331E1" w:rsidRPr="00D35D69" w:rsidRDefault="00FB2F7A" w:rsidP="002331E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2331E1" w:rsidRPr="00FB77C4">
        <w:rPr>
          <w:rFonts w:ascii="Times New Roman" w:hAnsi="Times New Roman" w:cs="Times New Roman"/>
          <w:sz w:val="28"/>
          <w:szCs w:val="28"/>
        </w:rPr>
        <w:t>Результатом предоставления муниципальной услуги является</w:t>
      </w:r>
      <w:r w:rsidR="002331E1" w:rsidRPr="00D35D69">
        <w:rPr>
          <w:rFonts w:ascii="Times New Roman" w:hAnsi="Times New Roman" w:cs="Times New Roman"/>
          <w:sz w:val="28"/>
          <w:szCs w:val="28"/>
        </w:rPr>
        <w:t xml:space="preserve"> </w:t>
      </w:r>
      <w:r w:rsidR="002331E1">
        <w:rPr>
          <w:rFonts w:ascii="Times New Roman" w:hAnsi="Times New Roman" w:cs="Times New Roman"/>
          <w:sz w:val="28"/>
          <w:szCs w:val="28"/>
        </w:rPr>
        <w:t xml:space="preserve">решение </w:t>
      </w:r>
      <w:r w:rsidR="002331E1" w:rsidRPr="00D35D69">
        <w:rPr>
          <w:rFonts w:ascii="Times New Roman" w:hAnsi="Times New Roman" w:cs="Times New Roman"/>
          <w:sz w:val="28"/>
          <w:szCs w:val="28"/>
        </w:rPr>
        <w:t xml:space="preserve"> уполномоченн</w:t>
      </w:r>
      <w:r w:rsidR="002331E1">
        <w:rPr>
          <w:rFonts w:ascii="Times New Roman" w:hAnsi="Times New Roman" w:cs="Times New Roman"/>
          <w:sz w:val="28"/>
          <w:szCs w:val="28"/>
        </w:rPr>
        <w:t>ого</w:t>
      </w:r>
      <w:r w:rsidR="002331E1" w:rsidRPr="00D35D69">
        <w:rPr>
          <w:rFonts w:ascii="Times New Roman" w:hAnsi="Times New Roman" w:cs="Times New Roman"/>
          <w:sz w:val="28"/>
          <w:szCs w:val="28"/>
        </w:rPr>
        <w:t xml:space="preserve"> орган</w:t>
      </w:r>
      <w:r w:rsidR="002331E1">
        <w:rPr>
          <w:rFonts w:ascii="Times New Roman" w:hAnsi="Times New Roman" w:cs="Times New Roman"/>
          <w:sz w:val="28"/>
          <w:szCs w:val="28"/>
        </w:rPr>
        <w:t>а о предоставлении земельного участка  в собственность бесплатно</w:t>
      </w:r>
      <w:r w:rsidR="002331E1" w:rsidRPr="00D35D69">
        <w:rPr>
          <w:rFonts w:ascii="Times New Roman" w:hAnsi="Times New Roman" w:cs="Times New Roman"/>
          <w:sz w:val="28"/>
          <w:szCs w:val="28"/>
        </w:rPr>
        <w:t>, указанн</w:t>
      </w:r>
      <w:r w:rsidR="002331E1">
        <w:rPr>
          <w:rFonts w:ascii="Times New Roman" w:hAnsi="Times New Roman" w:cs="Times New Roman"/>
          <w:sz w:val="28"/>
          <w:szCs w:val="28"/>
        </w:rPr>
        <w:t>ое</w:t>
      </w:r>
      <w:r w:rsidR="002331E1" w:rsidRPr="00D35D69">
        <w:rPr>
          <w:rFonts w:ascii="Times New Roman" w:hAnsi="Times New Roman" w:cs="Times New Roman"/>
          <w:sz w:val="28"/>
          <w:szCs w:val="28"/>
        </w:rPr>
        <w:t xml:space="preserve"> в п.2.5.</w:t>
      </w:r>
      <w:r w:rsidR="002331E1">
        <w:rPr>
          <w:rFonts w:ascii="Times New Roman" w:hAnsi="Times New Roman" w:cs="Times New Roman"/>
          <w:sz w:val="28"/>
          <w:szCs w:val="28"/>
        </w:rPr>
        <w:t>5</w:t>
      </w:r>
      <w:r w:rsidR="002331E1" w:rsidRPr="00D35D69">
        <w:rPr>
          <w:rFonts w:ascii="Times New Roman" w:hAnsi="Times New Roman" w:cs="Times New Roman"/>
          <w:sz w:val="28"/>
          <w:szCs w:val="28"/>
        </w:rPr>
        <w:t xml:space="preserve"> настоящего Административного регламента.</w:t>
      </w:r>
    </w:p>
    <w:p w14:paraId="68AE8CA2" w14:textId="48099040" w:rsidR="002331E1" w:rsidRPr="00D35D69" w:rsidRDefault="002331E1" w:rsidP="002331E1">
      <w:pPr>
        <w:jc w:val="both"/>
        <w:rPr>
          <w:rFonts w:ascii="Times New Roman" w:eastAsia="Times New Roman" w:hAnsi="Times New Roman" w:cs="Times New Roman"/>
          <w:sz w:val="28"/>
          <w:szCs w:val="28"/>
        </w:rPr>
      </w:pPr>
      <w:r w:rsidRPr="00D35D69">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9206C">
        <w:rPr>
          <w:rFonts w:ascii="Times New Roman" w:eastAsia="Times New Roman" w:hAnsi="Times New Roman" w:cs="Times New Roman"/>
          <w:sz w:val="28"/>
          <w:szCs w:val="28"/>
        </w:rPr>
        <w:t xml:space="preserve">календарных </w:t>
      </w:r>
      <w:r w:rsidRPr="00D35D69">
        <w:rPr>
          <w:rFonts w:ascii="Times New Roman" w:eastAsia="Times New Roman" w:hAnsi="Times New Roman" w:cs="Times New Roman"/>
          <w:sz w:val="28"/>
          <w:szCs w:val="28"/>
        </w:rPr>
        <w:t>дней.</w:t>
      </w:r>
    </w:p>
    <w:p w14:paraId="6079F3FD" w14:textId="03D67120"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документов, необходимых для предоставления муниципальной услуги, указан в </w:t>
      </w:r>
      <w:r>
        <w:rPr>
          <w:rFonts w:ascii="Times New Roman" w:hAnsi="Times New Roman" w:cs="Times New Roman"/>
          <w:sz w:val="28"/>
          <w:szCs w:val="28"/>
        </w:rPr>
        <w:t xml:space="preserve">пункте </w:t>
      </w:r>
      <w:r w:rsidRPr="00D35D69">
        <w:rPr>
          <w:rFonts w:ascii="Times New Roman" w:hAnsi="Times New Roman" w:cs="Times New Roman"/>
          <w:sz w:val="28"/>
          <w:szCs w:val="28"/>
        </w:rPr>
        <w:t>2.</w:t>
      </w:r>
      <w:r w:rsidR="00E1615E">
        <w:rPr>
          <w:rFonts w:ascii="Times New Roman" w:hAnsi="Times New Roman" w:cs="Times New Roman"/>
          <w:sz w:val="28"/>
          <w:szCs w:val="28"/>
        </w:rPr>
        <w:t>10</w:t>
      </w:r>
      <w:r w:rsidRPr="00D35D69">
        <w:rPr>
          <w:rFonts w:ascii="Times New Roman" w:hAnsi="Times New Roman" w:cs="Times New Roman"/>
          <w:sz w:val="28"/>
          <w:szCs w:val="28"/>
        </w:rPr>
        <w:t xml:space="preserve"> настоящего Административного регламента.</w:t>
      </w:r>
    </w:p>
    <w:p w14:paraId="41920A73" w14:textId="77777777" w:rsidR="00D02AA8" w:rsidRPr="00D35D69"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Требования к представлению указанных документов содержатся в </w:t>
      </w:r>
      <w:r>
        <w:rPr>
          <w:rFonts w:ascii="Times New Roman" w:hAnsi="Times New Roman" w:cs="Times New Roman"/>
          <w:sz w:val="28"/>
          <w:szCs w:val="28"/>
        </w:rPr>
        <w:t>пункте</w:t>
      </w:r>
      <w:r w:rsidRPr="00D35D69">
        <w:rPr>
          <w:rFonts w:ascii="Times New Roman" w:hAnsi="Times New Roman" w:cs="Times New Roman"/>
          <w:sz w:val="28"/>
          <w:szCs w:val="28"/>
        </w:rPr>
        <w:t xml:space="preserve"> 2.9</w:t>
      </w:r>
      <w:r>
        <w:rPr>
          <w:rFonts w:ascii="Times New Roman" w:hAnsi="Times New Roman" w:cs="Times New Roman"/>
          <w:sz w:val="28"/>
          <w:szCs w:val="28"/>
        </w:rPr>
        <w:t>.1</w:t>
      </w:r>
      <w:r w:rsidRPr="00D35D69">
        <w:rPr>
          <w:rFonts w:ascii="Times New Roman" w:hAnsi="Times New Roman" w:cs="Times New Roman"/>
          <w:sz w:val="28"/>
          <w:szCs w:val="28"/>
        </w:rPr>
        <w:t xml:space="preserve"> настоящего Административного регламента.</w:t>
      </w:r>
    </w:p>
    <w:p w14:paraId="1AA7B9F1" w14:textId="77777777" w:rsidR="00D02AA8" w:rsidRPr="00F967B3" w:rsidRDefault="00D02AA8" w:rsidP="00D02AA8">
      <w:pPr>
        <w:pStyle w:val="ConsPlusNormal"/>
        <w:tabs>
          <w:tab w:val="left" w:pos="2340"/>
        </w:tabs>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w:t>
      </w:r>
      <w:r>
        <w:rPr>
          <w:rFonts w:ascii="Times New Roman" w:hAnsi="Times New Roman" w:cs="Times New Roman"/>
          <w:sz w:val="28"/>
          <w:szCs w:val="28"/>
        </w:rPr>
        <w:t>и</w:t>
      </w:r>
      <w:r w:rsidRPr="00D35D69">
        <w:rPr>
          <w:rFonts w:ascii="Times New Roman" w:hAnsi="Times New Roman" w:cs="Times New Roman"/>
          <w:sz w:val="28"/>
          <w:szCs w:val="28"/>
        </w:rPr>
        <w:t xml:space="preserve">, приведен </w:t>
      </w:r>
      <w:r>
        <w:rPr>
          <w:rFonts w:ascii="Times New Roman" w:hAnsi="Times New Roman" w:cs="Times New Roman"/>
          <w:sz w:val="28"/>
          <w:szCs w:val="28"/>
        </w:rPr>
        <w:t xml:space="preserve">в пункте </w:t>
      </w:r>
      <w:r w:rsidRPr="00F967B3">
        <w:rPr>
          <w:rFonts w:ascii="Times New Roman" w:hAnsi="Times New Roman" w:cs="Times New Roman"/>
          <w:sz w:val="28"/>
          <w:szCs w:val="28"/>
        </w:rPr>
        <w:t>2.</w:t>
      </w:r>
      <w:r>
        <w:rPr>
          <w:rFonts w:ascii="Times New Roman" w:hAnsi="Times New Roman" w:cs="Times New Roman"/>
          <w:sz w:val="28"/>
          <w:szCs w:val="28"/>
        </w:rPr>
        <w:t xml:space="preserve">15 </w:t>
      </w:r>
      <w:r w:rsidRPr="00F967B3">
        <w:rPr>
          <w:rFonts w:ascii="Times New Roman" w:hAnsi="Times New Roman" w:cs="Times New Roman"/>
          <w:sz w:val="28"/>
          <w:szCs w:val="28"/>
        </w:rPr>
        <w:t xml:space="preserve"> настоящего Административного регламента.</w:t>
      </w:r>
    </w:p>
    <w:p w14:paraId="2F951610" w14:textId="77777777" w:rsidR="00D02AA8" w:rsidRDefault="00D02AA8" w:rsidP="00D02AA8">
      <w:pPr>
        <w:pStyle w:val="ConsPlusNormal"/>
        <w:tabs>
          <w:tab w:val="left" w:pos="2340"/>
        </w:tabs>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Исчерпывающий перечень оснований для приостановления предоставления </w:t>
      </w:r>
      <w:r>
        <w:rPr>
          <w:rFonts w:ascii="Times New Roman" w:hAnsi="Times New Roman" w:cs="Times New Roman"/>
          <w:sz w:val="28"/>
          <w:szCs w:val="28"/>
        </w:rPr>
        <w:t>муниципальной</w:t>
      </w:r>
      <w:r w:rsidRPr="00F967B3">
        <w:rPr>
          <w:rFonts w:ascii="Times New Roman" w:hAnsi="Times New Roman" w:cs="Times New Roman"/>
          <w:sz w:val="28"/>
          <w:szCs w:val="28"/>
        </w:rPr>
        <w:t xml:space="preserve"> услуги или отказа в предоставлении </w:t>
      </w:r>
      <w:r>
        <w:rPr>
          <w:rFonts w:ascii="Times New Roman" w:hAnsi="Times New Roman" w:cs="Times New Roman"/>
          <w:sz w:val="28"/>
          <w:szCs w:val="28"/>
        </w:rPr>
        <w:t xml:space="preserve">муниципальной </w:t>
      </w:r>
      <w:r w:rsidRPr="00F967B3">
        <w:rPr>
          <w:rFonts w:ascii="Times New Roman" w:hAnsi="Times New Roman" w:cs="Times New Roman"/>
          <w:sz w:val="28"/>
          <w:szCs w:val="28"/>
        </w:rPr>
        <w:t xml:space="preserve">услуги приведен в </w:t>
      </w:r>
      <w:r>
        <w:rPr>
          <w:rFonts w:ascii="Times New Roman" w:hAnsi="Times New Roman" w:cs="Times New Roman"/>
          <w:sz w:val="28"/>
          <w:szCs w:val="28"/>
        </w:rPr>
        <w:t xml:space="preserve">пунктах </w:t>
      </w:r>
      <w:r w:rsidRPr="00F967B3">
        <w:rPr>
          <w:rFonts w:ascii="Times New Roman" w:hAnsi="Times New Roman" w:cs="Times New Roman"/>
          <w:sz w:val="28"/>
          <w:szCs w:val="28"/>
        </w:rPr>
        <w:t>2.</w:t>
      </w:r>
      <w:r>
        <w:rPr>
          <w:rFonts w:ascii="Times New Roman" w:hAnsi="Times New Roman" w:cs="Times New Roman"/>
          <w:sz w:val="28"/>
          <w:szCs w:val="28"/>
        </w:rPr>
        <w:t>1</w:t>
      </w:r>
      <w:r w:rsidRPr="00F967B3">
        <w:rPr>
          <w:rFonts w:ascii="Times New Roman" w:hAnsi="Times New Roman" w:cs="Times New Roman"/>
          <w:sz w:val="28"/>
          <w:szCs w:val="28"/>
        </w:rPr>
        <w:t>8</w:t>
      </w:r>
      <w:r>
        <w:rPr>
          <w:rFonts w:ascii="Times New Roman" w:hAnsi="Times New Roman" w:cs="Times New Roman"/>
          <w:sz w:val="28"/>
          <w:szCs w:val="28"/>
        </w:rPr>
        <w:t>.</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-2.19. </w:t>
      </w:r>
      <w:r w:rsidRPr="00F967B3">
        <w:rPr>
          <w:rFonts w:ascii="Times New Roman" w:hAnsi="Times New Roman" w:cs="Times New Roman"/>
          <w:sz w:val="28"/>
          <w:szCs w:val="28"/>
        </w:rPr>
        <w:t>настоящего Административного регламента.</w:t>
      </w:r>
    </w:p>
    <w:p w14:paraId="057C308B"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Исчерпывающий перечень административных процедур по предоставлению </w:t>
      </w:r>
      <w:r>
        <w:rPr>
          <w:rFonts w:ascii="Times New Roman" w:hAnsi="Times New Roman" w:cs="Times New Roman"/>
          <w:sz w:val="28"/>
          <w:szCs w:val="28"/>
        </w:rPr>
        <w:t xml:space="preserve">муниципальной </w:t>
      </w:r>
      <w:r w:rsidRPr="00D35D69">
        <w:rPr>
          <w:rFonts w:ascii="Times New Roman" w:hAnsi="Times New Roman" w:cs="Times New Roman"/>
          <w:sz w:val="28"/>
          <w:szCs w:val="28"/>
        </w:rPr>
        <w:t>услуги:</w:t>
      </w:r>
    </w:p>
    <w:p w14:paraId="085EF7FA"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прием заявления и документов и (или) информации, необходимых для предоставления услуги</w:t>
      </w:r>
      <w:r w:rsidRPr="00D35D69">
        <w:rPr>
          <w:rFonts w:ascii="Times New Roman" w:hAnsi="Times New Roman" w:cs="Times New Roman"/>
          <w:sz w:val="28"/>
          <w:szCs w:val="28"/>
        </w:rPr>
        <w:t>;</w:t>
      </w:r>
    </w:p>
    <w:p w14:paraId="3E5BDD21" w14:textId="77777777" w:rsidR="00D02AA8" w:rsidRPr="00D35D69" w:rsidRDefault="00D02AA8" w:rsidP="00D02AA8">
      <w:pPr>
        <w:pStyle w:val="ConsPlusNormal"/>
        <w:ind w:firstLine="540"/>
        <w:jc w:val="both"/>
        <w:rPr>
          <w:rFonts w:ascii="Times New Roman" w:hAnsi="Times New Roman" w:cs="Times New Roman"/>
          <w:sz w:val="28"/>
          <w:szCs w:val="28"/>
        </w:rPr>
      </w:pPr>
      <w:r w:rsidRPr="00D35D69">
        <w:rPr>
          <w:rFonts w:ascii="Times New Roman" w:hAnsi="Times New Roman" w:cs="Times New Roman"/>
          <w:sz w:val="28"/>
          <w:szCs w:val="28"/>
        </w:rPr>
        <w:t xml:space="preserve">- </w:t>
      </w:r>
      <w:r>
        <w:rPr>
          <w:rFonts w:ascii="Times New Roman" w:hAnsi="Times New Roman" w:cs="Times New Roman"/>
          <w:sz w:val="28"/>
          <w:szCs w:val="28"/>
        </w:rPr>
        <w:t>межведомственное информационное взаимодействие</w:t>
      </w:r>
      <w:r w:rsidRPr="00D35D69">
        <w:rPr>
          <w:rFonts w:ascii="Times New Roman" w:hAnsi="Times New Roman" w:cs="Times New Roman"/>
          <w:sz w:val="28"/>
          <w:szCs w:val="28"/>
        </w:rPr>
        <w:t>;</w:t>
      </w:r>
    </w:p>
    <w:p w14:paraId="653F1460" w14:textId="77777777" w:rsidR="00D02AA8" w:rsidRPr="00F967B3"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принятие решения</w:t>
      </w:r>
      <w:r>
        <w:rPr>
          <w:rFonts w:ascii="Times New Roman" w:hAnsi="Times New Roman" w:cs="Times New Roman"/>
          <w:sz w:val="28"/>
          <w:szCs w:val="28"/>
        </w:rPr>
        <w:t>;</w:t>
      </w:r>
      <w:r w:rsidRPr="00F967B3">
        <w:rPr>
          <w:rFonts w:ascii="Times New Roman" w:hAnsi="Times New Roman" w:cs="Times New Roman"/>
          <w:sz w:val="28"/>
          <w:szCs w:val="28"/>
        </w:rPr>
        <w:t xml:space="preserve"> </w:t>
      </w:r>
    </w:p>
    <w:p w14:paraId="3FFD9B77" w14:textId="71179476" w:rsidR="00D02AA8" w:rsidRDefault="00D02AA8" w:rsidP="00D02AA8">
      <w:pPr>
        <w:pStyle w:val="ConsPlusNormal"/>
        <w:ind w:firstLine="540"/>
        <w:jc w:val="both"/>
        <w:rPr>
          <w:rFonts w:ascii="Times New Roman" w:hAnsi="Times New Roman" w:cs="Times New Roman"/>
          <w:sz w:val="28"/>
          <w:szCs w:val="28"/>
        </w:rPr>
      </w:pPr>
      <w:r w:rsidRPr="00F967B3">
        <w:rPr>
          <w:rFonts w:ascii="Times New Roman" w:hAnsi="Times New Roman" w:cs="Times New Roman"/>
          <w:sz w:val="28"/>
          <w:szCs w:val="28"/>
        </w:rPr>
        <w:t xml:space="preserve">- </w:t>
      </w:r>
      <w:r>
        <w:rPr>
          <w:rFonts w:ascii="Times New Roman" w:hAnsi="Times New Roman" w:cs="Times New Roman"/>
          <w:sz w:val="28"/>
          <w:szCs w:val="28"/>
        </w:rPr>
        <w:t>предоставление резу</w:t>
      </w:r>
      <w:r w:rsidR="004624A9">
        <w:rPr>
          <w:rFonts w:ascii="Times New Roman" w:hAnsi="Times New Roman" w:cs="Times New Roman"/>
          <w:sz w:val="28"/>
          <w:szCs w:val="28"/>
        </w:rPr>
        <w:t>льт</w:t>
      </w:r>
      <w:r>
        <w:rPr>
          <w:rFonts w:ascii="Times New Roman" w:hAnsi="Times New Roman" w:cs="Times New Roman"/>
          <w:sz w:val="28"/>
          <w:szCs w:val="28"/>
        </w:rPr>
        <w:t>ата оказания муниципальной услуги;</w:t>
      </w:r>
    </w:p>
    <w:p w14:paraId="7F41EFFB" w14:textId="33032262" w:rsidR="00D02AA8" w:rsidRDefault="00D02AA8" w:rsidP="00D02AA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внесение результа</w:t>
      </w:r>
      <w:r w:rsidR="004624A9">
        <w:rPr>
          <w:rFonts w:ascii="Times New Roman" w:hAnsi="Times New Roman" w:cs="Times New Roman"/>
          <w:sz w:val="28"/>
          <w:szCs w:val="28"/>
        </w:rPr>
        <w:t>та</w:t>
      </w:r>
      <w:r>
        <w:rPr>
          <w:rFonts w:ascii="Times New Roman" w:hAnsi="Times New Roman" w:cs="Times New Roman"/>
          <w:sz w:val="28"/>
          <w:szCs w:val="28"/>
        </w:rPr>
        <w:t xml:space="preserve"> муниципальной услуги в реестр решений.</w:t>
      </w:r>
    </w:p>
    <w:p w14:paraId="1FA06287" w14:textId="77777777" w:rsidR="00D02AA8" w:rsidRPr="00FB77C4" w:rsidRDefault="00D02AA8" w:rsidP="00D02AA8">
      <w:pPr>
        <w:pStyle w:val="ConsPlusNormal"/>
        <w:ind w:firstLine="709"/>
        <w:jc w:val="both"/>
        <w:rPr>
          <w:rFonts w:ascii="Times New Roman" w:hAnsi="Times New Roman" w:cs="Times New Roman"/>
          <w:sz w:val="28"/>
          <w:szCs w:val="28"/>
        </w:rPr>
      </w:pPr>
      <w:r w:rsidRPr="00FB77C4">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66F08FB6" w14:textId="77777777" w:rsidR="00D02AA8" w:rsidRDefault="00D02AA8" w:rsidP="00D02AA8">
      <w:pPr>
        <w:pStyle w:val="ConsPlusNormal"/>
        <w:ind w:firstLine="540"/>
        <w:jc w:val="both"/>
        <w:rPr>
          <w:rFonts w:ascii="Times New Roman" w:hAnsi="Times New Roman" w:cs="Times New Roman"/>
          <w:sz w:val="28"/>
          <w:szCs w:val="28"/>
        </w:rPr>
      </w:pPr>
      <w:r w:rsidRPr="00FB77C4">
        <w:rPr>
          <w:rFonts w:ascii="Times New Roman" w:hAnsi="Times New Roman" w:cs="Times New Roman"/>
          <w:sz w:val="28"/>
          <w:szCs w:val="28"/>
        </w:rPr>
        <w:t>Описание административных</w:t>
      </w:r>
      <w:r w:rsidRPr="00F967B3">
        <w:rPr>
          <w:rFonts w:ascii="Times New Roman" w:hAnsi="Times New Roman" w:cs="Times New Roman"/>
          <w:sz w:val="28"/>
          <w:szCs w:val="28"/>
        </w:rPr>
        <w:t xml:space="preserve"> процедур приведено в </w:t>
      </w:r>
      <w:r>
        <w:rPr>
          <w:rFonts w:ascii="Times New Roman" w:hAnsi="Times New Roman" w:cs="Times New Roman"/>
          <w:sz w:val="28"/>
          <w:szCs w:val="28"/>
        </w:rPr>
        <w:t>приложении №10</w:t>
      </w:r>
      <w:r w:rsidRPr="00F967B3">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F967B3">
        <w:rPr>
          <w:rFonts w:ascii="Times New Roman" w:hAnsi="Times New Roman" w:cs="Times New Roman"/>
          <w:sz w:val="28"/>
          <w:szCs w:val="28"/>
        </w:rPr>
        <w:t>настояще</w:t>
      </w:r>
      <w:r>
        <w:rPr>
          <w:rFonts w:ascii="Times New Roman" w:hAnsi="Times New Roman" w:cs="Times New Roman"/>
          <w:sz w:val="28"/>
          <w:szCs w:val="28"/>
        </w:rPr>
        <w:t>му</w:t>
      </w:r>
      <w:r w:rsidRPr="00F967B3">
        <w:rPr>
          <w:rFonts w:ascii="Times New Roman" w:hAnsi="Times New Roman" w:cs="Times New Roman"/>
          <w:sz w:val="28"/>
          <w:szCs w:val="28"/>
        </w:rPr>
        <w:t xml:space="preserve"> административно</w:t>
      </w:r>
      <w:r>
        <w:rPr>
          <w:rFonts w:ascii="Times New Roman" w:hAnsi="Times New Roman" w:cs="Times New Roman"/>
          <w:sz w:val="28"/>
          <w:szCs w:val="28"/>
        </w:rPr>
        <w:t>му</w:t>
      </w:r>
      <w:r w:rsidRPr="00F967B3">
        <w:rPr>
          <w:rFonts w:ascii="Times New Roman" w:hAnsi="Times New Roman" w:cs="Times New Roman"/>
          <w:sz w:val="28"/>
          <w:szCs w:val="28"/>
        </w:rPr>
        <w:t xml:space="preserve"> регламент</w:t>
      </w:r>
      <w:r>
        <w:rPr>
          <w:rFonts w:ascii="Times New Roman" w:hAnsi="Times New Roman" w:cs="Times New Roman"/>
          <w:sz w:val="28"/>
          <w:szCs w:val="28"/>
        </w:rPr>
        <w:t>у</w:t>
      </w:r>
      <w:r w:rsidRPr="00F967B3">
        <w:rPr>
          <w:rFonts w:ascii="Times New Roman" w:hAnsi="Times New Roman" w:cs="Times New Roman"/>
          <w:sz w:val="28"/>
          <w:szCs w:val="28"/>
        </w:rPr>
        <w:t>.</w:t>
      </w:r>
    </w:p>
    <w:p w14:paraId="4C96375D" w14:textId="35C61B93" w:rsidR="002331E1" w:rsidRDefault="002331E1" w:rsidP="002331E1">
      <w:pPr>
        <w:pStyle w:val="ConsPlusNormal"/>
        <w:ind w:firstLine="540"/>
        <w:jc w:val="both"/>
        <w:rPr>
          <w:rFonts w:ascii="Times New Roman" w:hAnsi="Times New Roman" w:cs="Times New Roman"/>
          <w:sz w:val="28"/>
          <w:szCs w:val="28"/>
        </w:rPr>
      </w:pPr>
    </w:p>
    <w:p w14:paraId="2C3B7107" w14:textId="158ED883" w:rsidR="00FD5A66" w:rsidRPr="001F194E" w:rsidRDefault="00FD5A66" w:rsidP="00FD5A66">
      <w:pPr>
        <w:pStyle w:val="1"/>
        <w:spacing w:before="83"/>
        <w:ind w:right="155"/>
      </w:pPr>
      <w:r>
        <w:t xml:space="preserve">3.5.  </w:t>
      </w:r>
      <w:r w:rsidRPr="001F194E">
        <w:t>Исправление</w:t>
      </w:r>
      <w:r w:rsidRPr="001F194E">
        <w:rPr>
          <w:spacing w:val="-4"/>
        </w:rPr>
        <w:t xml:space="preserve"> </w:t>
      </w:r>
      <w:r w:rsidRPr="001F194E">
        <w:t>допущенных опечаток</w:t>
      </w:r>
      <w:r w:rsidRPr="001F194E">
        <w:rPr>
          <w:spacing w:val="-3"/>
        </w:rPr>
        <w:t xml:space="preserve"> </w:t>
      </w:r>
      <w:r w:rsidRPr="001F194E">
        <w:t>и</w:t>
      </w:r>
      <w:r w:rsidRPr="001F194E">
        <w:rPr>
          <w:spacing w:val="-3"/>
        </w:rPr>
        <w:t xml:space="preserve"> </w:t>
      </w:r>
      <w:r w:rsidRPr="001F194E">
        <w:t>ошибок</w:t>
      </w:r>
    </w:p>
    <w:p w14:paraId="7F6BF673" w14:textId="77777777" w:rsidR="00FD5A66" w:rsidRPr="001F194E" w:rsidRDefault="00FD5A66" w:rsidP="00FD5A66">
      <w:pPr>
        <w:spacing w:before="2"/>
        <w:ind w:left="146" w:right="157"/>
        <w:jc w:val="center"/>
        <w:rPr>
          <w:rFonts w:ascii="Times New Roman" w:hAnsi="Times New Roman" w:cs="Times New Roman"/>
          <w:b/>
          <w:sz w:val="28"/>
        </w:rPr>
      </w:pPr>
      <w:r w:rsidRPr="001F194E">
        <w:rPr>
          <w:rFonts w:ascii="Times New Roman" w:hAnsi="Times New Roman" w:cs="Times New Roman"/>
          <w:b/>
          <w:sz w:val="28"/>
        </w:rPr>
        <w:t>в выданных в результате предоставления муниципальной услуги документах</w:t>
      </w:r>
    </w:p>
    <w:p w14:paraId="6BDAA2F8" w14:textId="77777777" w:rsidR="00FD5A66" w:rsidRDefault="00FD5A66" w:rsidP="00FD5A66">
      <w:pPr>
        <w:pStyle w:val="ab"/>
        <w:spacing w:before="6"/>
        <w:ind w:left="0"/>
        <w:jc w:val="both"/>
        <w:rPr>
          <w:b/>
          <w:sz w:val="27"/>
        </w:rPr>
      </w:pPr>
    </w:p>
    <w:p w14:paraId="3DAAF469" w14:textId="4E75E00A" w:rsidR="00FD5A66" w:rsidRPr="00FD5A66" w:rsidRDefault="00FD5A66" w:rsidP="0095487B">
      <w:pPr>
        <w:tabs>
          <w:tab w:val="left" w:pos="1503"/>
        </w:tabs>
        <w:ind w:right="149"/>
        <w:jc w:val="both"/>
        <w:rPr>
          <w:rFonts w:ascii="Times New Roman" w:hAnsi="Times New Roman" w:cs="Times New Roman"/>
          <w:sz w:val="28"/>
        </w:rPr>
      </w:pPr>
      <w:r>
        <w:rPr>
          <w:rFonts w:ascii="Times New Roman" w:hAnsi="Times New Roman" w:cs="Times New Roman"/>
          <w:sz w:val="28"/>
        </w:rPr>
        <w:t xml:space="preserve">          </w:t>
      </w:r>
      <w:r w:rsidRPr="00FD5A66">
        <w:rPr>
          <w:rFonts w:ascii="Times New Roman" w:hAnsi="Times New Roman" w:cs="Times New Roman"/>
          <w:sz w:val="28"/>
        </w:rPr>
        <w:t>В случае выявления опечаток и ошибок заявитель вправе обратиться в</w:t>
      </w:r>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Уполномоченный органа с заявлением </w:t>
      </w:r>
      <w:r w:rsidR="00513A71">
        <w:rPr>
          <w:rFonts w:ascii="Times New Roman" w:hAnsi="Times New Roman" w:cs="Times New Roman"/>
          <w:sz w:val="28"/>
        </w:rPr>
        <w:t xml:space="preserve">по форме, согласно приложению №11 к настоящему </w:t>
      </w:r>
      <w:r w:rsidR="007536EF">
        <w:rPr>
          <w:rFonts w:ascii="Times New Roman" w:hAnsi="Times New Roman" w:cs="Times New Roman"/>
          <w:sz w:val="28"/>
        </w:rPr>
        <w:t>А</w:t>
      </w:r>
      <w:r w:rsidR="00513A71">
        <w:rPr>
          <w:rFonts w:ascii="Times New Roman" w:hAnsi="Times New Roman" w:cs="Times New Roman"/>
          <w:sz w:val="28"/>
        </w:rPr>
        <w:t>дминистративному регламенту</w:t>
      </w:r>
      <w:r w:rsidRPr="00FD5A66">
        <w:rPr>
          <w:rFonts w:ascii="Times New Roman" w:hAnsi="Times New Roman" w:cs="Times New Roman"/>
          <w:sz w:val="28"/>
        </w:rPr>
        <w:t>.</w:t>
      </w:r>
    </w:p>
    <w:p w14:paraId="626F44C5" w14:textId="58DF47FE" w:rsidR="00FD5A66" w:rsidRPr="00FD5A66" w:rsidRDefault="00FD5A66" w:rsidP="00D51DE0">
      <w:pPr>
        <w:tabs>
          <w:tab w:val="left" w:pos="1503"/>
        </w:tabs>
        <w:ind w:right="149" w:firstLine="709"/>
        <w:jc w:val="both"/>
        <w:rPr>
          <w:rFonts w:ascii="Times New Roman" w:hAnsi="Times New Roman" w:cs="Times New Roman"/>
          <w:sz w:val="28"/>
        </w:rPr>
      </w:pPr>
      <w:r w:rsidRPr="00FD5A66">
        <w:rPr>
          <w:rFonts w:ascii="Times New Roman" w:hAnsi="Times New Roman" w:cs="Times New Roman"/>
          <w:sz w:val="28"/>
        </w:rPr>
        <w:lastRenderedPageBreak/>
        <w:t>Основания отказа в приеме заявления об исправлении</w:t>
      </w:r>
      <w:r w:rsidRPr="00FD5A66">
        <w:rPr>
          <w:rFonts w:ascii="Times New Roman" w:hAnsi="Times New Roman" w:cs="Times New Roman"/>
          <w:spacing w:val="-14"/>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7"/>
          <w:sz w:val="28"/>
        </w:rPr>
        <w:t xml:space="preserve"> </w:t>
      </w:r>
      <w:r w:rsidRPr="00FD5A66">
        <w:rPr>
          <w:rFonts w:ascii="Times New Roman" w:hAnsi="Times New Roman" w:cs="Times New Roman"/>
          <w:sz w:val="28"/>
        </w:rPr>
        <w:t>и</w:t>
      </w:r>
      <w:r w:rsidRPr="00FD5A66">
        <w:rPr>
          <w:rFonts w:ascii="Times New Roman" w:hAnsi="Times New Roman" w:cs="Times New Roman"/>
          <w:spacing w:val="-1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7"/>
          <w:sz w:val="28"/>
        </w:rPr>
        <w:t xml:space="preserve"> </w:t>
      </w:r>
      <w:r w:rsidRPr="00FD5A66">
        <w:rPr>
          <w:rFonts w:ascii="Times New Roman" w:hAnsi="Times New Roman" w:cs="Times New Roman"/>
          <w:sz w:val="28"/>
        </w:rPr>
        <w:t>указаны</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2"/>
          <w:sz w:val="28"/>
        </w:rPr>
        <w:t xml:space="preserve"> </w:t>
      </w:r>
      <w:r w:rsidRPr="00FD5A66">
        <w:rPr>
          <w:rFonts w:ascii="Times New Roman" w:hAnsi="Times New Roman" w:cs="Times New Roman"/>
          <w:sz w:val="28"/>
        </w:rPr>
        <w:t>пункте 2.1</w:t>
      </w:r>
      <w:r w:rsidR="007656B4">
        <w:rPr>
          <w:rFonts w:ascii="Times New Roman" w:hAnsi="Times New Roman" w:cs="Times New Roman"/>
          <w:sz w:val="28"/>
        </w:rPr>
        <w:t>5</w:t>
      </w:r>
      <w:r w:rsidRPr="00FD5A66">
        <w:rPr>
          <w:rFonts w:ascii="Times New Roman" w:hAnsi="Times New Roman" w:cs="Times New Roman"/>
          <w:spacing w:val="-2"/>
          <w:sz w:val="28"/>
        </w:rPr>
        <w:t xml:space="preserve"> </w:t>
      </w:r>
      <w:r w:rsidRPr="00FD5A66">
        <w:rPr>
          <w:rFonts w:ascii="Times New Roman" w:hAnsi="Times New Roman" w:cs="Times New Roman"/>
          <w:sz w:val="28"/>
        </w:rPr>
        <w:t>настоящего</w:t>
      </w:r>
      <w:r w:rsidRPr="00FD5A66">
        <w:rPr>
          <w:rFonts w:ascii="Times New Roman" w:hAnsi="Times New Roman" w:cs="Times New Roman"/>
          <w:spacing w:val="1"/>
          <w:sz w:val="28"/>
        </w:rPr>
        <w:t xml:space="preserve"> </w:t>
      </w:r>
      <w:r w:rsidRPr="00FD5A66">
        <w:rPr>
          <w:rFonts w:ascii="Times New Roman" w:hAnsi="Times New Roman" w:cs="Times New Roman"/>
          <w:sz w:val="28"/>
        </w:rPr>
        <w:t>Административного</w:t>
      </w:r>
      <w:r w:rsidRPr="00FD5A66">
        <w:rPr>
          <w:rFonts w:ascii="Times New Roman" w:hAnsi="Times New Roman" w:cs="Times New Roman"/>
          <w:spacing w:val="-3"/>
          <w:sz w:val="28"/>
        </w:rPr>
        <w:t xml:space="preserve"> </w:t>
      </w:r>
      <w:r w:rsidRPr="00FD5A66">
        <w:rPr>
          <w:rFonts w:ascii="Times New Roman" w:hAnsi="Times New Roman" w:cs="Times New Roman"/>
          <w:sz w:val="28"/>
        </w:rPr>
        <w:t>регламента.</w:t>
      </w:r>
    </w:p>
    <w:p w14:paraId="61AE3798" w14:textId="662BCC97" w:rsidR="00FD5A66" w:rsidRPr="00FD5A66" w:rsidRDefault="00FD5A66" w:rsidP="00D51DE0">
      <w:pPr>
        <w:tabs>
          <w:tab w:val="left" w:pos="1493"/>
        </w:tabs>
        <w:ind w:right="148" w:firstLine="709"/>
        <w:jc w:val="both"/>
        <w:rPr>
          <w:rFonts w:ascii="Times New Roman" w:hAnsi="Times New Roman" w:cs="Times New Roman"/>
          <w:sz w:val="28"/>
        </w:rPr>
      </w:pPr>
      <w:r w:rsidRPr="00FD5A66">
        <w:rPr>
          <w:rFonts w:ascii="Times New Roman" w:hAnsi="Times New Roman" w:cs="Times New Roman"/>
          <w:sz w:val="28"/>
        </w:rPr>
        <w:t>Исправление допущенных опечаток и ошибок в выданных в результате</w:t>
      </w:r>
      <w:r w:rsidRPr="00FD5A66">
        <w:rPr>
          <w:rFonts w:ascii="Times New Roman" w:hAnsi="Times New Roman" w:cs="Times New Roman"/>
          <w:spacing w:val="1"/>
          <w:sz w:val="28"/>
        </w:rPr>
        <w:t xml:space="preserve"> </w:t>
      </w:r>
      <w:r w:rsidRPr="00FD5A66">
        <w:rPr>
          <w:rFonts w:ascii="Times New Roman" w:hAnsi="Times New Roman" w:cs="Times New Roman"/>
          <w:sz w:val="28"/>
        </w:rPr>
        <w:t xml:space="preserve">предоставления </w:t>
      </w:r>
      <w:r w:rsidR="007B19D9">
        <w:rPr>
          <w:rFonts w:ascii="Times New Roman" w:hAnsi="Times New Roman" w:cs="Times New Roman"/>
          <w:sz w:val="28"/>
        </w:rPr>
        <w:t>муниципальной</w:t>
      </w:r>
      <w:r w:rsidRPr="00FD5A66">
        <w:rPr>
          <w:rFonts w:ascii="Times New Roman" w:hAnsi="Times New Roman" w:cs="Times New Roman"/>
          <w:sz w:val="28"/>
        </w:rPr>
        <w:t xml:space="preserve"> услуги документах осуществляется в следующем</w:t>
      </w:r>
      <w:r w:rsidRPr="00FD5A66">
        <w:rPr>
          <w:rFonts w:ascii="Times New Roman" w:hAnsi="Times New Roman" w:cs="Times New Roman"/>
          <w:spacing w:val="-67"/>
          <w:sz w:val="28"/>
        </w:rPr>
        <w:t xml:space="preserve"> </w:t>
      </w:r>
      <w:r w:rsidRPr="00FD5A66">
        <w:rPr>
          <w:rFonts w:ascii="Times New Roman" w:hAnsi="Times New Roman" w:cs="Times New Roman"/>
          <w:sz w:val="28"/>
        </w:rPr>
        <w:t>порядке:</w:t>
      </w:r>
    </w:p>
    <w:p w14:paraId="76207771" w14:textId="6C431FE7" w:rsidR="00FD5A66" w:rsidRDefault="00FD5A66" w:rsidP="00D51DE0">
      <w:pPr>
        <w:tabs>
          <w:tab w:val="left" w:pos="1418"/>
          <w:tab w:val="left" w:pos="1701"/>
        </w:tabs>
        <w:ind w:right="138" w:firstLine="709"/>
        <w:jc w:val="both"/>
        <w:rPr>
          <w:rFonts w:ascii="Times New Roman" w:hAnsi="Times New Roman" w:cs="Times New Roman"/>
          <w:sz w:val="20"/>
        </w:rPr>
      </w:pPr>
      <w:r w:rsidRPr="00FD5A66">
        <w:rPr>
          <w:rFonts w:ascii="Times New Roman" w:hAnsi="Times New Roman" w:cs="Times New Roman"/>
          <w:sz w:val="28"/>
        </w:rPr>
        <w:t>Заявитель</w:t>
      </w:r>
      <w:r w:rsidRPr="00FD5A66">
        <w:rPr>
          <w:rFonts w:ascii="Times New Roman" w:hAnsi="Times New Roman" w:cs="Times New Roman"/>
          <w:spacing w:val="1"/>
          <w:sz w:val="28"/>
        </w:rPr>
        <w:t xml:space="preserve"> </w:t>
      </w:r>
      <w:r w:rsidRPr="00FD5A66">
        <w:rPr>
          <w:rFonts w:ascii="Times New Roman" w:hAnsi="Times New Roman" w:cs="Times New Roman"/>
          <w:sz w:val="28"/>
        </w:rPr>
        <w:t>при</w:t>
      </w:r>
      <w:r w:rsidRPr="00FD5A66">
        <w:rPr>
          <w:rFonts w:ascii="Times New Roman" w:hAnsi="Times New Roman" w:cs="Times New Roman"/>
          <w:spacing w:val="1"/>
          <w:sz w:val="28"/>
        </w:rPr>
        <w:t xml:space="preserve"> </w:t>
      </w:r>
      <w:r w:rsidRPr="00FD5A66">
        <w:rPr>
          <w:rFonts w:ascii="Times New Roman" w:hAnsi="Times New Roman" w:cs="Times New Roman"/>
          <w:sz w:val="28"/>
        </w:rPr>
        <w:t>обнаружении</w:t>
      </w:r>
      <w:r w:rsidRPr="00FD5A66">
        <w:rPr>
          <w:rFonts w:ascii="Times New Roman" w:hAnsi="Times New Roman" w:cs="Times New Roman"/>
          <w:spacing w:val="1"/>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1"/>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выданных в результате предоставления муниципальной услуги,</w:t>
      </w:r>
      <w:r w:rsidRPr="00FD5A66">
        <w:rPr>
          <w:rFonts w:ascii="Times New Roman" w:hAnsi="Times New Roman" w:cs="Times New Roman"/>
          <w:spacing w:val="1"/>
          <w:sz w:val="28"/>
        </w:rPr>
        <w:t xml:space="preserve"> </w:t>
      </w:r>
      <w:r w:rsidRPr="00FD5A66">
        <w:rPr>
          <w:rFonts w:ascii="Times New Roman" w:hAnsi="Times New Roman" w:cs="Times New Roman"/>
          <w:sz w:val="28"/>
        </w:rPr>
        <w:t>обращается</w:t>
      </w:r>
      <w:r w:rsidRPr="00FD5A66">
        <w:rPr>
          <w:rFonts w:ascii="Times New Roman" w:hAnsi="Times New Roman" w:cs="Times New Roman"/>
          <w:spacing w:val="1"/>
          <w:sz w:val="28"/>
        </w:rPr>
        <w:t xml:space="preserve"> </w:t>
      </w:r>
      <w:r w:rsidRPr="00FD5A66">
        <w:rPr>
          <w:rFonts w:ascii="Times New Roman" w:hAnsi="Times New Roman" w:cs="Times New Roman"/>
          <w:sz w:val="28"/>
        </w:rPr>
        <w:t>лично</w:t>
      </w:r>
      <w:r w:rsidRPr="00FD5A66">
        <w:rPr>
          <w:rFonts w:ascii="Times New Roman" w:hAnsi="Times New Roman" w:cs="Times New Roman"/>
          <w:spacing w:val="1"/>
          <w:sz w:val="28"/>
        </w:rPr>
        <w:t xml:space="preserve"> </w:t>
      </w:r>
      <w:r w:rsidRPr="00FD5A66">
        <w:rPr>
          <w:rFonts w:ascii="Times New Roman" w:hAnsi="Times New Roman" w:cs="Times New Roman"/>
          <w:sz w:val="28"/>
        </w:rPr>
        <w:t>в</w:t>
      </w:r>
      <w:r w:rsidRPr="00FD5A66">
        <w:rPr>
          <w:rFonts w:ascii="Times New Roman" w:hAnsi="Times New Roman" w:cs="Times New Roman"/>
          <w:spacing w:val="1"/>
          <w:sz w:val="28"/>
        </w:rPr>
        <w:t xml:space="preserve"> </w:t>
      </w:r>
      <w:r w:rsidRPr="00FD5A66">
        <w:rPr>
          <w:rFonts w:ascii="Times New Roman" w:hAnsi="Times New Roman" w:cs="Times New Roman"/>
          <w:sz w:val="28"/>
        </w:rPr>
        <w:t>Уполномоченный</w:t>
      </w:r>
      <w:r w:rsidRPr="00FD5A66">
        <w:rPr>
          <w:rFonts w:ascii="Times New Roman" w:hAnsi="Times New Roman" w:cs="Times New Roman"/>
          <w:spacing w:val="1"/>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1"/>
          <w:sz w:val="28"/>
        </w:rPr>
        <w:t xml:space="preserve"> </w:t>
      </w:r>
      <w:r w:rsidRPr="00FD5A66">
        <w:rPr>
          <w:rFonts w:ascii="Times New Roman" w:hAnsi="Times New Roman" w:cs="Times New Roman"/>
          <w:sz w:val="28"/>
        </w:rPr>
        <w:t>с</w:t>
      </w:r>
      <w:r w:rsidRPr="00FD5A66">
        <w:rPr>
          <w:rFonts w:ascii="Times New Roman" w:hAnsi="Times New Roman" w:cs="Times New Roman"/>
          <w:spacing w:val="1"/>
          <w:sz w:val="28"/>
        </w:rPr>
        <w:t xml:space="preserve"> </w:t>
      </w:r>
      <w:r w:rsidRPr="00FD5A66">
        <w:rPr>
          <w:rFonts w:ascii="Times New Roman" w:hAnsi="Times New Roman" w:cs="Times New Roman"/>
          <w:sz w:val="28"/>
        </w:rPr>
        <w:t>заявлением</w:t>
      </w:r>
      <w:r w:rsidRPr="00FD5A66">
        <w:rPr>
          <w:rFonts w:ascii="Times New Roman" w:hAnsi="Times New Roman" w:cs="Times New Roman"/>
          <w:spacing w:val="1"/>
          <w:sz w:val="28"/>
        </w:rPr>
        <w:t xml:space="preserve"> </w:t>
      </w:r>
      <w:r w:rsidRPr="00FD5A66">
        <w:rPr>
          <w:rFonts w:ascii="Times New Roman" w:hAnsi="Times New Roman" w:cs="Times New Roman"/>
          <w:sz w:val="28"/>
        </w:rPr>
        <w:t>о</w:t>
      </w:r>
      <w:r w:rsidRPr="00FD5A66">
        <w:rPr>
          <w:rFonts w:ascii="Times New Roman" w:hAnsi="Times New Roman" w:cs="Times New Roman"/>
          <w:spacing w:val="1"/>
          <w:sz w:val="28"/>
        </w:rPr>
        <w:t xml:space="preserve"> </w:t>
      </w:r>
      <w:r w:rsidRPr="00FD5A66">
        <w:rPr>
          <w:rFonts w:ascii="Times New Roman" w:hAnsi="Times New Roman" w:cs="Times New Roman"/>
          <w:sz w:val="28"/>
        </w:rPr>
        <w:t>необходимости</w:t>
      </w:r>
      <w:r w:rsidRPr="00FD5A66">
        <w:rPr>
          <w:rFonts w:ascii="Times New Roman" w:hAnsi="Times New Roman" w:cs="Times New Roman"/>
          <w:spacing w:val="1"/>
          <w:sz w:val="28"/>
        </w:rPr>
        <w:t xml:space="preserve"> </w:t>
      </w:r>
      <w:r w:rsidRPr="00FD5A66">
        <w:rPr>
          <w:rFonts w:ascii="Times New Roman" w:hAnsi="Times New Roman" w:cs="Times New Roman"/>
          <w:sz w:val="28"/>
        </w:rPr>
        <w:t>исправления</w:t>
      </w:r>
      <w:r w:rsidRPr="00FD5A66">
        <w:rPr>
          <w:rFonts w:ascii="Times New Roman" w:hAnsi="Times New Roman" w:cs="Times New Roman"/>
          <w:spacing w:val="-2"/>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1"/>
          <w:sz w:val="28"/>
        </w:rPr>
        <w:t xml:space="preserve"> </w:t>
      </w:r>
      <w:r w:rsidRPr="00FD5A66">
        <w:rPr>
          <w:rFonts w:ascii="Times New Roman" w:hAnsi="Times New Roman" w:cs="Times New Roman"/>
          <w:sz w:val="28"/>
        </w:rPr>
        <w:t>и</w:t>
      </w:r>
      <w:r w:rsidRPr="00FD5A66">
        <w:rPr>
          <w:rFonts w:ascii="Times New Roman" w:hAnsi="Times New Roman" w:cs="Times New Roman"/>
          <w:spacing w:val="-4"/>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2"/>
          <w:sz w:val="28"/>
        </w:rPr>
        <w:t xml:space="preserve"> </w:t>
      </w:r>
      <w:r w:rsidRPr="00FD5A66">
        <w:rPr>
          <w:rFonts w:ascii="Times New Roman" w:hAnsi="Times New Roman" w:cs="Times New Roman"/>
          <w:sz w:val="28"/>
        </w:rPr>
        <w:t>в</w:t>
      </w:r>
      <w:r w:rsidRPr="00FD5A66">
        <w:rPr>
          <w:rFonts w:ascii="Times New Roman" w:hAnsi="Times New Roman" w:cs="Times New Roman"/>
          <w:spacing w:val="-3"/>
          <w:sz w:val="28"/>
        </w:rPr>
        <w:t xml:space="preserve"> </w:t>
      </w:r>
      <w:r w:rsidRPr="00FD5A66">
        <w:rPr>
          <w:rFonts w:ascii="Times New Roman" w:hAnsi="Times New Roman" w:cs="Times New Roman"/>
          <w:sz w:val="28"/>
        </w:rPr>
        <w:t>котором</w:t>
      </w:r>
      <w:r w:rsidRPr="00FD5A66">
        <w:rPr>
          <w:rFonts w:ascii="Times New Roman" w:hAnsi="Times New Roman" w:cs="Times New Roman"/>
          <w:spacing w:val="-4"/>
          <w:sz w:val="28"/>
        </w:rPr>
        <w:t xml:space="preserve"> </w:t>
      </w:r>
      <w:r w:rsidRPr="00FD5A66">
        <w:rPr>
          <w:rFonts w:ascii="Times New Roman" w:hAnsi="Times New Roman" w:cs="Times New Roman"/>
          <w:sz w:val="28"/>
        </w:rPr>
        <w:t>содержится</w:t>
      </w:r>
      <w:r w:rsidRPr="00FD5A66">
        <w:rPr>
          <w:rFonts w:ascii="Times New Roman" w:hAnsi="Times New Roman" w:cs="Times New Roman"/>
          <w:spacing w:val="-1"/>
          <w:sz w:val="28"/>
        </w:rPr>
        <w:t xml:space="preserve"> </w:t>
      </w:r>
      <w:r w:rsidRPr="00FD5A66">
        <w:rPr>
          <w:rFonts w:ascii="Times New Roman" w:hAnsi="Times New Roman" w:cs="Times New Roman"/>
          <w:sz w:val="28"/>
        </w:rPr>
        <w:t>указание</w:t>
      </w:r>
      <w:r w:rsidRPr="00FD5A66">
        <w:rPr>
          <w:rFonts w:ascii="Times New Roman" w:hAnsi="Times New Roman" w:cs="Times New Roman"/>
          <w:spacing w:val="-4"/>
          <w:sz w:val="28"/>
        </w:rPr>
        <w:t xml:space="preserve"> </w:t>
      </w:r>
      <w:r w:rsidRPr="00FD5A66">
        <w:rPr>
          <w:rFonts w:ascii="Times New Roman" w:hAnsi="Times New Roman" w:cs="Times New Roman"/>
          <w:sz w:val="28"/>
        </w:rPr>
        <w:t>на</w:t>
      </w:r>
      <w:r w:rsidRPr="00FD5A66">
        <w:rPr>
          <w:rFonts w:ascii="Times New Roman" w:hAnsi="Times New Roman" w:cs="Times New Roman"/>
          <w:spacing w:val="-1"/>
          <w:sz w:val="28"/>
        </w:rPr>
        <w:t xml:space="preserve"> </w:t>
      </w:r>
      <w:r w:rsidRPr="00FD5A66">
        <w:rPr>
          <w:rFonts w:ascii="Times New Roman" w:hAnsi="Times New Roman" w:cs="Times New Roman"/>
          <w:sz w:val="28"/>
        </w:rPr>
        <w:t>их</w:t>
      </w:r>
      <w:r w:rsidRPr="00FD5A66">
        <w:rPr>
          <w:rFonts w:ascii="Times New Roman" w:hAnsi="Times New Roman" w:cs="Times New Roman"/>
          <w:spacing w:val="-4"/>
          <w:sz w:val="28"/>
        </w:rPr>
        <w:t xml:space="preserve"> </w:t>
      </w:r>
      <w:r w:rsidRPr="00FD5A66">
        <w:rPr>
          <w:rFonts w:ascii="Times New Roman" w:hAnsi="Times New Roman" w:cs="Times New Roman"/>
          <w:sz w:val="28"/>
        </w:rPr>
        <w:t>описание.</w:t>
      </w:r>
    </w:p>
    <w:p w14:paraId="1D475AB9" w14:textId="2EC89EE8" w:rsidR="00FD5A66" w:rsidRPr="00FD5A66" w:rsidRDefault="00FD5A66" w:rsidP="00FD5A66">
      <w:pPr>
        <w:tabs>
          <w:tab w:val="left" w:pos="1418"/>
          <w:tab w:val="left" w:pos="1701"/>
        </w:tabs>
        <w:ind w:left="142" w:right="138" w:firstLine="567"/>
        <w:jc w:val="both"/>
        <w:rPr>
          <w:rFonts w:ascii="Times New Roman" w:hAnsi="Times New Roman" w:cs="Times New Roman"/>
          <w:sz w:val="28"/>
          <w:szCs w:val="28"/>
        </w:rPr>
      </w:pPr>
      <w:r w:rsidRPr="00FD5A66">
        <w:rPr>
          <w:rFonts w:ascii="Times New Roman" w:hAnsi="Times New Roman" w:cs="Times New Roman"/>
          <w:sz w:val="28"/>
          <w:szCs w:val="28"/>
        </w:rPr>
        <w:t>Уполномоченный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орган</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получении</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заявления,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указанного</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подпункте</w:t>
      </w:r>
      <w:r w:rsidRPr="00FD5A66">
        <w:rPr>
          <w:rFonts w:ascii="Times New Roman" w:hAnsi="Times New Roman" w:cs="Times New Roman"/>
          <w:spacing w:val="-10"/>
          <w:sz w:val="28"/>
          <w:szCs w:val="28"/>
        </w:rPr>
        <w:t xml:space="preserve"> </w:t>
      </w:r>
      <w:r w:rsidR="00D2471F" w:rsidRPr="00D2471F">
        <w:rPr>
          <w:rFonts w:ascii="Times New Roman" w:hAnsi="Times New Roman" w:cs="Times New Roman"/>
          <w:sz w:val="28"/>
          <w:szCs w:val="28"/>
        </w:rPr>
        <w:t>3.5</w:t>
      </w:r>
      <w:r w:rsidRPr="00D2471F">
        <w:rPr>
          <w:rFonts w:ascii="Times New Roman" w:hAnsi="Times New Roman" w:cs="Times New Roman"/>
          <w:spacing w:val="-10"/>
          <w:sz w:val="28"/>
          <w:szCs w:val="28"/>
        </w:rPr>
        <w:t xml:space="preserve"> </w:t>
      </w:r>
      <w:r w:rsidRPr="00FD5A66">
        <w:rPr>
          <w:rFonts w:ascii="Times New Roman" w:hAnsi="Times New Roman" w:cs="Times New Roman"/>
          <w:sz w:val="28"/>
          <w:szCs w:val="28"/>
        </w:rPr>
        <w:t>настоящего</w:t>
      </w:r>
      <w:r w:rsidRPr="00FD5A66">
        <w:rPr>
          <w:rFonts w:ascii="Times New Roman" w:hAnsi="Times New Roman" w:cs="Times New Roman"/>
          <w:spacing w:val="-7"/>
          <w:sz w:val="28"/>
          <w:szCs w:val="28"/>
        </w:rPr>
        <w:t xml:space="preserve"> </w:t>
      </w:r>
      <w:r w:rsidRPr="00FD5A66">
        <w:rPr>
          <w:rFonts w:ascii="Times New Roman" w:hAnsi="Times New Roman" w:cs="Times New Roman"/>
          <w:sz w:val="28"/>
          <w:szCs w:val="28"/>
        </w:rPr>
        <w:t>подраздела,</w:t>
      </w:r>
      <w:r w:rsidRPr="00FD5A66">
        <w:rPr>
          <w:rFonts w:ascii="Times New Roman" w:hAnsi="Times New Roman" w:cs="Times New Roman"/>
          <w:spacing w:val="-11"/>
          <w:sz w:val="28"/>
          <w:szCs w:val="28"/>
        </w:rPr>
        <w:t xml:space="preserve"> </w:t>
      </w:r>
      <w:r w:rsidRPr="00FD5A66">
        <w:rPr>
          <w:rFonts w:ascii="Times New Roman" w:hAnsi="Times New Roman" w:cs="Times New Roman"/>
          <w:sz w:val="28"/>
          <w:szCs w:val="28"/>
        </w:rPr>
        <w:t>рассматривает</w:t>
      </w:r>
      <w:r w:rsidRPr="00FD5A66">
        <w:rPr>
          <w:rFonts w:ascii="Times New Roman" w:hAnsi="Times New Roman" w:cs="Times New Roman"/>
          <w:spacing w:val="-8"/>
          <w:sz w:val="28"/>
          <w:szCs w:val="28"/>
        </w:rPr>
        <w:t xml:space="preserve"> </w:t>
      </w:r>
      <w:r w:rsidRPr="00FD5A66">
        <w:rPr>
          <w:rFonts w:ascii="Times New Roman" w:hAnsi="Times New Roman" w:cs="Times New Roman"/>
          <w:sz w:val="28"/>
          <w:szCs w:val="28"/>
        </w:rPr>
        <w:t>необходимость</w:t>
      </w:r>
      <w:r w:rsidRPr="00FD5A66">
        <w:rPr>
          <w:rFonts w:ascii="Times New Roman" w:hAnsi="Times New Roman" w:cs="Times New Roman"/>
          <w:spacing w:val="-68"/>
          <w:sz w:val="28"/>
          <w:szCs w:val="28"/>
        </w:rPr>
        <w:t xml:space="preserve"> </w:t>
      </w:r>
      <w:r w:rsidRPr="00FD5A66">
        <w:rPr>
          <w:rFonts w:ascii="Times New Roman" w:hAnsi="Times New Roman" w:cs="Times New Roman"/>
          <w:sz w:val="28"/>
          <w:szCs w:val="28"/>
        </w:rPr>
        <w:t>внесения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соответствующих</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изменений</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в</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документы,</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являющиеся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результатом</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предоставления</w:t>
      </w:r>
      <w:r w:rsidRPr="00FD5A66">
        <w:rPr>
          <w:rFonts w:ascii="Times New Roman" w:hAnsi="Times New Roman" w:cs="Times New Roman"/>
          <w:spacing w:val="-1"/>
          <w:sz w:val="28"/>
          <w:szCs w:val="28"/>
        </w:rPr>
        <w:t xml:space="preserve"> </w:t>
      </w:r>
      <w:r w:rsidRPr="00FD5A66">
        <w:rPr>
          <w:rFonts w:ascii="Times New Roman" w:hAnsi="Times New Roman" w:cs="Times New Roman"/>
          <w:sz w:val="28"/>
          <w:szCs w:val="28"/>
        </w:rPr>
        <w:t>муниципальной услуги.</w:t>
      </w:r>
    </w:p>
    <w:p w14:paraId="55702E91" w14:textId="7EFD671F" w:rsidR="00FD5A66" w:rsidRPr="00FD5A66" w:rsidRDefault="00FD5A66" w:rsidP="00A23FDC">
      <w:pPr>
        <w:tabs>
          <w:tab w:val="left" w:pos="1701"/>
        </w:tabs>
        <w:ind w:right="141" w:firstLine="709"/>
        <w:jc w:val="both"/>
        <w:rPr>
          <w:rFonts w:ascii="Times New Roman" w:hAnsi="Times New Roman" w:cs="Times New Roman"/>
          <w:sz w:val="28"/>
        </w:rPr>
      </w:pPr>
      <w:r w:rsidRPr="00FD5A66">
        <w:rPr>
          <w:rFonts w:ascii="Times New Roman" w:hAnsi="Times New Roman" w:cs="Times New Roman"/>
          <w:sz w:val="28"/>
        </w:rPr>
        <w:t>Уполномоченный</w:t>
      </w:r>
      <w:r w:rsidRPr="00FD5A66">
        <w:rPr>
          <w:rFonts w:ascii="Times New Roman" w:hAnsi="Times New Roman" w:cs="Times New Roman"/>
          <w:spacing w:val="-8"/>
          <w:sz w:val="28"/>
        </w:rPr>
        <w:t xml:space="preserve"> </w:t>
      </w:r>
      <w:r w:rsidRPr="00FD5A66">
        <w:rPr>
          <w:rFonts w:ascii="Times New Roman" w:hAnsi="Times New Roman" w:cs="Times New Roman"/>
          <w:sz w:val="28"/>
        </w:rPr>
        <w:t>орган</w:t>
      </w:r>
      <w:r w:rsidRPr="00FD5A66">
        <w:rPr>
          <w:rFonts w:ascii="Times New Roman" w:hAnsi="Times New Roman" w:cs="Times New Roman"/>
          <w:spacing w:val="-5"/>
          <w:sz w:val="28"/>
        </w:rPr>
        <w:t xml:space="preserve"> </w:t>
      </w:r>
      <w:r w:rsidRPr="00FD5A66">
        <w:rPr>
          <w:rFonts w:ascii="Times New Roman" w:hAnsi="Times New Roman" w:cs="Times New Roman"/>
          <w:sz w:val="28"/>
        </w:rPr>
        <w:t>обеспечивает</w:t>
      </w:r>
      <w:r w:rsidRPr="00FD5A66">
        <w:rPr>
          <w:rFonts w:ascii="Times New Roman" w:hAnsi="Times New Roman" w:cs="Times New Roman"/>
          <w:spacing w:val="-7"/>
          <w:sz w:val="28"/>
        </w:rPr>
        <w:t xml:space="preserve"> </w:t>
      </w:r>
      <w:r w:rsidRPr="00FD5A66">
        <w:rPr>
          <w:rFonts w:ascii="Times New Roman" w:hAnsi="Times New Roman" w:cs="Times New Roman"/>
          <w:sz w:val="28"/>
        </w:rPr>
        <w:t>устранение</w:t>
      </w:r>
      <w:r w:rsidRPr="00FD5A66">
        <w:rPr>
          <w:rFonts w:ascii="Times New Roman" w:hAnsi="Times New Roman" w:cs="Times New Roman"/>
          <w:spacing w:val="-8"/>
          <w:sz w:val="28"/>
        </w:rPr>
        <w:t xml:space="preserve"> </w:t>
      </w:r>
      <w:r w:rsidRPr="00FD5A66">
        <w:rPr>
          <w:rFonts w:ascii="Times New Roman" w:hAnsi="Times New Roman" w:cs="Times New Roman"/>
          <w:sz w:val="28"/>
        </w:rPr>
        <w:t>опечаток</w:t>
      </w:r>
      <w:r w:rsidRPr="00FD5A66">
        <w:rPr>
          <w:rFonts w:ascii="Times New Roman" w:hAnsi="Times New Roman" w:cs="Times New Roman"/>
          <w:spacing w:val="-6"/>
          <w:sz w:val="28"/>
        </w:rPr>
        <w:t xml:space="preserve"> </w:t>
      </w:r>
      <w:r w:rsidRPr="00FD5A66">
        <w:rPr>
          <w:rFonts w:ascii="Times New Roman" w:hAnsi="Times New Roman" w:cs="Times New Roman"/>
          <w:sz w:val="28"/>
        </w:rPr>
        <w:t>и</w:t>
      </w:r>
      <w:r w:rsidRPr="00FD5A66">
        <w:rPr>
          <w:rFonts w:ascii="Times New Roman" w:hAnsi="Times New Roman" w:cs="Times New Roman"/>
          <w:spacing w:val="-6"/>
          <w:sz w:val="28"/>
        </w:rPr>
        <w:t xml:space="preserve"> </w:t>
      </w:r>
      <w:r w:rsidRPr="00FD5A66">
        <w:rPr>
          <w:rFonts w:ascii="Times New Roman" w:hAnsi="Times New Roman" w:cs="Times New Roman"/>
          <w:sz w:val="28"/>
        </w:rPr>
        <w:t>ошибок</w:t>
      </w:r>
      <w:r w:rsidRPr="00FD5A66">
        <w:rPr>
          <w:rFonts w:ascii="Times New Roman" w:hAnsi="Times New Roman" w:cs="Times New Roman"/>
          <w:spacing w:val="-6"/>
          <w:sz w:val="28"/>
        </w:rPr>
        <w:t xml:space="preserve"> </w:t>
      </w:r>
      <w:r w:rsidRPr="00FD5A66">
        <w:rPr>
          <w:rFonts w:ascii="Times New Roman" w:hAnsi="Times New Roman" w:cs="Times New Roman"/>
          <w:sz w:val="28"/>
        </w:rPr>
        <w:t>в</w:t>
      </w:r>
      <w:r w:rsidRPr="00FD5A66">
        <w:rPr>
          <w:rFonts w:ascii="Times New Roman" w:hAnsi="Times New Roman" w:cs="Times New Roman"/>
          <w:spacing w:val="-67"/>
          <w:sz w:val="28"/>
        </w:rPr>
        <w:t xml:space="preserve"> </w:t>
      </w:r>
      <w:r w:rsidRPr="00FD5A66">
        <w:rPr>
          <w:rFonts w:ascii="Times New Roman" w:hAnsi="Times New Roman" w:cs="Times New Roman"/>
          <w:sz w:val="28"/>
        </w:rPr>
        <w:t>документах,</w:t>
      </w:r>
      <w:r w:rsidRPr="00FD5A66">
        <w:rPr>
          <w:rFonts w:ascii="Times New Roman" w:hAnsi="Times New Roman" w:cs="Times New Roman"/>
          <w:spacing w:val="1"/>
          <w:sz w:val="28"/>
        </w:rPr>
        <w:t xml:space="preserve"> </w:t>
      </w:r>
      <w:r w:rsidRPr="00FD5A66">
        <w:rPr>
          <w:rFonts w:ascii="Times New Roman" w:hAnsi="Times New Roman" w:cs="Times New Roman"/>
          <w:sz w:val="28"/>
        </w:rPr>
        <w:t>являющихся</w:t>
      </w:r>
      <w:r w:rsidRPr="00FD5A66">
        <w:rPr>
          <w:rFonts w:ascii="Times New Roman" w:hAnsi="Times New Roman" w:cs="Times New Roman"/>
          <w:spacing w:val="1"/>
          <w:sz w:val="28"/>
        </w:rPr>
        <w:t xml:space="preserve"> </w:t>
      </w:r>
      <w:r w:rsidRPr="00FD5A66">
        <w:rPr>
          <w:rFonts w:ascii="Times New Roman" w:hAnsi="Times New Roman" w:cs="Times New Roman"/>
          <w:sz w:val="28"/>
        </w:rPr>
        <w:t>результатом</w:t>
      </w:r>
      <w:r w:rsidRPr="00FD5A66">
        <w:rPr>
          <w:rFonts w:ascii="Times New Roman" w:hAnsi="Times New Roman" w:cs="Times New Roman"/>
          <w:spacing w:val="1"/>
          <w:sz w:val="28"/>
        </w:rPr>
        <w:t xml:space="preserve"> </w:t>
      </w:r>
      <w:r w:rsidRPr="00FD5A66">
        <w:rPr>
          <w:rFonts w:ascii="Times New Roman" w:hAnsi="Times New Roman" w:cs="Times New Roman"/>
          <w:sz w:val="28"/>
        </w:rPr>
        <w:t>предоставления</w:t>
      </w:r>
      <w:r w:rsidRPr="00FD5A66">
        <w:rPr>
          <w:rFonts w:ascii="Times New Roman" w:hAnsi="Times New Roman" w:cs="Times New Roman"/>
          <w:spacing w:val="1"/>
          <w:sz w:val="28"/>
        </w:rPr>
        <w:t xml:space="preserve"> </w:t>
      </w:r>
      <w:r w:rsidRPr="00FD5A66">
        <w:rPr>
          <w:rFonts w:ascii="Times New Roman" w:hAnsi="Times New Roman" w:cs="Times New Roman"/>
          <w:sz w:val="28"/>
        </w:rPr>
        <w:t>муниципальной</w:t>
      </w:r>
      <w:r w:rsidRPr="00FD5A66">
        <w:rPr>
          <w:rFonts w:ascii="Times New Roman" w:hAnsi="Times New Roman" w:cs="Times New Roman"/>
          <w:spacing w:val="-1"/>
          <w:sz w:val="28"/>
        </w:rPr>
        <w:t xml:space="preserve"> </w:t>
      </w:r>
      <w:r w:rsidRPr="00FD5A66">
        <w:rPr>
          <w:rFonts w:ascii="Times New Roman" w:hAnsi="Times New Roman" w:cs="Times New Roman"/>
          <w:sz w:val="28"/>
        </w:rPr>
        <w:t>услуги.</w:t>
      </w:r>
    </w:p>
    <w:p w14:paraId="4BB755D4" w14:textId="3C63A6DF" w:rsidR="00FD5A66" w:rsidRDefault="00FD5A66" w:rsidP="00FD5A66">
      <w:pPr>
        <w:tabs>
          <w:tab w:val="left" w:pos="1701"/>
          <w:tab w:val="left" w:pos="1731"/>
        </w:tabs>
        <w:ind w:right="143" w:firstLine="709"/>
        <w:jc w:val="both"/>
        <w:rPr>
          <w:rFonts w:ascii="Times New Roman" w:hAnsi="Times New Roman" w:cs="Times New Roman"/>
          <w:sz w:val="28"/>
        </w:rPr>
      </w:pPr>
      <w:r w:rsidRPr="00FD5A66">
        <w:rPr>
          <w:rFonts w:ascii="Times New Roman" w:hAnsi="Times New Roman" w:cs="Times New Roman"/>
          <w:sz w:val="28"/>
        </w:rPr>
        <w:t xml:space="preserve">Срок устранения опечаток и ошибок не должен превышать 3 (трех) рабочих дней с даты регистрации заявления, указанного в подпункте </w:t>
      </w:r>
      <w:r w:rsidR="00D2471F">
        <w:rPr>
          <w:rFonts w:ascii="Times New Roman" w:hAnsi="Times New Roman" w:cs="Times New Roman"/>
          <w:sz w:val="28"/>
        </w:rPr>
        <w:t>3.5</w:t>
      </w:r>
      <w:r w:rsidR="00E5239C">
        <w:rPr>
          <w:rFonts w:ascii="Times New Roman" w:hAnsi="Times New Roman" w:cs="Times New Roman"/>
          <w:sz w:val="28"/>
        </w:rPr>
        <w:t xml:space="preserve"> </w:t>
      </w:r>
      <w:r w:rsidRPr="00FD5A66">
        <w:rPr>
          <w:rFonts w:ascii="Times New Roman" w:hAnsi="Times New Roman" w:cs="Times New Roman"/>
          <w:sz w:val="28"/>
        </w:rPr>
        <w:t>настоящего подраздела.</w:t>
      </w:r>
    </w:p>
    <w:p w14:paraId="13C411D9" w14:textId="65F586FC" w:rsidR="003326DA" w:rsidRPr="003326DA" w:rsidRDefault="003326DA" w:rsidP="003326DA">
      <w:pPr>
        <w:pStyle w:val="ConsPlusNormal"/>
        <w:ind w:firstLine="709"/>
        <w:jc w:val="both"/>
        <w:rPr>
          <w:rFonts w:ascii="Times New Roman" w:hAnsi="Times New Roman" w:cs="Times New Roman"/>
          <w:sz w:val="28"/>
          <w:szCs w:val="28"/>
        </w:rPr>
      </w:pPr>
      <w:r w:rsidRPr="00C4696E">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14:paraId="4D975B31" w14:textId="77777777" w:rsidR="002331E1" w:rsidRDefault="002331E1" w:rsidP="00CD44A9">
      <w:pPr>
        <w:pStyle w:val="ConsPlusNormal"/>
        <w:ind w:firstLine="540"/>
        <w:jc w:val="both"/>
        <w:rPr>
          <w:rFonts w:ascii="Times New Roman" w:hAnsi="Times New Roman" w:cs="Times New Roman"/>
          <w:sz w:val="28"/>
          <w:szCs w:val="28"/>
        </w:rPr>
      </w:pPr>
    </w:p>
    <w:p w14:paraId="2FAA4CB6" w14:textId="446CAC1F" w:rsidR="001F194E" w:rsidRDefault="001F194E" w:rsidP="00897758">
      <w:pPr>
        <w:pStyle w:val="1"/>
        <w:spacing w:before="83" w:line="242" w:lineRule="auto"/>
        <w:ind w:left="718" w:right="274" w:firstLine="256"/>
      </w:pPr>
      <w:r>
        <w:t>Перечень административных процедур (действий) при предоставлении</w:t>
      </w:r>
      <w:r>
        <w:rPr>
          <w:spacing w:val="-67"/>
        </w:rPr>
        <w:t xml:space="preserve"> </w:t>
      </w:r>
      <w:r>
        <w:t>муниципальной услуги</w:t>
      </w:r>
      <w:r>
        <w:rPr>
          <w:spacing w:val="-6"/>
        </w:rPr>
        <w:t xml:space="preserve"> </w:t>
      </w:r>
      <w:r>
        <w:t>в</w:t>
      </w:r>
      <w:r>
        <w:rPr>
          <w:spacing w:val="-2"/>
        </w:rPr>
        <w:t xml:space="preserve"> </w:t>
      </w:r>
      <w:r>
        <w:t>электронной</w:t>
      </w:r>
      <w:r>
        <w:rPr>
          <w:spacing w:val="-2"/>
        </w:rPr>
        <w:t xml:space="preserve"> </w:t>
      </w:r>
      <w:r>
        <w:t>форме</w:t>
      </w:r>
    </w:p>
    <w:p w14:paraId="334DA69A" w14:textId="77777777" w:rsidR="001F194E" w:rsidRDefault="001F194E" w:rsidP="00897758">
      <w:pPr>
        <w:pStyle w:val="ab"/>
        <w:spacing w:before="2"/>
        <w:ind w:left="0"/>
        <w:jc w:val="center"/>
        <w:rPr>
          <w:b/>
          <w:sz w:val="27"/>
        </w:rPr>
      </w:pPr>
    </w:p>
    <w:p w14:paraId="44FD3C89" w14:textId="41962367" w:rsidR="001F194E" w:rsidRPr="00E50C83" w:rsidRDefault="00E50C83" w:rsidP="00A56188">
      <w:pPr>
        <w:tabs>
          <w:tab w:val="left" w:pos="1515"/>
        </w:tabs>
        <w:ind w:left="284" w:right="153" w:firstLine="709"/>
        <w:jc w:val="both"/>
        <w:rPr>
          <w:rFonts w:ascii="Times New Roman" w:hAnsi="Times New Roman" w:cs="Times New Roman"/>
          <w:sz w:val="28"/>
        </w:rPr>
      </w:pPr>
      <w:r w:rsidRPr="00E50C83">
        <w:rPr>
          <w:rFonts w:ascii="Times New Roman" w:hAnsi="Times New Roman" w:cs="Times New Roman"/>
          <w:sz w:val="28"/>
        </w:rPr>
        <w:t>3.</w:t>
      </w:r>
      <w:r w:rsidR="00D51DE0">
        <w:rPr>
          <w:rFonts w:ascii="Times New Roman" w:hAnsi="Times New Roman" w:cs="Times New Roman"/>
          <w:sz w:val="28"/>
        </w:rPr>
        <w:t>6</w:t>
      </w:r>
      <w:r w:rsidRPr="00E50C83">
        <w:rPr>
          <w:rFonts w:ascii="Times New Roman" w:hAnsi="Times New Roman" w:cs="Times New Roman"/>
          <w:sz w:val="28"/>
        </w:rPr>
        <w:t xml:space="preserve">. </w:t>
      </w:r>
      <w:r w:rsidR="001F194E" w:rsidRPr="00E50C83">
        <w:rPr>
          <w:rFonts w:ascii="Times New Roman" w:hAnsi="Times New Roman" w:cs="Times New Roman"/>
          <w:sz w:val="28"/>
        </w:rPr>
        <w:t>При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предоставлении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муниципальной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услуги</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в</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электронной</w:t>
      </w:r>
      <w:r w:rsidR="001F194E" w:rsidRPr="00E50C83">
        <w:rPr>
          <w:rFonts w:ascii="Times New Roman" w:hAnsi="Times New Roman" w:cs="Times New Roman"/>
          <w:spacing w:val="-1"/>
          <w:sz w:val="28"/>
        </w:rPr>
        <w:t xml:space="preserve"> </w:t>
      </w:r>
      <w:r w:rsidR="001F194E" w:rsidRPr="00E50C83">
        <w:rPr>
          <w:rFonts w:ascii="Times New Roman" w:hAnsi="Times New Roman" w:cs="Times New Roman"/>
          <w:sz w:val="28"/>
        </w:rPr>
        <w:t>форме</w:t>
      </w:r>
      <w:r w:rsidR="001F194E" w:rsidRPr="00E50C83">
        <w:rPr>
          <w:rFonts w:ascii="Times New Roman" w:hAnsi="Times New Roman" w:cs="Times New Roman"/>
          <w:spacing w:val="-3"/>
          <w:sz w:val="28"/>
        </w:rPr>
        <w:t xml:space="preserve"> </w:t>
      </w:r>
      <w:r w:rsidR="001F194E" w:rsidRPr="00E50C83">
        <w:rPr>
          <w:rFonts w:ascii="Times New Roman" w:hAnsi="Times New Roman" w:cs="Times New Roman"/>
          <w:sz w:val="28"/>
        </w:rPr>
        <w:t>заявителю</w:t>
      </w:r>
      <w:r w:rsidR="001F194E" w:rsidRPr="00E50C83">
        <w:rPr>
          <w:rFonts w:ascii="Times New Roman" w:hAnsi="Times New Roman" w:cs="Times New Roman"/>
          <w:spacing w:val="-2"/>
          <w:sz w:val="28"/>
        </w:rPr>
        <w:t xml:space="preserve"> </w:t>
      </w:r>
      <w:r w:rsidR="001F194E" w:rsidRPr="00E50C83">
        <w:rPr>
          <w:rFonts w:ascii="Times New Roman" w:hAnsi="Times New Roman" w:cs="Times New Roman"/>
          <w:sz w:val="28"/>
        </w:rPr>
        <w:t>обеспечиваются:</w:t>
      </w:r>
    </w:p>
    <w:p w14:paraId="42081E66" w14:textId="77777777" w:rsidR="001F194E" w:rsidRDefault="001F194E" w:rsidP="00897758">
      <w:pPr>
        <w:pStyle w:val="ab"/>
        <w:ind w:right="149" w:firstLine="708"/>
        <w:jc w:val="both"/>
      </w:pPr>
      <w:r>
        <w:t>получение информации о порядке и сроках предоставления муниципальной</w:t>
      </w:r>
      <w:r>
        <w:rPr>
          <w:spacing w:val="-1"/>
        </w:rPr>
        <w:t xml:space="preserve"> </w:t>
      </w:r>
      <w:r>
        <w:t>услуги;</w:t>
      </w:r>
    </w:p>
    <w:p w14:paraId="4C830599" w14:textId="77777777" w:rsidR="001F194E" w:rsidRDefault="001F194E" w:rsidP="00897758">
      <w:pPr>
        <w:pStyle w:val="ab"/>
        <w:spacing w:before="1" w:line="322" w:lineRule="exact"/>
        <w:ind w:left="845"/>
        <w:jc w:val="both"/>
      </w:pPr>
      <w:r>
        <w:t>формирование</w:t>
      </w:r>
      <w:r>
        <w:rPr>
          <w:spacing w:val="-5"/>
        </w:rPr>
        <w:t xml:space="preserve"> </w:t>
      </w:r>
      <w:r>
        <w:t>заявления;</w:t>
      </w:r>
    </w:p>
    <w:p w14:paraId="597A908D" w14:textId="77777777" w:rsidR="001F194E" w:rsidRDefault="001F194E" w:rsidP="00897758">
      <w:pPr>
        <w:pStyle w:val="ab"/>
        <w:ind w:right="148" w:firstLine="708"/>
        <w:jc w:val="both"/>
      </w:pPr>
      <w:r>
        <w:t>прием</w:t>
      </w:r>
      <w:r>
        <w:rPr>
          <w:spacing w:val="1"/>
        </w:rPr>
        <w:t xml:space="preserve"> </w:t>
      </w:r>
      <w:r>
        <w:t>и</w:t>
      </w:r>
      <w:r>
        <w:rPr>
          <w:spacing w:val="1"/>
        </w:rPr>
        <w:t xml:space="preserve"> </w:t>
      </w:r>
      <w:r>
        <w:t>регистрация</w:t>
      </w:r>
      <w:r>
        <w:rPr>
          <w:spacing w:val="1"/>
        </w:rPr>
        <w:t xml:space="preserve"> </w:t>
      </w:r>
      <w:r>
        <w:t>Уполномоченным</w:t>
      </w:r>
      <w:r>
        <w:rPr>
          <w:spacing w:val="1"/>
        </w:rPr>
        <w:t xml:space="preserve"> </w:t>
      </w:r>
      <w:r>
        <w:t>органом</w:t>
      </w:r>
      <w:r>
        <w:rPr>
          <w:spacing w:val="1"/>
        </w:rPr>
        <w:t xml:space="preserve"> </w:t>
      </w:r>
      <w:r>
        <w:t>заявления</w:t>
      </w:r>
      <w:r>
        <w:rPr>
          <w:spacing w:val="1"/>
        </w:rPr>
        <w:t xml:space="preserve"> </w:t>
      </w:r>
      <w:r>
        <w:t>и</w:t>
      </w:r>
      <w:r>
        <w:rPr>
          <w:spacing w:val="1"/>
        </w:rPr>
        <w:t xml:space="preserve"> </w:t>
      </w:r>
      <w:r>
        <w:t>иных</w:t>
      </w:r>
      <w:r>
        <w:rPr>
          <w:spacing w:val="1"/>
        </w:rPr>
        <w:t xml:space="preserve"> </w:t>
      </w:r>
      <w:r>
        <w:t>документов, необходимых для предоставления муниципальной услуги;</w:t>
      </w:r>
    </w:p>
    <w:p w14:paraId="4E08667C" w14:textId="77777777" w:rsidR="001F194E" w:rsidRDefault="001F194E" w:rsidP="00897758">
      <w:pPr>
        <w:pStyle w:val="ab"/>
        <w:ind w:right="150" w:firstLine="708"/>
        <w:jc w:val="both"/>
      </w:pPr>
      <w:r>
        <w:t>получение</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p>
    <w:p w14:paraId="33508727" w14:textId="77777777" w:rsidR="001F194E" w:rsidRDefault="001F194E" w:rsidP="00897758">
      <w:pPr>
        <w:pStyle w:val="ab"/>
        <w:spacing w:before="1" w:line="322" w:lineRule="exact"/>
        <w:ind w:left="845"/>
        <w:jc w:val="both"/>
      </w:pPr>
      <w:r>
        <w:t>получение</w:t>
      </w:r>
      <w:r>
        <w:rPr>
          <w:spacing w:val="-3"/>
        </w:rPr>
        <w:t xml:space="preserve"> </w:t>
      </w:r>
      <w:r>
        <w:t>сведений</w:t>
      </w:r>
      <w:r>
        <w:rPr>
          <w:spacing w:val="-4"/>
        </w:rPr>
        <w:t xml:space="preserve"> </w:t>
      </w:r>
      <w:r>
        <w:t>о</w:t>
      </w:r>
      <w:r>
        <w:rPr>
          <w:spacing w:val="-2"/>
        </w:rPr>
        <w:t xml:space="preserve"> </w:t>
      </w:r>
      <w:r>
        <w:t>ходе</w:t>
      </w:r>
      <w:r>
        <w:rPr>
          <w:spacing w:val="-5"/>
        </w:rPr>
        <w:t xml:space="preserve"> </w:t>
      </w:r>
      <w:r>
        <w:t>рассмотрения</w:t>
      </w:r>
      <w:r>
        <w:rPr>
          <w:spacing w:val="-2"/>
        </w:rPr>
        <w:t xml:space="preserve"> </w:t>
      </w:r>
      <w:r>
        <w:t>заявления;</w:t>
      </w:r>
    </w:p>
    <w:p w14:paraId="335DB06C" w14:textId="77777777" w:rsidR="001F194E" w:rsidRDefault="001F194E" w:rsidP="00897758">
      <w:pPr>
        <w:pStyle w:val="ab"/>
        <w:ind w:right="147" w:firstLine="708"/>
        <w:jc w:val="both"/>
      </w:pPr>
      <w:r>
        <w:t>осуществление</w:t>
      </w:r>
      <w:r>
        <w:rPr>
          <w:spacing w:val="1"/>
        </w:rPr>
        <w:t xml:space="preserve"> </w:t>
      </w:r>
      <w:r>
        <w:t>оценки</w:t>
      </w:r>
      <w:r>
        <w:rPr>
          <w:spacing w:val="1"/>
        </w:rPr>
        <w:t xml:space="preserve"> </w:t>
      </w:r>
      <w:r>
        <w:t>качества</w:t>
      </w:r>
      <w:r>
        <w:rPr>
          <w:spacing w:val="1"/>
        </w:rPr>
        <w:t xml:space="preserve"> </w:t>
      </w:r>
      <w:r>
        <w:t>предоставления</w:t>
      </w:r>
      <w:r>
        <w:rPr>
          <w:spacing w:val="1"/>
        </w:rPr>
        <w:t xml:space="preserve"> </w:t>
      </w:r>
      <w:r>
        <w:t>муниципальной</w:t>
      </w:r>
      <w:r>
        <w:rPr>
          <w:spacing w:val="-1"/>
        </w:rPr>
        <w:t xml:space="preserve"> </w:t>
      </w:r>
      <w:r>
        <w:t>услуги;</w:t>
      </w:r>
    </w:p>
    <w:p w14:paraId="2C45DD20" w14:textId="77777777" w:rsidR="001F194E" w:rsidRDefault="001F194E" w:rsidP="00897758">
      <w:pPr>
        <w:pStyle w:val="ab"/>
        <w:ind w:right="143" w:firstLine="708"/>
        <w:jc w:val="both"/>
      </w:pPr>
      <w:r>
        <w:t>досудебное (внесудебное) обжалование решений и действий (бездействия)</w:t>
      </w:r>
      <w:r>
        <w:rPr>
          <w:spacing w:val="1"/>
        </w:rPr>
        <w:t xml:space="preserve"> </w:t>
      </w:r>
      <w:r>
        <w:t>Уполномоченного</w:t>
      </w:r>
      <w:r>
        <w:rPr>
          <w:spacing w:val="1"/>
        </w:rPr>
        <w:t xml:space="preserve"> </w:t>
      </w:r>
      <w:r>
        <w:t>органа</w:t>
      </w:r>
      <w:r>
        <w:rPr>
          <w:spacing w:val="1"/>
        </w:rPr>
        <w:t xml:space="preserve"> </w:t>
      </w:r>
      <w:r>
        <w:t>либо</w:t>
      </w:r>
      <w:r>
        <w:rPr>
          <w:spacing w:val="1"/>
        </w:rPr>
        <w:t xml:space="preserve"> </w:t>
      </w:r>
      <w:r>
        <w:t>действия</w:t>
      </w:r>
      <w:r>
        <w:rPr>
          <w:spacing w:val="1"/>
        </w:rPr>
        <w:t xml:space="preserve"> </w:t>
      </w:r>
      <w:r>
        <w:t>(бездействие)</w:t>
      </w:r>
      <w:r>
        <w:rPr>
          <w:spacing w:val="1"/>
        </w:rPr>
        <w:t xml:space="preserve"> </w:t>
      </w:r>
      <w:r>
        <w:t>должностных</w:t>
      </w:r>
      <w:r>
        <w:rPr>
          <w:spacing w:val="1"/>
        </w:rPr>
        <w:t xml:space="preserve"> </w:t>
      </w:r>
      <w:r>
        <w:t>лиц</w:t>
      </w:r>
      <w:r>
        <w:rPr>
          <w:spacing w:val="-67"/>
        </w:rPr>
        <w:t xml:space="preserve"> </w:t>
      </w:r>
      <w:r>
        <w:t>Уполномоченного органа, предоставляющего муниципальную</w:t>
      </w:r>
      <w:r>
        <w:rPr>
          <w:spacing w:val="1"/>
        </w:rPr>
        <w:t xml:space="preserve"> </w:t>
      </w:r>
      <w:r>
        <w:t>услугу,</w:t>
      </w:r>
      <w:r>
        <w:rPr>
          <w:spacing w:val="-2"/>
        </w:rPr>
        <w:t xml:space="preserve"> </w:t>
      </w:r>
      <w:r>
        <w:t>либо муниципального служащего.</w:t>
      </w:r>
    </w:p>
    <w:p w14:paraId="0F40EFD1" w14:textId="57CC3068" w:rsidR="001F194E" w:rsidRDefault="001F194E" w:rsidP="00897758">
      <w:pPr>
        <w:pStyle w:val="ab"/>
        <w:ind w:right="143" w:firstLine="708"/>
        <w:jc w:val="both"/>
      </w:pPr>
    </w:p>
    <w:p w14:paraId="493CDA93" w14:textId="77777777" w:rsidR="001F194E" w:rsidRPr="00897758" w:rsidRDefault="001F194E" w:rsidP="00897758">
      <w:pPr>
        <w:pStyle w:val="1"/>
        <w:spacing w:before="1" w:line="322" w:lineRule="exact"/>
        <w:ind w:right="154"/>
      </w:pPr>
      <w:r w:rsidRPr="00897758">
        <w:t>Порядок</w:t>
      </w:r>
      <w:r w:rsidRPr="00897758">
        <w:rPr>
          <w:spacing w:val="-4"/>
        </w:rPr>
        <w:t xml:space="preserve"> </w:t>
      </w:r>
      <w:r w:rsidRPr="00897758">
        <w:t>осуществления</w:t>
      </w:r>
      <w:r w:rsidRPr="00897758">
        <w:rPr>
          <w:spacing w:val="-4"/>
        </w:rPr>
        <w:t xml:space="preserve"> </w:t>
      </w:r>
      <w:r w:rsidRPr="00897758">
        <w:t>административных</w:t>
      </w:r>
      <w:r w:rsidRPr="00897758">
        <w:rPr>
          <w:spacing w:val="-2"/>
        </w:rPr>
        <w:t xml:space="preserve"> </w:t>
      </w:r>
      <w:r w:rsidRPr="00897758">
        <w:t>процедур</w:t>
      </w:r>
      <w:r w:rsidRPr="00897758">
        <w:rPr>
          <w:spacing w:val="-2"/>
        </w:rPr>
        <w:t xml:space="preserve"> </w:t>
      </w:r>
      <w:r w:rsidRPr="00897758">
        <w:t>(действий)</w:t>
      </w:r>
      <w:r w:rsidRPr="00897758">
        <w:rPr>
          <w:spacing w:val="-3"/>
        </w:rPr>
        <w:t xml:space="preserve"> </w:t>
      </w:r>
      <w:r w:rsidRPr="00897758">
        <w:t>в</w:t>
      </w:r>
    </w:p>
    <w:p w14:paraId="3E9A1557" w14:textId="77777777" w:rsidR="001F194E" w:rsidRPr="00897758" w:rsidRDefault="001F194E" w:rsidP="00897758">
      <w:pPr>
        <w:ind w:left="148" w:right="157"/>
        <w:jc w:val="center"/>
        <w:rPr>
          <w:rFonts w:ascii="Times New Roman" w:hAnsi="Times New Roman" w:cs="Times New Roman"/>
          <w:b/>
          <w:sz w:val="28"/>
        </w:rPr>
      </w:pPr>
      <w:r w:rsidRPr="00897758">
        <w:rPr>
          <w:rFonts w:ascii="Times New Roman" w:hAnsi="Times New Roman" w:cs="Times New Roman"/>
          <w:b/>
          <w:sz w:val="28"/>
        </w:rPr>
        <w:t>электронной</w:t>
      </w:r>
      <w:r w:rsidRPr="00897758">
        <w:rPr>
          <w:rFonts w:ascii="Times New Roman" w:hAnsi="Times New Roman" w:cs="Times New Roman"/>
          <w:b/>
          <w:spacing w:val="-4"/>
          <w:sz w:val="28"/>
        </w:rPr>
        <w:t xml:space="preserve"> </w:t>
      </w:r>
      <w:r w:rsidRPr="00897758">
        <w:rPr>
          <w:rFonts w:ascii="Times New Roman" w:hAnsi="Times New Roman" w:cs="Times New Roman"/>
          <w:b/>
          <w:sz w:val="28"/>
        </w:rPr>
        <w:t>форме</w:t>
      </w:r>
    </w:p>
    <w:p w14:paraId="5DF8037E" w14:textId="1B0E3419" w:rsidR="001F194E" w:rsidRPr="00CC453E" w:rsidRDefault="00CC453E" w:rsidP="00CC453E">
      <w:pPr>
        <w:tabs>
          <w:tab w:val="left" w:pos="1338"/>
        </w:tabs>
        <w:rPr>
          <w:rFonts w:ascii="Times New Roman" w:hAnsi="Times New Roman" w:cs="Times New Roman"/>
          <w:sz w:val="28"/>
        </w:rPr>
      </w:pPr>
      <w:r>
        <w:rPr>
          <w:sz w:val="28"/>
        </w:rPr>
        <w:lastRenderedPageBreak/>
        <w:t xml:space="preserve">                </w:t>
      </w: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 </w:t>
      </w:r>
      <w:r w:rsidR="001F194E" w:rsidRPr="00CC453E">
        <w:rPr>
          <w:rFonts w:ascii="Times New Roman" w:hAnsi="Times New Roman" w:cs="Times New Roman"/>
          <w:sz w:val="28"/>
        </w:rPr>
        <w:t>Формирование</w:t>
      </w:r>
      <w:r w:rsidR="001F194E" w:rsidRPr="00CC453E">
        <w:rPr>
          <w:rFonts w:ascii="Times New Roman" w:hAnsi="Times New Roman" w:cs="Times New Roman"/>
          <w:spacing w:val="-12"/>
          <w:sz w:val="28"/>
        </w:rPr>
        <w:t xml:space="preserve"> </w:t>
      </w:r>
      <w:r w:rsidR="001F194E" w:rsidRPr="00CC453E">
        <w:rPr>
          <w:rFonts w:ascii="Times New Roman" w:hAnsi="Times New Roman" w:cs="Times New Roman"/>
          <w:sz w:val="28"/>
        </w:rPr>
        <w:t>заявления.</w:t>
      </w:r>
    </w:p>
    <w:p w14:paraId="0EAAD17E" w14:textId="77777777" w:rsidR="001F194E" w:rsidRDefault="001F194E" w:rsidP="00897758">
      <w:pPr>
        <w:pStyle w:val="ab"/>
        <w:ind w:right="147" w:firstLine="708"/>
        <w:jc w:val="both"/>
      </w:pPr>
      <w:r>
        <w:t>Формирование</w:t>
      </w:r>
      <w:r>
        <w:rPr>
          <w:spacing w:val="1"/>
        </w:rPr>
        <w:t xml:space="preserve"> </w:t>
      </w:r>
      <w:r>
        <w:t>заявления</w:t>
      </w:r>
      <w:r>
        <w:rPr>
          <w:spacing w:val="1"/>
        </w:rPr>
        <w:t xml:space="preserve"> </w:t>
      </w:r>
      <w:r>
        <w:t>осуществляется</w:t>
      </w:r>
      <w:r>
        <w:rPr>
          <w:spacing w:val="1"/>
        </w:rPr>
        <w:t xml:space="preserve"> </w:t>
      </w:r>
      <w:r>
        <w:t>посредством</w:t>
      </w:r>
      <w:r>
        <w:rPr>
          <w:spacing w:val="1"/>
        </w:rPr>
        <w:t xml:space="preserve"> </w:t>
      </w:r>
      <w:r>
        <w:t>заполнения</w:t>
      </w:r>
      <w:r>
        <w:rPr>
          <w:spacing w:val="1"/>
        </w:rPr>
        <w:t xml:space="preserve"> </w:t>
      </w:r>
      <w:r>
        <w:t>электронной</w:t>
      </w:r>
      <w:r>
        <w:rPr>
          <w:spacing w:val="-11"/>
        </w:rPr>
        <w:t xml:space="preserve"> </w:t>
      </w:r>
      <w:r>
        <w:t>формы</w:t>
      </w:r>
      <w:r>
        <w:rPr>
          <w:spacing w:val="-13"/>
        </w:rPr>
        <w:t xml:space="preserve"> </w:t>
      </w:r>
      <w:r>
        <w:t>заявления</w:t>
      </w:r>
      <w:r>
        <w:rPr>
          <w:spacing w:val="-13"/>
        </w:rPr>
        <w:t xml:space="preserve"> </w:t>
      </w:r>
      <w:r>
        <w:t>на</w:t>
      </w:r>
      <w:r>
        <w:rPr>
          <w:spacing w:val="-11"/>
        </w:rPr>
        <w:t xml:space="preserve"> </w:t>
      </w:r>
      <w:r>
        <w:t>ЕПГУ</w:t>
      </w:r>
      <w:r>
        <w:rPr>
          <w:spacing w:val="-13"/>
        </w:rPr>
        <w:t xml:space="preserve"> </w:t>
      </w:r>
      <w:r>
        <w:t>без</w:t>
      </w:r>
      <w:r>
        <w:rPr>
          <w:spacing w:val="-14"/>
        </w:rPr>
        <w:t xml:space="preserve"> </w:t>
      </w:r>
      <w:r>
        <w:t>необходимости</w:t>
      </w:r>
      <w:r>
        <w:rPr>
          <w:spacing w:val="-12"/>
        </w:rPr>
        <w:t xml:space="preserve"> </w:t>
      </w:r>
      <w:r>
        <w:t>дополнительной</w:t>
      </w:r>
      <w:r>
        <w:rPr>
          <w:spacing w:val="-13"/>
        </w:rPr>
        <w:t xml:space="preserve"> </w:t>
      </w:r>
      <w:r>
        <w:t>подачи</w:t>
      </w:r>
      <w:r>
        <w:rPr>
          <w:spacing w:val="-68"/>
        </w:rPr>
        <w:t xml:space="preserve"> </w:t>
      </w:r>
      <w:r>
        <w:t>заявления</w:t>
      </w:r>
      <w:r>
        <w:rPr>
          <w:spacing w:val="-1"/>
        </w:rPr>
        <w:t xml:space="preserve"> </w:t>
      </w:r>
      <w:r>
        <w:t>в</w:t>
      </w:r>
      <w:r>
        <w:rPr>
          <w:spacing w:val="-2"/>
        </w:rPr>
        <w:t xml:space="preserve"> </w:t>
      </w:r>
      <w:r>
        <w:t>какой-либо</w:t>
      </w:r>
      <w:r>
        <w:rPr>
          <w:spacing w:val="1"/>
        </w:rPr>
        <w:t xml:space="preserve"> </w:t>
      </w:r>
      <w:r>
        <w:t>иной форме.</w:t>
      </w:r>
    </w:p>
    <w:p w14:paraId="4A3384A6" w14:textId="77777777" w:rsidR="001F194E" w:rsidRDefault="001F194E" w:rsidP="00897758">
      <w:pPr>
        <w:pStyle w:val="ab"/>
        <w:spacing w:before="2"/>
        <w:ind w:right="140" w:firstLine="708"/>
        <w:jc w:val="both"/>
      </w:pPr>
      <w:r>
        <w:t>Форматно-логическая проверка сформированного заявления осуществляется</w:t>
      </w:r>
      <w:r>
        <w:rPr>
          <w:spacing w:val="1"/>
        </w:rPr>
        <w:t xml:space="preserve"> </w:t>
      </w:r>
      <w:r>
        <w:t>после заполнения заявителем каждого из полей электронной формы заявления. При</w:t>
      </w:r>
      <w:r>
        <w:rPr>
          <w:spacing w:val="-67"/>
        </w:rPr>
        <w:t xml:space="preserve"> </w:t>
      </w:r>
      <w:r>
        <w:rPr>
          <w:spacing w:val="-1"/>
        </w:rPr>
        <w:t>выявлении</w:t>
      </w:r>
      <w:r>
        <w:rPr>
          <w:spacing w:val="-17"/>
        </w:rPr>
        <w:t xml:space="preserve"> </w:t>
      </w:r>
      <w:r>
        <w:rPr>
          <w:spacing w:val="-1"/>
        </w:rPr>
        <w:t>некорректно</w:t>
      </w:r>
      <w:r>
        <w:rPr>
          <w:spacing w:val="-13"/>
        </w:rPr>
        <w:t xml:space="preserve"> </w:t>
      </w:r>
      <w:r>
        <w:rPr>
          <w:spacing w:val="-1"/>
        </w:rPr>
        <w:t>заполненного</w:t>
      </w:r>
      <w:r>
        <w:rPr>
          <w:spacing w:val="-13"/>
        </w:rPr>
        <w:t xml:space="preserve"> </w:t>
      </w:r>
      <w:r>
        <w:rPr>
          <w:spacing w:val="-1"/>
        </w:rPr>
        <w:t>поля</w:t>
      </w:r>
      <w:r>
        <w:rPr>
          <w:spacing w:val="-15"/>
        </w:rPr>
        <w:t xml:space="preserve"> </w:t>
      </w:r>
      <w:r>
        <w:t>электронной</w:t>
      </w:r>
      <w:r>
        <w:rPr>
          <w:spacing w:val="-15"/>
        </w:rPr>
        <w:t xml:space="preserve"> </w:t>
      </w:r>
      <w:r>
        <w:t>формы</w:t>
      </w:r>
      <w:r>
        <w:rPr>
          <w:spacing w:val="-14"/>
        </w:rPr>
        <w:t xml:space="preserve"> </w:t>
      </w:r>
      <w:r>
        <w:t>заявления</w:t>
      </w:r>
      <w:r>
        <w:rPr>
          <w:spacing w:val="-9"/>
        </w:rPr>
        <w:t xml:space="preserve"> </w:t>
      </w:r>
      <w:r>
        <w:t>заявитель</w:t>
      </w:r>
      <w:r>
        <w:rPr>
          <w:spacing w:val="-68"/>
        </w:rPr>
        <w:t xml:space="preserve"> </w:t>
      </w:r>
      <w:r>
        <w:t>уведомляется</w:t>
      </w:r>
      <w:r>
        <w:rPr>
          <w:spacing w:val="-18"/>
        </w:rPr>
        <w:t xml:space="preserve"> </w:t>
      </w:r>
      <w:r>
        <w:t>о</w:t>
      </w:r>
      <w:r>
        <w:rPr>
          <w:spacing w:val="-14"/>
        </w:rPr>
        <w:t xml:space="preserve"> </w:t>
      </w:r>
      <w:r>
        <w:t>характере</w:t>
      </w:r>
      <w:r>
        <w:rPr>
          <w:spacing w:val="-15"/>
        </w:rPr>
        <w:t xml:space="preserve"> </w:t>
      </w:r>
      <w:r>
        <w:t>выявленной</w:t>
      </w:r>
      <w:r>
        <w:rPr>
          <w:spacing w:val="-17"/>
        </w:rPr>
        <w:t xml:space="preserve"> </w:t>
      </w:r>
      <w:r>
        <w:t>ошибки</w:t>
      </w:r>
      <w:r>
        <w:rPr>
          <w:spacing w:val="-17"/>
        </w:rPr>
        <w:t xml:space="preserve"> </w:t>
      </w:r>
      <w:r>
        <w:t>и</w:t>
      </w:r>
      <w:r>
        <w:rPr>
          <w:spacing w:val="-15"/>
        </w:rPr>
        <w:t xml:space="preserve"> </w:t>
      </w:r>
      <w:r>
        <w:t>порядке</w:t>
      </w:r>
      <w:r>
        <w:rPr>
          <w:spacing w:val="-15"/>
        </w:rPr>
        <w:t xml:space="preserve"> </w:t>
      </w:r>
      <w:r>
        <w:t>ее</w:t>
      </w:r>
      <w:r>
        <w:rPr>
          <w:spacing w:val="-17"/>
        </w:rPr>
        <w:t xml:space="preserve"> </w:t>
      </w:r>
      <w:r>
        <w:t>устранения</w:t>
      </w:r>
      <w:r>
        <w:rPr>
          <w:spacing w:val="-14"/>
        </w:rPr>
        <w:t xml:space="preserve"> </w:t>
      </w:r>
      <w:r>
        <w:t>посредством</w:t>
      </w:r>
      <w:r>
        <w:rPr>
          <w:spacing w:val="-68"/>
        </w:rPr>
        <w:t xml:space="preserve"> </w:t>
      </w:r>
      <w:r>
        <w:t>информационного</w:t>
      </w:r>
      <w:r>
        <w:rPr>
          <w:spacing w:val="-2"/>
        </w:rPr>
        <w:t xml:space="preserve"> </w:t>
      </w:r>
      <w:r>
        <w:t>сообщения</w:t>
      </w:r>
      <w:r>
        <w:rPr>
          <w:spacing w:val="-2"/>
        </w:rPr>
        <w:t xml:space="preserve"> </w:t>
      </w:r>
      <w:r>
        <w:t>непосредственно</w:t>
      </w:r>
      <w:r>
        <w:rPr>
          <w:spacing w:val="-2"/>
        </w:rPr>
        <w:t xml:space="preserve"> </w:t>
      </w:r>
      <w:r>
        <w:t>в</w:t>
      </w:r>
      <w:r>
        <w:rPr>
          <w:spacing w:val="-3"/>
        </w:rPr>
        <w:t xml:space="preserve"> </w:t>
      </w:r>
      <w:r>
        <w:t>электронной</w:t>
      </w:r>
      <w:r>
        <w:rPr>
          <w:spacing w:val="-3"/>
        </w:rPr>
        <w:t xml:space="preserve"> </w:t>
      </w:r>
      <w:r>
        <w:t>форме</w:t>
      </w:r>
      <w:r>
        <w:rPr>
          <w:spacing w:val="-2"/>
        </w:rPr>
        <w:t xml:space="preserve"> </w:t>
      </w:r>
      <w:r>
        <w:t>заявления.</w:t>
      </w:r>
    </w:p>
    <w:p w14:paraId="35749EC9" w14:textId="77777777" w:rsidR="001F194E" w:rsidRDefault="001F194E" w:rsidP="00897758">
      <w:pPr>
        <w:pStyle w:val="ab"/>
        <w:spacing w:line="322" w:lineRule="exact"/>
        <w:ind w:left="845"/>
        <w:jc w:val="both"/>
      </w:pPr>
      <w:r>
        <w:t>При</w:t>
      </w:r>
      <w:r>
        <w:rPr>
          <w:spacing w:val="-5"/>
        </w:rPr>
        <w:t xml:space="preserve"> </w:t>
      </w:r>
      <w:r>
        <w:t>формировании</w:t>
      </w:r>
      <w:r>
        <w:rPr>
          <w:spacing w:val="-7"/>
        </w:rPr>
        <w:t xml:space="preserve"> </w:t>
      </w:r>
      <w:r>
        <w:t>заявления</w:t>
      </w:r>
      <w:r>
        <w:rPr>
          <w:spacing w:val="-4"/>
        </w:rPr>
        <w:t xml:space="preserve"> </w:t>
      </w:r>
      <w:r>
        <w:t>заявителю</w:t>
      </w:r>
      <w:r>
        <w:rPr>
          <w:spacing w:val="-5"/>
        </w:rPr>
        <w:t xml:space="preserve"> </w:t>
      </w:r>
      <w:r>
        <w:t>обеспечивается:</w:t>
      </w:r>
    </w:p>
    <w:p w14:paraId="55FC4DA0" w14:textId="4904DAD1" w:rsidR="001F194E" w:rsidRDefault="001F194E" w:rsidP="00897758">
      <w:pPr>
        <w:pStyle w:val="ab"/>
        <w:ind w:right="147" w:firstLine="708"/>
        <w:jc w:val="both"/>
      </w:pPr>
      <w:r>
        <w:t>а) возможность копирования и сохранения заявления и иных документов,</w:t>
      </w:r>
      <w:r>
        <w:rPr>
          <w:spacing w:val="1"/>
        </w:rPr>
        <w:t xml:space="preserve"> </w:t>
      </w:r>
      <w:r>
        <w:t>указанных в пункт</w:t>
      </w:r>
      <w:r w:rsidR="00790F46">
        <w:t>е</w:t>
      </w:r>
      <w:r>
        <w:t xml:space="preserve"> 2.</w:t>
      </w:r>
      <w:r w:rsidR="00790F46">
        <w:t>10</w:t>
      </w:r>
      <w:r>
        <w:t xml:space="preserve"> настоящего Административного регламента, необходимых</w:t>
      </w:r>
      <w:r>
        <w:rPr>
          <w:spacing w:val="-67"/>
        </w:rPr>
        <w:t xml:space="preserve"> </w:t>
      </w:r>
      <w:r>
        <w:t>для</w:t>
      </w:r>
      <w:r>
        <w:rPr>
          <w:spacing w:val="-1"/>
        </w:rPr>
        <w:t xml:space="preserve"> </w:t>
      </w:r>
      <w:r>
        <w:t>предоставления</w:t>
      </w:r>
      <w:r>
        <w:rPr>
          <w:spacing w:val="-4"/>
        </w:rPr>
        <w:t xml:space="preserve"> </w:t>
      </w:r>
      <w:r>
        <w:t>муниципальной</w:t>
      </w:r>
      <w:r>
        <w:rPr>
          <w:spacing w:val="-1"/>
        </w:rPr>
        <w:t xml:space="preserve"> </w:t>
      </w:r>
      <w:r>
        <w:t>услуги;</w:t>
      </w:r>
    </w:p>
    <w:p w14:paraId="4B3ACD57" w14:textId="77777777" w:rsidR="001F194E" w:rsidRDefault="001F194E" w:rsidP="00897758">
      <w:pPr>
        <w:pStyle w:val="ab"/>
        <w:ind w:right="150" w:firstLine="708"/>
        <w:jc w:val="both"/>
      </w:pPr>
      <w:r>
        <w:t>б) возможность печати на бумажном носителе копии электронной формы</w:t>
      </w:r>
      <w:r>
        <w:rPr>
          <w:spacing w:val="1"/>
        </w:rPr>
        <w:t xml:space="preserve"> </w:t>
      </w:r>
      <w:r>
        <w:t>заявления;</w:t>
      </w:r>
    </w:p>
    <w:p w14:paraId="29E450C2" w14:textId="77777777" w:rsidR="001F194E" w:rsidRDefault="001F194E" w:rsidP="00897758">
      <w:pPr>
        <w:pStyle w:val="ab"/>
        <w:spacing w:before="1"/>
        <w:ind w:right="144" w:firstLine="708"/>
        <w:jc w:val="both"/>
      </w:pPr>
      <w:r>
        <w:t>в) сохранение ранее введенных в электронную форму заявления значений в</w:t>
      </w:r>
      <w:r>
        <w:rPr>
          <w:spacing w:val="1"/>
        </w:rPr>
        <w:t xml:space="preserve"> </w:t>
      </w:r>
      <w:r>
        <w:t>любой момент по желанию пользователя, в том числе при возникновении ошибок</w:t>
      </w:r>
      <w:r>
        <w:rPr>
          <w:spacing w:val="1"/>
        </w:rPr>
        <w:t xml:space="preserve"> </w:t>
      </w:r>
      <w:r>
        <w:t>ввода</w:t>
      </w:r>
      <w:r>
        <w:rPr>
          <w:spacing w:val="-5"/>
        </w:rPr>
        <w:t xml:space="preserve"> </w:t>
      </w:r>
      <w:r>
        <w:t>и</w:t>
      </w:r>
      <w:r>
        <w:rPr>
          <w:spacing w:val="-2"/>
        </w:rPr>
        <w:t xml:space="preserve"> </w:t>
      </w:r>
      <w:r>
        <w:t>возврате</w:t>
      </w:r>
      <w:r>
        <w:rPr>
          <w:spacing w:val="-4"/>
        </w:rPr>
        <w:t xml:space="preserve"> </w:t>
      </w:r>
      <w:r>
        <w:t>для</w:t>
      </w:r>
      <w:r>
        <w:rPr>
          <w:spacing w:val="-2"/>
        </w:rPr>
        <w:t xml:space="preserve"> </w:t>
      </w:r>
      <w:r>
        <w:t>повторного ввода</w:t>
      </w:r>
      <w:r>
        <w:rPr>
          <w:spacing w:val="-5"/>
        </w:rPr>
        <w:t xml:space="preserve"> </w:t>
      </w:r>
      <w:r>
        <w:t>значений</w:t>
      </w:r>
      <w:r>
        <w:rPr>
          <w:spacing w:val="-2"/>
        </w:rPr>
        <w:t xml:space="preserve"> </w:t>
      </w:r>
      <w:r>
        <w:t>в</w:t>
      </w:r>
      <w:r>
        <w:rPr>
          <w:spacing w:val="-2"/>
        </w:rPr>
        <w:t xml:space="preserve"> </w:t>
      </w:r>
      <w:r>
        <w:t>электронную</w:t>
      </w:r>
      <w:r>
        <w:rPr>
          <w:spacing w:val="-3"/>
        </w:rPr>
        <w:t xml:space="preserve"> </w:t>
      </w:r>
      <w:r>
        <w:t>форму</w:t>
      </w:r>
      <w:r>
        <w:rPr>
          <w:spacing w:val="-5"/>
        </w:rPr>
        <w:t xml:space="preserve"> </w:t>
      </w:r>
      <w:r>
        <w:t>заявления;</w:t>
      </w:r>
    </w:p>
    <w:p w14:paraId="36FAE743" w14:textId="77777777" w:rsidR="001F194E" w:rsidRDefault="001F194E" w:rsidP="00897758">
      <w:pPr>
        <w:pStyle w:val="ab"/>
        <w:ind w:right="148" w:firstLine="708"/>
        <w:jc w:val="both"/>
      </w:pPr>
      <w:r>
        <w:t>г) заполнение полей электронной формы заявления до начала ввода сведений</w:t>
      </w:r>
      <w:r>
        <w:rPr>
          <w:spacing w:val="1"/>
        </w:rPr>
        <w:t xml:space="preserve"> </w:t>
      </w:r>
      <w:r>
        <w:t>заявителем</w:t>
      </w:r>
      <w:r>
        <w:rPr>
          <w:spacing w:val="1"/>
        </w:rPr>
        <w:t xml:space="preserve"> </w:t>
      </w:r>
      <w:r>
        <w:t>с</w:t>
      </w:r>
      <w:r>
        <w:rPr>
          <w:spacing w:val="1"/>
        </w:rPr>
        <w:t xml:space="preserve"> </w:t>
      </w:r>
      <w:r>
        <w:t>использованием</w:t>
      </w:r>
      <w:r>
        <w:rPr>
          <w:spacing w:val="1"/>
        </w:rPr>
        <w:t xml:space="preserve"> </w:t>
      </w:r>
      <w:r>
        <w:t>сведений,</w:t>
      </w:r>
      <w:r>
        <w:rPr>
          <w:spacing w:val="1"/>
        </w:rPr>
        <w:t xml:space="preserve"> </w:t>
      </w:r>
      <w:r>
        <w:t>размещенных</w:t>
      </w:r>
      <w:r>
        <w:rPr>
          <w:spacing w:val="1"/>
        </w:rPr>
        <w:t xml:space="preserve"> </w:t>
      </w:r>
      <w:r>
        <w:t>в</w:t>
      </w:r>
      <w:r>
        <w:rPr>
          <w:spacing w:val="1"/>
        </w:rPr>
        <w:t xml:space="preserve"> </w:t>
      </w:r>
      <w:r>
        <w:t>ЕСИА,</w:t>
      </w:r>
      <w:r>
        <w:rPr>
          <w:spacing w:val="1"/>
        </w:rPr>
        <w:t xml:space="preserve"> </w:t>
      </w:r>
      <w:r>
        <w:t>и</w:t>
      </w:r>
      <w:r>
        <w:rPr>
          <w:spacing w:val="1"/>
        </w:rPr>
        <w:t xml:space="preserve"> </w:t>
      </w:r>
      <w:r>
        <w:t>сведений,</w:t>
      </w:r>
      <w:r>
        <w:rPr>
          <w:spacing w:val="1"/>
        </w:rPr>
        <w:t xml:space="preserve"> </w:t>
      </w:r>
      <w:r>
        <w:t>опубликованных</w:t>
      </w:r>
      <w:r>
        <w:rPr>
          <w:spacing w:val="-5"/>
        </w:rPr>
        <w:t xml:space="preserve"> </w:t>
      </w:r>
      <w:r>
        <w:t>на</w:t>
      </w:r>
      <w:r>
        <w:rPr>
          <w:spacing w:val="-5"/>
        </w:rPr>
        <w:t xml:space="preserve"> </w:t>
      </w:r>
      <w:r>
        <w:t>ЕПГУ,</w:t>
      </w:r>
      <w:r>
        <w:rPr>
          <w:spacing w:val="-5"/>
        </w:rPr>
        <w:t xml:space="preserve"> </w:t>
      </w:r>
      <w:r>
        <w:t>в</w:t>
      </w:r>
      <w:r>
        <w:rPr>
          <w:spacing w:val="-6"/>
        </w:rPr>
        <w:t xml:space="preserve"> </w:t>
      </w:r>
      <w:r>
        <w:t>части,</w:t>
      </w:r>
      <w:r>
        <w:rPr>
          <w:spacing w:val="-5"/>
        </w:rPr>
        <w:t xml:space="preserve"> </w:t>
      </w:r>
      <w:r>
        <w:t>касающейся</w:t>
      </w:r>
      <w:r>
        <w:rPr>
          <w:spacing w:val="-5"/>
        </w:rPr>
        <w:t xml:space="preserve"> </w:t>
      </w:r>
      <w:r>
        <w:t>сведений,</w:t>
      </w:r>
      <w:r>
        <w:rPr>
          <w:spacing w:val="-6"/>
        </w:rPr>
        <w:t xml:space="preserve"> </w:t>
      </w:r>
      <w:r>
        <w:t>отсутствующих</w:t>
      </w:r>
      <w:r>
        <w:rPr>
          <w:spacing w:val="-4"/>
        </w:rPr>
        <w:t xml:space="preserve"> </w:t>
      </w:r>
      <w:r>
        <w:t>в</w:t>
      </w:r>
      <w:r>
        <w:rPr>
          <w:spacing w:val="-4"/>
        </w:rPr>
        <w:t xml:space="preserve"> </w:t>
      </w:r>
      <w:r>
        <w:t>ЕСИА;</w:t>
      </w:r>
    </w:p>
    <w:p w14:paraId="5286C570" w14:textId="77777777" w:rsidR="001F194E" w:rsidRDefault="001F194E" w:rsidP="00897758">
      <w:pPr>
        <w:pStyle w:val="ab"/>
        <w:ind w:right="148" w:firstLine="708"/>
        <w:jc w:val="both"/>
      </w:pPr>
      <w:r>
        <w:t>д)</w:t>
      </w:r>
      <w:r>
        <w:rPr>
          <w:spacing w:val="-12"/>
        </w:rPr>
        <w:t xml:space="preserve"> </w:t>
      </w:r>
      <w:r>
        <w:t>возможность</w:t>
      </w:r>
      <w:r>
        <w:rPr>
          <w:spacing w:val="-12"/>
        </w:rPr>
        <w:t xml:space="preserve"> </w:t>
      </w:r>
      <w:r>
        <w:t>вернуться</w:t>
      </w:r>
      <w:r>
        <w:rPr>
          <w:spacing w:val="-11"/>
        </w:rPr>
        <w:t xml:space="preserve"> </w:t>
      </w:r>
      <w:r>
        <w:t>на</w:t>
      </w:r>
      <w:r>
        <w:rPr>
          <w:spacing w:val="-12"/>
        </w:rPr>
        <w:t xml:space="preserve"> </w:t>
      </w:r>
      <w:r>
        <w:t>любой</w:t>
      </w:r>
      <w:r>
        <w:rPr>
          <w:spacing w:val="-11"/>
        </w:rPr>
        <w:t xml:space="preserve"> </w:t>
      </w:r>
      <w:r>
        <w:t>из</w:t>
      </w:r>
      <w:r>
        <w:rPr>
          <w:spacing w:val="-14"/>
        </w:rPr>
        <w:t xml:space="preserve"> </w:t>
      </w:r>
      <w:r>
        <w:t>этапов</w:t>
      </w:r>
      <w:r>
        <w:rPr>
          <w:spacing w:val="-13"/>
        </w:rPr>
        <w:t xml:space="preserve"> </w:t>
      </w:r>
      <w:r>
        <w:t>заполнения</w:t>
      </w:r>
      <w:r>
        <w:rPr>
          <w:spacing w:val="-11"/>
        </w:rPr>
        <w:t xml:space="preserve"> </w:t>
      </w:r>
      <w:r>
        <w:t>электронной</w:t>
      </w:r>
      <w:r>
        <w:rPr>
          <w:spacing w:val="-11"/>
        </w:rPr>
        <w:t xml:space="preserve"> </w:t>
      </w:r>
      <w:r>
        <w:t>формы</w:t>
      </w:r>
      <w:r>
        <w:rPr>
          <w:spacing w:val="-68"/>
        </w:rPr>
        <w:t xml:space="preserve"> </w:t>
      </w:r>
      <w:r>
        <w:t>заявления</w:t>
      </w:r>
      <w:r>
        <w:rPr>
          <w:spacing w:val="-1"/>
        </w:rPr>
        <w:t xml:space="preserve"> </w:t>
      </w:r>
      <w:r>
        <w:t>без</w:t>
      </w:r>
      <w:r>
        <w:rPr>
          <w:spacing w:val="-4"/>
        </w:rPr>
        <w:t xml:space="preserve"> </w:t>
      </w:r>
      <w:r>
        <w:t>потери ранее введенной</w:t>
      </w:r>
      <w:r>
        <w:rPr>
          <w:spacing w:val="-4"/>
        </w:rPr>
        <w:t xml:space="preserve"> </w:t>
      </w:r>
      <w:r>
        <w:t>информации;</w:t>
      </w:r>
    </w:p>
    <w:p w14:paraId="17513A33" w14:textId="77777777" w:rsidR="001F194E" w:rsidRDefault="001F194E" w:rsidP="00897758">
      <w:pPr>
        <w:pStyle w:val="ab"/>
        <w:ind w:right="139" w:firstLine="708"/>
        <w:jc w:val="both"/>
      </w:pPr>
      <w:r>
        <w:t>е) возможность доступа заявителя на ЕПГУ к ранее поданным им заявлениям</w:t>
      </w:r>
      <w:r>
        <w:rPr>
          <w:spacing w:val="-67"/>
        </w:rPr>
        <w:t xml:space="preserve"> </w:t>
      </w:r>
      <w:r>
        <w:t>в течение не менее одного года, а также частично сформированных заявлений – в</w:t>
      </w:r>
      <w:r>
        <w:rPr>
          <w:spacing w:val="1"/>
        </w:rPr>
        <w:t xml:space="preserve"> </w:t>
      </w:r>
      <w:r>
        <w:t>течение не менее 3</w:t>
      </w:r>
      <w:r>
        <w:rPr>
          <w:spacing w:val="-3"/>
        </w:rPr>
        <w:t xml:space="preserve"> </w:t>
      </w:r>
      <w:r>
        <w:t>месяцев.</w:t>
      </w:r>
    </w:p>
    <w:p w14:paraId="22326835" w14:textId="77777777" w:rsidR="001F194E" w:rsidRDefault="001F194E" w:rsidP="00897758">
      <w:pPr>
        <w:pStyle w:val="ab"/>
        <w:ind w:right="146" w:firstLine="708"/>
        <w:jc w:val="both"/>
      </w:pPr>
      <w:r>
        <w:t>Сформированное и подписанное заявление и иные документы, необходимые</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направляются</w:t>
      </w:r>
      <w:r>
        <w:rPr>
          <w:spacing w:val="1"/>
        </w:rPr>
        <w:t xml:space="preserve"> </w:t>
      </w:r>
      <w:r>
        <w:t>в</w:t>
      </w:r>
      <w:r>
        <w:rPr>
          <w:spacing w:val="1"/>
        </w:rPr>
        <w:t xml:space="preserve"> </w:t>
      </w:r>
      <w:r>
        <w:t>Уполномоченный</w:t>
      </w:r>
      <w:r>
        <w:rPr>
          <w:spacing w:val="-4"/>
        </w:rPr>
        <w:t xml:space="preserve"> </w:t>
      </w:r>
      <w:r>
        <w:t>орган посредством ЕПГУ.</w:t>
      </w:r>
    </w:p>
    <w:p w14:paraId="02D47D25" w14:textId="6B978F52" w:rsidR="001F194E" w:rsidRPr="00CC453E" w:rsidRDefault="00CC453E" w:rsidP="00CC453E">
      <w:pPr>
        <w:tabs>
          <w:tab w:val="left" w:pos="1347"/>
        </w:tabs>
        <w:ind w:left="284" w:right="151" w:firstLine="709"/>
        <w:rPr>
          <w:rFonts w:ascii="Times New Roman" w:hAnsi="Times New Roman" w:cs="Times New Roman"/>
          <w:sz w:val="28"/>
        </w:rPr>
      </w:pPr>
      <w:r w:rsidRPr="00CC453E">
        <w:rPr>
          <w:rFonts w:ascii="Times New Roman" w:hAnsi="Times New Roman" w:cs="Times New Roman"/>
          <w:sz w:val="28"/>
        </w:rPr>
        <w:t>3.</w:t>
      </w:r>
      <w:r w:rsidR="00D51DE0">
        <w:rPr>
          <w:rFonts w:ascii="Times New Roman" w:hAnsi="Times New Roman" w:cs="Times New Roman"/>
          <w:sz w:val="28"/>
        </w:rPr>
        <w:t>7</w:t>
      </w:r>
      <w:r w:rsidRPr="00CC453E">
        <w:rPr>
          <w:rFonts w:ascii="Times New Roman" w:hAnsi="Times New Roman" w:cs="Times New Roman"/>
          <w:sz w:val="28"/>
        </w:rPr>
        <w:t xml:space="preserve">.1. </w:t>
      </w:r>
      <w:r w:rsidR="001F194E" w:rsidRPr="00CC453E">
        <w:rPr>
          <w:rFonts w:ascii="Times New Roman" w:hAnsi="Times New Roman" w:cs="Times New Roman"/>
          <w:sz w:val="28"/>
        </w:rPr>
        <w:t>Уполномоченный орган обеспечивает в срок не позднее 1 рабочего дня с</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момента подачи заявления на ЕПГУ, а в случае его поступления в нерабочий или</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праздничный</w:t>
      </w:r>
      <w:r w:rsidR="001F194E" w:rsidRPr="00CC453E">
        <w:rPr>
          <w:rFonts w:ascii="Times New Roman" w:hAnsi="Times New Roman" w:cs="Times New Roman"/>
          <w:spacing w:val="-4"/>
          <w:sz w:val="28"/>
        </w:rPr>
        <w:t xml:space="preserve"> </w:t>
      </w:r>
      <w:r w:rsidR="001F194E" w:rsidRPr="00CC453E">
        <w:rPr>
          <w:rFonts w:ascii="Times New Roman" w:hAnsi="Times New Roman" w:cs="Times New Roman"/>
          <w:sz w:val="28"/>
        </w:rPr>
        <w:t>день,</w:t>
      </w:r>
      <w:r w:rsidR="001F194E" w:rsidRPr="00CC453E">
        <w:rPr>
          <w:rFonts w:ascii="Times New Roman" w:hAnsi="Times New Roman" w:cs="Times New Roman"/>
          <w:spacing w:val="-2"/>
          <w:sz w:val="28"/>
        </w:rPr>
        <w:t xml:space="preserve"> </w:t>
      </w:r>
      <w:r w:rsidR="001F194E" w:rsidRPr="00CC453E">
        <w:rPr>
          <w:rFonts w:ascii="Times New Roman" w:hAnsi="Times New Roman" w:cs="Times New Roman"/>
          <w:sz w:val="28"/>
        </w:rPr>
        <w:t>– в</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следующий</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за ним</w:t>
      </w:r>
      <w:r w:rsidR="001F194E" w:rsidRPr="00CC453E">
        <w:rPr>
          <w:rFonts w:ascii="Times New Roman" w:hAnsi="Times New Roman" w:cs="Times New Roman"/>
          <w:spacing w:val="-1"/>
          <w:sz w:val="28"/>
        </w:rPr>
        <w:t xml:space="preserve"> </w:t>
      </w:r>
      <w:r w:rsidR="001F194E" w:rsidRPr="00CC453E">
        <w:rPr>
          <w:rFonts w:ascii="Times New Roman" w:hAnsi="Times New Roman" w:cs="Times New Roman"/>
          <w:sz w:val="28"/>
        </w:rPr>
        <w:t>первый</w:t>
      </w:r>
      <w:r w:rsidR="001F194E" w:rsidRPr="00CC453E">
        <w:rPr>
          <w:rFonts w:ascii="Times New Roman" w:hAnsi="Times New Roman" w:cs="Times New Roman"/>
          <w:spacing w:val="-3"/>
          <w:sz w:val="28"/>
        </w:rPr>
        <w:t xml:space="preserve"> </w:t>
      </w:r>
      <w:r w:rsidR="001F194E" w:rsidRPr="00CC453E">
        <w:rPr>
          <w:rFonts w:ascii="Times New Roman" w:hAnsi="Times New Roman" w:cs="Times New Roman"/>
          <w:sz w:val="28"/>
        </w:rPr>
        <w:t>рабочий день:</w:t>
      </w:r>
    </w:p>
    <w:p w14:paraId="2CD19749" w14:textId="77777777" w:rsidR="001F194E" w:rsidRDefault="001F194E" w:rsidP="00897758">
      <w:pPr>
        <w:pStyle w:val="ab"/>
        <w:ind w:right="150" w:firstLine="708"/>
        <w:jc w:val="both"/>
      </w:pPr>
      <w:r>
        <w:t>а)</w:t>
      </w:r>
      <w:r>
        <w:rPr>
          <w:spacing w:val="1"/>
        </w:rPr>
        <w:t xml:space="preserve"> </w:t>
      </w:r>
      <w:r>
        <w:t>прием</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электронного</w:t>
      </w:r>
      <w:r>
        <w:rPr>
          <w:spacing w:val="1"/>
        </w:rPr>
        <w:t xml:space="preserve"> </w:t>
      </w:r>
      <w:r>
        <w:t>сообщения</w:t>
      </w:r>
      <w:r>
        <w:rPr>
          <w:spacing w:val="1"/>
        </w:rPr>
        <w:t xml:space="preserve"> </w:t>
      </w:r>
      <w:r>
        <w:t>о</w:t>
      </w:r>
      <w:r>
        <w:rPr>
          <w:spacing w:val="1"/>
        </w:rPr>
        <w:t xml:space="preserve"> </w:t>
      </w:r>
      <w:r>
        <w:t>поступлении</w:t>
      </w:r>
      <w:r>
        <w:rPr>
          <w:spacing w:val="-1"/>
        </w:rPr>
        <w:t xml:space="preserve"> </w:t>
      </w:r>
      <w:r>
        <w:t>заявления;</w:t>
      </w:r>
    </w:p>
    <w:p w14:paraId="7FA590C1" w14:textId="77777777" w:rsidR="001F194E" w:rsidRDefault="001F194E" w:rsidP="00897758">
      <w:pPr>
        <w:pStyle w:val="ab"/>
        <w:ind w:right="143" w:firstLine="708"/>
        <w:jc w:val="both"/>
      </w:pPr>
      <w:r>
        <w:t>б)</w:t>
      </w:r>
      <w:r>
        <w:rPr>
          <w:spacing w:val="1"/>
        </w:rPr>
        <w:t xml:space="preserve"> </w:t>
      </w:r>
      <w:r>
        <w:t>регистрацию</w:t>
      </w:r>
      <w:r>
        <w:rPr>
          <w:spacing w:val="1"/>
        </w:rPr>
        <w:t xml:space="preserve"> </w:t>
      </w:r>
      <w:r>
        <w:t>заявления</w:t>
      </w:r>
      <w:r>
        <w:rPr>
          <w:spacing w:val="1"/>
        </w:rPr>
        <w:t xml:space="preserve"> </w:t>
      </w:r>
      <w:r>
        <w:t>и</w:t>
      </w:r>
      <w:r>
        <w:rPr>
          <w:spacing w:val="1"/>
        </w:rPr>
        <w:t xml:space="preserve"> </w:t>
      </w:r>
      <w:r>
        <w:t>направление</w:t>
      </w:r>
      <w:r>
        <w:rPr>
          <w:spacing w:val="1"/>
        </w:rPr>
        <w:t xml:space="preserve"> </w:t>
      </w:r>
      <w:r>
        <w:t>заявителю</w:t>
      </w:r>
      <w:r>
        <w:rPr>
          <w:spacing w:val="1"/>
        </w:rPr>
        <w:t xml:space="preserve"> </w:t>
      </w:r>
      <w:r>
        <w:t>уведомления</w:t>
      </w:r>
      <w:r>
        <w:rPr>
          <w:spacing w:val="1"/>
        </w:rPr>
        <w:t xml:space="preserve"> </w:t>
      </w:r>
      <w:r>
        <w:t>о</w:t>
      </w:r>
      <w:r>
        <w:rPr>
          <w:spacing w:val="1"/>
        </w:rPr>
        <w:t xml:space="preserve"> </w:t>
      </w:r>
      <w:r>
        <w:t>регистрации</w:t>
      </w:r>
      <w:r>
        <w:rPr>
          <w:spacing w:val="1"/>
        </w:rPr>
        <w:t xml:space="preserve"> </w:t>
      </w:r>
      <w:r>
        <w:t>заявления</w:t>
      </w:r>
      <w:r>
        <w:rPr>
          <w:spacing w:val="1"/>
        </w:rPr>
        <w:t xml:space="preserve"> </w:t>
      </w:r>
      <w:r>
        <w:t>либо</w:t>
      </w:r>
      <w:r>
        <w:rPr>
          <w:spacing w:val="1"/>
        </w:rPr>
        <w:t xml:space="preserve"> </w:t>
      </w:r>
      <w:r>
        <w:t>об отказе</w:t>
      </w:r>
      <w:r>
        <w:rPr>
          <w:spacing w:val="1"/>
        </w:rPr>
        <w:t xml:space="preserve"> </w:t>
      </w:r>
      <w:r>
        <w:t>в</w:t>
      </w:r>
      <w:r>
        <w:rPr>
          <w:spacing w:val="1"/>
        </w:rPr>
        <w:t xml:space="preserve"> </w:t>
      </w:r>
      <w:r>
        <w:t>приеме документов, необходимых для</w:t>
      </w:r>
      <w:r>
        <w:rPr>
          <w:spacing w:val="1"/>
        </w:rPr>
        <w:t xml:space="preserve"> </w:t>
      </w:r>
      <w:r>
        <w:t>предоставления</w:t>
      </w:r>
      <w:r>
        <w:rPr>
          <w:spacing w:val="-1"/>
        </w:rPr>
        <w:t xml:space="preserve"> </w:t>
      </w:r>
      <w:r>
        <w:t>муниципальной услуги.</w:t>
      </w:r>
    </w:p>
    <w:p w14:paraId="0DAF26AA" w14:textId="4118CD0F" w:rsidR="001F194E" w:rsidRPr="00FA218F" w:rsidRDefault="00FA218F" w:rsidP="00FA218F">
      <w:pPr>
        <w:tabs>
          <w:tab w:val="left" w:pos="1392"/>
        </w:tabs>
        <w:ind w:right="145" w:firstLine="709"/>
        <w:jc w:val="both"/>
        <w:rPr>
          <w:rFonts w:ascii="Times New Roman" w:hAnsi="Times New Roman" w:cs="Times New Roman"/>
          <w:sz w:val="28"/>
        </w:rPr>
      </w:pPr>
      <w:r w:rsidRPr="00FA218F">
        <w:rPr>
          <w:rFonts w:ascii="Times New Roman" w:hAnsi="Times New Roman" w:cs="Times New Roman"/>
          <w:sz w:val="28"/>
        </w:rPr>
        <w:lastRenderedPageBreak/>
        <w:t>3.</w:t>
      </w:r>
      <w:r w:rsidR="00D51DE0">
        <w:rPr>
          <w:rFonts w:ascii="Times New Roman" w:hAnsi="Times New Roman" w:cs="Times New Roman"/>
          <w:sz w:val="28"/>
        </w:rPr>
        <w:t>7</w:t>
      </w:r>
      <w:r w:rsidRPr="00FA218F">
        <w:rPr>
          <w:rFonts w:ascii="Times New Roman" w:hAnsi="Times New Roman" w:cs="Times New Roman"/>
          <w:sz w:val="28"/>
        </w:rPr>
        <w:t xml:space="preserve">.2. </w:t>
      </w:r>
      <w:r w:rsidR="001F194E" w:rsidRPr="00FA218F">
        <w:rPr>
          <w:rFonts w:ascii="Times New Roman" w:hAnsi="Times New Roman" w:cs="Times New Roman"/>
          <w:sz w:val="28"/>
        </w:rPr>
        <w:t>Электронное заявление становится доступным для должностного 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ответственного</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за</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прием</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и</w:t>
      </w:r>
      <w:r w:rsidR="001F194E" w:rsidRPr="00FA218F">
        <w:rPr>
          <w:rFonts w:ascii="Times New Roman" w:hAnsi="Times New Roman" w:cs="Times New Roman"/>
          <w:spacing w:val="-6"/>
          <w:sz w:val="28"/>
        </w:rPr>
        <w:t xml:space="preserve"> </w:t>
      </w:r>
      <w:r w:rsidR="001F194E" w:rsidRPr="00FA218F">
        <w:rPr>
          <w:rFonts w:ascii="Times New Roman" w:hAnsi="Times New Roman" w:cs="Times New Roman"/>
          <w:sz w:val="28"/>
        </w:rPr>
        <w:t>регистрацию</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заявления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(далее</w:t>
      </w:r>
    </w:p>
    <w:p w14:paraId="136B06A0" w14:textId="77777777" w:rsidR="001F194E" w:rsidRDefault="001F194E" w:rsidP="00FA218F">
      <w:pPr>
        <w:pStyle w:val="ab"/>
        <w:ind w:left="0" w:right="148"/>
        <w:jc w:val="both"/>
      </w:pPr>
      <w:r>
        <w:t>– ответственное должностное лицо), в государственной информационной системе,</w:t>
      </w:r>
      <w:r>
        <w:rPr>
          <w:spacing w:val="1"/>
        </w:rPr>
        <w:t xml:space="preserve"> </w:t>
      </w:r>
      <w:r>
        <w:t>используемой</w:t>
      </w:r>
      <w:r>
        <w:rPr>
          <w:spacing w:val="1"/>
        </w:rPr>
        <w:t xml:space="preserve"> </w:t>
      </w:r>
      <w:r>
        <w:t>Уполномоченным</w:t>
      </w:r>
      <w:r>
        <w:rPr>
          <w:spacing w:val="1"/>
        </w:rPr>
        <w:t xml:space="preserve"> </w:t>
      </w:r>
      <w:r>
        <w:t>органом</w:t>
      </w:r>
      <w:r>
        <w:rPr>
          <w:spacing w:val="1"/>
        </w:rPr>
        <w:t xml:space="preserve"> </w:t>
      </w:r>
      <w:r>
        <w:t>для</w:t>
      </w:r>
      <w:r>
        <w:rPr>
          <w:spacing w:val="1"/>
        </w:rPr>
        <w:t xml:space="preserve"> </w:t>
      </w:r>
      <w:r>
        <w:t>предоставления</w:t>
      </w:r>
      <w:r>
        <w:rPr>
          <w:spacing w:val="1"/>
        </w:rPr>
        <w:t xml:space="preserve"> </w:t>
      </w:r>
      <w:r>
        <w:t>муниципальной услуги</w:t>
      </w:r>
      <w:r>
        <w:rPr>
          <w:spacing w:val="1"/>
        </w:rPr>
        <w:t xml:space="preserve"> </w:t>
      </w:r>
      <w:r>
        <w:t>(далее – ГИС).</w:t>
      </w:r>
    </w:p>
    <w:p w14:paraId="0BE9EAD1" w14:textId="77777777" w:rsidR="001F194E" w:rsidRDefault="001F194E" w:rsidP="00FA218F">
      <w:pPr>
        <w:pStyle w:val="ab"/>
        <w:spacing w:line="322" w:lineRule="exact"/>
        <w:ind w:left="0"/>
        <w:jc w:val="both"/>
      </w:pPr>
      <w:r>
        <w:t>Ответственное</w:t>
      </w:r>
      <w:r>
        <w:rPr>
          <w:spacing w:val="-7"/>
        </w:rPr>
        <w:t xml:space="preserve"> </w:t>
      </w:r>
      <w:r>
        <w:t>должностное</w:t>
      </w:r>
      <w:r>
        <w:rPr>
          <w:spacing w:val="-3"/>
        </w:rPr>
        <w:t xml:space="preserve"> </w:t>
      </w:r>
      <w:r>
        <w:t>лицо:</w:t>
      </w:r>
    </w:p>
    <w:p w14:paraId="27E1FA5E" w14:textId="77777777" w:rsidR="001F194E" w:rsidRDefault="001F194E" w:rsidP="00FA218F">
      <w:pPr>
        <w:pStyle w:val="ab"/>
        <w:ind w:left="0" w:firstLine="708"/>
        <w:jc w:val="both"/>
      </w:pPr>
      <w:r>
        <w:t>проверяет</w:t>
      </w:r>
      <w:r>
        <w:rPr>
          <w:spacing w:val="-12"/>
        </w:rPr>
        <w:t xml:space="preserve"> </w:t>
      </w:r>
      <w:r>
        <w:t>наличие</w:t>
      </w:r>
      <w:r>
        <w:rPr>
          <w:spacing w:val="-9"/>
        </w:rPr>
        <w:t xml:space="preserve"> </w:t>
      </w:r>
      <w:r>
        <w:t>электронных</w:t>
      </w:r>
      <w:r>
        <w:rPr>
          <w:spacing w:val="-8"/>
        </w:rPr>
        <w:t xml:space="preserve"> </w:t>
      </w:r>
      <w:r>
        <w:t>заявлений,</w:t>
      </w:r>
      <w:r>
        <w:rPr>
          <w:spacing w:val="-12"/>
        </w:rPr>
        <w:t xml:space="preserve"> </w:t>
      </w:r>
      <w:r>
        <w:t>поступивших</w:t>
      </w:r>
      <w:r>
        <w:rPr>
          <w:spacing w:val="-8"/>
        </w:rPr>
        <w:t xml:space="preserve"> </w:t>
      </w:r>
      <w:r>
        <w:t>с</w:t>
      </w:r>
      <w:r>
        <w:rPr>
          <w:spacing w:val="-11"/>
        </w:rPr>
        <w:t xml:space="preserve"> </w:t>
      </w:r>
      <w:r>
        <w:t>ЕПГУ,</w:t>
      </w:r>
      <w:r>
        <w:rPr>
          <w:spacing w:val="-9"/>
        </w:rPr>
        <w:t xml:space="preserve"> </w:t>
      </w:r>
      <w:r>
        <w:t>с</w:t>
      </w:r>
      <w:r>
        <w:rPr>
          <w:spacing w:val="-9"/>
        </w:rPr>
        <w:t xml:space="preserve"> </w:t>
      </w:r>
      <w:r>
        <w:t>периодом</w:t>
      </w:r>
      <w:r>
        <w:rPr>
          <w:spacing w:val="-67"/>
        </w:rPr>
        <w:t xml:space="preserve"> </w:t>
      </w:r>
      <w:r>
        <w:t>не</w:t>
      </w:r>
      <w:r>
        <w:rPr>
          <w:spacing w:val="-1"/>
        </w:rPr>
        <w:t xml:space="preserve"> </w:t>
      </w:r>
      <w:r>
        <w:t>реже</w:t>
      </w:r>
      <w:r>
        <w:rPr>
          <w:spacing w:val="-3"/>
        </w:rPr>
        <w:t xml:space="preserve"> </w:t>
      </w:r>
      <w:r>
        <w:t>2</w:t>
      </w:r>
      <w:r>
        <w:rPr>
          <w:spacing w:val="1"/>
        </w:rPr>
        <w:t xml:space="preserve"> </w:t>
      </w:r>
      <w:r>
        <w:t>раз в</w:t>
      </w:r>
      <w:r>
        <w:rPr>
          <w:spacing w:val="-1"/>
        </w:rPr>
        <w:t xml:space="preserve"> </w:t>
      </w:r>
      <w:r>
        <w:t>день;</w:t>
      </w:r>
    </w:p>
    <w:p w14:paraId="234EA298" w14:textId="77777777" w:rsidR="001F194E" w:rsidRDefault="001F194E" w:rsidP="00FA218F">
      <w:pPr>
        <w:pStyle w:val="ab"/>
        <w:spacing w:line="242" w:lineRule="auto"/>
        <w:ind w:left="0" w:firstLine="708"/>
        <w:jc w:val="both"/>
      </w:pPr>
      <w:r>
        <w:t>рассматривает поступившие</w:t>
      </w:r>
      <w:r>
        <w:rPr>
          <w:spacing w:val="1"/>
        </w:rPr>
        <w:t xml:space="preserve"> </w:t>
      </w:r>
      <w:r>
        <w:t>заявления</w:t>
      </w:r>
      <w:r>
        <w:rPr>
          <w:spacing w:val="1"/>
        </w:rPr>
        <w:t xml:space="preserve"> </w:t>
      </w:r>
      <w:r>
        <w:t>и</w:t>
      </w:r>
      <w:r>
        <w:rPr>
          <w:spacing w:val="1"/>
        </w:rPr>
        <w:t xml:space="preserve"> </w:t>
      </w:r>
      <w:r>
        <w:t>приложенные</w:t>
      </w:r>
      <w:r>
        <w:rPr>
          <w:spacing w:val="1"/>
        </w:rPr>
        <w:t xml:space="preserve"> </w:t>
      </w:r>
      <w:r>
        <w:t>образы</w:t>
      </w:r>
      <w:r>
        <w:rPr>
          <w:spacing w:val="1"/>
        </w:rPr>
        <w:t xml:space="preserve"> </w:t>
      </w:r>
      <w:r>
        <w:t>документов</w:t>
      </w:r>
      <w:r>
        <w:rPr>
          <w:spacing w:val="-67"/>
        </w:rPr>
        <w:t xml:space="preserve"> </w:t>
      </w:r>
      <w:r>
        <w:t>(документы);</w:t>
      </w:r>
    </w:p>
    <w:p w14:paraId="1AC06EC6" w14:textId="2A392009" w:rsidR="001F194E" w:rsidRDefault="001F194E" w:rsidP="00EF6019">
      <w:pPr>
        <w:pStyle w:val="ab"/>
        <w:tabs>
          <w:tab w:val="left" w:pos="2552"/>
          <w:tab w:val="left" w:pos="3957"/>
          <w:tab w:val="left" w:pos="4417"/>
          <w:tab w:val="left" w:pos="6332"/>
          <w:tab w:val="left" w:pos="6787"/>
          <w:tab w:val="left" w:pos="8130"/>
          <w:tab w:val="left" w:pos="8811"/>
        </w:tabs>
        <w:ind w:left="0" w:right="148" w:firstLine="708"/>
        <w:jc w:val="both"/>
      </w:pPr>
      <w:r>
        <w:t>производит</w:t>
      </w:r>
      <w:r>
        <w:tab/>
        <w:t>действия</w:t>
      </w:r>
      <w:r>
        <w:tab/>
        <w:t>в</w:t>
      </w:r>
      <w:r>
        <w:tab/>
        <w:t>соответствии</w:t>
      </w:r>
      <w:r>
        <w:tab/>
        <w:t>с</w:t>
      </w:r>
      <w:r>
        <w:tab/>
        <w:t>пункт</w:t>
      </w:r>
      <w:r w:rsidR="00790F46">
        <w:t>ами</w:t>
      </w:r>
      <w:r>
        <w:tab/>
        <w:t>3.</w:t>
      </w:r>
      <w:r w:rsidR="004B6848">
        <w:t>4</w:t>
      </w:r>
      <w:r w:rsidR="00790F46">
        <w:t>.1–3.</w:t>
      </w:r>
      <w:r w:rsidR="004B6848">
        <w:t>4</w:t>
      </w:r>
      <w:r w:rsidR="00790F46">
        <w:t>.5 наст</w:t>
      </w:r>
      <w:r>
        <w:rPr>
          <w:spacing w:val="-1"/>
        </w:rPr>
        <w:t>оящего</w:t>
      </w:r>
      <w:r>
        <w:rPr>
          <w:spacing w:val="-67"/>
        </w:rPr>
        <w:t xml:space="preserve"> </w:t>
      </w:r>
      <w:r>
        <w:t>Административного</w:t>
      </w:r>
      <w:r>
        <w:rPr>
          <w:spacing w:val="-2"/>
        </w:rPr>
        <w:t xml:space="preserve"> </w:t>
      </w:r>
      <w:r>
        <w:t>регламента.</w:t>
      </w:r>
    </w:p>
    <w:p w14:paraId="63665554" w14:textId="38B4BB87" w:rsidR="001F194E" w:rsidRPr="00FA218F" w:rsidRDefault="00FA218F" w:rsidP="00EF6019">
      <w:pPr>
        <w:tabs>
          <w:tab w:val="left" w:pos="0"/>
          <w:tab w:val="left" w:pos="2975"/>
          <w:tab w:val="left" w:pos="3323"/>
          <w:tab w:val="left" w:pos="4573"/>
          <w:tab w:val="left" w:pos="6065"/>
          <w:tab w:val="left" w:pos="8175"/>
        </w:tabs>
        <w:ind w:right="149"/>
        <w:jc w:val="both"/>
        <w:rPr>
          <w:rFonts w:ascii="Times New Roman" w:hAnsi="Times New Roman" w:cs="Times New Roman"/>
          <w:sz w:val="28"/>
        </w:rPr>
      </w:pPr>
      <w:r>
        <w:rPr>
          <w:rFonts w:ascii="Times New Roman" w:hAnsi="Times New Roman" w:cs="Times New Roman"/>
          <w:sz w:val="28"/>
        </w:rPr>
        <w:t xml:space="preserve">             </w:t>
      </w:r>
      <w:r w:rsidRPr="00FA218F">
        <w:rPr>
          <w:rFonts w:ascii="Times New Roman" w:hAnsi="Times New Roman" w:cs="Times New Roman"/>
          <w:sz w:val="28"/>
        </w:rPr>
        <w:t>3.</w:t>
      </w:r>
      <w:r w:rsidR="00D51DE0">
        <w:rPr>
          <w:rFonts w:ascii="Times New Roman" w:hAnsi="Times New Roman" w:cs="Times New Roman"/>
          <w:sz w:val="28"/>
        </w:rPr>
        <w:t>7</w:t>
      </w:r>
      <w:r w:rsidRPr="00FA218F">
        <w:rPr>
          <w:rFonts w:ascii="Times New Roman" w:hAnsi="Times New Roman" w:cs="Times New Roman"/>
          <w:sz w:val="28"/>
        </w:rPr>
        <w:t xml:space="preserve">.3. </w:t>
      </w:r>
      <w:r w:rsidR="001F194E" w:rsidRPr="00FA218F">
        <w:rPr>
          <w:rFonts w:ascii="Times New Roman" w:hAnsi="Times New Roman" w:cs="Times New Roman"/>
          <w:sz w:val="28"/>
        </w:rPr>
        <w:t>Заявителю</w:t>
      </w:r>
      <w:r w:rsidR="001F194E" w:rsidRPr="00FA218F">
        <w:rPr>
          <w:rFonts w:ascii="Times New Roman" w:hAnsi="Times New Roman" w:cs="Times New Roman"/>
          <w:sz w:val="28"/>
        </w:rPr>
        <w:tab/>
        <w:t>в</w:t>
      </w:r>
      <w:r w:rsidR="001F194E" w:rsidRPr="00FA218F">
        <w:rPr>
          <w:rFonts w:ascii="Times New Roman" w:hAnsi="Times New Roman" w:cs="Times New Roman"/>
          <w:sz w:val="28"/>
        </w:rPr>
        <w:tab/>
        <w:t>качестве</w:t>
      </w:r>
      <w:r w:rsidR="001F194E" w:rsidRPr="00FA218F">
        <w:rPr>
          <w:rFonts w:ascii="Times New Roman" w:hAnsi="Times New Roman" w:cs="Times New Roman"/>
          <w:sz w:val="28"/>
        </w:rPr>
        <w:tab/>
        <w:t>результата</w:t>
      </w:r>
      <w:r>
        <w:rPr>
          <w:rFonts w:ascii="Times New Roman" w:hAnsi="Times New Roman" w:cs="Times New Roman"/>
          <w:sz w:val="28"/>
        </w:rPr>
        <w:t xml:space="preserve"> </w:t>
      </w:r>
      <w:r w:rsidR="00EF6019">
        <w:rPr>
          <w:rFonts w:ascii="Times New Roman" w:hAnsi="Times New Roman" w:cs="Times New Roman"/>
          <w:sz w:val="28"/>
        </w:rPr>
        <w:t xml:space="preserve">предоставления </w:t>
      </w:r>
      <w:r w:rsidR="001F194E" w:rsidRPr="00FA218F">
        <w:rPr>
          <w:rFonts w:ascii="Times New Roman" w:hAnsi="Times New Roman" w:cs="Times New Roman"/>
          <w:sz w:val="28"/>
        </w:rPr>
        <w:t>муниципальной</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услуги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получения</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документа:</w:t>
      </w:r>
    </w:p>
    <w:p w14:paraId="67E46895" w14:textId="13DEF7C9" w:rsidR="001F194E" w:rsidRDefault="001F194E" w:rsidP="00FA218F">
      <w:pPr>
        <w:pStyle w:val="ab"/>
        <w:ind w:left="0" w:right="145" w:firstLine="708"/>
        <w:jc w:val="both"/>
      </w:pPr>
      <w:r>
        <w:t>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подписанного</w:t>
      </w:r>
      <w:r>
        <w:rPr>
          <w:spacing w:val="1"/>
        </w:rPr>
        <w:t xml:space="preserve"> </w:t>
      </w:r>
      <w:r>
        <w:t>усиленной</w:t>
      </w:r>
      <w:r>
        <w:rPr>
          <w:spacing w:val="1"/>
        </w:rPr>
        <w:t xml:space="preserve"> </w:t>
      </w:r>
      <w:r>
        <w:t>квалифицированной электронной подписью уполномоченного должностного лица</w:t>
      </w:r>
      <w:r>
        <w:rPr>
          <w:spacing w:val="1"/>
        </w:rPr>
        <w:t xml:space="preserve"> </w:t>
      </w:r>
      <w:r w:rsidR="00FA218F">
        <w:rPr>
          <w:spacing w:val="1"/>
        </w:rPr>
        <w:t xml:space="preserve">        </w:t>
      </w:r>
      <w:r>
        <w:t>Уполномоченного</w:t>
      </w:r>
      <w:r>
        <w:rPr>
          <w:spacing w:val="-2"/>
        </w:rPr>
        <w:t xml:space="preserve"> </w:t>
      </w:r>
      <w:r>
        <w:t>органа,</w:t>
      </w:r>
      <w:r>
        <w:rPr>
          <w:spacing w:val="-3"/>
        </w:rPr>
        <w:t xml:space="preserve"> </w:t>
      </w:r>
      <w:r>
        <w:t>направленного</w:t>
      </w:r>
      <w:r>
        <w:rPr>
          <w:spacing w:val="-1"/>
        </w:rPr>
        <w:t xml:space="preserve"> </w:t>
      </w:r>
      <w:r>
        <w:t>заявителю</w:t>
      </w:r>
      <w:r>
        <w:rPr>
          <w:spacing w:val="-4"/>
        </w:rPr>
        <w:t xml:space="preserve"> </w:t>
      </w:r>
      <w:r>
        <w:t>в</w:t>
      </w:r>
      <w:r>
        <w:rPr>
          <w:spacing w:val="-3"/>
        </w:rPr>
        <w:t xml:space="preserve"> </w:t>
      </w:r>
      <w:r>
        <w:t>личный</w:t>
      </w:r>
      <w:r>
        <w:rPr>
          <w:spacing w:val="-2"/>
        </w:rPr>
        <w:t xml:space="preserve"> </w:t>
      </w:r>
      <w:r>
        <w:t>кабинет</w:t>
      </w:r>
      <w:r>
        <w:rPr>
          <w:spacing w:val="-4"/>
        </w:rPr>
        <w:t xml:space="preserve"> </w:t>
      </w:r>
      <w:r>
        <w:t>на</w:t>
      </w:r>
      <w:r>
        <w:rPr>
          <w:spacing w:val="-2"/>
        </w:rPr>
        <w:t xml:space="preserve"> </w:t>
      </w:r>
      <w:r>
        <w:t>ЕПГУ;</w:t>
      </w:r>
    </w:p>
    <w:p w14:paraId="408CF9A4" w14:textId="77777777" w:rsidR="001F194E" w:rsidRDefault="001F194E" w:rsidP="00FA218F">
      <w:pPr>
        <w:pStyle w:val="ab"/>
        <w:ind w:left="0" w:right="149" w:firstLine="708"/>
        <w:jc w:val="both"/>
      </w:pPr>
      <w:r>
        <w:t>в виде бумажного документа, подтверждающего содержание электронного</w:t>
      </w:r>
      <w:r>
        <w:rPr>
          <w:spacing w:val="1"/>
        </w:rPr>
        <w:t xml:space="preserve"> </w:t>
      </w:r>
      <w:r>
        <w:t>документа,</w:t>
      </w:r>
      <w:r>
        <w:rPr>
          <w:spacing w:val="1"/>
        </w:rPr>
        <w:t xml:space="preserve"> </w:t>
      </w:r>
      <w:r>
        <w:t>который</w:t>
      </w:r>
      <w:r>
        <w:rPr>
          <w:spacing w:val="1"/>
        </w:rPr>
        <w:t xml:space="preserve"> </w:t>
      </w:r>
      <w:r>
        <w:t>заявитель</w:t>
      </w:r>
      <w:r>
        <w:rPr>
          <w:spacing w:val="1"/>
        </w:rPr>
        <w:t xml:space="preserve"> </w:t>
      </w:r>
      <w:r>
        <w:t>получает</w:t>
      </w:r>
      <w:r>
        <w:rPr>
          <w:spacing w:val="1"/>
        </w:rPr>
        <w:t xml:space="preserve"> </w:t>
      </w:r>
      <w:r>
        <w:t>при</w:t>
      </w:r>
      <w:r>
        <w:rPr>
          <w:spacing w:val="1"/>
        </w:rPr>
        <w:t xml:space="preserve"> </w:t>
      </w:r>
      <w:r>
        <w:t>личном</w:t>
      </w:r>
      <w:r>
        <w:rPr>
          <w:spacing w:val="1"/>
        </w:rPr>
        <w:t xml:space="preserve"> </w:t>
      </w:r>
      <w:r>
        <w:t>обращении</w:t>
      </w:r>
      <w:r>
        <w:rPr>
          <w:spacing w:val="1"/>
        </w:rPr>
        <w:t xml:space="preserve"> </w:t>
      </w:r>
      <w:r>
        <w:t>в</w:t>
      </w:r>
      <w:r>
        <w:rPr>
          <w:spacing w:val="1"/>
        </w:rPr>
        <w:t xml:space="preserve"> </w:t>
      </w:r>
      <w:r>
        <w:t>многофункциональном</w:t>
      </w:r>
      <w:r>
        <w:rPr>
          <w:spacing w:val="-4"/>
        </w:rPr>
        <w:t xml:space="preserve"> </w:t>
      </w:r>
      <w:r>
        <w:t>центре.</w:t>
      </w:r>
    </w:p>
    <w:p w14:paraId="7B51D66D" w14:textId="6681F1D8" w:rsidR="001F194E" w:rsidRPr="00FA218F" w:rsidRDefault="00FA218F" w:rsidP="00FA218F">
      <w:pPr>
        <w:tabs>
          <w:tab w:val="left" w:pos="1380"/>
        </w:tabs>
        <w:ind w:right="149" w:firstLine="993"/>
        <w:jc w:val="both"/>
        <w:rPr>
          <w:rFonts w:ascii="Times New Roman" w:hAnsi="Times New Roman" w:cs="Times New Roman"/>
          <w:sz w:val="28"/>
        </w:rPr>
      </w:pPr>
      <w:r w:rsidRPr="00FA218F">
        <w:rPr>
          <w:rFonts w:ascii="Times New Roman" w:hAnsi="Times New Roman" w:cs="Times New Roman"/>
          <w:sz w:val="28"/>
        </w:rPr>
        <w:t>3.</w:t>
      </w:r>
      <w:r w:rsidR="00D51DE0">
        <w:rPr>
          <w:rFonts w:ascii="Times New Roman" w:hAnsi="Times New Roman" w:cs="Times New Roman"/>
          <w:sz w:val="28"/>
        </w:rPr>
        <w:t>8</w:t>
      </w:r>
      <w:r w:rsidRPr="00FA218F">
        <w:rPr>
          <w:rFonts w:ascii="Times New Roman" w:hAnsi="Times New Roman" w:cs="Times New Roman"/>
          <w:sz w:val="28"/>
        </w:rPr>
        <w:t xml:space="preserve">. </w:t>
      </w:r>
      <w:r w:rsidR="001F194E" w:rsidRPr="00FA218F">
        <w:rPr>
          <w:rFonts w:ascii="Times New Roman" w:hAnsi="Times New Roman" w:cs="Times New Roman"/>
          <w:sz w:val="28"/>
        </w:rPr>
        <w:t>Получение информации о ходе рассмотрения заявления и о результате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предоставления муниципальной услуги производится в личном</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ЕПГУ,</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условии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авторизации.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Заявитель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имеет</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просматривать статус электронного заявления, а также информацию о дальнейших</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действиях 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личном</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кабинете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по собственной</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инициативе,</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2"/>
          <w:sz w:val="28"/>
        </w:rPr>
        <w:t xml:space="preserve"> </w:t>
      </w:r>
      <w:r w:rsidR="001F194E" w:rsidRPr="00FA218F">
        <w:rPr>
          <w:rFonts w:ascii="Times New Roman" w:hAnsi="Times New Roman" w:cs="Times New Roman"/>
          <w:sz w:val="28"/>
        </w:rPr>
        <w:t>любое время.</w:t>
      </w:r>
    </w:p>
    <w:p w14:paraId="0D9C093D" w14:textId="77777777" w:rsidR="001F194E" w:rsidRDefault="001F194E" w:rsidP="00897758">
      <w:pPr>
        <w:pStyle w:val="ab"/>
        <w:ind w:right="147" w:firstLine="708"/>
        <w:jc w:val="both"/>
      </w:pPr>
      <w:r>
        <w:t>При</w:t>
      </w:r>
      <w:r>
        <w:rPr>
          <w:spacing w:val="-10"/>
        </w:rPr>
        <w:t xml:space="preserve"> </w:t>
      </w:r>
      <w:r>
        <w:t>предоставлении</w:t>
      </w:r>
      <w:r>
        <w:rPr>
          <w:spacing w:val="-9"/>
        </w:rPr>
        <w:t xml:space="preserve"> </w:t>
      </w:r>
      <w:r>
        <w:t>муниципальной</w:t>
      </w:r>
      <w:r>
        <w:rPr>
          <w:spacing w:val="-10"/>
        </w:rPr>
        <w:t xml:space="preserve"> </w:t>
      </w:r>
      <w:r>
        <w:t>услуги</w:t>
      </w:r>
      <w:r>
        <w:rPr>
          <w:spacing w:val="-9"/>
        </w:rPr>
        <w:t xml:space="preserve"> </w:t>
      </w:r>
      <w:r>
        <w:t>в</w:t>
      </w:r>
      <w:r>
        <w:rPr>
          <w:spacing w:val="-10"/>
        </w:rPr>
        <w:t xml:space="preserve"> </w:t>
      </w:r>
      <w:r>
        <w:t xml:space="preserve">электронной </w:t>
      </w:r>
      <w:r>
        <w:rPr>
          <w:spacing w:val="-67"/>
        </w:rPr>
        <w:t xml:space="preserve"> </w:t>
      </w:r>
      <w:r>
        <w:t>форме</w:t>
      </w:r>
      <w:r>
        <w:rPr>
          <w:spacing w:val="-1"/>
        </w:rPr>
        <w:t xml:space="preserve"> </w:t>
      </w:r>
      <w:r>
        <w:t>заявителю</w:t>
      </w:r>
      <w:r>
        <w:rPr>
          <w:spacing w:val="-1"/>
        </w:rPr>
        <w:t xml:space="preserve"> </w:t>
      </w:r>
      <w:r>
        <w:t>направляется:</w:t>
      </w:r>
    </w:p>
    <w:p w14:paraId="361B2388" w14:textId="77777777" w:rsidR="001F194E" w:rsidRDefault="001F194E" w:rsidP="00897758">
      <w:pPr>
        <w:pStyle w:val="ab"/>
        <w:spacing w:line="321" w:lineRule="exact"/>
        <w:ind w:left="0" w:firstLine="851"/>
        <w:jc w:val="both"/>
      </w:pPr>
      <w:r>
        <w:t>а)</w:t>
      </w:r>
      <w:r>
        <w:rPr>
          <w:spacing w:val="27"/>
        </w:rPr>
        <w:t xml:space="preserve"> </w:t>
      </w:r>
      <w:r>
        <w:t>уведомление</w:t>
      </w:r>
      <w:r>
        <w:rPr>
          <w:spacing w:val="92"/>
        </w:rPr>
        <w:t xml:space="preserve"> </w:t>
      </w:r>
      <w:r>
        <w:t>о</w:t>
      </w:r>
      <w:r>
        <w:rPr>
          <w:spacing w:val="96"/>
        </w:rPr>
        <w:t xml:space="preserve"> </w:t>
      </w:r>
      <w:r>
        <w:t>приеме</w:t>
      </w:r>
      <w:r>
        <w:rPr>
          <w:spacing w:val="93"/>
        </w:rPr>
        <w:t xml:space="preserve"> </w:t>
      </w:r>
      <w:r>
        <w:t>и</w:t>
      </w:r>
      <w:r>
        <w:rPr>
          <w:spacing w:val="93"/>
        </w:rPr>
        <w:t xml:space="preserve"> </w:t>
      </w:r>
      <w:r>
        <w:t>регистрации</w:t>
      </w:r>
      <w:r>
        <w:rPr>
          <w:spacing w:val="96"/>
        </w:rPr>
        <w:t xml:space="preserve"> </w:t>
      </w:r>
      <w:r>
        <w:t>заявления</w:t>
      </w:r>
      <w:r>
        <w:rPr>
          <w:spacing w:val="96"/>
        </w:rPr>
        <w:t xml:space="preserve"> </w:t>
      </w:r>
      <w:r>
        <w:t>и</w:t>
      </w:r>
      <w:r>
        <w:rPr>
          <w:spacing w:val="94"/>
        </w:rPr>
        <w:t xml:space="preserve"> </w:t>
      </w:r>
      <w:r>
        <w:t>иных</w:t>
      </w:r>
      <w:r>
        <w:rPr>
          <w:spacing w:val="94"/>
        </w:rPr>
        <w:t xml:space="preserve"> </w:t>
      </w:r>
      <w:r>
        <w:t>документов, необходимых</w:t>
      </w:r>
      <w:r>
        <w:rPr>
          <w:spacing w:val="1"/>
        </w:rPr>
        <w:t xml:space="preserve"> </w:t>
      </w:r>
      <w:r>
        <w:t>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содержащее сведения о факте приема заявления и документов, необходимых для</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начале</w:t>
      </w:r>
      <w:r>
        <w:rPr>
          <w:spacing w:val="1"/>
        </w:rPr>
        <w:t xml:space="preserve"> </w:t>
      </w:r>
      <w:r>
        <w:t>процедуры</w:t>
      </w:r>
      <w:r>
        <w:rPr>
          <w:spacing w:val="1"/>
        </w:rPr>
        <w:t xml:space="preserve"> </w:t>
      </w:r>
      <w:r>
        <w:t>предоставления муниципальной услуги, а также сведения о дате</w:t>
      </w:r>
      <w:r>
        <w:rPr>
          <w:spacing w:val="1"/>
        </w:rPr>
        <w:t xml:space="preserve"> </w:t>
      </w:r>
      <w:r>
        <w:t>и</w:t>
      </w:r>
      <w:r>
        <w:rPr>
          <w:spacing w:val="1"/>
        </w:rPr>
        <w:t xml:space="preserve"> </w:t>
      </w:r>
      <w:r>
        <w:t>времени</w:t>
      </w:r>
      <w:r>
        <w:rPr>
          <w:spacing w:val="1"/>
        </w:rPr>
        <w:t xml:space="preserve"> </w:t>
      </w:r>
      <w:r>
        <w:t>окончания</w:t>
      </w:r>
      <w:r>
        <w:rPr>
          <w:spacing w:val="1"/>
        </w:rPr>
        <w:t xml:space="preserve"> </w:t>
      </w:r>
      <w:r>
        <w:t>предоставления 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w:t>
      </w:r>
      <w:r>
        <w:rPr>
          <w:spacing w:val="1"/>
        </w:rPr>
        <w:t xml:space="preserve"> </w:t>
      </w:r>
      <w:r>
        <w:t>для</w:t>
      </w:r>
      <w:r>
        <w:rPr>
          <w:spacing w:val="1"/>
        </w:rPr>
        <w:t xml:space="preserve"> </w:t>
      </w:r>
      <w:r>
        <w:t>предоставления</w:t>
      </w:r>
      <w:r>
        <w:rPr>
          <w:spacing w:val="-1"/>
        </w:rPr>
        <w:t xml:space="preserve"> </w:t>
      </w:r>
      <w:r>
        <w:t>муниципальной услуги;</w:t>
      </w:r>
    </w:p>
    <w:p w14:paraId="4A2EDEFD" w14:textId="77777777" w:rsidR="001F194E" w:rsidRDefault="001F194E" w:rsidP="00897758">
      <w:pPr>
        <w:pStyle w:val="ab"/>
        <w:spacing w:before="2"/>
        <w:ind w:right="146" w:firstLine="708"/>
        <w:jc w:val="both"/>
      </w:pPr>
      <w:r>
        <w:t>б) уведомление о результатах рассмотрения документов, необходимых для</w:t>
      </w:r>
      <w:r>
        <w:rPr>
          <w:spacing w:val="1"/>
        </w:rPr>
        <w:t xml:space="preserve"> </w:t>
      </w:r>
      <w:r>
        <w:t>предоставления муниципальной услуги, содержащее сведения о</w:t>
      </w:r>
      <w:r>
        <w:rPr>
          <w:spacing w:val="1"/>
        </w:rPr>
        <w:t xml:space="preserve"> </w:t>
      </w:r>
      <w:r>
        <w:t>принятии</w:t>
      </w:r>
      <w:r>
        <w:rPr>
          <w:spacing w:val="1"/>
        </w:rPr>
        <w:t xml:space="preserve"> </w:t>
      </w:r>
      <w:r>
        <w:t>положительного</w:t>
      </w:r>
      <w:r>
        <w:rPr>
          <w:spacing w:val="1"/>
        </w:rPr>
        <w:t xml:space="preserve"> </w:t>
      </w:r>
      <w:r>
        <w:t>решения</w:t>
      </w:r>
      <w:r>
        <w:rPr>
          <w:spacing w:val="1"/>
        </w:rPr>
        <w:t xml:space="preserve"> </w:t>
      </w:r>
      <w:r>
        <w:t>о</w:t>
      </w:r>
      <w:r>
        <w:rPr>
          <w:spacing w:val="1"/>
        </w:rPr>
        <w:t xml:space="preserve"> </w:t>
      </w:r>
      <w:r>
        <w:t>предоставлении</w:t>
      </w:r>
      <w:r>
        <w:rPr>
          <w:spacing w:val="1"/>
        </w:rPr>
        <w:t xml:space="preserve"> </w:t>
      </w:r>
      <w:r>
        <w:t>муниципальной</w:t>
      </w:r>
      <w:r>
        <w:rPr>
          <w:spacing w:val="1"/>
        </w:rPr>
        <w:t xml:space="preserve"> </w:t>
      </w:r>
      <w:r>
        <w:t>услуги</w:t>
      </w:r>
      <w:r>
        <w:rPr>
          <w:spacing w:val="1"/>
        </w:rPr>
        <w:t xml:space="preserve"> </w:t>
      </w:r>
      <w:r>
        <w:t>и</w:t>
      </w:r>
      <w:r>
        <w:rPr>
          <w:spacing w:val="1"/>
        </w:rPr>
        <w:t xml:space="preserve"> </w:t>
      </w:r>
      <w:r>
        <w:t>возможности</w:t>
      </w:r>
      <w:r>
        <w:rPr>
          <w:spacing w:val="1"/>
        </w:rPr>
        <w:t xml:space="preserve"> </w:t>
      </w:r>
      <w:r>
        <w:t>получить</w:t>
      </w:r>
      <w:r>
        <w:rPr>
          <w:spacing w:val="1"/>
        </w:rPr>
        <w:t xml:space="preserve"> </w:t>
      </w:r>
      <w:r>
        <w:t>результат</w:t>
      </w:r>
      <w:r>
        <w:rPr>
          <w:spacing w:val="1"/>
        </w:rPr>
        <w:t xml:space="preserve"> </w:t>
      </w:r>
      <w:r>
        <w:t>предоставления</w:t>
      </w:r>
      <w:r>
        <w:rPr>
          <w:spacing w:val="-67"/>
        </w:rPr>
        <w:t xml:space="preserve"> </w:t>
      </w:r>
      <w:r>
        <w:t>муниципальной</w:t>
      </w:r>
      <w:r>
        <w:rPr>
          <w:spacing w:val="1"/>
        </w:rPr>
        <w:t xml:space="preserve"> </w:t>
      </w:r>
      <w:r>
        <w:t>услуги</w:t>
      </w:r>
      <w:r>
        <w:rPr>
          <w:spacing w:val="1"/>
        </w:rPr>
        <w:t xml:space="preserve"> </w:t>
      </w:r>
      <w:r>
        <w:t>либо</w:t>
      </w:r>
      <w:r>
        <w:rPr>
          <w:spacing w:val="1"/>
        </w:rPr>
        <w:t xml:space="preserve"> </w:t>
      </w:r>
      <w:r>
        <w:t>мотивированный</w:t>
      </w:r>
      <w:r>
        <w:rPr>
          <w:spacing w:val="1"/>
        </w:rPr>
        <w:t xml:space="preserve"> </w:t>
      </w:r>
      <w:r>
        <w:t>отказ</w:t>
      </w:r>
      <w:r>
        <w:rPr>
          <w:spacing w:val="1"/>
        </w:rPr>
        <w:t xml:space="preserve"> </w:t>
      </w:r>
      <w:r>
        <w:t>в</w:t>
      </w:r>
      <w:r>
        <w:rPr>
          <w:spacing w:val="1"/>
        </w:rPr>
        <w:t xml:space="preserve"> </w:t>
      </w:r>
      <w:r>
        <w:t>предоставлении</w:t>
      </w:r>
      <w:r>
        <w:rPr>
          <w:spacing w:val="-1"/>
        </w:rPr>
        <w:t xml:space="preserve"> </w:t>
      </w:r>
      <w:r>
        <w:t>муниципальной услуги.</w:t>
      </w:r>
    </w:p>
    <w:p w14:paraId="032D6DCD" w14:textId="6F80830D" w:rsidR="001F194E" w:rsidRPr="00FA218F" w:rsidRDefault="00FA218F" w:rsidP="00FA218F">
      <w:pPr>
        <w:tabs>
          <w:tab w:val="left" w:pos="1338"/>
        </w:tabs>
        <w:spacing w:before="1" w:line="322" w:lineRule="exact"/>
        <w:ind w:left="-422" w:firstLine="1415"/>
        <w:jc w:val="both"/>
        <w:rPr>
          <w:rFonts w:ascii="Times New Roman" w:hAnsi="Times New Roman" w:cs="Times New Roman"/>
          <w:sz w:val="28"/>
        </w:rPr>
      </w:pPr>
      <w:r w:rsidRPr="00FA218F">
        <w:rPr>
          <w:rFonts w:ascii="Times New Roman" w:hAnsi="Times New Roman" w:cs="Times New Roman"/>
          <w:sz w:val="28"/>
        </w:rPr>
        <w:lastRenderedPageBreak/>
        <w:t>3.</w:t>
      </w:r>
      <w:r w:rsidR="00D51DE0">
        <w:rPr>
          <w:rFonts w:ascii="Times New Roman" w:hAnsi="Times New Roman" w:cs="Times New Roman"/>
          <w:sz w:val="28"/>
        </w:rPr>
        <w:t>9</w:t>
      </w:r>
      <w:r w:rsidRPr="00FA218F">
        <w:rPr>
          <w:rFonts w:ascii="Times New Roman" w:hAnsi="Times New Roman" w:cs="Times New Roman"/>
          <w:sz w:val="28"/>
        </w:rPr>
        <w:t xml:space="preserve">. </w:t>
      </w:r>
      <w:r w:rsidR="001F194E" w:rsidRPr="00FA218F">
        <w:rPr>
          <w:rFonts w:ascii="Times New Roman" w:hAnsi="Times New Roman" w:cs="Times New Roman"/>
          <w:sz w:val="28"/>
        </w:rPr>
        <w:t>Оценка</w:t>
      </w:r>
      <w:r w:rsidR="001F194E" w:rsidRPr="00FA218F">
        <w:rPr>
          <w:rFonts w:ascii="Times New Roman" w:hAnsi="Times New Roman" w:cs="Times New Roman"/>
          <w:spacing w:val="-7"/>
          <w:sz w:val="28"/>
        </w:rPr>
        <w:t xml:space="preserve"> </w:t>
      </w:r>
      <w:r w:rsidR="001F194E" w:rsidRPr="00FA218F">
        <w:rPr>
          <w:rFonts w:ascii="Times New Roman" w:hAnsi="Times New Roman" w:cs="Times New Roman"/>
          <w:sz w:val="28"/>
        </w:rPr>
        <w:t>качества</w:t>
      </w:r>
      <w:r w:rsidR="001F194E" w:rsidRPr="00FA218F">
        <w:rPr>
          <w:rFonts w:ascii="Times New Roman" w:hAnsi="Times New Roman" w:cs="Times New Roman"/>
          <w:spacing w:val="-5"/>
          <w:sz w:val="28"/>
        </w:rPr>
        <w:t xml:space="preserve"> </w:t>
      </w:r>
      <w:r w:rsidR="001F194E" w:rsidRPr="00FA218F">
        <w:rPr>
          <w:rFonts w:ascii="Times New Roman" w:hAnsi="Times New Roman" w:cs="Times New Roman"/>
          <w:sz w:val="28"/>
        </w:rPr>
        <w:t>предоставления</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муниципальной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услуги.</w:t>
      </w:r>
    </w:p>
    <w:p w14:paraId="00D9F571" w14:textId="77777777" w:rsidR="001F194E" w:rsidRDefault="001F194E" w:rsidP="00897758">
      <w:pPr>
        <w:pStyle w:val="ab"/>
        <w:ind w:right="141" w:firstLine="708"/>
        <w:jc w:val="both"/>
      </w:pPr>
      <w:r>
        <w:t>Оценка качества предоставления муниципальной услуги</w:t>
      </w:r>
      <w:r w:rsidRPr="003137AD">
        <w:t xml:space="preserve"> </w:t>
      </w:r>
      <w:r>
        <w:t xml:space="preserve">осуществляется в соответствии с </w:t>
      </w:r>
      <w:r w:rsidRPr="003137AD">
        <w:t>Указом Губернатора Оренбургской области от 31.05.2018 N 295-ук  «Об оценке населением Оренбургской области эффективности деятельности</w:t>
      </w:r>
      <w:r w:rsidRPr="00AE177C">
        <w:rPr>
          <w:spacing w:val="1"/>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r>
        <w:rPr>
          <w:spacing w:val="1"/>
        </w:rPr>
        <w:t>».</w:t>
      </w:r>
    </w:p>
    <w:p w14:paraId="3C074E4C" w14:textId="13835618" w:rsidR="001F194E" w:rsidRPr="00D8393D" w:rsidRDefault="00FA218F" w:rsidP="00D8393D">
      <w:pPr>
        <w:tabs>
          <w:tab w:val="left" w:pos="1328"/>
        </w:tabs>
        <w:ind w:left="284" w:right="144" w:firstLine="709"/>
        <w:jc w:val="both"/>
        <w:rPr>
          <w:rFonts w:ascii="Times New Roman" w:hAnsi="Times New Roman" w:cs="Times New Roman"/>
          <w:sz w:val="28"/>
          <w:szCs w:val="28"/>
        </w:rPr>
      </w:pPr>
      <w:r>
        <w:rPr>
          <w:sz w:val="28"/>
        </w:rPr>
        <w:t>3</w:t>
      </w:r>
      <w:r w:rsidRPr="00FA218F">
        <w:rPr>
          <w:rFonts w:ascii="Times New Roman" w:hAnsi="Times New Roman" w:cs="Times New Roman"/>
          <w:sz w:val="28"/>
        </w:rPr>
        <w:t>.</w:t>
      </w:r>
      <w:r w:rsidR="00D51DE0">
        <w:rPr>
          <w:rFonts w:ascii="Times New Roman" w:hAnsi="Times New Roman" w:cs="Times New Roman"/>
          <w:sz w:val="28"/>
        </w:rPr>
        <w:t>10.</w:t>
      </w:r>
      <w:r w:rsidRPr="00FA218F">
        <w:rPr>
          <w:rFonts w:ascii="Times New Roman" w:hAnsi="Times New Roman" w:cs="Times New Roman"/>
          <w:sz w:val="28"/>
        </w:rPr>
        <w:t xml:space="preserve"> </w:t>
      </w:r>
      <w:r w:rsidR="001F194E" w:rsidRPr="00FA218F">
        <w:rPr>
          <w:rFonts w:ascii="Times New Roman" w:hAnsi="Times New Roman" w:cs="Times New Roman"/>
          <w:sz w:val="28"/>
        </w:rPr>
        <w:t>Заявителю</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обеспечивается</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возможность</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направления</w:t>
      </w:r>
      <w:r w:rsidR="001F194E" w:rsidRPr="00FA218F">
        <w:rPr>
          <w:rFonts w:ascii="Times New Roman" w:hAnsi="Times New Roman" w:cs="Times New Roman"/>
          <w:spacing w:val="-13"/>
          <w:sz w:val="28"/>
        </w:rPr>
        <w:t xml:space="preserve"> </w:t>
      </w:r>
      <w:r w:rsidR="001F194E" w:rsidRPr="00FA218F">
        <w:rPr>
          <w:rFonts w:ascii="Times New Roman" w:hAnsi="Times New Roman" w:cs="Times New Roman"/>
          <w:sz w:val="28"/>
        </w:rPr>
        <w:t>жалобы</w:t>
      </w:r>
      <w:r w:rsidR="001F194E" w:rsidRPr="00FA218F">
        <w:rPr>
          <w:rFonts w:ascii="Times New Roman" w:hAnsi="Times New Roman" w:cs="Times New Roman"/>
          <w:spacing w:val="-14"/>
          <w:sz w:val="28"/>
        </w:rPr>
        <w:t xml:space="preserve"> </w:t>
      </w:r>
      <w:r w:rsidR="001F194E" w:rsidRPr="00FA218F">
        <w:rPr>
          <w:rFonts w:ascii="Times New Roman" w:hAnsi="Times New Roman" w:cs="Times New Roman"/>
          <w:sz w:val="28"/>
        </w:rPr>
        <w:t>на</w:t>
      </w:r>
      <w:r w:rsidR="001F194E" w:rsidRPr="00FA218F">
        <w:rPr>
          <w:rFonts w:ascii="Times New Roman" w:hAnsi="Times New Roman" w:cs="Times New Roman"/>
          <w:spacing w:val="-11"/>
          <w:sz w:val="28"/>
        </w:rPr>
        <w:t xml:space="preserve"> </w:t>
      </w:r>
      <w:r w:rsidR="001F194E" w:rsidRPr="00FA218F">
        <w:rPr>
          <w:rFonts w:ascii="Times New Roman" w:hAnsi="Times New Roman" w:cs="Times New Roman"/>
          <w:sz w:val="28"/>
        </w:rPr>
        <w:t>решения,</w:t>
      </w:r>
      <w:r w:rsidR="001F194E" w:rsidRPr="00FA218F">
        <w:rPr>
          <w:rFonts w:ascii="Times New Roman" w:hAnsi="Times New Roman" w:cs="Times New Roman"/>
          <w:spacing w:val="-68"/>
          <w:sz w:val="28"/>
        </w:rPr>
        <w:t xml:space="preserve"> </w:t>
      </w:r>
      <w:r w:rsidR="001F194E" w:rsidRPr="00FA218F">
        <w:rPr>
          <w:rFonts w:ascii="Times New Roman" w:hAnsi="Times New Roman" w:cs="Times New Roman"/>
          <w:sz w:val="28"/>
        </w:rPr>
        <w:t>действия</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или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бездействие</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должностного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лица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Уполномоченного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органа</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либо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муниципального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служащего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в</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соответствии</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статьей</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11.2</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Федерального</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закона</w:t>
      </w:r>
      <w:r w:rsidR="001F194E" w:rsidRPr="00FA218F">
        <w:rPr>
          <w:rFonts w:ascii="Times New Roman" w:hAnsi="Times New Roman" w:cs="Times New Roman"/>
          <w:spacing w:val="1"/>
          <w:sz w:val="28"/>
        </w:rPr>
        <w:t xml:space="preserve"> </w:t>
      </w:r>
      <w:r w:rsidR="005020EA">
        <w:rPr>
          <w:rFonts w:ascii="Times New Roman" w:hAnsi="Times New Roman" w:cs="Times New Roman"/>
          <w:spacing w:val="1"/>
          <w:sz w:val="28"/>
        </w:rPr>
        <w:t>«</w:t>
      </w:r>
      <w:r w:rsidR="005020EA" w:rsidRPr="005020EA">
        <w:rPr>
          <w:rFonts w:ascii="Times New Roman" w:hAnsi="Times New Roman" w:cs="Times New Roman"/>
          <w:color w:val="000000"/>
          <w:sz w:val="28"/>
          <w:szCs w:val="28"/>
          <w:shd w:val="clear" w:color="auto" w:fill="FFFFFF"/>
        </w:rPr>
        <w:t>Об организации предоставления государственных и муниципальных услуг</w:t>
      </w:r>
      <w:r w:rsidR="005020EA">
        <w:rPr>
          <w:rFonts w:ascii="Times New Roman" w:hAnsi="Times New Roman" w:cs="Times New Roman"/>
          <w:color w:val="000000"/>
          <w:sz w:val="28"/>
          <w:szCs w:val="28"/>
          <w:shd w:val="clear" w:color="auto" w:fill="FFFFFF"/>
        </w:rPr>
        <w:t>»</w:t>
      </w:r>
      <w:r w:rsidR="005020EA" w:rsidRPr="005020EA">
        <w:rPr>
          <w:rFonts w:ascii="Times New Roman" w:hAnsi="Times New Roman" w:cs="Times New Roman"/>
          <w:color w:val="000000"/>
          <w:sz w:val="28"/>
          <w:szCs w:val="28"/>
          <w:shd w:val="clear" w:color="auto" w:fill="FFFFFF"/>
        </w:rPr>
        <w:t xml:space="preserve"> от 27.07.2010 </w:t>
      </w:r>
      <w:r w:rsidR="001F194E" w:rsidRPr="005020EA">
        <w:rPr>
          <w:rFonts w:ascii="Times New Roman" w:hAnsi="Times New Roman" w:cs="Times New Roman"/>
          <w:sz w:val="28"/>
          <w:szCs w:val="28"/>
        </w:rPr>
        <w:t>№</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210-ФЗ</w:t>
      </w:r>
      <w:r w:rsidR="005020EA" w:rsidRPr="005020EA">
        <w:rPr>
          <w:rFonts w:ascii="Times New Roman" w:hAnsi="Times New Roman" w:cs="Times New Roman"/>
          <w:sz w:val="28"/>
          <w:szCs w:val="28"/>
        </w:rPr>
        <w:t xml:space="preserve"> </w:t>
      </w:r>
      <w:r w:rsidR="005020EA">
        <w:rPr>
          <w:rFonts w:ascii="Times New Roman" w:hAnsi="Times New Roman" w:cs="Times New Roman"/>
          <w:sz w:val="28"/>
          <w:szCs w:val="28"/>
        </w:rPr>
        <w:t xml:space="preserve">( далее по тексту – Федеральный закон № 210-ФЗ) </w:t>
      </w:r>
      <w:r w:rsidR="001F194E" w:rsidRPr="005020EA">
        <w:rPr>
          <w:rFonts w:ascii="Times New Roman" w:hAnsi="Times New Roman" w:cs="Times New Roman"/>
          <w:sz w:val="28"/>
          <w:szCs w:val="28"/>
        </w:rPr>
        <w:t>и</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в</w:t>
      </w:r>
      <w:r w:rsidR="001F194E" w:rsidRPr="005020EA">
        <w:rPr>
          <w:rFonts w:ascii="Times New Roman" w:hAnsi="Times New Roman" w:cs="Times New Roman"/>
          <w:spacing w:val="1"/>
          <w:sz w:val="28"/>
          <w:szCs w:val="28"/>
        </w:rPr>
        <w:t xml:space="preserve"> </w:t>
      </w:r>
      <w:r w:rsidR="001F194E" w:rsidRPr="005020EA">
        <w:rPr>
          <w:rFonts w:ascii="Times New Roman" w:hAnsi="Times New Roman" w:cs="Times New Roman"/>
          <w:sz w:val="28"/>
          <w:szCs w:val="28"/>
        </w:rPr>
        <w:t>порядке</w:t>
      </w:r>
      <w:r w:rsidR="001F194E" w:rsidRPr="00FA218F">
        <w:rPr>
          <w:rFonts w:ascii="Times New Roman" w:hAnsi="Times New Roman" w:cs="Times New Roman"/>
          <w:sz w:val="28"/>
        </w:rPr>
        <w:t>,</w:t>
      </w:r>
      <w:r w:rsidR="001F194E" w:rsidRPr="00FA218F">
        <w:rPr>
          <w:rFonts w:ascii="Times New Roman" w:hAnsi="Times New Roman" w:cs="Times New Roman"/>
          <w:spacing w:val="1"/>
          <w:sz w:val="28"/>
        </w:rPr>
        <w:t xml:space="preserve"> </w:t>
      </w:r>
      <w:r w:rsidR="001F194E" w:rsidRPr="00FA218F">
        <w:rPr>
          <w:rFonts w:ascii="Times New Roman" w:hAnsi="Times New Roman" w:cs="Times New Roman"/>
          <w:sz w:val="28"/>
        </w:rPr>
        <w:t>установленном</w:t>
      </w:r>
      <w:r w:rsidR="001F194E" w:rsidRPr="00FA218F">
        <w:rPr>
          <w:rFonts w:ascii="Times New Roman" w:hAnsi="Times New Roman" w:cs="Times New Roman"/>
          <w:spacing w:val="-67"/>
          <w:sz w:val="28"/>
        </w:rPr>
        <w:t xml:space="preserve"> </w:t>
      </w:r>
      <w:r w:rsidR="001F194E" w:rsidRPr="00FA218F">
        <w:rPr>
          <w:rFonts w:ascii="Times New Roman" w:hAnsi="Times New Roman" w:cs="Times New Roman"/>
          <w:sz w:val="28"/>
        </w:rPr>
        <w:t>постановлением</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Правительства</w:t>
      </w:r>
      <w:r w:rsidR="001F194E" w:rsidRPr="00FA218F">
        <w:rPr>
          <w:rFonts w:ascii="Times New Roman" w:hAnsi="Times New Roman" w:cs="Times New Roman"/>
          <w:spacing w:val="3"/>
          <w:sz w:val="28"/>
        </w:rPr>
        <w:t xml:space="preserve"> </w:t>
      </w:r>
      <w:r w:rsidR="001F194E" w:rsidRPr="00FA218F">
        <w:rPr>
          <w:rFonts w:ascii="Times New Roman" w:hAnsi="Times New Roman" w:cs="Times New Roman"/>
          <w:sz w:val="28"/>
        </w:rPr>
        <w:t>Российской</w:t>
      </w:r>
      <w:r w:rsidR="001F194E" w:rsidRPr="00FA218F">
        <w:rPr>
          <w:rFonts w:ascii="Times New Roman" w:hAnsi="Times New Roman" w:cs="Times New Roman"/>
          <w:spacing w:val="4"/>
          <w:sz w:val="28"/>
        </w:rPr>
        <w:t xml:space="preserve"> </w:t>
      </w:r>
      <w:r w:rsidR="001F194E" w:rsidRPr="00FA218F">
        <w:rPr>
          <w:rFonts w:ascii="Times New Roman" w:hAnsi="Times New Roman" w:cs="Times New Roman"/>
          <w:sz w:val="28"/>
        </w:rPr>
        <w:t>Федерации</w:t>
      </w:r>
      <w:r w:rsidR="001F194E" w:rsidRPr="00FA218F">
        <w:rPr>
          <w:rFonts w:ascii="Times New Roman" w:hAnsi="Times New Roman" w:cs="Times New Roman"/>
          <w:spacing w:val="4"/>
          <w:sz w:val="28"/>
        </w:rPr>
        <w:t xml:space="preserve"> </w:t>
      </w:r>
      <w:r w:rsidR="001F194E" w:rsidRPr="00D8393D">
        <w:rPr>
          <w:rFonts w:ascii="Times New Roman" w:hAnsi="Times New Roman" w:cs="Times New Roman"/>
          <w:sz w:val="28"/>
          <w:szCs w:val="28"/>
        </w:rPr>
        <w:t>от</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20</w:t>
      </w:r>
      <w:r w:rsidR="00D8393D" w:rsidRPr="00D8393D">
        <w:rPr>
          <w:rFonts w:ascii="Times New Roman" w:hAnsi="Times New Roman" w:cs="Times New Roman"/>
          <w:sz w:val="28"/>
          <w:szCs w:val="28"/>
        </w:rPr>
        <w:t>.11.</w:t>
      </w:r>
      <w:r w:rsidR="001F194E" w:rsidRPr="00D8393D">
        <w:rPr>
          <w:rFonts w:ascii="Times New Roman" w:hAnsi="Times New Roman" w:cs="Times New Roman"/>
          <w:sz w:val="28"/>
          <w:szCs w:val="28"/>
        </w:rPr>
        <w:t>2012</w:t>
      </w:r>
      <w:r w:rsidR="00D8393D" w:rsidRPr="00D8393D">
        <w:rPr>
          <w:rFonts w:ascii="Times New Roman" w:hAnsi="Times New Roman" w:cs="Times New Roman"/>
          <w:sz w:val="28"/>
          <w:szCs w:val="28"/>
        </w:rPr>
        <w:t xml:space="preserve"> </w:t>
      </w:r>
      <w:r w:rsidR="001F194E" w:rsidRPr="00D8393D">
        <w:rPr>
          <w:rFonts w:ascii="Times New Roman" w:hAnsi="Times New Roman" w:cs="Times New Roman"/>
          <w:sz w:val="28"/>
          <w:szCs w:val="28"/>
        </w:rPr>
        <w:t>№</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1198</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федеральной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информационной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системе,</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обеспечивающей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процесс</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досудебного,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(внесудебного)</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обжалования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решений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действий</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(бездействия),</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совершенных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предоставлении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государственных</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и</w:t>
      </w:r>
      <w:r w:rsidR="001F194E" w:rsidRPr="00D8393D">
        <w:rPr>
          <w:rFonts w:ascii="Times New Roman" w:hAnsi="Times New Roman" w:cs="Times New Roman"/>
          <w:spacing w:val="1"/>
          <w:sz w:val="28"/>
          <w:szCs w:val="28"/>
        </w:rPr>
        <w:t xml:space="preserve"> </w:t>
      </w:r>
      <w:r w:rsidR="001F194E" w:rsidRPr="00D8393D">
        <w:rPr>
          <w:rFonts w:ascii="Times New Roman" w:hAnsi="Times New Roman" w:cs="Times New Roman"/>
          <w:sz w:val="28"/>
          <w:szCs w:val="28"/>
        </w:rPr>
        <w:t>муниципальных услуг».</w:t>
      </w:r>
    </w:p>
    <w:p w14:paraId="7F539132" w14:textId="77777777" w:rsidR="001F194E" w:rsidRDefault="001F194E" w:rsidP="00897758">
      <w:pPr>
        <w:pStyle w:val="ab"/>
        <w:ind w:right="140"/>
        <w:jc w:val="both"/>
      </w:pPr>
    </w:p>
    <w:p w14:paraId="43F63854" w14:textId="575E594D" w:rsidR="001F194E" w:rsidRDefault="00AE59AA" w:rsidP="00897758">
      <w:pPr>
        <w:pStyle w:val="1"/>
        <w:ind w:left="1843" w:right="727" w:hanging="1418"/>
        <w:rPr>
          <w:b w:val="0"/>
        </w:rPr>
      </w:pPr>
      <w:r>
        <w:t>П</w:t>
      </w:r>
      <w:r w:rsidR="001F194E">
        <w:t>еречень административных процедур (действий) при</w:t>
      </w:r>
      <w:r w:rsidR="001F194E" w:rsidRPr="00DF4A6A">
        <w:t xml:space="preserve"> </w:t>
      </w:r>
      <w:r w:rsidR="001F194E">
        <w:t>предоставлении</w:t>
      </w:r>
      <w:r w:rsidR="001F194E" w:rsidRPr="00DF4A6A">
        <w:t xml:space="preserve"> </w:t>
      </w:r>
      <w:r w:rsidR="001F194E">
        <w:t>муниципальной</w:t>
      </w:r>
      <w:r w:rsidR="001F194E" w:rsidRPr="00DF4A6A">
        <w:t xml:space="preserve"> </w:t>
      </w:r>
      <w:r w:rsidR="001F194E">
        <w:t>услуги,</w:t>
      </w:r>
      <w:r w:rsidR="001F194E" w:rsidRPr="00DF4A6A">
        <w:t xml:space="preserve"> </w:t>
      </w:r>
      <w:r w:rsidR="001F194E">
        <w:t xml:space="preserve">выполняемых </w:t>
      </w:r>
      <w:r w:rsidR="001F194E" w:rsidRPr="00DF4A6A">
        <w:t>многофункциональными центрами</w:t>
      </w:r>
    </w:p>
    <w:p w14:paraId="57DBD072" w14:textId="77777777" w:rsidR="001F194E" w:rsidRDefault="001F194E" w:rsidP="00897758">
      <w:pPr>
        <w:pStyle w:val="ab"/>
        <w:spacing w:before="6"/>
        <w:ind w:left="0"/>
        <w:jc w:val="both"/>
        <w:rPr>
          <w:b/>
          <w:sz w:val="27"/>
        </w:rPr>
      </w:pPr>
    </w:p>
    <w:p w14:paraId="26D88EC4" w14:textId="5A72E8BD" w:rsidR="001F194E" w:rsidRDefault="001F194E" w:rsidP="00897758">
      <w:pPr>
        <w:pStyle w:val="ab"/>
        <w:ind w:left="845"/>
        <w:jc w:val="both"/>
      </w:pPr>
      <w:r>
        <w:rPr>
          <w:spacing w:val="-4"/>
        </w:rPr>
        <w:t>3.1</w:t>
      </w:r>
      <w:r w:rsidR="00D51DE0">
        <w:rPr>
          <w:spacing w:val="-4"/>
        </w:rPr>
        <w:t>1</w:t>
      </w:r>
      <w:r>
        <w:rPr>
          <w:spacing w:val="-4"/>
        </w:rPr>
        <w:t xml:space="preserve">. </w:t>
      </w:r>
      <w:r>
        <w:t>Многофункциональный</w:t>
      </w:r>
      <w:r>
        <w:rPr>
          <w:spacing w:val="-3"/>
        </w:rPr>
        <w:t xml:space="preserve"> </w:t>
      </w:r>
      <w:r>
        <w:t>центр</w:t>
      </w:r>
      <w:r>
        <w:rPr>
          <w:spacing w:val="-6"/>
        </w:rPr>
        <w:t xml:space="preserve"> </w:t>
      </w:r>
      <w:r>
        <w:t>осуществляет:</w:t>
      </w:r>
    </w:p>
    <w:p w14:paraId="5CE9B783" w14:textId="77777777" w:rsidR="001F194E" w:rsidRDefault="001F194E" w:rsidP="00897758">
      <w:pPr>
        <w:pStyle w:val="ab"/>
        <w:spacing w:before="3"/>
        <w:ind w:right="144" w:firstLine="708"/>
        <w:jc w:val="both"/>
      </w:pPr>
      <w:r>
        <w:t>информирование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многофункциональном</w:t>
      </w:r>
      <w:r>
        <w:rPr>
          <w:spacing w:val="1"/>
        </w:rPr>
        <w:t xml:space="preserve"> </w:t>
      </w:r>
      <w:r>
        <w:t>центре,</w:t>
      </w:r>
      <w:r>
        <w:rPr>
          <w:spacing w:val="1"/>
        </w:rPr>
        <w:t xml:space="preserve"> </w:t>
      </w:r>
      <w:r>
        <w:t>по</w:t>
      </w:r>
      <w:r>
        <w:rPr>
          <w:spacing w:val="1"/>
        </w:rPr>
        <w:t xml:space="preserve"> </w:t>
      </w:r>
      <w:r>
        <w:t>иным</w:t>
      </w:r>
      <w:r>
        <w:rPr>
          <w:spacing w:val="1"/>
        </w:rPr>
        <w:t xml:space="preserve"> </w:t>
      </w:r>
      <w:r>
        <w:t>вопросам,</w:t>
      </w:r>
      <w:r>
        <w:rPr>
          <w:spacing w:val="1"/>
        </w:rPr>
        <w:t xml:space="preserve"> </w:t>
      </w:r>
      <w:r>
        <w:t>связанным с предоставлением муниципальной услуги, а также</w:t>
      </w:r>
      <w:r>
        <w:rPr>
          <w:spacing w:val="1"/>
        </w:rPr>
        <w:t xml:space="preserve"> </w:t>
      </w:r>
      <w:r>
        <w:t>консультирование</w:t>
      </w:r>
      <w:r>
        <w:rPr>
          <w:spacing w:val="1"/>
        </w:rPr>
        <w:t xml:space="preserve"> </w:t>
      </w:r>
      <w:r>
        <w:t>заявителей</w:t>
      </w:r>
      <w:r>
        <w:rPr>
          <w:spacing w:val="1"/>
        </w:rPr>
        <w:t xml:space="preserve"> </w:t>
      </w:r>
      <w:r>
        <w:t>о</w:t>
      </w:r>
      <w:r>
        <w:rPr>
          <w:spacing w:val="1"/>
        </w:rPr>
        <w:t xml:space="preserve"> </w:t>
      </w:r>
      <w:r>
        <w:t>порядке</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3"/>
        </w:rPr>
        <w:t xml:space="preserve"> </w:t>
      </w:r>
      <w:r>
        <w:t>в</w:t>
      </w:r>
      <w:r>
        <w:rPr>
          <w:spacing w:val="-3"/>
        </w:rPr>
        <w:t xml:space="preserve"> </w:t>
      </w:r>
      <w:r>
        <w:t>многофункциональном</w:t>
      </w:r>
      <w:r>
        <w:rPr>
          <w:spacing w:val="-3"/>
        </w:rPr>
        <w:t xml:space="preserve"> </w:t>
      </w:r>
      <w:r>
        <w:t>центре;</w:t>
      </w:r>
    </w:p>
    <w:p w14:paraId="0D321348" w14:textId="77777777" w:rsidR="001F194E" w:rsidRDefault="001F194E" w:rsidP="00897758">
      <w:pPr>
        <w:pStyle w:val="ab"/>
        <w:ind w:right="146" w:firstLine="708"/>
        <w:jc w:val="both"/>
      </w:pPr>
      <w:r>
        <w:t>выдачу</w:t>
      </w:r>
      <w:r>
        <w:rPr>
          <w:spacing w:val="1"/>
        </w:rPr>
        <w:t xml:space="preserve"> </w:t>
      </w:r>
      <w:r>
        <w:t>заявителю</w:t>
      </w:r>
      <w:r>
        <w:rPr>
          <w:spacing w:val="1"/>
        </w:rPr>
        <w:t xml:space="preserve"> </w:t>
      </w:r>
      <w:r>
        <w:t>результата</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подтверждающих</w:t>
      </w:r>
      <w:r>
        <w:rPr>
          <w:spacing w:val="1"/>
        </w:rPr>
        <w:t xml:space="preserve"> </w:t>
      </w:r>
      <w:r>
        <w:t>содержание</w:t>
      </w:r>
      <w:r>
        <w:rPr>
          <w:spacing w:val="-67"/>
        </w:rPr>
        <w:t xml:space="preserve"> </w:t>
      </w:r>
      <w:r>
        <w:t>электронных</w:t>
      </w:r>
      <w:r>
        <w:rPr>
          <w:spacing w:val="1"/>
        </w:rPr>
        <w:t xml:space="preserve"> </w:t>
      </w:r>
      <w:r>
        <w:t>документов,</w:t>
      </w:r>
      <w:r>
        <w:rPr>
          <w:spacing w:val="1"/>
        </w:rPr>
        <w:t xml:space="preserve"> </w:t>
      </w:r>
      <w:r>
        <w:t>направленных</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по</w:t>
      </w:r>
      <w:r>
        <w:rPr>
          <w:spacing w:val="1"/>
        </w:rPr>
        <w:t xml:space="preserve"> </w:t>
      </w:r>
      <w:r>
        <w:t>результатам</w:t>
      </w:r>
      <w:r>
        <w:rPr>
          <w:spacing w:val="1"/>
        </w:rPr>
        <w:t xml:space="preserve"> </w:t>
      </w:r>
      <w:r>
        <w:t>предоставления</w:t>
      </w:r>
      <w:r>
        <w:rPr>
          <w:spacing w:val="1"/>
        </w:rPr>
        <w:t xml:space="preserve"> </w:t>
      </w:r>
      <w:r>
        <w:t>муниципальной</w:t>
      </w:r>
      <w:r>
        <w:rPr>
          <w:spacing w:val="1"/>
        </w:rPr>
        <w:t xml:space="preserve"> </w:t>
      </w:r>
      <w:r>
        <w:t>услуги,</w:t>
      </w:r>
      <w:r>
        <w:rPr>
          <w:spacing w:val="1"/>
        </w:rPr>
        <w:t xml:space="preserve"> </w:t>
      </w:r>
      <w:r>
        <w:t>а</w:t>
      </w:r>
      <w:r>
        <w:rPr>
          <w:spacing w:val="1"/>
        </w:rPr>
        <w:t xml:space="preserve"> </w:t>
      </w:r>
      <w:r>
        <w:t>также</w:t>
      </w:r>
      <w:r>
        <w:rPr>
          <w:spacing w:val="1"/>
        </w:rPr>
        <w:t xml:space="preserve"> </w:t>
      </w:r>
      <w:r>
        <w:t>выдача</w:t>
      </w:r>
      <w:r>
        <w:rPr>
          <w:spacing w:val="1"/>
        </w:rPr>
        <w:t xml:space="preserve"> </w:t>
      </w:r>
      <w:r>
        <w:t>документов,</w:t>
      </w:r>
      <w:r>
        <w:rPr>
          <w:spacing w:val="1"/>
        </w:rPr>
        <w:t xml:space="preserve"> </w:t>
      </w:r>
      <w:r>
        <w:t>включая</w:t>
      </w:r>
      <w:r>
        <w:rPr>
          <w:spacing w:val="1"/>
        </w:rPr>
        <w:t xml:space="preserve"> </w:t>
      </w:r>
      <w:r>
        <w:t>составление</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и</w:t>
      </w:r>
      <w:r>
        <w:rPr>
          <w:spacing w:val="1"/>
        </w:rPr>
        <w:t xml:space="preserve"> </w:t>
      </w:r>
      <w:r>
        <w:t>заверение</w:t>
      </w:r>
      <w:r>
        <w:rPr>
          <w:spacing w:val="1"/>
        </w:rPr>
        <w:t xml:space="preserve"> </w:t>
      </w:r>
      <w:r>
        <w:t>выписок из информационных систем органов, предоставляющих муниципальных</w:t>
      </w:r>
      <w:r>
        <w:rPr>
          <w:spacing w:val="-1"/>
        </w:rPr>
        <w:t xml:space="preserve"> </w:t>
      </w:r>
      <w:r>
        <w:t>услуг;</w:t>
      </w:r>
    </w:p>
    <w:p w14:paraId="551A59D7" w14:textId="621B083A" w:rsidR="001F194E" w:rsidRDefault="001F194E" w:rsidP="00E04C09">
      <w:pPr>
        <w:pStyle w:val="ab"/>
        <w:ind w:left="0" w:firstLine="845"/>
        <w:jc w:val="both"/>
      </w:pPr>
      <w:r>
        <w:t>иные</w:t>
      </w:r>
      <w:r>
        <w:rPr>
          <w:spacing w:val="83"/>
        </w:rPr>
        <w:t xml:space="preserve"> </w:t>
      </w:r>
      <w:r>
        <w:t xml:space="preserve">процедуры  </w:t>
      </w:r>
      <w:r>
        <w:rPr>
          <w:spacing w:val="12"/>
        </w:rPr>
        <w:t xml:space="preserve"> </w:t>
      </w:r>
      <w:r>
        <w:t xml:space="preserve">и  </w:t>
      </w:r>
      <w:r>
        <w:rPr>
          <w:spacing w:val="12"/>
        </w:rPr>
        <w:t xml:space="preserve"> </w:t>
      </w:r>
      <w:r>
        <w:t>действия,</w:t>
      </w:r>
      <w:r>
        <w:rPr>
          <w:spacing w:val="12"/>
        </w:rPr>
        <w:t xml:space="preserve"> </w:t>
      </w:r>
      <w:r>
        <w:t>предусмотренные Федеральным</w:t>
      </w:r>
      <w:r>
        <w:rPr>
          <w:spacing w:val="12"/>
        </w:rPr>
        <w:t xml:space="preserve"> </w:t>
      </w:r>
      <w:r>
        <w:t>законом №</w:t>
      </w:r>
      <w:r>
        <w:rPr>
          <w:spacing w:val="-1"/>
        </w:rPr>
        <w:t xml:space="preserve"> </w:t>
      </w:r>
      <w:r>
        <w:t>210-ФЗ.</w:t>
      </w:r>
    </w:p>
    <w:p w14:paraId="6EF57F25" w14:textId="0BCEAE1E" w:rsidR="001F194E" w:rsidRDefault="00E04C09" w:rsidP="00E04C09">
      <w:pPr>
        <w:pStyle w:val="ab"/>
        <w:ind w:right="140" w:firstLine="463"/>
        <w:jc w:val="both"/>
      </w:pPr>
      <w:r>
        <w:t>3.1</w:t>
      </w:r>
      <w:r w:rsidR="00D51DE0">
        <w:t>2</w:t>
      </w:r>
      <w:r>
        <w:t xml:space="preserve">. </w:t>
      </w:r>
      <w:r w:rsidR="001F194E">
        <w:t xml:space="preserve">В соответствии с частью 1.1 статьи 16 Федерального закона № </w:t>
      </w:r>
      <w:r w:rsidR="001F194E">
        <w:lastRenderedPageBreak/>
        <w:t>210-ФЗ для</w:t>
      </w:r>
      <w:r w:rsidR="001F194E">
        <w:rPr>
          <w:spacing w:val="1"/>
        </w:rPr>
        <w:t xml:space="preserve"> </w:t>
      </w:r>
      <w:r w:rsidR="001F194E">
        <w:t>реализации своих функций многофункциональные центры вправе привлекать иные</w:t>
      </w:r>
      <w:r w:rsidR="001F194E">
        <w:rPr>
          <w:spacing w:val="-67"/>
        </w:rPr>
        <w:t xml:space="preserve"> </w:t>
      </w:r>
      <w:r w:rsidR="001F194E">
        <w:t>организации.</w:t>
      </w:r>
    </w:p>
    <w:p w14:paraId="14275FB2" w14:textId="74A4C963" w:rsidR="001F194E" w:rsidRPr="00D51DE0" w:rsidRDefault="00D51DE0" w:rsidP="00D51DE0">
      <w:pPr>
        <w:tabs>
          <w:tab w:val="left" w:pos="1656"/>
        </w:tabs>
        <w:ind w:right="145" w:firstLine="851"/>
        <w:jc w:val="both"/>
        <w:rPr>
          <w:rFonts w:ascii="Times New Roman" w:hAnsi="Times New Roman" w:cs="Times New Roman"/>
          <w:sz w:val="28"/>
        </w:rPr>
      </w:pPr>
      <w:r w:rsidRPr="00D51DE0">
        <w:rPr>
          <w:rFonts w:ascii="Times New Roman" w:hAnsi="Times New Roman" w:cs="Times New Roman"/>
          <w:sz w:val="28"/>
        </w:rPr>
        <w:t xml:space="preserve">3.13. </w:t>
      </w:r>
      <w:r w:rsidR="001F194E" w:rsidRPr="00D51DE0">
        <w:rPr>
          <w:rFonts w:ascii="Times New Roman" w:hAnsi="Times New Roman" w:cs="Times New Roman"/>
          <w:sz w:val="28"/>
        </w:rPr>
        <w:t>Информирование</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заявителя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многофункциональными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центрами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осуществляется</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следующими</w:t>
      </w:r>
      <w:r w:rsidR="001F194E" w:rsidRPr="00D51DE0">
        <w:rPr>
          <w:rFonts w:ascii="Times New Roman" w:hAnsi="Times New Roman" w:cs="Times New Roman"/>
          <w:spacing w:val="1"/>
          <w:sz w:val="28"/>
        </w:rPr>
        <w:t xml:space="preserve"> </w:t>
      </w:r>
      <w:r w:rsidR="001F194E" w:rsidRPr="00D51DE0">
        <w:rPr>
          <w:rFonts w:ascii="Times New Roman" w:hAnsi="Times New Roman" w:cs="Times New Roman"/>
          <w:sz w:val="28"/>
        </w:rPr>
        <w:t>способами:</w:t>
      </w:r>
    </w:p>
    <w:p w14:paraId="458EDE58" w14:textId="77777777" w:rsidR="001F194E" w:rsidRDefault="001F194E" w:rsidP="00897758">
      <w:pPr>
        <w:pStyle w:val="ab"/>
        <w:ind w:right="147" w:firstLine="708"/>
        <w:jc w:val="both"/>
      </w:pPr>
      <w:r>
        <w:t>а) посредством привлечения средств массовой информации, а также путем</w:t>
      </w:r>
      <w:r>
        <w:rPr>
          <w:spacing w:val="1"/>
        </w:rPr>
        <w:t xml:space="preserve"> </w:t>
      </w:r>
      <w:r>
        <w:t>размещения</w:t>
      </w:r>
      <w:r>
        <w:rPr>
          <w:spacing w:val="1"/>
        </w:rPr>
        <w:t xml:space="preserve"> </w:t>
      </w:r>
      <w:r>
        <w:t>информации</w:t>
      </w:r>
      <w:r>
        <w:rPr>
          <w:spacing w:val="1"/>
        </w:rPr>
        <w:t xml:space="preserve"> </w:t>
      </w:r>
      <w:r>
        <w:t>на</w:t>
      </w:r>
      <w:r>
        <w:rPr>
          <w:spacing w:val="1"/>
        </w:rPr>
        <w:t xml:space="preserve"> </w:t>
      </w:r>
      <w:r>
        <w:t>официальных</w:t>
      </w:r>
      <w:r>
        <w:rPr>
          <w:spacing w:val="1"/>
        </w:rPr>
        <w:t xml:space="preserve"> </w:t>
      </w:r>
      <w:r>
        <w:t>сайтах</w:t>
      </w:r>
      <w:r>
        <w:rPr>
          <w:spacing w:val="1"/>
        </w:rPr>
        <w:t xml:space="preserve"> </w:t>
      </w:r>
      <w:r>
        <w:t>и</w:t>
      </w:r>
      <w:r>
        <w:rPr>
          <w:spacing w:val="1"/>
        </w:rPr>
        <w:t xml:space="preserve"> </w:t>
      </w:r>
      <w:r>
        <w:t>информационных</w:t>
      </w:r>
      <w:r>
        <w:rPr>
          <w:spacing w:val="1"/>
        </w:rPr>
        <w:t xml:space="preserve"> </w:t>
      </w:r>
      <w:r>
        <w:t>стендах</w:t>
      </w:r>
      <w:r>
        <w:rPr>
          <w:spacing w:val="1"/>
        </w:rPr>
        <w:t xml:space="preserve"> </w:t>
      </w:r>
      <w:r>
        <w:t>многофункциональных центров;</w:t>
      </w:r>
    </w:p>
    <w:p w14:paraId="14F4B608" w14:textId="77777777" w:rsidR="001F194E" w:rsidRDefault="001F194E" w:rsidP="00897758">
      <w:pPr>
        <w:pStyle w:val="ab"/>
        <w:spacing w:line="242" w:lineRule="auto"/>
        <w:ind w:right="147" w:firstLine="708"/>
        <w:jc w:val="both"/>
      </w:pPr>
      <w:r>
        <w:t>б)</w:t>
      </w:r>
      <w:r>
        <w:rPr>
          <w:spacing w:val="1"/>
        </w:rPr>
        <w:t xml:space="preserve"> </w:t>
      </w:r>
      <w:r>
        <w:t>при</w:t>
      </w:r>
      <w:r>
        <w:rPr>
          <w:spacing w:val="1"/>
        </w:rPr>
        <w:t xml:space="preserve"> </w:t>
      </w:r>
      <w:r>
        <w:t>обращении</w:t>
      </w:r>
      <w:r>
        <w:rPr>
          <w:spacing w:val="1"/>
        </w:rPr>
        <w:t xml:space="preserve"> </w:t>
      </w:r>
      <w:r>
        <w:t>заявителя</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лично,</w:t>
      </w:r>
      <w:r>
        <w:rPr>
          <w:spacing w:val="1"/>
        </w:rPr>
        <w:t xml:space="preserve"> </w:t>
      </w:r>
      <w:r>
        <w:t>по</w:t>
      </w:r>
      <w:r>
        <w:rPr>
          <w:spacing w:val="1"/>
        </w:rPr>
        <w:t xml:space="preserve"> </w:t>
      </w:r>
      <w:r>
        <w:t>телефону,</w:t>
      </w:r>
      <w:r>
        <w:rPr>
          <w:spacing w:val="-3"/>
        </w:rPr>
        <w:t xml:space="preserve"> </w:t>
      </w:r>
      <w:r>
        <w:t>посредством</w:t>
      </w:r>
      <w:r>
        <w:rPr>
          <w:spacing w:val="-1"/>
        </w:rPr>
        <w:t xml:space="preserve"> </w:t>
      </w:r>
      <w:r>
        <w:t>почтовых</w:t>
      </w:r>
      <w:r>
        <w:rPr>
          <w:spacing w:val="-1"/>
        </w:rPr>
        <w:t xml:space="preserve"> </w:t>
      </w:r>
      <w:r>
        <w:t>отправлений,</w:t>
      </w:r>
      <w:r>
        <w:rPr>
          <w:spacing w:val="-2"/>
        </w:rPr>
        <w:t xml:space="preserve"> </w:t>
      </w:r>
      <w:r>
        <w:t>либо</w:t>
      </w:r>
      <w:r>
        <w:rPr>
          <w:spacing w:val="-1"/>
        </w:rPr>
        <w:t xml:space="preserve"> </w:t>
      </w:r>
      <w:r>
        <w:t>по электронной</w:t>
      </w:r>
      <w:r>
        <w:rPr>
          <w:spacing w:val="-2"/>
        </w:rPr>
        <w:t xml:space="preserve"> </w:t>
      </w:r>
      <w:r>
        <w:t>почте.</w:t>
      </w:r>
    </w:p>
    <w:p w14:paraId="0AF7FF24" w14:textId="046F5AE6" w:rsidR="007A77B2" w:rsidRDefault="001F194E" w:rsidP="00897758">
      <w:pPr>
        <w:pStyle w:val="ab"/>
        <w:ind w:right="142" w:firstLine="708"/>
        <w:jc w:val="both"/>
      </w:pPr>
      <w:r>
        <w:t>При личном обращении работник многофункционального центра подробно</w:t>
      </w:r>
      <w:r>
        <w:rPr>
          <w:spacing w:val="1"/>
        </w:rPr>
        <w:t xml:space="preserve"> </w:t>
      </w:r>
      <w:r>
        <w:t>информирует заявителей по интересующим их вопросам в вежливой корректной</w:t>
      </w:r>
      <w:r>
        <w:rPr>
          <w:spacing w:val="1"/>
        </w:rPr>
        <w:t xml:space="preserve"> </w:t>
      </w:r>
      <w:r>
        <w:t>форме с использованием официально-делового стиля речи. Рекомендуемое время</w:t>
      </w:r>
      <w:r>
        <w:rPr>
          <w:spacing w:val="1"/>
        </w:rPr>
        <w:t xml:space="preserve"> </w:t>
      </w:r>
      <w:r>
        <w:t>предоставления</w:t>
      </w:r>
      <w:r>
        <w:rPr>
          <w:spacing w:val="40"/>
        </w:rPr>
        <w:t xml:space="preserve"> </w:t>
      </w:r>
      <w:r>
        <w:t>консультации</w:t>
      </w:r>
      <w:r>
        <w:rPr>
          <w:spacing w:val="42"/>
        </w:rPr>
        <w:t xml:space="preserve"> </w:t>
      </w:r>
      <w:r>
        <w:t>–</w:t>
      </w:r>
      <w:r>
        <w:rPr>
          <w:spacing w:val="39"/>
        </w:rPr>
        <w:t xml:space="preserve"> </w:t>
      </w:r>
      <w:r>
        <w:t>не</w:t>
      </w:r>
      <w:r>
        <w:rPr>
          <w:spacing w:val="39"/>
        </w:rPr>
        <w:t xml:space="preserve"> </w:t>
      </w:r>
      <w:r>
        <w:t>более</w:t>
      </w:r>
      <w:r>
        <w:rPr>
          <w:spacing w:val="40"/>
        </w:rPr>
        <w:t xml:space="preserve"> </w:t>
      </w:r>
      <w:r>
        <w:t>15</w:t>
      </w:r>
      <w:r>
        <w:rPr>
          <w:spacing w:val="41"/>
        </w:rPr>
        <w:t xml:space="preserve"> </w:t>
      </w:r>
      <w:r>
        <w:t>минут,</w:t>
      </w:r>
      <w:r>
        <w:rPr>
          <w:spacing w:val="39"/>
        </w:rPr>
        <w:t xml:space="preserve"> </w:t>
      </w:r>
      <w:r>
        <w:t>время</w:t>
      </w:r>
      <w:r>
        <w:rPr>
          <w:spacing w:val="40"/>
        </w:rPr>
        <w:t xml:space="preserve"> </w:t>
      </w:r>
      <w:r>
        <w:t>ожидания</w:t>
      </w:r>
      <w:r>
        <w:rPr>
          <w:spacing w:val="40"/>
        </w:rPr>
        <w:t xml:space="preserve"> </w:t>
      </w:r>
      <w:r>
        <w:t>в</w:t>
      </w:r>
      <w:r>
        <w:rPr>
          <w:spacing w:val="37"/>
        </w:rPr>
        <w:t xml:space="preserve"> </w:t>
      </w:r>
      <w:r>
        <w:t>очереди</w:t>
      </w:r>
      <w:r>
        <w:rPr>
          <w:spacing w:val="36"/>
        </w:rPr>
        <w:t xml:space="preserve"> </w:t>
      </w:r>
      <w:r>
        <w:t>в секторе информирования для получения информации о муниципальных услугах не</w:t>
      </w:r>
      <w:r>
        <w:rPr>
          <w:spacing w:val="1"/>
        </w:rPr>
        <w:t xml:space="preserve"> </w:t>
      </w:r>
      <w:r>
        <w:t>может</w:t>
      </w:r>
      <w:r>
        <w:rPr>
          <w:spacing w:val="-4"/>
        </w:rPr>
        <w:t xml:space="preserve"> </w:t>
      </w:r>
      <w:r>
        <w:t>превышать</w:t>
      </w:r>
      <w:r>
        <w:rPr>
          <w:spacing w:val="-1"/>
        </w:rPr>
        <w:t xml:space="preserve"> </w:t>
      </w:r>
      <w:r>
        <w:t>15</w:t>
      </w:r>
      <w:r>
        <w:rPr>
          <w:spacing w:val="1"/>
        </w:rPr>
        <w:t xml:space="preserve"> </w:t>
      </w:r>
      <w:r w:rsidR="00EF6019">
        <w:t>минут.</w:t>
      </w:r>
    </w:p>
    <w:p w14:paraId="7BD86CDF" w14:textId="236E3D2E" w:rsidR="001F194E" w:rsidRDefault="007A77B2" w:rsidP="00897758">
      <w:pPr>
        <w:pStyle w:val="ab"/>
        <w:ind w:right="140" w:firstLine="708"/>
        <w:jc w:val="both"/>
      </w:pPr>
      <w:r>
        <w:t>О</w:t>
      </w:r>
      <w:r w:rsidR="001F194E">
        <w:t>твет</w:t>
      </w:r>
      <w:r w:rsidR="001F194E">
        <w:rPr>
          <w:spacing w:val="1"/>
        </w:rPr>
        <w:t xml:space="preserve"> </w:t>
      </w:r>
      <w:r w:rsidR="001F194E">
        <w:t>на</w:t>
      </w:r>
      <w:r w:rsidR="001F194E">
        <w:rPr>
          <w:spacing w:val="1"/>
        </w:rPr>
        <w:t xml:space="preserve"> </w:t>
      </w:r>
      <w:r w:rsidR="001F194E">
        <w:t>телефонный</w:t>
      </w:r>
      <w:r w:rsidR="001F194E">
        <w:rPr>
          <w:spacing w:val="1"/>
        </w:rPr>
        <w:t xml:space="preserve"> </w:t>
      </w:r>
      <w:r w:rsidR="001F194E">
        <w:t>звонок</w:t>
      </w:r>
      <w:r w:rsidR="001F194E">
        <w:rPr>
          <w:spacing w:val="1"/>
        </w:rPr>
        <w:t xml:space="preserve"> </w:t>
      </w:r>
      <w:r w:rsidR="001F194E">
        <w:t>должен</w:t>
      </w:r>
      <w:r w:rsidR="001F194E">
        <w:rPr>
          <w:spacing w:val="1"/>
        </w:rPr>
        <w:t xml:space="preserve"> </w:t>
      </w:r>
      <w:r w:rsidR="001F194E">
        <w:t>начинаться</w:t>
      </w:r>
      <w:r w:rsidR="001F194E">
        <w:rPr>
          <w:spacing w:val="1"/>
        </w:rPr>
        <w:t xml:space="preserve"> </w:t>
      </w:r>
      <w:r w:rsidR="001F194E">
        <w:t>с</w:t>
      </w:r>
      <w:r w:rsidR="001F194E">
        <w:rPr>
          <w:spacing w:val="1"/>
        </w:rPr>
        <w:t xml:space="preserve"> </w:t>
      </w:r>
      <w:r w:rsidR="001F194E">
        <w:t>информации</w:t>
      </w:r>
      <w:r w:rsidR="001F194E">
        <w:rPr>
          <w:spacing w:val="1"/>
        </w:rPr>
        <w:t xml:space="preserve"> </w:t>
      </w:r>
      <w:r w:rsidR="001F194E">
        <w:t>о</w:t>
      </w:r>
      <w:r w:rsidR="001F194E">
        <w:rPr>
          <w:spacing w:val="1"/>
        </w:rPr>
        <w:t xml:space="preserve"> </w:t>
      </w:r>
      <w:r w:rsidR="001F194E">
        <w:t>наименовании</w:t>
      </w:r>
      <w:r w:rsidR="001F194E">
        <w:rPr>
          <w:spacing w:val="1"/>
        </w:rPr>
        <w:t xml:space="preserve"> </w:t>
      </w:r>
      <w:r w:rsidR="001F194E">
        <w:t>организации,</w:t>
      </w:r>
      <w:r w:rsidR="001F194E">
        <w:rPr>
          <w:spacing w:val="1"/>
        </w:rPr>
        <w:t xml:space="preserve"> </w:t>
      </w:r>
      <w:r w:rsidR="001F194E">
        <w:t>фамилии,</w:t>
      </w:r>
      <w:r w:rsidR="001F194E">
        <w:rPr>
          <w:spacing w:val="1"/>
        </w:rPr>
        <w:t xml:space="preserve"> </w:t>
      </w:r>
      <w:r w:rsidR="001F194E">
        <w:t>имени,</w:t>
      </w:r>
      <w:r w:rsidR="001F194E">
        <w:rPr>
          <w:spacing w:val="1"/>
        </w:rPr>
        <w:t xml:space="preserve"> </w:t>
      </w:r>
      <w:r w:rsidR="001F194E">
        <w:t>отчестве</w:t>
      </w:r>
      <w:r w:rsidR="001F194E">
        <w:rPr>
          <w:spacing w:val="1"/>
        </w:rPr>
        <w:t xml:space="preserve"> </w:t>
      </w:r>
      <w:r w:rsidR="001F194E">
        <w:t>и</w:t>
      </w:r>
      <w:r w:rsidR="001F194E">
        <w:rPr>
          <w:spacing w:val="1"/>
        </w:rPr>
        <w:t xml:space="preserve"> </w:t>
      </w:r>
      <w:r w:rsidR="001F194E">
        <w:t>должности</w:t>
      </w:r>
      <w:r w:rsidR="001F194E">
        <w:rPr>
          <w:spacing w:val="1"/>
        </w:rPr>
        <w:t xml:space="preserve"> </w:t>
      </w:r>
      <w:r w:rsidR="001F194E">
        <w:t>работника</w:t>
      </w:r>
      <w:r w:rsidR="001F194E">
        <w:rPr>
          <w:spacing w:val="1"/>
        </w:rPr>
        <w:t xml:space="preserve"> </w:t>
      </w:r>
      <w:r w:rsidR="001F194E">
        <w:t>многофункционального центра, принявшего телефонный звонок. Индивидуальное</w:t>
      </w:r>
      <w:r w:rsidR="001F194E">
        <w:rPr>
          <w:spacing w:val="1"/>
        </w:rPr>
        <w:t xml:space="preserve"> </w:t>
      </w:r>
      <w:r w:rsidR="001F194E">
        <w:t>устное</w:t>
      </w:r>
      <w:r w:rsidR="001F194E">
        <w:rPr>
          <w:spacing w:val="1"/>
        </w:rPr>
        <w:t xml:space="preserve"> </w:t>
      </w:r>
      <w:r w:rsidR="001F194E">
        <w:t>консультирование</w:t>
      </w:r>
      <w:r w:rsidR="001F194E">
        <w:rPr>
          <w:spacing w:val="1"/>
        </w:rPr>
        <w:t xml:space="preserve"> </w:t>
      </w:r>
      <w:r w:rsidR="001F194E">
        <w:t>при</w:t>
      </w:r>
      <w:r w:rsidR="001F194E">
        <w:rPr>
          <w:spacing w:val="1"/>
        </w:rPr>
        <w:t xml:space="preserve"> </w:t>
      </w:r>
      <w:r w:rsidR="001F194E">
        <w:t>обращении</w:t>
      </w:r>
      <w:r w:rsidR="001F194E">
        <w:rPr>
          <w:spacing w:val="1"/>
        </w:rPr>
        <w:t xml:space="preserve"> </w:t>
      </w:r>
      <w:r w:rsidR="001F194E">
        <w:t>заявителя</w:t>
      </w:r>
      <w:r w:rsidR="001F194E">
        <w:rPr>
          <w:spacing w:val="1"/>
        </w:rPr>
        <w:t xml:space="preserve"> </w:t>
      </w:r>
      <w:r w:rsidR="001F194E">
        <w:t>по</w:t>
      </w:r>
      <w:r w:rsidR="001F194E">
        <w:rPr>
          <w:spacing w:val="1"/>
        </w:rPr>
        <w:t xml:space="preserve"> </w:t>
      </w:r>
      <w:r w:rsidR="001F194E">
        <w:t>телефону</w:t>
      </w:r>
      <w:r w:rsidR="001F194E">
        <w:rPr>
          <w:spacing w:val="1"/>
        </w:rPr>
        <w:t xml:space="preserve"> </w:t>
      </w:r>
      <w:r w:rsidR="001F194E">
        <w:t>работник</w:t>
      </w:r>
      <w:r w:rsidR="001F194E">
        <w:rPr>
          <w:spacing w:val="1"/>
        </w:rPr>
        <w:t xml:space="preserve"> </w:t>
      </w:r>
      <w:r w:rsidR="001F194E">
        <w:t>многофункционального центра</w:t>
      </w:r>
      <w:r w:rsidR="001F194E">
        <w:rPr>
          <w:spacing w:val="-1"/>
        </w:rPr>
        <w:t xml:space="preserve"> </w:t>
      </w:r>
      <w:r w:rsidR="001F194E">
        <w:t>осуществляет</w:t>
      </w:r>
      <w:r w:rsidR="001F194E">
        <w:rPr>
          <w:spacing w:val="-1"/>
        </w:rPr>
        <w:t xml:space="preserve"> </w:t>
      </w:r>
      <w:r w:rsidR="001F194E">
        <w:t>не более</w:t>
      </w:r>
      <w:r w:rsidR="001F194E">
        <w:rPr>
          <w:spacing w:val="-4"/>
        </w:rPr>
        <w:t xml:space="preserve"> </w:t>
      </w:r>
      <w:r w:rsidR="001F194E">
        <w:t>10</w:t>
      </w:r>
      <w:r w:rsidR="001F194E">
        <w:rPr>
          <w:spacing w:val="1"/>
        </w:rPr>
        <w:t xml:space="preserve"> </w:t>
      </w:r>
      <w:r w:rsidR="001F194E">
        <w:t>минут;</w:t>
      </w:r>
      <w:r w:rsidR="001F194E">
        <w:rPr>
          <w:sz w:val="20"/>
          <w:vertAlign w:val="superscript"/>
        </w:rPr>
        <w:t xml:space="preserve">              </w:t>
      </w:r>
    </w:p>
    <w:p w14:paraId="38D5B048" w14:textId="77777777" w:rsidR="001F194E" w:rsidRDefault="001F194E" w:rsidP="00897758">
      <w:pPr>
        <w:pStyle w:val="ab"/>
        <w:ind w:right="144" w:firstLine="708"/>
        <w:jc w:val="both"/>
      </w:pPr>
      <w:r>
        <w:t>В</w:t>
      </w:r>
      <w:r>
        <w:rPr>
          <w:spacing w:val="-11"/>
        </w:rPr>
        <w:t xml:space="preserve"> </w:t>
      </w:r>
      <w:r>
        <w:t>случае</w:t>
      </w:r>
      <w:r>
        <w:rPr>
          <w:spacing w:val="-10"/>
        </w:rPr>
        <w:t xml:space="preserve"> </w:t>
      </w:r>
      <w:r>
        <w:t>если</w:t>
      </w:r>
      <w:r>
        <w:rPr>
          <w:spacing w:val="-13"/>
        </w:rPr>
        <w:t xml:space="preserve"> </w:t>
      </w:r>
      <w:r>
        <w:t>для</w:t>
      </w:r>
      <w:r>
        <w:rPr>
          <w:spacing w:val="-12"/>
        </w:rPr>
        <w:t xml:space="preserve"> </w:t>
      </w:r>
      <w:r>
        <w:t>подготовки</w:t>
      </w:r>
      <w:r>
        <w:rPr>
          <w:spacing w:val="-10"/>
        </w:rPr>
        <w:t xml:space="preserve"> </w:t>
      </w:r>
      <w:r>
        <w:t>ответа</w:t>
      </w:r>
      <w:r>
        <w:rPr>
          <w:spacing w:val="-11"/>
        </w:rPr>
        <w:t xml:space="preserve"> </w:t>
      </w:r>
      <w:r>
        <w:t>требуется</w:t>
      </w:r>
      <w:r>
        <w:rPr>
          <w:spacing w:val="-10"/>
        </w:rPr>
        <w:t xml:space="preserve"> </w:t>
      </w:r>
      <w:r>
        <w:t>более</w:t>
      </w:r>
      <w:r>
        <w:rPr>
          <w:spacing w:val="-13"/>
        </w:rPr>
        <w:t xml:space="preserve"> </w:t>
      </w:r>
      <w:r>
        <w:t>продолжительное</w:t>
      </w:r>
      <w:r>
        <w:rPr>
          <w:spacing w:val="-10"/>
        </w:rPr>
        <w:t xml:space="preserve"> </w:t>
      </w:r>
      <w:r>
        <w:t>время,</w:t>
      </w:r>
      <w:r>
        <w:rPr>
          <w:spacing w:val="-68"/>
        </w:rPr>
        <w:t xml:space="preserve"> </w:t>
      </w:r>
      <w:r>
        <w:t>работник</w:t>
      </w:r>
      <w:r>
        <w:rPr>
          <w:spacing w:val="-7"/>
        </w:rPr>
        <w:t xml:space="preserve"> </w:t>
      </w:r>
      <w:r>
        <w:t>многофункционального</w:t>
      </w:r>
      <w:r>
        <w:rPr>
          <w:spacing w:val="-6"/>
        </w:rPr>
        <w:t xml:space="preserve"> </w:t>
      </w:r>
      <w:r>
        <w:t>центра,</w:t>
      </w:r>
      <w:r>
        <w:rPr>
          <w:spacing w:val="-8"/>
        </w:rPr>
        <w:t xml:space="preserve"> </w:t>
      </w:r>
      <w:r>
        <w:t>осуществляющий</w:t>
      </w:r>
      <w:r>
        <w:rPr>
          <w:spacing w:val="-7"/>
        </w:rPr>
        <w:t xml:space="preserve"> </w:t>
      </w:r>
      <w:r>
        <w:t>индивидуальное</w:t>
      </w:r>
      <w:r>
        <w:rPr>
          <w:spacing w:val="-7"/>
        </w:rPr>
        <w:t xml:space="preserve"> </w:t>
      </w:r>
      <w:r>
        <w:t>устное</w:t>
      </w:r>
      <w:r>
        <w:rPr>
          <w:spacing w:val="-67"/>
        </w:rPr>
        <w:t xml:space="preserve"> </w:t>
      </w:r>
      <w:r>
        <w:t>консультирование</w:t>
      </w:r>
      <w:r>
        <w:rPr>
          <w:spacing w:val="-4"/>
        </w:rPr>
        <w:t xml:space="preserve"> </w:t>
      </w:r>
      <w:r>
        <w:t>по</w:t>
      </w:r>
      <w:r>
        <w:rPr>
          <w:spacing w:val="1"/>
        </w:rPr>
        <w:t xml:space="preserve"> </w:t>
      </w:r>
      <w:r>
        <w:t>телефону,</w:t>
      </w:r>
      <w:r>
        <w:rPr>
          <w:spacing w:val="-1"/>
        </w:rPr>
        <w:t xml:space="preserve"> </w:t>
      </w:r>
      <w:r>
        <w:t>может</w:t>
      </w:r>
      <w:r>
        <w:rPr>
          <w:spacing w:val="-1"/>
        </w:rPr>
        <w:t xml:space="preserve"> </w:t>
      </w:r>
      <w:r>
        <w:t>предложить</w:t>
      </w:r>
      <w:r>
        <w:rPr>
          <w:spacing w:val="-1"/>
        </w:rPr>
        <w:t xml:space="preserve"> </w:t>
      </w:r>
      <w:r>
        <w:t>заявителю:</w:t>
      </w:r>
    </w:p>
    <w:p w14:paraId="78D88B00" w14:textId="77777777" w:rsidR="001F194E" w:rsidRDefault="001F194E" w:rsidP="00897758">
      <w:pPr>
        <w:pStyle w:val="ab"/>
        <w:ind w:right="149" w:firstLine="708"/>
        <w:jc w:val="both"/>
      </w:pPr>
      <w:r>
        <w:t>изложить обращение в письменной форме (ответ направляется Заявителю в</w:t>
      </w:r>
      <w:r>
        <w:rPr>
          <w:spacing w:val="1"/>
        </w:rPr>
        <w:t xml:space="preserve"> </w:t>
      </w:r>
      <w:r>
        <w:t>соответствии</w:t>
      </w:r>
      <w:r>
        <w:rPr>
          <w:spacing w:val="-1"/>
        </w:rPr>
        <w:t xml:space="preserve"> </w:t>
      </w:r>
      <w:r>
        <w:t>со</w:t>
      </w:r>
      <w:r>
        <w:rPr>
          <w:spacing w:val="1"/>
        </w:rPr>
        <w:t xml:space="preserve"> </w:t>
      </w:r>
      <w:r>
        <w:t>способом,</w:t>
      </w:r>
      <w:r>
        <w:rPr>
          <w:spacing w:val="-2"/>
        </w:rPr>
        <w:t xml:space="preserve"> </w:t>
      </w:r>
      <w:r>
        <w:t>указанным в</w:t>
      </w:r>
      <w:r>
        <w:rPr>
          <w:spacing w:val="-6"/>
        </w:rPr>
        <w:t xml:space="preserve"> </w:t>
      </w:r>
      <w:r>
        <w:t>обращении);</w:t>
      </w:r>
    </w:p>
    <w:p w14:paraId="26597ED4" w14:textId="77777777" w:rsidR="001F194E" w:rsidRDefault="001F194E" w:rsidP="00897758">
      <w:pPr>
        <w:pStyle w:val="ab"/>
        <w:spacing w:line="321" w:lineRule="exact"/>
        <w:ind w:left="845"/>
        <w:jc w:val="both"/>
      </w:pPr>
      <w:r>
        <w:t>назначить</w:t>
      </w:r>
      <w:r>
        <w:rPr>
          <w:spacing w:val="-7"/>
        </w:rPr>
        <w:t xml:space="preserve"> </w:t>
      </w:r>
      <w:r>
        <w:t>другое</w:t>
      </w:r>
      <w:r>
        <w:rPr>
          <w:spacing w:val="-1"/>
        </w:rPr>
        <w:t xml:space="preserve"> </w:t>
      </w:r>
      <w:r>
        <w:t>время</w:t>
      </w:r>
      <w:r>
        <w:rPr>
          <w:spacing w:val="-1"/>
        </w:rPr>
        <w:t xml:space="preserve"> </w:t>
      </w:r>
      <w:r>
        <w:t>для</w:t>
      </w:r>
      <w:r>
        <w:rPr>
          <w:spacing w:val="-1"/>
        </w:rPr>
        <w:t xml:space="preserve"> </w:t>
      </w:r>
      <w:r>
        <w:t>консультаций.</w:t>
      </w:r>
    </w:p>
    <w:p w14:paraId="5263605C" w14:textId="77777777" w:rsidR="001F194E" w:rsidRDefault="001F194E" w:rsidP="00897758">
      <w:pPr>
        <w:pStyle w:val="ab"/>
        <w:ind w:right="139" w:firstLine="708"/>
        <w:jc w:val="both"/>
      </w:pPr>
      <w:r>
        <w:t>При</w:t>
      </w:r>
      <w:r>
        <w:rPr>
          <w:spacing w:val="1"/>
        </w:rPr>
        <w:t xml:space="preserve"> </w:t>
      </w:r>
      <w:r>
        <w:t>консультировании</w:t>
      </w:r>
      <w:r>
        <w:rPr>
          <w:spacing w:val="1"/>
        </w:rPr>
        <w:t xml:space="preserve"> </w:t>
      </w:r>
      <w:r>
        <w:t>по</w:t>
      </w:r>
      <w:r>
        <w:rPr>
          <w:spacing w:val="1"/>
        </w:rPr>
        <w:t xml:space="preserve"> </w:t>
      </w:r>
      <w:r>
        <w:t>письменным</w:t>
      </w:r>
      <w:r>
        <w:rPr>
          <w:spacing w:val="1"/>
        </w:rPr>
        <w:t xml:space="preserve"> </w:t>
      </w:r>
      <w:r>
        <w:t>обращениям</w:t>
      </w:r>
      <w:r>
        <w:rPr>
          <w:spacing w:val="1"/>
        </w:rPr>
        <w:t xml:space="preserve"> </w:t>
      </w:r>
      <w:r>
        <w:t>заявителей</w:t>
      </w:r>
      <w:r>
        <w:rPr>
          <w:spacing w:val="1"/>
        </w:rPr>
        <w:t xml:space="preserve"> </w:t>
      </w:r>
      <w:r>
        <w:t>ответ</w:t>
      </w:r>
      <w:r>
        <w:rPr>
          <w:spacing w:val="1"/>
        </w:rPr>
        <w:t xml:space="preserve"> </w:t>
      </w:r>
      <w:r>
        <w:t>направляется в письменном виде в срок не позднее 30 календарных дней с момента</w:t>
      </w:r>
      <w:r>
        <w:rPr>
          <w:spacing w:val="-67"/>
        </w:rPr>
        <w:t xml:space="preserve"> </w:t>
      </w:r>
      <w:r>
        <w:t>регистрации обращения в форме электронного документа по адресу электронной</w:t>
      </w:r>
      <w:r>
        <w:rPr>
          <w:spacing w:val="1"/>
        </w:rPr>
        <w:t xml:space="preserve"> </w:t>
      </w:r>
      <w:r>
        <w:t>почты, указанному в обращении, поступившем в многофункциональный центр в</w:t>
      </w:r>
      <w:r>
        <w:rPr>
          <w:spacing w:val="1"/>
        </w:rPr>
        <w:t xml:space="preserve"> </w:t>
      </w:r>
      <w:r>
        <w:t>форме</w:t>
      </w:r>
      <w:r>
        <w:rPr>
          <w:spacing w:val="1"/>
        </w:rPr>
        <w:t xml:space="preserve"> </w:t>
      </w:r>
      <w:r>
        <w:t>электронного</w:t>
      </w:r>
      <w:r>
        <w:rPr>
          <w:spacing w:val="1"/>
        </w:rPr>
        <w:t xml:space="preserve"> </w:t>
      </w:r>
      <w:r>
        <w:t>документа,</w:t>
      </w:r>
      <w:r>
        <w:rPr>
          <w:spacing w:val="1"/>
        </w:rPr>
        <w:t xml:space="preserve"> </w:t>
      </w:r>
      <w:r>
        <w:t>и</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по</w:t>
      </w:r>
      <w:r>
        <w:rPr>
          <w:spacing w:val="1"/>
        </w:rPr>
        <w:t xml:space="preserve"> </w:t>
      </w:r>
      <w:r>
        <w:t>почтовому</w:t>
      </w:r>
      <w:r>
        <w:rPr>
          <w:spacing w:val="1"/>
        </w:rPr>
        <w:t xml:space="preserve"> </w:t>
      </w:r>
      <w:r>
        <w:t>адресу,</w:t>
      </w:r>
      <w:r>
        <w:rPr>
          <w:spacing w:val="1"/>
        </w:rPr>
        <w:t xml:space="preserve"> </w:t>
      </w:r>
      <w:r>
        <w:t>указанному</w:t>
      </w:r>
      <w:r>
        <w:rPr>
          <w:spacing w:val="1"/>
        </w:rPr>
        <w:t xml:space="preserve"> </w:t>
      </w:r>
      <w:r>
        <w:t>в</w:t>
      </w:r>
      <w:r>
        <w:rPr>
          <w:spacing w:val="1"/>
        </w:rPr>
        <w:t xml:space="preserve"> </w:t>
      </w:r>
      <w:r>
        <w:t>обращении,</w:t>
      </w:r>
      <w:r>
        <w:rPr>
          <w:spacing w:val="1"/>
        </w:rPr>
        <w:t xml:space="preserve"> </w:t>
      </w:r>
      <w:r>
        <w:t>поступившем</w:t>
      </w:r>
      <w:r>
        <w:rPr>
          <w:spacing w:val="1"/>
        </w:rPr>
        <w:t xml:space="preserve"> </w:t>
      </w:r>
      <w:r>
        <w:t>в</w:t>
      </w:r>
      <w:r>
        <w:rPr>
          <w:spacing w:val="1"/>
        </w:rPr>
        <w:t xml:space="preserve"> </w:t>
      </w:r>
      <w:r>
        <w:t>многофункциональный</w:t>
      </w:r>
      <w:r>
        <w:rPr>
          <w:spacing w:val="1"/>
        </w:rPr>
        <w:t xml:space="preserve"> </w:t>
      </w:r>
      <w:r>
        <w:t>центр</w:t>
      </w:r>
      <w:r>
        <w:rPr>
          <w:spacing w:val="1"/>
        </w:rPr>
        <w:t xml:space="preserve"> </w:t>
      </w:r>
      <w:r>
        <w:t>в</w:t>
      </w:r>
      <w:r>
        <w:rPr>
          <w:spacing w:val="1"/>
        </w:rPr>
        <w:t xml:space="preserve"> </w:t>
      </w:r>
      <w:r>
        <w:t>письменной</w:t>
      </w:r>
      <w:r>
        <w:rPr>
          <w:spacing w:val="-1"/>
        </w:rPr>
        <w:t xml:space="preserve"> </w:t>
      </w:r>
      <w:r>
        <w:t>форме.</w:t>
      </w:r>
    </w:p>
    <w:p w14:paraId="643B4859" w14:textId="67FB863B" w:rsidR="001F194E" w:rsidRPr="00D51DE0" w:rsidRDefault="00D51DE0" w:rsidP="00D51DE0">
      <w:pPr>
        <w:tabs>
          <w:tab w:val="left" w:pos="1556"/>
        </w:tabs>
        <w:ind w:right="142" w:firstLine="993"/>
        <w:jc w:val="both"/>
        <w:rPr>
          <w:rFonts w:ascii="Times New Roman" w:hAnsi="Times New Roman" w:cs="Times New Roman"/>
          <w:sz w:val="28"/>
          <w:szCs w:val="28"/>
        </w:rPr>
      </w:pPr>
      <w:r w:rsidRPr="00D51DE0">
        <w:rPr>
          <w:rFonts w:ascii="Times New Roman" w:hAnsi="Times New Roman" w:cs="Times New Roman"/>
          <w:sz w:val="28"/>
          <w:szCs w:val="28"/>
        </w:rPr>
        <w:t xml:space="preserve">3.14. </w:t>
      </w:r>
      <w:r w:rsidR="001F194E" w:rsidRPr="00D51DE0">
        <w:rPr>
          <w:rFonts w:ascii="Times New Roman" w:hAnsi="Times New Roman" w:cs="Times New Roman"/>
          <w:sz w:val="28"/>
          <w:szCs w:val="28"/>
        </w:rPr>
        <w:t>При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наличии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заявлении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выдаче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результатов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оказания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через</w:t>
      </w:r>
      <w:r w:rsidR="001F194E" w:rsidRPr="00D51DE0">
        <w:rPr>
          <w:rFonts w:ascii="Times New Roman" w:hAnsi="Times New Roman" w:cs="Times New Roman"/>
          <w:spacing w:val="-67"/>
          <w:sz w:val="28"/>
          <w:szCs w:val="28"/>
        </w:rPr>
        <w:t xml:space="preserve"> </w:t>
      </w:r>
      <w:r w:rsidR="00D2471F">
        <w:rPr>
          <w:rFonts w:ascii="Times New Roman" w:hAnsi="Times New Roman" w:cs="Times New Roman"/>
          <w:spacing w:val="-67"/>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Уполномоченный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передает</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документы</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многофункциональный</w:t>
      </w:r>
      <w:r w:rsidR="001F194E" w:rsidRPr="00D51DE0">
        <w:rPr>
          <w:rFonts w:ascii="Times New Roman" w:hAnsi="Times New Roman" w:cs="Times New Roman"/>
          <w:spacing w:val="-8"/>
          <w:sz w:val="28"/>
          <w:szCs w:val="28"/>
        </w:rPr>
        <w:t xml:space="preserve"> </w:t>
      </w:r>
      <w:r w:rsidR="001F194E" w:rsidRPr="00D51DE0">
        <w:rPr>
          <w:rFonts w:ascii="Times New Roman" w:hAnsi="Times New Roman" w:cs="Times New Roman"/>
          <w:sz w:val="28"/>
          <w:szCs w:val="28"/>
        </w:rPr>
        <w:t>центр</w:t>
      </w:r>
      <w:r w:rsidR="001F194E" w:rsidRPr="00D51DE0">
        <w:rPr>
          <w:rFonts w:ascii="Times New Roman" w:hAnsi="Times New Roman" w:cs="Times New Roman"/>
          <w:spacing w:val="-4"/>
          <w:sz w:val="28"/>
          <w:szCs w:val="28"/>
        </w:rPr>
        <w:t xml:space="preserve"> </w:t>
      </w:r>
      <w:r w:rsidR="001F194E" w:rsidRPr="00D51DE0">
        <w:rPr>
          <w:rFonts w:ascii="Times New Roman" w:hAnsi="Times New Roman" w:cs="Times New Roman"/>
          <w:sz w:val="28"/>
          <w:szCs w:val="28"/>
        </w:rPr>
        <w:t>для</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последующей</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выдачи</w:t>
      </w:r>
      <w:r w:rsidR="001F194E" w:rsidRPr="00D51DE0">
        <w:rPr>
          <w:rFonts w:ascii="Times New Roman" w:hAnsi="Times New Roman" w:cs="Times New Roman"/>
          <w:spacing w:val="-7"/>
          <w:sz w:val="28"/>
          <w:szCs w:val="28"/>
        </w:rPr>
        <w:t xml:space="preserve"> </w:t>
      </w:r>
      <w:r w:rsidR="001F194E" w:rsidRPr="00D51DE0">
        <w:rPr>
          <w:rFonts w:ascii="Times New Roman" w:hAnsi="Times New Roman" w:cs="Times New Roman"/>
          <w:sz w:val="28"/>
          <w:szCs w:val="28"/>
        </w:rPr>
        <w:t>заявителю</w:t>
      </w:r>
      <w:r w:rsidR="001F194E" w:rsidRPr="00D51DE0">
        <w:rPr>
          <w:rFonts w:ascii="Times New Roman" w:hAnsi="Times New Roman" w:cs="Times New Roman"/>
          <w:spacing w:val="-9"/>
          <w:sz w:val="28"/>
          <w:szCs w:val="28"/>
        </w:rPr>
        <w:t xml:space="preserve"> </w:t>
      </w:r>
      <w:r w:rsidR="001F194E" w:rsidRPr="00D51DE0">
        <w:rPr>
          <w:rFonts w:ascii="Times New Roman" w:hAnsi="Times New Roman" w:cs="Times New Roman"/>
          <w:sz w:val="28"/>
          <w:szCs w:val="28"/>
        </w:rPr>
        <w:t>(представителю)</w:t>
      </w:r>
      <w:r w:rsidR="001F194E" w:rsidRPr="00D51DE0">
        <w:rPr>
          <w:rFonts w:ascii="Times New Roman" w:hAnsi="Times New Roman" w:cs="Times New Roman"/>
          <w:spacing w:val="-68"/>
          <w:sz w:val="28"/>
          <w:szCs w:val="28"/>
        </w:rPr>
        <w:t xml:space="preserve"> </w:t>
      </w:r>
      <w:r w:rsidR="001F194E" w:rsidRPr="00D51DE0">
        <w:rPr>
          <w:rFonts w:ascii="Times New Roman" w:hAnsi="Times New Roman" w:cs="Times New Roman"/>
          <w:sz w:val="28"/>
          <w:szCs w:val="28"/>
        </w:rPr>
        <w:t>способом,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согласно заключенным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соглашениям 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 Уполномоченным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центром</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порядке,</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утвержденном</w:t>
      </w:r>
      <w:r w:rsidR="001F194E" w:rsidRPr="00D51DE0">
        <w:rPr>
          <w:rFonts w:ascii="Times New Roman" w:hAnsi="Times New Roman" w:cs="Times New Roman"/>
          <w:spacing w:val="-12"/>
          <w:sz w:val="28"/>
          <w:szCs w:val="28"/>
        </w:rPr>
        <w:t xml:space="preserve"> </w:t>
      </w:r>
      <w:r w:rsidR="001F194E" w:rsidRPr="00D51DE0">
        <w:rPr>
          <w:rFonts w:ascii="Times New Roman" w:hAnsi="Times New Roman" w:cs="Times New Roman"/>
          <w:sz w:val="28"/>
          <w:szCs w:val="28"/>
        </w:rPr>
        <w:t>постановлением</w:t>
      </w:r>
      <w:r w:rsidR="001F194E" w:rsidRPr="00D51DE0">
        <w:rPr>
          <w:rFonts w:ascii="Times New Roman" w:hAnsi="Times New Roman" w:cs="Times New Roman"/>
          <w:spacing w:val="-10"/>
          <w:sz w:val="28"/>
          <w:szCs w:val="28"/>
        </w:rPr>
        <w:t xml:space="preserve"> </w:t>
      </w:r>
      <w:r w:rsidR="001F194E" w:rsidRPr="00D51DE0">
        <w:rPr>
          <w:rFonts w:ascii="Times New Roman" w:hAnsi="Times New Roman" w:cs="Times New Roman"/>
          <w:sz w:val="28"/>
          <w:szCs w:val="28"/>
        </w:rPr>
        <w:t>Правительства</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lastRenderedPageBreak/>
        <w:t>Российской</w:t>
      </w:r>
      <w:r w:rsidR="001F194E" w:rsidRPr="00D51DE0">
        <w:rPr>
          <w:rFonts w:ascii="Times New Roman" w:hAnsi="Times New Roman" w:cs="Times New Roman"/>
          <w:spacing w:val="-16"/>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4"/>
          <w:sz w:val="28"/>
          <w:szCs w:val="28"/>
        </w:rPr>
        <w:t xml:space="preserve"> </w:t>
      </w:r>
      <w:r w:rsidR="001F194E" w:rsidRPr="00D51DE0">
        <w:rPr>
          <w:rFonts w:ascii="Times New Roman" w:hAnsi="Times New Roman" w:cs="Times New Roman"/>
          <w:sz w:val="28"/>
          <w:szCs w:val="28"/>
        </w:rPr>
        <w:t>от</w:t>
      </w:r>
      <w:r w:rsidR="001F194E" w:rsidRPr="00D51DE0">
        <w:rPr>
          <w:rFonts w:ascii="Times New Roman" w:hAnsi="Times New Roman" w:cs="Times New Roman"/>
          <w:spacing w:val="-15"/>
          <w:sz w:val="28"/>
          <w:szCs w:val="28"/>
        </w:rPr>
        <w:t xml:space="preserve"> </w:t>
      </w:r>
      <w:r w:rsidR="001F194E" w:rsidRPr="00D51DE0">
        <w:rPr>
          <w:rFonts w:ascii="Times New Roman" w:hAnsi="Times New Roman" w:cs="Times New Roman"/>
          <w:sz w:val="28"/>
          <w:szCs w:val="28"/>
        </w:rPr>
        <w:t>27.09.2011 №</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797</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взаимодействии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между</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многофункциональными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центрами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предоставления</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муниципальных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услуг</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федеральными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исполнительной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внебюджетных</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фондов,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государственной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власти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субъектов</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Российской</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Федерации,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органами</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местного</w:t>
      </w:r>
      <w:r w:rsidR="001F194E" w:rsidRPr="00D51DE0">
        <w:rPr>
          <w:rFonts w:ascii="Times New Roman" w:hAnsi="Times New Roman" w:cs="Times New Roman"/>
          <w:spacing w:val="1"/>
          <w:sz w:val="28"/>
          <w:szCs w:val="28"/>
        </w:rPr>
        <w:t xml:space="preserve"> </w:t>
      </w:r>
      <w:r w:rsidR="001F194E" w:rsidRPr="00D51DE0">
        <w:rPr>
          <w:rFonts w:ascii="Times New Roman" w:hAnsi="Times New Roman" w:cs="Times New Roman"/>
          <w:sz w:val="28"/>
          <w:szCs w:val="28"/>
        </w:rPr>
        <w:t>самоуправления»</w:t>
      </w:r>
      <w:r w:rsidR="00944FFF">
        <w:rPr>
          <w:rFonts w:ascii="Times New Roman" w:hAnsi="Times New Roman" w:cs="Times New Roman"/>
          <w:spacing w:val="-3"/>
          <w:sz w:val="28"/>
          <w:szCs w:val="28"/>
        </w:rPr>
        <w:t>.</w:t>
      </w:r>
    </w:p>
    <w:p w14:paraId="5153795D" w14:textId="1342D9C3" w:rsidR="001F194E" w:rsidRDefault="001F194E" w:rsidP="00EF6019">
      <w:pPr>
        <w:pStyle w:val="ab"/>
        <w:spacing w:before="1"/>
        <w:ind w:left="0" w:right="144" w:firstLine="708"/>
        <w:jc w:val="both"/>
      </w:pPr>
      <w:r>
        <w:t>Порядок и сроки передачи Уполномоченным органом таких документов в</w:t>
      </w:r>
      <w:r>
        <w:rPr>
          <w:spacing w:val="1"/>
        </w:rPr>
        <w:t xml:space="preserve"> </w:t>
      </w:r>
      <w:r>
        <w:t>многофункциональный</w:t>
      </w:r>
      <w:r>
        <w:rPr>
          <w:spacing w:val="1"/>
        </w:rPr>
        <w:t xml:space="preserve"> </w:t>
      </w:r>
      <w:r>
        <w:t>центр</w:t>
      </w:r>
      <w:r>
        <w:rPr>
          <w:spacing w:val="1"/>
        </w:rPr>
        <w:t xml:space="preserve"> </w:t>
      </w:r>
      <w:r>
        <w:t>определяются</w:t>
      </w:r>
      <w:r>
        <w:rPr>
          <w:spacing w:val="1"/>
        </w:rPr>
        <w:t xml:space="preserve"> </w:t>
      </w:r>
      <w:r w:rsidR="00944FFF">
        <w:rPr>
          <w:spacing w:val="1"/>
        </w:rPr>
        <w:t xml:space="preserve">заключенным </w:t>
      </w:r>
      <w:r>
        <w:t>соглашением</w:t>
      </w:r>
      <w:r>
        <w:rPr>
          <w:spacing w:val="1"/>
        </w:rPr>
        <w:t xml:space="preserve"> </w:t>
      </w:r>
      <w:r>
        <w:t>о</w:t>
      </w:r>
      <w:r>
        <w:rPr>
          <w:spacing w:val="1"/>
        </w:rPr>
        <w:t xml:space="preserve"> </w:t>
      </w:r>
      <w:r>
        <w:t>взаимодействии</w:t>
      </w:r>
      <w:r w:rsidR="00944FFF">
        <w:t>.</w:t>
      </w:r>
    </w:p>
    <w:p w14:paraId="0A63C85E" w14:textId="3B475B32" w:rsidR="001F194E" w:rsidRDefault="001F194E" w:rsidP="00EF6019">
      <w:pPr>
        <w:pStyle w:val="ab"/>
        <w:spacing w:before="2"/>
        <w:ind w:left="0" w:right="148" w:firstLine="708"/>
        <w:jc w:val="both"/>
      </w:pPr>
      <w:r>
        <w:t>3.1</w:t>
      </w:r>
      <w:r w:rsidR="00D51DE0">
        <w:t>5</w:t>
      </w:r>
      <w:r>
        <w:t>.</w:t>
      </w:r>
      <w:r>
        <w:rPr>
          <w:spacing w:val="1"/>
        </w:rPr>
        <w:t xml:space="preserve"> </w:t>
      </w:r>
      <w:r>
        <w:t>Прием</w:t>
      </w:r>
      <w:r>
        <w:rPr>
          <w:spacing w:val="1"/>
        </w:rPr>
        <w:t xml:space="preserve"> </w:t>
      </w:r>
      <w:r>
        <w:t>заявителей</w:t>
      </w:r>
      <w:r>
        <w:rPr>
          <w:spacing w:val="1"/>
        </w:rPr>
        <w:t xml:space="preserve"> </w:t>
      </w:r>
      <w:r>
        <w:t>для</w:t>
      </w:r>
      <w:r>
        <w:rPr>
          <w:spacing w:val="1"/>
        </w:rPr>
        <w:t xml:space="preserve"> </w:t>
      </w:r>
      <w:r>
        <w:t>выдачи</w:t>
      </w:r>
      <w:r>
        <w:rPr>
          <w:spacing w:val="1"/>
        </w:rPr>
        <w:t xml:space="preserve"> </w:t>
      </w:r>
      <w:r>
        <w:t>документов,</w:t>
      </w:r>
      <w:r>
        <w:rPr>
          <w:spacing w:val="1"/>
        </w:rPr>
        <w:t xml:space="preserve"> </w:t>
      </w:r>
      <w:r>
        <w:t>являющихся</w:t>
      </w:r>
      <w:r>
        <w:rPr>
          <w:spacing w:val="1"/>
        </w:rPr>
        <w:t xml:space="preserve"> </w:t>
      </w:r>
      <w:r>
        <w:t>результатом</w:t>
      </w:r>
      <w:r>
        <w:rPr>
          <w:spacing w:val="1"/>
        </w:rPr>
        <w:t xml:space="preserve"> </w:t>
      </w:r>
      <w:r>
        <w:t xml:space="preserve">муниципальной услуги, </w:t>
      </w:r>
      <w:r w:rsidR="00944FFF">
        <w:t xml:space="preserve">осуществляется </w:t>
      </w:r>
      <w:r>
        <w:t>в порядке очередности при получении</w:t>
      </w:r>
      <w:r>
        <w:rPr>
          <w:spacing w:val="1"/>
        </w:rPr>
        <w:t xml:space="preserve"> </w:t>
      </w:r>
      <w:r>
        <w:t>номерного</w:t>
      </w:r>
      <w:r>
        <w:rPr>
          <w:spacing w:val="1"/>
        </w:rPr>
        <w:t xml:space="preserve"> </w:t>
      </w:r>
      <w:r>
        <w:t>талона</w:t>
      </w:r>
      <w:r>
        <w:rPr>
          <w:spacing w:val="1"/>
        </w:rPr>
        <w:t xml:space="preserve"> </w:t>
      </w:r>
      <w:r>
        <w:t>из</w:t>
      </w:r>
      <w:r>
        <w:rPr>
          <w:spacing w:val="1"/>
        </w:rPr>
        <w:t xml:space="preserve"> </w:t>
      </w:r>
      <w:r>
        <w:t>терминала</w:t>
      </w:r>
      <w:r>
        <w:rPr>
          <w:spacing w:val="1"/>
        </w:rPr>
        <w:t xml:space="preserve"> </w:t>
      </w:r>
      <w:r>
        <w:t>электронной</w:t>
      </w:r>
      <w:r>
        <w:rPr>
          <w:spacing w:val="1"/>
        </w:rPr>
        <w:t xml:space="preserve"> </w:t>
      </w:r>
      <w:r>
        <w:t>очереди,</w:t>
      </w:r>
      <w:r>
        <w:rPr>
          <w:spacing w:val="1"/>
        </w:rPr>
        <w:t xml:space="preserve"> </w:t>
      </w:r>
      <w:r>
        <w:t>соответствующего</w:t>
      </w:r>
      <w:r>
        <w:rPr>
          <w:spacing w:val="1"/>
        </w:rPr>
        <w:t xml:space="preserve"> </w:t>
      </w:r>
      <w:r>
        <w:t>цели</w:t>
      </w:r>
      <w:r>
        <w:rPr>
          <w:spacing w:val="1"/>
        </w:rPr>
        <w:t xml:space="preserve"> </w:t>
      </w:r>
      <w:r>
        <w:t>обращения,</w:t>
      </w:r>
      <w:r>
        <w:rPr>
          <w:spacing w:val="-1"/>
        </w:rPr>
        <w:t xml:space="preserve"> </w:t>
      </w:r>
      <w:r>
        <w:t>либо</w:t>
      </w:r>
      <w:r>
        <w:rPr>
          <w:spacing w:val="-3"/>
        </w:rPr>
        <w:t xml:space="preserve"> </w:t>
      </w:r>
      <w:r>
        <w:t>по</w:t>
      </w:r>
      <w:r>
        <w:rPr>
          <w:spacing w:val="-1"/>
        </w:rPr>
        <w:t xml:space="preserve"> </w:t>
      </w:r>
      <w:r>
        <w:t>предварительной</w:t>
      </w:r>
      <w:r>
        <w:rPr>
          <w:spacing w:val="-1"/>
        </w:rPr>
        <w:t xml:space="preserve"> </w:t>
      </w:r>
      <w:r>
        <w:t>записи.</w:t>
      </w:r>
    </w:p>
    <w:p w14:paraId="310A80FC" w14:textId="77777777" w:rsidR="001F194E" w:rsidRDefault="001F194E" w:rsidP="00EF6019">
      <w:pPr>
        <w:pStyle w:val="ab"/>
        <w:spacing w:line="320" w:lineRule="exact"/>
        <w:ind w:left="0" w:firstLine="851"/>
        <w:jc w:val="both"/>
      </w:pPr>
      <w:r>
        <w:t>Работник</w:t>
      </w:r>
      <w:r>
        <w:rPr>
          <w:spacing w:val="-4"/>
        </w:rPr>
        <w:t xml:space="preserve"> </w:t>
      </w:r>
      <w:r>
        <w:t>многофункционального</w:t>
      </w:r>
      <w:r>
        <w:rPr>
          <w:spacing w:val="-5"/>
        </w:rPr>
        <w:t xml:space="preserve"> </w:t>
      </w:r>
      <w:r>
        <w:t>центра</w:t>
      </w:r>
      <w:r>
        <w:rPr>
          <w:spacing w:val="-3"/>
        </w:rPr>
        <w:t xml:space="preserve"> </w:t>
      </w:r>
      <w:r>
        <w:t>осуществляет</w:t>
      </w:r>
      <w:r>
        <w:rPr>
          <w:spacing w:val="-3"/>
        </w:rPr>
        <w:t xml:space="preserve"> </w:t>
      </w:r>
      <w:r>
        <w:t>следующие</w:t>
      </w:r>
      <w:r>
        <w:rPr>
          <w:spacing w:val="-3"/>
        </w:rPr>
        <w:t xml:space="preserve"> </w:t>
      </w:r>
      <w:r>
        <w:t>действия:</w:t>
      </w:r>
    </w:p>
    <w:p w14:paraId="7B031E48" w14:textId="77777777" w:rsidR="001F194E" w:rsidRDefault="001F194E" w:rsidP="00EF6019">
      <w:pPr>
        <w:pStyle w:val="ab"/>
        <w:spacing w:before="79" w:line="242" w:lineRule="auto"/>
        <w:ind w:left="0" w:right="148" w:firstLine="708"/>
        <w:jc w:val="both"/>
      </w:pPr>
      <w:r>
        <w:t>устанавливает</w:t>
      </w:r>
      <w:r>
        <w:rPr>
          <w:spacing w:val="-10"/>
        </w:rPr>
        <w:t xml:space="preserve"> </w:t>
      </w:r>
      <w:r>
        <w:t>личность</w:t>
      </w:r>
      <w:r>
        <w:rPr>
          <w:spacing w:val="-10"/>
        </w:rPr>
        <w:t xml:space="preserve"> </w:t>
      </w:r>
      <w:r>
        <w:t>заявителя</w:t>
      </w:r>
      <w:r>
        <w:rPr>
          <w:spacing w:val="-8"/>
        </w:rPr>
        <w:t xml:space="preserve"> </w:t>
      </w:r>
      <w:r>
        <w:t>на</w:t>
      </w:r>
      <w:r>
        <w:rPr>
          <w:spacing w:val="-10"/>
        </w:rPr>
        <w:t xml:space="preserve"> </w:t>
      </w:r>
      <w:r>
        <w:t>основании</w:t>
      </w:r>
      <w:r>
        <w:rPr>
          <w:spacing w:val="-11"/>
        </w:rPr>
        <w:t xml:space="preserve"> </w:t>
      </w:r>
      <w:r>
        <w:t>документа,</w:t>
      </w:r>
      <w:r>
        <w:rPr>
          <w:spacing w:val="-9"/>
        </w:rPr>
        <w:t xml:space="preserve"> </w:t>
      </w:r>
      <w:r>
        <w:t>удостоверяющего</w:t>
      </w:r>
      <w:r>
        <w:rPr>
          <w:spacing w:val="-68"/>
        </w:rPr>
        <w:t xml:space="preserve"> </w:t>
      </w:r>
      <w:r>
        <w:t>личность</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p>
    <w:p w14:paraId="41ADAF16" w14:textId="77777777" w:rsidR="001F194E" w:rsidRDefault="001F194E" w:rsidP="00EF6019">
      <w:pPr>
        <w:pStyle w:val="ab"/>
        <w:ind w:left="0" w:right="146" w:firstLine="708"/>
        <w:jc w:val="both"/>
      </w:pPr>
      <w:r>
        <w:t>проверяет</w:t>
      </w:r>
      <w:r>
        <w:rPr>
          <w:spacing w:val="1"/>
        </w:rPr>
        <w:t xml:space="preserve"> </w:t>
      </w:r>
      <w:r>
        <w:t>полномочия</w:t>
      </w:r>
      <w:r>
        <w:rPr>
          <w:spacing w:val="1"/>
        </w:rPr>
        <w:t xml:space="preserve"> </w:t>
      </w:r>
      <w:r>
        <w:t>представителя</w:t>
      </w:r>
      <w:r>
        <w:rPr>
          <w:spacing w:val="1"/>
        </w:rPr>
        <w:t xml:space="preserve"> </w:t>
      </w:r>
      <w:r>
        <w:t>заявителя</w:t>
      </w:r>
      <w:r>
        <w:rPr>
          <w:spacing w:val="1"/>
        </w:rPr>
        <w:t xml:space="preserve"> </w:t>
      </w:r>
      <w:r>
        <w:t>(в</w:t>
      </w:r>
      <w:r>
        <w:rPr>
          <w:spacing w:val="1"/>
        </w:rPr>
        <w:t xml:space="preserve"> </w:t>
      </w:r>
      <w:r>
        <w:t>случае</w:t>
      </w:r>
      <w:r>
        <w:rPr>
          <w:spacing w:val="1"/>
        </w:rPr>
        <w:t xml:space="preserve"> </w:t>
      </w:r>
      <w:r>
        <w:t>обращения</w:t>
      </w:r>
      <w:r>
        <w:rPr>
          <w:spacing w:val="1"/>
        </w:rPr>
        <w:t xml:space="preserve"> </w:t>
      </w:r>
      <w:r>
        <w:t>представителя</w:t>
      </w:r>
      <w:r>
        <w:rPr>
          <w:spacing w:val="-1"/>
        </w:rPr>
        <w:t xml:space="preserve"> </w:t>
      </w:r>
      <w:r>
        <w:t>заявителя);</w:t>
      </w:r>
    </w:p>
    <w:p w14:paraId="3F22AD71" w14:textId="77777777" w:rsidR="001F194E" w:rsidRDefault="001F194E" w:rsidP="00EF6019">
      <w:pPr>
        <w:pStyle w:val="ab"/>
        <w:spacing w:line="321" w:lineRule="exact"/>
        <w:ind w:left="0" w:firstLine="851"/>
        <w:jc w:val="both"/>
      </w:pPr>
      <w:r>
        <w:t>определяет</w:t>
      </w:r>
      <w:r>
        <w:rPr>
          <w:spacing w:val="-5"/>
        </w:rPr>
        <w:t xml:space="preserve"> </w:t>
      </w:r>
      <w:r>
        <w:t>статус</w:t>
      </w:r>
      <w:r>
        <w:rPr>
          <w:spacing w:val="-4"/>
        </w:rPr>
        <w:t xml:space="preserve"> </w:t>
      </w:r>
      <w:r>
        <w:t>исполнения</w:t>
      </w:r>
      <w:r>
        <w:rPr>
          <w:spacing w:val="-3"/>
        </w:rPr>
        <w:t xml:space="preserve"> </w:t>
      </w:r>
      <w:r>
        <w:t>заявления</w:t>
      </w:r>
      <w:r>
        <w:rPr>
          <w:spacing w:val="-4"/>
        </w:rPr>
        <w:t xml:space="preserve"> </w:t>
      </w:r>
      <w:r>
        <w:t>заявителя</w:t>
      </w:r>
      <w:r>
        <w:rPr>
          <w:spacing w:val="-4"/>
        </w:rPr>
        <w:t xml:space="preserve"> </w:t>
      </w:r>
      <w:r>
        <w:t>в</w:t>
      </w:r>
      <w:r>
        <w:rPr>
          <w:spacing w:val="-8"/>
        </w:rPr>
        <w:t xml:space="preserve"> </w:t>
      </w:r>
      <w:r>
        <w:t>ГИС;</w:t>
      </w:r>
    </w:p>
    <w:p w14:paraId="3064A8B6" w14:textId="77777777" w:rsidR="001F194E" w:rsidRDefault="001F194E" w:rsidP="00EF6019">
      <w:pPr>
        <w:pStyle w:val="ab"/>
        <w:ind w:left="0" w:right="140" w:firstLine="708"/>
        <w:jc w:val="both"/>
      </w:pPr>
      <w:r>
        <w:t>распечатывает результат предоставления муниципальной</w:t>
      </w:r>
      <w:r>
        <w:rPr>
          <w:spacing w:val="1"/>
        </w:rPr>
        <w:t xml:space="preserve"> </w:t>
      </w:r>
      <w:r>
        <w:t>услуги</w:t>
      </w:r>
      <w:r>
        <w:rPr>
          <w:spacing w:val="-12"/>
        </w:rPr>
        <w:t xml:space="preserve"> </w:t>
      </w:r>
      <w:r>
        <w:t>в</w:t>
      </w:r>
      <w:r>
        <w:rPr>
          <w:spacing w:val="-13"/>
        </w:rPr>
        <w:t xml:space="preserve"> </w:t>
      </w:r>
      <w:r>
        <w:t>виде</w:t>
      </w:r>
      <w:r>
        <w:rPr>
          <w:spacing w:val="-12"/>
        </w:rPr>
        <w:t xml:space="preserve"> </w:t>
      </w:r>
      <w:r>
        <w:t>экземпляра</w:t>
      </w:r>
      <w:r>
        <w:rPr>
          <w:spacing w:val="-13"/>
        </w:rPr>
        <w:t xml:space="preserve"> </w:t>
      </w:r>
      <w:r>
        <w:t>электронного</w:t>
      </w:r>
      <w:r>
        <w:rPr>
          <w:spacing w:val="-14"/>
        </w:rPr>
        <w:t xml:space="preserve"> </w:t>
      </w:r>
      <w:r>
        <w:t>документа</w:t>
      </w:r>
      <w:r>
        <w:rPr>
          <w:spacing w:val="-13"/>
        </w:rPr>
        <w:t xml:space="preserve"> </w:t>
      </w:r>
      <w:r>
        <w:t>на</w:t>
      </w:r>
      <w:r>
        <w:rPr>
          <w:spacing w:val="-15"/>
        </w:rPr>
        <w:t xml:space="preserve"> </w:t>
      </w:r>
      <w:r>
        <w:t>бумажном</w:t>
      </w:r>
      <w:r>
        <w:rPr>
          <w:spacing w:val="-14"/>
        </w:rPr>
        <w:t xml:space="preserve"> </w:t>
      </w:r>
      <w:r>
        <w:t>носителе</w:t>
      </w:r>
      <w:r>
        <w:rPr>
          <w:spacing w:val="-13"/>
        </w:rPr>
        <w:t xml:space="preserve"> </w:t>
      </w:r>
      <w:r>
        <w:t>и</w:t>
      </w:r>
      <w:r>
        <w:rPr>
          <w:spacing w:val="-12"/>
        </w:rPr>
        <w:t xml:space="preserve"> </w:t>
      </w:r>
      <w:r>
        <w:t>заверяет</w:t>
      </w:r>
      <w:r>
        <w:rPr>
          <w:spacing w:val="-68"/>
        </w:rPr>
        <w:t xml:space="preserve"> </w:t>
      </w:r>
      <w:r>
        <w:t>его с использованием печати многофункционального центра (в 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
    <w:p w14:paraId="20A90DBC" w14:textId="77777777" w:rsidR="001F194E" w:rsidRDefault="001F194E" w:rsidP="00897758">
      <w:pPr>
        <w:pStyle w:val="ab"/>
        <w:ind w:right="140" w:firstLine="708"/>
        <w:jc w:val="both"/>
      </w:pPr>
      <w:r>
        <w:t>заверяет</w:t>
      </w:r>
      <w:r>
        <w:rPr>
          <w:spacing w:val="1"/>
        </w:rPr>
        <w:t xml:space="preserve"> </w:t>
      </w:r>
      <w:r>
        <w:t>экземпляр</w:t>
      </w:r>
      <w:r>
        <w:rPr>
          <w:spacing w:val="1"/>
        </w:rPr>
        <w:t xml:space="preserve"> </w:t>
      </w:r>
      <w:r>
        <w:t>электронного</w:t>
      </w:r>
      <w:r>
        <w:rPr>
          <w:spacing w:val="1"/>
        </w:rPr>
        <w:t xml:space="preserve"> </w:t>
      </w:r>
      <w:r>
        <w:t>документа</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с</w:t>
      </w:r>
      <w:r>
        <w:rPr>
          <w:spacing w:val="1"/>
        </w:rPr>
        <w:t xml:space="preserve"> </w:t>
      </w:r>
      <w:r>
        <w:t>использованием</w:t>
      </w:r>
      <w:r>
        <w:rPr>
          <w:spacing w:val="1"/>
        </w:rPr>
        <w:t xml:space="preserve"> </w:t>
      </w:r>
      <w:r>
        <w:t>печати</w:t>
      </w:r>
      <w:r>
        <w:rPr>
          <w:spacing w:val="1"/>
        </w:rPr>
        <w:t xml:space="preserve"> </w:t>
      </w:r>
      <w:r>
        <w:t>многофункционального</w:t>
      </w:r>
      <w:r>
        <w:rPr>
          <w:spacing w:val="1"/>
        </w:rPr>
        <w:t xml:space="preserve"> </w:t>
      </w:r>
      <w:r>
        <w:t>центра</w:t>
      </w:r>
      <w:r>
        <w:rPr>
          <w:spacing w:val="1"/>
        </w:rPr>
        <w:t xml:space="preserve"> </w:t>
      </w:r>
      <w:r>
        <w:t>(в</w:t>
      </w:r>
      <w:r>
        <w:rPr>
          <w:spacing w:val="1"/>
        </w:rPr>
        <w:t xml:space="preserve"> </w:t>
      </w:r>
      <w:r>
        <w:t>предусмотренных</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1"/>
        </w:rPr>
        <w:t xml:space="preserve"> </w:t>
      </w:r>
      <w:r>
        <w:t>случаях</w:t>
      </w:r>
      <w:r>
        <w:rPr>
          <w:spacing w:val="1"/>
        </w:rPr>
        <w:t xml:space="preserve"> </w:t>
      </w:r>
      <w:r>
        <w:t>–</w:t>
      </w:r>
      <w:r>
        <w:rPr>
          <w:spacing w:val="1"/>
        </w:rPr>
        <w:t xml:space="preserve"> </w:t>
      </w:r>
      <w:r>
        <w:t>печати</w:t>
      </w:r>
      <w:r>
        <w:rPr>
          <w:spacing w:val="1"/>
        </w:rPr>
        <w:t xml:space="preserve"> </w:t>
      </w:r>
      <w:r>
        <w:t>с</w:t>
      </w:r>
      <w:r>
        <w:rPr>
          <w:spacing w:val="1"/>
        </w:rPr>
        <w:t xml:space="preserve"> </w:t>
      </w:r>
      <w:r>
        <w:t>изображением</w:t>
      </w:r>
      <w:r>
        <w:rPr>
          <w:spacing w:val="-1"/>
        </w:rPr>
        <w:t xml:space="preserve"> </w:t>
      </w:r>
      <w:r>
        <w:t>Государственного герба</w:t>
      </w:r>
      <w:r>
        <w:rPr>
          <w:spacing w:val="-4"/>
        </w:rPr>
        <w:t xml:space="preserve"> </w:t>
      </w:r>
      <w:r>
        <w:t>Российской Федерации);</w:t>
      </w:r>
    </w:p>
    <w:p w14:paraId="1080A0F1" w14:textId="77777777" w:rsidR="001F194E" w:rsidRDefault="001F194E" w:rsidP="00897758">
      <w:pPr>
        <w:pStyle w:val="ab"/>
        <w:ind w:right="150" w:firstLine="708"/>
        <w:jc w:val="both"/>
      </w:pPr>
      <w:r>
        <w:t>выдает документы заявителю, при необходимости запрашивает у заявителя</w:t>
      </w:r>
      <w:r>
        <w:rPr>
          <w:spacing w:val="1"/>
        </w:rPr>
        <w:t xml:space="preserve"> </w:t>
      </w:r>
      <w:r>
        <w:t>подписи</w:t>
      </w:r>
      <w:r>
        <w:rPr>
          <w:spacing w:val="-1"/>
        </w:rPr>
        <w:t xml:space="preserve"> </w:t>
      </w:r>
      <w:r>
        <w:t>за</w:t>
      </w:r>
      <w:r>
        <w:rPr>
          <w:spacing w:val="1"/>
        </w:rPr>
        <w:t xml:space="preserve"> </w:t>
      </w:r>
      <w:r>
        <w:t>каждый</w:t>
      </w:r>
      <w:r>
        <w:rPr>
          <w:spacing w:val="-3"/>
        </w:rPr>
        <w:t xml:space="preserve"> </w:t>
      </w:r>
      <w:r>
        <w:t>выданный документ;</w:t>
      </w:r>
    </w:p>
    <w:p w14:paraId="31AB0782" w14:textId="77777777" w:rsidR="001F194E" w:rsidRDefault="001F194E" w:rsidP="007B328E">
      <w:pPr>
        <w:pStyle w:val="ab"/>
        <w:ind w:right="140" w:firstLine="463"/>
        <w:jc w:val="both"/>
      </w:pPr>
      <w:r>
        <w:t>запрашивает согласие заявителя на участие в смс-опросе для оценки качества</w:t>
      </w:r>
      <w:r>
        <w:rPr>
          <w:spacing w:val="-67"/>
        </w:rPr>
        <w:t xml:space="preserve"> </w:t>
      </w:r>
      <w:r>
        <w:t>предоставленных услуг многофункциональным</w:t>
      </w:r>
      <w:r>
        <w:rPr>
          <w:spacing w:val="-4"/>
        </w:rPr>
        <w:t xml:space="preserve"> </w:t>
      </w:r>
      <w:r>
        <w:t>центром.</w:t>
      </w:r>
    </w:p>
    <w:p w14:paraId="49F42377"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360175F5" w14:textId="77777777" w:rsidR="008F55A7" w:rsidRDefault="008F55A7" w:rsidP="00897758">
      <w:pPr>
        <w:widowControl w:val="0"/>
        <w:tabs>
          <w:tab w:val="left" w:pos="1445"/>
        </w:tabs>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Формы контроля за исполнением административного регламента</w:t>
      </w:r>
    </w:p>
    <w:p w14:paraId="7116F6CB"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1906ABD4"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осуществления текущего контроля за соблюдением</w:t>
      </w:r>
    </w:p>
    <w:p w14:paraId="2FFAB504"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14:paraId="3FFF1B7E"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p>
    <w:p w14:paraId="38CE7DBA" w14:textId="6D45BB6A"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Текущий контроль</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соблюдением и исполнением настоящего </w:t>
      </w:r>
      <w:r w:rsidR="00944FFF">
        <w:rPr>
          <w:rFonts w:ascii="Times New Roman" w:eastAsia="Times New Roman" w:hAnsi="Times New Roman" w:cs="Times New Roman"/>
          <w:color w:val="000000"/>
          <w:sz w:val="28"/>
          <w:szCs w:val="28"/>
        </w:rPr>
        <w:t>Административного регламента</w:t>
      </w:r>
      <w:r w:rsidR="00F555D5">
        <w:rPr>
          <w:rFonts w:ascii="Times New Roman" w:eastAsia="Times New Roman" w:hAnsi="Times New Roman" w:cs="Times New Roman"/>
          <w:color w:val="000000"/>
          <w:sz w:val="28"/>
          <w:szCs w:val="28"/>
        </w:rPr>
        <w:t>,</w:t>
      </w:r>
      <w:r w:rsidR="00944F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иных нормативных правовых актов,</w:t>
      </w:r>
      <w:bookmarkEnd w:id="22"/>
      <w:r>
        <w:rPr>
          <w:rFonts w:ascii="Times New Roman" w:eastAsia="Times New Roman" w:hAnsi="Times New Roman" w:cs="Times New Roman"/>
          <w:color w:val="000000"/>
          <w:sz w:val="28"/>
          <w:szCs w:val="28"/>
        </w:rPr>
        <w:t xml:space="preserve"> </w:t>
      </w:r>
      <w:bookmarkStart w:id="23" w:name="_page_101_0"/>
      <w:r>
        <w:rPr>
          <w:rFonts w:ascii="Times New Roman" w:eastAsia="Times New Roman" w:hAnsi="Times New Roman" w:cs="Times New Roman"/>
          <w:color w:val="000000"/>
          <w:sz w:val="28"/>
          <w:szCs w:val="28"/>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14:paraId="64BA10F3" w14:textId="77777777" w:rsidR="008F55A7" w:rsidRDefault="008F55A7" w:rsidP="00897758">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512925F3"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Текущий контроль осуществляется путем проведения проверок:</w:t>
      </w:r>
    </w:p>
    <w:p w14:paraId="32A1B5CB"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решений о предоставлении (об отказе в предоставлении) муниципальной услуги;</w:t>
      </w:r>
    </w:p>
    <w:p w14:paraId="00C7F069"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выявления и устранения нарушений прав граждан;</w:t>
      </w:r>
    </w:p>
    <w:p w14:paraId="115EA073"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763E0702"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449FDC03" w14:textId="77777777" w:rsidR="008F55A7" w:rsidRDefault="008F55A7" w:rsidP="00897758">
      <w:pPr>
        <w:widowControl w:val="0"/>
        <w:spacing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3C8401F" w14:textId="77777777" w:rsidR="008F55A7" w:rsidRDefault="008F55A7" w:rsidP="00897758">
      <w:pPr>
        <w:spacing w:line="240" w:lineRule="auto"/>
        <w:ind w:firstLine="720"/>
        <w:jc w:val="both"/>
        <w:rPr>
          <w:rFonts w:ascii="Times New Roman" w:eastAsia="Times New Roman" w:hAnsi="Times New Roman" w:cs="Times New Roman"/>
          <w:sz w:val="24"/>
          <w:szCs w:val="24"/>
        </w:rPr>
      </w:pPr>
    </w:p>
    <w:p w14:paraId="7450C7B7"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14:paraId="5A0AAB3E"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14:paraId="611F9904" w14:textId="77777777" w:rsidR="00944FFF"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соблюдение сроков предоставления муниципальной услуги; </w:t>
      </w:r>
    </w:p>
    <w:p w14:paraId="66585BC9" w14:textId="50F4F9CA"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положений настоящего Административного регламента;</w:t>
      </w:r>
    </w:p>
    <w:p w14:paraId="66C62E4B"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правильность и обоснованность принятого решения об отказе в предоставлении муниципальной услуги.</w:t>
      </w:r>
    </w:p>
    <w:p w14:paraId="5BEAF240" w14:textId="77777777" w:rsidR="008F55A7" w:rsidRDefault="008F55A7" w:rsidP="0089775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Основанием для проведения внеплановых проверок являются:</w:t>
      </w:r>
    </w:p>
    <w:p w14:paraId="5F5C5684" w14:textId="3C9C6D62" w:rsidR="008F55A7" w:rsidRDefault="008F55A7" w:rsidP="00897758">
      <w:pPr>
        <w:widowControl w:val="0"/>
        <w:spacing w:line="240" w:lineRule="auto"/>
        <w:ind w:firstLine="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 xml:space="preserve">и нормативных правовых актов органов местного самоуправления </w:t>
      </w:r>
      <w:r w:rsidR="00EF6019">
        <w:rPr>
          <w:rFonts w:ascii="Times New Roman" w:eastAsia="Times New Roman" w:hAnsi="Times New Roman" w:cs="Times New Roman"/>
          <w:color w:val="000000"/>
          <w:sz w:val="28"/>
          <w:szCs w:val="28"/>
        </w:rPr>
        <w:t>администрации муниципального образования Андреевский сельсовет Курманаевского района Оренбургской области</w:t>
      </w:r>
      <w:r>
        <w:rPr>
          <w:rFonts w:ascii="Times New Roman" w:eastAsia="Times New Roman" w:hAnsi="Times New Roman" w:cs="Times New Roman"/>
          <w:i/>
          <w:iCs/>
          <w:color w:val="000000"/>
          <w:sz w:val="28"/>
          <w:szCs w:val="28"/>
        </w:rPr>
        <w:t>;</w:t>
      </w:r>
    </w:p>
    <w:p w14:paraId="746FFAEA" w14:textId="486744BB" w:rsidR="008F55A7" w:rsidRDefault="008F55A7" w:rsidP="0032081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обращения граждан и юридических </w:t>
      </w:r>
      <w:r w:rsidR="00320818">
        <w:rPr>
          <w:rFonts w:ascii="Times New Roman" w:eastAsia="Times New Roman" w:hAnsi="Times New Roman" w:cs="Times New Roman"/>
          <w:color w:val="000000"/>
          <w:sz w:val="28"/>
          <w:szCs w:val="28"/>
        </w:rPr>
        <w:t xml:space="preserve">лиц на нарушения </w:t>
      </w:r>
      <w:r>
        <w:rPr>
          <w:rFonts w:ascii="Times New Roman" w:eastAsia="Times New Roman" w:hAnsi="Times New Roman" w:cs="Times New Roman"/>
          <w:color w:val="000000"/>
          <w:sz w:val="28"/>
          <w:szCs w:val="28"/>
        </w:rPr>
        <w:t>законодательства, в том числе на качество предоставления муниципальной услуги.</w:t>
      </w:r>
    </w:p>
    <w:p w14:paraId="06F9D19B" w14:textId="77777777" w:rsidR="008F55A7" w:rsidRDefault="008F55A7" w:rsidP="008F55A7">
      <w:pPr>
        <w:spacing w:line="240" w:lineRule="auto"/>
        <w:ind w:firstLine="720"/>
        <w:rPr>
          <w:rFonts w:ascii="Times New Roman" w:eastAsia="Times New Roman" w:hAnsi="Times New Roman" w:cs="Times New Roman"/>
          <w:sz w:val="24"/>
          <w:szCs w:val="24"/>
        </w:rPr>
      </w:pPr>
    </w:p>
    <w:p w14:paraId="256D9BF8" w14:textId="77777777" w:rsidR="008F55A7" w:rsidRDefault="008F55A7" w:rsidP="008F55A7">
      <w:pPr>
        <w:spacing w:line="240" w:lineRule="auto"/>
        <w:ind w:firstLine="720"/>
        <w:rPr>
          <w:rFonts w:ascii="Times New Roman" w:eastAsia="Times New Roman" w:hAnsi="Times New Roman" w:cs="Times New Roman"/>
          <w:sz w:val="16"/>
          <w:szCs w:val="16"/>
        </w:rPr>
      </w:pPr>
    </w:p>
    <w:p w14:paraId="79053C00" w14:textId="0323DBB4"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Ответственность должностных лиц органа, предоставляющего муниципальную услуг</w:t>
      </w:r>
      <w:r w:rsidR="00A64394">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z w:val="28"/>
          <w:szCs w:val="28"/>
        </w:rPr>
        <w:t>, за решения и действия</w:t>
      </w:r>
      <w:bookmarkEnd w:id="23"/>
      <w:r>
        <w:rPr>
          <w:rFonts w:ascii="Times New Roman" w:eastAsia="Times New Roman" w:hAnsi="Times New Roman" w:cs="Times New Roman"/>
          <w:b/>
          <w:bCs/>
          <w:color w:val="000000"/>
          <w:sz w:val="28"/>
          <w:szCs w:val="28"/>
        </w:rPr>
        <w:t xml:space="preserve"> </w:t>
      </w:r>
      <w:bookmarkStart w:id="24" w:name="_page_103_0"/>
      <w:r>
        <w:rPr>
          <w:rFonts w:ascii="Times New Roman" w:eastAsia="Times New Roman" w:hAnsi="Times New Roman" w:cs="Times New Roman"/>
          <w:b/>
          <w:bCs/>
          <w:color w:val="000000"/>
          <w:sz w:val="28"/>
          <w:szCs w:val="28"/>
        </w:rPr>
        <w:t xml:space="preserve">(бездействие), </w:t>
      </w:r>
      <w:r>
        <w:rPr>
          <w:rFonts w:ascii="Times New Roman" w:eastAsia="Times New Roman" w:hAnsi="Times New Roman" w:cs="Times New Roman"/>
          <w:b/>
          <w:bCs/>
          <w:color w:val="000000"/>
          <w:sz w:val="28"/>
          <w:szCs w:val="28"/>
        </w:rPr>
        <w:lastRenderedPageBreak/>
        <w:t>принимаемые (осуществляемые) ими в ходе предоставления муниципальной услуги</w:t>
      </w:r>
    </w:p>
    <w:p w14:paraId="58DBD412" w14:textId="77777777" w:rsidR="008F55A7" w:rsidRDefault="008F55A7" w:rsidP="008F55A7">
      <w:pPr>
        <w:spacing w:line="240" w:lineRule="auto"/>
        <w:ind w:firstLine="720"/>
        <w:rPr>
          <w:rFonts w:ascii="Times New Roman" w:eastAsia="Times New Roman" w:hAnsi="Times New Roman" w:cs="Times New Roman"/>
          <w:sz w:val="24"/>
          <w:szCs w:val="24"/>
        </w:rPr>
      </w:pPr>
    </w:p>
    <w:p w14:paraId="04638AFD" w14:textId="695157E0" w:rsidR="008F55A7" w:rsidRDefault="008F55A7" w:rsidP="008F55A7">
      <w:pPr>
        <w:widowControl w:val="0"/>
        <w:tabs>
          <w:tab w:val="left" w:pos="989"/>
          <w:tab w:val="left" w:pos="2387"/>
          <w:tab w:val="left" w:pos="4384"/>
          <w:tab w:val="left" w:pos="5849"/>
          <w:tab w:val="left" w:pos="6576"/>
          <w:tab w:val="left" w:pos="7030"/>
          <w:tab w:val="left" w:pos="7676"/>
          <w:tab w:val="left" w:pos="813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320818" w:rsidRPr="00320818">
        <w:rPr>
          <w:rFonts w:ascii="Times New Roman" w:eastAsia="Times New Roman" w:hAnsi="Times New Roman" w:cs="Times New Roman"/>
          <w:color w:val="000000"/>
          <w:sz w:val="28"/>
          <w:szCs w:val="28"/>
        </w:rPr>
        <w:t xml:space="preserve">администрации муниципального образования Андреевский сельсовет Курманаевского района Оренбургской области </w:t>
      </w:r>
      <w:r>
        <w:rPr>
          <w:rFonts w:ascii="Times New Roman" w:eastAsia="Times New Roman" w:hAnsi="Times New Roman" w:cs="Times New Roman"/>
          <w:color w:val="000000"/>
          <w:sz w:val="28"/>
          <w:szCs w:val="28"/>
        </w:rPr>
        <w:t>осуществляется привлечение виновных лиц к ответственности в соответствии с законодательством Российской Федерации.</w:t>
      </w:r>
    </w:p>
    <w:p w14:paraId="79D7B438" w14:textId="77777777" w:rsidR="008F55A7" w:rsidRDefault="008F55A7" w:rsidP="00A64394">
      <w:pPr>
        <w:widowControl w:val="0"/>
        <w:tabs>
          <w:tab w:val="left" w:pos="450"/>
          <w:tab w:val="left" w:pos="2622"/>
          <w:tab w:val="left" w:pos="4203"/>
          <w:tab w:val="left" w:pos="4970"/>
          <w:tab w:val="left" w:pos="5533"/>
          <w:tab w:val="left" w:pos="5974"/>
          <w:tab w:val="left" w:pos="6988"/>
          <w:tab w:val="left" w:pos="7811"/>
          <w:tab w:val="left" w:pos="8432"/>
          <w:tab w:val="left" w:pos="8864"/>
          <w:tab w:val="left" w:pos="992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6329BDE8" w14:textId="77777777" w:rsidR="008F55A7" w:rsidRDefault="008F55A7" w:rsidP="008F55A7">
      <w:pPr>
        <w:spacing w:line="240" w:lineRule="auto"/>
        <w:ind w:firstLine="720"/>
        <w:rPr>
          <w:rFonts w:ascii="Times New Roman" w:eastAsia="Times New Roman" w:hAnsi="Times New Roman" w:cs="Times New Roman"/>
          <w:sz w:val="24"/>
          <w:szCs w:val="24"/>
        </w:rPr>
      </w:pPr>
    </w:p>
    <w:p w14:paraId="536746F8"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3C1A8231"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6001736E" w14:textId="77777777" w:rsidR="008F55A7" w:rsidRDefault="008F55A7" w:rsidP="008F55A7">
      <w:pPr>
        <w:spacing w:line="240" w:lineRule="auto"/>
        <w:ind w:firstLine="720"/>
        <w:rPr>
          <w:rFonts w:ascii="Times New Roman" w:eastAsia="Times New Roman" w:hAnsi="Times New Roman" w:cs="Times New Roman"/>
          <w:sz w:val="24"/>
          <w:szCs w:val="24"/>
        </w:rPr>
      </w:pPr>
    </w:p>
    <w:p w14:paraId="32B636C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136129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Граждане, их объединения и организации также имеют право:</w:t>
      </w:r>
    </w:p>
    <w:p w14:paraId="11790AE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направлять замечания и предложения по улучшению доступности и качества предоставления муниципальной услуги;</w:t>
      </w:r>
    </w:p>
    <w:p w14:paraId="6BA3A9F6"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вносить предложения о мерах по устранению нарушений настоящего Административного регламента.</w:t>
      </w:r>
    </w:p>
    <w:p w14:paraId="00BC3A1B" w14:textId="77777777" w:rsidR="008F55A7" w:rsidRDefault="008F55A7" w:rsidP="00A64394">
      <w:pPr>
        <w:widowControl w:val="0"/>
        <w:tabs>
          <w:tab w:val="left" w:pos="3212"/>
          <w:tab w:val="left" w:pos="4097"/>
          <w:tab w:val="left" w:pos="6616"/>
          <w:tab w:val="left" w:pos="7733"/>
          <w:tab w:val="left" w:pos="9427"/>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500DDB7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3EA99D9B" w14:textId="77777777" w:rsidR="008F55A7" w:rsidRDefault="008F55A7" w:rsidP="008F55A7">
      <w:pPr>
        <w:spacing w:line="240" w:lineRule="auto"/>
        <w:ind w:firstLine="720"/>
        <w:rPr>
          <w:rFonts w:ascii="Times New Roman" w:eastAsia="Times New Roman" w:hAnsi="Times New Roman" w:cs="Times New Roman"/>
          <w:sz w:val="24"/>
          <w:szCs w:val="24"/>
        </w:rPr>
      </w:pPr>
    </w:p>
    <w:p w14:paraId="4BCA84F5" w14:textId="77777777" w:rsidR="0055748A" w:rsidRPr="00FB77C4" w:rsidRDefault="008F55A7" w:rsidP="0055748A">
      <w:pPr>
        <w:pStyle w:val="11"/>
        <w:shd w:val="clear" w:color="auto" w:fill="auto"/>
        <w:tabs>
          <w:tab w:val="left" w:pos="1014"/>
        </w:tabs>
        <w:spacing w:after="280"/>
        <w:ind w:firstLine="0"/>
        <w:jc w:val="center"/>
      </w:pPr>
      <w:r w:rsidRPr="00FB77C4">
        <w:rPr>
          <w:b/>
          <w:bCs/>
          <w:color w:val="000000"/>
        </w:rPr>
        <w:t xml:space="preserve">V. </w:t>
      </w:r>
      <w:r w:rsidR="0055748A" w:rsidRPr="00FB77C4">
        <w:rPr>
          <w:b/>
          <w:bCs/>
          <w:color w:val="000000"/>
          <w:lang w:bidi="ru-RU"/>
        </w:rPr>
        <w:t>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муниципальной услуг, а также их должностных лиц, муниципальных служащих, работников</w:t>
      </w:r>
    </w:p>
    <w:p w14:paraId="573C1A8A" w14:textId="75BEA3E6" w:rsidR="0055748A" w:rsidRPr="00320818" w:rsidRDefault="0055748A" w:rsidP="00320818">
      <w:pPr>
        <w:pStyle w:val="11"/>
        <w:shd w:val="clear" w:color="auto" w:fill="auto"/>
        <w:spacing w:after="280"/>
        <w:ind w:firstLine="709"/>
        <w:jc w:val="both"/>
      </w:pPr>
      <w:r w:rsidRPr="00FB77C4">
        <w:rPr>
          <w:color w:val="000000"/>
          <w:lang w:bidi="ru-RU"/>
        </w:rPr>
        <w:t>5</w:t>
      </w:r>
      <w:r w:rsidR="00181395" w:rsidRPr="00FB77C4">
        <w:rPr>
          <w:color w:val="000000"/>
          <w:lang w:bidi="ru-RU"/>
        </w:rPr>
        <w:t>.1</w:t>
      </w:r>
      <w:r w:rsidRPr="00FB77C4">
        <w:rPr>
          <w:color w:val="000000"/>
          <w:lang w:bidi="ru-RU"/>
        </w:rPr>
        <w:t xml:space="preserve">. Заявитель имеет право на обжалование решения и (или) действий (бездействия) органа местного самоуправления, должностных лиц органа местного самоуправления, муниципальных служащих, а также работников </w:t>
      </w:r>
      <w:r w:rsidRPr="00FB77C4">
        <w:rPr>
          <w:color w:val="000000"/>
          <w:lang w:bidi="ru-RU"/>
        </w:rPr>
        <w:lastRenderedPageBreak/>
        <w:t>многофункциональных центров при предоставлении муниципальной услуги в досудебном (внесудебном) порядке (далее – жалоба).</w:t>
      </w:r>
    </w:p>
    <w:p w14:paraId="774B94D5"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bookmarkStart w:id="25" w:name="_page_105_0"/>
      <w:bookmarkEnd w:id="24"/>
      <w:r>
        <w:rPr>
          <w:rFonts w:ascii="Times New Roman" w:eastAsia="Times New Roman" w:hAnsi="Times New Roman" w:cs="Times New Roman"/>
          <w:b/>
          <w:bCs/>
          <w:color w:val="000000"/>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2999B9A0" w14:textId="77777777" w:rsidR="008F55A7" w:rsidRDefault="008F55A7" w:rsidP="008F55A7">
      <w:pPr>
        <w:spacing w:line="240" w:lineRule="auto"/>
        <w:ind w:firstLine="720"/>
        <w:rPr>
          <w:rFonts w:ascii="Times New Roman" w:eastAsia="Times New Roman" w:hAnsi="Times New Roman" w:cs="Times New Roman"/>
          <w:sz w:val="24"/>
          <w:szCs w:val="24"/>
        </w:rPr>
      </w:pPr>
    </w:p>
    <w:p w14:paraId="0972E78D"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829B716" w14:textId="77777777" w:rsidR="008F55A7" w:rsidRDefault="008F55A7" w:rsidP="008F55A7">
      <w:pPr>
        <w:widowControl w:val="0"/>
        <w:tabs>
          <w:tab w:val="left" w:pos="1702"/>
          <w:tab w:val="left" w:pos="3013"/>
          <w:tab w:val="left" w:pos="3447"/>
          <w:tab w:val="left" w:pos="4807"/>
          <w:tab w:val="left" w:pos="6724"/>
          <w:tab w:val="left" w:pos="9198"/>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14:paraId="13617693"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1D0EA5FE"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14:paraId="5602CAC7"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 учредителю МФЦ, организации, указанной в части 1.1 статьи 16 Федерального закона № 210-ФЗ - на решение и действия (бездействие) МФЦ,</w:t>
      </w:r>
    </w:p>
    <w:p w14:paraId="442A156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 указанной в части 1.1 статьи 16 Федерального закона № 210-ФЗ.</w:t>
      </w:r>
    </w:p>
    <w:p w14:paraId="1D83D37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14:paraId="6554DEF6" w14:textId="77777777" w:rsidR="008F55A7" w:rsidRDefault="008F55A7" w:rsidP="008F55A7">
      <w:pPr>
        <w:spacing w:line="240" w:lineRule="auto"/>
        <w:ind w:firstLine="720"/>
        <w:rPr>
          <w:rFonts w:ascii="Times New Roman" w:eastAsia="Times New Roman" w:hAnsi="Times New Roman" w:cs="Times New Roman"/>
          <w:sz w:val="24"/>
          <w:szCs w:val="24"/>
        </w:rPr>
      </w:pPr>
    </w:p>
    <w:p w14:paraId="03FA75F0"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Способы информирования заявителей о порядке подачи и рассмотрения жалобы, в том числе с использованием Единого портала муниципальных услуг (функций)</w:t>
      </w:r>
    </w:p>
    <w:p w14:paraId="3A8B2140" w14:textId="77777777" w:rsidR="008F55A7" w:rsidRDefault="008F55A7" w:rsidP="008F55A7">
      <w:pPr>
        <w:spacing w:line="240" w:lineRule="auto"/>
        <w:ind w:firstLine="720"/>
        <w:rPr>
          <w:rFonts w:ascii="Times New Roman" w:eastAsia="Times New Roman" w:hAnsi="Times New Roman" w:cs="Times New Roman"/>
          <w:sz w:val="24"/>
          <w:szCs w:val="24"/>
        </w:rPr>
      </w:pPr>
    </w:p>
    <w:p w14:paraId="06875C69" w14:textId="77777777" w:rsidR="008F55A7" w:rsidRDefault="008F55A7" w:rsidP="008F55A7">
      <w:pPr>
        <w:widowControl w:val="0"/>
        <w:tabs>
          <w:tab w:val="left" w:pos="2559"/>
          <w:tab w:val="left" w:pos="3919"/>
          <w:tab w:val="left" w:pos="4478"/>
          <w:tab w:val="left" w:pos="5720"/>
          <w:tab w:val="left" w:pos="8044"/>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11F0D88D" w14:textId="77777777" w:rsidR="008F55A7" w:rsidRDefault="008F55A7" w:rsidP="008F55A7">
      <w:pPr>
        <w:spacing w:line="240" w:lineRule="auto"/>
        <w:ind w:firstLine="720"/>
        <w:rPr>
          <w:rFonts w:ascii="Times New Roman" w:eastAsia="Times New Roman" w:hAnsi="Times New Roman" w:cs="Times New Roman"/>
          <w:sz w:val="24"/>
          <w:szCs w:val="24"/>
        </w:rPr>
      </w:pPr>
    </w:p>
    <w:p w14:paraId="5FB059BC"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25"/>
    </w:p>
    <w:p w14:paraId="0B6F6A33" w14:textId="77777777" w:rsidR="008F55A7" w:rsidRDefault="008F55A7" w:rsidP="008F55A7">
      <w:pPr>
        <w:spacing w:line="240" w:lineRule="auto"/>
        <w:ind w:firstLine="720"/>
        <w:rPr>
          <w:rFonts w:ascii="Times New Roman" w:eastAsia="Times New Roman" w:hAnsi="Times New Roman" w:cs="Times New Roman"/>
          <w:sz w:val="18"/>
          <w:szCs w:val="18"/>
        </w:rPr>
      </w:pPr>
      <w:bookmarkStart w:id="26" w:name="_page_107_0"/>
    </w:p>
    <w:p w14:paraId="4C49E564" w14:textId="77777777" w:rsidR="008F55A7" w:rsidRDefault="008F55A7" w:rsidP="0032081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5.4. Порядок досудебного (внесудебного) обжалования решений и </w:t>
      </w:r>
      <w:r>
        <w:rPr>
          <w:rFonts w:ascii="Times New Roman" w:eastAsia="Times New Roman" w:hAnsi="Times New Roman" w:cs="Times New Roman"/>
          <w:color w:val="000000"/>
          <w:sz w:val="28"/>
          <w:szCs w:val="28"/>
        </w:rPr>
        <w:lastRenderedPageBreak/>
        <w:t>действий (бездействия) Уполномоченного органа, предоставляющего муниципальную услугу, а также его должностных лиц регулируется:</w:t>
      </w:r>
    </w:p>
    <w:p w14:paraId="49F21661" w14:textId="77777777" w:rsidR="008F55A7" w:rsidRDefault="008F55A7" w:rsidP="00320818">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Федеральным законом № 210-ФЗ;</w:t>
      </w:r>
    </w:p>
    <w:p w14:paraId="3611E471" w14:textId="77777777" w:rsidR="008F55A7" w:rsidRDefault="008F55A7" w:rsidP="00320818">
      <w:pPr>
        <w:widowControl w:val="0"/>
        <w:tabs>
          <w:tab w:val="left" w:pos="637"/>
          <w:tab w:val="left" w:pos="1568"/>
          <w:tab w:val="left" w:pos="2279"/>
          <w:tab w:val="left" w:pos="4193"/>
          <w:tab w:val="left" w:pos="6582"/>
          <w:tab w:val="left" w:pos="9042"/>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7759099" w14:textId="77777777" w:rsidR="008F55A7" w:rsidRDefault="008F55A7" w:rsidP="00320818">
      <w:pPr>
        <w:spacing w:line="240" w:lineRule="auto"/>
        <w:ind w:firstLine="720"/>
        <w:jc w:val="both"/>
        <w:rPr>
          <w:rFonts w:ascii="Times New Roman" w:eastAsia="Times New Roman" w:hAnsi="Times New Roman" w:cs="Times New Roman"/>
          <w:sz w:val="24"/>
          <w:szCs w:val="24"/>
        </w:rPr>
      </w:pPr>
    </w:p>
    <w:bookmarkEnd w:id="26"/>
    <w:p w14:paraId="3BE5647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A4C1B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4BF117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10CDAB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2E8C7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5CECA9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93E6F7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B4666F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6E909E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2E3D5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9F3D23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9D4C79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2F9175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9011C4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AA6A81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68A373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F761FA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1A983F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F377D75" w14:textId="77777777" w:rsidR="00E574A4" w:rsidRDefault="00E574A4" w:rsidP="008F55A7">
      <w:pPr>
        <w:widowControl w:val="0"/>
        <w:spacing w:line="240" w:lineRule="auto"/>
        <w:ind w:firstLine="720"/>
        <w:rPr>
          <w:rFonts w:ascii="Times New Roman" w:eastAsia="Times New Roman" w:hAnsi="Times New Roman" w:cs="Times New Roman"/>
          <w:color w:val="000000"/>
          <w:sz w:val="28"/>
          <w:szCs w:val="28"/>
        </w:rPr>
      </w:pPr>
    </w:p>
    <w:p w14:paraId="2ED4C13B" w14:textId="77777777" w:rsidR="00E574A4" w:rsidRDefault="00E574A4" w:rsidP="008F55A7">
      <w:pPr>
        <w:widowControl w:val="0"/>
        <w:spacing w:line="240" w:lineRule="auto"/>
        <w:ind w:firstLine="720"/>
        <w:rPr>
          <w:rFonts w:ascii="Times New Roman" w:eastAsia="Times New Roman" w:hAnsi="Times New Roman" w:cs="Times New Roman"/>
          <w:color w:val="000000"/>
          <w:sz w:val="28"/>
          <w:szCs w:val="28"/>
        </w:rPr>
      </w:pPr>
    </w:p>
    <w:p w14:paraId="3305B21A" w14:textId="050415A3"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8BEAE70" w14:textId="1636B636"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14:paraId="4BF8FFF2" w14:textId="2A7FC7F3"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14:paraId="03267160" w14:textId="1A4A7B74"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14:paraId="366EE390" w14:textId="571CDDA8"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097067C7" w14:textId="3849E66E"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0619D917" w14:textId="28A9F3A4"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1AF49B78" w14:textId="34FD099C"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6A66764B" w14:textId="77D5062A"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425A812E" w14:textId="251A885F"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05EE6301" w14:textId="2558E393"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5E1F3972" w14:textId="6EEBA958"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61CC9A7D" w14:textId="014FA1A1"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66F84666" w14:textId="5DB197A3"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011332B1" w14:textId="77777777" w:rsidR="007C4C20" w:rsidRDefault="007C4C20" w:rsidP="008F55A7">
      <w:pPr>
        <w:widowControl w:val="0"/>
        <w:spacing w:line="240" w:lineRule="auto"/>
        <w:ind w:firstLine="720"/>
        <w:rPr>
          <w:rFonts w:ascii="Times New Roman" w:eastAsia="Times New Roman" w:hAnsi="Times New Roman" w:cs="Times New Roman"/>
          <w:color w:val="000000"/>
          <w:sz w:val="28"/>
          <w:szCs w:val="28"/>
        </w:rPr>
      </w:pPr>
    </w:p>
    <w:p w14:paraId="20F3DAD7" w14:textId="461F2DC4" w:rsidR="00936265" w:rsidRDefault="00936265" w:rsidP="008F55A7">
      <w:pPr>
        <w:widowControl w:val="0"/>
        <w:spacing w:line="240" w:lineRule="auto"/>
        <w:ind w:firstLine="720"/>
        <w:rPr>
          <w:rFonts w:ascii="Times New Roman" w:eastAsia="Times New Roman" w:hAnsi="Times New Roman" w:cs="Times New Roman"/>
          <w:color w:val="000000"/>
          <w:sz w:val="28"/>
          <w:szCs w:val="28"/>
        </w:rPr>
      </w:pPr>
    </w:p>
    <w:p w14:paraId="45B8EBD3" w14:textId="77777777" w:rsidR="00521E35" w:rsidRDefault="00521E35" w:rsidP="0030212D">
      <w:pPr>
        <w:widowControl w:val="0"/>
        <w:spacing w:line="240" w:lineRule="auto"/>
        <w:ind w:firstLine="720"/>
        <w:jc w:val="right"/>
        <w:rPr>
          <w:rFonts w:ascii="Times New Roman" w:eastAsia="Times New Roman" w:hAnsi="Times New Roman" w:cs="Times New Roman"/>
          <w:color w:val="000000"/>
          <w:sz w:val="28"/>
          <w:szCs w:val="28"/>
        </w:rPr>
      </w:pPr>
    </w:p>
    <w:p w14:paraId="5D966D0C" w14:textId="7F88FF59" w:rsidR="008F55A7" w:rsidRDefault="008F55A7" w:rsidP="0030212D">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14:paraId="21CF457D" w14:textId="77777777" w:rsidR="00320818"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Административному регламенту </w:t>
      </w:r>
    </w:p>
    <w:p w14:paraId="6EE258BF" w14:textId="68626526"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предоставлению муниципальной услуги</w:t>
      </w:r>
    </w:p>
    <w:p w14:paraId="7C738D19" w14:textId="307DFEB9" w:rsidR="008F55A7" w:rsidRDefault="008F55A7" w:rsidP="008F55A7">
      <w:pPr>
        <w:spacing w:line="240" w:lineRule="auto"/>
        <w:ind w:firstLine="720"/>
        <w:rPr>
          <w:rFonts w:ascii="Times New Roman" w:eastAsia="Times New Roman" w:hAnsi="Times New Roman" w:cs="Times New Roman"/>
          <w:sz w:val="24"/>
          <w:szCs w:val="24"/>
        </w:rPr>
      </w:pPr>
    </w:p>
    <w:p w14:paraId="6CA1BD9F" w14:textId="77777777" w:rsidR="00936265" w:rsidRDefault="00936265" w:rsidP="008F55A7">
      <w:pPr>
        <w:spacing w:line="240" w:lineRule="auto"/>
        <w:ind w:firstLine="720"/>
        <w:rPr>
          <w:rFonts w:ascii="Times New Roman" w:eastAsia="Times New Roman" w:hAnsi="Times New Roman" w:cs="Times New Roman"/>
          <w:sz w:val="24"/>
          <w:szCs w:val="24"/>
        </w:rPr>
      </w:pPr>
    </w:p>
    <w:p w14:paraId="216E6F51" w14:textId="05FC93F8"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Вопросы</w:t>
      </w:r>
      <w:r w:rsidR="00936265">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w:t>
      </w:r>
    </w:p>
    <w:p w14:paraId="3C566C71" w14:textId="77777777" w:rsidR="00936265" w:rsidRDefault="00736211"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направленные на определение п</w:t>
      </w:r>
      <w:r w:rsidR="008F55A7">
        <w:rPr>
          <w:rFonts w:ascii="Times New Roman" w:eastAsia="Times New Roman" w:hAnsi="Times New Roman" w:cs="Times New Roman"/>
          <w:b/>
          <w:bCs/>
          <w:color w:val="000000"/>
          <w:sz w:val="28"/>
          <w:szCs w:val="28"/>
        </w:rPr>
        <w:t>ризнак</w:t>
      </w:r>
      <w:r>
        <w:rPr>
          <w:rFonts w:ascii="Times New Roman" w:eastAsia="Times New Roman" w:hAnsi="Times New Roman" w:cs="Times New Roman"/>
          <w:b/>
          <w:bCs/>
          <w:color w:val="000000"/>
          <w:sz w:val="28"/>
          <w:szCs w:val="28"/>
        </w:rPr>
        <w:t>ов заявителя</w:t>
      </w:r>
      <w:r w:rsidR="008F55A7">
        <w:rPr>
          <w:rFonts w:ascii="Times New Roman" w:eastAsia="Times New Roman" w:hAnsi="Times New Roman" w:cs="Times New Roman"/>
          <w:b/>
          <w:bCs/>
          <w:color w:val="000000"/>
          <w:sz w:val="28"/>
          <w:szCs w:val="28"/>
        </w:rPr>
        <w:t xml:space="preserve">, </w:t>
      </w:r>
    </w:p>
    <w:p w14:paraId="77F8DFB4" w14:textId="24B12EA0" w:rsidR="008F55A7" w:rsidRDefault="008F55A7" w:rsidP="00736211">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14:paraId="238C41E3" w14:textId="77777777"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44452D82" w14:textId="27A9885B" w:rsidR="00936265" w:rsidRDefault="00936265" w:rsidP="00320818">
      <w:pPr>
        <w:spacing w:line="240" w:lineRule="auto"/>
        <w:rPr>
          <w:rFonts w:ascii="Times New Roman" w:eastAsia="Times New Roman" w:hAnsi="Times New Roman" w:cs="Times New Roman"/>
          <w:sz w:val="28"/>
          <w:szCs w:val="28"/>
        </w:rPr>
      </w:pPr>
    </w:p>
    <w:p w14:paraId="21AB04B0" w14:textId="56C87589" w:rsidR="008F55A7" w:rsidRPr="00F967B3"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14:paraId="38DF9700" w14:textId="2CEFA274" w:rsidR="008F55A7" w:rsidRDefault="008F55A7" w:rsidP="008F55A7">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14:paraId="003807E6" w14:textId="0093A82C" w:rsidR="00936265" w:rsidRDefault="00936265" w:rsidP="008F55A7">
      <w:pPr>
        <w:spacing w:line="240" w:lineRule="auto"/>
        <w:ind w:left="3459" w:hanging="2773"/>
        <w:jc w:val="center"/>
        <w:rPr>
          <w:rFonts w:ascii="Times New Roman" w:eastAsia="Times New Roman" w:hAnsi="Times New Roman" w:cs="Times New Roman"/>
          <w:sz w:val="28"/>
          <w:szCs w:val="28"/>
        </w:rPr>
      </w:pPr>
    </w:p>
    <w:p w14:paraId="3BA75A81" w14:textId="77777777" w:rsidR="00936265" w:rsidRPr="00F967B3" w:rsidRDefault="00936265" w:rsidP="008F55A7">
      <w:pPr>
        <w:spacing w:line="240" w:lineRule="auto"/>
        <w:ind w:left="3459" w:hanging="2773"/>
        <w:jc w:val="center"/>
        <w:rPr>
          <w:rFonts w:ascii="Times New Roman" w:hAnsi="Times New Roman" w:cs="Times New Roman"/>
          <w:sz w:val="28"/>
          <w:szCs w:val="28"/>
        </w:rPr>
      </w:pPr>
    </w:p>
    <w:p w14:paraId="74B0A447" w14:textId="77777777" w:rsidR="008F55A7" w:rsidRPr="00F967B3" w:rsidRDefault="008F55A7" w:rsidP="008F55A7">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53"/>
        <w:gridCol w:w="32"/>
        <w:gridCol w:w="2851"/>
        <w:gridCol w:w="243"/>
        <w:gridCol w:w="5669"/>
      </w:tblGrid>
      <w:tr w:rsidR="008F55A7" w:rsidRPr="00F967B3" w14:paraId="2DE7D201" w14:textId="77777777" w:rsidTr="00D67747">
        <w:trPr>
          <w:trHeight w:val="766"/>
        </w:trPr>
        <w:tc>
          <w:tcPr>
            <w:tcW w:w="268" w:type="pct"/>
            <w:tcBorders>
              <w:top w:val="single" w:sz="4" w:space="0" w:color="000000"/>
              <w:left w:val="single" w:sz="4" w:space="0" w:color="000000"/>
              <w:bottom w:val="single" w:sz="4" w:space="0" w:color="000000"/>
              <w:right w:val="single" w:sz="4" w:space="0" w:color="000000"/>
            </w:tcBorders>
          </w:tcPr>
          <w:p w14:paraId="379B2A5C" w14:textId="77777777" w:rsidR="008F55A7" w:rsidRPr="00F967B3" w:rsidRDefault="008F55A7" w:rsidP="0055748A">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14:paraId="56B4DAEB" w14:textId="77777777" w:rsidR="008F55A7" w:rsidRPr="00F967B3" w:rsidRDefault="008F55A7" w:rsidP="0055748A">
            <w:pPr>
              <w:ind w:left="10"/>
              <w:rPr>
                <w:rFonts w:ascii="Times New Roman" w:hAnsi="Times New Roman" w:cs="Times New Roman"/>
                <w:sz w:val="28"/>
                <w:szCs w:val="28"/>
              </w:rPr>
            </w:pPr>
            <w:r w:rsidRPr="00F967B3">
              <w:rPr>
                <w:rFonts w:ascii="Times New Roman" w:hAnsi="Times New Roman" w:cs="Times New Roman"/>
                <w:sz w:val="28"/>
                <w:szCs w:val="28"/>
              </w:rPr>
              <w:t xml:space="preserve">п/п </w:t>
            </w:r>
          </w:p>
        </w:tc>
        <w:tc>
          <w:tcPr>
            <w:tcW w:w="1556" w:type="pct"/>
            <w:gridSpan w:val="2"/>
            <w:tcBorders>
              <w:top w:val="single" w:sz="4" w:space="0" w:color="000000"/>
              <w:left w:val="single" w:sz="4" w:space="0" w:color="000000"/>
              <w:bottom w:val="single" w:sz="4" w:space="0" w:color="000000"/>
              <w:right w:val="single" w:sz="4" w:space="0" w:color="000000"/>
            </w:tcBorders>
          </w:tcPr>
          <w:p w14:paraId="733F5EDB" w14:textId="77777777" w:rsidR="008F55A7" w:rsidRPr="00F967B3" w:rsidRDefault="008F55A7" w:rsidP="0055748A">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14:paraId="6126F091" w14:textId="77777777" w:rsidR="008F55A7" w:rsidRPr="00F967B3" w:rsidRDefault="008F55A7" w:rsidP="0055748A">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8F55A7" w:rsidRPr="00F967B3" w14:paraId="363448E2" w14:textId="77777777" w:rsidTr="00D67747">
        <w:trPr>
          <w:trHeight w:val="418"/>
        </w:trPr>
        <w:tc>
          <w:tcPr>
            <w:tcW w:w="268" w:type="pct"/>
            <w:tcBorders>
              <w:top w:val="single" w:sz="4" w:space="0" w:color="000000"/>
              <w:left w:val="single" w:sz="4" w:space="0" w:color="000000"/>
              <w:bottom w:val="single" w:sz="4" w:space="0" w:color="000000"/>
              <w:right w:val="single" w:sz="4" w:space="0" w:color="000000"/>
            </w:tcBorders>
          </w:tcPr>
          <w:p w14:paraId="31703659" w14:textId="77777777"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14:paraId="38E1C0D6" w14:textId="77777777" w:rsidR="008F55A7" w:rsidRPr="00F967B3" w:rsidRDefault="008F55A7" w:rsidP="0055748A">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14:paraId="47AF96AD" w14:textId="77777777" w:rsidR="008F55A7" w:rsidRPr="00F967B3" w:rsidRDefault="008F55A7" w:rsidP="0055748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8F55A7" w:rsidRPr="00F967B3" w14:paraId="2460BBCB" w14:textId="77777777" w:rsidTr="00D67747">
        <w:trPr>
          <w:trHeight w:val="2218"/>
        </w:trPr>
        <w:tc>
          <w:tcPr>
            <w:tcW w:w="268" w:type="pct"/>
            <w:tcBorders>
              <w:top w:val="single" w:sz="4" w:space="0" w:color="000000"/>
              <w:left w:val="single" w:sz="4" w:space="0" w:color="000000"/>
              <w:bottom w:val="single" w:sz="4" w:space="0" w:color="000000"/>
              <w:right w:val="single" w:sz="4" w:space="0" w:color="000000"/>
            </w:tcBorders>
          </w:tcPr>
          <w:p w14:paraId="0EDCDE5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4A4B94F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14:paraId="509D9E64"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14:paraId="49D24F0C"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14:paraId="242F6EB4"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14:paraId="4AB6C615"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14:paraId="60D9F389" w14:textId="77777777" w:rsidR="008F55A7" w:rsidRPr="00F967B3" w:rsidRDefault="008F55A7" w:rsidP="0055748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8F55A7" w:rsidRPr="00F967B3" w14:paraId="24AE9A8F" w14:textId="77777777" w:rsidTr="00D67747">
        <w:trPr>
          <w:trHeight w:val="766"/>
        </w:trPr>
        <w:tc>
          <w:tcPr>
            <w:tcW w:w="268" w:type="pct"/>
            <w:tcBorders>
              <w:top w:val="single" w:sz="4" w:space="0" w:color="000000"/>
              <w:left w:val="single" w:sz="4" w:space="0" w:color="000000"/>
              <w:bottom w:val="single" w:sz="4" w:space="0" w:color="000000"/>
              <w:right w:val="nil"/>
            </w:tcBorders>
          </w:tcPr>
          <w:p w14:paraId="2E11193D" w14:textId="77777777" w:rsidR="008F55A7" w:rsidRPr="00F967B3" w:rsidRDefault="008F55A7" w:rsidP="0055748A">
            <w:pPr>
              <w:rPr>
                <w:rFonts w:ascii="Times New Roman" w:hAnsi="Times New Roman" w:cs="Times New Roman"/>
                <w:sz w:val="28"/>
                <w:szCs w:val="28"/>
              </w:rPr>
            </w:pPr>
          </w:p>
        </w:tc>
        <w:tc>
          <w:tcPr>
            <w:tcW w:w="4732" w:type="pct"/>
            <w:gridSpan w:val="4"/>
            <w:tcBorders>
              <w:top w:val="single" w:sz="4" w:space="0" w:color="000000"/>
              <w:left w:val="nil"/>
              <w:bottom w:val="single" w:sz="4" w:space="0" w:color="000000"/>
              <w:right w:val="single" w:sz="4" w:space="0" w:color="000000"/>
            </w:tcBorders>
          </w:tcPr>
          <w:p w14:paraId="6101FF5E" w14:textId="77777777" w:rsidR="008F55A7" w:rsidRPr="00F967B3" w:rsidRDefault="008F55A7" w:rsidP="0055748A">
            <w:pPr>
              <w:ind w:left="334"/>
              <w:rPr>
                <w:rFonts w:ascii="Times New Roman" w:hAnsi="Times New Roman" w:cs="Times New Roman"/>
                <w:sz w:val="28"/>
                <w:szCs w:val="28"/>
              </w:rPr>
            </w:pPr>
            <w:r w:rsidRPr="005F3B08">
              <w:rPr>
                <w:rFonts w:ascii="Times New Roman" w:hAnsi="Times New Roman" w:cs="Times New Roman"/>
                <w:b/>
                <w:sz w:val="28"/>
                <w:szCs w:val="28"/>
              </w:rPr>
              <w:t>Критерии для формирования вариантов предоставления услуги для подуслуги «Предоставление земельного участка в аренду»</w:t>
            </w:r>
            <w:r w:rsidRPr="00F967B3">
              <w:rPr>
                <w:rFonts w:ascii="Times New Roman" w:hAnsi="Times New Roman" w:cs="Times New Roman"/>
                <w:sz w:val="28"/>
                <w:szCs w:val="28"/>
              </w:rPr>
              <w:t xml:space="preserve"> </w:t>
            </w:r>
          </w:p>
        </w:tc>
      </w:tr>
      <w:tr w:rsidR="008F55A7" w:rsidRPr="00F967B3" w14:paraId="3C3A3AC7" w14:textId="77777777" w:rsidTr="00D67747">
        <w:trPr>
          <w:trHeight w:val="607"/>
        </w:trPr>
        <w:tc>
          <w:tcPr>
            <w:tcW w:w="268" w:type="pct"/>
            <w:tcBorders>
              <w:top w:val="single" w:sz="4" w:space="0" w:color="000000"/>
              <w:left w:val="single" w:sz="4" w:space="0" w:color="000000"/>
              <w:bottom w:val="single" w:sz="4" w:space="0" w:color="000000"/>
              <w:right w:val="single" w:sz="4" w:space="0" w:color="000000"/>
            </w:tcBorders>
          </w:tcPr>
          <w:p w14:paraId="596C188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22F585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14:paraId="400E6705" w14:textId="77777777"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3931285" w14:textId="77777777" w:rsidR="008F55A7" w:rsidRPr="00F967B3" w:rsidRDefault="008F55A7" w:rsidP="0055748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7DC35DF5" w14:textId="77777777" w:rsidTr="00D67747">
        <w:trPr>
          <w:trHeight w:val="903"/>
        </w:trPr>
        <w:tc>
          <w:tcPr>
            <w:tcW w:w="268" w:type="pct"/>
            <w:tcBorders>
              <w:top w:val="single" w:sz="4" w:space="0" w:color="000000"/>
              <w:left w:val="single" w:sz="4" w:space="0" w:color="000000"/>
              <w:bottom w:val="single" w:sz="4" w:space="0" w:color="000000"/>
              <w:right w:val="single" w:sz="4" w:space="0" w:color="000000"/>
            </w:tcBorders>
          </w:tcPr>
          <w:p w14:paraId="20EDC28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C4D886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14:paraId="2576571F"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47F8FE3A"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363DD93A" w14:textId="77777777" w:rsidR="008F55A7" w:rsidRPr="00F967B3" w:rsidRDefault="008F55A7" w:rsidP="0055748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05B67B55" w14:textId="77777777" w:rsidTr="00D67747">
        <w:trPr>
          <w:trHeight w:val="1063"/>
        </w:trPr>
        <w:tc>
          <w:tcPr>
            <w:tcW w:w="268" w:type="pct"/>
            <w:tcBorders>
              <w:top w:val="single" w:sz="4" w:space="0" w:color="000000"/>
              <w:left w:val="single" w:sz="4" w:space="0" w:color="000000"/>
              <w:bottom w:val="single" w:sz="4" w:space="0" w:color="000000"/>
              <w:right w:val="single" w:sz="4" w:space="0" w:color="000000"/>
            </w:tcBorders>
          </w:tcPr>
          <w:p w14:paraId="4AF882A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ABA1EA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14:paraId="1136FDE2" w14:textId="77777777" w:rsidR="008F55A7" w:rsidRPr="00F967B3" w:rsidRDefault="008F55A7" w:rsidP="0055748A">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8F55A7" w:rsidRPr="00F967B3" w14:paraId="5078540F" w14:textId="77777777" w:rsidTr="00D67747">
        <w:trPr>
          <w:trHeight w:val="4777"/>
        </w:trPr>
        <w:tc>
          <w:tcPr>
            <w:tcW w:w="268" w:type="pct"/>
            <w:tcBorders>
              <w:top w:val="single" w:sz="4" w:space="0" w:color="000000"/>
              <w:left w:val="single" w:sz="4" w:space="0" w:color="000000"/>
              <w:bottom w:val="single" w:sz="4" w:space="0" w:color="000000"/>
              <w:right w:val="single" w:sz="4" w:space="0" w:color="000000"/>
            </w:tcBorders>
          </w:tcPr>
          <w:p w14:paraId="44A6102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1C631F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14:paraId="1B786285" w14:textId="77777777"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74685737" w14:textId="77777777" w:rsidR="008F55A7" w:rsidRPr="00F967B3" w:rsidRDefault="008F55A7" w:rsidP="0055748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14:paraId="61E6BD15" w14:textId="77777777" w:rsidR="008F55A7" w:rsidRPr="00F967B3" w:rsidRDefault="008F55A7" w:rsidP="0055748A">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6BF0C23E"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14:paraId="0E58A8C8"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14:paraId="7A4FB5A1"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14:paraId="5EF7CB6F" w14:textId="77777777" w:rsidR="008F55A7" w:rsidRPr="00F967B3"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14:paraId="126FCB12" w14:textId="77777777" w:rsidR="008F55A7" w:rsidRDefault="008F55A7" w:rsidP="0055748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63445B88" w14:textId="2067C610" w:rsidR="00936265" w:rsidRPr="00F967B3" w:rsidRDefault="00936265" w:rsidP="0055748A">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8F55A7" w:rsidRPr="00F967B3" w14:paraId="1151EAEE" w14:textId="77777777" w:rsidTr="00D6774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14:paraId="3565321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063ECCB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14:paraId="3240125F"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5F0D9F73"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14:paraId="28AAEFEC"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40C2EEDA" w14:textId="77777777" w:rsidR="008F55A7" w:rsidRPr="00F967B3" w:rsidRDefault="008F55A7" w:rsidP="0055748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35D7C774" w14:textId="77777777"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14:paraId="0EAE55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11C5D7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4839CF2E" w14:textId="77777777"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6CCDFFB6" w14:textId="77777777" w:rsidR="008F55A7" w:rsidRPr="00F967B3" w:rsidRDefault="008F55A7" w:rsidP="0055748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5F68C372" w14:textId="77777777" w:rsidTr="00D6774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14:paraId="320B7AF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7D7A318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53CBA871" w14:textId="77777777"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4709D622" w14:textId="77777777" w:rsidR="008F55A7" w:rsidRPr="00F967B3" w:rsidRDefault="008F55A7" w:rsidP="0055748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01C8138A" w14:textId="77777777"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14:paraId="511ED83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275A5E4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На основании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14:paraId="50DE78AB" w14:textId="77777777" w:rsidR="008F55A7" w:rsidRPr="00F967B3" w:rsidRDefault="008F55A7" w:rsidP="0055748A">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3914211B" w14:textId="77777777" w:rsidTr="00D6774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14:paraId="73A2395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10.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17DF4BB" w14:textId="0E124200" w:rsidR="008F55A7" w:rsidRPr="00F967B3" w:rsidRDefault="008F55A7" w:rsidP="00D67747">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482270BE" w14:textId="77777777"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6C4BF573" w14:textId="77777777" w:rsidR="008F55A7" w:rsidRPr="00F967B3" w:rsidRDefault="008F55A7" w:rsidP="0055748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1825B8D" w14:textId="77777777" w:rsidTr="00D6774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14:paraId="5446EB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FB3BD7E" w14:textId="77777777" w:rsidR="008F55A7" w:rsidRPr="00F967B3" w:rsidRDefault="008F55A7" w:rsidP="0055748A">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6D7962F6" w14:textId="77777777"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64D66F8D" w14:textId="77777777" w:rsidR="008F55A7" w:rsidRPr="00F967B3" w:rsidRDefault="008F55A7" w:rsidP="0055748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B1904FA" w14:textId="77777777" w:rsidTr="00D6774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14:paraId="50FEF63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60381BC1"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638DA669" w14:textId="77777777"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C35E82E" w14:textId="77777777" w:rsidR="008F55A7" w:rsidRPr="00F967B3" w:rsidRDefault="008F55A7" w:rsidP="0055748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4C91482" w14:textId="77777777" w:rsidTr="00D6774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14:paraId="19E0C39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EBD1AE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17BCF019" w14:textId="77777777"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653B810" w14:textId="77777777" w:rsidR="008F55A7" w:rsidRPr="00F967B3" w:rsidRDefault="008F55A7" w:rsidP="0055748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C880DC" w14:textId="77777777" w:rsidTr="00D6774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14:paraId="012478C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6F3A0A9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14:paraId="20B50159" w14:textId="77777777"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5B018514" w14:textId="2D98682C" w:rsidR="008F55A7" w:rsidRPr="00F967B3" w:rsidRDefault="00D67747" w:rsidP="0055748A">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008F55A7"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008F55A7"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008F55A7" w:rsidRPr="00F967B3">
              <w:rPr>
                <w:rFonts w:ascii="Times New Roman" w:hAnsi="Times New Roman" w:cs="Times New Roman"/>
                <w:sz w:val="28"/>
                <w:szCs w:val="28"/>
              </w:rPr>
              <w:t>)</w:t>
            </w:r>
            <w:r>
              <w:rPr>
                <w:rFonts w:ascii="Times New Roman" w:hAnsi="Times New Roman" w:cs="Times New Roman"/>
                <w:sz w:val="28"/>
                <w:szCs w:val="28"/>
              </w:rPr>
              <w:t xml:space="preserve"> </w:t>
            </w:r>
            <w:r w:rsidR="008F55A7" w:rsidRPr="00F967B3">
              <w:rPr>
                <w:rFonts w:ascii="Times New Roman" w:hAnsi="Times New Roman" w:cs="Times New Roman"/>
                <w:sz w:val="28"/>
                <w:szCs w:val="28"/>
              </w:rPr>
              <w:t>хозяйств</w:t>
            </w:r>
            <w:r>
              <w:rPr>
                <w:rFonts w:ascii="Times New Roman" w:hAnsi="Times New Roman" w:cs="Times New Roman"/>
                <w:sz w:val="28"/>
                <w:szCs w:val="28"/>
              </w:rPr>
              <w:t>а</w:t>
            </w:r>
            <w:r w:rsidR="008F55A7" w:rsidRPr="00F967B3">
              <w:rPr>
                <w:rFonts w:ascii="Times New Roman" w:hAnsi="Times New Roman" w:cs="Times New Roman"/>
                <w:sz w:val="28"/>
                <w:szCs w:val="28"/>
              </w:rPr>
              <w:t>, испрашивающе</w:t>
            </w:r>
            <w:r w:rsidR="008F6ECE">
              <w:rPr>
                <w:rFonts w:ascii="Times New Roman" w:hAnsi="Times New Roman" w:cs="Times New Roman"/>
                <w:sz w:val="28"/>
                <w:szCs w:val="28"/>
              </w:rPr>
              <w:t>го</w:t>
            </w:r>
            <w:r w:rsidR="008F55A7" w:rsidRPr="00F967B3">
              <w:rPr>
                <w:rFonts w:ascii="Times New Roman" w:hAnsi="Times New Roman" w:cs="Times New Roman"/>
                <w:sz w:val="28"/>
                <w:szCs w:val="28"/>
              </w:rPr>
              <w:t xml:space="preserve"> участок для осуществления своей деятельности </w:t>
            </w:r>
          </w:p>
          <w:p w14:paraId="645B309F" w14:textId="77777777" w:rsidR="008F55A7" w:rsidRPr="00F967B3" w:rsidRDefault="008F55A7" w:rsidP="0055748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1965343B"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5A91878F"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1C0A67C5"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14:paraId="563BBCD8" w14:textId="77777777" w:rsidR="008F55A7" w:rsidRPr="00F967B3" w:rsidRDefault="008F55A7" w:rsidP="0055748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8F55A7" w:rsidRPr="00F967B3" w14:paraId="7144AF32" w14:textId="77777777" w:rsidTr="00D6774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14:paraId="43046252" w14:textId="77777777" w:rsidR="008F55A7" w:rsidRPr="00F967B3" w:rsidRDefault="008F55A7" w:rsidP="0055748A">
            <w:pPr>
              <w:rPr>
                <w:rFonts w:ascii="Times New Roman" w:hAnsi="Times New Roman" w:cs="Times New Roman"/>
                <w:sz w:val="28"/>
                <w:szCs w:val="28"/>
              </w:rPr>
            </w:pPr>
          </w:p>
        </w:tc>
        <w:tc>
          <w:tcPr>
            <w:tcW w:w="1556" w:type="pct"/>
            <w:gridSpan w:val="2"/>
            <w:tcBorders>
              <w:top w:val="single" w:sz="4" w:space="0" w:color="000000"/>
              <w:left w:val="single" w:sz="4" w:space="0" w:color="000000"/>
              <w:bottom w:val="single" w:sz="4" w:space="0" w:color="000000"/>
              <w:right w:val="single" w:sz="4" w:space="0" w:color="000000"/>
            </w:tcBorders>
          </w:tcPr>
          <w:p w14:paraId="1A3CBAEF" w14:textId="77777777" w:rsidR="008F55A7" w:rsidRPr="00F967B3" w:rsidRDefault="008F55A7" w:rsidP="0055748A">
            <w:pPr>
              <w:rPr>
                <w:rFonts w:ascii="Times New Roman" w:hAnsi="Times New Roman" w:cs="Times New Roman"/>
                <w:sz w:val="28"/>
                <w:szCs w:val="28"/>
              </w:rPr>
            </w:pPr>
          </w:p>
        </w:tc>
        <w:tc>
          <w:tcPr>
            <w:tcW w:w="3177" w:type="pct"/>
            <w:gridSpan w:val="2"/>
            <w:tcBorders>
              <w:top w:val="single" w:sz="4" w:space="0" w:color="000000"/>
              <w:left w:val="single" w:sz="4" w:space="0" w:color="000000"/>
              <w:bottom w:val="single" w:sz="4" w:space="0" w:color="000000"/>
              <w:right w:val="single" w:sz="4" w:space="0" w:color="000000"/>
            </w:tcBorders>
          </w:tcPr>
          <w:p w14:paraId="26DC1FD1"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65BD6938"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14:paraId="2E7A7072"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14:paraId="2A389CDB"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14:paraId="58E6566C"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178E5769" w14:textId="77777777" w:rsidR="008F55A7" w:rsidRPr="00F967B3" w:rsidRDefault="008F55A7" w:rsidP="0055748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14:paraId="4ABC1961"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2D268DF5"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14:paraId="3B20C32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72EC60A6" w14:textId="77777777" w:rsidR="008F55A7" w:rsidRPr="00F967B3" w:rsidRDefault="008F55A7" w:rsidP="0055748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8F55A7" w:rsidRPr="00F967B3" w14:paraId="02DE271D" w14:textId="77777777" w:rsidTr="00D6774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14:paraId="73020AC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06420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14:paraId="0C370F40"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750BA5B"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14:paraId="2F0A0010"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2DB138D6" w14:textId="77777777" w:rsidR="008F55A7" w:rsidRPr="00F967B3" w:rsidRDefault="008F55A7" w:rsidP="0055748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49AD9DEF" w14:textId="77777777"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14:paraId="1F8F2DF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2E26F6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53D8FF76" w14:textId="77777777"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46CD366C" w14:textId="77777777" w:rsidR="008F55A7" w:rsidRPr="00F967B3" w:rsidRDefault="008F55A7" w:rsidP="0055748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7AFFB315" w14:textId="77777777"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14:paraId="2490A5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C244B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77631E3B" w14:textId="77777777"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308BB731" w14:textId="77777777" w:rsidR="008F55A7" w:rsidRPr="00F967B3" w:rsidRDefault="008F55A7" w:rsidP="0055748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4CA9B2C9" w14:textId="77777777" w:rsidTr="00D6774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14:paraId="3E8616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18.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90BC03D"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14:paraId="12DAAC3F" w14:textId="77777777"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14:paraId="6A0E9652" w14:textId="77777777" w:rsidR="008F55A7" w:rsidRPr="00F967B3" w:rsidRDefault="008F55A7" w:rsidP="0055748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8F55A7" w:rsidRPr="00F967B3" w14:paraId="6900ACA1" w14:textId="77777777" w:rsidTr="00D6774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14:paraId="253CB1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24740A3F"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12B9EA2E" w14:textId="77777777"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0159B1A5" w14:textId="77777777" w:rsidR="008F55A7" w:rsidRPr="00F967B3" w:rsidRDefault="008F55A7" w:rsidP="0055748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AC4F64D" w14:textId="77777777" w:rsidTr="00D6774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14:paraId="59EB845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3B40D97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14:paraId="41E39E98" w14:textId="77777777"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4480A6E" w14:textId="77777777" w:rsidR="008F55A7" w:rsidRPr="00F967B3" w:rsidRDefault="008F55A7" w:rsidP="0055748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4A15011" w14:textId="77777777" w:rsidTr="00D6774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14:paraId="2129C7B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AE030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86. На основании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14:paraId="65A4B64A" w14:textId="77777777"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14:paraId="7AF21876" w14:textId="77777777" w:rsidR="008F55A7" w:rsidRPr="00F967B3" w:rsidRDefault="008F55A7" w:rsidP="0055748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8F55A7" w:rsidRPr="00F967B3" w14:paraId="3DCC4996" w14:textId="77777777" w:rsidTr="00D6774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14:paraId="2B8976E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53A3C79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89. На основании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14:paraId="4D2C20B4"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30EF6C1D"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6C135C64" w14:textId="77777777" w:rsidR="008F55A7" w:rsidRPr="00F967B3" w:rsidRDefault="008F55A7" w:rsidP="0055748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7C24BBD8" w14:textId="77777777" w:rsidTr="00D6774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14:paraId="612FD0A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0263F28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93. На основании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14:paraId="4F5CF64B"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14:paraId="3C618ABE"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0514704C" w14:textId="77777777" w:rsidR="008F55A7" w:rsidRPr="00F967B3" w:rsidRDefault="008F55A7" w:rsidP="0055748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14:paraId="1946D1A2" w14:textId="77777777" w:rsidTr="00D6774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14:paraId="28473C1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14:paraId="4FD80F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14:paraId="2ED9509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14:paraId="61F6804F"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48A53868"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0571C23B"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14:paraId="7834F9BE"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235DE397" w14:textId="77777777" w:rsidR="008F55A7" w:rsidRPr="00F967B3" w:rsidRDefault="008F55A7" w:rsidP="0055748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14:paraId="63F0CB2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14:paraId="27AF8DD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14:paraId="14E01FD5"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14:paraId="7531FBDA"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постоянного </w:t>
            </w:r>
          </w:p>
          <w:p w14:paraId="1997D3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14:paraId="709418F5"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7C8E531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14:paraId="7B17266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14:paraId="4229E190"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14:paraId="5BBF338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14:paraId="51293A5B"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14:paraId="35B08D40"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14:paraId="5127A212"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14:paraId="788173DD" w14:textId="77777777" w:rsidR="008F55A7" w:rsidRPr="00F967B3" w:rsidRDefault="008F55A7" w:rsidP="0055748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tc>
      </w:tr>
      <w:tr w:rsidR="008F55A7" w:rsidRPr="00F967B3" w14:paraId="44B053E2" w14:textId="77777777" w:rsidTr="00D67747">
        <w:tblPrEx>
          <w:tblCellMar>
            <w:top w:w="11" w:type="dxa"/>
            <w:right w:w="58" w:type="dxa"/>
          </w:tblCellMar>
        </w:tblPrEx>
        <w:trPr>
          <w:trHeight w:val="11035"/>
        </w:trPr>
        <w:tc>
          <w:tcPr>
            <w:tcW w:w="286" w:type="pct"/>
            <w:gridSpan w:val="2"/>
            <w:tcBorders>
              <w:top w:val="single" w:sz="4" w:space="0" w:color="000000"/>
              <w:left w:val="single" w:sz="4" w:space="0" w:color="000000"/>
              <w:bottom w:val="single" w:sz="4" w:space="0" w:color="000000"/>
              <w:right w:val="single" w:sz="4" w:space="0" w:color="000000"/>
            </w:tcBorders>
          </w:tcPr>
          <w:p w14:paraId="4CE50081" w14:textId="77777777" w:rsidR="008F55A7" w:rsidRPr="00F967B3" w:rsidRDefault="008F55A7" w:rsidP="0055748A">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14:paraId="085127BD" w14:textId="77777777" w:rsidR="008F55A7" w:rsidRPr="00F967B3" w:rsidRDefault="008F55A7" w:rsidP="0055748A">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14:paraId="2C6E2D17"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14:paraId="19C4A45F"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w:t>
            </w:r>
          </w:p>
          <w:p w14:paraId="27E2A243" w14:textId="77777777" w:rsidR="008F55A7" w:rsidRPr="00F967B3" w:rsidRDefault="008F55A7" w:rsidP="0055748A">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14:paraId="3C779E56"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54021358"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14:paraId="6EAD0975"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14:paraId="7F50BC52"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14:paraId="57558881"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14:paraId="07629A4D"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6CC642DA" w14:textId="77777777" w:rsidR="008F55A7" w:rsidRPr="00F967B3" w:rsidRDefault="008F55A7" w:rsidP="0055748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14:paraId="0CFF9EF5"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4581D6EC"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14:paraId="211F053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3E189F0C"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14:paraId="519A5771"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14:paraId="291959DA"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14:paraId="4C98C4D4"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14:paraId="1BC3E18B" w14:textId="77777777" w:rsidR="008F55A7" w:rsidRPr="00F967B3" w:rsidRDefault="008F55A7" w:rsidP="0055748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14:paraId="76CD066F" w14:textId="77777777" w:rsidTr="00D6774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14:paraId="3B8EDC6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2A9D99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14:paraId="790E74D0"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AA4377D"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14:paraId="48F18DD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14:paraId="75DBBD0F" w14:textId="77777777"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09F0D2A0" w14:textId="092E79F3" w:rsidR="008F55A7" w:rsidRPr="00F967B3" w:rsidRDefault="008F55A7" w:rsidP="0055748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42BBC5CB"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327CC70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7EB8D2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14:paraId="229269C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14:paraId="65EFFCA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8F55A7" w:rsidRPr="00F967B3" w14:paraId="070C5E88"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389FC8A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4E162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14:paraId="3581D6FC" w14:textId="77777777"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12156D1" w14:textId="77777777" w:rsidR="008F55A7" w:rsidRPr="00F967B3" w:rsidRDefault="008F55A7" w:rsidP="0055748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3E8BD7A4"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009329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8A340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14:paraId="19E16E04" w14:textId="77777777"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8465DDD" w14:textId="77777777" w:rsidR="008F55A7" w:rsidRPr="00F967B3" w:rsidRDefault="008F55A7" w:rsidP="0055748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9AB34B3"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15DC83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7AC8B1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41605B1A" w14:textId="77777777"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893D04F" w14:textId="77777777" w:rsidR="008F55A7" w:rsidRPr="00F967B3" w:rsidRDefault="008F55A7" w:rsidP="0055748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0CFAC18C" w14:textId="77777777"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14:paraId="4811943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570C080"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3195CE42" w14:textId="77777777"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B16990F" w14:textId="77777777" w:rsidR="008F55A7" w:rsidRPr="00F967B3" w:rsidRDefault="008F55A7" w:rsidP="0055748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862D277"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0ADFDD5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93A54E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14:paraId="5DD6F728" w14:textId="77777777"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AD494F2" w14:textId="77777777" w:rsidR="008F55A7" w:rsidRPr="00F967B3" w:rsidRDefault="008F55A7" w:rsidP="0055748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5F615FC4" w14:textId="77777777"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14:paraId="3231152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005E8B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14:paraId="1DBD8302" w14:textId="77777777"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14:paraId="0A57A4FE" w14:textId="77777777" w:rsidR="008F55A7" w:rsidRPr="00F967B3" w:rsidRDefault="008F55A7" w:rsidP="0055748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14:paraId="4E2928E5"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35A3C49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33.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6B974E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73C7780B" w14:textId="77777777"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65536EE" w14:textId="77777777" w:rsidR="008F55A7" w:rsidRPr="00F967B3" w:rsidRDefault="008F55A7" w:rsidP="0055748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6D8FF82" w14:textId="77777777" w:rsidTr="00D6774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14:paraId="1C12AA4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31ABAB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163.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14:paraId="0379A0F4" w14:textId="77777777"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14:paraId="6C2053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2F1E420F" w14:textId="77777777" w:rsidR="008F55A7" w:rsidRPr="00F967B3" w:rsidRDefault="008F55A7" w:rsidP="0055748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14:paraId="4B542949"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3DCEF1B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71B20D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166.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14:paraId="76C7B683" w14:textId="77777777"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66B1BAB2" w14:textId="77777777" w:rsidR="008F55A7" w:rsidRPr="00F967B3" w:rsidRDefault="008F55A7" w:rsidP="0055748A">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176BAFA6" w14:textId="77777777" w:rsidTr="00D6774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14:paraId="76C0C19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BCEAEA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169.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14:paraId="230FAB9E"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2B37898B"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0CA4555E" w14:textId="77777777" w:rsidR="008F55A7" w:rsidRPr="00F967B3" w:rsidRDefault="008F55A7" w:rsidP="0055748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28D9FC40"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193E25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0235B2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14:paraId="676D8E4F" w14:textId="77777777"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14:paraId="70F9590B" w14:textId="77777777" w:rsidR="008F55A7" w:rsidRPr="00F967B3" w:rsidRDefault="008F55A7" w:rsidP="0055748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14:paraId="6E438509" w14:textId="77777777" w:rsidTr="00D6774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14:paraId="4DAEE3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9591942" w14:textId="3B074142" w:rsidR="008F55A7" w:rsidRPr="00F967B3" w:rsidRDefault="008F55A7" w:rsidP="008F6ECE">
            <w:pPr>
              <w:rPr>
                <w:rFonts w:ascii="Times New Roman" w:hAnsi="Times New Roman" w:cs="Times New Roman"/>
                <w:sz w:val="28"/>
                <w:szCs w:val="28"/>
              </w:rPr>
            </w:pPr>
            <w:r w:rsidRPr="00F967B3">
              <w:rPr>
                <w:rFonts w:ascii="Times New Roman" w:hAnsi="Times New Roman" w:cs="Times New Roman"/>
                <w:sz w:val="28"/>
                <w:szCs w:val="28"/>
              </w:rPr>
              <w:t>176. На основании какого документа осуществляется добыч</w:t>
            </w:r>
            <w:r w:rsidR="008F6ECE">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14:paraId="7A2AC853"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14:paraId="5653FFB4"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6F85776D" w14:textId="77777777" w:rsidR="008F55A7" w:rsidRPr="00F967B3" w:rsidRDefault="008F55A7" w:rsidP="0055748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8F55A7" w:rsidRPr="00F967B3" w14:paraId="326C856C" w14:textId="77777777"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2F538E9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39265D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180.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14:paraId="1258BB6D" w14:textId="77777777"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14:paraId="711AF66C" w14:textId="77777777" w:rsidR="008F55A7" w:rsidRPr="00F967B3" w:rsidRDefault="008F55A7" w:rsidP="0055748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14:paraId="08478455" w14:textId="77777777" w:rsidTr="00D67747">
        <w:tblPrEx>
          <w:tblCellMar>
            <w:top w:w="8" w:type="dxa"/>
            <w:right w:w="58" w:type="dxa"/>
          </w:tblCellMar>
        </w:tblPrEx>
        <w:trPr>
          <w:trHeight w:val="12820"/>
        </w:trPr>
        <w:tc>
          <w:tcPr>
            <w:tcW w:w="286" w:type="pct"/>
            <w:gridSpan w:val="2"/>
            <w:tcBorders>
              <w:top w:val="single" w:sz="4" w:space="0" w:color="000000"/>
              <w:left w:val="single" w:sz="4" w:space="0" w:color="000000"/>
              <w:bottom w:val="single" w:sz="4" w:space="0" w:color="000000"/>
              <w:right w:val="single" w:sz="4" w:space="0" w:color="000000"/>
            </w:tcBorders>
          </w:tcPr>
          <w:p w14:paraId="0847413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09D078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1335F918"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14:paraId="18A1D2A8"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131B2EB5"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14:paraId="14DB87A9"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14:paraId="44F010D2"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14:paraId="48C22B7E" w14:textId="77777777" w:rsidR="008F55A7" w:rsidRPr="00F967B3" w:rsidRDefault="008F55A7" w:rsidP="0055748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14:paraId="5C0B6D7E"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14:paraId="3D746A1E"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14:paraId="3617D797" w14:textId="77777777" w:rsidR="008F55A7" w:rsidRPr="00F967B3" w:rsidRDefault="008F55A7" w:rsidP="0055748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14:paraId="4BB69BC3"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14:paraId="378274DD"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14:paraId="22CA00C7" w14:textId="77777777" w:rsidR="008F55A7" w:rsidRPr="00F967B3" w:rsidRDefault="008F55A7" w:rsidP="0055748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14:paraId="3A8C9880"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14:paraId="3EC347E8"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14:paraId="64AA6E37"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14:paraId="79531323"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14:paraId="031219C8"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14:paraId="6873CF11" w14:textId="77777777" w:rsidR="008F55A7" w:rsidRPr="00F967B3" w:rsidRDefault="008F55A7" w:rsidP="0055748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14:paraId="3DDBAEF9"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14:paraId="2FD4513D"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lastRenderedPageBreak/>
              <w:t xml:space="preserve">Лицо, осуществляющее товарную аквакультуру </w:t>
            </w:r>
          </w:p>
          <w:p w14:paraId="7F3D4F4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14:paraId="6E172085" w14:textId="77777777" w:rsidR="008F55A7" w:rsidRPr="00F967B3" w:rsidRDefault="008F55A7" w:rsidP="0055748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8F55A7" w:rsidRPr="00F967B3" w14:paraId="78C264BC" w14:textId="77777777" w:rsidTr="00D6774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14:paraId="3AAC67A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311430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14:paraId="4845BA83"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14:paraId="3611124D"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14:paraId="47F7F53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14:paraId="0E87A96F"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14:paraId="057BC85E" w14:textId="77777777" w:rsidR="008F55A7" w:rsidRPr="00F967B3" w:rsidRDefault="008F55A7" w:rsidP="0055748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8F55A7" w:rsidRPr="00F967B3" w14:paraId="317452A1"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549F6F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373BE7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14:paraId="0A5E5098" w14:textId="77777777"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F4692A3" w14:textId="77777777" w:rsidR="008F55A7" w:rsidRPr="00F967B3" w:rsidRDefault="008F55A7" w:rsidP="0055748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2778C401" w14:textId="77777777"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14:paraId="5692B5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538369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14:paraId="68925521" w14:textId="77777777"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14:paraId="50D8C7E0" w14:textId="77777777" w:rsidR="008F55A7" w:rsidRPr="00F967B3" w:rsidRDefault="008F55A7" w:rsidP="0055748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8F55A7" w:rsidRPr="00F967B3" w14:paraId="67CF20B5"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5F0415D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AC754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0C1267FD" w14:textId="77777777"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92BFE7F" w14:textId="77777777" w:rsidR="008F55A7" w:rsidRPr="00F967B3" w:rsidRDefault="008F55A7" w:rsidP="0055748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50AC3586"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1026A00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4D662C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1F97EFD1" w14:textId="77777777"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2D7ED02" w14:textId="77777777" w:rsidR="008F55A7" w:rsidRPr="00F967B3" w:rsidRDefault="008F55A7" w:rsidP="0055748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9CEAED3" w14:textId="77777777"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14:paraId="798E40A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154155F" w14:textId="77777777" w:rsidR="008F55A7" w:rsidRPr="00F967B3" w:rsidRDefault="008F55A7" w:rsidP="0055748A">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71C4C655" w14:textId="77777777"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4F9AF81" w14:textId="77777777" w:rsidR="008F55A7" w:rsidRPr="00F967B3" w:rsidRDefault="008F55A7" w:rsidP="0055748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B39C39" w14:textId="77777777"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14:paraId="291588A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A284AC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14:paraId="36C8B105" w14:textId="77777777"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C3BDDAA" w14:textId="77777777" w:rsidR="008F55A7" w:rsidRPr="00F967B3" w:rsidRDefault="008F55A7" w:rsidP="0055748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A2FC1E" w14:textId="77777777"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14:paraId="187D0BE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03E648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14:paraId="44A44193" w14:textId="77777777"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14:paraId="6C7481C3" w14:textId="77777777" w:rsidR="008F55A7" w:rsidRPr="00F967B3" w:rsidRDefault="008F55A7" w:rsidP="0055748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8F55A7" w:rsidRPr="00F967B3" w14:paraId="47836A12" w14:textId="77777777"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14:paraId="23AEE27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49.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733BC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232. На основании какого документа заявитель обращается за </w:t>
            </w:r>
          </w:p>
          <w:p w14:paraId="66C845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14:paraId="2C20F536" w14:textId="77777777"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14:paraId="076BDAE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4FBAACC9" w14:textId="77777777" w:rsidR="008F55A7" w:rsidRPr="00F967B3" w:rsidRDefault="008F55A7" w:rsidP="0055748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8F55A7" w:rsidRPr="00F967B3" w14:paraId="55B2152C" w14:textId="77777777"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14:paraId="1789003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DDA295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234.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14:paraId="357146B3" w14:textId="77777777" w:rsidR="008F55A7" w:rsidRPr="00F967B3" w:rsidRDefault="008F55A7" w:rsidP="0055748A">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1338FC31" w14:textId="77777777" w:rsidTr="00D6774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14:paraId="2BE3122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13C1B7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238.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14:paraId="39F76287"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14:paraId="628B9FE5"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14:paraId="2181FFA4" w14:textId="77777777" w:rsidR="008F55A7" w:rsidRPr="00F967B3" w:rsidRDefault="008F55A7" w:rsidP="0055748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8F55A7" w:rsidRPr="00F967B3" w14:paraId="091E2B54"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0C2F8D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752C16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14:paraId="5CD28EF1" w14:textId="77777777"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14:paraId="14C29D6D" w14:textId="77777777" w:rsidR="008F55A7" w:rsidRPr="00F967B3" w:rsidRDefault="008F55A7" w:rsidP="0055748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8F55A7" w:rsidRPr="00F967B3" w14:paraId="0CA2303B" w14:textId="77777777" w:rsidTr="00D6774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14:paraId="6570E8F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7A729F2" w14:textId="4A2AA1A8" w:rsidR="008F55A7" w:rsidRPr="00F967B3" w:rsidRDefault="008F55A7" w:rsidP="0058487C">
            <w:pPr>
              <w:rPr>
                <w:rFonts w:ascii="Times New Roman" w:hAnsi="Times New Roman" w:cs="Times New Roman"/>
                <w:sz w:val="28"/>
                <w:szCs w:val="28"/>
              </w:rPr>
            </w:pPr>
            <w:r w:rsidRPr="00F967B3">
              <w:rPr>
                <w:rFonts w:ascii="Times New Roman" w:hAnsi="Times New Roman" w:cs="Times New Roman"/>
                <w:sz w:val="28"/>
                <w:szCs w:val="28"/>
              </w:rPr>
              <w:t>245. На основании какого документа осуществляется добыч</w:t>
            </w:r>
            <w:r w:rsidR="0058487C">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14:paraId="2301024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14:paraId="78C2388F" w14:textId="77777777"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14:paraId="4E00B811" w14:textId="77777777" w:rsidR="008F55A7" w:rsidRPr="00F967B3" w:rsidRDefault="008F55A7" w:rsidP="0055748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8F55A7" w:rsidRPr="00F967B3" w14:paraId="565237EC" w14:textId="77777777"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452108E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F6016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249.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14:paraId="443DEC5F" w14:textId="77777777"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14:paraId="16A1C012" w14:textId="77777777" w:rsidR="008F55A7" w:rsidRPr="00F967B3" w:rsidRDefault="008F55A7" w:rsidP="0055748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8F55A7" w:rsidRPr="00F967B3" w14:paraId="4D05FA24" w14:textId="77777777" w:rsidTr="0055748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14:paraId="2B383A38" w14:textId="77777777" w:rsidR="008F55A7" w:rsidRPr="001325B1" w:rsidRDefault="008F55A7" w:rsidP="0055748A">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14:paraId="271E35E3" w14:textId="77777777" w:rsidR="008F55A7" w:rsidRPr="00F967B3" w:rsidRDefault="008F55A7" w:rsidP="0055748A">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8F55A7" w:rsidRPr="00F967B3" w14:paraId="682D0082" w14:textId="77777777"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14:paraId="795A052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D848D5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14:paraId="312F63A1" w14:textId="77777777"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20DD83B" w14:textId="77777777" w:rsidR="008F55A7" w:rsidRPr="00F967B3" w:rsidRDefault="008F55A7" w:rsidP="0055748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29F2A215"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21797A7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C5BB55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14:paraId="7547C3F5"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5D357E8B"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6844941A" w14:textId="77777777" w:rsidR="008F55A7" w:rsidRPr="00F967B3" w:rsidRDefault="008F55A7" w:rsidP="0055748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4A6AA9EE"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5C40C40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57.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BAD874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14:paraId="0B2A975E" w14:textId="77777777"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Российской </w:t>
            </w:r>
          </w:p>
          <w:p w14:paraId="7BFDA0F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14:paraId="4C148622" w14:textId="77777777" w:rsidR="008F55A7" w:rsidRPr="00F967B3" w:rsidRDefault="008F55A7" w:rsidP="0055748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14:paraId="143B81F8" w14:textId="77777777"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7905F8A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521462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188C5EFF" w14:textId="77777777"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5C250B9E" w14:textId="77777777" w:rsidR="008F55A7" w:rsidRPr="00F967B3" w:rsidRDefault="008F55A7" w:rsidP="0055748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8F55A7" w:rsidRPr="00F967B3" w14:paraId="6AC001AE"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49F5CB3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58167F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007FA73D" w14:textId="77777777"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C3F7D8B" w14:textId="77777777" w:rsidR="008F55A7" w:rsidRPr="00F967B3" w:rsidRDefault="008F55A7" w:rsidP="0055748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77E731"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630D60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3459F3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70F99EF3" w14:textId="77777777"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353C34B" w14:textId="77777777" w:rsidR="008F55A7" w:rsidRPr="00F967B3" w:rsidRDefault="008F55A7" w:rsidP="0055748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66F7BFB" w14:textId="77777777" w:rsidTr="00D6774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14:paraId="25ED1F9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4E0AC3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0A3B3F61" w14:textId="77777777"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DFB22B7" w14:textId="77777777" w:rsidR="008F55A7" w:rsidRPr="00F967B3" w:rsidRDefault="008F55A7" w:rsidP="0055748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C066C0C" w14:textId="77777777" w:rsidTr="00D6774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14:paraId="3DF41A2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89D5A4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14:paraId="279D7ADD"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5F7F29AE"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2C6ED74C"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14:paraId="33464558"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29DF066E" w14:textId="77777777" w:rsidR="008F55A7" w:rsidRPr="00F967B3" w:rsidRDefault="008F55A7" w:rsidP="0055748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8F55A7" w:rsidRPr="00F967B3" w14:paraId="272FFCA7" w14:textId="77777777"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14:paraId="4D6BEA2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002429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31C08633" w14:textId="77777777"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1E91DFB" w14:textId="77777777" w:rsidR="008F55A7" w:rsidRPr="00F967B3" w:rsidRDefault="008F55A7" w:rsidP="0055748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4EA9FC5"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76FC5DA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64.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AA2628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52A9D298" w14:textId="77777777"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800E1FE" w14:textId="77777777" w:rsidR="008F55A7" w:rsidRPr="00F967B3" w:rsidRDefault="008F55A7" w:rsidP="0055748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8E25A05" w14:textId="77777777"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280021E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820A25C"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14:paraId="0701734D" w14:textId="77777777"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14:paraId="5DB0F636" w14:textId="77777777" w:rsidR="008F55A7" w:rsidRPr="00F967B3" w:rsidRDefault="008F55A7" w:rsidP="0055748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8F55A7" w:rsidRPr="00F967B3" w14:paraId="1AA1F6B2" w14:textId="77777777" w:rsidTr="00D6774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14:paraId="4EA45A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241A35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14:paraId="7B235D7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16C5DF40"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14:paraId="40124A21"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14:paraId="18B2B074"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1A280B2A"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14:paraId="0D410681"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14:paraId="12A337D7" w14:textId="77777777" w:rsidR="008F55A7" w:rsidRPr="00F967B3" w:rsidRDefault="008F55A7" w:rsidP="0055748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8F55A7" w:rsidRPr="00F967B3" w14:paraId="46BC09D5"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5281B7F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57C875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2561801B" w14:textId="77777777"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287C61AE" w14:textId="77777777" w:rsidR="008F55A7" w:rsidRPr="00F967B3" w:rsidRDefault="008F55A7" w:rsidP="0055748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E820D58" w14:textId="77777777"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14:paraId="36D1FE0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310A4D1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733C7EA9" w14:textId="77777777"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2D41DA4" w14:textId="77777777" w:rsidR="008F55A7" w:rsidRPr="00F967B3" w:rsidRDefault="008F55A7" w:rsidP="0055748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53A7ACE"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6E46D10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DCE784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64E9EBA0" w14:textId="77777777"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D01482A" w14:textId="77777777" w:rsidR="008F55A7" w:rsidRPr="00F967B3" w:rsidRDefault="008F55A7" w:rsidP="0055748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F40D565" w14:textId="77777777"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1F85FAF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1F8BBA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6E44CAAA" w14:textId="77777777"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14:paraId="601FCE79" w14:textId="77777777" w:rsidR="008F55A7" w:rsidRPr="00F967B3" w:rsidRDefault="008F55A7" w:rsidP="0055748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8F55A7" w:rsidRPr="00F967B3" w14:paraId="7E448A5F"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35474A9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71.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B04BCC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4FCBBE51" w14:textId="77777777"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56510BF5" w14:textId="77777777" w:rsidR="008F55A7" w:rsidRPr="00F967B3" w:rsidRDefault="008F55A7" w:rsidP="0055748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76AFC02"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267D4C9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FEFC38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1C2CCBE4" w14:textId="77777777"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D96A5FE" w14:textId="77777777" w:rsidR="008F55A7" w:rsidRPr="00F967B3" w:rsidRDefault="008F55A7" w:rsidP="0055748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3FC3881D" w14:textId="77777777" w:rsidTr="0055748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14:paraId="7E52A094" w14:textId="77777777" w:rsidR="008F55A7" w:rsidRPr="001325B1" w:rsidRDefault="008F55A7" w:rsidP="0055748A">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14:paraId="42E75563" w14:textId="77777777" w:rsidR="008F55A7" w:rsidRPr="00F967B3" w:rsidRDefault="008F55A7" w:rsidP="0055748A">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8F55A7" w:rsidRPr="00F967B3" w14:paraId="6F6DFA91" w14:textId="77777777" w:rsidTr="00D6774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14:paraId="4B498F8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013594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14:paraId="6155A81A" w14:textId="77777777"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2E1ED213" w14:textId="77777777" w:rsidR="008F55A7" w:rsidRPr="00F967B3" w:rsidRDefault="008F55A7" w:rsidP="0055748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36E829B1"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69327A7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090454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14:paraId="49BF654D"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14:paraId="4E9E1C01"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14:paraId="22A534D2" w14:textId="77777777" w:rsidR="008F55A7" w:rsidRPr="00F967B3" w:rsidRDefault="008F55A7" w:rsidP="0055748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8F55A7" w:rsidRPr="00F967B3" w14:paraId="111348AE" w14:textId="77777777" w:rsidTr="00D6774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14:paraId="0394372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813BFE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58B71096" w14:textId="77777777"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14:paraId="02041F64" w14:textId="77777777" w:rsidR="008F55A7" w:rsidRPr="00F967B3" w:rsidRDefault="008F55A7" w:rsidP="0055748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14:paraId="7334EB15"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 xml:space="preserve">предоставлен в постоянное (бессрочное) пользование </w:t>
            </w:r>
          </w:p>
          <w:p w14:paraId="502B87D4"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14:paraId="3106C2E2" w14:textId="77777777" w:rsidR="008F55A7" w:rsidRPr="00F967B3" w:rsidRDefault="008F55A7" w:rsidP="0055748A">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14:paraId="6B6F1D09" w14:textId="77777777"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14:paraId="20B9C04F" w14:textId="77777777" w:rsidR="008F55A7" w:rsidRPr="00F967B3" w:rsidRDefault="008F55A7" w:rsidP="0055748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8F55A7" w:rsidRPr="00F967B3" w14:paraId="0649728A"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2BD7F49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6CFBD6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14:paraId="3AA1926D"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637B250E"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511D177F" w14:textId="77777777" w:rsidTr="00D6774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14:paraId="4ABBD38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77.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2AFA3A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14:paraId="47256EC5"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14:paraId="02174B2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осуществляемые полностью за счет бюджетных средств </w:t>
            </w:r>
          </w:p>
          <w:p w14:paraId="52AA7A2B"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лесохозяйственного использования </w:t>
            </w:r>
          </w:p>
          <w:p w14:paraId="711DB882"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14:paraId="1C3C51DC" w14:textId="77777777" w:rsidR="008F55A7" w:rsidRPr="00F967B3" w:rsidRDefault="008F55A7" w:rsidP="0055748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8F55A7" w:rsidRPr="00F967B3" w14:paraId="69BF508E" w14:textId="77777777"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14:paraId="641B544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77D0C47" w14:textId="77777777" w:rsidR="008F55A7" w:rsidRPr="00F967B3" w:rsidRDefault="008F55A7" w:rsidP="0055748A">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14:paraId="634CA328" w14:textId="77777777"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14:paraId="0E1C2B8C" w14:textId="77777777" w:rsidR="008F55A7" w:rsidRPr="00F967B3" w:rsidRDefault="008F55A7" w:rsidP="0055748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8F55A7" w:rsidRPr="00F967B3" w14:paraId="4FE300FC" w14:textId="77777777" w:rsidTr="00D6774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14:paraId="6B82485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01E8CB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14:paraId="2F086700" w14:textId="77777777"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706438C6" w14:textId="77777777" w:rsidR="008F55A7" w:rsidRPr="00F967B3" w:rsidRDefault="008F55A7" w:rsidP="0055748A">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09AEE31D" w14:textId="77777777" w:rsidTr="00D6774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14:paraId="52A9A38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0F366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14:paraId="249E21A4"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617D5729"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14:paraId="20859DC8"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14:paraId="4102CBFC" w14:textId="77777777" w:rsidR="008F55A7" w:rsidRPr="00F967B3" w:rsidRDefault="008F55A7" w:rsidP="0055748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14:paraId="2358639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испрашивающее земельный участок для осуществления своей деятельности </w:t>
            </w:r>
          </w:p>
          <w:p w14:paraId="10F10739"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w:t>
            </w:r>
          </w:p>
        </w:tc>
      </w:tr>
      <w:tr w:rsidR="008F55A7" w:rsidRPr="00F967B3" w14:paraId="297473CE" w14:textId="77777777" w:rsidTr="00D6774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14:paraId="154B7501" w14:textId="77777777" w:rsidR="008F55A7" w:rsidRPr="00F967B3" w:rsidRDefault="008F55A7" w:rsidP="0055748A">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14:paraId="0AD453F3" w14:textId="77777777" w:rsidR="008F55A7" w:rsidRPr="00F967B3" w:rsidRDefault="008F55A7" w:rsidP="0055748A">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14:paraId="0EA547A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14:paraId="75BB8CBD"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14:paraId="37132725"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14:paraId="74D19346"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14:paraId="270BE6A8"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14:paraId="0E9C892F"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14:paraId="264794D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14:paraId="23268C06"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14:paraId="18D67C54"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14:paraId="776C5431"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14:paraId="11E6C60D"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14:paraId="5D48AA1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14:paraId="47B19470"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14:paraId="029857FF" w14:textId="77777777" w:rsidR="008F55A7" w:rsidRPr="00F967B3" w:rsidRDefault="008F55A7" w:rsidP="0055748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компании "Единый заказчик в сфере строительства" </w:t>
            </w:r>
          </w:p>
        </w:tc>
      </w:tr>
      <w:tr w:rsidR="008F55A7" w:rsidRPr="00F967B3" w14:paraId="3536B59B" w14:textId="77777777" w:rsidTr="00D6774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738B7915"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8B103E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14:paraId="49EF96B3" w14:textId="77777777"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14:paraId="07752C72" w14:textId="77777777" w:rsidR="008F55A7" w:rsidRPr="00F967B3" w:rsidRDefault="008F55A7" w:rsidP="0055748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8F55A7" w:rsidRPr="00F967B3" w14:paraId="5F225B2B"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0EE1CAE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731163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012D4AB1" w14:textId="77777777"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1972990" w14:textId="77777777" w:rsidR="008F55A7" w:rsidRPr="00F967B3" w:rsidRDefault="008F55A7" w:rsidP="0055748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994428E"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44106E7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56AB00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28EF2255" w14:textId="77777777"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7904D60A" w14:textId="77777777" w:rsidR="008F55A7" w:rsidRPr="00F967B3" w:rsidRDefault="008F55A7" w:rsidP="0055748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14E28D6F" w14:textId="77777777" w:rsidTr="00D6774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57CA246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0E3E6C1" w14:textId="77777777" w:rsidR="008F55A7" w:rsidRPr="00F967B3" w:rsidRDefault="008F55A7" w:rsidP="0055748A">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14:paraId="42183156" w14:textId="77777777"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35298510" w14:textId="77777777" w:rsidR="008F55A7" w:rsidRPr="00F967B3" w:rsidRDefault="008F55A7" w:rsidP="0055748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4AB46A3" w14:textId="77777777" w:rsidTr="00D6774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52588DE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85.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A48A1B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57.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14:paraId="3F700E25"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14:paraId="48DB6B2C" w14:textId="77777777" w:rsidR="008F55A7" w:rsidRPr="00F967B3" w:rsidRDefault="008F55A7" w:rsidP="0055748A">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8F55A7" w:rsidRPr="00F967B3" w14:paraId="26090C26" w14:textId="77777777" w:rsidTr="0055748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14:paraId="59C191E9" w14:textId="77777777"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подуслуги </w:t>
            </w:r>
          </w:p>
          <w:p w14:paraId="72078869" w14:textId="77777777" w:rsidR="008F55A7" w:rsidRPr="00F967B3" w:rsidRDefault="008F55A7" w:rsidP="0055748A">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8F55A7" w:rsidRPr="00F967B3" w14:paraId="3EFB8C9F" w14:textId="77777777" w:rsidTr="00D6774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14:paraId="4423C5C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2B67311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14:paraId="30D247D9" w14:textId="77777777"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0E1B0E2D" w14:textId="77777777" w:rsidR="008F55A7" w:rsidRPr="00F967B3" w:rsidRDefault="008F55A7" w:rsidP="0055748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1BE7A9CC" w14:textId="77777777" w:rsidTr="00D6774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14:paraId="534E730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3A0718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14:paraId="3D30C7B3"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14:paraId="1369EE94"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14:paraId="61F2615B" w14:textId="77777777" w:rsidR="008F55A7" w:rsidRPr="00F967B3" w:rsidRDefault="008F55A7" w:rsidP="0055748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14:paraId="2A8DC5B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8F55A7" w:rsidRPr="00F967B3" w14:paraId="3AD989C6" w14:textId="77777777" w:rsidTr="0055748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14:paraId="2169AB30" w14:textId="77777777" w:rsidR="008F55A7" w:rsidRPr="005F3B08" w:rsidRDefault="008F55A7" w:rsidP="0055748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14:paraId="6DD90D20" w14:textId="77777777" w:rsidR="008F55A7" w:rsidRPr="00F967B3" w:rsidRDefault="008F55A7" w:rsidP="0055748A">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8F55A7" w:rsidRPr="00F967B3" w14:paraId="635DB476" w14:textId="77777777" w:rsidTr="00D6774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14:paraId="4687423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E0487F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14:paraId="1EE18B04" w14:textId="77777777"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14:paraId="4D9EE255" w14:textId="77777777" w:rsidR="008F55A7" w:rsidRPr="00F967B3" w:rsidRDefault="008F55A7" w:rsidP="0055748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8F55A7" w:rsidRPr="00F967B3" w14:paraId="7AEC1E39" w14:textId="77777777"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1CE10E0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0E4D3E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14:paraId="65A11955"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14:paraId="7055AD5D"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14:paraId="21E8CC23" w14:textId="77777777" w:rsidR="008F55A7" w:rsidRPr="00F967B3" w:rsidRDefault="008F55A7" w:rsidP="0055748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8F55A7" w:rsidRPr="00F967B3" w14:paraId="201B0259" w14:textId="77777777"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4F5063CC"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A1162F2"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14:paraId="680DD5F2" w14:textId="77777777"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14:paraId="75D5A4AA" w14:textId="77777777" w:rsidR="008F55A7" w:rsidRPr="00F967B3" w:rsidRDefault="008F55A7" w:rsidP="0055748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8F55A7" w:rsidRPr="00F967B3" w14:paraId="4745D9B5" w14:textId="77777777" w:rsidTr="00D6774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14:paraId="4735DC16"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784903F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242A21FA" w14:textId="77777777"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14:paraId="7F664869" w14:textId="77777777" w:rsidR="008F55A7" w:rsidRPr="00F967B3" w:rsidRDefault="008F55A7" w:rsidP="0055748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14:paraId="11F4E71F" w14:textId="77777777" w:rsidR="008F55A7" w:rsidRPr="00F967B3" w:rsidRDefault="008F55A7" w:rsidP="0055748A">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14:paraId="7B535737"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14:paraId="39840C9A" w14:textId="77777777"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5DBDD0FD"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56076AC0"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759736B7" w14:textId="77777777"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51B0B0F" w14:textId="77777777" w:rsidR="008F55A7" w:rsidRPr="00F967B3" w:rsidRDefault="008F55A7" w:rsidP="0055748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4C78041B" w14:textId="77777777" w:rsidTr="00D6774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14:paraId="19E434B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62C7BA0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14:paraId="2338A56A" w14:textId="77777777"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4F2EAB8C" w14:textId="77777777" w:rsidR="008F55A7" w:rsidRPr="00F967B3" w:rsidRDefault="008F55A7" w:rsidP="0055748A">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8F55A7" w:rsidRPr="00F967B3" w14:paraId="465E4CAD" w14:textId="77777777" w:rsidTr="00D6774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14:paraId="33426F6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lastRenderedPageBreak/>
              <w:t>94.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16B7A17A"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14:paraId="1DBA728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14:paraId="14C786A6"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14:paraId="4585423B"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14:paraId="244AA68E"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14:paraId="5EE4563F"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14:paraId="78CDA5B8"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землепользователь участка для сельскохозяйственного производства </w:t>
            </w:r>
          </w:p>
          <w:p w14:paraId="045B8732" w14:textId="77777777" w:rsidR="008F55A7" w:rsidRPr="00F967B3" w:rsidRDefault="008F55A7" w:rsidP="0055748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8F55A7" w:rsidRPr="00F967B3" w14:paraId="181676D0" w14:textId="77777777"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2AB0559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49CFC23E"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425B9632" w14:textId="77777777"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4E9DD58E" w14:textId="77777777" w:rsidR="008F55A7" w:rsidRPr="00F967B3" w:rsidRDefault="008F55A7" w:rsidP="0055748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2F263D6B" w14:textId="77777777" w:rsidTr="00D6774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14:paraId="30D8D551"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97C5068"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0125604E" w14:textId="77777777"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11EC3E7F" w14:textId="77777777" w:rsidR="008F55A7" w:rsidRPr="00F967B3" w:rsidRDefault="008F55A7" w:rsidP="0055748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8F55A7" w:rsidRPr="00F967B3" w14:paraId="6BE1C04A" w14:textId="77777777" w:rsidTr="00D6774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14:paraId="690F0873"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97.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14:paraId="00C40C6B" w14:textId="77777777" w:rsidR="008F55A7" w:rsidRPr="00F967B3" w:rsidRDefault="008F55A7" w:rsidP="0055748A">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14:paraId="7C1D1E90" w14:textId="77777777"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14:paraId="042A7546" w14:textId="77777777" w:rsidR="008F55A7" w:rsidRPr="00F967B3" w:rsidRDefault="008F55A7" w:rsidP="0055748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14:paraId="4E9ACA1F" w14:textId="77777777" w:rsidR="008F55A7" w:rsidRPr="00F967B3" w:rsidRDefault="008F55A7" w:rsidP="008F55A7">
      <w:pPr>
        <w:pStyle w:val="ConsPlusNormal"/>
        <w:jc w:val="both"/>
        <w:rPr>
          <w:rFonts w:ascii="Times New Roman" w:hAnsi="Times New Roman" w:cs="Times New Roman"/>
          <w:sz w:val="28"/>
          <w:szCs w:val="28"/>
        </w:rPr>
      </w:pPr>
    </w:p>
    <w:p w14:paraId="2348EF30" w14:textId="77777777" w:rsidR="008F55A7" w:rsidRDefault="008F55A7" w:rsidP="008F55A7">
      <w:pPr>
        <w:rPr>
          <w:rFonts w:ascii="Times New Roman" w:hAnsi="Times New Roman" w:cs="Times New Roman"/>
          <w:sz w:val="28"/>
          <w:szCs w:val="28"/>
        </w:rPr>
      </w:pPr>
      <w:r w:rsidRPr="00F967B3">
        <w:rPr>
          <w:rFonts w:ascii="Times New Roman" w:hAnsi="Times New Roman" w:cs="Times New Roman"/>
          <w:sz w:val="28"/>
          <w:szCs w:val="28"/>
        </w:rPr>
        <w:br w:type="page"/>
      </w:r>
    </w:p>
    <w:p w14:paraId="400CDBCE" w14:textId="77777777" w:rsidR="008F55A7" w:rsidRDefault="008F55A7" w:rsidP="008F55A7">
      <w:pPr>
        <w:rPr>
          <w:rFonts w:ascii="Times New Roman" w:hAnsi="Times New Roman" w:cs="Times New Roman"/>
          <w:sz w:val="28"/>
          <w:szCs w:val="28"/>
        </w:rPr>
      </w:pPr>
    </w:p>
    <w:p w14:paraId="48593FB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w:t>
      </w:r>
    </w:p>
    <w:p w14:paraId="22EED73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3FC3B44C" w14:textId="77777777" w:rsidR="008F55A7" w:rsidRDefault="008F55A7" w:rsidP="008F55A7">
      <w:pPr>
        <w:spacing w:line="240" w:lineRule="auto"/>
        <w:ind w:firstLine="720"/>
        <w:rPr>
          <w:rFonts w:ascii="Times New Roman" w:eastAsia="Times New Roman" w:hAnsi="Times New Roman" w:cs="Times New Roman"/>
          <w:sz w:val="24"/>
          <w:szCs w:val="24"/>
        </w:rPr>
      </w:pPr>
    </w:p>
    <w:p w14:paraId="51E8947C" w14:textId="77777777" w:rsidR="008F55A7" w:rsidRDefault="008F55A7" w:rsidP="008F55A7">
      <w:pPr>
        <w:spacing w:line="240" w:lineRule="auto"/>
        <w:ind w:firstLine="720"/>
        <w:rPr>
          <w:rFonts w:ascii="Times New Roman" w:eastAsia="Times New Roman" w:hAnsi="Times New Roman" w:cs="Times New Roman"/>
          <w:sz w:val="12"/>
          <w:szCs w:val="12"/>
        </w:rPr>
      </w:pPr>
    </w:p>
    <w:p w14:paraId="629540D2"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14:paraId="12E4A816"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
    <w:p w14:paraId="691107C4" w14:textId="77777777" w:rsidR="008F55A7" w:rsidRDefault="008F55A7" w:rsidP="008F55A7">
      <w:pPr>
        <w:spacing w:line="240" w:lineRule="auto"/>
        <w:ind w:firstLine="720"/>
        <w:rPr>
          <w:rFonts w:ascii="Times New Roman" w:eastAsia="Times New Roman" w:hAnsi="Times New Roman" w:cs="Times New Roman"/>
          <w:sz w:val="24"/>
          <w:szCs w:val="24"/>
        </w:rPr>
      </w:pPr>
    </w:p>
    <w:p w14:paraId="4D63D7BF" w14:textId="77777777" w:rsidR="008F55A7" w:rsidRDefault="008F55A7" w:rsidP="008F55A7">
      <w:pPr>
        <w:pStyle w:val="ab"/>
        <w:tabs>
          <w:tab w:val="left" w:pos="1949"/>
          <w:tab w:val="left" w:pos="5630"/>
          <w:tab w:val="left" w:pos="7286"/>
        </w:tabs>
        <w:ind w:left="0" w:firstLine="720"/>
        <w:jc w:val="center"/>
      </w:pPr>
      <w:r w:rsidRPr="001964EC">
        <w:t xml:space="preserve">Форма </w:t>
      </w:r>
      <w:r>
        <w:t>приводится ОМС</w:t>
      </w:r>
    </w:p>
    <w:p w14:paraId="0A58A9A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67161C2"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6C00D24"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0C50AB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2394395"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9E285F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2394E15"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B756C2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2C3A714"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6ED94F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78946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E14678"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45965E7"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4A70F9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80D979A"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C7DCBEE"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1055343"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457F71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DAF580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AD16F4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FA76D2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5137A5D"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74A0BA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EAE5657"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13342DD"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698EA7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368547E"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47E1726"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44B018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C870B2F"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C4F42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5D81D9D"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EF503F3"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08A55B0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4AA27FB3"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5709D38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F0522FC"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731BECD1"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15914E0"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21828E19"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69D70A46" w14:textId="77D9B01B" w:rsidR="008F55A7" w:rsidRDefault="008F55A7" w:rsidP="00320818">
      <w:pPr>
        <w:widowControl w:val="0"/>
        <w:spacing w:line="240" w:lineRule="auto"/>
        <w:ind w:firstLine="720"/>
        <w:rPr>
          <w:rFonts w:ascii="Times New Roman" w:eastAsia="Times New Roman" w:hAnsi="Times New Roman" w:cs="Times New Roman"/>
          <w:sz w:val="18"/>
          <w:szCs w:val="18"/>
        </w:rPr>
      </w:pPr>
      <w:r>
        <w:rPr>
          <w:noProof/>
        </w:rPr>
        <mc:AlternateContent>
          <mc:Choice Requires="wps">
            <w:drawing>
              <wp:anchor distT="0" distB="0" distL="114300" distR="114300" simplePos="0" relativeHeight="251679232" behindDoc="1" locked="0" layoutInCell="0" allowOverlap="1" wp14:anchorId="67C3D10B" wp14:editId="5E3787F5">
                <wp:simplePos x="0" y="0"/>
                <wp:positionH relativeFrom="page">
                  <wp:posOffset>811072</wp:posOffset>
                </wp:positionH>
                <wp:positionV relativeFrom="page">
                  <wp:posOffset>8591296</wp:posOffset>
                </wp:positionV>
                <wp:extent cx="1829054" cy="0"/>
                <wp:effectExtent l="0" t="0" r="0" b="0"/>
                <wp:wrapNone/>
                <wp:docPr id="3221" name="drawingObject1539"/>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EB01F1" id="drawingObject1539" o:spid="_x0000_s1026" style="position:absolute;margin-left:63.85pt;margin-top:676.5pt;width:2in;height:0;z-index:-251637248;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path="m,l1829054,e" filled="f" strokeweight=".21161mm">
                <v:path arrowok="t" textboxrect="0,0,1829054,0"/>
                <w10:wrap anchorx="page" anchory="page"/>
              </v:shape>
            </w:pict>
          </mc:Fallback>
        </mc:AlternateContent>
      </w:r>
    </w:p>
    <w:p w14:paraId="79B21058"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3</w:t>
      </w:r>
    </w:p>
    <w:p w14:paraId="3F29F5E8"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47CB9B86" w14:textId="77777777" w:rsidR="008F55A7" w:rsidRDefault="008F55A7" w:rsidP="008F55A7">
      <w:pPr>
        <w:spacing w:line="240" w:lineRule="auto"/>
        <w:ind w:firstLine="720"/>
        <w:rPr>
          <w:rFonts w:ascii="Times New Roman" w:eastAsia="Times New Roman" w:hAnsi="Times New Roman" w:cs="Times New Roman"/>
          <w:sz w:val="24"/>
          <w:szCs w:val="24"/>
        </w:rPr>
      </w:pPr>
    </w:p>
    <w:p w14:paraId="691A4024"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14:paraId="2F1B8477"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находящегося в муниципальной собственности, </w:t>
      </w:r>
    </w:p>
    <w:p w14:paraId="4DB5857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14:paraId="47CE4E4B"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509E7D32" w14:textId="77777777" w:rsidR="008F55A7" w:rsidRDefault="008F55A7" w:rsidP="008F55A7">
      <w:pPr>
        <w:pStyle w:val="ab"/>
        <w:tabs>
          <w:tab w:val="left" w:pos="1949"/>
          <w:tab w:val="left" w:pos="5630"/>
          <w:tab w:val="left" w:pos="7286"/>
        </w:tabs>
        <w:ind w:left="0" w:firstLine="720"/>
        <w:jc w:val="center"/>
        <w:sectPr w:rsidR="008F55A7" w:rsidSect="00C875CE">
          <w:type w:val="continuous"/>
          <w:pgSz w:w="11910" w:h="16840"/>
          <w:pgMar w:top="1134" w:right="851" w:bottom="1134" w:left="1701" w:header="431" w:footer="0" w:gutter="0"/>
          <w:cols w:space="720"/>
        </w:sectPr>
      </w:pPr>
      <w:r w:rsidRPr="001964EC">
        <w:t xml:space="preserve">Форма </w:t>
      </w:r>
      <w:r>
        <w:t>приводится ОМС</w:t>
      </w:r>
    </w:p>
    <w:p w14:paraId="6B35BADB" w14:textId="77777777" w:rsidR="008F55A7" w:rsidRDefault="008F55A7" w:rsidP="008F55A7">
      <w:pPr>
        <w:widowControl w:val="0"/>
        <w:spacing w:line="240" w:lineRule="auto"/>
        <w:ind w:firstLine="720"/>
        <w:jc w:val="center"/>
        <w:rPr>
          <w:rFonts w:ascii="Times New Roman" w:eastAsia="Times New Roman" w:hAnsi="Times New Roman" w:cs="Times New Roman"/>
          <w:sz w:val="24"/>
          <w:szCs w:val="24"/>
        </w:rPr>
      </w:pPr>
    </w:p>
    <w:p w14:paraId="074E5FA5" w14:textId="77777777" w:rsidR="008F55A7" w:rsidRDefault="008F55A7" w:rsidP="008F55A7">
      <w:pPr>
        <w:spacing w:line="240" w:lineRule="auto"/>
        <w:ind w:firstLine="720"/>
        <w:rPr>
          <w:rFonts w:ascii="Times New Roman" w:eastAsia="Times New Roman" w:hAnsi="Times New Roman" w:cs="Times New Roman"/>
          <w:sz w:val="24"/>
          <w:szCs w:val="24"/>
        </w:rPr>
      </w:pPr>
    </w:p>
    <w:p w14:paraId="64B7E89F" w14:textId="77777777" w:rsidR="008F55A7" w:rsidRDefault="008F55A7" w:rsidP="008F55A7">
      <w:pPr>
        <w:spacing w:line="240" w:lineRule="auto"/>
        <w:ind w:firstLine="720"/>
        <w:rPr>
          <w:rFonts w:ascii="Times New Roman" w:eastAsia="Times New Roman" w:hAnsi="Times New Roman" w:cs="Times New Roman"/>
          <w:sz w:val="16"/>
          <w:szCs w:val="16"/>
        </w:rPr>
      </w:pPr>
    </w:p>
    <w:p w14:paraId="7E6417FD" w14:textId="77777777" w:rsidR="008F55A7" w:rsidRDefault="008F55A7" w:rsidP="008F55A7">
      <w:pPr>
        <w:widowControl w:val="0"/>
        <w:spacing w:line="240" w:lineRule="auto"/>
        <w:ind w:firstLine="720"/>
        <w:rPr>
          <w:rFonts w:ascii="Times New Roman" w:eastAsia="Times New Roman" w:hAnsi="Times New Roman" w:cs="Times New Roman"/>
          <w:sz w:val="18"/>
          <w:szCs w:val="18"/>
        </w:rPr>
      </w:pPr>
      <w:r>
        <w:rPr>
          <w:noProof/>
        </w:rPr>
        <mc:AlternateContent>
          <mc:Choice Requires="wps">
            <w:drawing>
              <wp:anchor distT="0" distB="0" distL="114300" distR="114300" simplePos="0" relativeHeight="251678208" behindDoc="1" locked="0" layoutInCell="0" allowOverlap="1" wp14:anchorId="1367B09A" wp14:editId="0BEEBB52">
                <wp:simplePos x="0" y="0"/>
                <wp:positionH relativeFrom="page">
                  <wp:posOffset>811072</wp:posOffset>
                </wp:positionH>
                <wp:positionV relativeFrom="page">
                  <wp:posOffset>8005698</wp:posOffset>
                </wp:positionV>
                <wp:extent cx="1829054" cy="0"/>
                <wp:effectExtent l="0" t="0" r="0" b="0"/>
                <wp:wrapNone/>
                <wp:docPr id="3222" name="drawingObject1543"/>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A464857" id="drawingObject1543" o:spid="_x0000_s1026" style="position:absolute;margin-left:63.85pt;margin-top:630.35pt;width:2in;height:0;z-index:-251638272;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path="m,l1829054,e" filled="f" strokeweight=".21161mm">
                <v:path arrowok="t" textboxrect="0,0,1829054,0"/>
                <w10:wrap anchorx="page" anchory="page"/>
              </v:shape>
            </w:pict>
          </mc:Fallback>
        </mc:AlternateContent>
      </w:r>
    </w:p>
    <w:p w14:paraId="60F94B41"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14:paraId="56C8F0AD"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75C6048C" w14:textId="77777777" w:rsidR="008F55A7" w:rsidRDefault="008F55A7" w:rsidP="008F55A7">
      <w:pPr>
        <w:spacing w:line="240" w:lineRule="auto"/>
        <w:ind w:firstLine="720"/>
        <w:rPr>
          <w:rFonts w:ascii="Times New Roman" w:eastAsia="Times New Roman" w:hAnsi="Times New Roman" w:cs="Times New Roman"/>
          <w:sz w:val="24"/>
          <w:szCs w:val="24"/>
        </w:rPr>
      </w:pPr>
    </w:p>
    <w:p w14:paraId="48A957AF"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14:paraId="2395B2E9" w14:textId="77777777" w:rsidR="008F55A7" w:rsidRDefault="008F55A7" w:rsidP="008F55A7">
      <w:pPr>
        <w:widowControl w:val="0"/>
        <w:spacing w:line="240" w:lineRule="auto"/>
        <w:ind w:firstLine="720"/>
        <w:jc w:val="center"/>
        <w:rPr>
          <w:rFonts w:ascii="Times New Roman" w:eastAsia="Times New Roman" w:hAnsi="Times New Roman" w:cs="Times New Roman"/>
          <w:b/>
          <w:bCs/>
          <w:color w:val="000000"/>
          <w:sz w:val="28"/>
          <w:szCs w:val="28"/>
        </w:rPr>
      </w:pPr>
    </w:p>
    <w:p w14:paraId="40FD626C" w14:textId="77777777" w:rsidR="008F55A7" w:rsidRDefault="008F55A7" w:rsidP="008F55A7">
      <w:pPr>
        <w:pStyle w:val="ab"/>
        <w:tabs>
          <w:tab w:val="left" w:pos="1949"/>
          <w:tab w:val="left" w:pos="5630"/>
          <w:tab w:val="left" w:pos="7286"/>
        </w:tabs>
        <w:ind w:left="0" w:firstLine="720"/>
        <w:jc w:val="center"/>
      </w:pPr>
      <w:r w:rsidRPr="001964EC">
        <w:t xml:space="preserve">Форма </w:t>
      </w:r>
      <w:r>
        <w:t>приводится ОМС</w:t>
      </w:r>
    </w:p>
    <w:p w14:paraId="53B5918A" w14:textId="77777777" w:rsidR="008F55A7" w:rsidRDefault="008F55A7" w:rsidP="008F55A7">
      <w:pPr>
        <w:pStyle w:val="ab"/>
        <w:tabs>
          <w:tab w:val="left" w:pos="1949"/>
          <w:tab w:val="left" w:pos="5630"/>
          <w:tab w:val="left" w:pos="7286"/>
        </w:tabs>
        <w:ind w:left="0" w:firstLine="720"/>
        <w:jc w:val="center"/>
      </w:pPr>
    </w:p>
    <w:p w14:paraId="779D3FD5" w14:textId="77777777" w:rsidR="008F55A7" w:rsidRDefault="008F55A7" w:rsidP="008F55A7">
      <w:pPr>
        <w:pStyle w:val="ab"/>
        <w:tabs>
          <w:tab w:val="left" w:pos="1949"/>
          <w:tab w:val="left" w:pos="5630"/>
          <w:tab w:val="left" w:pos="7286"/>
        </w:tabs>
        <w:ind w:left="0" w:firstLine="720"/>
        <w:jc w:val="center"/>
      </w:pPr>
    </w:p>
    <w:p w14:paraId="66A6D360" w14:textId="77777777" w:rsidR="008F55A7" w:rsidRDefault="008F55A7" w:rsidP="008F55A7">
      <w:pPr>
        <w:pStyle w:val="ab"/>
        <w:tabs>
          <w:tab w:val="left" w:pos="1949"/>
          <w:tab w:val="left" w:pos="5630"/>
          <w:tab w:val="left" w:pos="7286"/>
        </w:tabs>
        <w:ind w:left="0" w:firstLine="720"/>
        <w:jc w:val="center"/>
      </w:pPr>
    </w:p>
    <w:p w14:paraId="2907F39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11919B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AFD236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C43112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3F6325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6F5919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5DF15D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56881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4B0AFA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94F81E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A36FB1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A4AA2F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C5A341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B8C70A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5CB8A6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C890DB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0E136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E3464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C0CA69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C5F54D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0472E4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5C70FA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0B0DD9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C3233F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CFF539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3749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605AA0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257DE1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FEF6674"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E3A4B0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D5D32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B55BC6B"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32A28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35A78C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0D86F1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29B3EC"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14:paraId="6CE828FE"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21798452" w14:textId="77777777" w:rsidR="008F55A7" w:rsidRDefault="008F55A7" w:rsidP="008F55A7">
      <w:pPr>
        <w:spacing w:line="240" w:lineRule="auto"/>
        <w:ind w:firstLine="720"/>
        <w:rPr>
          <w:rFonts w:ascii="Times New Roman" w:eastAsia="Times New Roman" w:hAnsi="Times New Roman" w:cs="Times New Roman"/>
          <w:sz w:val="24"/>
          <w:szCs w:val="24"/>
        </w:rPr>
      </w:pPr>
    </w:p>
    <w:p w14:paraId="4DD614EE"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14:paraId="28EDD1D1" w14:textId="77777777" w:rsidR="008F55A7" w:rsidRDefault="008F55A7" w:rsidP="008F55A7">
      <w:pPr>
        <w:spacing w:line="240" w:lineRule="auto"/>
        <w:ind w:firstLine="720"/>
        <w:rPr>
          <w:rFonts w:ascii="Times New Roman" w:eastAsia="Times New Roman" w:hAnsi="Times New Roman" w:cs="Times New Roman"/>
          <w:sz w:val="24"/>
          <w:szCs w:val="24"/>
        </w:rPr>
      </w:pPr>
    </w:p>
    <w:p w14:paraId="46971338" w14:textId="77777777"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14:paraId="2CC93272" w14:textId="77777777" w:rsidR="008F55A7" w:rsidRDefault="008F55A7" w:rsidP="008F55A7">
      <w:pPr>
        <w:spacing w:line="240" w:lineRule="auto"/>
        <w:ind w:firstLine="720"/>
        <w:rPr>
          <w:rFonts w:ascii="Times New Roman" w:eastAsia="Times New Roman" w:hAnsi="Times New Roman" w:cs="Times New Roman"/>
          <w:sz w:val="24"/>
          <w:szCs w:val="24"/>
        </w:rPr>
      </w:pPr>
    </w:p>
    <w:p w14:paraId="3DA116DB" w14:textId="77777777" w:rsidR="008F55A7" w:rsidRDefault="008F55A7" w:rsidP="008F55A7">
      <w:pPr>
        <w:spacing w:line="240" w:lineRule="auto"/>
        <w:ind w:firstLine="720"/>
        <w:rPr>
          <w:rFonts w:ascii="Times New Roman" w:eastAsia="Times New Roman" w:hAnsi="Times New Roman" w:cs="Times New Roman"/>
          <w:sz w:val="24"/>
          <w:szCs w:val="24"/>
        </w:rPr>
      </w:pPr>
    </w:p>
    <w:p w14:paraId="67F6A86C" w14:textId="77777777" w:rsidR="008F55A7" w:rsidRDefault="008F55A7" w:rsidP="008F55A7">
      <w:pPr>
        <w:spacing w:line="240" w:lineRule="auto"/>
        <w:ind w:firstLine="720"/>
        <w:rPr>
          <w:rFonts w:ascii="Times New Roman" w:eastAsia="Times New Roman" w:hAnsi="Times New Roman" w:cs="Times New Roman"/>
          <w:sz w:val="24"/>
          <w:szCs w:val="24"/>
        </w:rPr>
      </w:pPr>
    </w:p>
    <w:p w14:paraId="7CA8216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14:paraId="59167B6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14:paraId="4E8827F5"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14:paraId="5871B52C" w14:textId="77777777" w:rsidR="008F55A7" w:rsidRDefault="008F55A7" w:rsidP="008F55A7">
      <w:pPr>
        <w:spacing w:line="240" w:lineRule="auto"/>
        <w:ind w:firstLine="720"/>
        <w:rPr>
          <w:rFonts w:ascii="Times New Roman" w:eastAsia="Times New Roman" w:hAnsi="Times New Roman" w:cs="Times New Roman"/>
          <w:sz w:val="24"/>
          <w:szCs w:val="24"/>
        </w:rPr>
      </w:pPr>
    </w:p>
    <w:p w14:paraId="1D404AA7" w14:textId="77777777" w:rsidR="008F55A7" w:rsidRDefault="008F55A7" w:rsidP="008F55A7">
      <w:pPr>
        <w:spacing w:line="240" w:lineRule="auto"/>
        <w:ind w:firstLine="720"/>
        <w:rPr>
          <w:rFonts w:ascii="Times New Roman" w:eastAsia="Times New Roman" w:hAnsi="Times New Roman" w:cs="Times New Roman"/>
          <w:sz w:val="24"/>
          <w:szCs w:val="24"/>
        </w:rPr>
      </w:pPr>
    </w:p>
    <w:p w14:paraId="467CB133" w14:textId="77777777"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14:paraId="38A6C4C6" w14:textId="77777777" w:rsidR="008F55A7" w:rsidRDefault="008F55A7" w:rsidP="008F55A7">
      <w:pPr>
        <w:spacing w:line="240" w:lineRule="auto"/>
        <w:ind w:firstLine="720"/>
        <w:rPr>
          <w:rFonts w:ascii="Times New Roman" w:eastAsia="Times New Roman" w:hAnsi="Times New Roman" w:cs="Times New Roman"/>
          <w:sz w:val="24"/>
          <w:szCs w:val="24"/>
        </w:rPr>
      </w:pPr>
    </w:p>
    <w:p w14:paraId="70D7B23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14:paraId="1DDC394D" w14:textId="77777777" w:rsidR="008F55A7" w:rsidRDefault="008F55A7" w:rsidP="008F55A7">
      <w:pPr>
        <w:spacing w:line="240" w:lineRule="auto"/>
        <w:ind w:firstLine="720"/>
        <w:rPr>
          <w:rFonts w:ascii="Times New Roman" w:eastAsia="Times New Roman" w:hAnsi="Times New Roman" w:cs="Times New Roman"/>
          <w:sz w:val="24"/>
          <w:szCs w:val="24"/>
        </w:rPr>
      </w:pPr>
    </w:p>
    <w:p w14:paraId="248F12AB"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14:paraId="1FCBFFD7" w14:textId="77777777" w:rsidR="008F55A7" w:rsidRDefault="008F55A7" w:rsidP="008F55A7">
      <w:pPr>
        <w:spacing w:line="240" w:lineRule="auto"/>
        <w:ind w:firstLine="720"/>
        <w:rPr>
          <w:rFonts w:ascii="Times New Roman" w:eastAsia="Times New Roman" w:hAnsi="Times New Roman" w:cs="Times New Roman"/>
          <w:sz w:val="24"/>
          <w:szCs w:val="24"/>
        </w:rPr>
      </w:pPr>
    </w:p>
    <w:p w14:paraId="7022AD26" w14:textId="77777777" w:rsidR="008F55A7" w:rsidRDefault="008F55A7" w:rsidP="008F55A7">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14:paraId="7D59870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14:paraId="6E9E446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14:paraId="48B2FF0E" w14:textId="77777777" w:rsidR="008F55A7" w:rsidRDefault="008F55A7" w:rsidP="008F55A7">
      <w:pPr>
        <w:spacing w:line="240" w:lineRule="auto"/>
        <w:ind w:firstLine="720"/>
        <w:rPr>
          <w:rFonts w:ascii="Times New Roman" w:eastAsia="Times New Roman" w:hAnsi="Times New Roman" w:cs="Times New Roman"/>
          <w:sz w:val="24"/>
          <w:szCs w:val="24"/>
        </w:rPr>
      </w:pPr>
    </w:p>
    <w:p w14:paraId="15EF9B9F" w14:textId="77777777" w:rsidR="008F55A7" w:rsidRDefault="008F55A7" w:rsidP="008F55A7">
      <w:pPr>
        <w:spacing w:line="240" w:lineRule="auto"/>
        <w:ind w:firstLine="720"/>
        <w:rPr>
          <w:rFonts w:ascii="Times New Roman" w:eastAsia="Times New Roman" w:hAnsi="Times New Roman" w:cs="Times New Roman"/>
          <w:sz w:val="12"/>
          <w:szCs w:val="12"/>
        </w:rPr>
      </w:pPr>
    </w:p>
    <w:p w14:paraId="2431ECF1"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25 </w:t>
      </w:r>
      <w:r>
        <w:rPr>
          <w:rFonts w:ascii="Times New Roman" w:eastAsia="Times New Roman" w:hAnsi="Times New Roman" w:cs="Times New Roman"/>
          <w:color w:val="000000"/>
          <w:sz w:val="20"/>
          <w:szCs w:val="2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14:paraId="2A5BACA6" w14:textId="367FBF8C"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26 </w:t>
      </w:r>
      <w:r>
        <w:rPr>
          <w:rFonts w:ascii="Times New Roman" w:eastAsia="Times New Roman" w:hAnsi="Times New Roman" w:cs="Times New Roman"/>
          <w:color w:val="000000"/>
          <w:sz w:val="20"/>
          <w:szCs w:val="20"/>
        </w:rPr>
        <w:t>Указывается муниципальное образование, в собственности которого находится Участок</w:t>
      </w:r>
      <w:r w:rsidR="00B25E29">
        <w:rPr>
          <w:rFonts w:ascii="Times New Roman" w:eastAsia="Times New Roman" w:hAnsi="Times New Roman" w:cs="Times New Roman"/>
          <w:color w:val="000000"/>
          <w:sz w:val="20"/>
          <w:szCs w:val="20"/>
        </w:rPr>
        <w:t>.</w:t>
      </w:r>
    </w:p>
    <w:p w14:paraId="19FB20A4"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C875CE">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 xml:space="preserve">27 </w:t>
      </w:r>
      <w:r>
        <w:rPr>
          <w:rFonts w:ascii="Times New Roman" w:eastAsia="Times New Roman" w:hAnsi="Times New Roman" w:cs="Times New Roman"/>
          <w:color w:val="000000"/>
          <w:sz w:val="20"/>
          <w:szCs w:val="20"/>
        </w:rPr>
        <w:t>Указывается при наличии на Участке объектов капитального строительства</w:t>
      </w:r>
    </w:p>
    <w:p w14:paraId="5220003B"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30B5AA4E" w14:textId="77777777" w:rsidR="008F55A7" w:rsidRDefault="008F55A7" w:rsidP="008F55A7">
      <w:pPr>
        <w:spacing w:line="240" w:lineRule="auto"/>
        <w:ind w:firstLine="720"/>
        <w:rPr>
          <w:rFonts w:ascii="Times New Roman" w:eastAsia="Times New Roman" w:hAnsi="Times New Roman" w:cs="Times New Roman"/>
          <w:sz w:val="24"/>
          <w:szCs w:val="24"/>
        </w:rPr>
      </w:pPr>
    </w:p>
    <w:p w14:paraId="44534821" w14:textId="77777777" w:rsidR="008F55A7" w:rsidRDefault="008F55A7" w:rsidP="008F55A7">
      <w:pPr>
        <w:spacing w:line="240" w:lineRule="auto"/>
        <w:ind w:firstLine="720"/>
        <w:rPr>
          <w:rFonts w:ascii="Times New Roman" w:eastAsia="Times New Roman" w:hAnsi="Times New Roman" w:cs="Times New Roman"/>
          <w:sz w:val="18"/>
          <w:szCs w:val="18"/>
        </w:rPr>
      </w:pPr>
    </w:p>
    <w:p w14:paraId="4A02F30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14:paraId="6E313F1C" w14:textId="569CA47E" w:rsidR="008F55A7" w:rsidRDefault="00B25E29" w:rsidP="008F55A7">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постоянного (бессрочного) пользования Участком.</w:t>
      </w:r>
    </w:p>
    <w:p w14:paraId="724EF587" w14:textId="77777777" w:rsidR="008F55A7" w:rsidRDefault="008F55A7" w:rsidP="008F55A7">
      <w:pPr>
        <w:spacing w:line="240" w:lineRule="auto"/>
        <w:ind w:firstLine="720"/>
        <w:rPr>
          <w:rFonts w:ascii="Times New Roman" w:eastAsia="Times New Roman" w:hAnsi="Times New Roman" w:cs="Times New Roman"/>
          <w:sz w:val="24"/>
          <w:szCs w:val="24"/>
        </w:rPr>
      </w:pPr>
    </w:p>
    <w:p w14:paraId="5A2E2CA9" w14:textId="77777777" w:rsidR="008F55A7" w:rsidRDefault="008F55A7" w:rsidP="008F55A7">
      <w:pPr>
        <w:spacing w:line="240" w:lineRule="auto"/>
        <w:ind w:firstLine="720"/>
        <w:rPr>
          <w:rFonts w:ascii="Times New Roman" w:eastAsia="Times New Roman" w:hAnsi="Times New Roman" w:cs="Times New Roman"/>
          <w:sz w:val="24"/>
          <w:szCs w:val="24"/>
        </w:rPr>
      </w:pPr>
    </w:p>
    <w:p w14:paraId="38742989" w14:textId="77777777"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14:paraId="5B6A33F3" w14:textId="77777777" w:rsidR="008F55A7" w:rsidRDefault="008F55A7" w:rsidP="008F55A7">
      <w:pPr>
        <w:spacing w:line="240" w:lineRule="auto"/>
        <w:ind w:firstLine="720"/>
        <w:rPr>
          <w:rFonts w:ascii="Times New Roman" w:eastAsia="Times New Roman" w:hAnsi="Times New Roman" w:cs="Times New Roman"/>
          <w:sz w:val="24"/>
          <w:szCs w:val="24"/>
        </w:rPr>
      </w:pPr>
    </w:p>
    <w:p w14:paraId="1457E08D" w14:textId="77777777" w:rsidR="008F55A7" w:rsidRDefault="008F55A7" w:rsidP="008F55A7">
      <w:pPr>
        <w:spacing w:line="240" w:lineRule="auto"/>
        <w:ind w:firstLine="720"/>
        <w:rPr>
          <w:rFonts w:ascii="Times New Roman" w:eastAsia="Times New Roman" w:hAnsi="Times New Roman" w:cs="Times New Roman"/>
          <w:sz w:val="24"/>
          <w:szCs w:val="24"/>
        </w:rPr>
      </w:pPr>
    </w:p>
    <w:p w14:paraId="0A4E2A96" w14:textId="77777777" w:rsidR="008F55A7" w:rsidRDefault="008F55A7" w:rsidP="008F55A7">
      <w:pPr>
        <w:spacing w:line="240" w:lineRule="auto"/>
        <w:ind w:firstLine="720"/>
        <w:rPr>
          <w:rFonts w:ascii="Times New Roman" w:eastAsia="Times New Roman" w:hAnsi="Times New Roman" w:cs="Times New Roman"/>
          <w:sz w:val="24"/>
          <w:szCs w:val="24"/>
        </w:rPr>
      </w:pPr>
    </w:p>
    <w:p w14:paraId="73C47A28" w14:textId="77777777" w:rsidR="008F55A7" w:rsidRDefault="00C00A69"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2064" behindDoc="1" locked="0" layoutInCell="0" allowOverlap="1" wp14:anchorId="6094F52E" wp14:editId="4D8ECEFC">
                <wp:simplePos x="0" y="0"/>
                <wp:positionH relativeFrom="page">
                  <wp:posOffset>1431290</wp:posOffset>
                </wp:positionH>
                <wp:positionV relativeFrom="paragraph">
                  <wp:posOffset>42545</wp:posOffset>
                </wp:positionV>
                <wp:extent cx="1307465" cy="1062990"/>
                <wp:effectExtent l="0" t="0" r="0" b="0"/>
                <wp:wrapNone/>
                <wp:docPr id="3223" name="drawingObject1550"/>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3224" name="Shape 1551"/>
                        <wps:cNvSpPr/>
                        <wps:spPr>
                          <a:xfrm>
                            <a:off x="0" y="0"/>
                            <a:ext cx="1307465" cy="1062990"/>
                          </a:xfrm>
                          <a:custGeom>
                            <a:avLst/>
                            <a:gdLst/>
                            <a:ahLst/>
                            <a:cxnLst/>
                            <a:rect l="0" t="0" r="0" b="0"/>
                            <a:pathLst>
                              <a:path w="1307465" h="1062990">
                                <a:moveTo>
                                  <a:pt x="0" y="0"/>
                                </a:moveTo>
                                <a:lnTo>
                                  <a:pt x="0" y="1062990"/>
                                </a:lnTo>
                                <a:lnTo>
                                  <a:pt x="1307465" y="1062990"/>
                                </a:lnTo>
                                <a:lnTo>
                                  <a:pt x="1307465" y="0"/>
                                </a:lnTo>
                                <a:lnTo>
                                  <a:pt x="0" y="0"/>
                                </a:lnTo>
                                <a:close/>
                              </a:path>
                            </a:pathLst>
                          </a:custGeom>
                          <a:solidFill>
                            <a:srgbClr val="FFFFFF"/>
                          </a:solidFill>
                        </wps:spPr>
                        <wps:bodyPr vertOverflow="overflow" horzOverflow="overflow" vert="horz" lIns="91440" tIns="45720" rIns="91440" bIns="45720" anchor="t"/>
                      </wps:wsp>
                      <wps:wsp>
                        <wps:cNvPr id="3225" name="Shape 1552"/>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F080634" id="drawingObject1550" o:spid="_x0000_s1026" style="position:absolute;margin-left:112.7pt;margin-top:3.35pt;width:102.95pt;height:83.7pt;z-index:-25164441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1027"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path="m,l,1062990r1307465,l1307465,,,xe" stroked="f">
                  <v:path arrowok="t" textboxrect="0,0,1307465,1062990"/>
                </v:shape>
                <v:shape id="Shape 1552"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path="m,1062990r1307465,l1307465,,,,,1062990xe" filled="f">
                  <v:path arrowok="t" textboxrect="0,0,1307465,1062990"/>
                </v:shape>
                <w10:wrap anchorx="page"/>
              </v:group>
            </w:pict>
          </mc:Fallback>
        </mc:AlternateContent>
      </w:r>
    </w:p>
    <w:p w14:paraId="538F3D2D" w14:textId="77777777" w:rsidR="008F55A7" w:rsidRDefault="008F55A7" w:rsidP="008F55A7">
      <w:pPr>
        <w:spacing w:line="240" w:lineRule="auto"/>
        <w:ind w:firstLine="720"/>
        <w:rPr>
          <w:rFonts w:ascii="Times New Roman" w:eastAsia="Times New Roman" w:hAnsi="Times New Roman" w:cs="Times New Roman"/>
          <w:sz w:val="24"/>
          <w:szCs w:val="24"/>
        </w:rPr>
      </w:pPr>
    </w:p>
    <w:p w14:paraId="392ACFE0" w14:textId="77777777"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14:paraId="3A7586C3" w14:textId="77777777" w:rsidR="008F55A7" w:rsidRDefault="008F55A7" w:rsidP="008F55A7">
      <w:pPr>
        <w:widowControl w:val="0"/>
        <w:spacing w:line="240" w:lineRule="auto"/>
        <w:ind w:firstLine="720"/>
        <w:rPr>
          <w:rFonts w:ascii="Times New Roman" w:eastAsia="Times New Roman" w:hAnsi="Times New Roman" w:cs="Times New Roman"/>
          <w:color w:val="000000"/>
        </w:rPr>
      </w:pPr>
    </w:p>
    <w:p w14:paraId="49BFBE22" w14:textId="77777777" w:rsidR="008F55A7" w:rsidRDefault="008F55A7" w:rsidP="008F55A7">
      <w:pPr>
        <w:spacing w:line="240" w:lineRule="auto"/>
        <w:ind w:firstLine="720"/>
        <w:rPr>
          <w:rFonts w:ascii="Times New Roman" w:eastAsia="Times New Roman" w:hAnsi="Times New Roman" w:cs="Times New Roman"/>
          <w:sz w:val="24"/>
          <w:szCs w:val="24"/>
        </w:rPr>
      </w:pPr>
    </w:p>
    <w:p w14:paraId="5BEDE947" w14:textId="77777777" w:rsidR="008F55A7" w:rsidRDefault="008F55A7" w:rsidP="008F55A7">
      <w:pPr>
        <w:spacing w:line="240" w:lineRule="auto"/>
        <w:ind w:firstLine="720"/>
        <w:rPr>
          <w:rFonts w:ascii="Times New Roman" w:eastAsia="Times New Roman" w:hAnsi="Times New Roman" w:cs="Times New Roman"/>
          <w:sz w:val="24"/>
          <w:szCs w:val="24"/>
        </w:rPr>
      </w:pPr>
    </w:p>
    <w:p w14:paraId="511B3B35"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14:paraId="1CBB481B"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57CA0435" w14:textId="77777777" w:rsidR="008F55A7" w:rsidRDefault="008F55A7" w:rsidP="008F55A7">
      <w:pPr>
        <w:spacing w:line="240" w:lineRule="auto"/>
        <w:ind w:firstLine="720"/>
        <w:rPr>
          <w:rFonts w:ascii="Times New Roman" w:eastAsia="Times New Roman" w:hAnsi="Times New Roman" w:cs="Times New Roman"/>
          <w:sz w:val="24"/>
          <w:szCs w:val="24"/>
        </w:rPr>
      </w:pPr>
    </w:p>
    <w:p w14:paraId="7C103B45" w14:textId="77777777" w:rsidR="008F55A7" w:rsidRDefault="008F55A7" w:rsidP="008F55A7">
      <w:pPr>
        <w:spacing w:line="240" w:lineRule="auto"/>
        <w:ind w:firstLine="720"/>
        <w:rPr>
          <w:rFonts w:ascii="Times New Roman" w:eastAsia="Times New Roman" w:hAnsi="Times New Roman" w:cs="Times New Roman"/>
          <w:sz w:val="12"/>
          <w:szCs w:val="12"/>
        </w:rPr>
      </w:pPr>
    </w:p>
    <w:p w14:paraId="15BEB3FD"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14:paraId="500BB65E" w14:textId="77777777" w:rsidR="008F55A7" w:rsidRDefault="008F55A7" w:rsidP="008F55A7">
      <w:pPr>
        <w:spacing w:line="240" w:lineRule="auto"/>
        <w:ind w:firstLine="720"/>
        <w:rPr>
          <w:rFonts w:ascii="Times New Roman" w:eastAsia="Times New Roman" w:hAnsi="Times New Roman" w:cs="Times New Roman"/>
          <w:sz w:val="24"/>
          <w:szCs w:val="24"/>
        </w:rPr>
      </w:pPr>
    </w:p>
    <w:p w14:paraId="6C601C99" w14:textId="77777777" w:rsidR="008F55A7" w:rsidRDefault="008F55A7" w:rsidP="008F55A7">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14:paraId="3E35FB5D" w14:textId="77777777" w:rsidR="008F55A7" w:rsidRDefault="008F55A7" w:rsidP="008F55A7">
      <w:pPr>
        <w:spacing w:line="240" w:lineRule="auto"/>
        <w:ind w:firstLine="720"/>
        <w:rPr>
          <w:rFonts w:ascii="Times New Roman" w:eastAsia="Times New Roman" w:hAnsi="Times New Roman" w:cs="Times New Roman"/>
          <w:sz w:val="24"/>
          <w:szCs w:val="24"/>
        </w:rPr>
      </w:pPr>
    </w:p>
    <w:p w14:paraId="37F8FA46" w14:textId="77777777" w:rsidR="008F55A7" w:rsidRDefault="008F55A7" w:rsidP="008F55A7">
      <w:pPr>
        <w:spacing w:line="240" w:lineRule="auto"/>
        <w:ind w:firstLine="720"/>
        <w:rPr>
          <w:rFonts w:ascii="Times New Roman" w:eastAsia="Times New Roman" w:hAnsi="Times New Roman" w:cs="Times New Roman"/>
          <w:sz w:val="24"/>
          <w:szCs w:val="24"/>
        </w:rPr>
      </w:pPr>
    </w:p>
    <w:p w14:paraId="65A620F3" w14:textId="77777777" w:rsidR="008F55A7" w:rsidRDefault="008F55A7" w:rsidP="008F55A7">
      <w:pPr>
        <w:spacing w:line="240" w:lineRule="auto"/>
        <w:ind w:firstLine="720"/>
        <w:rPr>
          <w:rFonts w:ascii="Times New Roman" w:eastAsia="Times New Roman" w:hAnsi="Times New Roman" w:cs="Times New Roman"/>
          <w:sz w:val="24"/>
          <w:szCs w:val="24"/>
        </w:rPr>
      </w:pPr>
    </w:p>
    <w:p w14:paraId="314AFC1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14:paraId="24B5FB30"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14:paraId="74722B70"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14:paraId="5AF96112" w14:textId="77777777" w:rsidR="008F55A7" w:rsidRDefault="008F55A7" w:rsidP="008F55A7">
      <w:pPr>
        <w:spacing w:line="240" w:lineRule="auto"/>
        <w:ind w:firstLine="720"/>
        <w:rPr>
          <w:rFonts w:ascii="Times New Roman" w:eastAsia="Times New Roman" w:hAnsi="Times New Roman" w:cs="Times New Roman"/>
          <w:sz w:val="24"/>
          <w:szCs w:val="24"/>
        </w:rPr>
      </w:pPr>
    </w:p>
    <w:p w14:paraId="2C0DD345" w14:textId="77777777" w:rsidR="008F55A7" w:rsidRDefault="008F55A7" w:rsidP="008F55A7">
      <w:pPr>
        <w:spacing w:line="240" w:lineRule="auto"/>
        <w:ind w:firstLine="720"/>
        <w:rPr>
          <w:rFonts w:ascii="Times New Roman" w:eastAsia="Times New Roman" w:hAnsi="Times New Roman" w:cs="Times New Roman"/>
          <w:sz w:val="24"/>
          <w:szCs w:val="24"/>
        </w:rPr>
      </w:pPr>
    </w:p>
    <w:p w14:paraId="296ECED7" w14:textId="77777777" w:rsidR="008F55A7" w:rsidRDefault="008F55A7" w:rsidP="008F55A7">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14:paraId="1B01E09B" w14:textId="77777777" w:rsidR="008F55A7" w:rsidRDefault="008F55A7" w:rsidP="008F55A7">
      <w:pPr>
        <w:spacing w:line="240" w:lineRule="auto"/>
        <w:ind w:firstLine="720"/>
        <w:rPr>
          <w:rFonts w:ascii="Times New Roman" w:eastAsia="Times New Roman" w:hAnsi="Times New Roman" w:cs="Times New Roman"/>
          <w:sz w:val="24"/>
          <w:szCs w:val="24"/>
        </w:rPr>
      </w:pPr>
    </w:p>
    <w:p w14:paraId="32124D4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14:paraId="032ACA9A" w14:textId="77777777" w:rsidR="008F55A7" w:rsidRDefault="008F55A7" w:rsidP="008F55A7">
      <w:pPr>
        <w:spacing w:line="240" w:lineRule="auto"/>
        <w:ind w:firstLine="720"/>
        <w:rPr>
          <w:rFonts w:ascii="Times New Roman" w:eastAsia="Times New Roman" w:hAnsi="Times New Roman" w:cs="Times New Roman"/>
          <w:sz w:val="24"/>
          <w:szCs w:val="24"/>
        </w:rPr>
      </w:pPr>
    </w:p>
    <w:p w14:paraId="1BAB1F75"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14:paraId="0EE2971D" w14:textId="77777777" w:rsidR="008F55A7" w:rsidRDefault="008F55A7" w:rsidP="008F55A7">
      <w:pPr>
        <w:spacing w:line="240" w:lineRule="auto"/>
        <w:ind w:firstLine="720"/>
        <w:rPr>
          <w:rFonts w:ascii="Times New Roman" w:eastAsia="Times New Roman" w:hAnsi="Times New Roman" w:cs="Times New Roman"/>
          <w:sz w:val="24"/>
          <w:szCs w:val="24"/>
        </w:rPr>
      </w:pPr>
    </w:p>
    <w:p w14:paraId="25CBE238" w14:textId="77777777" w:rsidR="008F55A7" w:rsidRDefault="008F55A7" w:rsidP="008F55A7">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14:paraId="19B2380B"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14:paraId="651CAC3A" w14:textId="77777777" w:rsidR="008F55A7" w:rsidRDefault="008F55A7" w:rsidP="008F55A7">
      <w:pPr>
        <w:spacing w:line="240" w:lineRule="auto"/>
        <w:ind w:firstLine="720"/>
        <w:rPr>
          <w:rFonts w:ascii="Times New Roman" w:eastAsia="Times New Roman" w:hAnsi="Times New Roman" w:cs="Times New Roman"/>
          <w:sz w:val="24"/>
          <w:szCs w:val="24"/>
        </w:rPr>
      </w:pPr>
    </w:p>
    <w:p w14:paraId="180809AF"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14:paraId="07684589"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14:paraId="46404CC5"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 xml:space="preserve">4 </w:t>
      </w:r>
      <w:r>
        <w:rPr>
          <w:rFonts w:ascii="Times New Roman" w:eastAsia="Times New Roman" w:hAnsi="Times New Roman" w:cs="Times New Roman"/>
          <w:color w:val="000000"/>
          <w:sz w:val="20"/>
          <w:szCs w:val="2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14:paraId="2BCDFDA8" w14:textId="77777777" w:rsidR="008F55A7" w:rsidRDefault="008F55A7" w:rsidP="008F55A7">
      <w:pPr>
        <w:widowControl w:val="0"/>
        <w:spacing w:line="240" w:lineRule="auto"/>
        <w:ind w:firstLine="720"/>
        <w:rPr>
          <w:rFonts w:ascii="Times New Roman" w:eastAsia="Times New Roman" w:hAnsi="Times New Roman" w:cs="Times New Roman"/>
          <w:color w:val="000000"/>
          <w:sz w:val="24"/>
          <w:szCs w:val="24"/>
        </w:rPr>
      </w:pPr>
    </w:p>
    <w:p w14:paraId="1888D293" w14:textId="77777777" w:rsidR="008F55A7" w:rsidRDefault="008F55A7" w:rsidP="008F55A7">
      <w:pPr>
        <w:spacing w:line="240" w:lineRule="auto"/>
        <w:ind w:firstLine="720"/>
        <w:rPr>
          <w:rFonts w:ascii="Times New Roman" w:eastAsia="Times New Roman" w:hAnsi="Times New Roman" w:cs="Times New Roman"/>
          <w:sz w:val="24"/>
          <w:szCs w:val="24"/>
        </w:rPr>
      </w:pPr>
    </w:p>
    <w:p w14:paraId="54032240" w14:textId="77777777" w:rsidR="008F55A7" w:rsidRDefault="008F55A7" w:rsidP="008F55A7">
      <w:pPr>
        <w:spacing w:line="240" w:lineRule="auto"/>
        <w:ind w:firstLine="720"/>
        <w:rPr>
          <w:rFonts w:ascii="Times New Roman" w:eastAsia="Times New Roman" w:hAnsi="Times New Roman" w:cs="Times New Roman"/>
          <w:sz w:val="18"/>
          <w:szCs w:val="18"/>
        </w:rPr>
      </w:pPr>
    </w:p>
    <w:p w14:paraId="1745CAB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14:paraId="684568D6" w14:textId="3F1C6133" w:rsidR="00B25E29"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14:paraId="7459EB7A" w14:textId="5DEC0263" w:rsidR="008F55A7" w:rsidRDefault="00B25E29"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Органу местного самоуправления  </w:t>
      </w:r>
      <w:r w:rsidR="008F55A7">
        <w:rPr>
          <w:rFonts w:ascii="Times New Roman" w:eastAsia="Times New Roman" w:hAnsi="Times New Roman" w:cs="Times New Roman"/>
          <w:color w:val="000000"/>
          <w:sz w:val="26"/>
          <w:szCs w:val="26"/>
        </w:rPr>
        <w:t xml:space="preserve"> обеспечить государственную регистрацию права собственности на</w:t>
      </w:r>
      <w:r>
        <w:rPr>
          <w:rFonts w:ascii="Times New Roman" w:eastAsia="Times New Roman" w:hAnsi="Times New Roman" w:cs="Times New Roman"/>
          <w:color w:val="000000"/>
          <w:sz w:val="26"/>
          <w:szCs w:val="26"/>
        </w:rPr>
        <w:t xml:space="preserve"> </w:t>
      </w:r>
      <w:r w:rsidR="008F55A7">
        <w:rPr>
          <w:rFonts w:ascii="Times New Roman" w:eastAsia="Times New Roman" w:hAnsi="Times New Roman" w:cs="Times New Roman"/>
          <w:color w:val="000000"/>
          <w:sz w:val="26"/>
          <w:szCs w:val="26"/>
        </w:rPr>
        <w:t>Участок.</w:t>
      </w:r>
    </w:p>
    <w:p w14:paraId="38AB9A09" w14:textId="77777777" w:rsidR="008F55A7" w:rsidRDefault="008F55A7" w:rsidP="008F55A7">
      <w:pPr>
        <w:spacing w:line="240" w:lineRule="auto"/>
        <w:ind w:firstLine="720"/>
        <w:rPr>
          <w:rFonts w:ascii="Times New Roman" w:eastAsia="Times New Roman" w:hAnsi="Times New Roman" w:cs="Times New Roman"/>
          <w:sz w:val="24"/>
          <w:szCs w:val="24"/>
        </w:rPr>
      </w:pPr>
    </w:p>
    <w:p w14:paraId="2A4128B5" w14:textId="77777777" w:rsidR="008F55A7" w:rsidRDefault="008F55A7" w:rsidP="008F55A7">
      <w:pPr>
        <w:spacing w:line="240" w:lineRule="auto"/>
        <w:ind w:firstLine="720"/>
        <w:rPr>
          <w:rFonts w:ascii="Times New Roman" w:eastAsia="Times New Roman" w:hAnsi="Times New Roman" w:cs="Times New Roman"/>
          <w:sz w:val="24"/>
          <w:szCs w:val="24"/>
        </w:rPr>
      </w:pPr>
    </w:p>
    <w:p w14:paraId="20C36EA3" w14:textId="77777777" w:rsidR="008F55A7" w:rsidRDefault="008F55A7" w:rsidP="008F55A7">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14:paraId="0478369D" w14:textId="77777777" w:rsidR="008F55A7" w:rsidRDefault="008F55A7" w:rsidP="008F55A7">
      <w:pPr>
        <w:spacing w:line="240" w:lineRule="auto"/>
        <w:ind w:firstLine="720"/>
        <w:rPr>
          <w:rFonts w:ascii="Times New Roman" w:eastAsia="Times New Roman" w:hAnsi="Times New Roman" w:cs="Times New Roman"/>
          <w:sz w:val="24"/>
          <w:szCs w:val="24"/>
        </w:rPr>
      </w:pPr>
    </w:p>
    <w:p w14:paraId="12D3DEE2" w14:textId="77777777" w:rsidR="008F55A7" w:rsidRDefault="008F55A7" w:rsidP="008F55A7">
      <w:pPr>
        <w:spacing w:line="240" w:lineRule="auto"/>
        <w:ind w:firstLine="720"/>
        <w:rPr>
          <w:rFonts w:ascii="Times New Roman" w:eastAsia="Times New Roman" w:hAnsi="Times New Roman" w:cs="Times New Roman"/>
          <w:sz w:val="24"/>
          <w:szCs w:val="24"/>
        </w:rPr>
      </w:pPr>
    </w:p>
    <w:p w14:paraId="651A4044" w14:textId="77777777" w:rsidR="008F55A7" w:rsidRDefault="008F55A7" w:rsidP="008F55A7">
      <w:pPr>
        <w:spacing w:line="240" w:lineRule="auto"/>
        <w:ind w:firstLine="720"/>
        <w:rPr>
          <w:rFonts w:ascii="Times New Roman" w:eastAsia="Times New Roman" w:hAnsi="Times New Roman" w:cs="Times New Roman"/>
          <w:sz w:val="24"/>
          <w:szCs w:val="24"/>
        </w:rPr>
      </w:pPr>
    </w:p>
    <w:p w14:paraId="3B206B70" w14:textId="77777777" w:rsidR="008F55A7" w:rsidRDefault="008F55A7"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80256" behindDoc="1" locked="0" layoutInCell="0" allowOverlap="1" wp14:anchorId="7AA77B40" wp14:editId="06304110">
                <wp:simplePos x="0" y="0"/>
                <wp:positionH relativeFrom="page">
                  <wp:posOffset>905510</wp:posOffset>
                </wp:positionH>
                <wp:positionV relativeFrom="paragraph">
                  <wp:posOffset>104774</wp:posOffset>
                </wp:positionV>
                <wp:extent cx="1307465" cy="1062990"/>
                <wp:effectExtent l="0" t="0" r="0" b="0"/>
                <wp:wrapNone/>
                <wp:docPr id="3226" name="drawingObject271"/>
                <wp:cNvGraphicFramePr/>
                <a:graphic xmlns:a="http://schemas.openxmlformats.org/drawingml/2006/main">
                  <a:graphicData uri="http://schemas.microsoft.com/office/word/2010/wordprocessingGroup">
                    <wpg:wgp>
                      <wpg:cNvGrpSpPr/>
                      <wpg:grpSpPr>
                        <a:xfrm>
                          <a:off x="0" y="0"/>
                          <a:ext cx="1307465" cy="1062990"/>
                          <a:chOff x="0" y="0"/>
                          <a:chExt cx="1307465" cy="1062990"/>
                        </a:xfrm>
                        <a:noFill/>
                      </wpg:grpSpPr>
                      <wps:wsp>
                        <wps:cNvPr id="3227" name="Shape 272"/>
                        <wps:cNvSpPr/>
                        <wps:spPr>
                          <a:xfrm>
                            <a:off x="0" y="0"/>
                            <a:ext cx="1307465" cy="1062989"/>
                          </a:xfrm>
                          <a:custGeom>
                            <a:avLst/>
                            <a:gdLst/>
                            <a:ahLst/>
                            <a:cxnLst/>
                            <a:rect l="0" t="0" r="0" b="0"/>
                            <a:pathLst>
                              <a:path w="1307465" h="1062989">
                                <a:moveTo>
                                  <a:pt x="0" y="0"/>
                                </a:moveTo>
                                <a:lnTo>
                                  <a:pt x="0" y="1062989"/>
                                </a:lnTo>
                                <a:lnTo>
                                  <a:pt x="1307465" y="1062989"/>
                                </a:lnTo>
                                <a:lnTo>
                                  <a:pt x="1307465" y="0"/>
                                </a:lnTo>
                                <a:lnTo>
                                  <a:pt x="0" y="0"/>
                                </a:lnTo>
                                <a:close/>
                              </a:path>
                            </a:pathLst>
                          </a:custGeom>
                          <a:solidFill>
                            <a:srgbClr val="FFFFFF"/>
                          </a:solidFill>
                        </wps:spPr>
                        <wps:bodyPr vertOverflow="overflow" horzOverflow="overflow" vert="horz" lIns="91440" tIns="45720" rIns="91440" bIns="45720" anchor="t"/>
                      </wps:wsp>
                      <wps:wsp>
                        <wps:cNvPr id="3228" name="Shape 273"/>
                        <wps:cNvSpPr/>
                        <wps:spPr>
                          <a:xfrm>
                            <a:off x="0" y="0"/>
                            <a:ext cx="1307465" cy="1062990"/>
                          </a:xfrm>
                          <a:custGeom>
                            <a:avLst/>
                            <a:gdLst/>
                            <a:ahLst/>
                            <a:cxnLst/>
                            <a:rect l="0" t="0" r="0" b="0"/>
                            <a:pathLst>
                              <a:path w="1307465" h="1062990">
                                <a:moveTo>
                                  <a:pt x="0" y="1062990"/>
                                </a:moveTo>
                                <a:lnTo>
                                  <a:pt x="1307465" y="1062990"/>
                                </a:lnTo>
                                <a:lnTo>
                                  <a:pt x="1307465" y="0"/>
                                </a:lnTo>
                                <a:lnTo>
                                  <a:pt x="0" y="0"/>
                                </a:lnTo>
                                <a:lnTo>
                                  <a:pt x="0" y="1062990"/>
                                </a:lnTo>
                                <a:close/>
                              </a:path>
                            </a:pathLst>
                          </a:custGeom>
                          <a:noFill/>
                          <a:ln w="9525"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8C53D28" id="drawingObject271" o:spid="_x0000_s1026" style="position:absolute;margin-left:71.3pt;margin-top:8.25pt;width:102.95pt;height:83.7pt;z-index:-25163622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1027" style="position:absolute;width:13074;height:10629;visibility:visible;mso-wrap-style:square;v-text-anchor:top" coordsize="1307465,10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path="m,l,1062989r1307465,l1307465,,,xe" stroked="f">
                  <v:path arrowok="t" textboxrect="0,0,1307465,1062989"/>
                </v:shape>
                <v:shape id="Shape 273" o:spid="_x0000_s1028" style="position:absolute;width:13074;height:10629;visibility:visible;mso-wrap-style:square;v-text-anchor:top" coordsize="130746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path="m,1062990r1307465,l1307465,,,,,1062990xe" filled="f">
                  <v:path arrowok="t" textboxrect="0,0,1307465,1062990"/>
                </v:shape>
                <w10:wrap anchorx="page"/>
              </v:group>
            </w:pict>
          </mc:Fallback>
        </mc:AlternateContent>
      </w:r>
    </w:p>
    <w:p w14:paraId="65C66F64" w14:textId="77777777" w:rsidR="008F55A7" w:rsidRDefault="008F55A7" w:rsidP="008F55A7">
      <w:pPr>
        <w:spacing w:line="240" w:lineRule="auto"/>
        <w:ind w:firstLine="720"/>
        <w:rPr>
          <w:rFonts w:ascii="Times New Roman" w:eastAsia="Times New Roman" w:hAnsi="Times New Roman" w:cs="Times New Roman"/>
          <w:sz w:val="24"/>
          <w:szCs w:val="24"/>
        </w:rPr>
      </w:pPr>
    </w:p>
    <w:p w14:paraId="08AC4904" w14:textId="77777777" w:rsidR="008F55A7" w:rsidRDefault="008F55A7" w:rsidP="008F55A7">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14:paraId="5479D154" w14:textId="77777777" w:rsidR="008F55A7" w:rsidRDefault="008F55A7" w:rsidP="008F55A7">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14:paraId="60606A2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DD5C79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D57C3A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AF8B90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2DFFF1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649E76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C3F304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F2C408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FB3627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FD6362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17E7F00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7EFF411"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B72FA8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50107E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398BEA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5D6B3B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08B8F296"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A3F111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07EE2A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3ECA68A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61DA0C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9AE423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5D2F3A4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7DBB11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226F1B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B13D2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2768445"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7BD37C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4112097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6C00EB58"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7A51911E"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p>
    <w:p w14:paraId="26A0C61F" w14:textId="77777777" w:rsidR="005A1E41" w:rsidRDefault="005A1E41" w:rsidP="00C00A69">
      <w:pPr>
        <w:widowControl w:val="0"/>
        <w:spacing w:line="240" w:lineRule="auto"/>
        <w:ind w:firstLine="720"/>
        <w:jc w:val="right"/>
        <w:rPr>
          <w:rFonts w:ascii="Times New Roman" w:eastAsia="Times New Roman" w:hAnsi="Times New Roman" w:cs="Times New Roman"/>
          <w:color w:val="000000"/>
          <w:sz w:val="28"/>
          <w:szCs w:val="28"/>
        </w:rPr>
      </w:pPr>
    </w:p>
    <w:p w14:paraId="2639195F" w14:textId="68A89674"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7</w:t>
      </w:r>
    </w:p>
    <w:p w14:paraId="778F1385"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46ECD67E" w14:textId="77777777" w:rsidR="008F55A7" w:rsidRDefault="008F55A7" w:rsidP="008F55A7">
      <w:pPr>
        <w:spacing w:line="240" w:lineRule="auto"/>
        <w:ind w:firstLine="720"/>
        <w:rPr>
          <w:rFonts w:ascii="Times New Roman" w:eastAsia="Times New Roman" w:hAnsi="Times New Roman" w:cs="Times New Roman"/>
          <w:sz w:val="24"/>
          <w:szCs w:val="24"/>
        </w:rPr>
      </w:pPr>
    </w:p>
    <w:p w14:paraId="06ED7F50" w14:textId="77777777" w:rsidR="008F55A7" w:rsidRDefault="008F55A7" w:rsidP="008F55A7">
      <w:pPr>
        <w:spacing w:line="240" w:lineRule="auto"/>
        <w:ind w:firstLine="720"/>
        <w:rPr>
          <w:rFonts w:ascii="Times New Roman" w:eastAsia="Times New Roman" w:hAnsi="Times New Roman" w:cs="Times New Roman"/>
          <w:sz w:val="24"/>
          <w:szCs w:val="24"/>
        </w:rPr>
      </w:pPr>
    </w:p>
    <w:p w14:paraId="6039C3E0" w14:textId="77777777" w:rsidR="008F55A7" w:rsidRDefault="008F55A7" w:rsidP="008F55A7">
      <w:pPr>
        <w:spacing w:line="240" w:lineRule="auto"/>
        <w:ind w:firstLine="720"/>
        <w:rPr>
          <w:rFonts w:ascii="Times New Roman" w:eastAsia="Times New Roman" w:hAnsi="Times New Roman" w:cs="Times New Roman"/>
          <w:sz w:val="24"/>
          <w:szCs w:val="24"/>
        </w:rPr>
      </w:pPr>
    </w:p>
    <w:p w14:paraId="231C61D6" w14:textId="77777777" w:rsidR="008F55A7" w:rsidRDefault="008F55A7" w:rsidP="008F55A7">
      <w:pPr>
        <w:spacing w:line="240" w:lineRule="auto"/>
        <w:ind w:firstLine="720"/>
        <w:rPr>
          <w:rFonts w:ascii="Times New Roman" w:eastAsia="Times New Roman" w:hAnsi="Times New Roman" w:cs="Times New Roman"/>
          <w:sz w:val="12"/>
          <w:szCs w:val="12"/>
        </w:rPr>
      </w:pPr>
    </w:p>
    <w:p w14:paraId="12E21314"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14:paraId="0602B2EC"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14:paraId="3096B43E" w14:textId="77777777" w:rsidR="008F55A7" w:rsidRDefault="008F55A7" w:rsidP="008F55A7">
      <w:pPr>
        <w:spacing w:line="240" w:lineRule="auto"/>
        <w:ind w:firstLine="720"/>
        <w:rPr>
          <w:rFonts w:ascii="Times New Roman" w:eastAsia="Times New Roman" w:hAnsi="Times New Roman" w:cs="Times New Roman"/>
          <w:sz w:val="24"/>
          <w:szCs w:val="24"/>
        </w:rPr>
      </w:pPr>
    </w:p>
    <w:p w14:paraId="208D845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14:paraId="7019F07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3088" behindDoc="1" locked="0" layoutInCell="0" allowOverlap="1" wp14:anchorId="043CAB34" wp14:editId="268099B2">
                <wp:simplePos x="0" y="0"/>
                <wp:positionH relativeFrom="page">
                  <wp:posOffset>2655442</wp:posOffset>
                </wp:positionH>
                <wp:positionV relativeFrom="paragraph">
                  <wp:posOffset>304</wp:posOffset>
                </wp:positionV>
                <wp:extent cx="2693161" cy="414526"/>
                <wp:effectExtent l="0" t="0" r="0" b="0"/>
                <wp:wrapNone/>
                <wp:docPr id="3229" name="drawingObject1553"/>
                <wp:cNvGraphicFramePr/>
                <a:graphic xmlns:a="http://schemas.openxmlformats.org/drawingml/2006/main">
                  <a:graphicData uri="http://schemas.microsoft.com/office/word/2010/wordprocessingGroup">
                    <wpg:wgp>
                      <wpg:cNvGrpSpPr/>
                      <wpg:grpSpPr>
                        <a:xfrm>
                          <a:off x="0" y="0"/>
                          <a:ext cx="2693161" cy="414526"/>
                          <a:chOff x="0" y="0"/>
                          <a:chExt cx="2693161" cy="414526"/>
                        </a:xfrm>
                        <a:noFill/>
                      </wpg:grpSpPr>
                      <wps:wsp>
                        <wps:cNvPr id="3230" name="Shape 1554"/>
                        <wps:cNvSpPr/>
                        <wps:spPr>
                          <a:xfrm>
                            <a:off x="911352" y="0"/>
                            <a:ext cx="870508" cy="205738"/>
                          </a:xfrm>
                          <a:custGeom>
                            <a:avLst/>
                            <a:gdLst/>
                            <a:ahLst/>
                            <a:cxnLst/>
                            <a:rect l="0" t="0" r="0" b="0"/>
                            <a:pathLst>
                              <a:path w="870508" h="205738">
                                <a:moveTo>
                                  <a:pt x="0" y="205738"/>
                                </a:moveTo>
                                <a:lnTo>
                                  <a:pt x="0" y="0"/>
                                </a:lnTo>
                                <a:lnTo>
                                  <a:pt x="870508" y="0"/>
                                </a:lnTo>
                                <a:lnTo>
                                  <a:pt x="870508" y="205738"/>
                                </a:lnTo>
                                <a:lnTo>
                                  <a:pt x="0" y="205738"/>
                                </a:lnTo>
                                <a:close/>
                              </a:path>
                            </a:pathLst>
                          </a:custGeom>
                          <a:solidFill>
                            <a:srgbClr val="FFFFFF"/>
                          </a:solidFill>
                        </wps:spPr>
                        <wps:bodyPr vertOverflow="overflow" horzOverflow="overflow" vert="horz" lIns="91440" tIns="45720" rIns="91440" bIns="45720" anchor="t"/>
                      </wps:wsp>
                      <wps:wsp>
                        <wps:cNvPr id="3231" name="Shape 1555"/>
                        <wps:cNvSpPr/>
                        <wps:spPr>
                          <a:xfrm>
                            <a:off x="0" y="205738"/>
                            <a:ext cx="2693161" cy="208788"/>
                          </a:xfrm>
                          <a:custGeom>
                            <a:avLst/>
                            <a:gdLst/>
                            <a:ahLst/>
                            <a:cxnLst/>
                            <a:rect l="0" t="0" r="0" b="0"/>
                            <a:pathLst>
                              <a:path w="2693161" h="208788">
                                <a:moveTo>
                                  <a:pt x="0" y="0"/>
                                </a:moveTo>
                                <a:lnTo>
                                  <a:pt x="0" y="208788"/>
                                </a:lnTo>
                                <a:lnTo>
                                  <a:pt x="2693161" y="208788"/>
                                </a:lnTo>
                                <a:lnTo>
                                  <a:pt x="26931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30901C5" id="drawingObject1553" o:spid="_x0000_s1026" style="position:absolute;margin-left:209.1pt;margin-top:0;width:212.05pt;height:32.65pt;z-index:-25164339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027" style="position:absolute;left:9113;width:8705;height:2057;visibility:visible;mso-wrap-style:square;v-text-anchor:top" coordsize="870508,20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path="m,205738l,,870508,r,205738l,205738xe" stroked="f">
                  <v:path arrowok="t" textboxrect="0,0,870508,205738"/>
                </v:shape>
                <v:shape id="Shape 1555" o:spid="_x0000_s1028" style="position:absolute;top:2057;width:26931;height:2088;visibility:visible;mso-wrap-style:square;v-text-anchor:top" coordsize="269316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path="m,l,208788r2693161,l2693161,,,xe" stroked="f">
                  <v:path arrowok="t" textboxrect="0,0,2693161,208788"/>
                </v:shape>
                <w10:wrap anchorx="page"/>
              </v:group>
            </w:pict>
          </mc:Fallback>
        </mc:AlternateContent>
      </w:r>
      <w:r>
        <w:rPr>
          <w:rFonts w:ascii="Times New Roman" w:eastAsia="Times New Roman" w:hAnsi="Times New Roman" w:cs="Times New Roman"/>
          <w:color w:val="000000"/>
          <w:sz w:val="28"/>
          <w:szCs w:val="28"/>
        </w:rPr>
        <w:t>РЕШЕНИЕ</w:t>
      </w:r>
    </w:p>
    <w:p w14:paraId="2E29F0CD"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услуги № __________ от ____________</w:t>
      </w:r>
    </w:p>
    <w:p w14:paraId="1A07A28B" w14:textId="77777777" w:rsidR="008F55A7" w:rsidRDefault="008F55A7" w:rsidP="008F55A7">
      <w:pPr>
        <w:spacing w:line="240" w:lineRule="auto"/>
        <w:ind w:firstLine="720"/>
        <w:rPr>
          <w:rFonts w:ascii="Times New Roman" w:eastAsia="Times New Roman" w:hAnsi="Times New Roman" w:cs="Times New Roman"/>
          <w:sz w:val="24"/>
          <w:szCs w:val="24"/>
        </w:rPr>
      </w:pPr>
    </w:p>
    <w:p w14:paraId="31F37F92" w14:textId="3D48E07B" w:rsidR="008F55A7" w:rsidRDefault="008F55A7" w:rsidP="008F55A7">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14:paraId="6571CC0B"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59ADB130" w14:textId="77777777" w:rsidR="008F55A7" w:rsidRDefault="008F55A7" w:rsidP="008F55A7">
      <w:pPr>
        <w:spacing w:line="240" w:lineRule="auto"/>
        <w:ind w:firstLine="720"/>
        <w:rPr>
          <w:rFonts w:ascii="Times New Roman" w:eastAsia="Times New Roman" w:hAnsi="Times New Roman" w:cs="Times New Roman"/>
          <w:sz w:val="24"/>
          <w:szCs w:val="24"/>
        </w:rPr>
      </w:pPr>
    </w:p>
    <w:p w14:paraId="77736D8E"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223EC8BD" w14:textId="77777777" w:rsidR="008F55A7" w:rsidRDefault="008F55A7" w:rsidP="008F55A7">
      <w:pPr>
        <w:spacing w:line="240" w:lineRule="auto"/>
        <w:ind w:firstLine="720"/>
        <w:rPr>
          <w:rFonts w:ascii="Times New Roman" w:eastAsia="Times New Roman" w:hAnsi="Times New Roman" w:cs="Times New Roman"/>
          <w:sz w:val="18"/>
          <w:szCs w:val="18"/>
        </w:rPr>
      </w:pPr>
    </w:p>
    <w:p w14:paraId="5DA7C0B7"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7992651" w14:textId="77777777" w:rsidR="008F55A7" w:rsidRDefault="008F55A7" w:rsidP="008F55A7">
      <w:pPr>
        <w:spacing w:line="240" w:lineRule="auto"/>
        <w:ind w:firstLine="720"/>
        <w:rPr>
          <w:rFonts w:ascii="Times New Roman" w:eastAsia="Times New Roman" w:hAnsi="Times New Roman" w:cs="Times New Roman"/>
          <w:sz w:val="24"/>
          <w:szCs w:val="24"/>
        </w:rPr>
      </w:pPr>
    </w:p>
    <w:p w14:paraId="195FB23E" w14:textId="77777777" w:rsidR="008F55A7" w:rsidRDefault="008F55A7" w:rsidP="008F55A7">
      <w:pPr>
        <w:spacing w:line="240" w:lineRule="auto"/>
        <w:ind w:firstLine="720"/>
        <w:rPr>
          <w:rFonts w:ascii="Times New Roman" w:eastAsia="Times New Roman" w:hAnsi="Times New Roman" w:cs="Times New Roman"/>
          <w:sz w:val="12"/>
          <w:szCs w:val="12"/>
        </w:rPr>
      </w:pPr>
    </w:p>
    <w:p w14:paraId="0745AC93"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14:paraId="16FA31C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14:paraId="1754B035" w14:textId="3004BEC0"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sectPr w:rsidR="008F55A7"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76160" behindDoc="1" locked="0" layoutInCell="0" allowOverlap="1" wp14:anchorId="2E951729" wp14:editId="28A63D0A">
            <wp:simplePos x="0" y="0"/>
            <wp:positionH relativeFrom="page">
              <wp:posOffset>1231900</wp:posOffset>
            </wp:positionH>
            <wp:positionV relativeFrom="paragraph">
              <wp:posOffset>1394904</wp:posOffset>
            </wp:positionV>
            <wp:extent cx="3448684"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9"/>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r w:rsidR="006D0AB8">
        <w:rPr>
          <w:rFonts w:ascii="Times New Roman" w:eastAsia="Times New Roman" w:hAnsi="Times New Roman" w:cs="Times New Roman"/>
          <w:color w:val="000000"/>
          <w:sz w:val="28"/>
          <w:szCs w:val="28"/>
        </w:rPr>
        <w:t>.</w:t>
      </w:r>
    </w:p>
    <w:p w14:paraId="26F89FF9" w14:textId="77777777" w:rsidR="008F55A7" w:rsidRDefault="008F55A7" w:rsidP="008F55A7">
      <w:pPr>
        <w:spacing w:line="240" w:lineRule="auto"/>
        <w:ind w:firstLine="720"/>
        <w:rPr>
          <w:rFonts w:ascii="Times New Roman" w:eastAsia="Times New Roman" w:hAnsi="Times New Roman" w:cs="Times New Roman"/>
          <w:sz w:val="24"/>
          <w:szCs w:val="24"/>
        </w:rPr>
      </w:pPr>
    </w:p>
    <w:p w14:paraId="2B1DC835" w14:textId="77777777" w:rsidR="008F55A7" w:rsidRDefault="008F55A7" w:rsidP="008F55A7">
      <w:pPr>
        <w:spacing w:line="240" w:lineRule="auto"/>
        <w:ind w:firstLine="720"/>
        <w:rPr>
          <w:rFonts w:ascii="Times New Roman" w:eastAsia="Times New Roman" w:hAnsi="Times New Roman" w:cs="Times New Roman"/>
          <w:sz w:val="12"/>
          <w:szCs w:val="12"/>
        </w:rPr>
      </w:pPr>
    </w:p>
    <w:p w14:paraId="30966E4C" w14:textId="77777777" w:rsidR="008F55A7" w:rsidRDefault="008F55A7" w:rsidP="00C00A69">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14:paraId="161239AC"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543B29B7" w14:textId="77777777" w:rsidR="008F55A7" w:rsidRDefault="008F55A7" w:rsidP="008F55A7">
      <w:pPr>
        <w:spacing w:line="240" w:lineRule="auto"/>
        <w:ind w:firstLine="720"/>
        <w:rPr>
          <w:rFonts w:ascii="Times New Roman" w:eastAsia="Times New Roman" w:hAnsi="Times New Roman" w:cs="Times New Roman"/>
          <w:sz w:val="24"/>
          <w:szCs w:val="24"/>
        </w:rPr>
      </w:pPr>
    </w:p>
    <w:p w14:paraId="7CBC2E17" w14:textId="77777777" w:rsidR="008F55A7" w:rsidRDefault="008F55A7" w:rsidP="008F55A7">
      <w:pPr>
        <w:spacing w:line="240" w:lineRule="auto"/>
        <w:ind w:firstLine="720"/>
        <w:rPr>
          <w:rFonts w:ascii="Times New Roman" w:eastAsia="Times New Roman" w:hAnsi="Times New Roman" w:cs="Times New Roman"/>
          <w:sz w:val="24"/>
          <w:szCs w:val="24"/>
        </w:rPr>
      </w:pPr>
    </w:p>
    <w:p w14:paraId="5A4115AD"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14:paraId="0DE9684A" w14:textId="77777777" w:rsidR="008F55A7" w:rsidRDefault="008F55A7" w:rsidP="008F55A7">
      <w:pPr>
        <w:spacing w:line="240" w:lineRule="auto"/>
        <w:ind w:firstLine="720"/>
        <w:rPr>
          <w:rFonts w:ascii="Times New Roman" w:eastAsia="Times New Roman" w:hAnsi="Times New Roman" w:cs="Times New Roman"/>
          <w:sz w:val="24"/>
          <w:szCs w:val="24"/>
        </w:rPr>
      </w:pPr>
    </w:p>
    <w:p w14:paraId="4E529B93" w14:textId="77777777" w:rsidR="008F55A7" w:rsidRDefault="008F55A7" w:rsidP="008F55A7">
      <w:pPr>
        <w:spacing w:line="240" w:lineRule="auto"/>
        <w:ind w:firstLine="720"/>
        <w:rPr>
          <w:rFonts w:ascii="Times New Roman" w:eastAsia="Times New Roman" w:hAnsi="Times New Roman" w:cs="Times New Roman"/>
          <w:sz w:val="12"/>
          <w:szCs w:val="12"/>
        </w:rPr>
      </w:pPr>
    </w:p>
    <w:p w14:paraId="52273530"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14:paraId="453043A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14:paraId="67A08056"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14:paraId="13684A32"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14:paraId="22F329AC"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14:paraId="6592663A" w14:textId="77777777" w:rsidR="008F55A7" w:rsidRDefault="008F55A7" w:rsidP="008F55A7">
      <w:pPr>
        <w:widowControl w:val="0"/>
        <w:spacing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14:paraId="3C68A87F"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14:paraId="1614D96B" w14:textId="77777777" w:rsidR="008F55A7" w:rsidRDefault="008F55A7" w:rsidP="008F55A7">
      <w:pPr>
        <w:spacing w:line="240" w:lineRule="auto"/>
        <w:ind w:firstLine="720"/>
        <w:rPr>
          <w:rFonts w:ascii="Times New Roman" w:eastAsia="Times New Roman" w:hAnsi="Times New Roman" w:cs="Times New Roman"/>
          <w:sz w:val="24"/>
          <w:szCs w:val="24"/>
        </w:rPr>
      </w:pPr>
    </w:p>
    <w:p w14:paraId="38E5AA13" w14:textId="77777777" w:rsidR="008F55A7" w:rsidRDefault="008F55A7" w:rsidP="008F55A7">
      <w:pPr>
        <w:spacing w:line="240" w:lineRule="auto"/>
        <w:ind w:firstLine="720"/>
        <w:rPr>
          <w:rFonts w:ascii="Times New Roman" w:eastAsia="Times New Roman" w:hAnsi="Times New Roman" w:cs="Times New Roman"/>
        </w:rPr>
      </w:pPr>
    </w:p>
    <w:p w14:paraId="5DBA6A53"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14:paraId="538DE0AC"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14:paraId="04F0FD41" w14:textId="77777777" w:rsidR="008F55A7" w:rsidRDefault="008F55A7" w:rsidP="008F55A7">
      <w:pPr>
        <w:spacing w:line="240" w:lineRule="auto"/>
        <w:ind w:firstLine="720"/>
        <w:rPr>
          <w:rFonts w:ascii="Times New Roman" w:eastAsia="Times New Roman" w:hAnsi="Times New Roman" w:cs="Times New Roman"/>
          <w:sz w:val="24"/>
          <w:szCs w:val="24"/>
        </w:rPr>
      </w:pPr>
    </w:p>
    <w:p w14:paraId="2C30672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14:paraId="57F11F8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14:paraId="58533CE8"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14:paraId="0C547956" w14:textId="77777777" w:rsidR="008F55A7" w:rsidRDefault="008F55A7" w:rsidP="008F55A7">
      <w:pPr>
        <w:spacing w:line="240" w:lineRule="auto"/>
        <w:ind w:firstLine="720"/>
        <w:rPr>
          <w:rFonts w:ascii="Times New Roman" w:eastAsia="Times New Roman" w:hAnsi="Times New Roman" w:cs="Times New Roman"/>
          <w:sz w:val="24"/>
          <w:szCs w:val="24"/>
        </w:rPr>
      </w:pPr>
    </w:p>
    <w:p w14:paraId="1FBF7EAF" w14:textId="77777777" w:rsidR="008F55A7" w:rsidRDefault="008F55A7" w:rsidP="008F55A7">
      <w:pPr>
        <w:spacing w:line="240" w:lineRule="auto"/>
        <w:ind w:firstLine="720"/>
        <w:rPr>
          <w:rFonts w:ascii="Times New Roman" w:eastAsia="Times New Roman" w:hAnsi="Times New Roman" w:cs="Times New Roman"/>
          <w:sz w:val="24"/>
          <w:szCs w:val="24"/>
        </w:rPr>
      </w:pPr>
    </w:p>
    <w:p w14:paraId="106BBA06"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28 </w:t>
      </w:r>
      <w:r>
        <w:rPr>
          <w:rFonts w:ascii="Times New Roman" w:eastAsia="Times New Roman" w:hAnsi="Times New Roman" w:cs="Times New Roman"/>
          <w:color w:val="000000"/>
          <w:sz w:val="20"/>
          <w:szCs w:val="20"/>
        </w:rPr>
        <w:t>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14:paraId="0FCC1F5F"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29 </w:t>
      </w:r>
      <w:r>
        <w:rPr>
          <w:rFonts w:ascii="Times New Roman" w:eastAsia="Times New Roman" w:hAnsi="Times New Roman" w:cs="Times New Roman"/>
          <w:color w:val="000000"/>
          <w:sz w:val="20"/>
          <w:szCs w:val="20"/>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14:paraId="24DC32EA" w14:textId="18F0987B"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 xml:space="preserve">30 </w:t>
      </w:r>
      <w:r>
        <w:rPr>
          <w:rFonts w:ascii="Times New Roman" w:eastAsia="Times New Roman" w:hAnsi="Times New Roman" w:cs="Times New Roman"/>
          <w:color w:val="000000"/>
          <w:sz w:val="20"/>
          <w:szCs w:val="20"/>
        </w:rPr>
        <w:t>Указывается в случае, если земельный участок предоставляется взамен земельного участка, изымаемого для муниципальных нужд</w:t>
      </w:r>
    </w:p>
    <w:p w14:paraId="2E9A05B6" w14:textId="77777777" w:rsidR="008F55A7" w:rsidRDefault="008F55A7" w:rsidP="008F55A7">
      <w:pPr>
        <w:widowControl w:val="0"/>
        <w:spacing w:line="240" w:lineRule="auto"/>
        <w:ind w:firstLine="720"/>
        <w:rPr>
          <w:rFonts w:ascii="Times New Roman" w:eastAsia="Times New Roman" w:hAnsi="Times New Roman" w:cs="Times New Roman"/>
          <w:sz w:val="24"/>
          <w:szCs w:val="24"/>
        </w:rPr>
      </w:pPr>
    </w:p>
    <w:p w14:paraId="65D9F4A0" w14:textId="77777777" w:rsidR="008F55A7" w:rsidRDefault="008F55A7" w:rsidP="008F55A7">
      <w:pPr>
        <w:spacing w:line="240" w:lineRule="auto"/>
        <w:ind w:firstLine="720"/>
        <w:rPr>
          <w:rFonts w:ascii="Times New Roman" w:eastAsia="Times New Roman" w:hAnsi="Times New Roman" w:cs="Times New Roman"/>
          <w:sz w:val="12"/>
          <w:szCs w:val="12"/>
        </w:rPr>
      </w:pPr>
    </w:p>
    <w:p w14:paraId="758A9256"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14:paraId="601CE2E1"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14:paraId="4F38B278" w14:textId="77777777" w:rsidR="008F55A7" w:rsidRDefault="008F55A7" w:rsidP="008F55A7">
      <w:pPr>
        <w:spacing w:line="240" w:lineRule="auto"/>
        <w:ind w:firstLine="720"/>
        <w:rPr>
          <w:rFonts w:ascii="Times New Roman" w:eastAsia="Times New Roman" w:hAnsi="Times New Roman" w:cs="Times New Roman"/>
          <w:sz w:val="24"/>
          <w:szCs w:val="24"/>
        </w:rPr>
      </w:pPr>
    </w:p>
    <w:p w14:paraId="4D23928A"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14:paraId="68B99604" w14:textId="77777777" w:rsidR="008F55A7" w:rsidRDefault="008F55A7" w:rsidP="008F55A7">
      <w:pPr>
        <w:spacing w:line="240" w:lineRule="auto"/>
        <w:ind w:firstLine="720"/>
        <w:rPr>
          <w:rFonts w:ascii="Times New Roman" w:eastAsia="Times New Roman" w:hAnsi="Times New Roman" w:cs="Times New Roman"/>
          <w:sz w:val="24"/>
          <w:szCs w:val="24"/>
        </w:rPr>
      </w:pPr>
    </w:p>
    <w:p w14:paraId="32BD0825" w14:textId="77777777" w:rsidR="008F55A7" w:rsidRDefault="008F55A7" w:rsidP="008F55A7">
      <w:pPr>
        <w:spacing w:line="240" w:lineRule="auto"/>
        <w:ind w:firstLine="720"/>
        <w:rPr>
          <w:rFonts w:ascii="Times New Roman" w:eastAsia="Times New Roman" w:hAnsi="Times New Roman" w:cs="Times New Roman"/>
          <w:sz w:val="14"/>
          <w:szCs w:val="14"/>
        </w:rPr>
      </w:pPr>
    </w:p>
    <w:p w14:paraId="18EE547A"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14:paraId="0A2B886B"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14:paraId="431D17E9" w14:textId="77777777" w:rsidR="008F55A7" w:rsidRDefault="008F55A7" w:rsidP="008F55A7">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14:paraId="4E2B1179" w14:textId="77777777" w:rsidR="008F55A7" w:rsidRDefault="008F55A7" w:rsidP="008F55A7">
      <w:pPr>
        <w:spacing w:line="240" w:lineRule="auto"/>
        <w:ind w:firstLine="720"/>
        <w:rPr>
          <w:rFonts w:ascii="Times New Roman" w:eastAsia="Times New Roman" w:hAnsi="Times New Roman" w:cs="Times New Roman"/>
          <w:sz w:val="12"/>
          <w:szCs w:val="12"/>
        </w:rPr>
      </w:pPr>
    </w:p>
    <w:p w14:paraId="654A21E7"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24"/>
          <w:szCs w:val="24"/>
        </w:rPr>
      </w:pPr>
      <w:r>
        <w:rPr>
          <w:noProof/>
        </w:rPr>
        <mc:AlternateContent>
          <mc:Choice Requires="wps">
            <w:drawing>
              <wp:anchor distT="0" distB="0" distL="114300" distR="114300" simplePos="0" relativeHeight="251675136" behindDoc="1" locked="0" layoutInCell="0" allowOverlap="1" wp14:anchorId="0C806481" wp14:editId="349C615C">
                <wp:simplePos x="0" y="0"/>
                <wp:positionH relativeFrom="page">
                  <wp:posOffset>4917313</wp:posOffset>
                </wp:positionH>
                <wp:positionV relativeFrom="paragraph">
                  <wp:posOffset>439818</wp:posOffset>
                </wp:positionV>
                <wp:extent cx="1871726" cy="0"/>
                <wp:effectExtent l="0" t="0" r="0" b="0"/>
                <wp:wrapNone/>
                <wp:docPr id="3232" name="drawingObject2402"/>
                <wp:cNvGraphicFramePr/>
                <a:graphic xmlns:a="http://schemas.openxmlformats.org/drawingml/2006/main">
                  <a:graphicData uri="http://schemas.microsoft.com/office/word/2010/wordprocessingShape">
                    <wps:wsp>
                      <wps:cNvSpPr/>
                      <wps:spPr>
                        <a:xfrm>
                          <a:off x="0" y="0"/>
                          <a:ext cx="1871726" cy="0"/>
                        </a:xfrm>
                        <a:custGeom>
                          <a:avLst/>
                          <a:gdLst/>
                          <a:ahLst/>
                          <a:cxnLst/>
                          <a:rect l="0" t="0" r="0" b="0"/>
                          <a:pathLst>
                            <a:path w="1871726">
                              <a:moveTo>
                                <a:pt x="0" y="0"/>
                              </a:moveTo>
                              <a:lnTo>
                                <a:pt x="1871726"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E788D4C" id="drawingObject2402" o:spid="_x0000_s1026" style="position:absolute;margin-left:387.2pt;margin-top:34.65pt;width:147.4pt;height:0;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path="m,l1871726,e" filled="f" strokeweight=".48pt">
                <v:path arrowok="t" textboxrect="0,0,1871726,0"/>
                <w10:wrap anchorx="page"/>
              </v:shape>
            </w:pict>
          </mc:Fallback>
        </mc:AlternateContent>
      </w:r>
      <w:r>
        <w:rPr>
          <w:noProof/>
        </w:rPr>
        <mc:AlternateContent>
          <mc:Choice Requires="wps">
            <w:drawing>
              <wp:anchor distT="0" distB="0" distL="114300" distR="114300" simplePos="0" relativeHeight="251674112" behindDoc="1" locked="0" layoutInCell="0" allowOverlap="1" wp14:anchorId="6E4FDE9C" wp14:editId="091BFEDC">
                <wp:simplePos x="0" y="0"/>
                <wp:positionH relativeFrom="page">
                  <wp:posOffset>3295522</wp:posOffset>
                </wp:positionH>
                <wp:positionV relativeFrom="paragraph">
                  <wp:posOffset>439818</wp:posOffset>
                </wp:positionV>
                <wp:extent cx="1080820" cy="0"/>
                <wp:effectExtent l="0" t="0" r="0" b="0"/>
                <wp:wrapNone/>
                <wp:docPr id="3233" name="drawingObject2403"/>
                <wp:cNvGraphicFramePr/>
                <a:graphic xmlns:a="http://schemas.openxmlformats.org/drawingml/2006/main">
                  <a:graphicData uri="http://schemas.microsoft.com/office/word/2010/wordprocessingShape">
                    <wps:wsp>
                      <wps:cNvSpPr/>
                      <wps:spPr>
                        <a:xfrm>
                          <a:off x="0" y="0"/>
                          <a:ext cx="1080820" cy="0"/>
                        </a:xfrm>
                        <a:custGeom>
                          <a:avLst/>
                          <a:gdLst/>
                          <a:ahLst/>
                          <a:cxnLst/>
                          <a:rect l="0" t="0" r="0" b="0"/>
                          <a:pathLst>
                            <a:path w="1080820">
                              <a:moveTo>
                                <a:pt x="0" y="0"/>
                              </a:moveTo>
                              <a:lnTo>
                                <a:pt x="1080820"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2F810B9" id="drawingObject2403" o:spid="_x0000_s1026" style="position:absolute;margin-left:259.5pt;margin-top:34.65pt;width:85.1pt;height:0;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path="m,l1080820,e" filled="f" strokeweight=".48pt">
                <v:path arrowok="t" textboxrect="0,0,1080820,0"/>
                <w10:wrap anchorx="page"/>
              </v:shape>
            </w:pict>
          </mc:Fallback>
        </mc:AlternateContent>
      </w:r>
      <w:r>
        <w:rPr>
          <w:rFonts w:ascii="Times New Roman" w:eastAsia="Times New Roman" w:hAnsi="Times New Roman" w:cs="Times New Roman"/>
          <w:i/>
          <w:iCs/>
          <w:color w:val="000000"/>
          <w:sz w:val="24"/>
          <w:szCs w:val="24"/>
        </w:rPr>
        <w:t>Указывается один из перечисленных способов</w:t>
      </w:r>
    </w:p>
    <w:p w14:paraId="680377AD" w14:textId="77777777" w:rsidR="008F55A7" w:rsidRDefault="008F55A7" w:rsidP="008F55A7">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14:paraId="6813231A" w14:textId="77777777" w:rsidR="008F55A7" w:rsidRDefault="008F55A7" w:rsidP="008F55A7">
      <w:pPr>
        <w:spacing w:line="240" w:lineRule="auto"/>
        <w:ind w:firstLine="720"/>
        <w:rPr>
          <w:rFonts w:ascii="Times New Roman" w:eastAsia="Times New Roman" w:hAnsi="Times New Roman" w:cs="Times New Roman"/>
          <w:sz w:val="24"/>
          <w:szCs w:val="24"/>
        </w:rPr>
      </w:pPr>
    </w:p>
    <w:p w14:paraId="413694EE" w14:textId="77777777" w:rsidR="008F55A7" w:rsidRDefault="008F55A7" w:rsidP="008F55A7">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14:paraId="65FC4B4C" w14:textId="77777777" w:rsidR="008F55A7" w:rsidRDefault="008F55A7" w:rsidP="008F55A7">
      <w:pPr>
        <w:widowControl w:val="0"/>
        <w:spacing w:line="240" w:lineRule="auto"/>
      </w:pPr>
    </w:p>
    <w:p w14:paraId="1AE17E79" w14:textId="77777777" w:rsidR="008F55A7" w:rsidRDefault="008F55A7" w:rsidP="008F55A7">
      <w:pPr>
        <w:widowControl w:val="0"/>
        <w:spacing w:line="240" w:lineRule="auto"/>
      </w:pPr>
      <w:r>
        <w:rPr>
          <w:noProof/>
        </w:rPr>
        <mc:AlternateContent>
          <mc:Choice Requires="wps">
            <w:drawing>
              <wp:anchor distT="0" distB="0" distL="114300" distR="114300" simplePos="0" relativeHeight="251681280" behindDoc="1" locked="0" layoutInCell="0" allowOverlap="1" wp14:anchorId="120CFEE3" wp14:editId="179B1073">
                <wp:simplePos x="0" y="0"/>
                <wp:positionH relativeFrom="margin">
                  <wp:posOffset>0</wp:posOffset>
                </wp:positionH>
                <wp:positionV relativeFrom="page">
                  <wp:posOffset>4296410</wp:posOffset>
                </wp:positionV>
                <wp:extent cx="1828800" cy="723900"/>
                <wp:effectExtent l="0" t="0" r="19050" b="0"/>
                <wp:wrapNone/>
                <wp:docPr id="3234" name="drawingObject2366"/>
                <wp:cNvGraphicFramePr/>
                <a:graphic xmlns:a="http://schemas.openxmlformats.org/drawingml/2006/main">
                  <a:graphicData uri="http://schemas.microsoft.com/office/word/2010/wordprocessingShape">
                    <wps:wsp>
                      <wps:cNvSpPr/>
                      <wps:spPr>
                        <a:xfrm flipV="1">
                          <a:off x="0" y="0"/>
                          <a:ext cx="1828800" cy="723900"/>
                        </a:xfrm>
                        <a:custGeom>
                          <a:avLst/>
                          <a:gdLst/>
                          <a:ahLst/>
                          <a:cxnLst/>
                          <a:rect l="0" t="0" r="0" b="0"/>
                          <a:pathLst>
                            <a:path w="1829053">
                              <a:moveTo>
                                <a:pt x="0" y="0"/>
                              </a:moveTo>
                              <a:lnTo>
                                <a:pt x="1829053" y="0"/>
                              </a:lnTo>
                            </a:path>
                          </a:pathLst>
                        </a:custGeom>
                        <a:noFill/>
                        <a:ln w="7619" cap="flat">
                          <a:solidFill>
                            <a:srgbClr val="000000"/>
                          </a:solidFill>
                          <a:prstDash val="solid"/>
                        </a:ln>
                      </wps:spPr>
                      <wps:bodyPr vertOverflow="overflow" horzOverflow="overflow" vert="horz" lIns="91440" tIns="45720" rIns="91440" bIns="45720" anchor="t"/>
                    </wps:wsp>
                  </a:graphicData>
                </a:graphic>
                <wp14:sizeRelV relativeFrom="margin">
                  <wp14:pctHeight>0</wp14:pctHeight>
                </wp14:sizeRelV>
              </wp:anchor>
            </w:drawing>
          </mc:Choice>
          <mc:Fallback>
            <w:pict>
              <v:shape w14:anchorId="0C691005" id="drawingObject2366" o:spid="_x0000_s1026" style="position:absolute;margin-left:0;margin-top:338.3pt;width:2in;height:57pt;flip:y;z-index:-2516352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coordsize="1829053,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path="m,l1829053,e" filled="f" strokeweight=".21164mm">
                <v:path arrowok="t" textboxrect="0,0,1829053,723900"/>
                <w10:wrap anchorx="margin" anchory="page"/>
              </v:shape>
            </w:pict>
          </mc:Fallback>
        </mc:AlternateContent>
      </w:r>
    </w:p>
    <w:p w14:paraId="57BDB5F5" w14:textId="77777777" w:rsidR="008F55A7" w:rsidRDefault="008F55A7" w:rsidP="008F55A7">
      <w:pPr>
        <w:widowControl w:val="0"/>
        <w:spacing w:line="240" w:lineRule="auto"/>
      </w:pPr>
    </w:p>
    <w:p w14:paraId="23FA5537"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55A3F752"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0E53E48D"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4373ADF2" w14:textId="77777777" w:rsidR="008F55A7" w:rsidRDefault="008F55A7" w:rsidP="008F55A7">
      <w:pPr>
        <w:widowControl w:val="0"/>
        <w:spacing w:line="240" w:lineRule="auto"/>
        <w:rPr>
          <w:rFonts w:ascii="Times New Roman" w:eastAsia="Times New Roman" w:hAnsi="Times New Roman" w:cs="Times New Roman"/>
          <w:color w:val="000000"/>
          <w:position w:val="6"/>
          <w:sz w:val="13"/>
          <w:szCs w:val="13"/>
        </w:rPr>
      </w:pPr>
    </w:p>
    <w:p w14:paraId="47E4E3A5" w14:textId="77777777" w:rsidR="008F55A7" w:rsidRDefault="008F55A7" w:rsidP="008F55A7">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31 </w:t>
      </w:r>
      <w:r>
        <w:rPr>
          <w:rFonts w:ascii="Times New Roman" w:eastAsia="Times New Roman" w:hAnsi="Times New Roman" w:cs="Times New Roman"/>
          <w:color w:val="000000"/>
          <w:sz w:val="20"/>
          <w:szCs w:val="20"/>
        </w:rPr>
        <w:t>Указывается в случае, если земельный участок предоставляется для размещения объектов, предусмотренных указанными документом и (или) проектом</w:t>
      </w:r>
    </w:p>
    <w:p w14:paraId="32FE1CC4" w14:textId="77777777" w:rsidR="008F55A7" w:rsidRDefault="008F55A7" w:rsidP="008F55A7">
      <w:pPr>
        <w:widowControl w:val="0"/>
        <w:spacing w:line="240" w:lineRule="auto"/>
        <w:ind w:firstLine="720"/>
        <w:rPr>
          <w:rFonts w:ascii="Times New Roman" w:eastAsia="Times New Roman" w:hAnsi="Times New Roman" w:cs="Times New Roman"/>
          <w:color w:val="000000"/>
          <w:sz w:val="20"/>
          <w:szCs w:val="20"/>
        </w:rPr>
        <w:sectPr w:rsidR="008F55A7"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 xml:space="preserve">32 </w:t>
      </w:r>
      <w:r>
        <w:rPr>
          <w:rFonts w:ascii="Times New Roman" w:eastAsia="Times New Roman" w:hAnsi="Times New Roman" w:cs="Times New Roman"/>
          <w:color w:val="000000"/>
          <w:sz w:val="20"/>
          <w:szCs w:val="20"/>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14:paraId="4528E43C" w14:textId="77777777" w:rsidR="005A1E41" w:rsidRDefault="005A1E41" w:rsidP="008F55A7">
      <w:pPr>
        <w:widowControl w:val="0"/>
        <w:spacing w:line="240" w:lineRule="auto"/>
        <w:ind w:firstLine="720"/>
        <w:jc w:val="right"/>
        <w:rPr>
          <w:rFonts w:ascii="Times New Roman" w:eastAsia="Times New Roman" w:hAnsi="Times New Roman" w:cs="Times New Roman"/>
          <w:color w:val="000000"/>
          <w:sz w:val="28"/>
          <w:szCs w:val="28"/>
        </w:rPr>
      </w:pPr>
    </w:p>
    <w:p w14:paraId="59A24D4A" w14:textId="00DD4EE9"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bookmarkStart w:id="27" w:name="_GoBack"/>
      <w:bookmarkEnd w:id="27"/>
      <w:r>
        <w:rPr>
          <w:rFonts w:ascii="Times New Roman" w:eastAsia="Times New Roman" w:hAnsi="Times New Roman" w:cs="Times New Roman"/>
          <w:color w:val="000000"/>
          <w:sz w:val="28"/>
          <w:szCs w:val="28"/>
        </w:rPr>
        <w:t>Приложение № 9</w:t>
      </w:r>
    </w:p>
    <w:p w14:paraId="427BF1AA" w14:textId="77777777" w:rsidR="008F55A7" w:rsidRDefault="008F55A7" w:rsidP="008F55A7">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27F2E22C" w14:textId="77777777" w:rsidR="008F55A7" w:rsidRDefault="008F55A7" w:rsidP="008F55A7">
      <w:pPr>
        <w:spacing w:line="240" w:lineRule="auto"/>
        <w:ind w:firstLine="720"/>
        <w:rPr>
          <w:rFonts w:ascii="Times New Roman" w:eastAsia="Times New Roman" w:hAnsi="Times New Roman" w:cs="Times New Roman"/>
          <w:sz w:val="24"/>
          <w:szCs w:val="24"/>
        </w:rPr>
      </w:pPr>
    </w:p>
    <w:p w14:paraId="2BDB7C8A" w14:textId="77777777" w:rsidR="008F55A7" w:rsidRDefault="008F55A7" w:rsidP="008F55A7">
      <w:pPr>
        <w:spacing w:line="240" w:lineRule="auto"/>
        <w:ind w:firstLine="720"/>
        <w:rPr>
          <w:rFonts w:ascii="Times New Roman" w:eastAsia="Times New Roman" w:hAnsi="Times New Roman" w:cs="Times New Roman"/>
          <w:sz w:val="24"/>
          <w:szCs w:val="24"/>
        </w:rPr>
      </w:pPr>
    </w:p>
    <w:p w14:paraId="1E4589B6" w14:textId="77777777" w:rsidR="008F55A7" w:rsidRDefault="008F55A7" w:rsidP="008F55A7">
      <w:pPr>
        <w:spacing w:line="240" w:lineRule="auto"/>
        <w:ind w:firstLine="720"/>
        <w:rPr>
          <w:rFonts w:ascii="Times New Roman" w:eastAsia="Times New Roman" w:hAnsi="Times New Roman" w:cs="Times New Roman"/>
          <w:sz w:val="24"/>
          <w:szCs w:val="24"/>
        </w:rPr>
      </w:pPr>
    </w:p>
    <w:p w14:paraId="6CC0BAD8" w14:textId="77777777" w:rsidR="008F55A7" w:rsidRDefault="008F55A7" w:rsidP="008F55A7">
      <w:pPr>
        <w:spacing w:line="240" w:lineRule="auto"/>
        <w:ind w:firstLine="720"/>
        <w:rPr>
          <w:rFonts w:ascii="Times New Roman" w:eastAsia="Times New Roman" w:hAnsi="Times New Roman" w:cs="Times New Roman"/>
          <w:sz w:val="16"/>
          <w:szCs w:val="16"/>
        </w:rPr>
      </w:pPr>
    </w:p>
    <w:p w14:paraId="38CCE55C" w14:textId="77777777" w:rsidR="008F55A7" w:rsidRDefault="008F55A7" w:rsidP="008F55A7">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14:paraId="2787BBB0" w14:textId="77777777" w:rsidR="008F55A7" w:rsidRDefault="008F55A7" w:rsidP="008F55A7">
      <w:pPr>
        <w:spacing w:line="240" w:lineRule="auto"/>
        <w:ind w:firstLine="720"/>
        <w:rPr>
          <w:rFonts w:ascii="Times New Roman" w:eastAsia="Times New Roman" w:hAnsi="Times New Roman" w:cs="Times New Roman"/>
          <w:sz w:val="24"/>
          <w:szCs w:val="24"/>
        </w:rPr>
      </w:pPr>
    </w:p>
    <w:p w14:paraId="1D380A6F" w14:textId="77777777" w:rsidR="008F55A7" w:rsidRDefault="008F55A7" w:rsidP="008F55A7">
      <w:pPr>
        <w:spacing w:line="240" w:lineRule="auto"/>
        <w:ind w:firstLine="720"/>
        <w:rPr>
          <w:rFonts w:ascii="Times New Roman" w:eastAsia="Times New Roman" w:hAnsi="Times New Roman" w:cs="Times New Roman"/>
          <w:sz w:val="12"/>
          <w:szCs w:val="12"/>
        </w:rPr>
      </w:pPr>
    </w:p>
    <w:p w14:paraId="09F50058" w14:textId="77777777" w:rsidR="008F55A7" w:rsidRDefault="008F55A7" w:rsidP="008F55A7">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14:paraId="171AF667" w14:textId="77777777" w:rsidR="008F55A7" w:rsidRDefault="008F55A7" w:rsidP="008F55A7">
      <w:pPr>
        <w:spacing w:line="240" w:lineRule="auto"/>
        <w:ind w:firstLine="720"/>
        <w:rPr>
          <w:rFonts w:ascii="Times New Roman" w:eastAsia="Times New Roman" w:hAnsi="Times New Roman" w:cs="Times New Roman"/>
          <w:sz w:val="24"/>
          <w:szCs w:val="24"/>
        </w:rPr>
      </w:pPr>
    </w:p>
    <w:p w14:paraId="006B9D5F"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14:paraId="3B80F1B8" w14:textId="77777777" w:rsidR="008F55A7" w:rsidRDefault="008F55A7" w:rsidP="008F55A7">
      <w:pPr>
        <w:spacing w:line="240" w:lineRule="auto"/>
        <w:ind w:firstLine="720"/>
        <w:rPr>
          <w:rFonts w:ascii="Times New Roman" w:eastAsia="Times New Roman" w:hAnsi="Times New Roman" w:cs="Times New Roman"/>
          <w:sz w:val="24"/>
          <w:szCs w:val="24"/>
        </w:rPr>
      </w:pPr>
    </w:p>
    <w:p w14:paraId="5CC60020" w14:textId="77777777" w:rsidR="008F55A7" w:rsidRDefault="008F55A7" w:rsidP="008F55A7">
      <w:pPr>
        <w:spacing w:line="240" w:lineRule="auto"/>
        <w:ind w:firstLine="720"/>
        <w:rPr>
          <w:rFonts w:ascii="Times New Roman" w:eastAsia="Times New Roman" w:hAnsi="Times New Roman" w:cs="Times New Roman"/>
          <w:sz w:val="24"/>
          <w:szCs w:val="24"/>
        </w:rPr>
      </w:pPr>
    </w:p>
    <w:p w14:paraId="32FFC097" w14:textId="77777777" w:rsidR="008F55A7" w:rsidRDefault="008F55A7" w:rsidP="008F55A7">
      <w:pPr>
        <w:spacing w:line="240" w:lineRule="auto"/>
        <w:ind w:firstLine="720"/>
        <w:rPr>
          <w:rFonts w:ascii="Times New Roman" w:eastAsia="Times New Roman" w:hAnsi="Times New Roman" w:cs="Times New Roman"/>
          <w:sz w:val="16"/>
          <w:szCs w:val="16"/>
        </w:rPr>
      </w:pPr>
    </w:p>
    <w:p w14:paraId="188C2917"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14:paraId="54110EB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приеме документов, необходимых для предоставления услуги № _____________ от _______________</w:t>
      </w:r>
    </w:p>
    <w:p w14:paraId="2D6ED854" w14:textId="77777777" w:rsidR="008F55A7" w:rsidRDefault="008F55A7" w:rsidP="008F55A7">
      <w:pPr>
        <w:spacing w:line="240" w:lineRule="auto"/>
        <w:ind w:firstLine="720"/>
        <w:rPr>
          <w:rFonts w:ascii="Times New Roman" w:eastAsia="Times New Roman" w:hAnsi="Times New Roman" w:cs="Times New Roman"/>
          <w:sz w:val="24"/>
          <w:szCs w:val="24"/>
        </w:rPr>
      </w:pPr>
    </w:p>
    <w:p w14:paraId="106DD16E" w14:textId="2777FAD3"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000E7E76" w:rsidRPr="00645441">
        <w:rPr>
          <w:rFonts w:ascii="Times New Roman" w:eastAsia="Times New Roman" w:hAnsi="Times New Roman" w:cs="Times New Roman"/>
          <w:bCs/>
          <w:sz w:val="28"/>
          <w:szCs w:val="28"/>
        </w:rPr>
        <w:t>П</w:t>
      </w:r>
      <w:r w:rsidR="000E7E76"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0E7E76">
        <w:rPr>
          <w:rFonts w:ascii="Times New Roman" w:hAnsi="Times New Roman" w:cs="Times New Roman"/>
          <w:sz w:val="28"/>
          <w:szCs w:val="28"/>
          <w:shd w:val="clear" w:color="auto" w:fill="FFFFFF"/>
        </w:rPr>
        <w:t xml:space="preserve"> земельных участков, </w:t>
      </w:r>
      <w:r w:rsidR="000E7E76"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14:paraId="6008244D" w14:textId="77777777"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14:paraId="336598C8"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5BA2FF54" w14:textId="77777777" w:rsidR="008F55A7" w:rsidRDefault="008F55A7" w:rsidP="008F55A7">
      <w:pPr>
        <w:spacing w:line="240" w:lineRule="auto"/>
        <w:ind w:firstLine="720"/>
        <w:rPr>
          <w:rFonts w:ascii="Times New Roman" w:eastAsia="Times New Roman" w:hAnsi="Times New Roman" w:cs="Times New Roman"/>
          <w:sz w:val="24"/>
          <w:szCs w:val="24"/>
        </w:rPr>
      </w:pPr>
    </w:p>
    <w:p w14:paraId="172A2F15"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485CEBE1" w14:textId="77777777" w:rsidR="008F55A7" w:rsidRDefault="008F55A7" w:rsidP="008F55A7">
      <w:pPr>
        <w:spacing w:line="240" w:lineRule="auto"/>
        <w:ind w:firstLine="720"/>
        <w:rPr>
          <w:rFonts w:ascii="Times New Roman" w:eastAsia="Times New Roman" w:hAnsi="Times New Roman" w:cs="Times New Roman"/>
          <w:sz w:val="18"/>
          <w:szCs w:val="18"/>
        </w:rPr>
      </w:pPr>
    </w:p>
    <w:p w14:paraId="2FD1F9DF" w14:textId="77777777" w:rsidR="008F55A7" w:rsidRDefault="008F55A7" w:rsidP="008F55A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256B9F67" w14:textId="77777777" w:rsidR="008F55A7" w:rsidRDefault="008F55A7" w:rsidP="008F55A7">
      <w:pPr>
        <w:spacing w:line="240" w:lineRule="auto"/>
        <w:ind w:firstLine="720"/>
        <w:rPr>
          <w:rFonts w:ascii="Times New Roman" w:eastAsia="Times New Roman" w:hAnsi="Times New Roman" w:cs="Times New Roman"/>
          <w:sz w:val="24"/>
          <w:szCs w:val="24"/>
        </w:rPr>
      </w:pPr>
    </w:p>
    <w:p w14:paraId="2CCEFF85" w14:textId="77777777" w:rsidR="008F55A7" w:rsidRDefault="008F55A7" w:rsidP="008F55A7">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14:paraId="1C2D67A3" w14:textId="77777777" w:rsidR="008F55A7" w:rsidRDefault="008F55A7" w:rsidP="008F55A7">
      <w:pPr>
        <w:spacing w:line="240" w:lineRule="auto"/>
        <w:ind w:firstLine="720"/>
        <w:rPr>
          <w:rFonts w:ascii="Times New Roman" w:eastAsia="Times New Roman" w:hAnsi="Times New Roman" w:cs="Times New Roman"/>
          <w:sz w:val="24"/>
          <w:szCs w:val="24"/>
        </w:rPr>
      </w:pPr>
    </w:p>
    <w:p w14:paraId="14ED9549"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14:paraId="7984C66A" w14:textId="77777777" w:rsidR="008F55A7" w:rsidRDefault="008F55A7" w:rsidP="008F55A7">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c заявлением о предоставлении услуги после устранения указанных нарушений.</w:t>
      </w:r>
    </w:p>
    <w:p w14:paraId="75BCD9D9" w14:textId="77777777" w:rsidR="008F55A7" w:rsidRDefault="008F55A7" w:rsidP="008F55A7">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14:paraId="68FE5816" w14:textId="77777777" w:rsidR="008F55A7" w:rsidRDefault="008F55A7" w:rsidP="008F55A7">
      <w:pPr>
        <w:spacing w:line="240" w:lineRule="auto"/>
        <w:ind w:firstLine="720"/>
        <w:rPr>
          <w:rFonts w:ascii="Times New Roman" w:eastAsia="Times New Roman" w:hAnsi="Times New Roman" w:cs="Times New Roman"/>
          <w:sz w:val="24"/>
          <w:szCs w:val="24"/>
        </w:rPr>
      </w:pPr>
    </w:p>
    <w:p w14:paraId="00862062" w14:textId="77777777" w:rsidR="008F55A7" w:rsidRDefault="008F55A7" w:rsidP="008F55A7">
      <w:pPr>
        <w:spacing w:line="240" w:lineRule="auto"/>
        <w:ind w:firstLine="720"/>
        <w:rPr>
          <w:rFonts w:ascii="Times New Roman" w:eastAsia="Times New Roman" w:hAnsi="Times New Roman" w:cs="Times New Roman"/>
          <w:sz w:val="24"/>
          <w:szCs w:val="24"/>
        </w:rPr>
      </w:pPr>
    </w:p>
    <w:p w14:paraId="349501A8" w14:textId="77777777" w:rsidR="008F55A7" w:rsidRDefault="008F55A7" w:rsidP="008F55A7">
      <w:pPr>
        <w:spacing w:line="240" w:lineRule="auto"/>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7184" behindDoc="1" locked="0" layoutInCell="0" allowOverlap="1" wp14:anchorId="32D2D848" wp14:editId="5DC00717">
                <wp:simplePos x="0" y="0"/>
                <wp:positionH relativeFrom="page">
                  <wp:posOffset>1162050</wp:posOffset>
                </wp:positionH>
                <wp:positionV relativeFrom="paragraph">
                  <wp:posOffset>120015</wp:posOffset>
                </wp:positionV>
                <wp:extent cx="3409950" cy="845185"/>
                <wp:effectExtent l="0" t="0" r="19050" b="12065"/>
                <wp:wrapNone/>
                <wp:docPr id="3235" name="drawingObject2516"/>
                <wp:cNvGraphicFramePr/>
                <a:graphic xmlns:a="http://schemas.openxmlformats.org/drawingml/2006/main">
                  <a:graphicData uri="http://schemas.microsoft.com/office/word/2010/wordprocessingGroup">
                    <wpg:wgp>
                      <wpg:cNvGrpSpPr/>
                      <wpg:grpSpPr>
                        <a:xfrm>
                          <a:off x="0" y="0"/>
                          <a:ext cx="3409950" cy="845185"/>
                          <a:chOff x="0" y="0"/>
                          <a:chExt cx="1966595" cy="845185"/>
                        </a:xfrm>
                        <a:noFill/>
                      </wpg:grpSpPr>
                      <wps:wsp>
                        <wps:cNvPr id="3236" name="Shape 2517"/>
                        <wps:cNvSpPr/>
                        <wps:spPr>
                          <a:xfrm>
                            <a:off x="0" y="0"/>
                            <a:ext cx="1966595" cy="845185"/>
                          </a:xfrm>
                          <a:custGeom>
                            <a:avLst/>
                            <a:gdLst/>
                            <a:ahLst/>
                            <a:cxnLst/>
                            <a:rect l="0" t="0" r="0" b="0"/>
                            <a:pathLst>
                              <a:path w="1966595" h="845185">
                                <a:moveTo>
                                  <a:pt x="0" y="0"/>
                                </a:moveTo>
                                <a:lnTo>
                                  <a:pt x="0" y="845185"/>
                                </a:lnTo>
                                <a:lnTo>
                                  <a:pt x="1966595" y="845185"/>
                                </a:lnTo>
                                <a:lnTo>
                                  <a:pt x="1966595" y="0"/>
                                </a:lnTo>
                                <a:lnTo>
                                  <a:pt x="0" y="0"/>
                                </a:lnTo>
                                <a:close/>
                              </a:path>
                            </a:pathLst>
                          </a:custGeom>
                          <a:solidFill>
                            <a:srgbClr val="FFFFFF"/>
                          </a:solidFill>
                        </wps:spPr>
                        <wps:bodyPr vertOverflow="overflow" horzOverflow="overflow" vert="horz" lIns="91440" tIns="45720" rIns="91440" bIns="45720" anchor="t"/>
                      </wps:wsp>
                      <wps:wsp>
                        <wps:cNvPr id="3237" name="Shape 2518"/>
                        <wps:cNvSpPr/>
                        <wps:spPr>
                          <a:xfrm>
                            <a:off x="0" y="0"/>
                            <a:ext cx="1966595" cy="845185"/>
                          </a:xfrm>
                          <a:custGeom>
                            <a:avLst/>
                            <a:gdLst/>
                            <a:ahLst/>
                            <a:cxnLst/>
                            <a:rect l="0" t="0" r="0" b="0"/>
                            <a:pathLst>
                              <a:path w="1966595" h="845185">
                                <a:moveTo>
                                  <a:pt x="0" y="845185"/>
                                </a:moveTo>
                                <a:lnTo>
                                  <a:pt x="1966595" y="845185"/>
                                </a:lnTo>
                                <a:lnTo>
                                  <a:pt x="1966595" y="0"/>
                                </a:lnTo>
                                <a:lnTo>
                                  <a:pt x="0" y="0"/>
                                </a:lnTo>
                                <a:lnTo>
                                  <a:pt x="0" y="845185"/>
                                </a:lnTo>
                                <a:close/>
                              </a:path>
                            </a:pathLst>
                          </a:custGeom>
                          <a:noFill/>
                          <a:ln w="6350" cap="flat">
                            <a:solidFill>
                              <a:srgbClr val="000000"/>
                            </a:solidFill>
                            <a:prstDash val="solid"/>
                            <a:round/>
                          </a:ln>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9E5443D" id="drawingObject2516" o:spid="_x0000_s1026" style="position:absolute;margin-left:91.5pt;margin-top:9.45pt;width:268.5pt;height:66.55pt;z-index:-25163929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1027"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path="m,l,845185r1966595,l1966595,,,xe" stroked="f">
                  <v:path arrowok="t" textboxrect="0,0,1966595,845185"/>
                </v:shape>
                <v:shape id="Shape 2518" o:spid="_x0000_s1028" style="position:absolute;width:19665;height:8451;visibility:visible;mso-wrap-style:square;v-text-anchor:top" coordsize="1966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path="m,845185r1966595,l1966595,,,,,845185xe" filled="f" strokeweight=".5pt">
                  <v:path arrowok="t" textboxrect="0,0,1966595,845185"/>
                </v:shape>
                <w10:wrap anchorx="page"/>
              </v:group>
            </w:pict>
          </mc:Fallback>
        </mc:AlternateContent>
      </w:r>
    </w:p>
    <w:p w14:paraId="536D4A65" w14:textId="77777777" w:rsidR="008F55A7" w:rsidRDefault="008F55A7" w:rsidP="008F55A7">
      <w:pPr>
        <w:spacing w:line="240" w:lineRule="auto"/>
        <w:ind w:firstLine="720"/>
        <w:rPr>
          <w:rFonts w:ascii="Times New Roman" w:eastAsia="Times New Roman" w:hAnsi="Times New Roman" w:cs="Times New Roman"/>
          <w:sz w:val="24"/>
          <w:szCs w:val="24"/>
        </w:rPr>
      </w:pPr>
    </w:p>
    <w:p w14:paraId="22CBEB28" w14:textId="77777777" w:rsidR="008F55A7" w:rsidRDefault="008F55A7" w:rsidP="008F55A7">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Сведения о сертификате электронной</w:t>
      </w:r>
    </w:p>
    <w:p w14:paraId="04093341" w14:textId="77777777" w:rsidR="008F55A7" w:rsidRDefault="008F55A7" w:rsidP="008F55A7">
      <w:pPr>
        <w:widowControl w:val="0"/>
        <w:spacing w:line="240" w:lineRule="auto"/>
        <w:ind w:firstLine="720"/>
        <w:rPr>
          <w:rFonts w:ascii="Microsoft Sans Serif" w:eastAsia="Microsoft Sans Serif" w:hAnsi="Microsoft Sans Serif" w:cs="Microsoft Sans Serif"/>
          <w:color w:val="000000"/>
          <w:sz w:val="28"/>
          <w:szCs w:val="28"/>
        </w:rPr>
        <w:sectPr w:rsidR="008F55A7"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14:paraId="48B2697A" w14:textId="77777777" w:rsidR="00975F16" w:rsidRDefault="00975F16">
      <w:pPr>
        <w:spacing w:line="240" w:lineRule="exact"/>
        <w:rPr>
          <w:rFonts w:ascii="Times New Roman" w:eastAsia="Times New Roman" w:hAnsi="Times New Roman" w:cs="Times New Roman"/>
          <w:sz w:val="24"/>
          <w:szCs w:val="24"/>
        </w:rPr>
      </w:pPr>
      <w:bookmarkStart w:id="28" w:name="_page_214_0"/>
      <w:bookmarkEnd w:id="1"/>
    </w:p>
    <w:p w14:paraId="7F854D73" w14:textId="77777777" w:rsidR="00975F16" w:rsidRDefault="00975F16">
      <w:pPr>
        <w:spacing w:after="4" w:line="160" w:lineRule="exact"/>
        <w:rPr>
          <w:rFonts w:ascii="Times New Roman" w:eastAsia="Times New Roman" w:hAnsi="Times New Roman" w:cs="Times New Roman"/>
          <w:sz w:val="16"/>
          <w:szCs w:val="16"/>
        </w:rPr>
      </w:pPr>
    </w:p>
    <w:p w14:paraId="37F936B4" w14:textId="77777777" w:rsidR="00975F16" w:rsidRDefault="00DC041B">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Приложение № </w:t>
      </w:r>
      <w:r w:rsidR="008F55A7">
        <w:rPr>
          <w:rFonts w:ascii="Times New Roman" w:eastAsia="Times New Roman" w:hAnsi="Times New Roman" w:cs="Times New Roman"/>
          <w:color w:val="000000"/>
          <w:sz w:val="28"/>
          <w:szCs w:val="28"/>
        </w:rPr>
        <w:t>10</w:t>
      </w:r>
    </w:p>
    <w:p w14:paraId="6EB47007" w14:textId="77777777" w:rsidR="00975F16" w:rsidRDefault="00DC041B">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w:t>
      </w:r>
      <w:r w:rsidR="00C00A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предоставлению муниципальной услуги</w:t>
      </w:r>
    </w:p>
    <w:p w14:paraId="1B3AB82D" w14:textId="77777777" w:rsidR="00975F16" w:rsidRDefault="00975F16">
      <w:pPr>
        <w:spacing w:line="240" w:lineRule="exact"/>
        <w:rPr>
          <w:rFonts w:ascii="Times New Roman" w:eastAsia="Times New Roman" w:hAnsi="Times New Roman" w:cs="Times New Roman"/>
          <w:sz w:val="24"/>
          <w:szCs w:val="24"/>
        </w:rPr>
      </w:pPr>
    </w:p>
    <w:p w14:paraId="36B86519" w14:textId="77777777" w:rsidR="00975F16" w:rsidRDefault="00975F16">
      <w:pPr>
        <w:spacing w:after="7" w:line="120" w:lineRule="exact"/>
        <w:rPr>
          <w:rFonts w:ascii="Times New Roman" w:eastAsia="Times New Roman" w:hAnsi="Times New Roman" w:cs="Times New Roman"/>
          <w:sz w:val="12"/>
          <w:szCs w:val="12"/>
        </w:rPr>
      </w:pPr>
    </w:p>
    <w:p w14:paraId="5B0B4640" w14:textId="55B63BD0" w:rsidR="00975F16" w:rsidRDefault="00DC041B">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14:paraId="5A92DABE" w14:textId="77777777" w:rsidR="00975F16" w:rsidRDefault="00975F16">
      <w:pPr>
        <w:spacing w:line="240" w:lineRule="exact"/>
        <w:rPr>
          <w:rFonts w:ascii="Times New Roman" w:eastAsia="Times New Roman" w:hAnsi="Times New Roman" w:cs="Times New Roman"/>
          <w:sz w:val="24"/>
          <w:szCs w:val="24"/>
        </w:rPr>
      </w:pPr>
    </w:p>
    <w:p w14:paraId="4EDE8E87" w14:textId="6EDA89B2" w:rsidR="00975F16" w:rsidRDefault="00975F16">
      <w:pPr>
        <w:spacing w:after="10" w:line="160" w:lineRule="exact"/>
        <w:rPr>
          <w:rFonts w:ascii="Times New Roman" w:eastAsia="Times New Roman" w:hAnsi="Times New Roman" w:cs="Times New Roman"/>
          <w:sz w:val="16"/>
          <w:szCs w:val="16"/>
        </w:rPr>
      </w:pPr>
    </w:p>
    <w:p w14:paraId="4B0EB346" w14:textId="77777777" w:rsidR="00975F16" w:rsidRDefault="00975F16">
      <w:pPr>
        <w:sectPr w:rsidR="00975F16">
          <w:pgSz w:w="16838" w:h="11906" w:orient="landscape"/>
          <w:pgMar w:top="469" w:right="808" w:bottom="0" w:left="928" w:header="0" w:footer="0" w:gutter="0"/>
          <w:cols w:space="708"/>
        </w:sectPr>
      </w:pPr>
    </w:p>
    <w:p w14:paraId="0E00634B" w14:textId="30C797E4" w:rsidR="00975F16" w:rsidRDefault="00975F16">
      <w:pPr>
        <w:spacing w:line="240" w:lineRule="exact"/>
        <w:rPr>
          <w:sz w:val="24"/>
          <w:szCs w:val="24"/>
        </w:rPr>
      </w:pPr>
    </w:p>
    <w:p w14:paraId="3FEDE613" w14:textId="397B796B" w:rsidR="00975F16" w:rsidRDefault="00560E62">
      <w:pPr>
        <w:spacing w:line="240" w:lineRule="exact"/>
        <w:rPr>
          <w:sz w:val="24"/>
          <w:szCs w:val="24"/>
        </w:rPr>
      </w:pPr>
      <w:r>
        <w:rPr>
          <w:noProof/>
        </w:rPr>
        <mc:AlternateContent>
          <mc:Choice Requires="wpg">
            <w:drawing>
              <wp:anchor distT="0" distB="0" distL="114300" distR="114300" simplePos="0" relativeHeight="251656704" behindDoc="1" locked="0" layoutInCell="0" allowOverlap="1" wp14:anchorId="2ADCDB64" wp14:editId="3F42474D">
                <wp:simplePos x="0" y="0"/>
                <wp:positionH relativeFrom="page">
                  <wp:posOffset>562738</wp:posOffset>
                </wp:positionH>
                <wp:positionV relativeFrom="paragraph">
                  <wp:posOffset>29210</wp:posOffset>
                </wp:positionV>
                <wp:extent cx="9757916" cy="4258640"/>
                <wp:effectExtent l="0" t="0" r="0" b="0"/>
                <wp:wrapNone/>
                <wp:docPr id="2519" name="drawingObject2519"/>
                <wp:cNvGraphicFramePr/>
                <a:graphic xmlns:a="http://schemas.openxmlformats.org/drawingml/2006/main">
                  <a:graphicData uri="http://schemas.microsoft.com/office/word/2010/wordprocessingGroup">
                    <wpg:wgp>
                      <wpg:cNvGrpSpPr/>
                      <wpg:grpSpPr>
                        <a:xfrm>
                          <a:off x="0" y="0"/>
                          <a:ext cx="9757916" cy="4258640"/>
                          <a:chOff x="0" y="0"/>
                          <a:chExt cx="9757916" cy="4258640"/>
                        </a:xfrm>
                        <a:noFill/>
                      </wpg:grpSpPr>
                      <wps:wsp>
                        <wps:cNvPr id="2520" name="Shape 2520"/>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6095" y="3047"/>
                            <a:ext cx="1388617" cy="0"/>
                          </a:xfrm>
                          <a:custGeom>
                            <a:avLst/>
                            <a:gdLst/>
                            <a:ahLst/>
                            <a:cxnLst/>
                            <a:rect l="0" t="0" r="0" b="0"/>
                            <a:pathLst>
                              <a:path w="1388617">
                                <a:moveTo>
                                  <a:pt x="0" y="0"/>
                                </a:moveTo>
                                <a:lnTo>
                                  <a:pt x="1388617" y="0"/>
                                </a:lnTo>
                              </a:path>
                            </a:pathLst>
                          </a:custGeom>
                          <a:noFill/>
                          <a:ln w="6096" cap="flat">
                            <a:solidFill>
                              <a:srgbClr val="000000"/>
                            </a:solidFill>
                            <a:prstDash val="solid"/>
                          </a:ln>
                        </wps:spPr>
                        <wps:bodyPr vertOverflow="overflow" horzOverflow="overflow" vert="horz" lIns="91440" tIns="45720" rIns="91440" bIns="45720" anchor="t"/>
                      </wps:wsp>
                      <wps:wsp>
                        <wps:cNvPr id="2522" name="Shape 2522"/>
                        <wps:cNvSpPr/>
                        <wps:spPr>
                          <a:xfrm>
                            <a:off x="139776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1400810" y="3047"/>
                            <a:ext cx="2322829" cy="0"/>
                          </a:xfrm>
                          <a:custGeom>
                            <a:avLst/>
                            <a:gdLst/>
                            <a:ahLst/>
                            <a:cxnLst/>
                            <a:rect l="0" t="0" r="0" b="0"/>
                            <a:pathLst>
                              <a:path w="2322829">
                                <a:moveTo>
                                  <a:pt x="0" y="0"/>
                                </a:moveTo>
                                <a:lnTo>
                                  <a:pt x="2322829"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3726815"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5" name="Shape 2525"/>
                        <wps:cNvSpPr/>
                        <wps:spPr>
                          <a:xfrm>
                            <a:off x="3729863" y="3047"/>
                            <a:ext cx="1057655" cy="0"/>
                          </a:xfrm>
                          <a:custGeom>
                            <a:avLst/>
                            <a:gdLst/>
                            <a:ahLst/>
                            <a:cxnLst/>
                            <a:rect l="0" t="0" r="0" b="0"/>
                            <a:pathLst>
                              <a:path w="1057655">
                                <a:moveTo>
                                  <a:pt x="0" y="0"/>
                                </a:moveTo>
                                <a:lnTo>
                                  <a:pt x="1057655" y="0"/>
                                </a:lnTo>
                              </a:path>
                            </a:pathLst>
                          </a:custGeom>
                          <a:noFill/>
                          <a:ln w="6096" cap="flat">
                            <a:solidFill>
                              <a:srgbClr val="000000"/>
                            </a:solidFill>
                            <a:prstDash val="solid"/>
                          </a:ln>
                        </wps:spPr>
                        <wps:bodyPr vertOverflow="overflow" horzOverflow="overflow" vert="horz" lIns="91440" tIns="45720" rIns="91440" bIns="45720" anchor="t"/>
                      </wps:wsp>
                      <wps:wsp>
                        <wps:cNvPr id="2526" name="Shape 2526"/>
                        <wps:cNvSpPr/>
                        <wps:spPr>
                          <a:xfrm>
                            <a:off x="479056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7" name="Shape 2527"/>
                        <wps:cNvSpPr/>
                        <wps:spPr>
                          <a:xfrm>
                            <a:off x="4793615" y="3047"/>
                            <a:ext cx="835456" cy="0"/>
                          </a:xfrm>
                          <a:custGeom>
                            <a:avLst/>
                            <a:gdLst/>
                            <a:ahLst/>
                            <a:cxnLst/>
                            <a:rect l="0" t="0" r="0" b="0"/>
                            <a:pathLst>
                              <a:path w="835456">
                                <a:moveTo>
                                  <a:pt x="0" y="0"/>
                                </a:moveTo>
                                <a:lnTo>
                                  <a:pt x="835456"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5632069"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5635117" y="3047"/>
                            <a:ext cx="1368552" cy="0"/>
                          </a:xfrm>
                          <a:custGeom>
                            <a:avLst/>
                            <a:gdLst/>
                            <a:ahLst/>
                            <a:cxnLst/>
                            <a:rect l="0" t="0" r="0" b="0"/>
                            <a:pathLst>
                              <a:path w="1368552">
                                <a:moveTo>
                                  <a:pt x="0" y="0"/>
                                </a:moveTo>
                                <a:lnTo>
                                  <a:pt x="1368552" y="0"/>
                                </a:lnTo>
                              </a:path>
                            </a:pathLst>
                          </a:custGeom>
                          <a:noFill/>
                          <a:ln w="6096" cap="flat">
                            <a:solidFill>
                              <a:srgbClr val="000000"/>
                            </a:solidFill>
                            <a:prstDash val="solid"/>
                          </a:ln>
                        </wps:spPr>
                        <wps:bodyPr vertOverflow="overflow" horzOverflow="overflow" vert="horz" lIns="91440" tIns="45720" rIns="91440" bIns="45720" anchor="t"/>
                      </wps:wsp>
                      <wps:wsp>
                        <wps:cNvPr id="2530" name="Shape 2530"/>
                        <wps:cNvSpPr/>
                        <wps:spPr>
                          <a:xfrm>
                            <a:off x="700671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1" name="Shape 2531"/>
                        <wps:cNvSpPr/>
                        <wps:spPr>
                          <a:xfrm>
                            <a:off x="7009765" y="3047"/>
                            <a:ext cx="1146352" cy="0"/>
                          </a:xfrm>
                          <a:custGeom>
                            <a:avLst/>
                            <a:gdLst/>
                            <a:ahLst/>
                            <a:cxnLst/>
                            <a:rect l="0" t="0" r="0" b="0"/>
                            <a:pathLst>
                              <a:path w="1146352">
                                <a:moveTo>
                                  <a:pt x="0" y="0"/>
                                </a:moveTo>
                                <a:lnTo>
                                  <a:pt x="1146352" y="0"/>
                                </a:lnTo>
                              </a:path>
                            </a:pathLst>
                          </a:custGeom>
                          <a:noFill/>
                          <a:ln w="6096" cap="flat">
                            <a:solidFill>
                              <a:srgbClr val="000000"/>
                            </a:solidFill>
                            <a:prstDash val="solid"/>
                          </a:ln>
                        </wps:spPr>
                        <wps:bodyPr vertOverflow="overflow" horzOverflow="overflow" vert="horz" lIns="91440" tIns="45720" rIns="91440" bIns="45720" anchor="t"/>
                      </wps:wsp>
                      <wps:wsp>
                        <wps:cNvPr id="2532" name="Shape 2532"/>
                        <wps:cNvSpPr/>
                        <wps:spPr>
                          <a:xfrm>
                            <a:off x="815924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8162290" y="3047"/>
                            <a:ext cx="1586483" cy="0"/>
                          </a:xfrm>
                          <a:custGeom>
                            <a:avLst/>
                            <a:gdLst/>
                            <a:ahLst/>
                            <a:cxnLst/>
                            <a:rect l="0" t="0" r="0" b="0"/>
                            <a:pathLst>
                              <a:path w="1586483">
                                <a:moveTo>
                                  <a:pt x="0" y="0"/>
                                </a:moveTo>
                                <a:lnTo>
                                  <a:pt x="1586483" y="0"/>
                                </a:lnTo>
                              </a:path>
                            </a:pathLst>
                          </a:custGeom>
                          <a:noFill/>
                          <a:ln w="6096" cap="flat">
                            <a:solidFill>
                              <a:srgbClr val="000000"/>
                            </a:solidFill>
                            <a:prstDash val="solid"/>
                          </a:ln>
                        </wps:spPr>
                        <wps:bodyPr vertOverflow="overflow" horzOverflow="overflow" vert="horz" lIns="91440" tIns="45720" rIns="91440" bIns="45720" anchor="t"/>
                      </wps:wsp>
                      <wps:wsp>
                        <wps:cNvPr id="2534" name="Shape 2534"/>
                        <wps:cNvSpPr/>
                        <wps:spPr>
                          <a:xfrm>
                            <a:off x="975182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5" name="Shape 2535"/>
                        <wps:cNvSpPr/>
                        <wps:spPr>
                          <a:xfrm>
                            <a:off x="3048"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139776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7" name="Shape 2537"/>
                        <wps:cNvSpPr/>
                        <wps:spPr>
                          <a:xfrm>
                            <a:off x="3726815"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4790567"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9" name="Shape 2539"/>
                        <wps:cNvSpPr/>
                        <wps:spPr>
                          <a:xfrm>
                            <a:off x="5632069" y="6096"/>
                            <a:ext cx="0" cy="1577594"/>
                          </a:xfrm>
                          <a:custGeom>
                            <a:avLst/>
                            <a:gdLst/>
                            <a:ahLst/>
                            <a:cxnLst/>
                            <a:rect l="0" t="0" r="0" b="0"/>
                            <a:pathLst>
                              <a:path h="1577594">
                                <a:moveTo>
                                  <a:pt x="0" y="15775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0" name="Shape 2540"/>
                        <wps:cNvSpPr/>
                        <wps:spPr>
                          <a:xfrm>
                            <a:off x="7006717"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8159242" y="6096"/>
                            <a:ext cx="0" cy="1577594"/>
                          </a:xfrm>
                          <a:custGeom>
                            <a:avLst/>
                            <a:gdLst/>
                            <a:ahLst/>
                            <a:cxnLst/>
                            <a:rect l="0" t="0" r="0" b="0"/>
                            <a:pathLst>
                              <a:path h="1577594">
                                <a:moveTo>
                                  <a:pt x="0" y="15775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9751821" y="6096"/>
                            <a:ext cx="0" cy="1577594"/>
                          </a:xfrm>
                          <a:custGeom>
                            <a:avLst/>
                            <a:gdLst/>
                            <a:ahLst/>
                            <a:cxnLst/>
                            <a:rect l="0" t="0" r="0" b="0"/>
                            <a:pathLst>
                              <a:path h="1577594">
                                <a:moveTo>
                                  <a:pt x="0" y="15775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04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6095" y="160045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2545" name="Shape 2545"/>
                        <wps:cNvSpPr/>
                        <wps:spPr>
                          <a:xfrm>
                            <a:off x="1425193"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1428241" y="160045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547" name="Shape 2547"/>
                        <wps:cNvSpPr/>
                        <wps:spPr>
                          <a:xfrm>
                            <a:off x="3731385" y="160045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548" name="Shape 2548"/>
                        <wps:cNvSpPr/>
                        <wps:spPr>
                          <a:xfrm>
                            <a:off x="3737483" y="160045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2549" name="Shape 2549"/>
                        <wps:cNvSpPr/>
                        <wps:spPr>
                          <a:xfrm>
                            <a:off x="4796662"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4799711" y="160045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2551" name="Shape 2551"/>
                        <wps:cNvSpPr/>
                        <wps:spPr>
                          <a:xfrm>
                            <a:off x="5642736" y="159740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2" name="Shape 2552"/>
                        <wps:cNvSpPr/>
                        <wps:spPr>
                          <a:xfrm>
                            <a:off x="5645785" y="160045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553" name="Shape 2553"/>
                        <wps:cNvSpPr/>
                        <wps:spPr>
                          <a:xfrm>
                            <a:off x="6922896" y="159740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6925945" y="160045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555" name="Shape 2555"/>
                        <wps:cNvSpPr/>
                        <wps:spPr>
                          <a:xfrm>
                            <a:off x="816533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8168385" y="160045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557" name="Shape 2557"/>
                        <wps:cNvSpPr/>
                        <wps:spPr>
                          <a:xfrm>
                            <a:off x="9754868" y="159740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304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1425193"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3734434" y="1603502"/>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61" name="Shape 2561"/>
                        <wps:cNvSpPr/>
                        <wps:spPr>
                          <a:xfrm>
                            <a:off x="4796662"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2" name="Shape 2562"/>
                        <wps:cNvSpPr/>
                        <wps:spPr>
                          <a:xfrm>
                            <a:off x="5642736" y="160350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6922896" y="160350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4" name="Shape 2564"/>
                        <wps:cNvSpPr/>
                        <wps:spPr>
                          <a:xfrm>
                            <a:off x="816533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9754868" y="160350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7" name="Shape 2567"/>
                        <wps:cNvSpPr/>
                        <wps:spPr>
                          <a:xfrm>
                            <a:off x="6095" y="1783334"/>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1422145"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1428241" y="1783334"/>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3731385" y="178333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3737483" y="1783334"/>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4796662" y="178028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4799711" y="1783334"/>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574" name="Shape 2574"/>
                        <wps:cNvSpPr/>
                        <wps:spPr>
                          <a:xfrm>
                            <a:off x="5639689" y="1783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5645785" y="1783334"/>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6919848" y="178333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925945" y="1783334"/>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8162290"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8168385" y="1783334"/>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9751821" y="1783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04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9754868" y="178638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6095" y="1964690"/>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585" name="Shape 2585"/>
                        <wps:cNvSpPr/>
                        <wps:spPr>
                          <a:xfrm>
                            <a:off x="1422145"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6" name="Shape 2586"/>
                        <wps:cNvSpPr/>
                        <wps:spPr>
                          <a:xfrm>
                            <a:off x="1428241" y="1964690"/>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587" name="Shape 2587"/>
                        <wps:cNvSpPr/>
                        <wps:spPr>
                          <a:xfrm>
                            <a:off x="3731385" y="196469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3737483" y="1964690"/>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4796662" y="196164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0" name="Shape 2590"/>
                        <wps:cNvSpPr/>
                        <wps:spPr>
                          <a:xfrm>
                            <a:off x="4799711" y="1964690"/>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5639689" y="19646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5645785" y="196469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593" name="Shape 2593"/>
                        <wps:cNvSpPr/>
                        <wps:spPr>
                          <a:xfrm>
                            <a:off x="6919848" y="196469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6925945" y="196469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595" name="Shape 2595"/>
                        <wps:cNvSpPr/>
                        <wps:spPr>
                          <a:xfrm>
                            <a:off x="8162290"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8168385" y="196469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9751821" y="19646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98" name="Shape 2598"/>
                        <wps:cNvSpPr/>
                        <wps:spPr>
                          <a:xfrm>
                            <a:off x="304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1425193"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3734434" y="1967815"/>
                            <a:ext cx="0" cy="1227124"/>
                          </a:xfrm>
                          <a:custGeom>
                            <a:avLst/>
                            <a:gdLst/>
                            <a:ahLst/>
                            <a:cxnLst/>
                            <a:rect l="0" t="0" r="0" b="0"/>
                            <a:pathLst>
                              <a:path h="1227124">
                                <a:moveTo>
                                  <a:pt x="0" y="12271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01" name="Shape 2601"/>
                        <wps:cNvSpPr/>
                        <wps:spPr>
                          <a:xfrm>
                            <a:off x="4796662"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2" name="Shape 2602"/>
                        <wps:cNvSpPr/>
                        <wps:spPr>
                          <a:xfrm>
                            <a:off x="5642736" y="1967815"/>
                            <a:ext cx="0" cy="1227124"/>
                          </a:xfrm>
                          <a:custGeom>
                            <a:avLst/>
                            <a:gdLst/>
                            <a:ahLst/>
                            <a:cxnLst/>
                            <a:rect l="0" t="0" r="0" b="0"/>
                            <a:pathLst>
                              <a:path h="1227124">
                                <a:moveTo>
                                  <a:pt x="0" y="12271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3" name="Shape 2603"/>
                        <wps:cNvSpPr/>
                        <wps:spPr>
                          <a:xfrm>
                            <a:off x="6922896" y="1967815"/>
                            <a:ext cx="0" cy="1227124"/>
                          </a:xfrm>
                          <a:custGeom>
                            <a:avLst/>
                            <a:gdLst/>
                            <a:ahLst/>
                            <a:cxnLst/>
                            <a:rect l="0" t="0" r="0" b="0"/>
                            <a:pathLst>
                              <a:path h="1227124">
                                <a:moveTo>
                                  <a:pt x="0" y="1227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4" name="Shape 2604"/>
                        <wps:cNvSpPr/>
                        <wps:spPr>
                          <a:xfrm>
                            <a:off x="816533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5" name="Shape 2605"/>
                        <wps:cNvSpPr/>
                        <wps:spPr>
                          <a:xfrm>
                            <a:off x="9754868" y="1967815"/>
                            <a:ext cx="0" cy="1227124"/>
                          </a:xfrm>
                          <a:custGeom>
                            <a:avLst/>
                            <a:gdLst/>
                            <a:ahLst/>
                            <a:cxnLst/>
                            <a:rect l="0" t="0" r="0" b="0"/>
                            <a:pathLst>
                              <a:path h="1227124">
                                <a:moveTo>
                                  <a:pt x="0" y="1227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7" name="Shape 2607"/>
                        <wps:cNvSpPr/>
                        <wps:spPr>
                          <a:xfrm>
                            <a:off x="1422145"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1428241" y="3197987"/>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3731385" y="319798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10" name="Shape 2610"/>
                        <wps:cNvSpPr/>
                        <wps:spPr>
                          <a:xfrm>
                            <a:off x="3737483" y="3197987"/>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4796662" y="319494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5639689" y="31979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6919848" y="31979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8162290"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5" name="Shape 2615"/>
                        <wps:cNvSpPr/>
                        <wps:spPr>
                          <a:xfrm>
                            <a:off x="9751821" y="319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304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6095" y="4255592"/>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1425193"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1422145"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1428241" y="4255592"/>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3734434" y="3200984"/>
                            <a:ext cx="0" cy="1051559"/>
                          </a:xfrm>
                          <a:custGeom>
                            <a:avLst/>
                            <a:gdLst/>
                            <a:ahLst/>
                            <a:cxnLst/>
                            <a:rect l="0" t="0" r="0" b="0"/>
                            <a:pathLst>
                              <a:path h="1051559">
                                <a:moveTo>
                                  <a:pt x="0" y="10515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23" name="Shape 2623"/>
                        <wps:cNvSpPr/>
                        <wps:spPr>
                          <a:xfrm>
                            <a:off x="3731385" y="425559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3737483" y="4255592"/>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625" name="Shape 2625"/>
                        <wps:cNvSpPr/>
                        <wps:spPr>
                          <a:xfrm>
                            <a:off x="4796662"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4796662" y="4252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7" name="Shape 2627"/>
                        <wps:cNvSpPr/>
                        <wps:spPr>
                          <a:xfrm>
                            <a:off x="4799711" y="4255592"/>
                            <a:ext cx="839977" cy="0"/>
                          </a:xfrm>
                          <a:custGeom>
                            <a:avLst/>
                            <a:gdLst/>
                            <a:ahLst/>
                            <a:cxnLst/>
                            <a:rect l="0" t="0" r="0" b="0"/>
                            <a:pathLst>
                              <a:path w="839977">
                                <a:moveTo>
                                  <a:pt x="0" y="0"/>
                                </a:moveTo>
                                <a:lnTo>
                                  <a:pt x="839977" y="0"/>
                                </a:lnTo>
                              </a:path>
                            </a:pathLst>
                          </a:custGeom>
                          <a:noFill/>
                          <a:ln w="6094" cap="flat">
                            <a:solidFill>
                              <a:srgbClr val="000000"/>
                            </a:solidFill>
                            <a:prstDash val="solid"/>
                          </a:ln>
                        </wps:spPr>
                        <wps:bodyPr vertOverflow="overflow" horzOverflow="overflow" vert="horz" lIns="91440" tIns="45720" rIns="91440" bIns="45720" anchor="t"/>
                      </wps:wsp>
                      <wps:wsp>
                        <wps:cNvPr id="2628" name="Shape 2628"/>
                        <wps:cNvSpPr/>
                        <wps:spPr>
                          <a:xfrm>
                            <a:off x="5642736" y="3200984"/>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9" name="Shape 2629"/>
                        <wps:cNvSpPr/>
                        <wps:spPr>
                          <a:xfrm>
                            <a:off x="5639689" y="42555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0" name="Shape 2630"/>
                        <wps:cNvSpPr/>
                        <wps:spPr>
                          <a:xfrm>
                            <a:off x="5645785" y="4255592"/>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6922896" y="3200984"/>
                            <a:ext cx="0" cy="1051559"/>
                          </a:xfrm>
                          <a:custGeom>
                            <a:avLst/>
                            <a:gdLst/>
                            <a:ahLst/>
                            <a:cxnLst/>
                            <a:rect l="0" t="0" r="0" b="0"/>
                            <a:pathLst>
                              <a:path h="1051559">
                                <a:moveTo>
                                  <a:pt x="0" y="10515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6919848" y="425559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6925945" y="4255592"/>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816533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8162290"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6" name="Shape 2636"/>
                        <wps:cNvSpPr/>
                        <wps:spPr>
                          <a:xfrm>
                            <a:off x="8168385" y="4255592"/>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9754868" y="3200984"/>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9751821" y="4255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65FEF6" id="drawingObject2519" o:spid="_x0000_s1026" style="position:absolute;margin-left:44.3pt;margin-top:2.3pt;width:768.35pt;height:335.35pt;z-index:-251659776;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path="m,6096l,e" filled="f" strokeweight=".16931mm">
                  <v:path arrowok="t" textboxrect="0,0,0,6096"/>
                </v:shape>
                <v:shape id="Shape 2521" o:spid="_x0000_s1028" style="position:absolute;left:60;top:30;width:13887;height:0;visibility:visible;mso-wrap-style:square;v-text-anchor:top" coordsize="1388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path="m,l1388617,e" filled="f" strokeweight=".48pt">
                  <v:path arrowok="t" textboxrect="0,0,1388617,0"/>
                </v:shape>
                <v:shape id="Shape 2522" o:spid="_x0000_s1029" style="position:absolute;left:1397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path="m,6096l,e" filled="f" strokeweight=".16928mm">
                  <v:path arrowok="t" textboxrect="0,0,0,6096"/>
                </v:shape>
                <v:shape id="Shape 2523" o:spid="_x0000_s1030" style="position:absolute;left:14008;top:30;width:23228;height:0;visibility:visible;mso-wrap-style:square;v-text-anchor:top" coordsize="232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path="m,l2322829,e" filled="f" strokeweight=".48pt">
                  <v:path arrowok="t" textboxrect="0,0,2322829,0"/>
                </v:shape>
                <v:shape id="Shape 2524" o:spid="_x0000_s1031" style="position:absolute;left:3726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path="m,6096l,e" filled="f" strokeweight=".16931mm">
                  <v:path arrowok="t" textboxrect="0,0,0,6096"/>
                </v:shape>
                <v:shape id="Shape 2525" o:spid="_x0000_s1032" style="position:absolute;left:37298;top:30;width:10577;height:0;visibility:visible;mso-wrap-style:square;v-text-anchor:top" coordsize="105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path="m,l1057655,e" filled="f" strokeweight=".48pt">
                  <v:path arrowok="t" textboxrect="0,0,1057655,0"/>
                </v:shape>
                <v:shape id="Shape 2526" o:spid="_x0000_s1033" style="position:absolute;left:4790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path="m,6096l,e" filled="f" strokeweight=".48pt">
                  <v:path arrowok="t" textboxrect="0,0,0,6096"/>
                </v:shape>
                <v:shape id="Shape 2527" o:spid="_x0000_s1034" style="position:absolute;left:47936;top:30;width:8354;height:0;visibility:visible;mso-wrap-style:square;v-text-anchor:top" coordsize="83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path="m,l835456,e" filled="f" strokeweight=".48pt">
                  <v:path arrowok="t" textboxrect="0,0,835456,0"/>
                </v:shape>
                <v:shape id="Shape 2528" o:spid="_x0000_s1035" style="position:absolute;left:5632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path="m,6096l,e" filled="f" strokeweight=".48pt">
                  <v:path arrowok="t" textboxrect="0,0,0,6096"/>
                </v:shape>
                <v:shape id="Shape 2529" o:spid="_x0000_s1036" style="position:absolute;left:56351;top:30;width:13685;height:0;visibility:visible;mso-wrap-style:square;v-text-anchor:top" coordsize="136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path="m,l1368552,e" filled="f" strokeweight=".48pt">
                  <v:path arrowok="t" textboxrect="0,0,1368552,0"/>
                </v:shape>
                <v:shape id="Shape 2530" o:spid="_x0000_s1037" style="position:absolute;left:7006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path="m,6096l,e" filled="f" strokeweight=".16931mm">
                  <v:path arrowok="t" textboxrect="0,0,0,6096"/>
                </v:shape>
                <v:shape id="Shape 2531" o:spid="_x0000_s1038" style="position:absolute;left:70097;top:30;width:11464;height:0;visibility:visible;mso-wrap-style:square;v-text-anchor:top" coordsize="114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path="m,l1146352,e" filled="f" strokeweight=".48pt">
                  <v:path arrowok="t" textboxrect="0,0,1146352,0"/>
                </v:shape>
                <v:shape id="Shape 2532" o:spid="_x0000_s1039" style="position:absolute;left:8159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path="m,6096l,e" filled="f" strokeweight=".16931mm">
                  <v:path arrowok="t" textboxrect="0,0,0,6096"/>
                </v:shape>
                <v:shape id="Shape 2533" o:spid="_x0000_s1040" style="position:absolute;left:81622;top:30;width:15865;height:0;visibility:visible;mso-wrap-style:square;v-text-anchor:top" coordsize="158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path="m,l1586483,e" filled="f" strokeweight=".48pt">
                  <v:path arrowok="t" textboxrect="0,0,1586483,0"/>
                </v:shape>
                <v:shape id="Shape 2534" o:spid="_x0000_s1041" style="position:absolute;left:97518;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path="m,6096l,e" filled="f" strokeweight=".16928mm">
                  <v:path arrowok="t" textboxrect="0,0,0,6096"/>
                </v:shape>
                <v:shape id="Shape 2535" o:spid="_x0000_s1042" style="position:absolute;left:30;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path="m,1577594l,e" filled="f" strokeweight=".16931mm">
                  <v:path arrowok="t" textboxrect="0,0,0,1577594"/>
                </v:shape>
                <v:shape id="Shape 2536" o:spid="_x0000_s1043" style="position:absolute;left:13977;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path="m,1577594l,e" filled="f" strokeweight=".16928mm">
                  <v:path arrowok="t" textboxrect="0,0,0,1577594"/>
                </v:shape>
                <v:shape id="Shape 2537" o:spid="_x0000_s1044" style="position:absolute;left:37268;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path="m,1577594l,e" filled="f" strokeweight=".16931mm">
                  <v:path arrowok="t" textboxrect="0,0,0,1577594"/>
                </v:shape>
                <v:shape id="Shape 2538" o:spid="_x0000_s1045" style="position:absolute;left:47905;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path="m,1577594l,e" filled="f" strokeweight=".48pt">
                  <v:path arrowok="t" textboxrect="0,0,0,1577594"/>
                </v:shape>
                <v:shape id="Shape 2539" o:spid="_x0000_s1046" style="position:absolute;left:56320;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path="m,1577594l,e" filled="f" strokeweight=".48pt">
                  <v:path arrowok="t" textboxrect="0,0,0,1577594"/>
                </v:shape>
                <v:shape id="Shape 2540" o:spid="_x0000_s1047" style="position:absolute;left:70067;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path="m,1577594l,e" filled="f" strokeweight=".16931mm">
                  <v:path arrowok="t" textboxrect="0,0,0,1577594"/>
                </v:shape>
                <v:shape id="Shape 2541" o:spid="_x0000_s1048" style="position:absolute;left:81592;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path="m,1577594l,e" filled="f" strokeweight=".16931mm">
                  <v:path arrowok="t" textboxrect="0,0,0,1577594"/>
                </v:shape>
                <v:shape id="Shape 2542" o:spid="_x0000_s1049" style="position:absolute;left:97518;top:60;width:0;height:15776;visibility:visible;mso-wrap-style:square;v-text-anchor:top" coordsize="0,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path="m,1577594l,e" filled="f" strokeweight=".16928mm">
                  <v:path arrowok="t" textboxrect="0,0,0,1577594"/>
                </v:shape>
                <v:shape id="Shape 2543" o:spid="_x0000_s1050" style="position:absolute;left:30;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path="m,6096l,e" filled="f" strokeweight=".16931mm">
                  <v:path arrowok="t" textboxrect="0,0,0,6096"/>
                </v:shape>
                <v:shape id="Shape 2544" o:spid="_x0000_s1051" style="position:absolute;left:60;top:16004;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path="m,l1416050,e" filled="f" strokeweight=".48pt">
                  <v:path arrowok="t" textboxrect="0,0,1416050,0"/>
                </v:shape>
                <v:shape id="Shape 2545" o:spid="_x0000_s1052" style="position:absolute;left:14251;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path="m,6096l,e" filled="f" strokeweight=".16931mm">
                  <v:path arrowok="t" textboxrect="0,0,0,6096"/>
                </v:shape>
                <v:shape id="Shape 2546" o:spid="_x0000_s1053" style="position:absolute;left:14282;top:16004;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path="m,l2303016,e" filled="f" strokeweight=".48pt">
                  <v:path arrowok="t" textboxrect="0,0,2303016,0"/>
                </v:shape>
                <v:shape id="Shape 2547" o:spid="_x0000_s1054" style="position:absolute;left:37313;top:1600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path="m,l6097,e" filled="f" strokeweight=".48pt">
                  <v:path arrowok="t" textboxrect="0,0,6097,0"/>
                </v:shape>
                <v:shape id="Shape 2548" o:spid="_x0000_s1055" style="position:absolute;left:37374;top:16004;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path="m,l1056132,e" filled="f" strokeweight=".48pt">
                  <v:path arrowok="t" textboxrect="0,0,1056132,0"/>
                </v:shape>
                <v:shape id="Shape 2549" o:spid="_x0000_s1056" style="position:absolute;left:47966;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path="m,6096l,e" filled="f" strokeweight=".16928mm">
                  <v:path arrowok="t" textboxrect="0,0,0,6096"/>
                </v:shape>
                <v:shape id="Shape 2550" o:spid="_x0000_s1057" style="position:absolute;left:47997;top:16004;width:8400;height:0;visibility:visible;mso-wrap-style:square;v-text-anchor:top" coordsize="84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path="m,l840028,e" filled="f" strokeweight=".48pt">
                  <v:path arrowok="t" textboxrect="0,0,840028,0"/>
                </v:shape>
                <v:shape id="Shape 2551" o:spid="_x0000_s1058" style="position:absolute;left:56427;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path="m,6096l,e" filled="f" strokeweight=".48pt">
                  <v:path arrowok="t" textboxrect="0,0,0,6096"/>
                </v:shape>
                <v:shape id="Shape 2552" o:spid="_x0000_s1059" style="position:absolute;left:56457;top:1600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path="m,l1274063,e" filled="f" strokeweight=".48pt">
                  <v:path arrowok="t" textboxrect="0,0,1274063,0"/>
                </v:shape>
                <v:shape id="Shape 2553" o:spid="_x0000_s1060" style="position:absolute;left:69228;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path="m,6096l,e" filled="f" strokeweight=".16928mm">
                  <v:path arrowok="t" textboxrect="0,0,0,6096"/>
                </v:shape>
                <v:shape id="Shape 2554" o:spid="_x0000_s1061" style="position:absolute;left:69259;top:1600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path="m,l1236268,e" filled="f" strokeweight=".48pt">
                  <v:path arrowok="t" textboxrect="0,0,1236268,0"/>
                </v:shape>
                <v:shape id="Shape 2555" o:spid="_x0000_s1062" style="position:absolute;left:81653;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path="m,6096l,e" filled="f" strokeweight=".16931mm">
                  <v:path arrowok="t" textboxrect="0,0,0,6096"/>
                </v:shape>
                <v:shape id="Shape 2556" o:spid="_x0000_s1063" style="position:absolute;left:81683;top:1600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path="m,l1583435,e" filled="f" strokeweight=".48pt">
                  <v:path arrowok="t" textboxrect="0,0,1583435,0"/>
                </v:shape>
                <v:shape id="Shape 2557" o:spid="_x0000_s1064" style="position:absolute;left:97548;top:159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path="m,6096l,e" filled="f" strokeweight=".16931mm">
                  <v:path arrowok="t" textboxrect="0,0,0,6096"/>
                </v:shape>
                <v:shape id="Shape 2558" o:spid="_x0000_s1065" style="position:absolute;left:30;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path="m,176783l,e" filled="f" strokeweight=".16931mm">
                  <v:path arrowok="t" textboxrect="0,0,0,176783"/>
                </v:shape>
                <v:shape id="Shape 2559" o:spid="_x0000_s1066" style="position:absolute;left:14251;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path="m,176783l,e" filled="f" strokeweight=".16931mm">
                  <v:path arrowok="t" textboxrect="0,0,0,176783"/>
                </v:shape>
                <v:shape id="Shape 2560" o:spid="_x0000_s1067" style="position:absolute;left:37344;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path="m,176783l,e" filled="f" strokeweight=".16936mm">
                  <v:path arrowok="t" textboxrect="0,0,0,176783"/>
                </v:shape>
                <v:shape id="Shape 2561" o:spid="_x0000_s1068" style="position:absolute;left:47966;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path="m,176783l,e" filled="f" strokeweight=".16928mm">
                  <v:path arrowok="t" textboxrect="0,0,0,176783"/>
                </v:shape>
                <v:shape id="Shape 2562" o:spid="_x0000_s1069" style="position:absolute;left:56427;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path="m,176783l,e" filled="f" strokeweight=".48pt">
                  <v:path arrowok="t" textboxrect="0,0,0,176783"/>
                </v:shape>
                <v:shape id="Shape 2563" o:spid="_x0000_s1070" style="position:absolute;left:69228;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path="m,176783l,e" filled="f" strokeweight=".16928mm">
                  <v:path arrowok="t" textboxrect="0,0,0,176783"/>
                </v:shape>
                <v:shape id="Shape 2564" o:spid="_x0000_s1071" style="position:absolute;left:81653;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path="m,176783l,e" filled="f" strokeweight=".16931mm">
                  <v:path arrowok="t" textboxrect="0,0,0,176783"/>
                </v:shape>
                <v:shape id="Shape 2565" o:spid="_x0000_s1072" style="position:absolute;left:97548;top:16035;width:0;height:1767;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path="m,176783l,e" filled="f" strokeweight=".16931mm">
                  <v:path arrowok="t" textboxrect="0,0,0,176783"/>
                </v:shape>
                <v:shape id="Shape 2566" o:spid="_x0000_s1073" style="position:absolute;top:178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path="m,l6095,e" filled="f" strokeweight=".16928mm">
                  <v:path arrowok="t" textboxrect="0,0,6095,0"/>
                </v:shape>
                <v:shape id="Shape 2567" o:spid="_x0000_s1074" style="position:absolute;left:60;top:1783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path="m,l1416050,e" filled="f" strokeweight=".16928mm">
                  <v:path arrowok="t" textboxrect="0,0,1416050,0"/>
                </v:shape>
                <v:shape id="Shape 2568" o:spid="_x0000_s1075" style="position:absolute;left:14221;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path="m,l6095,e" filled="f" strokeweight=".16928mm">
                  <v:path arrowok="t" textboxrect="0,0,6095,0"/>
                </v:shape>
                <v:shape id="Shape 2569" o:spid="_x0000_s1076" style="position:absolute;left:14282;top:1783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path="m,l2303016,e" filled="f" strokeweight=".16928mm">
                  <v:path arrowok="t" textboxrect="0,0,2303016,0"/>
                </v:shape>
                <v:shape id="Shape 2570" o:spid="_x0000_s1077" style="position:absolute;left:37313;top:178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path="m,l6097,e" filled="f" strokeweight=".16928mm">
                  <v:path arrowok="t" textboxrect="0,0,6097,0"/>
                </v:shape>
                <v:shape id="Shape 2571" o:spid="_x0000_s1078" style="position:absolute;left:37374;top:1783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path="m,l1056132,e" filled="f" strokeweight=".16928mm">
                  <v:path arrowok="t" textboxrect="0,0,1056132,0"/>
                </v:shape>
                <v:shape id="Shape 2572" o:spid="_x0000_s1079" style="position:absolute;left:47966;top:178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path="m,6094l,e" filled="f" strokeweight=".16928mm">
                  <v:path arrowok="t" textboxrect="0,0,0,6094"/>
                </v:shape>
                <v:shape id="Shape 2573" o:spid="_x0000_s1080" style="position:absolute;left:47997;top:17833;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path="m,l839977,e" filled="f" strokeweight=".16928mm">
                  <v:path arrowok="t" textboxrect="0,0,839977,0"/>
                </v:shape>
                <v:shape id="Shape 2574" o:spid="_x0000_s1081" style="position:absolute;left:56396;top:1783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path="m,l6096,e" filled="f" strokeweight=".16928mm">
                  <v:path arrowok="t" textboxrect="0,0,6096,0"/>
                </v:shape>
                <v:shape id="Shape 2575" o:spid="_x0000_s1082" style="position:absolute;left:56457;top:1783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path="m,l1274063,e" filled="f" strokeweight=".16928mm">
                  <v:path arrowok="t" textboxrect="0,0,1274063,0"/>
                </v:shape>
                <v:shape id="Shape 2576" o:spid="_x0000_s1083" style="position:absolute;left:69198;top:178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path="m,l6094,e" filled="f" strokeweight=".16928mm">
                  <v:path arrowok="t" textboxrect="0,0,6094,0"/>
                </v:shape>
                <v:shape id="Shape 2577" o:spid="_x0000_s1084" style="position:absolute;left:69259;top:1783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path="m,l1236268,e" filled="f" strokeweight=".16928mm">
                  <v:path arrowok="t" textboxrect="0,0,1236268,0"/>
                </v:shape>
                <v:shape id="Shape 2578" o:spid="_x0000_s1085" style="position:absolute;left:81622;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path="m,l6095,e" filled="f" strokeweight=".16928mm">
                  <v:path arrowok="t" textboxrect="0,0,6095,0"/>
                </v:shape>
                <v:shape id="Shape 2579" o:spid="_x0000_s1086" style="position:absolute;left:81683;top:1783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path="m,l1583435,e" filled="f" strokeweight=".16928mm">
                  <v:path arrowok="t" textboxrect="0,0,1583435,0"/>
                </v:shape>
                <v:shape id="Shape 2580" o:spid="_x0000_s1087" style="position:absolute;left:97518;top:178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path="m,l6095,e" filled="f" strokeweight=".16928mm">
                  <v:path arrowok="t" textboxrect="0,0,6095,0"/>
                </v:shape>
                <v:shape id="Shape 2581" o:spid="_x0000_s1088" style="position:absolute;left:30;top:1786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path="m,175260l,e" filled="f" strokeweight=".16931mm">
                  <v:path arrowok="t" textboxrect="0,0,0,175260"/>
                </v:shape>
                <v:shape id="Shape 2582" o:spid="_x0000_s1089" style="position:absolute;left:97548;top:17863;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path="m,175260l,e" filled="f" strokeweight=".16931mm">
                  <v:path arrowok="t" textboxrect="0,0,0,175260"/>
                </v:shape>
                <v:shape id="Shape 2583" o:spid="_x0000_s1090" style="position:absolute;top:196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path="m,l6095,e" filled="f" strokeweight=".16928mm">
                  <v:path arrowok="t" textboxrect="0,0,6095,0"/>
                </v:shape>
                <v:shape id="Shape 2584" o:spid="_x0000_s1091" style="position:absolute;left:60;top:19646;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path="m,l1416050,e" filled="f" strokeweight=".16928mm">
                  <v:path arrowok="t" textboxrect="0,0,1416050,0"/>
                </v:shape>
                <v:shape id="Shape 2585" o:spid="_x0000_s1092" style="position:absolute;left:14221;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path="m,l6095,e" filled="f" strokeweight=".16928mm">
                  <v:path arrowok="t" textboxrect="0,0,6095,0"/>
                </v:shape>
                <v:shape id="Shape 2586" o:spid="_x0000_s1093" style="position:absolute;left:14282;top:19646;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path="m,l2303016,e" filled="f" strokeweight=".16928mm">
                  <v:path arrowok="t" textboxrect="0,0,2303016,0"/>
                </v:shape>
                <v:shape id="Shape 2587" o:spid="_x0000_s1094" style="position:absolute;left:37313;top:1964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path="m,l6097,e" filled="f" strokeweight=".16928mm">
                  <v:path arrowok="t" textboxrect="0,0,6097,0"/>
                </v:shape>
                <v:shape id="Shape 2588" o:spid="_x0000_s1095" style="position:absolute;left:37374;top:19646;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path="m,l1056132,e" filled="f" strokeweight=".16928mm">
                  <v:path arrowok="t" textboxrect="0,0,1056132,0"/>
                </v:shape>
                <v:shape id="Shape 2589" o:spid="_x0000_s1096" style="position:absolute;left:47966;top:1961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path="m,6094l,e" filled="f" strokeweight=".16928mm">
                  <v:path arrowok="t" textboxrect="0,0,0,6094"/>
                </v:shape>
                <v:shape id="Shape 2590" o:spid="_x0000_s1097" style="position:absolute;left:47997;top:19646;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path="m,l839977,e" filled="f" strokeweight=".16928mm">
                  <v:path arrowok="t" textboxrect="0,0,839977,0"/>
                </v:shape>
                <v:shape id="Shape 2591" o:spid="_x0000_s1098" style="position:absolute;left:56396;top:196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path="m,l6096,e" filled="f" strokeweight=".16928mm">
                  <v:path arrowok="t" textboxrect="0,0,6096,0"/>
                </v:shape>
                <v:shape id="Shape 2592" o:spid="_x0000_s1099" style="position:absolute;left:56457;top:19646;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path="m,l1274063,e" filled="f" strokeweight=".16928mm">
                  <v:path arrowok="t" textboxrect="0,0,1274063,0"/>
                </v:shape>
                <v:shape id="Shape 2593" o:spid="_x0000_s1100" style="position:absolute;left:69198;top:1964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path="m,l6094,e" filled="f" strokeweight=".16928mm">
                  <v:path arrowok="t" textboxrect="0,0,6094,0"/>
                </v:shape>
                <v:shape id="Shape 2594" o:spid="_x0000_s1101" style="position:absolute;left:69259;top:19646;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path="m,l1236268,e" filled="f" strokeweight=".16928mm">
                  <v:path arrowok="t" textboxrect="0,0,1236268,0"/>
                </v:shape>
                <v:shape id="Shape 2595" o:spid="_x0000_s1102" style="position:absolute;left:81622;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path="m,l6095,e" filled="f" strokeweight=".16928mm">
                  <v:path arrowok="t" textboxrect="0,0,6095,0"/>
                </v:shape>
                <v:shape id="Shape 2596" o:spid="_x0000_s1103" style="position:absolute;left:81683;top:19646;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path="m,l1583435,e" filled="f" strokeweight=".16928mm">
                  <v:path arrowok="t" textboxrect="0,0,1583435,0"/>
                </v:shape>
                <v:shape id="Shape 2597" o:spid="_x0000_s1104" style="position:absolute;left:97518;top:19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path="m,l6095,e" filled="f" strokeweight=".16928mm">
                  <v:path arrowok="t" textboxrect="0,0,6095,0"/>
                </v:shape>
                <v:shape id="Shape 2598" o:spid="_x0000_s1105" style="position:absolute;left:30;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path="m,1227124l,e" filled="f" strokeweight=".16931mm">
                  <v:path arrowok="t" textboxrect="0,0,0,1227124"/>
                </v:shape>
                <v:shape id="Shape 2599" o:spid="_x0000_s1106" style="position:absolute;left:14251;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path="m,1227124l,e" filled="f" strokeweight=".16931mm">
                  <v:path arrowok="t" textboxrect="0,0,0,1227124"/>
                </v:shape>
                <v:shape id="Shape 2600" o:spid="_x0000_s1107" style="position:absolute;left:37344;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path="m,1227124l,e" filled="f" strokeweight=".16936mm">
                  <v:path arrowok="t" textboxrect="0,0,0,1227124"/>
                </v:shape>
                <v:shape id="Shape 2601" o:spid="_x0000_s1108" style="position:absolute;left:47966;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path="m,1227124l,e" filled="f" strokeweight=".16928mm">
                  <v:path arrowok="t" textboxrect="0,0,0,1227124"/>
                </v:shape>
                <v:shape id="Shape 2602" o:spid="_x0000_s1109" style="position:absolute;left:56427;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path="m,1227124l,e" filled="f" strokeweight=".48pt">
                  <v:path arrowok="t" textboxrect="0,0,0,1227124"/>
                </v:shape>
                <v:shape id="Shape 2603" o:spid="_x0000_s1110" style="position:absolute;left:69228;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path="m,1227124l,e" filled="f" strokeweight=".16928mm">
                  <v:path arrowok="t" textboxrect="0,0,0,1227124"/>
                </v:shape>
                <v:shape id="Shape 2604" o:spid="_x0000_s1111" style="position:absolute;left:81653;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path="m,1227124l,e" filled="f" strokeweight=".16931mm">
                  <v:path arrowok="t" textboxrect="0,0,0,1227124"/>
                </v:shape>
                <v:shape id="Shape 2605" o:spid="_x0000_s1112" style="position:absolute;left:97548;top:19678;width:0;height:12271;visibility:visible;mso-wrap-style:square;v-text-anchor:top" coordsize="0,12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path="m,1227124l,e" filled="f" strokeweight=".16931mm">
                  <v:path arrowok="t" textboxrect="0,0,0,1227124"/>
                </v:shape>
                <v:shape id="Shape 2606" o:spid="_x0000_s1113" style="position:absolute;top:3197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path="m,l6095,e" filled="f" strokeweight=".16928mm">
                  <v:path arrowok="t" textboxrect="0,0,6095,0"/>
                </v:shape>
                <v:shape id="Shape 2607" o:spid="_x0000_s1114" style="position:absolute;left:14221;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path="m,l6095,e" filled="f" strokeweight=".16928mm">
                  <v:path arrowok="t" textboxrect="0,0,6095,0"/>
                </v:shape>
                <v:shape id="Shape 2608" o:spid="_x0000_s1115" style="position:absolute;left:14282;top:31979;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path="m,l2303016,e" filled="f" strokeweight=".16928mm">
                  <v:path arrowok="t" textboxrect="0,0,2303016,0"/>
                </v:shape>
                <v:shape id="Shape 2609" o:spid="_x0000_s1116" style="position:absolute;left:37313;top:3197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path="m,l6097,e" filled="f" strokeweight=".16928mm">
                  <v:path arrowok="t" textboxrect="0,0,6097,0"/>
                </v:shape>
                <v:shape id="Shape 2610" o:spid="_x0000_s1117" style="position:absolute;left:37374;top:31979;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path="m,l1056132,e" filled="f" strokeweight=".16928mm">
                  <v:path arrowok="t" textboxrect="0,0,1056132,0"/>
                </v:shape>
                <v:shape id="Shape 2611" o:spid="_x0000_s1118" style="position:absolute;left:47966;top:31949;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path="m,6044l,e" filled="f" strokeweight=".16928mm">
                  <v:path arrowok="t" textboxrect="0,0,0,6044"/>
                </v:shape>
                <v:shape id="Shape 2612" o:spid="_x0000_s1119" style="position:absolute;left:56396;top:319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path="m,l6096,e" filled="f" strokeweight=".16928mm">
                  <v:path arrowok="t" textboxrect="0,0,6096,0"/>
                </v:shape>
                <v:shape id="Shape 2613" o:spid="_x0000_s1120" style="position:absolute;left:69198;top:319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path="m,l6094,e" filled="f" strokeweight=".16928mm">
                  <v:path arrowok="t" textboxrect="0,0,6094,0"/>
                </v:shape>
                <v:shape id="Shape 2614" o:spid="_x0000_s1121" style="position:absolute;left:81622;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path="m,l6095,e" filled="f" strokeweight=".16928mm">
                  <v:path arrowok="t" textboxrect="0,0,6095,0"/>
                </v:shape>
                <v:shape id="Shape 2615" o:spid="_x0000_s1122" style="position:absolute;left:97518;top:31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path="m,l6095,e" filled="f" strokeweight=".16928mm">
                  <v:path arrowok="t" textboxrect="0,0,6095,0"/>
                </v:shape>
                <v:shape id="Shape 2616" o:spid="_x0000_s1123" style="position:absolute;left:30;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path="m,1051559l,e" filled="f" strokeweight=".16931mm">
                  <v:path arrowok="t" textboxrect="0,0,0,1051559"/>
                </v:shape>
                <v:shape id="Shape 2617" o:spid="_x0000_s1124" style="position:absolute;top:425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path="m,l6095,e" filled="f" strokeweight=".16928mm">
                  <v:path arrowok="t" textboxrect="0,0,6095,0"/>
                </v:shape>
                <v:shape id="Shape 2618" o:spid="_x0000_s1125" style="position:absolute;left:60;top:42555;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path="m,l1416050,e" filled="f" strokeweight=".16928mm">
                  <v:path arrowok="t" textboxrect="0,0,1416050,0"/>
                </v:shape>
                <v:shape id="Shape 2619" o:spid="_x0000_s1126" style="position:absolute;left:14251;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path="m,1051559l,e" filled="f" strokeweight=".16931mm">
                  <v:path arrowok="t" textboxrect="0,0,0,1051559"/>
                </v:shape>
                <v:shape id="Shape 2620" o:spid="_x0000_s1127" style="position:absolute;left:14221;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path="m,l6095,e" filled="f" strokeweight=".16928mm">
                  <v:path arrowok="t" textboxrect="0,0,6095,0"/>
                </v:shape>
                <v:shape id="Shape 2621" o:spid="_x0000_s1128" style="position:absolute;left:14282;top:42555;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path="m,l2303016,e" filled="f" strokeweight=".16928mm">
                  <v:path arrowok="t" textboxrect="0,0,2303016,0"/>
                </v:shape>
                <v:shape id="Shape 2622" o:spid="_x0000_s1129" style="position:absolute;left:37344;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path="m,1051559l,e" filled="f" strokeweight=".16936mm">
                  <v:path arrowok="t" textboxrect="0,0,0,1051559"/>
                </v:shape>
                <v:shape id="Shape 2623" o:spid="_x0000_s1130" style="position:absolute;left:37313;top:4255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path="m,l6097,e" filled="f" strokeweight=".16928mm">
                  <v:path arrowok="t" textboxrect="0,0,6097,0"/>
                </v:shape>
                <v:shape id="Shape 2624" o:spid="_x0000_s1131" style="position:absolute;left:37374;top:42555;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path="m,l1056132,e" filled="f" strokeweight=".16928mm">
                  <v:path arrowok="t" textboxrect="0,0,1056132,0"/>
                </v:shape>
                <v:shape id="Shape 2625" o:spid="_x0000_s1132" style="position:absolute;left:47966;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path="m,1051559l,e" filled="f" strokeweight=".16928mm">
                  <v:path arrowok="t" textboxrect="0,0,0,1051559"/>
                </v:shape>
                <v:shape id="Shape 2626" o:spid="_x0000_s1133" style="position:absolute;left:47966;top:4252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path="m,6094l,e" filled="f" strokeweight=".16928mm">
                  <v:path arrowok="t" textboxrect="0,0,0,6094"/>
                </v:shape>
                <v:shape id="Shape 2627" o:spid="_x0000_s1134" style="position:absolute;left:47997;top:42555;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path="m,l839977,e" filled="f" strokeweight=".16928mm">
                  <v:path arrowok="t" textboxrect="0,0,839977,0"/>
                </v:shape>
                <v:shape id="Shape 2628" o:spid="_x0000_s1135" style="position:absolute;left:56427;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path="m,1051559l,e" filled="f" strokeweight=".48pt">
                  <v:path arrowok="t" textboxrect="0,0,0,1051559"/>
                </v:shape>
                <v:shape id="Shape 2629" o:spid="_x0000_s1136" style="position:absolute;left:56396;top:425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path="m,l6096,e" filled="f" strokeweight=".16928mm">
                  <v:path arrowok="t" textboxrect="0,0,6096,0"/>
                </v:shape>
                <v:shape id="Shape 2630" o:spid="_x0000_s1137" style="position:absolute;left:56457;top:42555;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path="m,l1274063,e" filled="f" strokeweight=".16928mm">
                  <v:path arrowok="t" textboxrect="0,0,1274063,0"/>
                </v:shape>
                <v:shape id="Shape 2631" o:spid="_x0000_s1138" style="position:absolute;left:69228;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path="m,1051559l,e" filled="f" strokeweight=".16928mm">
                  <v:path arrowok="t" textboxrect="0,0,0,1051559"/>
                </v:shape>
                <v:shape id="Shape 2632" o:spid="_x0000_s1139" style="position:absolute;left:69198;top:425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path="m,l6094,e" filled="f" strokeweight=".16928mm">
                  <v:path arrowok="t" textboxrect="0,0,6094,0"/>
                </v:shape>
                <v:shape id="Shape 2633" o:spid="_x0000_s1140" style="position:absolute;left:69259;top:42555;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path="m,l1236268,e" filled="f" strokeweight=".16928mm">
                  <v:path arrowok="t" textboxrect="0,0,1236268,0"/>
                </v:shape>
                <v:shape id="Shape 2634" o:spid="_x0000_s1141" style="position:absolute;left:81653;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path="m,1051559l,e" filled="f" strokeweight=".16931mm">
                  <v:path arrowok="t" textboxrect="0,0,0,1051559"/>
                </v:shape>
                <v:shape id="Shape 2635" o:spid="_x0000_s1142" style="position:absolute;left:81622;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path="m,l6095,e" filled="f" strokeweight=".16928mm">
                  <v:path arrowok="t" textboxrect="0,0,6095,0"/>
                </v:shape>
                <v:shape id="Shape 2636" o:spid="_x0000_s1143" style="position:absolute;left:81683;top:42555;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path="m,l1583435,e" filled="f" strokeweight=".16928mm">
                  <v:path arrowok="t" textboxrect="0,0,1583435,0"/>
                </v:shape>
                <v:shape id="Shape 2637" o:spid="_x0000_s1144" style="position:absolute;left:97548;top:32009;width:0;height:10516;visibility:visible;mso-wrap-style:square;v-text-anchor:top" coordsize="0,105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path="m,1051559l,e" filled="f" strokeweight=".16931mm">
                  <v:path arrowok="t" textboxrect="0,0,0,1051559"/>
                </v:shape>
                <v:shape id="Shape 2638" o:spid="_x0000_s1145" style="position:absolute;left:97518;top:425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path="m,l6095,e" filled="f" strokeweight=".16928mm">
                  <v:path arrowok="t" textboxrect="0,0,6095,0"/>
                </v:shape>
                <w10:wrap anchorx="page"/>
              </v:group>
            </w:pict>
          </mc:Fallback>
        </mc:AlternateContent>
      </w:r>
    </w:p>
    <w:p w14:paraId="24A038BA" w14:textId="40C75101" w:rsidR="00975F16" w:rsidRDefault="00975F16">
      <w:pPr>
        <w:spacing w:after="9" w:line="200" w:lineRule="exact"/>
        <w:rPr>
          <w:sz w:val="20"/>
          <w:szCs w:val="20"/>
        </w:rPr>
      </w:pPr>
    </w:p>
    <w:p w14:paraId="31ACF889" w14:textId="77777777" w:rsidR="00975F16" w:rsidRDefault="00DC041B">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14:paraId="53C765C0" w14:textId="77777777" w:rsidR="00975F16" w:rsidRDefault="00DC041B">
      <w:pPr>
        <w:spacing w:line="240" w:lineRule="exact"/>
        <w:rPr>
          <w:rFonts w:ascii="Times New Roman" w:eastAsia="Times New Roman" w:hAnsi="Times New Roman" w:cs="Times New Roman"/>
          <w:sz w:val="24"/>
          <w:szCs w:val="24"/>
        </w:rPr>
      </w:pPr>
      <w:r>
        <w:br w:type="column"/>
      </w:r>
    </w:p>
    <w:p w14:paraId="2397699E" w14:textId="77777777" w:rsidR="00975F16" w:rsidRDefault="00975F16">
      <w:pPr>
        <w:spacing w:line="240" w:lineRule="exact"/>
        <w:rPr>
          <w:rFonts w:ascii="Times New Roman" w:eastAsia="Times New Roman" w:hAnsi="Times New Roman" w:cs="Times New Roman"/>
          <w:sz w:val="24"/>
          <w:szCs w:val="24"/>
        </w:rPr>
      </w:pPr>
    </w:p>
    <w:p w14:paraId="02BB9756" w14:textId="77777777" w:rsidR="00975F16" w:rsidRDefault="00975F16">
      <w:pPr>
        <w:spacing w:line="240" w:lineRule="exact"/>
        <w:rPr>
          <w:rFonts w:ascii="Times New Roman" w:eastAsia="Times New Roman" w:hAnsi="Times New Roman" w:cs="Times New Roman"/>
          <w:sz w:val="24"/>
          <w:szCs w:val="24"/>
        </w:rPr>
      </w:pPr>
    </w:p>
    <w:p w14:paraId="71A975E9" w14:textId="77777777" w:rsidR="00975F16" w:rsidRDefault="00975F16">
      <w:pPr>
        <w:spacing w:after="5" w:line="240" w:lineRule="exact"/>
        <w:rPr>
          <w:rFonts w:ascii="Times New Roman" w:eastAsia="Times New Roman" w:hAnsi="Times New Roman" w:cs="Times New Roman"/>
          <w:sz w:val="24"/>
          <w:szCs w:val="24"/>
        </w:rPr>
      </w:pPr>
    </w:p>
    <w:p w14:paraId="0D1D6A47" w14:textId="77777777" w:rsidR="00975F16" w:rsidRDefault="00DC041B">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14:paraId="3C82EF4C" w14:textId="77777777" w:rsidR="00975F16" w:rsidRDefault="00DC041B">
      <w:pPr>
        <w:spacing w:line="240" w:lineRule="exact"/>
        <w:rPr>
          <w:rFonts w:ascii="Times New Roman" w:eastAsia="Times New Roman" w:hAnsi="Times New Roman" w:cs="Times New Roman"/>
          <w:sz w:val="24"/>
          <w:szCs w:val="24"/>
        </w:rPr>
      </w:pPr>
      <w:r>
        <w:br w:type="column"/>
      </w:r>
    </w:p>
    <w:p w14:paraId="062317B8" w14:textId="77777777" w:rsidR="00975F16" w:rsidRDefault="00975F16">
      <w:pPr>
        <w:spacing w:after="72" w:line="240" w:lineRule="exact"/>
        <w:rPr>
          <w:rFonts w:ascii="Times New Roman" w:eastAsia="Times New Roman" w:hAnsi="Times New Roman" w:cs="Times New Roman"/>
          <w:sz w:val="24"/>
          <w:szCs w:val="24"/>
        </w:rPr>
      </w:pPr>
    </w:p>
    <w:p w14:paraId="0B51B0E8" w14:textId="77777777"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выполнения администрати вных действий</w:t>
      </w:r>
    </w:p>
    <w:p w14:paraId="13943FC9" w14:textId="77777777" w:rsidR="00C40D62" w:rsidRDefault="00DC041B">
      <w:pPr>
        <w:widowControl w:val="0"/>
        <w:spacing w:line="240" w:lineRule="auto"/>
        <w:ind w:right="-58"/>
        <w:jc w:val="center"/>
      </w:pPr>
      <w:r>
        <w:br w:type="column"/>
      </w:r>
    </w:p>
    <w:p w14:paraId="57FC7D8F" w14:textId="68F17EA4" w:rsidR="00975F16" w:rsidRPr="00DE1535" w:rsidRDefault="00DC041B">
      <w:pPr>
        <w:widowControl w:val="0"/>
        <w:spacing w:line="240" w:lineRule="auto"/>
        <w:ind w:right="-58"/>
        <w:jc w:val="center"/>
        <w:rPr>
          <w:rFonts w:ascii="Times New Roman" w:eastAsia="Times New Roman" w:hAnsi="Times New Roman" w:cs="Times New Roman"/>
          <w:color w:val="000000"/>
        </w:rPr>
      </w:pPr>
      <w:r w:rsidRPr="00DE1535">
        <w:rPr>
          <w:rFonts w:ascii="Times New Roman" w:eastAsia="Times New Roman" w:hAnsi="Times New Roman" w:cs="Times New Roman"/>
          <w:color w:val="000000"/>
        </w:rPr>
        <w:t>Должност ное лицо, ответстве нное за выполнен ие администр ативного действия</w:t>
      </w:r>
    </w:p>
    <w:p w14:paraId="0C69C985" w14:textId="77777777" w:rsidR="00975F16" w:rsidRDefault="00DC041B">
      <w:pPr>
        <w:spacing w:after="36" w:line="240" w:lineRule="exact"/>
        <w:rPr>
          <w:rFonts w:ascii="Times New Roman" w:eastAsia="Times New Roman" w:hAnsi="Times New Roman" w:cs="Times New Roman"/>
          <w:sz w:val="24"/>
          <w:szCs w:val="24"/>
        </w:rPr>
      </w:pPr>
      <w:r>
        <w:br w:type="column"/>
      </w:r>
    </w:p>
    <w:p w14:paraId="51649C60" w14:textId="77777777" w:rsidR="00975F16" w:rsidRDefault="00DC041B">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выполнения административног о действия/ используемая информационная система</w:t>
      </w:r>
    </w:p>
    <w:p w14:paraId="1BCFFD66" w14:textId="77777777" w:rsidR="00975F16" w:rsidRDefault="00DC041B">
      <w:pPr>
        <w:spacing w:line="240" w:lineRule="exact"/>
        <w:rPr>
          <w:rFonts w:ascii="Times New Roman" w:eastAsia="Times New Roman" w:hAnsi="Times New Roman" w:cs="Times New Roman"/>
          <w:sz w:val="24"/>
          <w:szCs w:val="24"/>
        </w:rPr>
      </w:pPr>
      <w:r>
        <w:br w:type="column"/>
      </w:r>
    </w:p>
    <w:p w14:paraId="1538E276" w14:textId="77777777" w:rsidR="00975F16" w:rsidRDefault="00975F16">
      <w:pPr>
        <w:spacing w:line="240" w:lineRule="exact"/>
        <w:rPr>
          <w:rFonts w:ascii="Times New Roman" w:eastAsia="Times New Roman" w:hAnsi="Times New Roman" w:cs="Times New Roman"/>
          <w:sz w:val="24"/>
          <w:szCs w:val="24"/>
        </w:rPr>
      </w:pPr>
    </w:p>
    <w:p w14:paraId="42548961" w14:textId="77777777" w:rsidR="00975F16" w:rsidRDefault="00975F16">
      <w:pPr>
        <w:spacing w:after="108" w:line="240" w:lineRule="exact"/>
        <w:rPr>
          <w:rFonts w:ascii="Times New Roman" w:eastAsia="Times New Roman" w:hAnsi="Times New Roman" w:cs="Times New Roman"/>
          <w:sz w:val="24"/>
          <w:szCs w:val="24"/>
        </w:rPr>
      </w:pPr>
    </w:p>
    <w:p w14:paraId="40273723" w14:textId="77777777" w:rsidR="00975F16" w:rsidRDefault="00DC041B">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14:paraId="3B7B1EF2" w14:textId="77777777" w:rsidR="00975F16" w:rsidRDefault="00DC041B">
      <w:pPr>
        <w:spacing w:line="240" w:lineRule="exact"/>
        <w:rPr>
          <w:rFonts w:ascii="Times New Roman" w:eastAsia="Times New Roman" w:hAnsi="Times New Roman" w:cs="Times New Roman"/>
          <w:sz w:val="24"/>
          <w:szCs w:val="24"/>
        </w:rPr>
      </w:pPr>
      <w:r>
        <w:br w:type="column"/>
      </w:r>
    </w:p>
    <w:p w14:paraId="7D5EEC99" w14:textId="77777777" w:rsidR="00975F16" w:rsidRDefault="00975F16">
      <w:pPr>
        <w:spacing w:line="240" w:lineRule="exact"/>
        <w:rPr>
          <w:rFonts w:ascii="Times New Roman" w:eastAsia="Times New Roman" w:hAnsi="Times New Roman" w:cs="Times New Roman"/>
          <w:sz w:val="24"/>
          <w:szCs w:val="24"/>
        </w:rPr>
      </w:pPr>
    </w:p>
    <w:p w14:paraId="3DA79CBF" w14:textId="77777777" w:rsidR="00975F16" w:rsidRDefault="00975F16">
      <w:pPr>
        <w:spacing w:after="9" w:line="200" w:lineRule="exact"/>
        <w:rPr>
          <w:rFonts w:ascii="Times New Roman" w:eastAsia="Times New Roman" w:hAnsi="Times New Roman" w:cs="Times New Roman"/>
          <w:sz w:val="20"/>
          <w:szCs w:val="20"/>
        </w:rPr>
      </w:pPr>
    </w:p>
    <w:p w14:paraId="62352C44" w14:textId="77777777" w:rsidR="00975F16" w:rsidRDefault="00DC041B">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14:paraId="2CF02796" w14:textId="77777777" w:rsidR="00975F16" w:rsidRDefault="00975F16">
      <w:pPr>
        <w:sectPr w:rsidR="00975F16">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14:paraId="142B7B23" w14:textId="77777777" w:rsidR="00975F16" w:rsidRDefault="00975F16">
      <w:pPr>
        <w:spacing w:line="34" w:lineRule="exact"/>
        <w:rPr>
          <w:sz w:val="3"/>
          <w:szCs w:val="3"/>
        </w:rPr>
      </w:pPr>
    </w:p>
    <w:p w14:paraId="631FB8CB" w14:textId="77777777" w:rsidR="00975F16" w:rsidRDefault="00975F16">
      <w:pPr>
        <w:sectPr w:rsidR="00975F16">
          <w:type w:val="continuous"/>
          <w:pgSz w:w="16838" w:h="11906" w:orient="landscape"/>
          <w:pgMar w:top="469" w:right="808" w:bottom="0" w:left="928" w:header="0" w:footer="0" w:gutter="0"/>
          <w:cols w:space="708"/>
        </w:sectPr>
      </w:pPr>
    </w:p>
    <w:p w14:paraId="53011DBC" w14:textId="77777777" w:rsidR="00975F16" w:rsidRDefault="00DC041B">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14:paraId="6CDE94E7" w14:textId="77777777" w:rsidR="00975F16" w:rsidRDefault="00975F16">
      <w:pPr>
        <w:spacing w:after="55" w:line="240" w:lineRule="exact"/>
        <w:rPr>
          <w:rFonts w:ascii="Times New Roman" w:eastAsia="Times New Roman" w:hAnsi="Times New Roman" w:cs="Times New Roman"/>
          <w:sz w:val="24"/>
          <w:szCs w:val="24"/>
        </w:rPr>
      </w:pPr>
    </w:p>
    <w:p w14:paraId="2D4FBE93" w14:textId="77777777" w:rsidR="00706B65" w:rsidRDefault="00706B65">
      <w:pPr>
        <w:widowControl w:val="0"/>
        <w:spacing w:line="239" w:lineRule="auto"/>
        <w:ind w:right="-58"/>
        <w:rPr>
          <w:rFonts w:ascii="Times New Roman" w:eastAsia="Times New Roman" w:hAnsi="Times New Roman" w:cs="Times New Roman"/>
          <w:color w:val="000000"/>
          <w:sz w:val="24"/>
          <w:szCs w:val="24"/>
        </w:rPr>
      </w:pPr>
    </w:p>
    <w:p w14:paraId="3203596E" w14:textId="1F08BD38"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14:paraId="458AA003" w14:textId="3A17AC23" w:rsidR="00975F16" w:rsidRDefault="00DC041B" w:rsidP="00E9370A">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w:t>
      </w:r>
      <w:r w:rsidR="00B256EC" w:rsidRPr="007C4C20">
        <w:rPr>
          <w:rFonts w:ascii="Times New Roman" w:eastAsia="Times New Roman" w:hAnsi="Times New Roman" w:cs="Times New Roman"/>
          <w:color w:val="000000"/>
          <w:sz w:val="24"/>
          <w:szCs w:val="24"/>
        </w:rPr>
        <w:t>ием за</w:t>
      </w:r>
      <w:r w:rsidR="00DE1535" w:rsidRPr="007C4C20">
        <w:rPr>
          <w:rFonts w:ascii="Times New Roman" w:eastAsia="Times New Roman" w:hAnsi="Times New Roman" w:cs="Times New Roman"/>
          <w:color w:val="000000"/>
          <w:sz w:val="24"/>
          <w:szCs w:val="24"/>
        </w:rPr>
        <w:t>явления</w:t>
      </w:r>
      <w:r w:rsidR="00B256EC" w:rsidRPr="007C4C20">
        <w:rPr>
          <w:rFonts w:ascii="Times New Roman" w:eastAsia="Times New Roman" w:hAnsi="Times New Roman" w:cs="Times New Roman"/>
          <w:color w:val="000000"/>
          <w:sz w:val="24"/>
          <w:szCs w:val="24"/>
        </w:rPr>
        <w:t xml:space="preserve"> и документов и (или) информации, </w:t>
      </w:r>
      <w:r w:rsidR="00E9370A" w:rsidRPr="007C4C20">
        <w:rPr>
          <w:rFonts w:ascii="Times New Roman" w:eastAsia="Times New Roman" w:hAnsi="Times New Roman" w:cs="Times New Roman"/>
          <w:color w:val="000000"/>
          <w:sz w:val="24"/>
          <w:szCs w:val="24"/>
        </w:rPr>
        <w:t>н</w:t>
      </w:r>
      <w:r w:rsidR="00B256EC" w:rsidRPr="007C4C20">
        <w:rPr>
          <w:rFonts w:ascii="Times New Roman" w:eastAsia="Times New Roman" w:hAnsi="Times New Roman" w:cs="Times New Roman"/>
          <w:color w:val="000000"/>
          <w:sz w:val="24"/>
          <w:szCs w:val="24"/>
        </w:rPr>
        <w:t>еобходимых для предоставления муниципальной услуги</w:t>
      </w:r>
    </w:p>
    <w:p w14:paraId="14ABD4A0" w14:textId="77777777" w:rsidR="00706B65" w:rsidRDefault="00706B65">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14:paraId="72295EC4" w14:textId="5369EDC6" w:rsidR="00975F16" w:rsidRDefault="00DC041B">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r w:rsidR="00C968EC" w:rsidRPr="00C968EC">
        <w:rPr>
          <w:rFonts w:ascii="Times New Roman" w:eastAsia="Times New Roman" w:hAnsi="Times New Roman" w:cs="Times New Roman"/>
          <w:color w:val="000000"/>
        </w:rPr>
        <w:t>Должностно</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лицо,</w:t>
      </w:r>
      <w:r>
        <w:rPr>
          <w:rFonts w:ascii="Times New Roman" w:eastAsia="Times New Roman" w:hAnsi="Times New Roman" w:cs="Times New Roman"/>
          <w:color w:val="000000"/>
          <w:sz w:val="24"/>
          <w:szCs w:val="24"/>
        </w:rPr>
        <w:tab/>
        <w:t xml:space="preserve">й орган / ГИС наличие/отсутствие оснований                                    </w:t>
      </w:r>
      <w:r w:rsidR="00C968EC">
        <w:rPr>
          <w:rFonts w:ascii="Times New Roman" w:eastAsia="Times New Roman" w:hAnsi="Times New Roman" w:cs="Times New Roman"/>
          <w:color w:val="000000"/>
          <w:sz w:val="24"/>
          <w:szCs w:val="24"/>
        </w:rPr>
        <w:t>уполномоче</w:t>
      </w:r>
    </w:p>
    <w:p w14:paraId="4B485D2E" w14:textId="77777777"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 xml:space="preserve">нного </w:t>
      </w:r>
      <w:r>
        <w:rPr>
          <w:rFonts w:ascii="Times New Roman" w:eastAsia="Times New Roman" w:hAnsi="Times New Roman" w:cs="Times New Roman"/>
          <w:color w:val="000000"/>
          <w:sz w:val="24"/>
          <w:szCs w:val="24"/>
        </w:rPr>
        <w:t xml:space="preserve"> предусмотренных пунктом 2.15</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органа,</w:t>
      </w:r>
      <w:r>
        <w:rPr>
          <w:rFonts w:ascii="Times New Roman" w:eastAsia="Times New Roman" w:hAnsi="Times New Roman" w:cs="Times New Roman"/>
          <w:color w:val="000000"/>
          <w:sz w:val="24"/>
          <w:szCs w:val="24"/>
        </w:rPr>
        <w:t xml:space="preserve"> </w:t>
      </w:r>
    </w:p>
    <w:p w14:paraId="66F87EA2" w14:textId="661EEBC9"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14:paraId="4471DFD9" w14:textId="65596770" w:rsidR="00C968EC" w:rsidRDefault="00DC041B" w:rsidP="00C968EC">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ответствен</w:t>
      </w:r>
    </w:p>
    <w:p w14:paraId="6EEBF5CB" w14:textId="1E070A34" w:rsidR="00975F16" w:rsidRDefault="00DC041B">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r w:rsidR="00C968EC">
        <w:rPr>
          <w:rFonts w:ascii="Times New Roman" w:eastAsia="Times New Roman" w:hAnsi="Times New Roman" w:cs="Times New Roman"/>
          <w:color w:val="000000"/>
          <w:sz w:val="24"/>
          <w:szCs w:val="24"/>
        </w:rPr>
        <w:t>ое за предо</w:t>
      </w:r>
      <w:r>
        <w:rPr>
          <w:rFonts w:ascii="Times New Roman" w:eastAsia="Times New Roman" w:hAnsi="Times New Roman" w:cs="Times New Roman"/>
          <w:color w:val="000000"/>
          <w:sz w:val="24"/>
          <w:szCs w:val="24"/>
        </w:rPr>
        <w:t xml:space="preserve">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Pr="007E1DBF">
        <w:rPr>
          <w:rFonts w:ascii="Times New Roman" w:eastAsia="Times New Roman" w:hAnsi="Times New Roman" w:cs="Times New Roman"/>
          <w:color w:val="FFFFFF" w:themeColor="background1"/>
          <w:sz w:val="24"/>
          <w:szCs w:val="24"/>
        </w:rPr>
        <w:t>в</w:t>
      </w:r>
      <w:r w:rsidR="00C968EC">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r>
        <w:rPr>
          <w:rFonts w:ascii="Times New Roman" w:eastAsia="Times New Roman" w:hAnsi="Times New Roman" w:cs="Times New Roman"/>
          <w:color w:val="000000"/>
          <w:sz w:val="24"/>
          <w:szCs w:val="24"/>
        </w:rPr>
        <w:t xml:space="preserve"> направление заявителю в                                             </w:t>
      </w:r>
      <w:r w:rsidR="00C968EC">
        <w:rPr>
          <w:rFonts w:ascii="Times New Roman" w:eastAsia="Times New Roman" w:hAnsi="Times New Roman" w:cs="Times New Roman"/>
          <w:color w:val="000000"/>
          <w:sz w:val="24"/>
          <w:szCs w:val="24"/>
        </w:rPr>
        <w:t>ставление</w:t>
      </w:r>
      <w:r>
        <w:rPr>
          <w:rFonts w:ascii="Times New Roman" w:eastAsia="Times New Roman" w:hAnsi="Times New Roman" w:cs="Times New Roman"/>
          <w:color w:val="000000"/>
          <w:sz w:val="24"/>
          <w:szCs w:val="24"/>
        </w:rPr>
        <w:t xml:space="preserve"> электронной форме в личный                                      </w:t>
      </w:r>
      <w:r w:rsidR="00C968EC">
        <w:rPr>
          <w:rFonts w:ascii="Times New Roman" w:eastAsia="Times New Roman" w:hAnsi="Times New Roman" w:cs="Times New Roman"/>
          <w:color w:val="000000"/>
          <w:sz w:val="24"/>
          <w:szCs w:val="24"/>
        </w:rPr>
        <w:t>услуги</w:t>
      </w:r>
      <w:r>
        <w:rPr>
          <w:rFonts w:ascii="Times New Roman" w:eastAsia="Times New Roman" w:hAnsi="Times New Roman" w:cs="Times New Roman"/>
          <w:color w:val="000000"/>
          <w:sz w:val="24"/>
          <w:szCs w:val="24"/>
        </w:rPr>
        <w:t xml:space="preserve"> кабинет на ЕПГУ уведомления                                    </w:t>
      </w:r>
    </w:p>
    <w:p w14:paraId="6D416827" w14:textId="77777777" w:rsidR="00975F16" w:rsidRDefault="00DC041B">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14:paraId="0145804E" w14:textId="77777777" w:rsidR="00975F16" w:rsidRDefault="00975F16">
      <w:pPr>
        <w:spacing w:after="55" w:line="240" w:lineRule="exact"/>
        <w:rPr>
          <w:rFonts w:ascii="Times New Roman" w:eastAsia="Times New Roman" w:hAnsi="Times New Roman" w:cs="Times New Roman"/>
          <w:sz w:val="24"/>
          <w:szCs w:val="24"/>
        </w:rPr>
      </w:pPr>
    </w:p>
    <w:p w14:paraId="553B9309" w14:textId="77777777" w:rsidR="00706B65" w:rsidRDefault="00706B65">
      <w:pPr>
        <w:widowControl w:val="0"/>
        <w:spacing w:line="239" w:lineRule="auto"/>
        <w:ind w:right="-59"/>
        <w:rPr>
          <w:rFonts w:ascii="Times New Roman" w:eastAsia="Times New Roman" w:hAnsi="Times New Roman" w:cs="Times New Roman"/>
          <w:color w:val="000000"/>
          <w:sz w:val="24"/>
          <w:szCs w:val="24"/>
        </w:rPr>
      </w:pPr>
    </w:p>
    <w:p w14:paraId="6257E59C" w14:textId="674ECDD7"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28"/>
    </w:p>
    <w:p w14:paraId="61107121" w14:textId="18F61946" w:rsidR="00975F16" w:rsidRDefault="00975F16">
      <w:pPr>
        <w:widowControl w:val="0"/>
        <w:spacing w:line="240" w:lineRule="auto"/>
        <w:ind w:left="7441" w:right="-20"/>
        <w:rPr>
          <w:rFonts w:ascii="Times New Roman" w:eastAsia="Times New Roman" w:hAnsi="Times New Roman" w:cs="Times New Roman"/>
          <w:color w:val="000000"/>
        </w:rPr>
      </w:pPr>
      <w:bookmarkStart w:id="29" w:name="_page_216_0"/>
    </w:p>
    <w:p w14:paraId="4ED0F407" w14:textId="77777777" w:rsidR="00975F16" w:rsidRDefault="00975F16">
      <w:pPr>
        <w:spacing w:line="240" w:lineRule="exact"/>
        <w:rPr>
          <w:rFonts w:ascii="Times New Roman" w:eastAsia="Times New Roman" w:hAnsi="Times New Roman" w:cs="Times New Roman"/>
          <w:sz w:val="24"/>
          <w:szCs w:val="24"/>
        </w:rPr>
      </w:pPr>
    </w:p>
    <w:p w14:paraId="412E7FBE" w14:textId="49762CCF" w:rsidR="00975F16" w:rsidRDefault="00D47437">
      <w:pPr>
        <w:spacing w:after="17" w:line="160" w:lineRule="exact"/>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49536" behindDoc="1" locked="0" layoutInCell="0" allowOverlap="1" wp14:anchorId="2FCE9703" wp14:editId="41CDCA83">
                <wp:simplePos x="0" y="0"/>
                <wp:positionH relativeFrom="page">
                  <wp:posOffset>471805</wp:posOffset>
                </wp:positionH>
                <wp:positionV relativeFrom="paragraph">
                  <wp:posOffset>123825</wp:posOffset>
                </wp:positionV>
                <wp:extent cx="9757916" cy="6054547"/>
                <wp:effectExtent l="0" t="0" r="0" b="0"/>
                <wp:wrapNone/>
                <wp:docPr id="2639" name="drawingObject2639"/>
                <wp:cNvGraphicFramePr/>
                <a:graphic xmlns:a="http://schemas.openxmlformats.org/drawingml/2006/main">
                  <a:graphicData uri="http://schemas.microsoft.com/office/word/2010/wordprocessingGroup">
                    <wpg:wgp>
                      <wpg:cNvGrpSpPr/>
                      <wpg:grpSpPr>
                        <a:xfrm>
                          <a:off x="0" y="0"/>
                          <a:ext cx="9757916" cy="6054547"/>
                          <a:chOff x="0" y="0"/>
                          <a:chExt cx="9757916" cy="6054547"/>
                        </a:xfrm>
                        <a:noFill/>
                      </wpg:grpSpPr>
                      <wps:wsp>
                        <wps:cNvPr id="2640" name="Shape 264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3" name="Shape 2643"/>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7" name="Shape 2647"/>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1" name="Shape 2651"/>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6" name="Shape 2656"/>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58" name="Shape 2658"/>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0" name="Shape 2660"/>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2" name="Shape 2662"/>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3" name="Shape 2663"/>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0" name="Shape 2670"/>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6" name="Shape 2676"/>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304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1425193"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3734434" y="189356"/>
                            <a:ext cx="0" cy="2142998"/>
                          </a:xfrm>
                          <a:custGeom>
                            <a:avLst/>
                            <a:gdLst/>
                            <a:ahLst/>
                            <a:cxnLst/>
                            <a:rect l="0" t="0" r="0" b="0"/>
                            <a:pathLst>
                              <a:path h="2142998">
                                <a:moveTo>
                                  <a:pt x="0" y="214299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83" name="Shape 2683"/>
                        <wps:cNvSpPr/>
                        <wps:spPr>
                          <a:xfrm>
                            <a:off x="4796662"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4" name="Shape 2684"/>
                        <wps:cNvSpPr/>
                        <wps:spPr>
                          <a:xfrm>
                            <a:off x="5624448" y="189356"/>
                            <a:ext cx="0" cy="2142998"/>
                          </a:xfrm>
                          <a:custGeom>
                            <a:avLst/>
                            <a:gdLst/>
                            <a:ahLst/>
                            <a:cxnLst/>
                            <a:rect l="0" t="0" r="0" b="0"/>
                            <a:pathLst>
                              <a:path h="2142998">
                                <a:moveTo>
                                  <a:pt x="0" y="214299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5" name="Shape 2685"/>
                        <wps:cNvSpPr/>
                        <wps:spPr>
                          <a:xfrm>
                            <a:off x="6922896" y="189356"/>
                            <a:ext cx="0" cy="2142998"/>
                          </a:xfrm>
                          <a:custGeom>
                            <a:avLst/>
                            <a:gdLst/>
                            <a:ahLst/>
                            <a:cxnLst/>
                            <a:rect l="0" t="0" r="0" b="0"/>
                            <a:pathLst>
                              <a:path h="2142998">
                                <a:moveTo>
                                  <a:pt x="0" y="214299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6" name="Shape 2686"/>
                        <wps:cNvSpPr/>
                        <wps:spPr>
                          <a:xfrm>
                            <a:off x="816533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9754868" y="189356"/>
                            <a:ext cx="0" cy="2142998"/>
                          </a:xfrm>
                          <a:custGeom>
                            <a:avLst/>
                            <a:gdLst/>
                            <a:ahLst/>
                            <a:cxnLst/>
                            <a:rect l="0" t="0" r="0" b="0"/>
                            <a:pathLst>
                              <a:path h="2142998">
                                <a:moveTo>
                                  <a:pt x="0" y="214299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304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1425193"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1428241" y="233540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691" name="Shape 2691"/>
                        <wps:cNvSpPr/>
                        <wps:spPr>
                          <a:xfrm>
                            <a:off x="3731385" y="233540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692" name="Shape 2692"/>
                        <wps:cNvSpPr/>
                        <wps:spPr>
                          <a:xfrm>
                            <a:off x="4796662"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4799711" y="2335403"/>
                            <a:ext cx="821740" cy="0"/>
                          </a:xfrm>
                          <a:custGeom>
                            <a:avLst/>
                            <a:gdLst/>
                            <a:ahLst/>
                            <a:cxnLst/>
                            <a:rect l="0" t="0" r="0" b="0"/>
                            <a:pathLst>
                              <a:path w="821740">
                                <a:moveTo>
                                  <a:pt x="0" y="0"/>
                                </a:moveTo>
                                <a:lnTo>
                                  <a:pt x="821740"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5624448"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5630545" y="23323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5633593" y="2335403"/>
                            <a:ext cx="1286255" cy="0"/>
                          </a:xfrm>
                          <a:custGeom>
                            <a:avLst/>
                            <a:gdLst/>
                            <a:ahLst/>
                            <a:cxnLst/>
                            <a:rect l="0" t="0" r="0" b="0"/>
                            <a:pathLst>
                              <a:path w="1286255">
                                <a:moveTo>
                                  <a:pt x="0" y="0"/>
                                </a:moveTo>
                                <a:lnTo>
                                  <a:pt x="1286255" y="0"/>
                                </a:lnTo>
                              </a:path>
                            </a:pathLst>
                          </a:custGeom>
                          <a:noFill/>
                          <a:ln w="6096" cap="flat">
                            <a:solidFill>
                              <a:srgbClr val="000000"/>
                            </a:solidFill>
                            <a:prstDash val="solid"/>
                          </a:ln>
                        </wps:spPr>
                        <wps:bodyPr vertOverflow="overflow" horzOverflow="overflow" vert="horz" lIns="91440" tIns="45720" rIns="91440" bIns="45720" anchor="t"/>
                      </wps:wsp>
                      <wps:wsp>
                        <wps:cNvPr id="2697" name="Shape 2697"/>
                        <wps:cNvSpPr/>
                        <wps:spPr>
                          <a:xfrm>
                            <a:off x="6922896" y="233235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8" name="Shape 2698"/>
                        <wps:cNvSpPr/>
                        <wps:spPr>
                          <a:xfrm>
                            <a:off x="6925945" y="233540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699" name="Shape 2699"/>
                        <wps:cNvSpPr/>
                        <wps:spPr>
                          <a:xfrm>
                            <a:off x="816533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8168385" y="233540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701" name="Shape 2701"/>
                        <wps:cNvSpPr/>
                        <wps:spPr>
                          <a:xfrm>
                            <a:off x="9754868" y="23323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304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1425193"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3734434" y="2338451"/>
                            <a:ext cx="0" cy="2453893"/>
                          </a:xfrm>
                          <a:custGeom>
                            <a:avLst/>
                            <a:gdLst/>
                            <a:ahLst/>
                            <a:cxnLst/>
                            <a:rect l="0" t="0" r="0" b="0"/>
                            <a:pathLst>
                              <a:path h="2453893">
                                <a:moveTo>
                                  <a:pt x="0" y="245389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05" name="Shape 2705"/>
                        <wps:cNvSpPr/>
                        <wps:spPr>
                          <a:xfrm>
                            <a:off x="4796662"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6" name="Shape 2706"/>
                        <wps:cNvSpPr/>
                        <wps:spPr>
                          <a:xfrm>
                            <a:off x="5629021"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6922896" y="2338451"/>
                            <a:ext cx="0" cy="2453893"/>
                          </a:xfrm>
                          <a:custGeom>
                            <a:avLst/>
                            <a:gdLst/>
                            <a:ahLst/>
                            <a:cxnLst/>
                            <a:rect l="0" t="0" r="0" b="0"/>
                            <a:pathLst>
                              <a:path h="2453893">
                                <a:moveTo>
                                  <a:pt x="0" y="2453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8" name="Shape 2708"/>
                        <wps:cNvSpPr/>
                        <wps:spPr>
                          <a:xfrm>
                            <a:off x="816533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9754868" y="2338451"/>
                            <a:ext cx="0" cy="2453893"/>
                          </a:xfrm>
                          <a:custGeom>
                            <a:avLst/>
                            <a:gdLst/>
                            <a:ahLst/>
                            <a:cxnLst/>
                            <a:rect l="0" t="0" r="0" b="0"/>
                            <a:pathLst>
                              <a:path h="2453893">
                                <a:moveTo>
                                  <a:pt x="0" y="2453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0" y="47953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095" y="47953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1425193"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1428241" y="47953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3731385" y="47953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3737483" y="47953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4796662"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7" name="Shape 2717"/>
                        <wps:cNvSpPr/>
                        <wps:spPr>
                          <a:xfrm>
                            <a:off x="4799711" y="4795392"/>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5629021"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5632069" y="4795392"/>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2720" name="Shape 2720"/>
                        <wps:cNvSpPr/>
                        <wps:spPr>
                          <a:xfrm>
                            <a:off x="6922896" y="47923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1" name="Shape 2721"/>
                        <wps:cNvSpPr/>
                        <wps:spPr>
                          <a:xfrm>
                            <a:off x="6925945" y="47953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722" name="Shape 2722"/>
                        <wps:cNvSpPr/>
                        <wps:spPr>
                          <a:xfrm>
                            <a:off x="816533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8168385" y="47953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9754868" y="47923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5" name="Shape 2725"/>
                        <wps:cNvSpPr/>
                        <wps:spPr>
                          <a:xfrm>
                            <a:off x="304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6" name="Shape 2726"/>
                        <wps:cNvSpPr/>
                        <wps:spPr>
                          <a:xfrm>
                            <a:off x="9754868" y="4798517"/>
                            <a:ext cx="0" cy="190804"/>
                          </a:xfrm>
                          <a:custGeom>
                            <a:avLst/>
                            <a:gdLst/>
                            <a:ahLst/>
                            <a:cxnLst/>
                            <a:rect l="0" t="0" r="0" b="0"/>
                            <a:pathLst>
                              <a:path h="190804">
                                <a:moveTo>
                                  <a:pt x="0" y="1908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304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6095" y="4992369"/>
                            <a:ext cx="1362710" cy="0"/>
                          </a:xfrm>
                          <a:custGeom>
                            <a:avLst/>
                            <a:gdLst/>
                            <a:ahLst/>
                            <a:cxnLst/>
                            <a:rect l="0" t="0" r="0" b="0"/>
                            <a:pathLst>
                              <a:path w="1362710">
                                <a:moveTo>
                                  <a:pt x="0" y="0"/>
                                </a:moveTo>
                                <a:lnTo>
                                  <a:pt x="1362710" y="0"/>
                                </a:lnTo>
                              </a:path>
                            </a:pathLst>
                          </a:custGeom>
                          <a:noFill/>
                          <a:ln w="6096" cap="flat">
                            <a:solidFill>
                              <a:srgbClr val="000000"/>
                            </a:solidFill>
                            <a:prstDash val="solid"/>
                          </a:ln>
                        </wps:spPr>
                        <wps:bodyPr vertOverflow="overflow" horzOverflow="overflow" vert="horz" lIns="91440" tIns="45720" rIns="91440" bIns="45720" anchor="t"/>
                      </wps:wsp>
                      <wps:wsp>
                        <wps:cNvPr id="2729" name="Shape 2729"/>
                        <wps:cNvSpPr/>
                        <wps:spPr>
                          <a:xfrm>
                            <a:off x="1371854"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1374901" y="4992369"/>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3716147"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3719195" y="4992369"/>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2733" name="Shape 2733"/>
                        <wps:cNvSpPr/>
                        <wps:spPr>
                          <a:xfrm>
                            <a:off x="476770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4770755" y="4992369"/>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2735" name="Shape 2735"/>
                        <wps:cNvSpPr/>
                        <wps:spPr>
                          <a:xfrm>
                            <a:off x="5642736" y="498932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6" name="Shape 2736"/>
                        <wps:cNvSpPr/>
                        <wps:spPr>
                          <a:xfrm>
                            <a:off x="5645785" y="4992369"/>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737" name="Shape 2737"/>
                        <wps:cNvSpPr/>
                        <wps:spPr>
                          <a:xfrm>
                            <a:off x="6922896" y="49893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8" name="Shape 2738"/>
                        <wps:cNvSpPr/>
                        <wps:spPr>
                          <a:xfrm>
                            <a:off x="6925945" y="4992369"/>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739" name="Shape 2739"/>
                        <wps:cNvSpPr/>
                        <wps:spPr>
                          <a:xfrm>
                            <a:off x="816533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8168385" y="4992369"/>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741" name="Shape 2741"/>
                        <wps:cNvSpPr/>
                        <wps:spPr>
                          <a:xfrm>
                            <a:off x="9754868" y="49893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2" name="Shape 2742"/>
                        <wps:cNvSpPr/>
                        <wps:spPr>
                          <a:xfrm>
                            <a:off x="304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6095" y="6051499"/>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2745" name="Shape 2745"/>
                        <wps:cNvSpPr/>
                        <wps:spPr>
                          <a:xfrm>
                            <a:off x="1371854"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1368805"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7" name="Shape 2747"/>
                        <wps:cNvSpPr/>
                        <wps:spPr>
                          <a:xfrm>
                            <a:off x="1374901" y="6051499"/>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2748" name="Shape 2748"/>
                        <wps:cNvSpPr/>
                        <wps:spPr>
                          <a:xfrm>
                            <a:off x="3716147"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3713099"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50" name="Shape 2750"/>
                        <wps:cNvSpPr/>
                        <wps:spPr>
                          <a:xfrm>
                            <a:off x="3719195" y="6051499"/>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2751" name="Shape 2751"/>
                        <wps:cNvSpPr/>
                        <wps:spPr>
                          <a:xfrm>
                            <a:off x="476770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2" name="Shape 2752"/>
                        <wps:cNvSpPr/>
                        <wps:spPr>
                          <a:xfrm>
                            <a:off x="4767706" y="60484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3" name="Shape 2753"/>
                        <wps:cNvSpPr/>
                        <wps:spPr>
                          <a:xfrm>
                            <a:off x="4770755" y="6051499"/>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2754" name="Shape 2754"/>
                        <wps:cNvSpPr/>
                        <wps:spPr>
                          <a:xfrm>
                            <a:off x="5642736" y="4995367"/>
                            <a:ext cx="0" cy="1053083"/>
                          </a:xfrm>
                          <a:custGeom>
                            <a:avLst/>
                            <a:gdLst/>
                            <a:ahLst/>
                            <a:cxnLst/>
                            <a:rect l="0" t="0" r="0" b="0"/>
                            <a:pathLst>
                              <a:path h="1053083">
                                <a:moveTo>
                                  <a:pt x="0" y="1053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5639689" y="605149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56" name="Shape 2756"/>
                        <wps:cNvSpPr/>
                        <wps:spPr>
                          <a:xfrm>
                            <a:off x="5645785" y="6051499"/>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6922896" y="4995367"/>
                            <a:ext cx="0" cy="1053083"/>
                          </a:xfrm>
                          <a:custGeom>
                            <a:avLst/>
                            <a:gdLst/>
                            <a:ahLst/>
                            <a:cxnLst/>
                            <a:rect l="0" t="0" r="0" b="0"/>
                            <a:pathLst>
                              <a:path h="1053083">
                                <a:moveTo>
                                  <a:pt x="0" y="1053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8" name="Shape 2758"/>
                        <wps:cNvSpPr/>
                        <wps:spPr>
                          <a:xfrm>
                            <a:off x="6919848" y="605149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59" name="Shape 2759"/>
                        <wps:cNvSpPr/>
                        <wps:spPr>
                          <a:xfrm>
                            <a:off x="6925945" y="605149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816533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8162290"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8168385" y="605149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763" name="Shape 2763"/>
                        <wps:cNvSpPr/>
                        <wps:spPr>
                          <a:xfrm>
                            <a:off x="9754868" y="4995367"/>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9751821" y="60514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ACF6FA" id="drawingObject2639" o:spid="_x0000_s1026" style="position:absolute;margin-left:37.15pt;margin-top:9.75pt;width:768.35pt;height:476.75pt;z-index:-251666944;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path="m,l6095,e" filled="f" strokeweight=".16931mm">
                  <v:path arrowok="t" textboxrect="0,0,6095,0"/>
                </v:shape>
                <v:shape id="Shape 2641"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path="m,l1416050,e" filled="f" strokeweight=".16931mm">
                  <v:path arrowok="t" textboxrect="0,0,1416050,0"/>
                </v:shape>
                <v:shape id="Shape 2642"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path="m,l6095,e" filled="f" strokeweight=".16931mm">
                  <v:path arrowok="t" textboxrect="0,0,6095,0"/>
                </v:shape>
                <v:shape id="Shape 2643"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path="m,l2303016,e" filled="f" strokeweight=".16931mm">
                  <v:path arrowok="t" textboxrect="0,0,2303016,0"/>
                </v:shape>
                <v:shape id="Shape 2644"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path="m,l6097,e" filled="f" strokeweight=".16931mm">
                  <v:path arrowok="t" textboxrect="0,0,6097,0"/>
                </v:shape>
                <v:shape id="Shape 2645"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path="m,l1056132,e" filled="f" strokeweight=".16931mm">
                  <v:path arrowok="t" textboxrect="0,0,1056132,0"/>
                </v:shape>
                <v:shape id="Shape 2646"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path="m,6045l,e" filled="f" strokeweight=".16928mm">
                  <v:path arrowok="t" textboxrect="0,0,0,6045"/>
                </v:shape>
                <v:shape id="Shape 2647"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path="m,l839977,e" filled="f" strokeweight=".16931mm">
                  <v:path arrowok="t" textboxrect="0,0,839977,0"/>
                </v:shape>
                <v:shape id="Shape 2648"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path="m,l6096,e" filled="f" strokeweight=".16931mm">
                  <v:path arrowok="t" textboxrect="0,0,6096,0"/>
                </v:shape>
                <v:shape id="Shape 2649"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path="m,l1274063,e" filled="f" strokeweight=".16931mm">
                  <v:path arrowok="t" textboxrect="0,0,1274063,0"/>
                </v:shape>
                <v:shape id="Shape 2650"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path="m,6045l,e" filled="f" strokeweight=".16928mm">
                  <v:path arrowok="t" textboxrect="0,0,0,6045"/>
                </v:shape>
                <v:shape id="Shape 2651"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path="m,l1236268,e" filled="f" strokeweight=".16931mm">
                  <v:path arrowok="t" textboxrect="0,0,1236268,0"/>
                </v:shape>
                <v:shape id="Shape 2652"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path="m,6045l,e" filled="f" strokeweight=".16931mm">
                  <v:path arrowok="t" textboxrect="0,0,0,6045"/>
                </v:shape>
                <v:shape id="Shape 2653"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path="m,l1583435,e" filled="f" strokeweight=".16931mm">
                  <v:path arrowok="t" textboxrect="0,0,1583435,0"/>
                </v:shape>
                <v:shape id="Shape 2654"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path="m,6045l,e" filled="f" strokeweight=".16931mm">
                  <v:path arrowok="t" textboxrect="0,0,0,6045"/>
                </v:shape>
                <v:shape id="Shape 2655"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path="m,177088l,e" filled="f" strokeweight=".16931mm">
                  <v:path arrowok="t" textboxrect="0,0,0,177088"/>
                </v:shape>
                <v:shape id="Shape 2656"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path="m,177088l,e" filled="f" strokeweight=".16931mm">
                  <v:path arrowok="t" textboxrect="0,0,0,177088"/>
                </v:shape>
                <v:shape id="Shape 2657"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path="m,177088l,e" filled="f" strokeweight=".16936mm">
                  <v:path arrowok="t" textboxrect="0,0,0,177088"/>
                </v:shape>
                <v:shape id="Shape 2658"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path="m,177088l,e" filled="f" strokeweight=".16928mm">
                  <v:path arrowok="t" textboxrect="0,0,0,177088"/>
                </v:shape>
                <v:shape id="Shape 2659"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path="m,177088l,e" filled="f" strokeweight=".48pt">
                  <v:path arrowok="t" textboxrect="0,0,0,177088"/>
                </v:shape>
                <v:shape id="Shape 2660"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path="m,177088l,e" filled="f" strokeweight=".16928mm">
                  <v:path arrowok="t" textboxrect="0,0,0,177088"/>
                </v:shape>
                <v:shape id="Shape 2661"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path="m,177088l,e" filled="f" strokeweight=".16931mm">
                  <v:path arrowok="t" textboxrect="0,0,0,177088"/>
                </v:shape>
                <v:shape id="Shape 2662"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path="m,177088l,e" filled="f" strokeweight=".16931mm">
                  <v:path arrowok="t" textboxrect="0,0,0,177088"/>
                </v:shape>
                <v:shape id="Shape 2663"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path="m,l6095,e" filled="f" strokeweight=".16931mm">
                  <v:path arrowok="t" textboxrect="0,0,6095,0"/>
                </v:shape>
                <v:shape id="Shape 2664"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path="m,l1416050,e" filled="f" strokeweight=".16931mm">
                  <v:path arrowok="t" textboxrect="0,0,1416050,0"/>
                </v:shape>
                <v:shape id="Shape 2665"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path="m,l6095,e" filled="f" strokeweight=".16931mm">
                  <v:path arrowok="t" textboxrect="0,0,6095,0"/>
                </v:shape>
                <v:shape id="Shape 2666"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path="m,l2303016,e" filled="f" strokeweight=".16931mm">
                  <v:path arrowok="t" textboxrect="0,0,2303016,0"/>
                </v:shape>
                <v:shape id="Shape 2667"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path="m,l6097,e" filled="f" strokeweight=".16931mm">
                  <v:path arrowok="t" textboxrect="0,0,6097,0"/>
                </v:shape>
                <v:shape id="Shape 2668"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path="m,l1056132,e" filled="f" strokeweight=".16931mm">
                  <v:path arrowok="t" textboxrect="0,0,1056132,0"/>
                </v:shape>
                <v:shape id="Shape 2669"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path="m,6095l,e" filled="f" strokeweight=".16928mm">
                  <v:path arrowok="t" textboxrect="0,0,0,6095"/>
                </v:shape>
                <v:shape id="Shape 2670" o:spid="_x0000_s1057" style="position:absolute;left:47997;top:1861;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path="m,l821689,e" filled="f" strokeweight=".16931mm">
                  <v:path arrowok="t" textboxrect="0,0,821689,0"/>
                </v:shape>
                <v:shape id="Shape 2671" o:spid="_x0000_s1058" style="position:absolute;left:56214;top:18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path="m,l6096,e" filled="f" strokeweight=".16931mm">
                  <v:path arrowok="t" textboxrect="0,0,6096,0"/>
                </v:shape>
                <v:shape id="Shape 2672" o:spid="_x0000_s1059" style="position:absolute;left:56274;top:18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path="m,l12191,e" filled="f" strokeweight=".16931mm">
                  <v:path arrowok="t" textboxrect="0,0,12191,0"/>
                </v:shape>
                <v:shape id="Shape 2673"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path="m,l6096,e" filled="f" strokeweight=".16931mm">
                  <v:path arrowok="t" textboxrect="0,0,6096,0"/>
                </v:shape>
                <v:shape id="Shape 2674"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path="m,l1274063,e" filled="f" strokeweight=".16931mm">
                  <v:path arrowok="t" textboxrect="0,0,1274063,0"/>
                </v:shape>
                <v:shape id="Shape 2675"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path="m,6095l,e" filled="f" strokeweight=".16928mm">
                  <v:path arrowok="t" textboxrect="0,0,0,6095"/>
                </v:shape>
                <v:shape id="Shape 2676"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path="m,l1236268,e" filled="f" strokeweight=".16931mm">
                  <v:path arrowok="t" textboxrect="0,0,1236268,0"/>
                </v:shape>
                <v:shape id="Shape 2677"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path="m,6095l,e" filled="f" strokeweight=".16931mm">
                  <v:path arrowok="t" textboxrect="0,0,0,6095"/>
                </v:shape>
                <v:shape id="Shape 2678"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path="m,l1583435,e" filled="f" strokeweight=".16931mm">
                  <v:path arrowok="t" textboxrect="0,0,1583435,0"/>
                </v:shape>
                <v:shape id="Shape 2679"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path="m,6095l,e" filled="f" strokeweight=".16931mm">
                  <v:path arrowok="t" textboxrect="0,0,0,6095"/>
                </v:shape>
                <v:shape id="Shape 2680" o:spid="_x0000_s1067" style="position:absolute;left:30;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path="m,2142998l,e" filled="f" strokeweight=".16931mm">
                  <v:path arrowok="t" textboxrect="0,0,0,2142998"/>
                </v:shape>
                <v:shape id="Shape 2681" o:spid="_x0000_s1068" style="position:absolute;left:14251;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path="m,2142998l,e" filled="f" strokeweight=".16931mm">
                  <v:path arrowok="t" textboxrect="0,0,0,2142998"/>
                </v:shape>
                <v:shape id="Shape 2682" o:spid="_x0000_s1069" style="position:absolute;left:37344;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path="m,2142998l,e" filled="f" strokeweight=".16936mm">
                  <v:path arrowok="t" textboxrect="0,0,0,2142998"/>
                </v:shape>
                <v:shape id="Shape 2683" o:spid="_x0000_s1070" style="position:absolute;left:47966;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path="m,2142998l,e" filled="f" strokeweight=".16928mm">
                  <v:path arrowok="t" textboxrect="0,0,0,2142998"/>
                </v:shape>
                <v:shape id="Shape 2684" o:spid="_x0000_s1071" style="position:absolute;left:56244;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path="m,2142998l,e" filled="f" strokeweight=".48pt">
                  <v:path arrowok="t" textboxrect="0,0,0,2142998"/>
                </v:shape>
                <v:shape id="Shape 2685" o:spid="_x0000_s1072" style="position:absolute;left:69228;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path="m,2142998l,e" filled="f" strokeweight=".16928mm">
                  <v:path arrowok="t" textboxrect="0,0,0,2142998"/>
                </v:shape>
                <v:shape id="Shape 2686" o:spid="_x0000_s1073" style="position:absolute;left:81653;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path="m,2142998l,e" filled="f" strokeweight=".16931mm">
                  <v:path arrowok="t" textboxrect="0,0,0,2142998"/>
                </v:shape>
                <v:shape id="Shape 2687" o:spid="_x0000_s1074" style="position:absolute;left:97548;top:1893;width:0;height:21430;visibility:visible;mso-wrap-style:square;v-text-anchor:top" coordsize="0,21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path="m,2142998l,e" filled="f" strokeweight=".16931mm">
                  <v:path arrowok="t" textboxrect="0,0,0,2142998"/>
                </v:shape>
                <v:shape id="Shape 2688" o:spid="_x0000_s1075" style="position:absolute;left:30;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path="m,6096l,e" filled="f" strokeweight=".16931mm">
                  <v:path arrowok="t" textboxrect="0,0,0,6096"/>
                </v:shape>
                <v:shape id="Shape 2689" o:spid="_x0000_s1076" style="position:absolute;left:14251;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path="m,6096l,e" filled="f" strokeweight=".16931mm">
                  <v:path arrowok="t" textboxrect="0,0,0,6096"/>
                </v:shape>
                <v:shape id="Shape 2690" o:spid="_x0000_s1077" style="position:absolute;left:14282;top:23354;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path="m,l2303016,e" filled="f" strokeweight=".48pt">
                  <v:path arrowok="t" textboxrect="0,0,2303016,0"/>
                </v:shape>
                <v:shape id="Shape 2691" o:spid="_x0000_s1078" style="position:absolute;left:37313;top:233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path="m,l6097,e" filled="f" strokeweight=".48pt">
                  <v:path arrowok="t" textboxrect="0,0,6097,0"/>
                </v:shape>
                <v:shape id="Shape 2692" o:spid="_x0000_s1079" style="position:absolute;left:47966;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path="m,6096l,e" filled="f" strokeweight=".16928mm">
                  <v:path arrowok="t" textboxrect="0,0,0,6096"/>
                </v:shape>
                <v:shape id="Shape 2693" o:spid="_x0000_s1080" style="position:absolute;left:47997;top:23354;width:8217;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path="m,l821740,e" filled="f" strokeweight=".48pt">
                  <v:path arrowok="t" textboxrect="0,0,821740,0"/>
                </v:shape>
                <v:shape id="Shape 2694" o:spid="_x0000_s1081" style="position:absolute;left:56244;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path="m,6096l,e" filled="f" strokeweight=".48pt">
                  <v:path arrowok="t" textboxrect="0,0,0,6096"/>
                </v:shape>
                <v:shape id="Shape 2695" o:spid="_x0000_s1082" style="position:absolute;left:56305;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path="m,6096l,e" filled="f" strokeweight=".48pt">
                  <v:path arrowok="t" textboxrect="0,0,0,6096"/>
                </v:shape>
                <v:shape id="Shape 2696" o:spid="_x0000_s1083" style="position:absolute;left:56335;top:23354;width:12863;height:0;visibility:visible;mso-wrap-style:square;v-text-anchor:top" coordsize="128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path="m,l1286255,e" filled="f" strokeweight=".48pt">
                  <v:path arrowok="t" textboxrect="0,0,1286255,0"/>
                </v:shape>
                <v:shape id="Shape 2697" o:spid="_x0000_s1084" style="position:absolute;left:69228;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path="m,6096l,e" filled="f" strokeweight=".16928mm">
                  <v:path arrowok="t" textboxrect="0,0,0,6096"/>
                </v:shape>
                <v:shape id="Shape 2698" o:spid="_x0000_s1085" style="position:absolute;left:69259;top:2335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path="m,l1236268,e" filled="f" strokeweight=".48pt">
                  <v:path arrowok="t" textboxrect="0,0,1236268,0"/>
                </v:shape>
                <v:shape id="Shape 2699" o:spid="_x0000_s1086" style="position:absolute;left:81653;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path="m,6096l,e" filled="f" strokeweight=".16931mm">
                  <v:path arrowok="t" textboxrect="0,0,0,6096"/>
                </v:shape>
                <v:shape id="Shape 2700" o:spid="_x0000_s1087" style="position:absolute;left:81683;top:2335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path="m,l1583435,e" filled="f" strokeweight=".48pt">
                  <v:path arrowok="t" textboxrect="0,0,1583435,0"/>
                </v:shape>
                <v:shape id="Shape 2701" o:spid="_x0000_s1088" style="position:absolute;left:97548;top:2332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path="m,6096l,e" filled="f" strokeweight=".16931mm">
                  <v:path arrowok="t" textboxrect="0,0,0,6096"/>
                </v:shape>
                <v:shape id="Shape 2702" o:spid="_x0000_s1089" style="position:absolute;left:30;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path="m,2453893l,e" filled="f" strokeweight=".16931mm">
                  <v:path arrowok="t" textboxrect="0,0,0,2453893"/>
                </v:shape>
                <v:shape id="Shape 2703" o:spid="_x0000_s1090" style="position:absolute;left:14251;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path="m,2453893l,e" filled="f" strokeweight=".16931mm">
                  <v:path arrowok="t" textboxrect="0,0,0,2453893"/>
                </v:shape>
                <v:shape id="Shape 2704" o:spid="_x0000_s1091" style="position:absolute;left:37344;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path="m,2453893l,e" filled="f" strokeweight=".16936mm">
                  <v:path arrowok="t" textboxrect="0,0,0,2453893"/>
                </v:shape>
                <v:shape id="Shape 2705" o:spid="_x0000_s1092" style="position:absolute;left:47966;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path="m,2453893l,e" filled="f" strokeweight=".16928mm">
                  <v:path arrowok="t" textboxrect="0,0,0,2453893"/>
                </v:shape>
                <v:shape id="Shape 2706" o:spid="_x0000_s1093" style="position:absolute;left:56290;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path="m,2453893l,e" filled="f" strokeweight=".16931mm">
                  <v:path arrowok="t" textboxrect="0,0,0,2453893"/>
                </v:shape>
                <v:shape id="Shape 2707" o:spid="_x0000_s1094" style="position:absolute;left:69228;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path="m,2453893l,e" filled="f" strokeweight=".16928mm">
                  <v:path arrowok="t" textboxrect="0,0,0,2453893"/>
                </v:shape>
                <v:shape id="Shape 2708" o:spid="_x0000_s1095" style="position:absolute;left:81653;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path="m,2453893l,e" filled="f" strokeweight=".16931mm">
                  <v:path arrowok="t" textboxrect="0,0,0,2453893"/>
                </v:shape>
                <v:shape id="Shape 2709" o:spid="_x0000_s1096" style="position:absolute;left:97548;top:23384;width:0;height:24539;visibility:visible;mso-wrap-style:square;v-text-anchor:top" coordsize="0,245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path="m,2453893l,e" filled="f" strokeweight=".16931mm">
                  <v:path arrowok="t" textboxrect="0,0,0,2453893"/>
                </v:shape>
                <v:shape id="Shape 2710" o:spid="_x0000_s1097" style="position:absolute;top:4795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path="m,l6095,e" filled="f" strokeweight=".16931mm">
                  <v:path arrowok="t" textboxrect="0,0,6095,0"/>
                </v:shape>
                <v:shape id="Shape 2711" o:spid="_x0000_s1098" style="position:absolute;left:60;top:4795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path="m,l1416050,e" filled="f" strokeweight=".16931mm">
                  <v:path arrowok="t" textboxrect="0,0,1416050,0"/>
                </v:shape>
                <v:shape id="Shape 2712" o:spid="_x0000_s1099" style="position:absolute;left:14251;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path="m,6095l,e" filled="f" strokeweight=".16931mm">
                  <v:path arrowok="t" textboxrect="0,0,0,6095"/>
                </v:shape>
                <v:shape id="Shape 2713" o:spid="_x0000_s1100" style="position:absolute;left:14282;top:4795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path="m,l2303016,e" filled="f" strokeweight=".16931mm">
                  <v:path arrowok="t" textboxrect="0,0,2303016,0"/>
                </v:shape>
                <v:shape id="Shape 2714" o:spid="_x0000_s1101" style="position:absolute;left:37313;top:4795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path="m,l6097,e" filled="f" strokeweight=".16931mm">
                  <v:path arrowok="t" textboxrect="0,0,6097,0"/>
                </v:shape>
                <v:shape id="Shape 2715" o:spid="_x0000_s1102" style="position:absolute;left:37374;top:4795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path="m,l1056132,e" filled="f" strokeweight=".16931mm">
                  <v:path arrowok="t" textboxrect="0,0,1056132,0"/>
                </v:shape>
                <v:shape id="Shape 2716" o:spid="_x0000_s1103" style="position:absolute;left:47966;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path="m,6095l,e" filled="f" strokeweight=".16928mm">
                  <v:path arrowok="t" textboxrect="0,0,0,6095"/>
                </v:shape>
                <v:shape id="Shape 2717" o:spid="_x0000_s1104" style="position:absolute;left:47997;top:47953;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path="m,l826312,e" filled="f" strokeweight=".16931mm">
                  <v:path arrowok="t" textboxrect="0,0,826312,0"/>
                </v:shape>
                <v:shape id="Shape 2718" o:spid="_x0000_s1105" style="position:absolute;left:56290;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path="m,6095l,e" filled="f" strokeweight=".16931mm">
                  <v:path arrowok="t" textboxrect="0,0,0,6095"/>
                </v:shape>
                <v:shape id="Shape 2719" o:spid="_x0000_s1106" style="position:absolute;left:56320;top:4795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path="m,l1287779,e" filled="f" strokeweight=".16931mm">
                  <v:path arrowok="t" textboxrect="0,0,1287779,0"/>
                </v:shape>
                <v:shape id="Shape 2720" o:spid="_x0000_s1107" style="position:absolute;left:69228;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path="m,6095l,e" filled="f" strokeweight=".16928mm">
                  <v:path arrowok="t" textboxrect="0,0,0,6095"/>
                </v:shape>
                <v:shape id="Shape 2721" o:spid="_x0000_s1108" style="position:absolute;left:69259;top:4795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path="m,l1236268,e" filled="f" strokeweight=".16931mm">
                  <v:path arrowok="t" textboxrect="0,0,1236268,0"/>
                </v:shape>
                <v:shape id="Shape 2722" o:spid="_x0000_s1109" style="position:absolute;left:81653;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path="m,6095l,e" filled="f" strokeweight=".16931mm">
                  <v:path arrowok="t" textboxrect="0,0,0,6095"/>
                </v:shape>
                <v:shape id="Shape 2723" o:spid="_x0000_s1110" style="position:absolute;left:81683;top:4795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path="m,l1583435,e" filled="f" strokeweight=".16931mm">
                  <v:path arrowok="t" textboxrect="0,0,1583435,0"/>
                </v:shape>
                <v:shape id="Shape 2724" o:spid="_x0000_s1111" style="position:absolute;left:97548;top:479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path="m,6095l,e" filled="f" strokeweight=".16931mm">
                  <v:path arrowok="t" textboxrect="0,0,0,6095"/>
                </v:shape>
                <v:shape id="Shape 2725" o:spid="_x0000_s1112" style="position:absolute;left:30;top:47985;width:0;height:1908;visibility:visible;mso-wrap-style:square;v-text-anchor:top" coordsize="0,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path="m,190804l,e" filled="f" strokeweight=".16931mm">
                  <v:path arrowok="t" textboxrect="0,0,0,190804"/>
                </v:shape>
                <v:shape id="Shape 2726" o:spid="_x0000_s1113" style="position:absolute;left:97548;top:47985;width:0;height:1908;visibility:visible;mso-wrap-style:square;v-text-anchor:top" coordsize="0,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path="m,190804l,e" filled="f" strokeweight=".16931mm">
                  <v:path arrowok="t" textboxrect="0,0,0,190804"/>
                </v:shape>
                <v:shape id="Shape 2727" o:spid="_x0000_s1114" style="position:absolute;left:30;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path="m,6045l,e" filled="f" strokeweight=".16931mm">
                  <v:path arrowok="t" textboxrect="0,0,0,6045"/>
                </v:shape>
                <v:shape id="Shape 2728" o:spid="_x0000_s1115" style="position:absolute;left:60;top:49923;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path="m,l1362710,e" filled="f" strokeweight=".48pt">
                  <v:path arrowok="t" textboxrect="0,0,1362710,0"/>
                </v:shape>
                <v:shape id="Shape 2729" o:spid="_x0000_s1116" style="position:absolute;left:1371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path="m,6045l,e" filled="f" strokeweight=".16931mm">
                  <v:path arrowok="t" textboxrect="0,0,0,6045"/>
                </v:shape>
                <v:shape id="Shape 2730" o:spid="_x0000_s1117" style="position:absolute;left:13749;top:49923;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path="m,l2338070,e" filled="f" strokeweight=".48pt">
                  <v:path arrowok="t" textboxrect="0,0,2338070,0"/>
                </v:shape>
                <v:shape id="Shape 2731" o:spid="_x0000_s1118" style="position:absolute;left:37161;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path="m,6045l,e" filled="f" strokeweight=".16931mm">
                  <v:path arrowok="t" textboxrect="0,0,0,6045"/>
                </v:shape>
                <v:shape id="Shape 2732" o:spid="_x0000_s1119" style="position:absolute;left:37191;top:49923;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path="m,l1045464,e" filled="f" strokeweight=".48pt">
                  <v:path arrowok="t" textboxrect="0,0,1045464,0"/>
                </v:shape>
                <v:shape id="Shape 2733" o:spid="_x0000_s1120" style="position:absolute;left:47677;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path="m,6045l,e" filled="f" strokeweight=".16928mm">
                  <v:path arrowok="t" textboxrect="0,0,0,6045"/>
                </v:shape>
                <v:shape id="Shape 2734" o:spid="_x0000_s1121" style="position:absolute;left:47707;top:49923;width:8690;height:0;visibility:visible;mso-wrap-style:square;v-text-anchor:top" coordsize="86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path="m,l868984,e" filled="f" strokeweight=".48pt">
                  <v:path arrowok="t" textboxrect="0,0,868984,0"/>
                </v:shape>
                <v:shape id="Shape 2735" o:spid="_x0000_s1122" style="position:absolute;left:56427;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path="m,6045l,e" filled="f" strokeweight=".48pt">
                  <v:path arrowok="t" textboxrect="0,0,0,6045"/>
                </v:shape>
                <v:shape id="Shape 2736" o:spid="_x0000_s1123" style="position:absolute;left:56457;top:4992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path="m,l1274063,e" filled="f" strokeweight=".48pt">
                  <v:path arrowok="t" textboxrect="0,0,1274063,0"/>
                </v:shape>
                <v:shape id="Shape 2737" o:spid="_x0000_s1124" style="position:absolute;left:6922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path="m,6045l,e" filled="f" strokeweight=".16928mm">
                  <v:path arrowok="t" textboxrect="0,0,0,6045"/>
                </v:shape>
                <v:shape id="Shape 2738" o:spid="_x0000_s1125" style="position:absolute;left:69259;top:4992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path="m,l1236268,e" filled="f" strokeweight=".48pt">
                  <v:path arrowok="t" textboxrect="0,0,1236268,0"/>
                </v:shape>
                <v:shape id="Shape 2739" o:spid="_x0000_s1126" style="position:absolute;left:81653;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path="m,6045l,e" filled="f" strokeweight=".16931mm">
                  <v:path arrowok="t" textboxrect="0,0,0,6045"/>
                </v:shape>
                <v:shape id="Shape 2740" o:spid="_x0000_s1127" style="position:absolute;left:81683;top:4992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path="m,l1583435,e" filled="f" strokeweight=".48pt">
                  <v:path arrowok="t" textboxrect="0,0,1583435,0"/>
                </v:shape>
                <v:shape id="Shape 2741" o:spid="_x0000_s1128" style="position:absolute;left:97548;top:4989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path="m,6045l,e" filled="f" strokeweight=".16931mm">
                  <v:path arrowok="t" textboxrect="0,0,0,6045"/>
                </v:shape>
                <v:shape id="Shape 2742" o:spid="_x0000_s1129" style="position:absolute;left:30;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path="m,1053083l,e" filled="f" strokeweight=".16931mm">
                  <v:path arrowok="t" textboxrect="0,0,0,1053083"/>
                </v:shape>
                <v:shape id="Shape 2743" o:spid="_x0000_s1130" style="position:absolute;top:605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path="m,l6095,e" filled="f" strokeweight=".16928mm">
                  <v:path arrowok="t" textboxrect="0,0,6095,0"/>
                </v:shape>
                <v:shape id="Shape 2744" o:spid="_x0000_s1131" style="position:absolute;left:60;top:60514;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path="m,l1362710,e" filled="f" strokeweight=".16928mm">
                  <v:path arrowok="t" textboxrect="0,0,1362710,0"/>
                </v:shape>
                <v:shape id="Shape 2745" o:spid="_x0000_s1132" style="position:absolute;left:1371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path="m,1053083l,e" filled="f" strokeweight=".16931mm">
                  <v:path arrowok="t" textboxrect="0,0,0,1053083"/>
                </v:shape>
                <v:shape id="Shape 2746" o:spid="_x0000_s1133" style="position:absolute;left:13688;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path="m,l6095,e" filled="f" strokeweight=".16928mm">
                  <v:path arrowok="t" textboxrect="0,0,6095,0"/>
                </v:shape>
                <v:shape id="Shape 2747" o:spid="_x0000_s1134" style="position:absolute;left:13749;top:60514;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path="m,l2338070,e" filled="f" strokeweight=".16928mm">
                  <v:path arrowok="t" textboxrect="0,0,2338070,0"/>
                </v:shape>
                <v:shape id="Shape 2748" o:spid="_x0000_s1135" style="position:absolute;left:37161;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path="m,1053083l,e" filled="f" strokeweight=".16931mm">
                  <v:path arrowok="t" textboxrect="0,0,0,1053083"/>
                </v:shape>
                <v:shape id="Shape 2749" o:spid="_x0000_s1136" style="position:absolute;left:37130;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path="m,l6095,e" filled="f" strokeweight=".16928mm">
                  <v:path arrowok="t" textboxrect="0,0,6095,0"/>
                </v:shape>
                <v:shape id="Shape 2750" o:spid="_x0000_s1137" style="position:absolute;left:37191;top:60514;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path="m,l1045464,e" filled="f" strokeweight=".16928mm">
                  <v:path arrowok="t" textboxrect="0,0,1045464,0"/>
                </v:shape>
                <v:shape id="Shape 2751" o:spid="_x0000_s1138" style="position:absolute;left:47677;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path="m,1053083l,e" filled="f" strokeweight=".16928mm">
                  <v:path arrowok="t" textboxrect="0,0,0,1053083"/>
                </v:shape>
                <v:shape id="Shape 2752" o:spid="_x0000_s1139" style="position:absolute;left:47677;top:6048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path="m,6094l,e" filled="f" strokeweight=".16928mm">
                  <v:path arrowok="t" textboxrect="0,0,0,6094"/>
                </v:shape>
                <v:shape id="Shape 2753" o:spid="_x0000_s1140" style="position:absolute;left:47707;top:60514;width:8689;height:0;visibility:visible;mso-wrap-style:square;v-text-anchor:top" coordsize="86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path="m,l868933,e" filled="f" strokeweight=".16928mm">
                  <v:path arrowok="t" textboxrect="0,0,868933,0"/>
                </v:shape>
                <v:shape id="Shape 2754" o:spid="_x0000_s1141" style="position:absolute;left:56427;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path="m,1053083l,e" filled="f" strokeweight=".48pt">
                  <v:path arrowok="t" textboxrect="0,0,0,1053083"/>
                </v:shape>
                <v:shape id="Shape 2755" o:spid="_x0000_s1142" style="position:absolute;left:56396;top:605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path="m,l6096,e" filled="f" strokeweight=".16928mm">
                  <v:path arrowok="t" textboxrect="0,0,6096,0"/>
                </v:shape>
                <v:shape id="Shape 2756" o:spid="_x0000_s1143" style="position:absolute;left:56457;top:6051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path="m,l1274063,e" filled="f" strokeweight=".16928mm">
                  <v:path arrowok="t" textboxrect="0,0,1274063,0"/>
                </v:shape>
                <v:shape id="Shape 2757" o:spid="_x0000_s1144" style="position:absolute;left:6922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path="m,1053083l,e" filled="f" strokeweight=".16928mm">
                  <v:path arrowok="t" textboxrect="0,0,0,1053083"/>
                </v:shape>
                <v:shape id="Shape 2758" o:spid="_x0000_s1145" style="position:absolute;left:69198;top:605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path="m,l6094,e" filled="f" strokeweight=".16928mm">
                  <v:path arrowok="t" textboxrect="0,0,6094,0"/>
                </v:shape>
                <v:shape id="Shape 2759" o:spid="_x0000_s1146" style="position:absolute;left:69259;top:6051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path="m,l1236268,e" filled="f" strokeweight=".16928mm">
                  <v:path arrowok="t" textboxrect="0,0,1236268,0"/>
                </v:shape>
                <v:shape id="Shape 2760" o:spid="_x0000_s1147" style="position:absolute;left:81653;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path="m,1053083l,e" filled="f" strokeweight=".16931mm">
                  <v:path arrowok="t" textboxrect="0,0,0,1053083"/>
                </v:shape>
                <v:shape id="Shape 2761" o:spid="_x0000_s1148" style="position:absolute;left:81622;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path="m,l6095,e" filled="f" strokeweight=".16928mm">
                  <v:path arrowok="t" textboxrect="0,0,6095,0"/>
                </v:shape>
                <v:shape id="Shape 2762" o:spid="_x0000_s1149" style="position:absolute;left:81683;top:6051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path="m,l1583435,e" filled="f" strokeweight=".16928mm">
                  <v:path arrowok="t" textboxrect="0,0,1583435,0"/>
                </v:shape>
                <v:shape id="Shape 2763" o:spid="_x0000_s1150" style="position:absolute;left:97548;top:49953;width:0;height:10531;visibility:visible;mso-wrap-style:square;v-text-anchor:top" coordsize="0,105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path="m,1053083l,e" filled="f" strokeweight=".16931mm">
                  <v:path arrowok="t" textboxrect="0,0,0,1053083"/>
                </v:shape>
                <v:shape id="Shape 2764" o:spid="_x0000_s1151" style="position:absolute;left:97518;top:605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path="m,l6095,e" filled="f" strokeweight=".16928mm">
                  <v:path arrowok="t" textboxrect="0,0,6095,0"/>
                </v:shape>
                <w10:wrap anchorx="page"/>
              </v:group>
            </w:pict>
          </mc:Fallback>
        </mc:AlternateContent>
      </w:r>
    </w:p>
    <w:p w14:paraId="2FE775A4" w14:textId="77777777" w:rsidR="00975F16" w:rsidRDefault="00975F16">
      <w:pPr>
        <w:sectPr w:rsidR="00975F16">
          <w:pgSz w:w="16838" w:h="11906" w:orient="landscape"/>
          <w:pgMar w:top="469" w:right="992" w:bottom="0" w:left="928" w:header="0" w:footer="0" w:gutter="0"/>
          <w:cols w:space="708"/>
        </w:sectPr>
      </w:pPr>
    </w:p>
    <w:p w14:paraId="5D98D158" w14:textId="28972514" w:rsidR="00975F16" w:rsidRDefault="00DC041B">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14:paraId="4AA402B9" w14:textId="14F5B30B" w:rsidR="00975F16" w:rsidRDefault="00DC041B">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14:paraId="11094050"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2AF4ED0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113595E3" w14:textId="77777777"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регистрац ию корреспон денции</w:t>
      </w:r>
    </w:p>
    <w:p w14:paraId="4FC3DA5D" w14:textId="77777777" w:rsidR="00975F16" w:rsidRDefault="00DC041B">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 Уполномоченны</w:t>
      </w:r>
    </w:p>
    <w:p w14:paraId="279D04C4" w14:textId="77777777"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14:paraId="4DCCAB05" w14:textId="77777777" w:rsidR="00975F16" w:rsidRDefault="00975F16">
      <w:pPr>
        <w:sectPr w:rsidR="00975F16">
          <w:type w:val="continuous"/>
          <w:pgSz w:w="16838" w:h="11906" w:orient="landscape"/>
          <w:pgMar w:top="469" w:right="992" w:bottom="0" w:left="928" w:header="0" w:footer="0" w:gutter="0"/>
          <w:cols w:num="4" w:space="708" w:equalWidth="0">
            <w:col w:w="5597" w:space="279"/>
            <w:col w:w="1026" w:space="646"/>
            <w:col w:w="1067" w:space="236"/>
            <w:col w:w="6065" w:space="0"/>
          </w:cols>
        </w:sectPr>
      </w:pPr>
    </w:p>
    <w:p w14:paraId="3FC9B429" w14:textId="77777777" w:rsidR="00975F16" w:rsidRDefault="00975F16">
      <w:pPr>
        <w:spacing w:after="108" w:line="240" w:lineRule="exact"/>
        <w:rPr>
          <w:sz w:val="24"/>
          <w:szCs w:val="24"/>
        </w:rPr>
      </w:pPr>
    </w:p>
    <w:p w14:paraId="38115E77" w14:textId="77777777" w:rsidR="00975F16" w:rsidRDefault="00975F16">
      <w:pPr>
        <w:sectPr w:rsidR="00975F16">
          <w:type w:val="continuous"/>
          <w:pgSz w:w="16838" w:h="11906" w:orient="landscape"/>
          <w:pgMar w:top="469" w:right="992" w:bottom="0" w:left="928" w:header="0" w:footer="0" w:gutter="0"/>
          <w:cols w:space="708"/>
        </w:sectPr>
      </w:pPr>
    </w:p>
    <w:p w14:paraId="0D61BF58" w14:textId="77777777" w:rsidR="00975F16" w:rsidRDefault="00DC041B">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14:paraId="79F64AB6" w14:textId="77777777" w:rsidR="00975F16" w:rsidRDefault="00975F16">
      <w:pPr>
        <w:spacing w:line="240" w:lineRule="exact"/>
        <w:rPr>
          <w:rFonts w:ascii="Times New Roman" w:eastAsia="Times New Roman" w:hAnsi="Times New Roman" w:cs="Times New Roman"/>
          <w:sz w:val="24"/>
          <w:szCs w:val="24"/>
        </w:rPr>
      </w:pPr>
    </w:p>
    <w:p w14:paraId="789D2DB6" w14:textId="77777777" w:rsidR="00975F16" w:rsidRDefault="00975F16">
      <w:pPr>
        <w:spacing w:line="240" w:lineRule="exact"/>
        <w:rPr>
          <w:rFonts w:ascii="Times New Roman" w:eastAsia="Times New Roman" w:hAnsi="Times New Roman" w:cs="Times New Roman"/>
          <w:sz w:val="24"/>
          <w:szCs w:val="24"/>
        </w:rPr>
      </w:pPr>
    </w:p>
    <w:p w14:paraId="40EF9A3A" w14:textId="77777777" w:rsidR="00975F16" w:rsidRDefault="00975F16">
      <w:pPr>
        <w:spacing w:line="240" w:lineRule="exact"/>
        <w:rPr>
          <w:rFonts w:ascii="Times New Roman" w:eastAsia="Times New Roman" w:hAnsi="Times New Roman" w:cs="Times New Roman"/>
          <w:sz w:val="24"/>
          <w:szCs w:val="24"/>
        </w:rPr>
      </w:pPr>
    </w:p>
    <w:p w14:paraId="42FC6755" w14:textId="77777777" w:rsidR="00975F16" w:rsidRDefault="00975F16">
      <w:pPr>
        <w:spacing w:line="240" w:lineRule="exact"/>
        <w:rPr>
          <w:rFonts w:ascii="Times New Roman" w:eastAsia="Times New Roman" w:hAnsi="Times New Roman" w:cs="Times New Roman"/>
          <w:sz w:val="24"/>
          <w:szCs w:val="24"/>
        </w:rPr>
      </w:pPr>
    </w:p>
    <w:p w14:paraId="6814ED8F" w14:textId="77777777" w:rsidR="00975F16" w:rsidRDefault="00975F16">
      <w:pPr>
        <w:spacing w:line="240" w:lineRule="exact"/>
        <w:rPr>
          <w:rFonts w:ascii="Times New Roman" w:eastAsia="Times New Roman" w:hAnsi="Times New Roman" w:cs="Times New Roman"/>
          <w:sz w:val="24"/>
          <w:szCs w:val="24"/>
        </w:rPr>
      </w:pPr>
    </w:p>
    <w:p w14:paraId="05EA844F" w14:textId="77777777" w:rsidR="00975F16" w:rsidRDefault="00975F16">
      <w:pPr>
        <w:spacing w:line="240" w:lineRule="exact"/>
        <w:rPr>
          <w:rFonts w:ascii="Times New Roman" w:eastAsia="Times New Roman" w:hAnsi="Times New Roman" w:cs="Times New Roman"/>
          <w:sz w:val="24"/>
          <w:szCs w:val="24"/>
        </w:rPr>
      </w:pPr>
    </w:p>
    <w:p w14:paraId="10E279C2" w14:textId="77777777" w:rsidR="00975F16" w:rsidRDefault="00975F16">
      <w:pPr>
        <w:spacing w:line="240" w:lineRule="exact"/>
        <w:rPr>
          <w:rFonts w:ascii="Times New Roman" w:eastAsia="Times New Roman" w:hAnsi="Times New Roman" w:cs="Times New Roman"/>
          <w:sz w:val="24"/>
          <w:szCs w:val="24"/>
        </w:rPr>
      </w:pPr>
    </w:p>
    <w:p w14:paraId="5B65BDA6" w14:textId="77777777" w:rsidR="00975F16" w:rsidRDefault="00975F16">
      <w:pPr>
        <w:spacing w:line="240" w:lineRule="exact"/>
        <w:rPr>
          <w:rFonts w:ascii="Times New Roman" w:eastAsia="Times New Roman" w:hAnsi="Times New Roman" w:cs="Times New Roman"/>
          <w:sz w:val="24"/>
          <w:szCs w:val="24"/>
        </w:rPr>
      </w:pPr>
    </w:p>
    <w:p w14:paraId="69296FA8" w14:textId="77777777" w:rsidR="00975F16" w:rsidRDefault="00975F16">
      <w:pPr>
        <w:spacing w:line="240" w:lineRule="exact"/>
        <w:rPr>
          <w:rFonts w:ascii="Times New Roman" w:eastAsia="Times New Roman" w:hAnsi="Times New Roman" w:cs="Times New Roman"/>
          <w:sz w:val="24"/>
          <w:szCs w:val="24"/>
        </w:rPr>
      </w:pPr>
    </w:p>
    <w:p w14:paraId="75AD5E83" w14:textId="77777777" w:rsidR="00975F16" w:rsidRDefault="00975F16">
      <w:pPr>
        <w:spacing w:line="240" w:lineRule="exact"/>
        <w:rPr>
          <w:rFonts w:ascii="Times New Roman" w:eastAsia="Times New Roman" w:hAnsi="Times New Roman" w:cs="Times New Roman"/>
          <w:sz w:val="24"/>
          <w:szCs w:val="24"/>
        </w:rPr>
      </w:pPr>
    </w:p>
    <w:p w14:paraId="170FC9AB" w14:textId="77777777" w:rsidR="00975F16" w:rsidRDefault="00975F16">
      <w:pPr>
        <w:spacing w:line="240" w:lineRule="exact"/>
        <w:rPr>
          <w:rFonts w:ascii="Times New Roman" w:eastAsia="Times New Roman" w:hAnsi="Times New Roman" w:cs="Times New Roman"/>
          <w:sz w:val="24"/>
          <w:szCs w:val="24"/>
        </w:rPr>
      </w:pPr>
    </w:p>
    <w:p w14:paraId="53B8652F" w14:textId="77777777" w:rsidR="00975F16" w:rsidRDefault="00975F16">
      <w:pPr>
        <w:spacing w:after="11" w:line="120" w:lineRule="exact"/>
        <w:rPr>
          <w:rFonts w:ascii="Times New Roman" w:eastAsia="Times New Roman" w:hAnsi="Times New Roman" w:cs="Times New Roman"/>
          <w:sz w:val="12"/>
          <w:szCs w:val="12"/>
        </w:rPr>
      </w:pPr>
    </w:p>
    <w:p w14:paraId="20578FA3" w14:textId="77777777" w:rsidR="00975F16" w:rsidRDefault="00DC041B">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ное лицо</w:t>
      </w:r>
      <w:r>
        <w:rPr>
          <w:rFonts w:ascii="Times New Roman" w:eastAsia="Times New Roman" w:hAnsi="Times New Roman" w:cs="Times New Roman"/>
          <w:color w:val="000000"/>
          <w:sz w:val="24"/>
          <w:szCs w:val="24"/>
        </w:rPr>
        <w:tab/>
        <w:t>й орган/ГИС Уполномо</w:t>
      </w:r>
    </w:p>
    <w:p w14:paraId="6010051D" w14:textId="566CA44C" w:rsidR="00BF205D" w:rsidRDefault="00DC041B">
      <w:pPr>
        <w:widowControl w:val="0"/>
        <w:spacing w:line="240" w:lineRule="auto"/>
        <w:ind w:left="1737" w:right="2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ченного органа, ответстве нное за предостав ление муницип альной услуги</w:t>
      </w:r>
    </w:p>
    <w:p w14:paraId="1497E7B1" w14:textId="77777777" w:rsidR="00BF205D" w:rsidRDefault="00BF205D">
      <w:pPr>
        <w:widowControl w:val="0"/>
        <w:spacing w:before="10" w:line="240" w:lineRule="auto"/>
        <w:ind w:right="-20"/>
        <w:rPr>
          <w:rFonts w:ascii="Times New Roman" w:eastAsia="Times New Roman" w:hAnsi="Times New Roman" w:cs="Times New Roman"/>
          <w:color w:val="000000"/>
          <w:sz w:val="24"/>
          <w:szCs w:val="24"/>
        </w:rPr>
      </w:pPr>
    </w:p>
    <w:p w14:paraId="2B30240A" w14:textId="1316242D" w:rsidR="00975F16" w:rsidRDefault="000D21BF" w:rsidP="000D21BF">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 xml:space="preserve">2. </w:t>
      </w:r>
      <w:r w:rsidR="000523A7" w:rsidRPr="007C4C20">
        <w:rPr>
          <w:rFonts w:ascii="Times New Roman" w:eastAsia="Times New Roman" w:hAnsi="Times New Roman" w:cs="Times New Roman"/>
          <w:color w:val="000000"/>
          <w:sz w:val="24"/>
          <w:szCs w:val="24"/>
        </w:rPr>
        <w:t>Межведомственное информационное взаимодействие</w:t>
      </w:r>
      <w:r w:rsidR="00DC041B">
        <w:br w:type="column"/>
      </w:r>
      <w:r w:rsidR="00DC041B">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14:paraId="70E362AE" w14:textId="77777777" w:rsidR="00975F16" w:rsidRDefault="00975F16">
      <w:pPr>
        <w:sectPr w:rsidR="00975F16">
          <w:type w:val="continuous"/>
          <w:pgSz w:w="16838" w:h="11906" w:orient="landscape"/>
          <w:pgMar w:top="469" w:right="992" w:bottom="0" w:left="928" w:header="0" w:footer="0" w:gutter="0"/>
          <w:cols w:num="3" w:space="708" w:equalWidth="0">
            <w:col w:w="5633" w:space="179"/>
            <w:col w:w="5206" w:space="1835"/>
            <w:col w:w="2063" w:space="0"/>
          </w:cols>
        </w:sectPr>
      </w:pPr>
    </w:p>
    <w:p w14:paraId="43F88982" w14:textId="77777777"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пакет зарегистрированн ых документов, поступивших должностному лицу,</w:t>
      </w:r>
    </w:p>
    <w:p w14:paraId="30C00C21"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14:paraId="529E27E7"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14:paraId="186DA190"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 ответствен</w:t>
      </w:r>
    </w:p>
    <w:p w14:paraId="40DBC038"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 й орган/ГИС/ СМЭВ</w:t>
      </w:r>
    </w:p>
    <w:p w14:paraId="4969F2F1"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14:paraId="0099F626" w14:textId="77777777" w:rsidR="00975F16" w:rsidRDefault="00DC041B">
      <w:pPr>
        <w:widowControl w:val="0"/>
        <w:spacing w:line="239"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29"/>
    </w:p>
    <w:bookmarkStart w:id="30" w:name="_page_218_0"/>
    <w:p w14:paraId="2D84C72E" w14:textId="00464B30"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3392" behindDoc="1" locked="0" layoutInCell="0" allowOverlap="1" wp14:anchorId="1BA7190E" wp14:editId="7478F2F1">
                <wp:simplePos x="0" y="0"/>
                <wp:positionH relativeFrom="page">
                  <wp:posOffset>518159</wp:posOffset>
                </wp:positionH>
                <wp:positionV relativeFrom="paragraph">
                  <wp:posOffset>421513</wp:posOffset>
                </wp:positionV>
                <wp:extent cx="9757916" cy="5272785"/>
                <wp:effectExtent l="0" t="0" r="0" b="0"/>
                <wp:wrapNone/>
                <wp:docPr id="2765" name="drawingObject2765"/>
                <wp:cNvGraphicFramePr/>
                <a:graphic xmlns:a="http://schemas.openxmlformats.org/drawingml/2006/main">
                  <a:graphicData uri="http://schemas.microsoft.com/office/word/2010/wordprocessingGroup">
                    <wpg:wgp>
                      <wpg:cNvGrpSpPr/>
                      <wpg:grpSpPr>
                        <a:xfrm>
                          <a:off x="0" y="0"/>
                          <a:ext cx="9757916" cy="5272785"/>
                          <a:chOff x="0" y="0"/>
                          <a:chExt cx="9757916" cy="5272785"/>
                        </a:xfrm>
                        <a:noFill/>
                      </wpg:grpSpPr>
                      <wps:wsp>
                        <wps:cNvPr id="2766" name="Shape 276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768" name="Shape 2768"/>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774" name="Shape 2774"/>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776" name="Shape 2776"/>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778" name="Shape 2778"/>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1" name="Shape 2781"/>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2" name="Shape 2782"/>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84" name="Shape 2784"/>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6" name="Shape 2786"/>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9" name="Shape 2789"/>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6095" y="186181"/>
                            <a:ext cx="1362710" cy="0"/>
                          </a:xfrm>
                          <a:custGeom>
                            <a:avLst/>
                            <a:gdLst/>
                            <a:ahLst/>
                            <a:cxnLst/>
                            <a:rect l="0" t="0" r="0" b="0"/>
                            <a:pathLst>
                              <a:path w="1362710">
                                <a:moveTo>
                                  <a:pt x="0" y="0"/>
                                </a:moveTo>
                                <a:lnTo>
                                  <a:pt x="136271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136880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1374901" y="186181"/>
                            <a:ext cx="47244" cy="0"/>
                          </a:xfrm>
                          <a:custGeom>
                            <a:avLst/>
                            <a:gdLst/>
                            <a:ahLst/>
                            <a:cxnLst/>
                            <a:rect l="0" t="0" r="0" b="0"/>
                            <a:pathLst>
                              <a:path w="47244">
                                <a:moveTo>
                                  <a:pt x="0" y="0"/>
                                </a:moveTo>
                                <a:lnTo>
                                  <a:pt x="47244"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4" name="Shape 2794"/>
                        <wps:cNvSpPr/>
                        <wps:spPr>
                          <a:xfrm>
                            <a:off x="1428241" y="186181"/>
                            <a:ext cx="2284728" cy="0"/>
                          </a:xfrm>
                          <a:custGeom>
                            <a:avLst/>
                            <a:gdLst/>
                            <a:ahLst/>
                            <a:cxnLst/>
                            <a:rect l="0" t="0" r="0" b="0"/>
                            <a:pathLst>
                              <a:path w="2284728">
                                <a:moveTo>
                                  <a:pt x="0" y="0"/>
                                </a:moveTo>
                                <a:lnTo>
                                  <a:pt x="2284728" y="0"/>
                                </a:lnTo>
                              </a:path>
                            </a:pathLst>
                          </a:custGeom>
                          <a:noFill/>
                          <a:ln w="6095" cap="flat">
                            <a:solidFill>
                              <a:srgbClr val="000000"/>
                            </a:solidFill>
                            <a:prstDash val="solid"/>
                          </a:ln>
                        </wps:spPr>
                        <wps:bodyPr vertOverflow="overflow" horzOverflow="overflow" vert="horz" lIns="91440" tIns="45720" rIns="91440" bIns="45720" anchor="t"/>
                      </wps:wsp>
                      <wps:wsp>
                        <wps:cNvPr id="2795" name="Shape 2795"/>
                        <wps:cNvSpPr/>
                        <wps:spPr>
                          <a:xfrm>
                            <a:off x="3716147"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6" name="Shape 2796"/>
                        <wps:cNvSpPr/>
                        <wps:spPr>
                          <a:xfrm>
                            <a:off x="3719195" y="186181"/>
                            <a:ext cx="12190" cy="0"/>
                          </a:xfrm>
                          <a:custGeom>
                            <a:avLst/>
                            <a:gdLst/>
                            <a:ahLst/>
                            <a:cxnLst/>
                            <a:rect l="0" t="0" r="0" b="0"/>
                            <a:pathLst>
                              <a:path w="12190">
                                <a:moveTo>
                                  <a:pt x="0" y="0"/>
                                </a:moveTo>
                                <a:lnTo>
                                  <a:pt x="12190" y="0"/>
                                </a:lnTo>
                              </a:path>
                            </a:pathLst>
                          </a:custGeom>
                          <a:noFill/>
                          <a:ln w="6095" cap="flat">
                            <a:solidFill>
                              <a:srgbClr val="000000"/>
                            </a:solidFill>
                            <a:prstDash val="solid"/>
                          </a:ln>
                        </wps:spPr>
                        <wps:bodyPr vertOverflow="overflow" horzOverflow="overflow" vert="horz" lIns="91440" tIns="45720" rIns="91440" bIns="45720" anchor="t"/>
                      </wps:wsp>
                      <wps:wsp>
                        <wps:cNvPr id="2797" name="Shape 2797"/>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798" name="Shape 2798"/>
                        <wps:cNvSpPr/>
                        <wps:spPr>
                          <a:xfrm>
                            <a:off x="3737483" y="186181"/>
                            <a:ext cx="1027176" cy="0"/>
                          </a:xfrm>
                          <a:custGeom>
                            <a:avLst/>
                            <a:gdLst/>
                            <a:ahLst/>
                            <a:cxnLst/>
                            <a:rect l="0" t="0" r="0" b="0"/>
                            <a:pathLst>
                              <a:path w="1027176">
                                <a:moveTo>
                                  <a:pt x="0" y="0"/>
                                </a:moveTo>
                                <a:lnTo>
                                  <a:pt x="1027176" y="0"/>
                                </a:lnTo>
                              </a:path>
                            </a:pathLst>
                          </a:custGeom>
                          <a:noFill/>
                          <a:ln w="6095" cap="flat">
                            <a:solidFill>
                              <a:srgbClr val="000000"/>
                            </a:solidFill>
                            <a:prstDash val="solid"/>
                          </a:ln>
                        </wps:spPr>
                        <wps:bodyPr vertOverflow="overflow" horzOverflow="overflow" vert="horz" lIns="91440" tIns="45720" rIns="91440" bIns="45720" anchor="t"/>
                      </wps:wsp>
                      <wps:wsp>
                        <wps:cNvPr id="2799" name="Shape 2799"/>
                        <wps:cNvSpPr/>
                        <wps:spPr>
                          <a:xfrm>
                            <a:off x="476770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0" name="Shape 2800"/>
                        <wps:cNvSpPr/>
                        <wps:spPr>
                          <a:xfrm>
                            <a:off x="4770755" y="186181"/>
                            <a:ext cx="22859" cy="0"/>
                          </a:xfrm>
                          <a:custGeom>
                            <a:avLst/>
                            <a:gdLst/>
                            <a:ahLst/>
                            <a:cxnLst/>
                            <a:rect l="0" t="0" r="0" b="0"/>
                            <a:pathLst>
                              <a:path w="22859">
                                <a:moveTo>
                                  <a:pt x="0" y="0"/>
                                </a:moveTo>
                                <a:lnTo>
                                  <a:pt x="22859"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803" name="Shape 2803"/>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04" name="Shape 2804"/>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05" name="Shape 2805"/>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07" name="Shape 2807"/>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8" name="Shape 2808"/>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809" name="Shape 2809"/>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0" name="Shape 2810"/>
                        <wps:cNvSpPr/>
                        <wps:spPr>
                          <a:xfrm>
                            <a:off x="304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1" name="Shape 2811"/>
                        <wps:cNvSpPr/>
                        <wps:spPr>
                          <a:xfrm>
                            <a:off x="1371854"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3716147"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3" name="Shape 2813"/>
                        <wps:cNvSpPr/>
                        <wps:spPr>
                          <a:xfrm>
                            <a:off x="476770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4" name="Shape 2814"/>
                        <wps:cNvSpPr/>
                        <wps:spPr>
                          <a:xfrm>
                            <a:off x="5642736" y="189229"/>
                            <a:ext cx="0" cy="1402080"/>
                          </a:xfrm>
                          <a:custGeom>
                            <a:avLst/>
                            <a:gdLst/>
                            <a:ahLst/>
                            <a:cxnLst/>
                            <a:rect l="0" t="0" r="0" b="0"/>
                            <a:pathLst>
                              <a:path h="1402080">
                                <a:moveTo>
                                  <a:pt x="0" y="14020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6922896" y="189229"/>
                            <a:ext cx="0" cy="1402080"/>
                          </a:xfrm>
                          <a:custGeom>
                            <a:avLst/>
                            <a:gdLst/>
                            <a:ahLst/>
                            <a:cxnLst/>
                            <a:rect l="0" t="0" r="0" b="0"/>
                            <a:pathLst>
                              <a:path h="1402080">
                                <a:moveTo>
                                  <a:pt x="0" y="1402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816533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7" name="Shape 2817"/>
                        <wps:cNvSpPr/>
                        <wps:spPr>
                          <a:xfrm>
                            <a:off x="9754868" y="189229"/>
                            <a:ext cx="0" cy="1402080"/>
                          </a:xfrm>
                          <a:custGeom>
                            <a:avLst/>
                            <a:gdLst/>
                            <a:ahLst/>
                            <a:cxnLst/>
                            <a:rect l="0" t="0" r="0" b="0"/>
                            <a:pathLst>
                              <a:path h="1402080">
                                <a:moveTo>
                                  <a:pt x="0" y="1402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8" name="Shape 2818"/>
                        <wps:cNvSpPr/>
                        <wps:spPr>
                          <a:xfrm>
                            <a:off x="304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9" name="Shape 2819"/>
                        <wps:cNvSpPr/>
                        <wps:spPr>
                          <a:xfrm>
                            <a:off x="1371854"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0" name="Shape 2820"/>
                        <wps:cNvSpPr/>
                        <wps:spPr>
                          <a:xfrm>
                            <a:off x="1374901" y="1594357"/>
                            <a:ext cx="2338070" cy="0"/>
                          </a:xfrm>
                          <a:custGeom>
                            <a:avLst/>
                            <a:gdLst/>
                            <a:ahLst/>
                            <a:cxnLst/>
                            <a:rect l="0" t="0" r="0" b="0"/>
                            <a:pathLst>
                              <a:path w="2338070">
                                <a:moveTo>
                                  <a:pt x="0" y="0"/>
                                </a:moveTo>
                                <a:lnTo>
                                  <a:pt x="2338070" y="0"/>
                                </a:lnTo>
                              </a:path>
                            </a:pathLst>
                          </a:custGeom>
                          <a:noFill/>
                          <a:ln w="6096" cap="flat">
                            <a:solidFill>
                              <a:srgbClr val="000000"/>
                            </a:solidFill>
                            <a:prstDash val="solid"/>
                          </a:ln>
                        </wps:spPr>
                        <wps:bodyPr vertOverflow="overflow" horzOverflow="overflow" vert="horz" lIns="91440" tIns="45720" rIns="91440" bIns="45720" anchor="t"/>
                      </wps:wsp>
                      <wps:wsp>
                        <wps:cNvPr id="2821" name="Shape 2821"/>
                        <wps:cNvSpPr/>
                        <wps:spPr>
                          <a:xfrm>
                            <a:off x="3716147"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2" name="Shape 2822"/>
                        <wps:cNvSpPr/>
                        <wps:spPr>
                          <a:xfrm>
                            <a:off x="3719195" y="1594357"/>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2823" name="Shape 2823"/>
                        <wps:cNvSpPr/>
                        <wps:spPr>
                          <a:xfrm>
                            <a:off x="476770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4770755" y="1594357"/>
                            <a:ext cx="868984" cy="0"/>
                          </a:xfrm>
                          <a:custGeom>
                            <a:avLst/>
                            <a:gdLst/>
                            <a:ahLst/>
                            <a:cxnLst/>
                            <a:rect l="0" t="0" r="0" b="0"/>
                            <a:pathLst>
                              <a:path w="868984">
                                <a:moveTo>
                                  <a:pt x="0" y="0"/>
                                </a:moveTo>
                                <a:lnTo>
                                  <a:pt x="868984" y="0"/>
                                </a:lnTo>
                              </a:path>
                            </a:pathLst>
                          </a:custGeom>
                          <a:noFill/>
                          <a:ln w="6096" cap="flat">
                            <a:solidFill>
                              <a:srgbClr val="000000"/>
                            </a:solidFill>
                            <a:prstDash val="solid"/>
                          </a:ln>
                        </wps:spPr>
                        <wps:bodyPr vertOverflow="overflow" horzOverflow="overflow" vert="horz" lIns="91440" tIns="45720" rIns="91440" bIns="45720" anchor="t"/>
                      </wps:wsp>
                      <wps:wsp>
                        <wps:cNvPr id="2825" name="Shape 2825"/>
                        <wps:cNvSpPr/>
                        <wps:spPr>
                          <a:xfrm>
                            <a:off x="5642736" y="159130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6" name="Shape 2826"/>
                        <wps:cNvSpPr/>
                        <wps:spPr>
                          <a:xfrm>
                            <a:off x="5645785" y="1594357"/>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827" name="Shape 2827"/>
                        <wps:cNvSpPr/>
                        <wps:spPr>
                          <a:xfrm>
                            <a:off x="6922896" y="159130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6925945" y="1594357"/>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829" name="Shape 2829"/>
                        <wps:cNvSpPr/>
                        <wps:spPr>
                          <a:xfrm>
                            <a:off x="816533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0" name="Shape 2830"/>
                        <wps:cNvSpPr/>
                        <wps:spPr>
                          <a:xfrm>
                            <a:off x="8168385" y="1594357"/>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831" name="Shape 2831"/>
                        <wps:cNvSpPr/>
                        <wps:spPr>
                          <a:xfrm>
                            <a:off x="9754868" y="159130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2" name="Shape 2832"/>
                        <wps:cNvSpPr/>
                        <wps:spPr>
                          <a:xfrm>
                            <a:off x="304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3" name="Shape 2833"/>
                        <wps:cNvSpPr/>
                        <wps:spPr>
                          <a:xfrm>
                            <a:off x="1371854"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4" name="Shape 2834"/>
                        <wps:cNvSpPr/>
                        <wps:spPr>
                          <a:xfrm>
                            <a:off x="3716147"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5" name="Shape 2835"/>
                        <wps:cNvSpPr/>
                        <wps:spPr>
                          <a:xfrm>
                            <a:off x="476770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5642736" y="1597534"/>
                            <a:ext cx="0" cy="3330827"/>
                          </a:xfrm>
                          <a:custGeom>
                            <a:avLst/>
                            <a:gdLst/>
                            <a:ahLst/>
                            <a:cxnLst/>
                            <a:rect l="0" t="0" r="0" b="0"/>
                            <a:pathLst>
                              <a:path h="3330827">
                                <a:moveTo>
                                  <a:pt x="0" y="3330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7" name="Shape 2837"/>
                        <wps:cNvSpPr/>
                        <wps:spPr>
                          <a:xfrm>
                            <a:off x="6922896" y="1597534"/>
                            <a:ext cx="0" cy="3330827"/>
                          </a:xfrm>
                          <a:custGeom>
                            <a:avLst/>
                            <a:gdLst/>
                            <a:ahLst/>
                            <a:cxnLst/>
                            <a:rect l="0" t="0" r="0" b="0"/>
                            <a:pathLst>
                              <a:path h="3330827">
                                <a:moveTo>
                                  <a:pt x="0" y="3330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8" name="Shape 2838"/>
                        <wps:cNvSpPr/>
                        <wps:spPr>
                          <a:xfrm>
                            <a:off x="816533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9754868" y="1597534"/>
                            <a:ext cx="0" cy="3330827"/>
                          </a:xfrm>
                          <a:custGeom>
                            <a:avLst/>
                            <a:gdLst/>
                            <a:ahLst/>
                            <a:cxnLst/>
                            <a:rect l="0" t="0" r="0" b="0"/>
                            <a:pathLst>
                              <a:path h="3330827">
                                <a:moveTo>
                                  <a:pt x="0" y="3330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0" name="Shape 2840"/>
                        <wps:cNvSpPr/>
                        <wps:spPr>
                          <a:xfrm>
                            <a:off x="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1" name="Shape 2841"/>
                        <wps:cNvSpPr/>
                        <wps:spPr>
                          <a:xfrm>
                            <a:off x="6095" y="4931410"/>
                            <a:ext cx="1362710" cy="0"/>
                          </a:xfrm>
                          <a:custGeom>
                            <a:avLst/>
                            <a:gdLst/>
                            <a:ahLst/>
                            <a:cxnLst/>
                            <a:rect l="0" t="0" r="0" b="0"/>
                            <a:pathLst>
                              <a:path w="1362710">
                                <a:moveTo>
                                  <a:pt x="0" y="0"/>
                                </a:moveTo>
                                <a:lnTo>
                                  <a:pt x="1362710" y="0"/>
                                </a:lnTo>
                              </a:path>
                            </a:pathLst>
                          </a:custGeom>
                          <a:noFill/>
                          <a:ln w="6094" cap="flat">
                            <a:solidFill>
                              <a:srgbClr val="000000"/>
                            </a:solidFill>
                            <a:prstDash val="solid"/>
                          </a:ln>
                        </wps:spPr>
                        <wps:bodyPr vertOverflow="overflow" horzOverflow="overflow" vert="horz" lIns="91440" tIns="45720" rIns="91440" bIns="45720" anchor="t"/>
                      </wps:wsp>
                      <wps:wsp>
                        <wps:cNvPr id="2842" name="Shape 2842"/>
                        <wps:cNvSpPr/>
                        <wps:spPr>
                          <a:xfrm>
                            <a:off x="1368805"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1374901" y="4931410"/>
                            <a:ext cx="2338070" cy="0"/>
                          </a:xfrm>
                          <a:custGeom>
                            <a:avLst/>
                            <a:gdLst/>
                            <a:ahLst/>
                            <a:cxnLst/>
                            <a:rect l="0" t="0" r="0" b="0"/>
                            <a:pathLst>
                              <a:path w="2338070">
                                <a:moveTo>
                                  <a:pt x="0" y="0"/>
                                </a:moveTo>
                                <a:lnTo>
                                  <a:pt x="2338070"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3713099"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3719195" y="493141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2846" name="Shape 2846"/>
                        <wps:cNvSpPr/>
                        <wps:spPr>
                          <a:xfrm>
                            <a:off x="4767706" y="492836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7" name="Shape 2847"/>
                        <wps:cNvSpPr/>
                        <wps:spPr>
                          <a:xfrm>
                            <a:off x="4770755" y="4931410"/>
                            <a:ext cx="868933" cy="0"/>
                          </a:xfrm>
                          <a:custGeom>
                            <a:avLst/>
                            <a:gdLst/>
                            <a:ahLst/>
                            <a:cxnLst/>
                            <a:rect l="0" t="0" r="0" b="0"/>
                            <a:pathLst>
                              <a:path w="868933">
                                <a:moveTo>
                                  <a:pt x="0" y="0"/>
                                </a:moveTo>
                                <a:lnTo>
                                  <a:pt x="868933" y="0"/>
                                </a:lnTo>
                              </a:path>
                            </a:pathLst>
                          </a:custGeom>
                          <a:noFill/>
                          <a:ln w="6094" cap="flat">
                            <a:solidFill>
                              <a:srgbClr val="000000"/>
                            </a:solidFill>
                            <a:prstDash val="solid"/>
                          </a:ln>
                        </wps:spPr>
                        <wps:bodyPr vertOverflow="overflow" horzOverflow="overflow" vert="horz" lIns="91440" tIns="45720" rIns="91440" bIns="45720" anchor="t"/>
                      </wps:wsp>
                      <wps:wsp>
                        <wps:cNvPr id="2848" name="Shape 2848"/>
                        <wps:cNvSpPr/>
                        <wps:spPr>
                          <a:xfrm>
                            <a:off x="5639689" y="49314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9" name="Shape 2849"/>
                        <wps:cNvSpPr/>
                        <wps:spPr>
                          <a:xfrm>
                            <a:off x="5645785" y="4931410"/>
                            <a:ext cx="1274063" cy="0"/>
                          </a:xfrm>
                          <a:custGeom>
                            <a:avLst/>
                            <a:gdLst/>
                            <a:ahLst/>
                            <a:cxnLst/>
                            <a:rect l="0" t="0" r="0" b="0"/>
                            <a:pathLst>
                              <a:path w="1274063">
                                <a:moveTo>
                                  <a:pt x="0" y="0"/>
                                </a:moveTo>
                                <a:lnTo>
                                  <a:pt x="1274063"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6919848" y="49314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51" name="Shape 2851"/>
                        <wps:cNvSpPr/>
                        <wps:spPr>
                          <a:xfrm>
                            <a:off x="6925945" y="4931410"/>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852" name="Shape 2852"/>
                        <wps:cNvSpPr/>
                        <wps:spPr>
                          <a:xfrm>
                            <a:off x="8162290"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3" name="Shape 2853"/>
                        <wps:cNvSpPr/>
                        <wps:spPr>
                          <a:xfrm>
                            <a:off x="8168385" y="4931410"/>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854" name="Shape 2854"/>
                        <wps:cNvSpPr/>
                        <wps:spPr>
                          <a:xfrm>
                            <a:off x="9751821" y="4931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55" name="Shape 2855"/>
                        <wps:cNvSpPr/>
                        <wps:spPr>
                          <a:xfrm>
                            <a:off x="304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304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7" name="Shape 2857"/>
                        <wps:cNvSpPr/>
                        <wps:spPr>
                          <a:xfrm>
                            <a:off x="6095" y="5269738"/>
                            <a:ext cx="9745726" cy="0"/>
                          </a:xfrm>
                          <a:custGeom>
                            <a:avLst/>
                            <a:gdLst/>
                            <a:ahLst/>
                            <a:cxnLst/>
                            <a:rect l="0" t="0" r="0" b="0"/>
                            <a:pathLst>
                              <a:path w="9745726">
                                <a:moveTo>
                                  <a:pt x="0" y="0"/>
                                </a:moveTo>
                                <a:lnTo>
                                  <a:pt x="9745726" y="0"/>
                                </a:lnTo>
                              </a:path>
                            </a:pathLst>
                          </a:custGeom>
                          <a:noFill/>
                          <a:ln w="6096" cap="flat">
                            <a:solidFill>
                              <a:srgbClr val="000000"/>
                            </a:solidFill>
                            <a:prstDash val="solid"/>
                          </a:ln>
                        </wps:spPr>
                        <wps:bodyPr vertOverflow="overflow" horzOverflow="overflow" vert="horz" lIns="91440" tIns="45720" rIns="91440" bIns="45720" anchor="t"/>
                      </wps:wsp>
                      <wps:wsp>
                        <wps:cNvPr id="2858" name="Shape 2858"/>
                        <wps:cNvSpPr/>
                        <wps:spPr>
                          <a:xfrm>
                            <a:off x="9754868" y="4934457"/>
                            <a:ext cx="0" cy="332231"/>
                          </a:xfrm>
                          <a:custGeom>
                            <a:avLst/>
                            <a:gdLst/>
                            <a:ahLst/>
                            <a:cxnLst/>
                            <a:rect l="0" t="0" r="0" b="0"/>
                            <a:pathLst>
                              <a:path h="332231">
                                <a:moveTo>
                                  <a:pt x="0" y="3322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9754868" y="526668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CF00FF" id="drawingObject2765" o:spid="_x0000_s1026" style="position:absolute;margin-left:40.8pt;margin-top:33.2pt;width:768.35pt;height:415.2pt;z-index:-251673088;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path="m,l6095,e" filled="f" strokeweight=".16931mm">
                  <v:path arrowok="t" textboxrect="0,0,6095,0"/>
                </v:shape>
                <v:shape id="Shape 2767"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path="m,l1416050,e" filled="f" strokeweight=".16931mm">
                  <v:path arrowok="t" textboxrect="0,0,1416050,0"/>
                </v:shape>
                <v:shape id="Shape 2768"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path="m,l6095,e" filled="f" strokeweight=".16931mm">
                  <v:path arrowok="t" textboxrect="0,0,6095,0"/>
                </v:shape>
                <v:shape id="Shape 2769"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path="m,l2303016,e" filled="f" strokeweight=".16931mm">
                  <v:path arrowok="t" textboxrect="0,0,2303016,0"/>
                </v:shape>
                <v:shape id="Shape 2770"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path="m,l6097,e" filled="f" strokeweight=".16931mm">
                  <v:path arrowok="t" textboxrect="0,0,6097,0"/>
                </v:shape>
                <v:shape id="Shape 2771"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path="m,l1056132,e" filled="f" strokeweight=".16931mm">
                  <v:path arrowok="t" textboxrect="0,0,1056132,0"/>
                </v:shape>
                <v:shape id="Shape 2772"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path="m,6045l,e" filled="f" strokeweight=".16928mm">
                  <v:path arrowok="t" textboxrect="0,0,0,6045"/>
                </v:shape>
                <v:shape id="Shape 2773"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path="m,l839977,e" filled="f" strokeweight=".16931mm">
                  <v:path arrowok="t" textboxrect="0,0,839977,0"/>
                </v:shape>
                <v:shape id="Shape 2774"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path="m,l6096,e" filled="f" strokeweight=".16931mm">
                  <v:path arrowok="t" textboxrect="0,0,6096,0"/>
                </v:shape>
                <v:shape id="Shape 2775"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path="m,l1274063,e" filled="f" strokeweight=".16931mm">
                  <v:path arrowok="t" textboxrect="0,0,1274063,0"/>
                </v:shape>
                <v:shape id="Shape 2776"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path="m,6045l,e" filled="f" strokeweight=".16928mm">
                  <v:path arrowok="t" textboxrect="0,0,0,6045"/>
                </v:shape>
                <v:shape id="Shape 2777"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path="m,l1236268,e" filled="f" strokeweight=".16931mm">
                  <v:path arrowok="t" textboxrect="0,0,1236268,0"/>
                </v:shape>
                <v:shape id="Shape 2778"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path="m,6045l,e" filled="f" strokeweight=".16931mm">
                  <v:path arrowok="t" textboxrect="0,0,0,6045"/>
                </v:shape>
                <v:shape id="Shape 2779"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path="m,l1583435,e" filled="f" strokeweight=".16931mm">
                  <v:path arrowok="t" textboxrect="0,0,1583435,0"/>
                </v:shape>
                <v:shape id="Shape 2780"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path="m,6045l,e" filled="f" strokeweight=".16931mm">
                  <v:path arrowok="t" textboxrect="0,0,0,6045"/>
                </v:shape>
                <v:shape id="Shape 2781"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path="m,177088l,e" filled="f" strokeweight=".16931mm">
                  <v:path arrowok="t" textboxrect="0,0,0,177088"/>
                </v:shape>
                <v:shape id="Shape 2782"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path="m,177088l,e" filled="f" strokeweight=".16931mm">
                  <v:path arrowok="t" textboxrect="0,0,0,177088"/>
                </v:shape>
                <v:shape id="Shape 2783"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path="m,177088l,e" filled="f" strokeweight=".16936mm">
                  <v:path arrowok="t" textboxrect="0,0,0,177088"/>
                </v:shape>
                <v:shape id="Shape 2784"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path="m,177088l,e" filled="f" strokeweight=".16928mm">
                  <v:path arrowok="t" textboxrect="0,0,0,177088"/>
                </v:shape>
                <v:shape id="Shape 2785"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path="m,177088l,e" filled="f" strokeweight=".48pt">
                  <v:path arrowok="t" textboxrect="0,0,0,177088"/>
                </v:shape>
                <v:shape id="Shape 2786"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path="m,177088l,e" filled="f" strokeweight=".16928mm">
                  <v:path arrowok="t" textboxrect="0,0,0,177088"/>
                </v:shape>
                <v:shape id="Shape 2787"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path="m,177088l,e" filled="f" strokeweight=".16931mm">
                  <v:path arrowok="t" textboxrect="0,0,0,177088"/>
                </v:shape>
                <v:shape id="Shape 2788"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path="m,177088l,e" filled="f" strokeweight=".16931mm">
                  <v:path arrowok="t" textboxrect="0,0,0,177088"/>
                </v:shape>
                <v:shape id="Shape 2789"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path="m,l6095,e" filled="f" strokeweight=".16931mm">
                  <v:path arrowok="t" textboxrect="0,0,6095,0"/>
                </v:shape>
                <v:shape id="Shape 2790" o:spid="_x0000_s1051" style="position:absolute;left:60;top:1861;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path="m,l1362710,e" filled="f" strokeweight=".16931mm">
                  <v:path arrowok="t" textboxrect="0,0,1362710,0"/>
                </v:shape>
                <v:shape id="Shape 2791" o:spid="_x0000_s1052" style="position:absolute;left:13688;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path="m,l6095,e" filled="f" strokeweight=".16931mm">
                  <v:path arrowok="t" textboxrect="0,0,6095,0"/>
                </v:shape>
                <v:shape id="Shape 2792" o:spid="_x0000_s1053" style="position:absolute;left:13749;top:1861;width:472;height:0;visibility:visible;mso-wrap-style:square;v-text-anchor:top" coordsize="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path="m,l47244,e" filled="f" strokeweight=".16931mm">
                  <v:path arrowok="t" textboxrect="0,0,47244,0"/>
                </v:shape>
                <v:shape id="Shape 2793" o:spid="_x0000_s1054"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path="m,l6095,e" filled="f" strokeweight=".16931mm">
                  <v:path arrowok="t" textboxrect="0,0,6095,0"/>
                </v:shape>
                <v:shape id="Shape 2794" o:spid="_x0000_s1055" style="position:absolute;left:14282;top:1861;width:22847;height:0;visibility:visible;mso-wrap-style:square;v-text-anchor:top" coordsize="2284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path="m,l2284728,e" filled="f" strokeweight=".16931mm">
                  <v:path arrowok="t" textboxrect="0,0,2284728,0"/>
                </v:shape>
                <v:shape id="Shape 2795" o:spid="_x0000_s1056" style="position:absolute;left:37161;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path="m,6095l,e" filled="f" strokeweight=".16931mm">
                  <v:path arrowok="t" textboxrect="0,0,0,6095"/>
                </v:shape>
                <v:shape id="Shape 2796" o:spid="_x0000_s1057" style="position:absolute;left:37191;top:1861;width:122;height:0;visibility:visible;mso-wrap-style:square;v-text-anchor:top" coordsize="1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path="m,l12190,e" filled="f" strokeweight=".16931mm">
                  <v:path arrowok="t" textboxrect="0,0,12190,0"/>
                </v:shape>
                <v:shape id="Shape 2797" o:spid="_x0000_s1058"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path="m,l6097,e" filled="f" strokeweight=".16931mm">
                  <v:path arrowok="t" textboxrect="0,0,6097,0"/>
                </v:shape>
                <v:shape id="Shape 2798" o:spid="_x0000_s1059" style="position:absolute;left:37374;top:1861;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path="m,l1027176,e" filled="f" strokeweight=".16931mm">
                  <v:path arrowok="t" textboxrect="0,0,1027176,0"/>
                </v:shape>
                <v:shape id="Shape 2799" o:spid="_x0000_s1060" style="position:absolute;left:47677;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path="m,6095l,e" filled="f" strokeweight=".16928mm">
                  <v:path arrowok="t" textboxrect="0,0,0,6095"/>
                </v:shape>
                <v:shape id="Shape 2800" o:spid="_x0000_s1061" style="position:absolute;left:47707;top:1861;width:229;height:0;visibility:visible;mso-wrap-style:square;v-text-anchor:top" coordsize="22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path="m,l22859,e" filled="f" strokeweight=".16931mm">
                  <v:path arrowok="t" textboxrect="0,0,22859,0"/>
                </v:shape>
                <v:shape id="Shape 2801" o:spid="_x0000_s1062"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path="m,6095l,e" filled="f" strokeweight=".16928mm">
                  <v:path arrowok="t" textboxrect="0,0,0,6095"/>
                </v:shape>
                <v:shape id="Shape 2802" o:spid="_x0000_s1063" style="position:absolute;left:47997;top:1861;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path="m,l839977,e" filled="f" strokeweight=".16931mm">
                  <v:path arrowok="t" textboxrect="0,0,839977,0"/>
                </v:shape>
                <v:shape id="Shape 2803" o:spid="_x0000_s1064"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path="m,l6096,e" filled="f" strokeweight=".16931mm">
                  <v:path arrowok="t" textboxrect="0,0,6096,0"/>
                </v:shape>
                <v:shape id="Shape 2804" o:spid="_x0000_s1065"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path="m,l1274063,e" filled="f" strokeweight=".16931mm">
                  <v:path arrowok="t" textboxrect="0,0,1274063,0"/>
                </v:shape>
                <v:shape id="Shape 2805" o:spid="_x0000_s1066"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path="m,6095l,e" filled="f" strokeweight=".16928mm">
                  <v:path arrowok="t" textboxrect="0,0,0,6095"/>
                </v:shape>
                <v:shape id="Shape 2806" o:spid="_x0000_s1067"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path="m,l1236268,e" filled="f" strokeweight=".16931mm">
                  <v:path arrowok="t" textboxrect="0,0,1236268,0"/>
                </v:shape>
                <v:shape id="Shape 2807" o:spid="_x0000_s1068"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path="m,6095l,e" filled="f" strokeweight=".16931mm">
                  <v:path arrowok="t" textboxrect="0,0,0,6095"/>
                </v:shape>
                <v:shape id="Shape 2808" o:spid="_x0000_s1069"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path="m,l1583435,e" filled="f" strokeweight=".16931mm">
                  <v:path arrowok="t" textboxrect="0,0,1583435,0"/>
                </v:shape>
                <v:shape id="Shape 2809" o:spid="_x0000_s1070"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path="m,6095l,e" filled="f" strokeweight=".16931mm">
                  <v:path arrowok="t" textboxrect="0,0,0,6095"/>
                </v:shape>
                <v:shape id="Shape 2810" o:spid="_x0000_s1071" style="position:absolute;left:30;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path="m,1402080l,e" filled="f" strokeweight=".16931mm">
                  <v:path arrowok="t" textboxrect="0,0,0,1402080"/>
                </v:shape>
                <v:shape id="Shape 2811" o:spid="_x0000_s1072" style="position:absolute;left:1371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path="m,1402080l,e" filled="f" strokeweight=".16931mm">
                  <v:path arrowok="t" textboxrect="0,0,0,1402080"/>
                </v:shape>
                <v:shape id="Shape 2812" o:spid="_x0000_s1073" style="position:absolute;left:37161;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path="m,1402080l,e" filled="f" strokeweight=".16931mm">
                  <v:path arrowok="t" textboxrect="0,0,0,1402080"/>
                </v:shape>
                <v:shape id="Shape 2813" o:spid="_x0000_s1074" style="position:absolute;left:47677;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path="m,1402080l,e" filled="f" strokeweight=".16928mm">
                  <v:path arrowok="t" textboxrect="0,0,0,1402080"/>
                </v:shape>
                <v:shape id="Shape 2814" o:spid="_x0000_s1075" style="position:absolute;left:56427;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path="m,1402080l,e" filled="f" strokeweight=".48pt">
                  <v:path arrowok="t" textboxrect="0,0,0,1402080"/>
                </v:shape>
                <v:shape id="Shape 2815" o:spid="_x0000_s1076" style="position:absolute;left:6922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path="m,1402080l,e" filled="f" strokeweight=".16928mm">
                  <v:path arrowok="t" textboxrect="0,0,0,1402080"/>
                </v:shape>
                <v:shape id="Shape 2816" o:spid="_x0000_s1077" style="position:absolute;left:81653;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path="m,1402080l,e" filled="f" strokeweight=".16931mm">
                  <v:path arrowok="t" textboxrect="0,0,0,1402080"/>
                </v:shape>
                <v:shape id="Shape 2817" o:spid="_x0000_s1078" style="position:absolute;left:97548;top:1892;width:0;height:14021;visibility:visible;mso-wrap-style:square;v-text-anchor:top" coordsize="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path="m,1402080l,e" filled="f" strokeweight=".16931mm">
                  <v:path arrowok="t" textboxrect="0,0,0,1402080"/>
                </v:shape>
                <v:shape id="Shape 2818" o:spid="_x0000_s1079" style="position:absolute;left:30;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path="m,6096l,e" filled="f" strokeweight=".16931mm">
                  <v:path arrowok="t" textboxrect="0,0,0,6096"/>
                </v:shape>
                <v:shape id="Shape 2819" o:spid="_x0000_s1080" style="position:absolute;left:1371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path="m,6096l,e" filled="f" strokeweight=".16931mm">
                  <v:path arrowok="t" textboxrect="0,0,0,6096"/>
                </v:shape>
                <v:shape id="Shape 2820" o:spid="_x0000_s1081" style="position:absolute;left:13749;top:15943;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path="m,l2338070,e" filled="f" strokeweight=".48pt">
                  <v:path arrowok="t" textboxrect="0,0,2338070,0"/>
                </v:shape>
                <v:shape id="Shape 2821" o:spid="_x0000_s1082" style="position:absolute;left:37161;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path="m,6096l,e" filled="f" strokeweight=".16931mm">
                  <v:path arrowok="t" textboxrect="0,0,0,6096"/>
                </v:shape>
                <v:shape id="Shape 2822" o:spid="_x0000_s1083" style="position:absolute;left:37191;top:15943;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path="m,l1045464,e" filled="f" strokeweight=".48pt">
                  <v:path arrowok="t" textboxrect="0,0,1045464,0"/>
                </v:shape>
                <v:shape id="Shape 2823" o:spid="_x0000_s1084" style="position:absolute;left:47677;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path="m,6096l,e" filled="f" strokeweight=".16928mm">
                  <v:path arrowok="t" textboxrect="0,0,0,6096"/>
                </v:shape>
                <v:shape id="Shape 2824" o:spid="_x0000_s1085" style="position:absolute;left:47707;top:15943;width:8690;height:0;visibility:visible;mso-wrap-style:square;v-text-anchor:top" coordsize="86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path="m,l868984,e" filled="f" strokeweight=".48pt">
                  <v:path arrowok="t" textboxrect="0,0,868984,0"/>
                </v:shape>
                <v:shape id="Shape 2825" o:spid="_x0000_s1086" style="position:absolute;left:56427;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path="m,6096l,e" filled="f" strokeweight=".48pt">
                  <v:path arrowok="t" textboxrect="0,0,0,6096"/>
                </v:shape>
                <v:shape id="Shape 2826" o:spid="_x0000_s1087" style="position:absolute;left:56457;top:1594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path="m,l1274063,e" filled="f" strokeweight=".48pt">
                  <v:path arrowok="t" textboxrect="0,0,1274063,0"/>
                </v:shape>
                <v:shape id="Shape 2827" o:spid="_x0000_s1088" style="position:absolute;left:6922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path="m,6096l,e" filled="f" strokeweight=".16928mm">
                  <v:path arrowok="t" textboxrect="0,0,0,6096"/>
                </v:shape>
                <v:shape id="Shape 2828" o:spid="_x0000_s1089" style="position:absolute;left:69259;top:1594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path="m,l1236268,e" filled="f" strokeweight=".48pt">
                  <v:path arrowok="t" textboxrect="0,0,1236268,0"/>
                </v:shape>
                <v:shape id="Shape 2829" o:spid="_x0000_s1090" style="position:absolute;left:81653;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path="m,6096l,e" filled="f" strokeweight=".16931mm">
                  <v:path arrowok="t" textboxrect="0,0,0,6096"/>
                </v:shape>
                <v:shape id="Shape 2830" o:spid="_x0000_s1091" style="position:absolute;left:81683;top:1594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path="m,l1583435,e" filled="f" strokeweight=".48pt">
                  <v:path arrowok="t" textboxrect="0,0,1583435,0"/>
                </v:shape>
                <v:shape id="Shape 2831" o:spid="_x0000_s1092" style="position:absolute;left:97548;top:159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path="m,6096l,e" filled="f" strokeweight=".16931mm">
                  <v:path arrowok="t" textboxrect="0,0,0,6096"/>
                </v:shape>
                <v:shape id="Shape 2832" o:spid="_x0000_s1093" style="position:absolute;left:30;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path="m,3330827l,e" filled="f" strokeweight=".16931mm">
                  <v:path arrowok="t" textboxrect="0,0,0,3330827"/>
                </v:shape>
                <v:shape id="Shape 2833" o:spid="_x0000_s1094" style="position:absolute;left:1371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path="m,3330827l,e" filled="f" strokeweight=".16931mm">
                  <v:path arrowok="t" textboxrect="0,0,0,3330827"/>
                </v:shape>
                <v:shape id="Shape 2834" o:spid="_x0000_s1095" style="position:absolute;left:37161;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path="m,3330827l,e" filled="f" strokeweight=".16931mm">
                  <v:path arrowok="t" textboxrect="0,0,0,3330827"/>
                </v:shape>
                <v:shape id="Shape 2835" o:spid="_x0000_s1096" style="position:absolute;left:47677;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path="m,3330827l,e" filled="f" strokeweight=".16928mm">
                  <v:path arrowok="t" textboxrect="0,0,0,3330827"/>
                </v:shape>
                <v:shape id="Shape 2836" o:spid="_x0000_s1097" style="position:absolute;left:56427;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path="m,3330827l,e" filled="f" strokeweight=".48pt">
                  <v:path arrowok="t" textboxrect="0,0,0,3330827"/>
                </v:shape>
                <v:shape id="Shape 2837" o:spid="_x0000_s1098" style="position:absolute;left:6922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path="m,3330827l,e" filled="f" strokeweight=".16928mm">
                  <v:path arrowok="t" textboxrect="0,0,0,3330827"/>
                </v:shape>
                <v:shape id="Shape 2838" o:spid="_x0000_s1099" style="position:absolute;left:81653;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path="m,3330827l,e" filled="f" strokeweight=".16931mm">
                  <v:path arrowok="t" textboxrect="0,0,0,3330827"/>
                </v:shape>
                <v:shape id="Shape 2839" o:spid="_x0000_s1100" style="position:absolute;left:97548;top:15975;width:0;height:33308;visibility:visible;mso-wrap-style:square;v-text-anchor:top" coordsize="0,33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path="m,3330827l,e" filled="f" strokeweight=".16931mm">
                  <v:path arrowok="t" textboxrect="0,0,0,3330827"/>
                </v:shape>
                <v:shape id="Shape 2840" o:spid="_x0000_s1101" style="position:absolute;top:4931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path="m,l6095,e" filled="f" strokeweight=".16928mm">
                  <v:path arrowok="t" textboxrect="0,0,6095,0"/>
                </v:shape>
                <v:shape id="Shape 2841" o:spid="_x0000_s1102" style="position:absolute;left:60;top:49314;width:13628;height:0;visibility:visible;mso-wrap-style:square;v-text-anchor:top" coordsize="136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path="m,l1362710,e" filled="f" strokeweight=".16928mm">
                  <v:path arrowok="t" textboxrect="0,0,1362710,0"/>
                </v:shape>
                <v:shape id="Shape 2842" o:spid="_x0000_s1103" style="position:absolute;left:13688;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path="m,l6095,e" filled="f" strokeweight=".16928mm">
                  <v:path arrowok="t" textboxrect="0,0,6095,0"/>
                </v:shape>
                <v:shape id="Shape 2843" o:spid="_x0000_s1104" style="position:absolute;left:13749;top:49314;width:23380;height:0;visibility:visible;mso-wrap-style:square;v-text-anchor:top" coordsize="233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path="m,l2338070,e" filled="f" strokeweight=".16928mm">
                  <v:path arrowok="t" textboxrect="0,0,2338070,0"/>
                </v:shape>
                <v:shape id="Shape 2844" o:spid="_x0000_s1105" style="position:absolute;left:37130;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path="m,l6095,e" filled="f" strokeweight=".16928mm">
                  <v:path arrowok="t" textboxrect="0,0,6095,0"/>
                </v:shape>
                <v:shape id="Shape 2845" o:spid="_x0000_s1106" style="position:absolute;left:37191;top:49314;width:10455;height:0;visibility:visible;mso-wrap-style:square;v-text-anchor:top" coordsize="104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path="m,l1045464,e" filled="f" strokeweight=".16928mm">
                  <v:path arrowok="t" textboxrect="0,0,1045464,0"/>
                </v:shape>
                <v:shape id="Shape 2846" o:spid="_x0000_s1107" style="position:absolute;left:47677;top:4928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path="m,6094l,e" filled="f" strokeweight=".16928mm">
                  <v:path arrowok="t" textboxrect="0,0,0,6094"/>
                </v:shape>
                <v:shape id="Shape 2847" o:spid="_x0000_s1108" style="position:absolute;left:47707;top:49314;width:8689;height:0;visibility:visible;mso-wrap-style:square;v-text-anchor:top" coordsize="86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path="m,l868933,e" filled="f" strokeweight=".16928mm">
                  <v:path arrowok="t" textboxrect="0,0,868933,0"/>
                </v:shape>
                <v:shape id="Shape 2848" o:spid="_x0000_s1109" style="position:absolute;left:56396;top:493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path="m,l6096,e" filled="f" strokeweight=".16928mm">
                  <v:path arrowok="t" textboxrect="0,0,6096,0"/>
                </v:shape>
                <v:shape id="Shape 2849" o:spid="_x0000_s1110" style="position:absolute;left:56457;top:49314;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path="m,l1274063,e" filled="f" strokeweight=".16928mm">
                  <v:path arrowok="t" textboxrect="0,0,1274063,0"/>
                </v:shape>
                <v:shape id="Shape 2850" o:spid="_x0000_s1111" style="position:absolute;left:69198;top:4931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path="m,l6094,e" filled="f" strokeweight=".16928mm">
                  <v:path arrowok="t" textboxrect="0,0,6094,0"/>
                </v:shape>
                <v:shape id="Shape 2851" o:spid="_x0000_s1112" style="position:absolute;left:69259;top:49314;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path="m,l1236268,e" filled="f" strokeweight=".16928mm">
                  <v:path arrowok="t" textboxrect="0,0,1236268,0"/>
                </v:shape>
                <v:shape id="Shape 2852" o:spid="_x0000_s1113" style="position:absolute;left:81622;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path="m,l6095,e" filled="f" strokeweight=".16928mm">
                  <v:path arrowok="t" textboxrect="0,0,6095,0"/>
                </v:shape>
                <v:shape id="Shape 2853" o:spid="_x0000_s1114" style="position:absolute;left:81683;top:49314;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path="m,l1583435,e" filled="f" strokeweight=".16928mm">
                  <v:path arrowok="t" textboxrect="0,0,1583435,0"/>
                </v:shape>
                <v:shape id="Shape 2854" o:spid="_x0000_s1115" style="position:absolute;left:97518;top:49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path="m,l6095,e" filled="f" strokeweight=".16928mm">
                  <v:path arrowok="t" textboxrect="0,0,6095,0"/>
                </v:shape>
                <v:shape id="Shape 2855" o:spid="_x0000_s1116" style="position:absolute;left:30;top:49344;width:0;height:3322;visibility:visible;mso-wrap-style:square;v-text-anchor:top" coordsize="0,3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path="m,332231l,e" filled="f" strokeweight=".16931mm">
                  <v:path arrowok="t" textboxrect="0,0,0,332231"/>
                </v:shape>
                <v:shape id="Shape 2856" o:spid="_x0000_s1117" style="position:absolute;left:30;top:5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path="m,6096l,e" filled="f" strokeweight=".16931mm">
                  <v:path arrowok="t" textboxrect="0,0,0,6096"/>
                </v:shape>
                <v:shape id="Shape 2857" o:spid="_x0000_s1118" style="position:absolute;left:60;top:52697;width:97458;height:0;visibility:visible;mso-wrap-style:square;v-text-anchor:top" coordsize="974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path="m,l9745726,e" filled="f" strokeweight=".48pt">
                  <v:path arrowok="t" textboxrect="0,0,9745726,0"/>
                </v:shape>
                <v:shape id="Shape 2858" o:spid="_x0000_s1119" style="position:absolute;left:97548;top:49344;width:0;height:3322;visibility:visible;mso-wrap-style:square;v-text-anchor:top" coordsize="0,3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path="m,332231l,e" filled="f" strokeweight=".16931mm">
                  <v:path arrowok="t" textboxrect="0,0,0,332231"/>
                </v:shape>
                <v:shape id="Shape 2859" o:spid="_x0000_s1120" style="position:absolute;left:97548;top:526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path="m,6096l,e" filled="f" strokeweight=".16931mm">
                  <v:path arrowok="t" textboxrect="0,0,0,6096"/>
                </v:shape>
                <w10:wrap anchorx="page"/>
              </v:group>
            </w:pict>
          </mc:Fallback>
        </mc:AlternateContent>
      </w:r>
    </w:p>
    <w:p w14:paraId="59D9EC1A" w14:textId="77777777" w:rsidR="00975F16" w:rsidRDefault="00975F16">
      <w:pPr>
        <w:spacing w:line="240" w:lineRule="exact"/>
        <w:rPr>
          <w:rFonts w:ascii="Times New Roman" w:eastAsia="Times New Roman" w:hAnsi="Times New Roman" w:cs="Times New Roman"/>
          <w:sz w:val="24"/>
          <w:szCs w:val="24"/>
        </w:rPr>
      </w:pPr>
    </w:p>
    <w:p w14:paraId="18439639" w14:textId="77777777" w:rsidR="00975F16" w:rsidRDefault="00975F16">
      <w:pPr>
        <w:spacing w:after="17" w:line="160" w:lineRule="exact"/>
        <w:rPr>
          <w:rFonts w:ascii="Times New Roman" w:eastAsia="Times New Roman" w:hAnsi="Times New Roman" w:cs="Times New Roman"/>
          <w:sz w:val="16"/>
          <w:szCs w:val="16"/>
        </w:rPr>
      </w:pPr>
    </w:p>
    <w:p w14:paraId="73E6D2BC" w14:textId="77777777" w:rsidR="00975F16" w:rsidRDefault="00975F16">
      <w:pPr>
        <w:sectPr w:rsidR="00975F16">
          <w:pgSz w:w="16838" w:h="11906" w:orient="landscape"/>
          <w:pgMar w:top="469" w:right="971" w:bottom="0" w:left="928" w:header="0" w:footer="0" w:gutter="0"/>
          <w:cols w:space="708"/>
        </w:sectPr>
      </w:pPr>
    </w:p>
    <w:p w14:paraId="792F61D1" w14:textId="77777777" w:rsidR="00975F16" w:rsidRDefault="00DC041B">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ответственному за предоставление муниципальной услуги</w:t>
      </w:r>
    </w:p>
    <w:p w14:paraId="29C881F1" w14:textId="77777777" w:rsidR="00975F16" w:rsidRDefault="00DC041B">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14:paraId="0C2DCD80" w14:textId="77777777" w:rsidR="00975F16" w:rsidRDefault="00975F16">
      <w:pPr>
        <w:spacing w:line="240" w:lineRule="exact"/>
        <w:rPr>
          <w:rFonts w:ascii="Times New Roman" w:eastAsia="Times New Roman" w:hAnsi="Times New Roman" w:cs="Times New Roman"/>
          <w:sz w:val="24"/>
          <w:szCs w:val="24"/>
        </w:rPr>
      </w:pPr>
    </w:p>
    <w:p w14:paraId="54315DE6" w14:textId="77777777" w:rsidR="00975F16" w:rsidRDefault="00975F16">
      <w:pPr>
        <w:spacing w:line="240" w:lineRule="exact"/>
        <w:rPr>
          <w:rFonts w:ascii="Times New Roman" w:eastAsia="Times New Roman" w:hAnsi="Times New Roman" w:cs="Times New Roman"/>
          <w:sz w:val="24"/>
          <w:szCs w:val="24"/>
        </w:rPr>
      </w:pPr>
    </w:p>
    <w:p w14:paraId="04EC1574" w14:textId="77777777" w:rsidR="00975F16" w:rsidRDefault="00975F16">
      <w:pPr>
        <w:spacing w:line="240" w:lineRule="exact"/>
        <w:rPr>
          <w:rFonts w:ascii="Times New Roman" w:eastAsia="Times New Roman" w:hAnsi="Times New Roman" w:cs="Times New Roman"/>
          <w:sz w:val="24"/>
          <w:szCs w:val="24"/>
        </w:rPr>
      </w:pPr>
    </w:p>
    <w:p w14:paraId="6FFFAEE5" w14:textId="77777777" w:rsidR="00975F16" w:rsidRDefault="00975F16">
      <w:pPr>
        <w:spacing w:line="240" w:lineRule="exact"/>
        <w:rPr>
          <w:rFonts w:ascii="Times New Roman" w:eastAsia="Times New Roman" w:hAnsi="Times New Roman" w:cs="Times New Roman"/>
          <w:sz w:val="24"/>
          <w:szCs w:val="24"/>
        </w:rPr>
      </w:pPr>
    </w:p>
    <w:p w14:paraId="3EE58A64" w14:textId="77777777" w:rsidR="00975F16" w:rsidRDefault="00975F16">
      <w:pPr>
        <w:spacing w:line="240" w:lineRule="exact"/>
        <w:rPr>
          <w:rFonts w:ascii="Times New Roman" w:eastAsia="Times New Roman" w:hAnsi="Times New Roman" w:cs="Times New Roman"/>
          <w:sz w:val="24"/>
          <w:szCs w:val="24"/>
        </w:rPr>
      </w:pPr>
    </w:p>
    <w:p w14:paraId="06FAFA45" w14:textId="77777777" w:rsidR="00975F16" w:rsidRDefault="00975F16">
      <w:pPr>
        <w:spacing w:line="240" w:lineRule="exact"/>
        <w:rPr>
          <w:rFonts w:ascii="Times New Roman" w:eastAsia="Times New Roman" w:hAnsi="Times New Roman" w:cs="Times New Roman"/>
          <w:sz w:val="24"/>
          <w:szCs w:val="24"/>
        </w:rPr>
      </w:pPr>
    </w:p>
    <w:p w14:paraId="655FD7AB" w14:textId="77777777" w:rsidR="00975F16" w:rsidRDefault="00975F16">
      <w:pPr>
        <w:spacing w:line="240" w:lineRule="exact"/>
        <w:rPr>
          <w:rFonts w:ascii="Times New Roman" w:eastAsia="Times New Roman" w:hAnsi="Times New Roman" w:cs="Times New Roman"/>
          <w:sz w:val="24"/>
          <w:szCs w:val="24"/>
        </w:rPr>
      </w:pPr>
    </w:p>
    <w:p w14:paraId="28E1BA93" w14:textId="77777777" w:rsidR="00975F16" w:rsidRDefault="00975F16">
      <w:pPr>
        <w:spacing w:line="240" w:lineRule="exact"/>
        <w:rPr>
          <w:rFonts w:ascii="Times New Roman" w:eastAsia="Times New Roman" w:hAnsi="Times New Roman" w:cs="Times New Roman"/>
          <w:sz w:val="24"/>
          <w:szCs w:val="24"/>
        </w:rPr>
      </w:pPr>
    </w:p>
    <w:p w14:paraId="76BF721D" w14:textId="77777777" w:rsidR="00975F16" w:rsidRDefault="00975F16">
      <w:pPr>
        <w:spacing w:after="68" w:line="240" w:lineRule="exact"/>
        <w:rPr>
          <w:rFonts w:ascii="Times New Roman" w:eastAsia="Times New Roman" w:hAnsi="Times New Roman" w:cs="Times New Roman"/>
          <w:sz w:val="24"/>
          <w:szCs w:val="24"/>
        </w:rPr>
      </w:pPr>
    </w:p>
    <w:p w14:paraId="2989C523"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14:paraId="255C9A45" w14:textId="77777777" w:rsidR="00975F16" w:rsidRDefault="00DC041B">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ное за</w:t>
      </w:r>
    </w:p>
    <w:p w14:paraId="6C9718A3" w14:textId="77777777" w:rsidR="00975F16" w:rsidRDefault="00DC041B">
      <w:pPr>
        <w:widowControl w:val="0"/>
        <w:spacing w:line="240" w:lineRule="auto"/>
        <w:ind w:left="1869"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 ение муниципа льной услуги</w:t>
      </w:r>
    </w:p>
    <w:p w14:paraId="7B9921AB" w14:textId="01CF6152" w:rsidR="00975F16" w:rsidRDefault="00DC041B">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рабочих дня</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6719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Уполномоченны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должностное</w:t>
      </w:r>
      <w:r>
        <w:rPr>
          <w:rFonts w:ascii="Times New Roman" w:eastAsia="Times New Roman" w:hAnsi="Times New Roman" w:cs="Times New Roman"/>
          <w:color w:val="000000"/>
          <w:sz w:val="24"/>
          <w:szCs w:val="24"/>
        </w:rPr>
        <w:tab/>
        <w:t>СМЭВ межведомств</w:t>
      </w:r>
      <w:r>
        <w:rPr>
          <w:rFonts w:ascii="Times New Roman" w:eastAsia="Times New Roman" w:hAnsi="Times New Roman" w:cs="Times New Roman"/>
          <w:color w:val="000000"/>
          <w:sz w:val="24"/>
          <w:szCs w:val="24"/>
        </w:rPr>
        <w:tab/>
      </w:r>
      <w:r w:rsidR="00671918">
        <w:rPr>
          <w:rFonts w:ascii="Times New Roman" w:eastAsia="Times New Roman" w:hAnsi="Times New Roman" w:cs="Times New Roman"/>
          <w:color w:val="000000"/>
          <w:sz w:val="24"/>
          <w:szCs w:val="24"/>
        </w:rPr>
        <w:t>лицо, уполн.</w:t>
      </w:r>
    </w:p>
    <w:p w14:paraId="3CAD9216" w14:textId="77777777" w:rsidR="00975F16" w:rsidRDefault="00DC041B">
      <w:pPr>
        <w:widowControl w:val="0"/>
        <w:tabs>
          <w:tab w:val="left" w:pos="1869"/>
        </w:tabs>
        <w:spacing w:line="240" w:lineRule="auto"/>
        <w:ind w:left="213"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енного</w:t>
      </w:r>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t>ное за организацию,</w:t>
      </w:r>
      <w:r>
        <w:rPr>
          <w:rFonts w:ascii="Times New Roman" w:eastAsia="Times New Roman" w:hAnsi="Times New Roman" w:cs="Times New Roman"/>
          <w:color w:val="000000"/>
          <w:sz w:val="24"/>
          <w:szCs w:val="24"/>
        </w:rPr>
        <w:tab/>
        <w:t>предоставл предоставляю</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ение</w:t>
      </w:r>
      <w:r w:rsidR="006875ED">
        <w:rPr>
          <w:rFonts w:ascii="Times New Roman" w:eastAsia="Times New Roman" w:hAnsi="Times New Roman" w:cs="Times New Roman"/>
          <w:color w:val="000000"/>
          <w:sz w:val="24"/>
          <w:szCs w:val="24"/>
        </w:rPr>
        <w:t xml:space="preserve"> </w:t>
      </w:r>
    </w:p>
    <w:p w14:paraId="69CA1E4C" w14:textId="77777777" w:rsidR="006875ED" w:rsidRDefault="00DC041B">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щие</w:t>
      </w:r>
      <w:r w:rsidR="006875ED">
        <w:rPr>
          <w:rFonts w:ascii="Times New Roman" w:eastAsia="Times New Roman" w:hAnsi="Times New Roman" w:cs="Times New Roman"/>
          <w:color w:val="000000"/>
          <w:sz w:val="24"/>
          <w:szCs w:val="24"/>
        </w:rPr>
        <w:t xml:space="preserve"> документ </w:t>
      </w:r>
    </w:p>
    <w:p w14:paraId="09F92E51" w14:textId="77777777" w:rsidR="00975F16" w:rsidRDefault="006875ED">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информаци</w:t>
      </w:r>
      <w:r w:rsidR="00DC041B">
        <w:rPr>
          <w:rFonts w:ascii="Times New Roman" w:eastAsia="Times New Roman" w:hAnsi="Times New Roman" w:cs="Times New Roman"/>
          <w:color w:val="000000"/>
          <w:sz w:val="24"/>
          <w:szCs w:val="24"/>
        </w:rPr>
        <w:tab/>
        <w:t>муниципа если иные</w:t>
      </w:r>
      <w:r w:rsidR="00DC041B">
        <w:rPr>
          <w:rFonts w:ascii="Times New Roman" w:eastAsia="Times New Roman" w:hAnsi="Times New Roman" w:cs="Times New Roman"/>
          <w:color w:val="000000"/>
          <w:sz w:val="24"/>
          <w:szCs w:val="24"/>
        </w:rPr>
        <w:tab/>
        <w:t>льной сроки не</w:t>
      </w:r>
      <w:r w:rsidR="00DC041B">
        <w:rPr>
          <w:rFonts w:ascii="Times New Roman" w:eastAsia="Times New Roman" w:hAnsi="Times New Roman" w:cs="Times New Roman"/>
          <w:color w:val="000000"/>
          <w:sz w:val="24"/>
          <w:szCs w:val="24"/>
        </w:rPr>
        <w:tab/>
        <w:t>услуги предусмотрен</w:t>
      </w:r>
    </w:p>
    <w:p w14:paraId="377291B3" w14:textId="77777777" w:rsidR="00975F16" w:rsidRDefault="00DC041B">
      <w:pPr>
        <w:widowControl w:val="0"/>
        <w:spacing w:line="240" w:lineRule="auto"/>
        <w:ind w:left="213" w:right="3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ы законодатель ством РФ и субъекта РФ</w:t>
      </w:r>
    </w:p>
    <w:p w14:paraId="414C4350"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25BF3240"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32F78117" w14:textId="77777777" w:rsidR="006875ED" w:rsidRDefault="006875ED">
      <w:pPr>
        <w:widowControl w:val="0"/>
        <w:spacing w:before="10" w:line="240" w:lineRule="auto"/>
        <w:ind w:right="-20"/>
        <w:rPr>
          <w:rFonts w:ascii="Times New Roman" w:eastAsia="Times New Roman" w:hAnsi="Times New Roman" w:cs="Times New Roman"/>
          <w:color w:val="000000"/>
          <w:sz w:val="24"/>
          <w:szCs w:val="24"/>
        </w:rPr>
      </w:pPr>
    </w:p>
    <w:p w14:paraId="7D6C6258" w14:textId="042424F6" w:rsidR="00EA09CF" w:rsidRDefault="00DC041B">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EA09CF">
        <w:rPr>
          <w:rFonts w:ascii="Times New Roman" w:eastAsia="Times New Roman" w:hAnsi="Times New Roman" w:cs="Times New Roman"/>
          <w:color w:val="000000"/>
          <w:sz w:val="24"/>
          <w:szCs w:val="24"/>
        </w:rPr>
        <w:t>Пр</w:t>
      </w:r>
      <w:r w:rsidR="00AD6D4A">
        <w:rPr>
          <w:rFonts w:ascii="Times New Roman" w:eastAsia="Times New Roman" w:hAnsi="Times New Roman" w:cs="Times New Roman"/>
          <w:color w:val="000000"/>
          <w:sz w:val="24"/>
          <w:szCs w:val="24"/>
        </w:rPr>
        <w:t>инятие решения</w:t>
      </w:r>
      <w:r w:rsidR="00EA09CF">
        <w:rPr>
          <w:rFonts w:ascii="Times New Roman" w:eastAsia="Times New Roman" w:hAnsi="Times New Roman" w:cs="Times New Roman"/>
          <w:color w:val="000000"/>
          <w:sz w:val="24"/>
          <w:szCs w:val="24"/>
        </w:rPr>
        <w:t xml:space="preserve"> </w:t>
      </w:r>
    </w:p>
    <w:p w14:paraId="5C201FE7" w14:textId="78100534" w:rsidR="00975F16" w:rsidRDefault="00EA09CF">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DC041B">
        <w:rPr>
          <w:rFonts w:ascii="Times New Roman" w:eastAsia="Times New Roman" w:hAnsi="Times New Roman" w:cs="Times New Roman"/>
          <w:color w:val="000000"/>
          <w:sz w:val="24"/>
          <w:szCs w:val="24"/>
        </w:rPr>
        <w:t>Рассмотрение документов и сведений</w:t>
      </w:r>
    </w:p>
    <w:p w14:paraId="5774C4DF" w14:textId="77777777" w:rsidR="00975F16" w:rsidRDefault="00DC041B">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муниципальной  услуги, находящихся в распоряжении государственны х органов (организаций)</w:t>
      </w:r>
    </w:p>
    <w:p w14:paraId="35B184B1" w14:textId="77777777" w:rsidR="00975F16" w:rsidRDefault="00975F16">
      <w:pPr>
        <w:spacing w:after="45" w:line="240" w:lineRule="exact"/>
        <w:rPr>
          <w:rFonts w:ascii="Times New Roman" w:eastAsia="Times New Roman" w:hAnsi="Times New Roman" w:cs="Times New Roman"/>
          <w:sz w:val="24"/>
          <w:szCs w:val="24"/>
        </w:rPr>
      </w:pPr>
    </w:p>
    <w:p w14:paraId="763C406E" w14:textId="77777777" w:rsidR="00975F16" w:rsidRDefault="00DC041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080BCC4" w14:textId="77777777" w:rsidR="00975F16" w:rsidRDefault="00DC041B">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14:paraId="65D667F8" w14:textId="77777777" w:rsidR="00975F16" w:rsidRDefault="00DC041B">
      <w:pPr>
        <w:widowControl w:val="0"/>
        <w:spacing w:before="10" w:line="240" w:lineRule="auto"/>
        <w:ind w:right="211"/>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0"/>
    </w:p>
    <w:bookmarkStart w:id="31" w:name="_page_220_0"/>
    <w:p w14:paraId="6D5F7AD8" w14:textId="30FB2BD9"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6464" behindDoc="1" locked="0" layoutInCell="0" allowOverlap="1" wp14:anchorId="5F0D04FB" wp14:editId="1184EDB9">
                <wp:simplePos x="0" y="0"/>
                <wp:positionH relativeFrom="page">
                  <wp:posOffset>518159</wp:posOffset>
                </wp:positionH>
                <wp:positionV relativeFrom="paragraph">
                  <wp:posOffset>421513</wp:posOffset>
                </wp:positionV>
                <wp:extent cx="9757916" cy="4977129"/>
                <wp:effectExtent l="0" t="0" r="0" b="0"/>
                <wp:wrapNone/>
                <wp:docPr id="2860" name="drawingObject2860"/>
                <wp:cNvGraphicFramePr/>
                <a:graphic xmlns:a="http://schemas.openxmlformats.org/drawingml/2006/main">
                  <a:graphicData uri="http://schemas.microsoft.com/office/word/2010/wordprocessingGroup">
                    <wpg:wgp>
                      <wpg:cNvGrpSpPr/>
                      <wpg:grpSpPr>
                        <a:xfrm>
                          <a:off x="0" y="0"/>
                          <a:ext cx="9757916" cy="4977129"/>
                          <a:chOff x="0" y="0"/>
                          <a:chExt cx="9757916" cy="4977129"/>
                        </a:xfrm>
                        <a:noFill/>
                      </wpg:grpSpPr>
                      <wps:wsp>
                        <wps:cNvPr id="2861" name="Shape 286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66" name="Shape 2866"/>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2" name="Shape 2872"/>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73" name="Shape 2873"/>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7" name="Shape 2877"/>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79" name="Shape 2879"/>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1" name="Shape 2881"/>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1" name="Shape 2891"/>
                        <wps:cNvSpPr/>
                        <wps:spPr>
                          <a:xfrm>
                            <a:off x="4799711" y="186181"/>
                            <a:ext cx="821689" cy="0"/>
                          </a:xfrm>
                          <a:custGeom>
                            <a:avLst/>
                            <a:gdLst/>
                            <a:ahLst/>
                            <a:cxnLst/>
                            <a:rect l="0" t="0" r="0" b="0"/>
                            <a:pathLst>
                              <a:path w="821689">
                                <a:moveTo>
                                  <a:pt x="0" y="0"/>
                                </a:moveTo>
                                <a:lnTo>
                                  <a:pt x="821689" y="0"/>
                                </a:lnTo>
                              </a:path>
                            </a:pathLst>
                          </a:custGeom>
                          <a:noFill/>
                          <a:ln w="6095" cap="flat">
                            <a:solidFill>
                              <a:srgbClr val="000000"/>
                            </a:solidFill>
                            <a:prstDash val="solid"/>
                          </a:ln>
                        </wps:spPr>
                        <wps:bodyPr vertOverflow="overflow" horzOverflow="overflow" vert="horz" lIns="91440" tIns="45720" rIns="91440" bIns="45720" anchor="t"/>
                      </wps:wsp>
                      <wps:wsp>
                        <wps:cNvPr id="2892" name="Shape 2892"/>
                        <wps:cNvSpPr/>
                        <wps:spPr>
                          <a:xfrm>
                            <a:off x="5621401"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5627497" y="186181"/>
                            <a:ext cx="12191" cy="0"/>
                          </a:xfrm>
                          <a:custGeom>
                            <a:avLst/>
                            <a:gdLst/>
                            <a:ahLst/>
                            <a:cxnLst/>
                            <a:rect l="0" t="0" r="0" b="0"/>
                            <a:pathLst>
                              <a:path w="12191">
                                <a:moveTo>
                                  <a:pt x="0" y="0"/>
                                </a:moveTo>
                                <a:lnTo>
                                  <a:pt x="12191"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00" name="Shape 2900"/>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1" name="Shape 2901"/>
                        <wps:cNvSpPr/>
                        <wps:spPr>
                          <a:xfrm>
                            <a:off x="304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2" name="Shape 2902"/>
                        <wps:cNvSpPr/>
                        <wps:spPr>
                          <a:xfrm>
                            <a:off x="1425193"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3" name="Shape 2903"/>
                        <wps:cNvSpPr/>
                        <wps:spPr>
                          <a:xfrm>
                            <a:off x="3734434" y="189231"/>
                            <a:ext cx="0" cy="3600322"/>
                          </a:xfrm>
                          <a:custGeom>
                            <a:avLst/>
                            <a:gdLst/>
                            <a:ahLst/>
                            <a:cxnLst/>
                            <a:rect l="0" t="0" r="0" b="0"/>
                            <a:pathLst>
                              <a:path h="3600322">
                                <a:moveTo>
                                  <a:pt x="0" y="360032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04" name="Shape 2904"/>
                        <wps:cNvSpPr/>
                        <wps:spPr>
                          <a:xfrm>
                            <a:off x="4796662"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5" name="Shape 2905"/>
                        <wps:cNvSpPr/>
                        <wps:spPr>
                          <a:xfrm>
                            <a:off x="5624448" y="189231"/>
                            <a:ext cx="0" cy="3600322"/>
                          </a:xfrm>
                          <a:custGeom>
                            <a:avLst/>
                            <a:gdLst/>
                            <a:ahLst/>
                            <a:cxnLst/>
                            <a:rect l="0" t="0" r="0" b="0"/>
                            <a:pathLst>
                              <a:path h="3600322">
                                <a:moveTo>
                                  <a:pt x="0" y="36003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6" name="Shape 2906"/>
                        <wps:cNvSpPr/>
                        <wps:spPr>
                          <a:xfrm>
                            <a:off x="6922896" y="189231"/>
                            <a:ext cx="0" cy="3600322"/>
                          </a:xfrm>
                          <a:custGeom>
                            <a:avLst/>
                            <a:gdLst/>
                            <a:ahLst/>
                            <a:cxnLst/>
                            <a:rect l="0" t="0" r="0" b="0"/>
                            <a:pathLst>
                              <a:path h="3600322">
                                <a:moveTo>
                                  <a:pt x="0" y="360032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7" name="Shape 2907"/>
                        <wps:cNvSpPr/>
                        <wps:spPr>
                          <a:xfrm>
                            <a:off x="816533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9754868" y="189231"/>
                            <a:ext cx="0" cy="3600322"/>
                          </a:xfrm>
                          <a:custGeom>
                            <a:avLst/>
                            <a:gdLst/>
                            <a:ahLst/>
                            <a:cxnLst/>
                            <a:rect l="0" t="0" r="0" b="0"/>
                            <a:pathLst>
                              <a:path h="3600322">
                                <a:moveTo>
                                  <a:pt x="0" y="36003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0" name="Shape 2910"/>
                        <wps:cNvSpPr/>
                        <wps:spPr>
                          <a:xfrm>
                            <a:off x="6095" y="3792601"/>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2911" name="Shape 2911"/>
                        <wps:cNvSpPr/>
                        <wps:spPr>
                          <a:xfrm>
                            <a:off x="1422145"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12" name="Shape 2912"/>
                        <wps:cNvSpPr/>
                        <wps:spPr>
                          <a:xfrm>
                            <a:off x="1428241" y="3792601"/>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3731385" y="379260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914" name="Shape 2914"/>
                        <wps:cNvSpPr/>
                        <wps:spPr>
                          <a:xfrm>
                            <a:off x="3737483" y="3792601"/>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2915" name="Shape 2915"/>
                        <wps:cNvSpPr/>
                        <wps:spPr>
                          <a:xfrm>
                            <a:off x="4796662" y="37895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6" name="Shape 2916"/>
                        <wps:cNvSpPr/>
                        <wps:spPr>
                          <a:xfrm>
                            <a:off x="4799711" y="3792601"/>
                            <a:ext cx="821689" cy="0"/>
                          </a:xfrm>
                          <a:custGeom>
                            <a:avLst/>
                            <a:gdLst/>
                            <a:ahLst/>
                            <a:cxnLst/>
                            <a:rect l="0" t="0" r="0" b="0"/>
                            <a:pathLst>
                              <a:path w="821689">
                                <a:moveTo>
                                  <a:pt x="0" y="0"/>
                                </a:moveTo>
                                <a:lnTo>
                                  <a:pt x="821689" y="0"/>
                                </a:lnTo>
                              </a:path>
                            </a:pathLst>
                          </a:custGeom>
                          <a:noFill/>
                          <a:ln w="6094" cap="flat">
                            <a:solidFill>
                              <a:srgbClr val="000000"/>
                            </a:solidFill>
                            <a:prstDash val="solid"/>
                          </a:ln>
                        </wps:spPr>
                        <wps:bodyPr vertOverflow="overflow" horzOverflow="overflow" vert="horz" lIns="91440" tIns="45720" rIns="91440" bIns="45720" anchor="t"/>
                      </wps:wsp>
                      <wps:wsp>
                        <wps:cNvPr id="2917" name="Shape 2917"/>
                        <wps:cNvSpPr/>
                        <wps:spPr>
                          <a:xfrm>
                            <a:off x="5621401" y="37926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18" name="Shape 2918"/>
                        <wps:cNvSpPr/>
                        <wps:spPr>
                          <a:xfrm>
                            <a:off x="5627497" y="3792601"/>
                            <a:ext cx="1292351" cy="0"/>
                          </a:xfrm>
                          <a:custGeom>
                            <a:avLst/>
                            <a:gdLst/>
                            <a:ahLst/>
                            <a:cxnLst/>
                            <a:rect l="0" t="0" r="0" b="0"/>
                            <a:pathLst>
                              <a:path w="1292351">
                                <a:moveTo>
                                  <a:pt x="0" y="0"/>
                                </a:moveTo>
                                <a:lnTo>
                                  <a:pt x="1292351" y="0"/>
                                </a:lnTo>
                              </a:path>
                            </a:pathLst>
                          </a:custGeom>
                          <a:noFill/>
                          <a:ln w="6094" cap="flat">
                            <a:solidFill>
                              <a:srgbClr val="000000"/>
                            </a:solidFill>
                            <a:prstDash val="solid"/>
                          </a:ln>
                        </wps:spPr>
                        <wps:bodyPr vertOverflow="overflow" horzOverflow="overflow" vert="horz" lIns="91440" tIns="45720" rIns="91440" bIns="45720" anchor="t"/>
                      </wps:wsp>
                      <wps:wsp>
                        <wps:cNvPr id="2919" name="Shape 2919"/>
                        <wps:cNvSpPr/>
                        <wps:spPr>
                          <a:xfrm>
                            <a:off x="6919848" y="37926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20" name="Shape 2920"/>
                        <wps:cNvSpPr/>
                        <wps:spPr>
                          <a:xfrm>
                            <a:off x="6925945" y="3792601"/>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2921" name="Shape 2921"/>
                        <wps:cNvSpPr/>
                        <wps:spPr>
                          <a:xfrm>
                            <a:off x="8162290"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2" name="Shape 2922"/>
                        <wps:cNvSpPr/>
                        <wps:spPr>
                          <a:xfrm>
                            <a:off x="8168385" y="3792601"/>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2923" name="Shape 2923"/>
                        <wps:cNvSpPr/>
                        <wps:spPr>
                          <a:xfrm>
                            <a:off x="9751821" y="37926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304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9754868" y="379564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304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6095" y="4091304"/>
                            <a:ext cx="1416050" cy="0"/>
                          </a:xfrm>
                          <a:custGeom>
                            <a:avLst/>
                            <a:gdLst/>
                            <a:ahLst/>
                            <a:cxnLst/>
                            <a:rect l="0" t="0" r="0" b="0"/>
                            <a:pathLst>
                              <a:path w="1416050">
                                <a:moveTo>
                                  <a:pt x="0" y="0"/>
                                </a:moveTo>
                                <a:lnTo>
                                  <a:pt x="1416050" y="0"/>
                                </a:lnTo>
                              </a:path>
                            </a:pathLst>
                          </a:custGeom>
                          <a:noFill/>
                          <a:ln w="6096" cap="flat">
                            <a:solidFill>
                              <a:srgbClr val="000000"/>
                            </a:solidFill>
                            <a:prstDash val="solid"/>
                          </a:ln>
                        </wps:spPr>
                        <wps:bodyPr vertOverflow="overflow" horzOverflow="overflow" vert="horz" lIns="91440" tIns="45720" rIns="91440" bIns="45720" anchor="t"/>
                      </wps:wsp>
                      <wps:wsp>
                        <wps:cNvPr id="2928" name="Shape 2928"/>
                        <wps:cNvSpPr/>
                        <wps:spPr>
                          <a:xfrm>
                            <a:off x="1425193"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1428241" y="4091304"/>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3731385" y="40913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931" name="Shape 2931"/>
                        <wps:cNvSpPr/>
                        <wps:spPr>
                          <a:xfrm>
                            <a:off x="3737483" y="4091304"/>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2932" name="Shape 2932"/>
                        <wps:cNvSpPr/>
                        <wps:spPr>
                          <a:xfrm>
                            <a:off x="4796662"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3" name="Shape 2933"/>
                        <wps:cNvSpPr/>
                        <wps:spPr>
                          <a:xfrm>
                            <a:off x="4799711" y="4091304"/>
                            <a:ext cx="840028" cy="0"/>
                          </a:xfrm>
                          <a:custGeom>
                            <a:avLst/>
                            <a:gdLst/>
                            <a:ahLst/>
                            <a:cxnLst/>
                            <a:rect l="0" t="0" r="0" b="0"/>
                            <a:pathLst>
                              <a:path w="840028">
                                <a:moveTo>
                                  <a:pt x="0" y="0"/>
                                </a:moveTo>
                                <a:lnTo>
                                  <a:pt x="840028" y="0"/>
                                </a:lnTo>
                              </a:path>
                            </a:pathLst>
                          </a:custGeom>
                          <a:noFill/>
                          <a:ln w="6096" cap="flat">
                            <a:solidFill>
                              <a:srgbClr val="000000"/>
                            </a:solidFill>
                            <a:prstDash val="solid"/>
                          </a:ln>
                        </wps:spPr>
                        <wps:bodyPr vertOverflow="overflow" horzOverflow="overflow" vert="horz" lIns="91440" tIns="45720" rIns="91440" bIns="45720" anchor="t"/>
                      </wps:wsp>
                      <wps:wsp>
                        <wps:cNvPr id="2934" name="Shape 2934"/>
                        <wps:cNvSpPr/>
                        <wps:spPr>
                          <a:xfrm>
                            <a:off x="5642736" y="408825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5" name="Shape 2935"/>
                        <wps:cNvSpPr/>
                        <wps:spPr>
                          <a:xfrm>
                            <a:off x="5645785" y="4091304"/>
                            <a:ext cx="1274063" cy="0"/>
                          </a:xfrm>
                          <a:custGeom>
                            <a:avLst/>
                            <a:gdLst/>
                            <a:ahLst/>
                            <a:cxnLst/>
                            <a:rect l="0" t="0" r="0" b="0"/>
                            <a:pathLst>
                              <a:path w="1274063">
                                <a:moveTo>
                                  <a:pt x="0" y="0"/>
                                </a:moveTo>
                                <a:lnTo>
                                  <a:pt x="1274063" y="0"/>
                                </a:lnTo>
                              </a:path>
                            </a:pathLst>
                          </a:custGeom>
                          <a:noFill/>
                          <a:ln w="6096" cap="flat">
                            <a:solidFill>
                              <a:srgbClr val="000000"/>
                            </a:solidFill>
                            <a:prstDash val="solid"/>
                          </a:ln>
                        </wps:spPr>
                        <wps:bodyPr vertOverflow="overflow" horzOverflow="overflow" vert="horz" lIns="91440" tIns="45720" rIns="91440" bIns="45720" anchor="t"/>
                      </wps:wsp>
                      <wps:wsp>
                        <wps:cNvPr id="2936" name="Shape 2936"/>
                        <wps:cNvSpPr/>
                        <wps:spPr>
                          <a:xfrm>
                            <a:off x="6922896" y="408825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6925945" y="4091304"/>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2938" name="Shape 2938"/>
                        <wps:cNvSpPr/>
                        <wps:spPr>
                          <a:xfrm>
                            <a:off x="816533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8168385" y="4091304"/>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2940" name="Shape 2940"/>
                        <wps:cNvSpPr/>
                        <wps:spPr>
                          <a:xfrm>
                            <a:off x="9754868" y="408825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304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0" y="49740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6095" y="497408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1425193"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1425193"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6" name="Shape 2946"/>
                        <wps:cNvSpPr/>
                        <wps:spPr>
                          <a:xfrm>
                            <a:off x="1428241" y="497408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3734434" y="4094429"/>
                            <a:ext cx="0" cy="876604"/>
                          </a:xfrm>
                          <a:custGeom>
                            <a:avLst/>
                            <a:gdLst/>
                            <a:ahLst/>
                            <a:cxnLst/>
                            <a:rect l="0" t="0" r="0" b="0"/>
                            <a:pathLst>
                              <a:path h="876604">
                                <a:moveTo>
                                  <a:pt x="0" y="8766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48" name="Shape 2948"/>
                        <wps:cNvSpPr/>
                        <wps:spPr>
                          <a:xfrm>
                            <a:off x="3731385" y="497408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49" name="Shape 2949"/>
                        <wps:cNvSpPr/>
                        <wps:spPr>
                          <a:xfrm>
                            <a:off x="3737483" y="497408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4796662"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796662"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4799711" y="497408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53" name="Shape 2953"/>
                        <wps:cNvSpPr/>
                        <wps:spPr>
                          <a:xfrm>
                            <a:off x="5642736" y="4094429"/>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5639689" y="49740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5645785" y="497408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56" name="Shape 2956"/>
                        <wps:cNvSpPr/>
                        <wps:spPr>
                          <a:xfrm>
                            <a:off x="6922896" y="4094429"/>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7" name="Shape 2957"/>
                        <wps:cNvSpPr/>
                        <wps:spPr>
                          <a:xfrm>
                            <a:off x="6922896" y="49710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8" name="Shape 2958"/>
                        <wps:cNvSpPr/>
                        <wps:spPr>
                          <a:xfrm>
                            <a:off x="6925945" y="497408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816533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816533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8168385" y="497408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62" name="Shape 2962"/>
                        <wps:cNvSpPr/>
                        <wps:spPr>
                          <a:xfrm>
                            <a:off x="9754868" y="4094429"/>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9754868" y="49710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479C5E" id="drawingObject2860" o:spid="_x0000_s1026" style="position:absolute;margin-left:40.8pt;margin-top:33.2pt;width:768.35pt;height:391.9pt;z-index:-25167001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path="m,l6095,e" filled="f" strokeweight=".16931mm">
                  <v:path arrowok="t" textboxrect="0,0,6095,0"/>
                </v:shape>
                <v:shape id="Shape 2862"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path="m,l1416050,e" filled="f" strokeweight=".16931mm">
                  <v:path arrowok="t" textboxrect="0,0,1416050,0"/>
                </v:shape>
                <v:shape id="Shape 2863"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path="m,l6095,e" filled="f" strokeweight=".16931mm">
                  <v:path arrowok="t" textboxrect="0,0,6095,0"/>
                </v:shape>
                <v:shape id="Shape 2864"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path="m,l2303016,e" filled="f" strokeweight=".16931mm">
                  <v:path arrowok="t" textboxrect="0,0,2303016,0"/>
                </v:shape>
                <v:shape id="Shape 2865"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path="m,l6097,e" filled="f" strokeweight=".16931mm">
                  <v:path arrowok="t" textboxrect="0,0,6097,0"/>
                </v:shape>
                <v:shape id="Shape 2866"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path="m,l1056132,e" filled="f" strokeweight=".16931mm">
                  <v:path arrowok="t" textboxrect="0,0,1056132,0"/>
                </v:shape>
                <v:shape id="Shape 2867"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path="m,6045l,e" filled="f" strokeweight=".16928mm">
                  <v:path arrowok="t" textboxrect="0,0,0,6045"/>
                </v:shape>
                <v:shape id="Shape 2868"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path="m,l839977,e" filled="f" strokeweight=".16931mm">
                  <v:path arrowok="t" textboxrect="0,0,839977,0"/>
                </v:shape>
                <v:shape id="Shape 2869"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path="m,l6096,e" filled="f" strokeweight=".16931mm">
                  <v:path arrowok="t" textboxrect="0,0,6096,0"/>
                </v:shape>
                <v:shape id="Shape 2870"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path="m,l1274063,e" filled="f" strokeweight=".16931mm">
                  <v:path arrowok="t" textboxrect="0,0,1274063,0"/>
                </v:shape>
                <v:shape id="Shape 2871"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path="m,6045l,e" filled="f" strokeweight=".16928mm">
                  <v:path arrowok="t" textboxrect="0,0,0,6045"/>
                </v:shape>
                <v:shape id="Shape 2872"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path="m,l1236268,e" filled="f" strokeweight=".16931mm">
                  <v:path arrowok="t" textboxrect="0,0,1236268,0"/>
                </v:shape>
                <v:shape id="Shape 2873"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path="m,6045l,e" filled="f" strokeweight=".16931mm">
                  <v:path arrowok="t" textboxrect="0,0,0,6045"/>
                </v:shape>
                <v:shape id="Shape 2874"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path="m,l1583435,e" filled="f" strokeweight=".16931mm">
                  <v:path arrowok="t" textboxrect="0,0,1583435,0"/>
                </v:shape>
                <v:shape id="Shape 2875"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path="m,6045l,e" filled="f" strokeweight=".16931mm">
                  <v:path arrowok="t" textboxrect="0,0,0,6045"/>
                </v:shape>
                <v:shape id="Shape 2876"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path="m,177088l,e" filled="f" strokeweight=".16931mm">
                  <v:path arrowok="t" textboxrect="0,0,0,177088"/>
                </v:shape>
                <v:shape id="Shape 2877"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path="m,177088l,e" filled="f" strokeweight=".16931mm">
                  <v:path arrowok="t" textboxrect="0,0,0,177088"/>
                </v:shape>
                <v:shape id="Shape 2878"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path="m,177088l,e" filled="f" strokeweight=".16936mm">
                  <v:path arrowok="t" textboxrect="0,0,0,177088"/>
                </v:shape>
                <v:shape id="Shape 2879"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path="m,177088l,e" filled="f" strokeweight=".16928mm">
                  <v:path arrowok="t" textboxrect="0,0,0,177088"/>
                </v:shape>
                <v:shape id="Shape 2880"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path="m,177088l,e" filled="f" strokeweight=".48pt">
                  <v:path arrowok="t" textboxrect="0,0,0,177088"/>
                </v:shape>
                <v:shape id="Shape 2881"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path="m,177088l,e" filled="f" strokeweight=".16928mm">
                  <v:path arrowok="t" textboxrect="0,0,0,177088"/>
                </v:shape>
                <v:shape id="Shape 2882"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path="m,177088l,e" filled="f" strokeweight=".16931mm">
                  <v:path arrowok="t" textboxrect="0,0,0,177088"/>
                </v:shape>
                <v:shape id="Shape 2883"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path="m,177088l,e" filled="f" strokeweight=".16931mm">
                  <v:path arrowok="t" textboxrect="0,0,0,177088"/>
                </v:shape>
                <v:shape id="Shape 2884"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path="m,l6095,e" filled="f" strokeweight=".16931mm">
                  <v:path arrowok="t" textboxrect="0,0,6095,0"/>
                </v:shape>
                <v:shape id="Shape 2885"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path="m,l1416050,e" filled="f" strokeweight=".16931mm">
                  <v:path arrowok="t" textboxrect="0,0,1416050,0"/>
                </v:shape>
                <v:shape id="Shape 2886"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path="m,l6095,e" filled="f" strokeweight=".16931mm">
                  <v:path arrowok="t" textboxrect="0,0,6095,0"/>
                </v:shape>
                <v:shape id="Shape 2887"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path="m,l2303016,e" filled="f" strokeweight=".16931mm">
                  <v:path arrowok="t" textboxrect="0,0,2303016,0"/>
                </v:shape>
                <v:shape id="Shape 2888"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path="m,l6097,e" filled="f" strokeweight=".16931mm">
                  <v:path arrowok="t" textboxrect="0,0,6097,0"/>
                </v:shape>
                <v:shape id="Shape 2889"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path="m,l1056132,e" filled="f" strokeweight=".16931mm">
                  <v:path arrowok="t" textboxrect="0,0,1056132,0"/>
                </v:shape>
                <v:shape id="Shape 2890"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path="m,6095l,e" filled="f" strokeweight=".16928mm">
                  <v:path arrowok="t" textboxrect="0,0,0,6095"/>
                </v:shape>
                <v:shape id="Shape 2891" o:spid="_x0000_s1057" style="position:absolute;left:47997;top:1861;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path="m,l821689,e" filled="f" strokeweight=".16931mm">
                  <v:path arrowok="t" textboxrect="0,0,821689,0"/>
                </v:shape>
                <v:shape id="Shape 2892" o:spid="_x0000_s1058" style="position:absolute;left:56214;top:18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path="m,l6096,e" filled="f" strokeweight=".16931mm">
                  <v:path arrowok="t" textboxrect="0,0,6096,0"/>
                </v:shape>
                <v:shape id="Shape 2893" o:spid="_x0000_s1059" style="position:absolute;left:56274;top:1861;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path="m,l12191,e" filled="f" strokeweight=".16931mm">
                  <v:path arrowok="t" textboxrect="0,0,12191,0"/>
                </v:shape>
                <v:shape id="Shape 2894"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path="m,l6096,e" filled="f" strokeweight=".16931mm">
                  <v:path arrowok="t" textboxrect="0,0,6096,0"/>
                </v:shape>
                <v:shape id="Shape 2895"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path="m,l1274063,e" filled="f" strokeweight=".16931mm">
                  <v:path arrowok="t" textboxrect="0,0,1274063,0"/>
                </v:shape>
                <v:shape id="Shape 2896"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path="m,6095l,e" filled="f" strokeweight=".16928mm">
                  <v:path arrowok="t" textboxrect="0,0,0,6095"/>
                </v:shape>
                <v:shape id="Shape 2897"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path="m,l1236268,e" filled="f" strokeweight=".16931mm">
                  <v:path arrowok="t" textboxrect="0,0,1236268,0"/>
                </v:shape>
                <v:shape id="Shape 2898"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path="m,6095l,e" filled="f" strokeweight=".16931mm">
                  <v:path arrowok="t" textboxrect="0,0,0,6095"/>
                </v:shape>
                <v:shape id="Shape 2899"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path="m,l1583435,e" filled="f" strokeweight=".16931mm">
                  <v:path arrowok="t" textboxrect="0,0,1583435,0"/>
                </v:shape>
                <v:shape id="Shape 2900"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path="m,6095l,e" filled="f" strokeweight=".16931mm">
                  <v:path arrowok="t" textboxrect="0,0,0,6095"/>
                </v:shape>
                <v:shape id="Shape 2901" o:spid="_x0000_s1067" style="position:absolute;left:30;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path="m,3600322l,e" filled="f" strokeweight=".16931mm">
                  <v:path arrowok="t" textboxrect="0,0,0,3600322"/>
                </v:shape>
                <v:shape id="Shape 2902" o:spid="_x0000_s1068" style="position:absolute;left:14251;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path="m,3600322l,e" filled="f" strokeweight=".16931mm">
                  <v:path arrowok="t" textboxrect="0,0,0,3600322"/>
                </v:shape>
                <v:shape id="Shape 2903" o:spid="_x0000_s1069" style="position:absolute;left:37344;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path="m,3600322l,e" filled="f" strokeweight=".16936mm">
                  <v:path arrowok="t" textboxrect="0,0,0,3600322"/>
                </v:shape>
                <v:shape id="Shape 2904" o:spid="_x0000_s1070" style="position:absolute;left:47966;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path="m,3600322l,e" filled="f" strokeweight=".16928mm">
                  <v:path arrowok="t" textboxrect="0,0,0,3600322"/>
                </v:shape>
                <v:shape id="Shape 2905" o:spid="_x0000_s1071" style="position:absolute;left:56244;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path="m,3600322l,e" filled="f" strokeweight=".48pt">
                  <v:path arrowok="t" textboxrect="0,0,0,3600322"/>
                </v:shape>
                <v:shape id="Shape 2906" o:spid="_x0000_s1072" style="position:absolute;left:69228;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path="m,3600322l,e" filled="f" strokeweight=".16928mm">
                  <v:path arrowok="t" textboxrect="0,0,0,3600322"/>
                </v:shape>
                <v:shape id="Shape 2907" o:spid="_x0000_s1073" style="position:absolute;left:81653;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path="m,3600322l,e" filled="f" strokeweight=".16931mm">
                  <v:path arrowok="t" textboxrect="0,0,0,3600322"/>
                </v:shape>
                <v:shape id="Shape 2908" o:spid="_x0000_s1074" style="position:absolute;left:97548;top:1892;width:0;height:36003;visibility:visible;mso-wrap-style:square;v-text-anchor:top" coordsize="0,360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path="m,3600322l,e" filled="f" strokeweight=".16931mm">
                  <v:path arrowok="t" textboxrect="0,0,0,3600322"/>
                </v:shape>
                <v:shape id="Shape 2909" o:spid="_x0000_s1075" style="position:absolute;top:379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path="m,l6095,e" filled="f" strokeweight=".16928mm">
                  <v:path arrowok="t" textboxrect="0,0,6095,0"/>
                </v:shape>
                <v:shape id="Shape 2910" o:spid="_x0000_s1076" style="position:absolute;left:60;top:37926;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path="m,l1416050,e" filled="f" strokeweight=".16928mm">
                  <v:path arrowok="t" textboxrect="0,0,1416050,0"/>
                </v:shape>
                <v:shape id="Shape 2911" o:spid="_x0000_s1077" style="position:absolute;left:14221;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path="m,l6095,e" filled="f" strokeweight=".16928mm">
                  <v:path arrowok="t" textboxrect="0,0,6095,0"/>
                </v:shape>
                <v:shape id="Shape 2912" o:spid="_x0000_s1078" style="position:absolute;left:14282;top:37926;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path="m,l2303016,e" filled="f" strokeweight=".16928mm">
                  <v:path arrowok="t" textboxrect="0,0,2303016,0"/>
                </v:shape>
                <v:shape id="Shape 2913" o:spid="_x0000_s1079" style="position:absolute;left:37313;top:3792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path="m,l6097,e" filled="f" strokeweight=".16928mm">
                  <v:path arrowok="t" textboxrect="0,0,6097,0"/>
                </v:shape>
                <v:shape id="Shape 2914" o:spid="_x0000_s1080" style="position:absolute;left:37374;top:37926;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path="m,l1056132,e" filled="f" strokeweight=".16928mm">
                  <v:path arrowok="t" textboxrect="0,0,1056132,0"/>
                </v:shape>
                <v:shape id="Shape 2915" o:spid="_x0000_s1081" style="position:absolute;left:47966;top:378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path="m,6094l,e" filled="f" strokeweight=".16928mm">
                  <v:path arrowok="t" textboxrect="0,0,0,6094"/>
                </v:shape>
                <v:shape id="Shape 2916" o:spid="_x0000_s1082" style="position:absolute;left:47997;top:37926;width:8217;height:0;visibility:visible;mso-wrap-style:square;v-text-anchor:top" coordsize="8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path="m,l821689,e" filled="f" strokeweight=".16928mm">
                  <v:path arrowok="t" textboxrect="0,0,821689,0"/>
                </v:shape>
                <v:shape id="Shape 2917" o:spid="_x0000_s1083" style="position:absolute;left:56214;top:379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path="m,l6096,e" filled="f" strokeweight=".16928mm">
                  <v:path arrowok="t" textboxrect="0,0,6096,0"/>
                </v:shape>
                <v:shape id="Shape 2918" o:spid="_x0000_s1084" style="position:absolute;left:56274;top:37926;width:12924;height:0;visibility:visible;mso-wrap-style:square;v-text-anchor:top" coordsize="129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path="m,l1292351,e" filled="f" strokeweight=".16928mm">
                  <v:path arrowok="t" textboxrect="0,0,1292351,0"/>
                </v:shape>
                <v:shape id="Shape 2919" o:spid="_x0000_s1085" style="position:absolute;left:69198;top:3792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path="m,l6094,e" filled="f" strokeweight=".16928mm">
                  <v:path arrowok="t" textboxrect="0,0,6094,0"/>
                </v:shape>
                <v:shape id="Shape 2920" o:spid="_x0000_s1086" style="position:absolute;left:69259;top:37926;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path="m,l1236268,e" filled="f" strokeweight=".16928mm">
                  <v:path arrowok="t" textboxrect="0,0,1236268,0"/>
                </v:shape>
                <v:shape id="Shape 2921" o:spid="_x0000_s1087" style="position:absolute;left:81622;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path="m,l6095,e" filled="f" strokeweight=".16928mm">
                  <v:path arrowok="t" textboxrect="0,0,6095,0"/>
                </v:shape>
                <v:shape id="Shape 2922" o:spid="_x0000_s1088" style="position:absolute;left:81683;top:37926;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path="m,l1583435,e" filled="f" strokeweight=".16928mm">
                  <v:path arrowok="t" textboxrect="0,0,1583435,0"/>
                </v:shape>
                <v:shape id="Shape 2923" o:spid="_x0000_s1089" style="position:absolute;left:97518;top:379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path="m,l6095,e" filled="f" strokeweight=".16928mm">
                  <v:path arrowok="t" textboxrect="0,0,6095,0"/>
                </v:shape>
                <v:shape id="Shape 2924" o:spid="_x0000_s1090" style="position:absolute;left:30;top:3795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path="m,292607l,e" filled="f" strokeweight=".16931mm">
                  <v:path arrowok="t" textboxrect="0,0,0,292607"/>
                </v:shape>
                <v:shape id="Shape 2925" o:spid="_x0000_s1091" style="position:absolute;left:97548;top:37956;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path="m,292607l,e" filled="f" strokeweight=".16931mm">
                  <v:path arrowok="t" textboxrect="0,0,0,292607"/>
                </v:shape>
                <v:shape id="Shape 2926" o:spid="_x0000_s1092" style="position:absolute;left:30;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path="m,6096l,e" filled="f" strokeweight=".16931mm">
                  <v:path arrowok="t" textboxrect="0,0,0,6096"/>
                </v:shape>
                <v:shape id="Shape 2927" o:spid="_x0000_s1093" style="position:absolute;left:60;top:4091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path="m,l1416050,e" filled="f" strokeweight=".48pt">
                  <v:path arrowok="t" textboxrect="0,0,1416050,0"/>
                </v:shape>
                <v:shape id="Shape 2928" o:spid="_x0000_s1094" style="position:absolute;left:14251;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path="m,6096l,e" filled="f" strokeweight=".16931mm">
                  <v:path arrowok="t" textboxrect="0,0,0,6096"/>
                </v:shape>
                <v:shape id="Shape 2929" o:spid="_x0000_s1095" style="position:absolute;left:14282;top:4091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path="m,l2303016,e" filled="f" strokeweight=".48pt">
                  <v:path arrowok="t" textboxrect="0,0,2303016,0"/>
                </v:shape>
                <v:shape id="Shape 2930" o:spid="_x0000_s1096" style="position:absolute;left:37313;top:409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path="m,l6097,e" filled="f" strokeweight=".48pt">
                  <v:path arrowok="t" textboxrect="0,0,6097,0"/>
                </v:shape>
                <v:shape id="Shape 2931" o:spid="_x0000_s1097" style="position:absolute;left:37374;top:4091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path="m,l1056132,e" filled="f" strokeweight=".48pt">
                  <v:path arrowok="t" textboxrect="0,0,1056132,0"/>
                </v:shape>
                <v:shape id="Shape 2932" o:spid="_x0000_s1098" style="position:absolute;left:47966;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path="m,6096l,e" filled="f" strokeweight=".16928mm">
                  <v:path arrowok="t" textboxrect="0,0,0,6096"/>
                </v:shape>
                <v:shape id="Shape 2933" o:spid="_x0000_s1099" style="position:absolute;left:47997;top:40913;width:8400;height:0;visibility:visible;mso-wrap-style:square;v-text-anchor:top" coordsize="84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path="m,l840028,e" filled="f" strokeweight=".48pt">
                  <v:path arrowok="t" textboxrect="0,0,840028,0"/>
                </v:shape>
                <v:shape id="Shape 2934" o:spid="_x0000_s1100" style="position:absolute;left:56427;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path="m,6096l,e" filled="f" strokeweight=".48pt">
                  <v:path arrowok="t" textboxrect="0,0,0,6096"/>
                </v:shape>
                <v:shape id="Shape 2935" o:spid="_x0000_s1101" style="position:absolute;left:56457;top:40913;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path="m,l1274063,e" filled="f" strokeweight=".48pt">
                  <v:path arrowok="t" textboxrect="0,0,1274063,0"/>
                </v:shape>
                <v:shape id="Shape 2936" o:spid="_x0000_s1102" style="position:absolute;left:69228;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path="m,6096l,e" filled="f" strokeweight=".16928mm">
                  <v:path arrowok="t" textboxrect="0,0,0,6096"/>
                </v:shape>
                <v:shape id="Shape 2937" o:spid="_x0000_s1103" style="position:absolute;left:69259;top:4091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path="m,l1236268,e" filled="f" strokeweight=".48pt">
                  <v:path arrowok="t" textboxrect="0,0,1236268,0"/>
                </v:shape>
                <v:shape id="Shape 2938" o:spid="_x0000_s1104" style="position:absolute;left:81653;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path="m,6096l,e" filled="f" strokeweight=".16931mm">
                  <v:path arrowok="t" textboxrect="0,0,0,6096"/>
                </v:shape>
                <v:shape id="Shape 2939" o:spid="_x0000_s1105" style="position:absolute;left:81683;top:4091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path="m,l1583435,e" filled="f" strokeweight=".48pt">
                  <v:path arrowok="t" textboxrect="0,0,1583435,0"/>
                </v:shape>
                <v:shape id="Shape 2940" o:spid="_x0000_s1106" style="position:absolute;left:97548;top:408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path="m,6096l,e" filled="f" strokeweight=".16931mm">
                  <v:path arrowok="t" textboxrect="0,0,0,6096"/>
                </v:shape>
                <v:shape id="Shape 2941" o:spid="_x0000_s1107" style="position:absolute;left:30;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path="m,876604l,e" filled="f" strokeweight=".16931mm">
                  <v:path arrowok="t" textboxrect="0,0,0,876604"/>
                </v:shape>
                <v:shape id="Shape 2942" o:spid="_x0000_s1108" style="position:absolute;top:497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path="m,l6095,e" filled="f" strokeweight=".16931mm">
                  <v:path arrowok="t" textboxrect="0,0,6095,0"/>
                </v:shape>
                <v:shape id="Shape 2943" o:spid="_x0000_s1109" style="position:absolute;left:60;top:4974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path="m,l1416050,e" filled="f" strokeweight=".16931mm">
                  <v:path arrowok="t" textboxrect="0,0,1416050,0"/>
                </v:shape>
                <v:shape id="Shape 2944" o:spid="_x0000_s1110" style="position:absolute;left:14251;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path="m,876604l,e" filled="f" strokeweight=".16931mm">
                  <v:path arrowok="t" textboxrect="0,0,0,876604"/>
                </v:shape>
                <v:shape id="Shape 2945" o:spid="_x0000_s1111" style="position:absolute;left:14251;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path="m,6095l,e" filled="f" strokeweight=".16931mm">
                  <v:path arrowok="t" textboxrect="0,0,0,6095"/>
                </v:shape>
                <v:shape id="Shape 2946" o:spid="_x0000_s1112" style="position:absolute;left:14282;top:4974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path="m,l2303016,e" filled="f" strokeweight=".16931mm">
                  <v:path arrowok="t" textboxrect="0,0,2303016,0"/>
                </v:shape>
                <v:shape id="Shape 2947" o:spid="_x0000_s1113" style="position:absolute;left:37344;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path="m,876604l,e" filled="f" strokeweight=".16936mm">
                  <v:path arrowok="t" textboxrect="0,0,0,876604"/>
                </v:shape>
                <v:shape id="Shape 2948" o:spid="_x0000_s1114" style="position:absolute;left:37313;top:497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path="m,l6097,e" filled="f" strokeweight=".16931mm">
                  <v:path arrowok="t" textboxrect="0,0,6097,0"/>
                </v:shape>
                <v:shape id="Shape 2949" o:spid="_x0000_s1115" style="position:absolute;left:37374;top:4974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path="m,l1056132,e" filled="f" strokeweight=".16931mm">
                  <v:path arrowok="t" textboxrect="0,0,1056132,0"/>
                </v:shape>
                <v:shape id="Shape 2950" o:spid="_x0000_s1116" style="position:absolute;left:47966;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path="m,876604l,e" filled="f" strokeweight=".16928mm">
                  <v:path arrowok="t" textboxrect="0,0,0,876604"/>
                </v:shape>
                <v:shape id="Shape 2951" o:spid="_x0000_s1117" style="position:absolute;left:47966;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path="m,6095l,e" filled="f" strokeweight=".16928mm">
                  <v:path arrowok="t" textboxrect="0,0,0,6095"/>
                </v:shape>
                <v:shape id="Shape 2952" o:spid="_x0000_s1118" style="position:absolute;left:47997;top:4974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path="m,l839977,e" filled="f" strokeweight=".16931mm">
                  <v:path arrowok="t" textboxrect="0,0,839977,0"/>
                </v:shape>
                <v:shape id="Shape 2953" o:spid="_x0000_s1119" style="position:absolute;left:56427;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path="m,876604l,e" filled="f" strokeweight=".48pt">
                  <v:path arrowok="t" textboxrect="0,0,0,876604"/>
                </v:shape>
                <v:shape id="Shape 2954" o:spid="_x0000_s1120" style="position:absolute;left:56396;top:497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path="m,l6096,e" filled="f" strokeweight=".16931mm">
                  <v:path arrowok="t" textboxrect="0,0,6096,0"/>
                </v:shape>
                <v:shape id="Shape 2955" o:spid="_x0000_s1121" style="position:absolute;left:56457;top:4974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path="m,l1274063,e" filled="f" strokeweight=".16931mm">
                  <v:path arrowok="t" textboxrect="0,0,1274063,0"/>
                </v:shape>
                <v:shape id="Shape 2956" o:spid="_x0000_s1122" style="position:absolute;left:69228;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path="m,876604l,e" filled="f" strokeweight=".16928mm">
                  <v:path arrowok="t" textboxrect="0,0,0,876604"/>
                </v:shape>
                <v:shape id="Shape 2957" o:spid="_x0000_s1123" style="position:absolute;left:69228;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path="m,6095l,e" filled="f" strokeweight=".16928mm">
                  <v:path arrowok="t" textboxrect="0,0,0,6095"/>
                </v:shape>
                <v:shape id="Shape 2958" o:spid="_x0000_s1124" style="position:absolute;left:69259;top:4974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path="m,l1236268,e" filled="f" strokeweight=".16931mm">
                  <v:path arrowok="t" textboxrect="0,0,1236268,0"/>
                </v:shape>
                <v:shape id="Shape 2959" o:spid="_x0000_s1125" style="position:absolute;left:81653;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path="m,876604l,e" filled="f" strokeweight=".16931mm">
                  <v:path arrowok="t" textboxrect="0,0,0,876604"/>
                </v:shape>
                <v:shape id="Shape 2960" o:spid="_x0000_s1126" style="position:absolute;left:81653;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path="m,6095l,e" filled="f" strokeweight=".16931mm">
                  <v:path arrowok="t" textboxrect="0,0,0,6095"/>
                </v:shape>
                <v:shape id="Shape 2961" o:spid="_x0000_s1127" style="position:absolute;left:81683;top:4974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path="m,l1583435,e" filled="f" strokeweight=".16931mm">
                  <v:path arrowok="t" textboxrect="0,0,1583435,0"/>
                </v:shape>
                <v:shape id="Shape 2962" o:spid="_x0000_s1128" style="position:absolute;left:97548;top:40944;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path="m,876604l,e" filled="f" strokeweight=".16931mm">
                  <v:path arrowok="t" textboxrect="0,0,0,876604"/>
                </v:shape>
                <v:shape id="Shape 2963" o:spid="_x0000_s1129" style="position:absolute;left:97548;top:4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path="m,6095l,e" filled="f" strokeweight=".16931mm">
                  <v:path arrowok="t" textboxrect="0,0,0,6095"/>
                </v:shape>
                <w10:wrap anchorx="page"/>
              </v:group>
            </w:pict>
          </mc:Fallback>
        </mc:AlternateContent>
      </w:r>
    </w:p>
    <w:p w14:paraId="02F8AF67" w14:textId="77777777" w:rsidR="00975F16" w:rsidRDefault="00975F16">
      <w:pPr>
        <w:spacing w:line="240" w:lineRule="exact"/>
        <w:rPr>
          <w:rFonts w:ascii="Times New Roman" w:eastAsia="Times New Roman" w:hAnsi="Times New Roman" w:cs="Times New Roman"/>
          <w:sz w:val="24"/>
          <w:szCs w:val="24"/>
        </w:rPr>
      </w:pPr>
    </w:p>
    <w:p w14:paraId="196DAA82" w14:textId="77777777" w:rsidR="00975F16" w:rsidRDefault="00975F16">
      <w:pPr>
        <w:spacing w:after="17" w:line="160" w:lineRule="exact"/>
        <w:rPr>
          <w:rFonts w:ascii="Times New Roman" w:eastAsia="Times New Roman" w:hAnsi="Times New Roman" w:cs="Times New Roman"/>
          <w:sz w:val="16"/>
          <w:szCs w:val="16"/>
        </w:rPr>
      </w:pPr>
    </w:p>
    <w:p w14:paraId="1F32F787" w14:textId="77777777" w:rsidR="00975F16" w:rsidRDefault="00975F16">
      <w:pPr>
        <w:sectPr w:rsidR="00975F16">
          <w:pgSz w:w="16838" w:h="11906" w:orient="landscape"/>
          <w:pgMar w:top="469" w:right="916" w:bottom="0" w:left="928" w:header="0" w:footer="0" w:gutter="0"/>
          <w:cols w:space="708"/>
        </w:sectPr>
      </w:pPr>
    </w:p>
    <w:p w14:paraId="014EA64D" w14:textId="77777777" w:rsidR="00975F16" w:rsidRDefault="00DC041B">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14:paraId="414E8A8D" w14:textId="77777777" w:rsidR="00975F16" w:rsidRDefault="00DC041B">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зарегистрированны х документов, поступивших должностному лицу,</w:t>
      </w:r>
    </w:p>
    <w:p w14:paraId="7D260E00" w14:textId="77777777" w:rsidR="00975F16" w:rsidRDefault="00DC041B">
      <w:pPr>
        <w:widowControl w:val="0"/>
        <w:spacing w:line="240" w:lineRule="auto"/>
        <w:ind w:left="34"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ответственному за предоставление муниципальной услуги</w:t>
      </w:r>
    </w:p>
    <w:p w14:paraId="37F405F2" w14:textId="77777777" w:rsidR="00975F16" w:rsidRDefault="00DC041B">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14:paraId="2794D6C7" w14:textId="77777777" w:rsidR="00975F16" w:rsidRDefault="006875ED">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правовых актов предоставления </w:t>
      </w:r>
      <w:r w:rsidR="00DC041B">
        <w:rPr>
          <w:rFonts w:ascii="Times New Roman" w:eastAsia="Times New Roman" w:hAnsi="Times New Roman" w:cs="Times New Roman"/>
          <w:color w:val="000000"/>
          <w:sz w:val="24"/>
          <w:szCs w:val="24"/>
        </w:rPr>
        <w:t xml:space="preserve"> муниципальной услуги</w:t>
      </w:r>
    </w:p>
    <w:p w14:paraId="14005D2C"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6D03226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2C4B6C7C" w14:textId="77777777" w:rsidR="00975F16" w:rsidRDefault="00DC041B">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должност ное лицо Уполномо ченного органа, ответстве нное за предостав ление </w:t>
      </w:r>
      <w:r w:rsidR="006875ED">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уницип альной услуги</w:t>
      </w:r>
    </w:p>
    <w:p w14:paraId="648DAB2F" w14:textId="77777777" w:rsidR="00975F16" w:rsidRDefault="00DC041B">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Уполномоченны й орган) / ГИС</w:t>
      </w:r>
    </w:p>
    <w:p w14:paraId="29ED179F" w14:textId="77777777" w:rsidR="00975F16" w:rsidRDefault="00DC041B">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w:t>
      </w:r>
      <w:r w:rsidR="006875ED">
        <w:rPr>
          <w:rFonts w:ascii="Times New Roman" w:eastAsia="Times New Roman" w:hAnsi="Times New Roman" w:cs="Times New Roman"/>
          <w:color w:val="000000"/>
          <w:sz w:val="24"/>
          <w:szCs w:val="24"/>
        </w:rPr>
        <w:t xml:space="preserve">ования отказа в предоставлении </w:t>
      </w:r>
      <w:r>
        <w:rPr>
          <w:rFonts w:ascii="Times New Roman" w:eastAsia="Times New Roman" w:hAnsi="Times New Roman" w:cs="Times New Roman"/>
          <w:color w:val="000000"/>
          <w:sz w:val="24"/>
          <w:szCs w:val="24"/>
        </w:rPr>
        <w:t xml:space="preserve"> муниципальной  услуги, предусмотренны е пунктом 2.19 Административ ного регламента</w:t>
      </w:r>
    </w:p>
    <w:p w14:paraId="07AFF7AC" w14:textId="77777777" w:rsidR="00975F16" w:rsidRDefault="00DC041B">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проект результата предоставления муниципальной услуги по форме, приведенной в</w:t>
      </w:r>
    </w:p>
    <w:p w14:paraId="04BD2AD9"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приложении № 2, № 3, № 4, № 5, № 6 к Административному регламенту</w:t>
      </w:r>
    </w:p>
    <w:p w14:paraId="6821847F" w14:textId="77777777" w:rsidR="00975F16" w:rsidRDefault="00975F16">
      <w:pPr>
        <w:sectPr w:rsidR="00975F16">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14:paraId="68E4E8C8" w14:textId="77777777" w:rsidR="00975F16" w:rsidRDefault="00975F16">
      <w:pPr>
        <w:spacing w:line="240" w:lineRule="exact"/>
        <w:rPr>
          <w:sz w:val="24"/>
          <w:szCs w:val="24"/>
        </w:rPr>
      </w:pPr>
    </w:p>
    <w:p w14:paraId="30C32908" w14:textId="77777777" w:rsidR="00975F16" w:rsidRDefault="00975F16">
      <w:pPr>
        <w:spacing w:line="240" w:lineRule="exact"/>
        <w:rPr>
          <w:sz w:val="24"/>
          <w:szCs w:val="24"/>
        </w:rPr>
      </w:pPr>
    </w:p>
    <w:p w14:paraId="4A09F2B8" w14:textId="77777777" w:rsidR="00975F16" w:rsidRDefault="00975F16">
      <w:pPr>
        <w:spacing w:line="240" w:lineRule="exact"/>
        <w:rPr>
          <w:sz w:val="24"/>
          <w:szCs w:val="24"/>
        </w:rPr>
      </w:pPr>
    </w:p>
    <w:p w14:paraId="7AB15C60" w14:textId="77777777" w:rsidR="00975F16" w:rsidRDefault="00975F16">
      <w:pPr>
        <w:spacing w:line="240" w:lineRule="exact"/>
        <w:rPr>
          <w:sz w:val="24"/>
          <w:szCs w:val="24"/>
        </w:rPr>
      </w:pPr>
    </w:p>
    <w:p w14:paraId="0131BF6C" w14:textId="77777777" w:rsidR="00975F16" w:rsidRDefault="00975F16">
      <w:pPr>
        <w:spacing w:line="240" w:lineRule="exact"/>
        <w:rPr>
          <w:sz w:val="24"/>
          <w:szCs w:val="24"/>
        </w:rPr>
      </w:pPr>
    </w:p>
    <w:p w14:paraId="6C893F1D" w14:textId="77777777" w:rsidR="00975F16" w:rsidRDefault="00975F16">
      <w:pPr>
        <w:spacing w:line="240" w:lineRule="exact"/>
        <w:rPr>
          <w:sz w:val="24"/>
          <w:szCs w:val="24"/>
        </w:rPr>
      </w:pPr>
    </w:p>
    <w:p w14:paraId="6847342B" w14:textId="77777777" w:rsidR="00975F16" w:rsidRDefault="00975F16">
      <w:pPr>
        <w:spacing w:line="240" w:lineRule="exact"/>
        <w:rPr>
          <w:sz w:val="24"/>
          <w:szCs w:val="24"/>
        </w:rPr>
      </w:pPr>
    </w:p>
    <w:p w14:paraId="0EA94BF0" w14:textId="77777777" w:rsidR="00975F16" w:rsidRDefault="00975F16">
      <w:pPr>
        <w:spacing w:after="15" w:line="120" w:lineRule="exact"/>
        <w:rPr>
          <w:sz w:val="12"/>
          <w:szCs w:val="12"/>
        </w:rPr>
      </w:pPr>
    </w:p>
    <w:p w14:paraId="0FD2E266" w14:textId="77777777" w:rsidR="006875ED" w:rsidRDefault="006875ED">
      <w:pPr>
        <w:widowControl w:val="0"/>
        <w:spacing w:line="240" w:lineRule="auto"/>
        <w:ind w:left="6597" w:right="-20"/>
        <w:rPr>
          <w:rFonts w:ascii="Times New Roman" w:eastAsia="Times New Roman" w:hAnsi="Times New Roman" w:cs="Times New Roman"/>
          <w:color w:val="000000"/>
          <w:sz w:val="24"/>
          <w:szCs w:val="24"/>
        </w:rPr>
      </w:pPr>
    </w:p>
    <w:p w14:paraId="28441CFA" w14:textId="7916C5B2" w:rsidR="00975F16" w:rsidRDefault="00EA09CF">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00DC041B">
        <w:rPr>
          <w:rFonts w:ascii="Times New Roman" w:eastAsia="Times New Roman" w:hAnsi="Times New Roman" w:cs="Times New Roman"/>
          <w:color w:val="000000"/>
          <w:sz w:val="24"/>
          <w:szCs w:val="24"/>
        </w:rPr>
        <w:t xml:space="preserve"> Принятие решения</w:t>
      </w:r>
    </w:p>
    <w:p w14:paraId="581865F4" w14:textId="77777777" w:rsidR="00975F16" w:rsidRDefault="00975F16">
      <w:pPr>
        <w:spacing w:after="14" w:line="180" w:lineRule="exact"/>
        <w:rPr>
          <w:rFonts w:ascii="Times New Roman" w:eastAsia="Times New Roman" w:hAnsi="Times New Roman" w:cs="Times New Roman"/>
          <w:sz w:val="18"/>
          <w:szCs w:val="18"/>
        </w:rPr>
      </w:pPr>
    </w:p>
    <w:p w14:paraId="3B0C3841" w14:textId="77777777" w:rsidR="00975F16" w:rsidRDefault="00975F16">
      <w:pPr>
        <w:sectPr w:rsidR="00975F16">
          <w:type w:val="continuous"/>
          <w:pgSz w:w="16838" w:h="11906" w:orient="landscape"/>
          <w:pgMar w:top="469" w:right="916" w:bottom="0" w:left="928" w:header="0" w:footer="0" w:gutter="0"/>
          <w:cols w:space="708"/>
        </w:sectPr>
      </w:pPr>
    </w:p>
    <w:p w14:paraId="5ED6DDB1" w14:textId="77777777" w:rsidR="00975F16" w:rsidRDefault="00DC041B">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14:paraId="7403C576"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14:paraId="4FBB2ADD"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14:paraId="5A6848CF"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w:t>
      </w:r>
    </w:p>
    <w:p w14:paraId="6DBE15F2" w14:textId="77777777" w:rsidR="00975F16" w:rsidRDefault="00DC041B">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14:paraId="305CE292" w14:textId="77777777" w:rsidR="00975F16" w:rsidRDefault="00DC041B">
      <w:pPr>
        <w:widowControl w:val="0"/>
        <w:spacing w:line="240" w:lineRule="auto"/>
        <w:ind w:right="293"/>
        <w:rPr>
          <w:rFonts w:ascii="Times New Roman" w:eastAsia="Times New Roman" w:hAnsi="Times New Roman" w:cs="Times New Roman"/>
          <w:color w:val="000000"/>
          <w:sz w:val="24"/>
          <w:szCs w:val="24"/>
        </w:rPr>
        <w:sectPr w:rsidR="00975F16">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1"/>
    </w:p>
    <w:bookmarkStart w:id="32" w:name="_page_222_0"/>
    <w:p w14:paraId="766CC60A" w14:textId="6D324A2F" w:rsidR="00975F16" w:rsidRDefault="00DC041B">
      <w:pPr>
        <w:widowControl w:val="0"/>
        <w:spacing w:line="240" w:lineRule="auto"/>
        <w:ind w:left="7407"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48512" behindDoc="1" locked="0" layoutInCell="0" allowOverlap="1" wp14:anchorId="33A09232" wp14:editId="321566A6">
                <wp:simplePos x="0" y="0"/>
                <wp:positionH relativeFrom="page">
                  <wp:posOffset>518159</wp:posOffset>
                </wp:positionH>
                <wp:positionV relativeFrom="paragraph">
                  <wp:posOffset>421513</wp:posOffset>
                </wp:positionV>
                <wp:extent cx="9757916" cy="6106362"/>
                <wp:effectExtent l="0" t="0" r="0" b="0"/>
                <wp:wrapNone/>
                <wp:docPr id="2964" name="drawingObject2964"/>
                <wp:cNvGraphicFramePr/>
                <a:graphic xmlns:a="http://schemas.openxmlformats.org/drawingml/2006/main">
                  <a:graphicData uri="http://schemas.microsoft.com/office/word/2010/wordprocessingGroup">
                    <wpg:wgp>
                      <wpg:cNvGrpSpPr/>
                      <wpg:grpSpPr>
                        <a:xfrm>
                          <a:off x="0" y="0"/>
                          <a:ext cx="9757916" cy="6106362"/>
                          <a:chOff x="0" y="0"/>
                          <a:chExt cx="9757916" cy="6106362"/>
                        </a:xfrm>
                        <a:noFill/>
                      </wpg:grpSpPr>
                      <wps:wsp>
                        <wps:cNvPr id="2965" name="Shape 296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69" name="Shape 2969"/>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4" name="Shape 2974"/>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6" name="Shape 2976"/>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8" name="Shape 2978"/>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83" name="Shape 2983"/>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4" name="Shape 2984"/>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6" name="Shape 2986"/>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1" name="Shape 2991"/>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2994" name="Shape 2994"/>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5" name="Shape 2995"/>
                        <wps:cNvSpPr/>
                        <wps:spPr>
                          <a:xfrm>
                            <a:off x="4799711" y="186181"/>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3048"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1425193" y="189231"/>
                            <a:ext cx="0" cy="3155315"/>
                          </a:xfrm>
                          <a:custGeom>
                            <a:avLst/>
                            <a:gdLst/>
                            <a:ahLst/>
                            <a:cxnLst/>
                            <a:rect l="0" t="0" r="0" b="0"/>
                            <a:pathLst>
                              <a:path h="3155315">
                                <a:moveTo>
                                  <a:pt x="0" y="31553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5" name="Shape 3005"/>
                        <wps:cNvSpPr/>
                        <wps:spPr>
                          <a:xfrm>
                            <a:off x="3734434" y="189231"/>
                            <a:ext cx="0" cy="3155315"/>
                          </a:xfrm>
                          <a:custGeom>
                            <a:avLst/>
                            <a:gdLst/>
                            <a:ahLst/>
                            <a:cxnLst/>
                            <a:rect l="0" t="0" r="0" b="0"/>
                            <a:pathLst>
                              <a:path h="3155315">
                                <a:moveTo>
                                  <a:pt x="0" y="315531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06" name="Shape 3006"/>
                        <wps:cNvSpPr/>
                        <wps:spPr>
                          <a:xfrm>
                            <a:off x="4796662"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5642736" y="189231"/>
                            <a:ext cx="0" cy="3155315"/>
                          </a:xfrm>
                          <a:custGeom>
                            <a:avLst/>
                            <a:gdLst/>
                            <a:ahLst/>
                            <a:cxnLst/>
                            <a:rect l="0" t="0" r="0" b="0"/>
                            <a:pathLst>
                              <a:path h="3155315">
                                <a:moveTo>
                                  <a:pt x="0" y="31553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8" name="Shape 3008"/>
                        <wps:cNvSpPr/>
                        <wps:spPr>
                          <a:xfrm>
                            <a:off x="6922896" y="189231"/>
                            <a:ext cx="0" cy="3155313"/>
                          </a:xfrm>
                          <a:custGeom>
                            <a:avLst/>
                            <a:gdLst/>
                            <a:ahLst/>
                            <a:cxnLst/>
                            <a:rect l="0" t="0" r="0" b="0"/>
                            <a:pathLst>
                              <a:path h="3155313">
                                <a:moveTo>
                                  <a:pt x="0" y="31553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9" name="Shape 3009"/>
                        <wps:cNvSpPr/>
                        <wps:spPr>
                          <a:xfrm>
                            <a:off x="816533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0" name="Shape 3010"/>
                        <wps:cNvSpPr/>
                        <wps:spPr>
                          <a:xfrm>
                            <a:off x="9754868" y="189231"/>
                            <a:ext cx="0" cy="3155313"/>
                          </a:xfrm>
                          <a:custGeom>
                            <a:avLst/>
                            <a:gdLst/>
                            <a:ahLst/>
                            <a:cxnLst/>
                            <a:rect l="0" t="0" r="0" b="0"/>
                            <a:pathLst>
                              <a:path h="3155313">
                                <a:moveTo>
                                  <a:pt x="0" y="31553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1" name="Shape 3011"/>
                        <wps:cNvSpPr/>
                        <wps:spPr>
                          <a:xfrm>
                            <a:off x="0"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6095" y="3347592"/>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13" name="Shape 3013"/>
                        <wps:cNvSpPr/>
                        <wps:spPr>
                          <a:xfrm>
                            <a:off x="1422145" y="3347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4" name="Shape 3014"/>
                        <wps:cNvSpPr/>
                        <wps:spPr>
                          <a:xfrm>
                            <a:off x="1428241" y="3347592"/>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15" name="Shape 3015"/>
                        <wps:cNvSpPr/>
                        <wps:spPr>
                          <a:xfrm>
                            <a:off x="3731385" y="3347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16" name="Shape 3016"/>
                        <wps:cNvSpPr/>
                        <wps:spPr>
                          <a:xfrm>
                            <a:off x="3737483" y="3347592"/>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4796662"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8" name="Shape 3018"/>
                        <wps:cNvSpPr/>
                        <wps:spPr>
                          <a:xfrm>
                            <a:off x="4799711" y="3347592"/>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5639689" y="3347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5645785" y="3347592"/>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6922896" y="33445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925945" y="3347592"/>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816533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4" name="Shape 3024"/>
                        <wps:cNvSpPr/>
                        <wps:spPr>
                          <a:xfrm>
                            <a:off x="8168385" y="3347592"/>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9754868" y="33445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6" name="Shape 3026"/>
                        <wps:cNvSpPr/>
                        <wps:spPr>
                          <a:xfrm>
                            <a:off x="304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9754868" y="3350640"/>
                            <a:ext cx="0" cy="266700"/>
                          </a:xfrm>
                          <a:custGeom>
                            <a:avLst/>
                            <a:gdLst/>
                            <a:ahLst/>
                            <a:cxnLst/>
                            <a:rect l="0" t="0" r="0" b="0"/>
                            <a:pathLst>
                              <a:path h="266700">
                                <a:moveTo>
                                  <a:pt x="0" y="2667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9" name="Shape 3029"/>
                        <wps:cNvSpPr/>
                        <wps:spPr>
                          <a:xfrm>
                            <a:off x="6095" y="362038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1422145"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1428241" y="362038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032" name="Shape 3032"/>
                        <wps:cNvSpPr/>
                        <wps:spPr>
                          <a:xfrm>
                            <a:off x="3731385" y="362038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33" name="Shape 3033"/>
                        <wps:cNvSpPr/>
                        <wps:spPr>
                          <a:xfrm>
                            <a:off x="3737483" y="362038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4796662" y="361734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5" name="Shape 3035"/>
                        <wps:cNvSpPr/>
                        <wps:spPr>
                          <a:xfrm>
                            <a:off x="4799711" y="362038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036" name="Shape 3036"/>
                        <wps:cNvSpPr/>
                        <wps:spPr>
                          <a:xfrm>
                            <a:off x="5625973"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7" name="Shape 3037"/>
                        <wps:cNvSpPr/>
                        <wps:spPr>
                          <a:xfrm>
                            <a:off x="5632069" y="362038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038" name="Shape 3038"/>
                        <wps:cNvSpPr/>
                        <wps:spPr>
                          <a:xfrm>
                            <a:off x="6919848" y="36203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6925945" y="362038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040" name="Shape 3040"/>
                        <wps:cNvSpPr/>
                        <wps:spPr>
                          <a:xfrm>
                            <a:off x="8162290"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1" name="Shape 3041"/>
                        <wps:cNvSpPr/>
                        <wps:spPr>
                          <a:xfrm>
                            <a:off x="8168385" y="362038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9751821" y="3620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3" name="Shape 3043"/>
                        <wps:cNvSpPr/>
                        <wps:spPr>
                          <a:xfrm>
                            <a:off x="304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6095" y="6103315"/>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1425193"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7" name="Shape 3047"/>
                        <wps:cNvSpPr/>
                        <wps:spPr>
                          <a:xfrm>
                            <a:off x="1422145"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1428241" y="6103315"/>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049" name="Shape 3049"/>
                        <wps:cNvSpPr/>
                        <wps:spPr>
                          <a:xfrm>
                            <a:off x="3734434" y="3623512"/>
                            <a:ext cx="0" cy="2476753"/>
                          </a:xfrm>
                          <a:custGeom>
                            <a:avLst/>
                            <a:gdLst/>
                            <a:ahLst/>
                            <a:cxnLst/>
                            <a:rect l="0" t="0" r="0" b="0"/>
                            <a:pathLst>
                              <a:path h="2476753">
                                <a:moveTo>
                                  <a:pt x="0" y="247675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50" name="Shape 3050"/>
                        <wps:cNvSpPr/>
                        <wps:spPr>
                          <a:xfrm>
                            <a:off x="3731385" y="610331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3737483" y="6103315"/>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052" name="Shape 3052"/>
                        <wps:cNvSpPr/>
                        <wps:spPr>
                          <a:xfrm>
                            <a:off x="4796662"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4796662" y="610026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4799711" y="6103315"/>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5629021"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5625973"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5632069" y="6103315"/>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6922896" y="3623512"/>
                            <a:ext cx="0" cy="2476753"/>
                          </a:xfrm>
                          <a:custGeom>
                            <a:avLst/>
                            <a:gdLst/>
                            <a:ahLst/>
                            <a:cxnLst/>
                            <a:rect l="0" t="0" r="0" b="0"/>
                            <a:pathLst>
                              <a:path h="2476753">
                                <a:moveTo>
                                  <a:pt x="0" y="247675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9" name="Shape 3059"/>
                        <wps:cNvSpPr/>
                        <wps:spPr>
                          <a:xfrm>
                            <a:off x="6919848" y="610331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60" name="Shape 3060"/>
                        <wps:cNvSpPr/>
                        <wps:spPr>
                          <a:xfrm>
                            <a:off x="6925945" y="6103315"/>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816533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8162290"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8168385" y="6103315"/>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9754868" y="3623512"/>
                            <a:ext cx="0" cy="2476753"/>
                          </a:xfrm>
                          <a:custGeom>
                            <a:avLst/>
                            <a:gdLst/>
                            <a:ahLst/>
                            <a:cxnLst/>
                            <a:rect l="0" t="0" r="0" b="0"/>
                            <a:pathLst>
                              <a:path h="2476753">
                                <a:moveTo>
                                  <a:pt x="0" y="247675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9751821" y="61033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57EA5D" id="drawingObject2964" o:spid="_x0000_s1026" style="position:absolute;margin-left:40.8pt;margin-top:33.2pt;width:768.35pt;height:480.8pt;z-index:-251667968;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path="m,l6095,e" filled="f" strokeweight=".16931mm">
                  <v:path arrowok="t" textboxrect="0,0,6095,0"/>
                </v:shape>
                <v:shape id="Shape 2966"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path="m,l1416050,e" filled="f" strokeweight=".16931mm">
                  <v:path arrowok="t" textboxrect="0,0,1416050,0"/>
                </v:shape>
                <v:shape id="Shape 2967"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path="m,l6095,e" filled="f" strokeweight=".16931mm">
                  <v:path arrowok="t" textboxrect="0,0,6095,0"/>
                </v:shape>
                <v:shape id="Shape 2968"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path="m,l2303016,e" filled="f" strokeweight=".16931mm">
                  <v:path arrowok="t" textboxrect="0,0,2303016,0"/>
                </v:shape>
                <v:shape id="Shape 2969"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path="m,l6097,e" filled="f" strokeweight=".16931mm">
                  <v:path arrowok="t" textboxrect="0,0,6097,0"/>
                </v:shape>
                <v:shape id="Shape 2970"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path="m,l1056132,e" filled="f" strokeweight=".16931mm">
                  <v:path arrowok="t" textboxrect="0,0,1056132,0"/>
                </v:shape>
                <v:shape id="Shape 2971"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path="m,6045l,e" filled="f" strokeweight=".16928mm">
                  <v:path arrowok="t" textboxrect="0,0,0,6045"/>
                </v:shape>
                <v:shape id="Shape 2972"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path="m,l839977,e" filled="f" strokeweight=".16931mm">
                  <v:path arrowok="t" textboxrect="0,0,839977,0"/>
                </v:shape>
                <v:shape id="Shape 2973"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path="m,l6096,e" filled="f" strokeweight=".16931mm">
                  <v:path arrowok="t" textboxrect="0,0,6096,0"/>
                </v:shape>
                <v:shape id="Shape 2974"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path="m,l1274063,e" filled="f" strokeweight=".16931mm">
                  <v:path arrowok="t" textboxrect="0,0,1274063,0"/>
                </v:shape>
                <v:shape id="Shape 2975"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path="m,6045l,e" filled="f" strokeweight=".16928mm">
                  <v:path arrowok="t" textboxrect="0,0,0,6045"/>
                </v:shape>
                <v:shape id="Shape 2976"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path="m,l1236268,e" filled="f" strokeweight=".16931mm">
                  <v:path arrowok="t" textboxrect="0,0,1236268,0"/>
                </v:shape>
                <v:shape id="Shape 2977"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path="m,6045l,e" filled="f" strokeweight=".16931mm">
                  <v:path arrowok="t" textboxrect="0,0,0,6045"/>
                </v:shape>
                <v:shape id="Shape 2978"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path="m,l1583435,e" filled="f" strokeweight=".16931mm">
                  <v:path arrowok="t" textboxrect="0,0,1583435,0"/>
                </v:shape>
                <v:shape id="Shape 2979"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path="m,6045l,e" filled="f" strokeweight=".16931mm">
                  <v:path arrowok="t" textboxrect="0,0,0,6045"/>
                </v:shape>
                <v:shape id="Shape 2980"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path="m,177088l,e" filled="f" strokeweight=".16931mm">
                  <v:path arrowok="t" textboxrect="0,0,0,177088"/>
                </v:shape>
                <v:shape id="Shape 2981"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path="m,177088l,e" filled="f" strokeweight=".16931mm">
                  <v:path arrowok="t" textboxrect="0,0,0,177088"/>
                </v:shape>
                <v:shape id="Shape 2982"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path="m,177088l,e" filled="f" strokeweight=".16936mm">
                  <v:path arrowok="t" textboxrect="0,0,0,177088"/>
                </v:shape>
                <v:shape id="Shape 2983"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path="m,177088l,e" filled="f" strokeweight=".16928mm">
                  <v:path arrowok="t" textboxrect="0,0,0,177088"/>
                </v:shape>
                <v:shape id="Shape 2984"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path="m,177088l,e" filled="f" strokeweight=".48pt">
                  <v:path arrowok="t" textboxrect="0,0,0,177088"/>
                </v:shape>
                <v:shape id="Shape 2985"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path="m,177088l,e" filled="f" strokeweight=".16928mm">
                  <v:path arrowok="t" textboxrect="0,0,0,177088"/>
                </v:shape>
                <v:shape id="Shape 2986"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path="m,177088l,e" filled="f" strokeweight=".16931mm">
                  <v:path arrowok="t" textboxrect="0,0,0,177088"/>
                </v:shape>
                <v:shape id="Shape 2987"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path="m,177088l,e" filled="f" strokeweight=".16931mm">
                  <v:path arrowok="t" textboxrect="0,0,0,177088"/>
                </v:shape>
                <v:shape id="Shape 2988"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path="m,l6095,e" filled="f" strokeweight=".16931mm">
                  <v:path arrowok="t" textboxrect="0,0,6095,0"/>
                </v:shape>
                <v:shape id="Shape 2989"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path="m,l1416050,e" filled="f" strokeweight=".16931mm">
                  <v:path arrowok="t" textboxrect="0,0,1416050,0"/>
                </v:shape>
                <v:shape id="Shape 2990"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path="m,l6095,e" filled="f" strokeweight=".16931mm">
                  <v:path arrowok="t" textboxrect="0,0,6095,0"/>
                </v:shape>
                <v:shape id="Shape 2991"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path="m,l2303016,e" filled="f" strokeweight=".16931mm">
                  <v:path arrowok="t" textboxrect="0,0,2303016,0"/>
                </v:shape>
                <v:shape id="Shape 2992"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path="m,l6097,e" filled="f" strokeweight=".16931mm">
                  <v:path arrowok="t" textboxrect="0,0,6097,0"/>
                </v:shape>
                <v:shape id="Shape 2993"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path="m,l1056132,e" filled="f" strokeweight=".16931mm">
                  <v:path arrowok="t" textboxrect="0,0,1056132,0"/>
                </v:shape>
                <v:shape id="Shape 2994"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path="m,6095l,e" filled="f" strokeweight=".16928mm">
                  <v:path arrowok="t" textboxrect="0,0,0,6095"/>
                </v:shape>
                <v:shape id="Shape 2995" o:spid="_x0000_s1057" style="position:absolute;left:47997;top:1861;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path="m,l839977,e" filled="f" strokeweight=".16931mm">
                  <v:path arrowok="t" textboxrect="0,0,839977,0"/>
                </v:shape>
                <v:shape id="Shape 2996" o:spid="_x0000_s1058"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path="m,l6096,e" filled="f" strokeweight=".16931mm">
                  <v:path arrowok="t" textboxrect="0,0,6096,0"/>
                </v:shape>
                <v:shape id="Shape 2997" o:spid="_x0000_s1059"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path="m,l1274063,e" filled="f" strokeweight=".16931mm">
                  <v:path arrowok="t" textboxrect="0,0,1274063,0"/>
                </v:shape>
                <v:shape id="Shape 2998" o:spid="_x0000_s1060"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path="m,6095l,e" filled="f" strokeweight=".16928mm">
                  <v:path arrowok="t" textboxrect="0,0,0,6095"/>
                </v:shape>
                <v:shape id="Shape 2999" o:spid="_x0000_s1061"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path="m,l1236268,e" filled="f" strokeweight=".16931mm">
                  <v:path arrowok="t" textboxrect="0,0,1236268,0"/>
                </v:shape>
                <v:shape id="Shape 3000" o:spid="_x0000_s1062"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path="m,6095l,e" filled="f" strokeweight=".16931mm">
                  <v:path arrowok="t" textboxrect="0,0,0,6095"/>
                </v:shape>
                <v:shape id="Shape 3001" o:spid="_x0000_s1063"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path="m,l1583435,e" filled="f" strokeweight=".16931mm">
                  <v:path arrowok="t" textboxrect="0,0,1583435,0"/>
                </v:shape>
                <v:shape id="Shape 3002" o:spid="_x0000_s1064"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path="m,6095l,e" filled="f" strokeweight=".16931mm">
                  <v:path arrowok="t" textboxrect="0,0,0,6095"/>
                </v:shape>
                <v:shape id="Shape 3003" o:spid="_x0000_s1065" style="position:absolute;left:30;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path="m,3155315l,e" filled="f" strokeweight=".16931mm">
                  <v:path arrowok="t" textboxrect="0,0,0,3155315"/>
                </v:shape>
                <v:shape id="Shape 3004" o:spid="_x0000_s1066" style="position:absolute;left:14251;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path="m,3155315l,e" filled="f" strokeweight=".16931mm">
                  <v:path arrowok="t" textboxrect="0,0,0,3155315"/>
                </v:shape>
                <v:shape id="Shape 3005" o:spid="_x0000_s1067" style="position:absolute;left:37344;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path="m,3155315l,e" filled="f" strokeweight=".16936mm">
                  <v:path arrowok="t" textboxrect="0,0,0,3155315"/>
                </v:shape>
                <v:shape id="Shape 3006" o:spid="_x0000_s1068" style="position:absolute;left:47966;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path="m,3155313l,e" filled="f" strokeweight=".16928mm">
                  <v:path arrowok="t" textboxrect="0,0,0,3155313"/>
                </v:shape>
                <v:shape id="Shape 3007" o:spid="_x0000_s1069" style="position:absolute;left:56427;top:1892;width:0;height:31553;visibility:visible;mso-wrap-style:square;v-text-anchor:top" coordsize="0,31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path="m,3155315l,e" filled="f" strokeweight=".48pt">
                  <v:path arrowok="t" textboxrect="0,0,0,3155315"/>
                </v:shape>
                <v:shape id="Shape 3008" o:spid="_x0000_s1070" style="position:absolute;left:69228;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path="m,3155313l,e" filled="f" strokeweight=".16928mm">
                  <v:path arrowok="t" textboxrect="0,0,0,3155313"/>
                </v:shape>
                <v:shape id="Shape 3009" o:spid="_x0000_s1071" style="position:absolute;left:81653;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path="m,3155313l,e" filled="f" strokeweight=".16931mm">
                  <v:path arrowok="t" textboxrect="0,0,0,3155313"/>
                </v:shape>
                <v:shape id="Shape 3010" o:spid="_x0000_s1072" style="position:absolute;left:97548;top:1892;width:0;height:31553;visibility:visible;mso-wrap-style:square;v-text-anchor:top" coordsize="0,315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path="m,3155313l,e" filled="f" strokeweight=".16931mm">
                  <v:path arrowok="t" textboxrect="0,0,0,3155313"/>
                </v:shape>
                <v:shape id="Shape 3011" o:spid="_x0000_s1073" style="position:absolute;top:334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path="m,l6095,e" filled="f" strokeweight=".16931mm">
                  <v:path arrowok="t" textboxrect="0,0,6095,0"/>
                </v:shape>
                <v:shape id="Shape 3012" o:spid="_x0000_s1074" style="position:absolute;left:60;top:33475;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path="m,l1416050,e" filled="f" strokeweight=".16931mm">
                  <v:path arrowok="t" textboxrect="0,0,1416050,0"/>
                </v:shape>
                <v:shape id="Shape 3013" o:spid="_x0000_s1075" style="position:absolute;left:14221;top:334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path="m,l6095,e" filled="f" strokeweight=".16931mm">
                  <v:path arrowok="t" textboxrect="0,0,6095,0"/>
                </v:shape>
                <v:shape id="Shape 3014" o:spid="_x0000_s1076" style="position:absolute;left:14282;top:33475;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path="m,l2303016,e" filled="f" strokeweight=".16931mm">
                  <v:path arrowok="t" textboxrect="0,0,2303016,0"/>
                </v:shape>
                <v:shape id="Shape 3015" o:spid="_x0000_s1077" style="position:absolute;left:37313;top:3347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path="m,l6097,e" filled="f" strokeweight=".16931mm">
                  <v:path arrowok="t" textboxrect="0,0,6097,0"/>
                </v:shape>
                <v:shape id="Shape 3016" o:spid="_x0000_s1078" style="position:absolute;left:37374;top:33475;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path="m,l1056132,e" filled="f" strokeweight=".16931mm">
                  <v:path arrowok="t" textboxrect="0,0,1056132,0"/>
                </v:shape>
                <v:shape id="Shape 3017" o:spid="_x0000_s1079" style="position:absolute;left:47966;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path="m,6095l,e" filled="f" strokeweight=".16928mm">
                  <v:path arrowok="t" textboxrect="0,0,0,6095"/>
                </v:shape>
                <v:shape id="Shape 3018" o:spid="_x0000_s1080" style="position:absolute;left:47997;top:33475;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path="m,l839977,e" filled="f" strokeweight=".16931mm">
                  <v:path arrowok="t" textboxrect="0,0,839977,0"/>
                </v:shape>
                <v:shape id="Shape 3019" o:spid="_x0000_s1081" style="position:absolute;left:56396;top:334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path="m,l6096,e" filled="f" strokeweight=".16931mm">
                  <v:path arrowok="t" textboxrect="0,0,6096,0"/>
                </v:shape>
                <v:shape id="Shape 3020" o:spid="_x0000_s1082" style="position:absolute;left:56457;top:33475;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path="m,l1274063,e" filled="f" strokeweight=".16931mm">
                  <v:path arrowok="t" textboxrect="0,0,1274063,0"/>
                </v:shape>
                <v:shape id="Shape 3021" o:spid="_x0000_s1083" style="position:absolute;left:69228;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path="m,6095l,e" filled="f" strokeweight=".16928mm">
                  <v:path arrowok="t" textboxrect="0,0,0,6095"/>
                </v:shape>
                <v:shape id="Shape 3022" o:spid="_x0000_s1084" style="position:absolute;left:69259;top:33475;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path="m,l1236268,e" filled="f" strokeweight=".16931mm">
                  <v:path arrowok="t" textboxrect="0,0,1236268,0"/>
                </v:shape>
                <v:shape id="Shape 3023" o:spid="_x0000_s1085" style="position:absolute;left:81653;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path="m,6095l,e" filled="f" strokeweight=".16931mm">
                  <v:path arrowok="t" textboxrect="0,0,0,6095"/>
                </v:shape>
                <v:shape id="Shape 3024" o:spid="_x0000_s1086" style="position:absolute;left:81683;top:33475;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path="m,l1583435,e" filled="f" strokeweight=".16931mm">
                  <v:path arrowok="t" textboxrect="0,0,1583435,0"/>
                </v:shape>
                <v:shape id="Shape 3025" o:spid="_x0000_s1087" style="position:absolute;left:97548;top:334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path="m,6095l,e" filled="f" strokeweight=".16931mm">
                  <v:path arrowok="t" textboxrect="0,0,0,6095"/>
                </v:shape>
                <v:shape id="Shape 3026" o:spid="_x0000_s1088" style="position:absolute;left:30;top:3350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path="m,266700l,e" filled="f" strokeweight=".16931mm">
                  <v:path arrowok="t" textboxrect="0,0,0,266700"/>
                </v:shape>
                <v:shape id="Shape 3027" o:spid="_x0000_s1089" style="position:absolute;left:97548;top:3350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path="m,266700l,e" filled="f" strokeweight=".16931mm">
                  <v:path arrowok="t" textboxrect="0,0,0,266700"/>
                </v:shape>
                <v:shape id="Shape 3028" o:spid="_x0000_s1090" style="position:absolute;top:3620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path="m,l6095,e" filled="f" strokeweight=".16928mm">
                  <v:path arrowok="t" textboxrect="0,0,6095,0"/>
                </v:shape>
                <v:shape id="Shape 3029" o:spid="_x0000_s1091" style="position:absolute;left:60;top:3620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path="m,l1416050,e" filled="f" strokeweight=".16928mm">
                  <v:path arrowok="t" textboxrect="0,0,1416050,0"/>
                </v:shape>
                <v:shape id="Shape 3030" o:spid="_x0000_s1092" style="position:absolute;left:14221;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path="m,l6095,e" filled="f" strokeweight=".16928mm">
                  <v:path arrowok="t" textboxrect="0,0,6095,0"/>
                </v:shape>
                <v:shape id="Shape 3031" o:spid="_x0000_s1093" style="position:absolute;left:14282;top:3620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path="m,l2303016,e" filled="f" strokeweight=".16928mm">
                  <v:path arrowok="t" textboxrect="0,0,2303016,0"/>
                </v:shape>
                <v:shape id="Shape 3032" o:spid="_x0000_s1094" style="position:absolute;left:37313;top:3620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path="m,l6097,e" filled="f" strokeweight=".16928mm">
                  <v:path arrowok="t" textboxrect="0,0,6097,0"/>
                </v:shape>
                <v:shape id="Shape 3033" o:spid="_x0000_s1095" style="position:absolute;left:37374;top:3620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path="m,l1056132,e" filled="f" strokeweight=".16928mm">
                  <v:path arrowok="t" textboxrect="0,0,1056132,0"/>
                </v:shape>
                <v:shape id="Shape 3034" o:spid="_x0000_s1096" style="position:absolute;left:47966;top:3617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path="m,6094l,e" filled="f" strokeweight=".16928mm">
                  <v:path arrowok="t" textboxrect="0,0,0,6094"/>
                </v:shape>
                <v:shape id="Shape 3035" o:spid="_x0000_s1097" style="position:absolute;left:47997;top:36203;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path="m,l826261,e" filled="f" strokeweight=".16928mm">
                  <v:path arrowok="t" textboxrect="0,0,826261,0"/>
                </v:shape>
                <v:shape id="Shape 3036" o:spid="_x0000_s1098" style="position:absolute;left:56259;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path="m,l6095,e" filled="f" strokeweight=".16928mm">
                  <v:path arrowok="t" textboxrect="0,0,6095,0"/>
                </v:shape>
                <v:shape id="Shape 3037" o:spid="_x0000_s1099" style="position:absolute;left:56320;top:3620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path="m,l1287779,e" filled="f" strokeweight=".16928mm">
                  <v:path arrowok="t" textboxrect="0,0,1287779,0"/>
                </v:shape>
                <v:shape id="Shape 3038" o:spid="_x0000_s1100" style="position:absolute;left:69198;top:3620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path="m,l6094,e" filled="f" strokeweight=".16928mm">
                  <v:path arrowok="t" textboxrect="0,0,6094,0"/>
                </v:shape>
                <v:shape id="Shape 3039" o:spid="_x0000_s1101" style="position:absolute;left:69259;top:3620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path="m,l1236268,e" filled="f" strokeweight=".16928mm">
                  <v:path arrowok="t" textboxrect="0,0,1236268,0"/>
                </v:shape>
                <v:shape id="Shape 3040" o:spid="_x0000_s1102" style="position:absolute;left:81622;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path="m,l6095,e" filled="f" strokeweight=".16928mm">
                  <v:path arrowok="t" textboxrect="0,0,6095,0"/>
                </v:shape>
                <v:shape id="Shape 3041" o:spid="_x0000_s1103" style="position:absolute;left:81683;top:3620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path="m,l1583435,e" filled="f" strokeweight=".16928mm">
                  <v:path arrowok="t" textboxrect="0,0,1583435,0"/>
                </v:shape>
                <v:shape id="Shape 3042" o:spid="_x0000_s1104" style="position:absolute;left:97518;top:362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path="m,l6095,e" filled="f" strokeweight=".16928mm">
                  <v:path arrowok="t" textboxrect="0,0,6095,0"/>
                </v:shape>
                <v:shape id="Shape 3043" o:spid="_x0000_s1105" style="position:absolute;left:30;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path="m,2476753l,e" filled="f" strokeweight=".16931mm">
                  <v:path arrowok="t" textboxrect="0,0,0,2476753"/>
                </v:shape>
                <v:shape id="Shape 3044" o:spid="_x0000_s1106" style="position:absolute;top:610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path="m,l6095,e" filled="f" strokeweight=".16928mm">
                  <v:path arrowok="t" textboxrect="0,0,6095,0"/>
                </v:shape>
                <v:shape id="Shape 3045" o:spid="_x0000_s1107" style="position:absolute;left:60;top:61033;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path="m,l1416050,e" filled="f" strokeweight=".16928mm">
                  <v:path arrowok="t" textboxrect="0,0,1416050,0"/>
                </v:shape>
                <v:shape id="Shape 3046" o:spid="_x0000_s1108" style="position:absolute;left:14251;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path="m,2476753l,e" filled="f" strokeweight=".16931mm">
                  <v:path arrowok="t" textboxrect="0,0,0,2476753"/>
                </v:shape>
                <v:shape id="Shape 3047" o:spid="_x0000_s1109" style="position:absolute;left:14221;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path="m,l6095,e" filled="f" strokeweight=".16928mm">
                  <v:path arrowok="t" textboxrect="0,0,6095,0"/>
                </v:shape>
                <v:shape id="Shape 3048" o:spid="_x0000_s1110" style="position:absolute;left:14282;top:61033;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path="m,l2303016,e" filled="f" strokeweight=".16928mm">
                  <v:path arrowok="t" textboxrect="0,0,2303016,0"/>
                </v:shape>
                <v:shape id="Shape 3049" o:spid="_x0000_s1111" style="position:absolute;left:37344;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path="m,2476753l,e" filled="f" strokeweight=".16936mm">
                  <v:path arrowok="t" textboxrect="0,0,0,2476753"/>
                </v:shape>
                <v:shape id="Shape 3050" o:spid="_x0000_s1112" style="position:absolute;left:37313;top:6103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path="m,l6097,e" filled="f" strokeweight=".16928mm">
                  <v:path arrowok="t" textboxrect="0,0,6097,0"/>
                </v:shape>
                <v:shape id="Shape 3051" o:spid="_x0000_s1113" style="position:absolute;left:37374;top:61033;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path="m,l1056132,e" filled="f" strokeweight=".16928mm">
                  <v:path arrowok="t" textboxrect="0,0,1056132,0"/>
                </v:shape>
                <v:shape id="Shape 3052" o:spid="_x0000_s1114" style="position:absolute;left:47966;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path="m,2476753l,e" filled="f" strokeweight=".16928mm">
                  <v:path arrowok="t" textboxrect="0,0,0,2476753"/>
                </v:shape>
                <v:shape id="Shape 3053" o:spid="_x0000_s1115" style="position:absolute;left:47966;top:610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path="m,6094l,e" filled="f" strokeweight=".16928mm">
                  <v:path arrowok="t" textboxrect="0,0,0,6094"/>
                </v:shape>
                <v:shape id="Shape 3054" o:spid="_x0000_s1116" style="position:absolute;left:47997;top:61033;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path="m,l826261,e" filled="f" strokeweight=".16928mm">
                  <v:path arrowok="t" textboxrect="0,0,826261,0"/>
                </v:shape>
                <v:shape id="Shape 3055" o:spid="_x0000_s1117" style="position:absolute;left:56290;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path="m,2476753l,e" filled="f" strokeweight=".16931mm">
                  <v:path arrowok="t" textboxrect="0,0,0,2476753"/>
                </v:shape>
                <v:shape id="Shape 3056" o:spid="_x0000_s1118" style="position:absolute;left:56259;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path="m,l6095,e" filled="f" strokeweight=".16928mm">
                  <v:path arrowok="t" textboxrect="0,0,6095,0"/>
                </v:shape>
                <v:shape id="Shape 3057" o:spid="_x0000_s1119" style="position:absolute;left:56320;top:61033;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path="m,l1287779,e" filled="f" strokeweight=".16928mm">
                  <v:path arrowok="t" textboxrect="0,0,1287779,0"/>
                </v:shape>
                <v:shape id="Shape 3058" o:spid="_x0000_s1120" style="position:absolute;left:69228;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path="m,2476753l,e" filled="f" strokeweight=".16928mm">
                  <v:path arrowok="t" textboxrect="0,0,0,2476753"/>
                </v:shape>
                <v:shape id="Shape 3059" o:spid="_x0000_s1121" style="position:absolute;left:69198;top:6103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path="m,l6094,e" filled="f" strokeweight=".16928mm">
                  <v:path arrowok="t" textboxrect="0,0,6094,0"/>
                </v:shape>
                <v:shape id="Shape 3060" o:spid="_x0000_s1122" style="position:absolute;left:69259;top:61033;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path="m,l1236268,e" filled="f" strokeweight=".16928mm">
                  <v:path arrowok="t" textboxrect="0,0,1236268,0"/>
                </v:shape>
                <v:shape id="Shape 3061" o:spid="_x0000_s1123" style="position:absolute;left:81653;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path="m,2476753l,e" filled="f" strokeweight=".16931mm">
                  <v:path arrowok="t" textboxrect="0,0,0,2476753"/>
                </v:shape>
                <v:shape id="Shape 3062" o:spid="_x0000_s1124" style="position:absolute;left:81622;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path="m,l6095,e" filled="f" strokeweight=".16928mm">
                  <v:path arrowok="t" textboxrect="0,0,6095,0"/>
                </v:shape>
                <v:shape id="Shape 3063" o:spid="_x0000_s1125" style="position:absolute;left:81683;top:61033;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path="m,l1583435,e" filled="f" strokeweight=".16928mm">
                  <v:path arrowok="t" textboxrect="0,0,1583435,0"/>
                </v:shape>
                <v:shape id="Shape 3064" o:spid="_x0000_s1126" style="position:absolute;left:97548;top:36235;width:0;height:24767;visibility:visible;mso-wrap-style:square;v-text-anchor:top" coordsize="0,24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path="m,2476753l,e" filled="f" strokeweight=".16931mm">
                  <v:path arrowok="t" textboxrect="0,0,0,2476753"/>
                </v:shape>
                <v:shape id="Shape 3065" o:spid="_x0000_s1127" style="position:absolute;left:97518;top:61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path="m,l6095,e" filled="f" strokeweight=".16928mm">
                  <v:path arrowok="t" textboxrect="0,0,6095,0"/>
                </v:shape>
                <w10:wrap anchorx="page"/>
              </v:group>
            </w:pict>
          </mc:Fallback>
        </mc:AlternateContent>
      </w:r>
    </w:p>
    <w:p w14:paraId="45F66704" w14:textId="77777777" w:rsidR="00975F16" w:rsidRDefault="00975F16">
      <w:pPr>
        <w:spacing w:line="240" w:lineRule="exact"/>
        <w:rPr>
          <w:rFonts w:ascii="Times New Roman" w:eastAsia="Times New Roman" w:hAnsi="Times New Roman" w:cs="Times New Roman"/>
          <w:sz w:val="24"/>
          <w:szCs w:val="24"/>
        </w:rPr>
      </w:pPr>
    </w:p>
    <w:p w14:paraId="18DAE82F" w14:textId="77777777" w:rsidR="00975F16" w:rsidRDefault="00975F16">
      <w:pPr>
        <w:spacing w:after="17" w:line="160" w:lineRule="exact"/>
        <w:rPr>
          <w:rFonts w:ascii="Times New Roman" w:eastAsia="Times New Roman" w:hAnsi="Times New Roman" w:cs="Times New Roman"/>
          <w:sz w:val="16"/>
          <w:szCs w:val="16"/>
        </w:rPr>
      </w:pPr>
    </w:p>
    <w:p w14:paraId="210A23D9" w14:textId="77777777" w:rsidR="00975F16" w:rsidRDefault="00975F16">
      <w:pPr>
        <w:sectPr w:rsidR="00975F16">
          <w:pgSz w:w="16838" w:h="11906" w:orient="landscape"/>
          <w:pgMar w:top="469" w:right="856" w:bottom="0" w:left="962" w:header="0" w:footer="0" w:gutter="0"/>
          <w:cols w:space="708"/>
        </w:sectPr>
      </w:pPr>
    </w:p>
    <w:p w14:paraId="1D0E0E55" w14:textId="77777777" w:rsidR="00975F16" w:rsidRDefault="00DC041B">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 Административно му регламенту</w:t>
      </w:r>
    </w:p>
    <w:p w14:paraId="3F4885D5" w14:textId="77777777" w:rsidR="00975F16" w:rsidRDefault="00DC041B">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14:paraId="5C4303A2" w14:textId="77777777" w:rsidR="00975F16" w:rsidRDefault="00DC041B">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14:paraId="11EF5417" w14:textId="77777777" w:rsidR="00975F16" w:rsidRDefault="00DC041B">
      <w:pPr>
        <w:widowControl w:val="0"/>
        <w:spacing w:line="240" w:lineRule="auto"/>
        <w:ind w:left="1005" w:right="1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за предостав ление муниципа льной услуги; Руководит ель Уполномо ченного органа)ил и иное уполномо ченное им лицо</w:t>
      </w:r>
    </w:p>
    <w:p w14:paraId="2579C1F6" w14:textId="77777777"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14:paraId="4B12B868" w14:textId="77777777" w:rsidR="001A52BD" w:rsidRDefault="001A52BD">
      <w:pPr>
        <w:widowControl w:val="0"/>
        <w:spacing w:before="1" w:line="240" w:lineRule="auto"/>
        <w:ind w:left="62" w:right="-20"/>
        <w:rPr>
          <w:rFonts w:ascii="Times New Roman" w:eastAsia="Times New Roman" w:hAnsi="Times New Roman" w:cs="Times New Roman"/>
          <w:color w:val="000000"/>
          <w:sz w:val="24"/>
          <w:szCs w:val="24"/>
        </w:rPr>
      </w:pPr>
    </w:p>
    <w:p w14:paraId="283956E8" w14:textId="422D9A0C" w:rsidR="00975F16" w:rsidRDefault="00AD6D4A">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EA09CF">
        <w:rPr>
          <w:rFonts w:ascii="Times New Roman" w:eastAsia="Times New Roman" w:hAnsi="Times New Roman" w:cs="Times New Roman"/>
          <w:color w:val="000000"/>
          <w:sz w:val="24"/>
          <w:szCs w:val="24"/>
        </w:rPr>
        <w:t>.</w:t>
      </w:r>
      <w:r w:rsidR="00DC041B">
        <w:rPr>
          <w:rFonts w:ascii="Times New Roman" w:eastAsia="Times New Roman" w:hAnsi="Times New Roman" w:cs="Times New Roman"/>
          <w:color w:val="000000"/>
          <w:sz w:val="24"/>
          <w:szCs w:val="24"/>
        </w:rPr>
        <w:t xml:space="preserve"> </w:t>
      </w:r>
      <w:r w:rsidR="00EA09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Предоставление</w:t>
      </w:r>
      <w:r w:rsidR="00DC041B">
        <w:rPr>
          <w:rFonts w:ascii="Times New Roman" w:eastAsia="Times New Roman" w:hAnsi="Times New Roman" w:cs="Times New Roman"/>
          <w:color w:val="000000"/>
          <w:sz w:val="24"/>
          <w:szCs w:val="24"/>
        </w:rPr>
        <w:t xml:space="preserve"> результата</w:t>
      </w:r>
      <w:r>
        <w:rPr>
          <w:rFonts w:ascii="Times New Roman" w:eastAsia="Times New Roman" w:hAnsi="Times New Roman" w:cs="Times New Roman"/>
          <w:color w:val="000000"/>
          <w:sz w:val="24"/>
          <w:szCs w:val="24"/>
        </w:rPr>
        <w:t xml:space="preserve"> муниципальной услуги</w:t>
      </w:r>
    </w:p>
    <w:p w14:paraId="3AC7D60D" w14:textId="77777777" w:rsidR="00975F16" w:rsidRDefault="00DC041B">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 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p w14:paraId="1F6B8D69" w14:textId="77777777" w:rsidR="00975F16" w:rsidRDefault="00975F16">
      <w:pPr>
        <w:sectPr w:rsidR="00975F16">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14:paraId="7C1CC311" w14:textId="77777777" w:rsidR="00975F16" w:rsidRDefault="00975F16">
      <w:pPr>
        <w:spacing w:after="14" w:line="140" w:lineRule="exact"/>
        <w:rPr>
          <w:sz w:val="14"/>
          <w:szCs w:val="14"/>
        </w:rPr>
      </w:pPr>
    </w:p>
    <w:p w14:paraId="76745FC7" w14:textId="77777777" w:rsidR="00975F16" w:rsidRDefault="00975F16">
      <w:pPr>
        <w:sectPr w:rsidR="00975F16">
          <w:type w:val="continuous"/>
          <w:pgSz w:w="16838" w:h="11906" w:orient="landscape"/>
          <w:pgMar w:top="469" w:right="856" w:bottom="0" w:left="962" w:header="0" w:footer="0" w:gutter="0"/>
          <w:cols w:space="708"/>
        </w:sectPr>
      </w:pPr>
    </w:p>
    <w:p w14:paraId="698B5831" w14:textId="77777777" w:rsidR="00975F16" w:rsidRDefault="00DC041B">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14:paraId="21C3363B"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14:paraId="59043486"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после окончания процедуры принятия решения (в общий срок предоставлен ия муниципаль ной услуги не включается)</w:t>
      </w:r>
    </w:p>
    <w:p w14:paraId="115FD046" w14:textId="77777777" w:rsidR="00975F16" w:rsidRDefault="00DC041B">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 ное лицо Уполномо ченного органа, ответстве нное за предостав ление муницип альной услуги</w:t>
      </w:r>
    </w:p>
    <w:p w14:paraId="23C5CDDF" w14:textId="77777777" w:rsidR="00975F16" w:rsidRDefault="00DC041B">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14:paraId="76779F94" w14:textId="77777777" w:rsidR="00975F16" w:rsidRDefault="00DC041B">
      <w:pPr>
        <w:widowControl w:val="0"/>
        <w:spacing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2"/>
    </w:p>
    <w:bookmarkStart w:id="33" w:name="_page_224_0"/>
    <w:p w14:paraId="6631DA1D" w14:textId="27BF89E0" w:rsidR="00975F16" w:rsidRDefault="00DC041B">
      <w:pPr>
        <w:widowControl w:val="0"/>
        <w:spacing w:line="240" w:lineRule="auto"/>
        <w:ind w:left="7235"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58752" behindDoc="1" locked="0" layoutInCell="0" allowOverlap="1" wp14:anchorId="7A0FCA04" wp14:editId="4AC5E1E1">
                <wp:simplePos x="0" y="0"/>
                <wp:positionH relativeFrom="page">
                  <wp:posOffset>518159</wp:posOffset>
                </wp:positionH>
                <wp:positionV relativeFrom="paragraph">
                  <wp:posOffset>421513</wp:posOffset>
                </wp:positionV>
                <wp:extent cx="9757916" cy="6164275"/>
                <wp:effectExtent l="0" t="0" r="0" b="0"/>
                <wp:wrapNone/>
                <wp:docPr id="3066" name="drawingObject3066"/>
                <wp:cNvGraphicFramePr/>
                <a:graphic xmlns:a="http://schemas.openxmlformats.org/drawingml/2006/main">
                  <a:graphicData uri="http://schemas.microsoft.com/office/word/2010/wordprocessingGroup">
                    <wpg:wgp>
                      <wpg:cNvGrpSpPr/>
                      <wpg:grpSpPr>
                        <a:xfrm>
                          <a:off x="0" y="0"/>
                          <a:ext cx="9757916" cy="6164275"/>
                          <a:chOff x="0" y="0"/>
                          <a:chExt cx="9757916" cy="6164275"/>
                        </a:xfrm>
                        <a:noFill/>
                      </wpg:grpSpPr>
                      <wps:wsp>
                        <wps:cNvPr id="3067" name="Shape 306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68" name="Shape 3068"/>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69" name="Shape 3069"/>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71" name="Shape 3071"/>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73" name="Shape 3073"/>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4" name="Shape 3074"/>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8" name="Shape 3078"/>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079" name="Shape 3079"/>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0" name="Shape 3080"/>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3" name="Shape 3083"/>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4" name="Shape 3084"/>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85" name="Shape 3085"/>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7" name="Shape 3087"/>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9" name="Shape 3089"/>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0" name="Shape 3090"/>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91" name="Shape 3091"/>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93" name="Shape 3093"/>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094" name="Shape 3094"/>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95" name="Shape 3095"/>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096" name="Shape 3096"/>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098" name="Shape 3098"/>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9" name="Shape 3099"/>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3100" name="Shape 3100"/>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01" name="Shape 3101"/>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02" name="Shape 3102"/>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04" name="Shape 3104"/>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06" name="Shape 3106"/>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7" name="Shape 3107"/>
                        <wps:cNvSpPr/>
                        <wps:spPr>
                          <a:xfrm>
                            <a:off x="304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1425193"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9" name="Shape 3109"/>
                        <wps:cNvSpPr/>
                        <wps:spPr>
                          <a:xfrm>
                            <a:off x="3734434" y="189229"/>
                            <a:ext cx="0" cy="3330575"/>
                          </a:xfrm>
                          <a:custGeom>
                            <a:avLst/>
                            <a:gdLst/>
                            <a:ahLst/>
                            <a:cxnLst/>
                            <a:rect l="0" t="0" r="0" b="0"/>
                            <a:pathLst>
                              <a:path h="3330575">
                                <a:moveTo>
                                  <a:pt x="0" y="33305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10" name="Shape 3110"/>
                        <wps:cNvSpPr/>
                        <wps:spPr>
                          <a:xfrm>
                            <a:off x="4796662"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5629021"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2" name="Shape 3112"/>
                        <wps:cNvSpPr/>
                        <wps:spPr>
                          <a:xfrm>
                            <a:off x="6922896" y="189229"/>
                            <a:ext cx="0" cy="3330575"/>
                          </a:xfrm>
                          <a:custGeom>
                            <a:avLst/>
                            <a:gdLst/>
                            <a:ahLst/>
                            <a:cxnLst/>
                            <a:rect l="0" t="0" r="0" b="0"/>
                            <a:pathLst>
                              <a:path h="3330575">
                                <a:moveTo>
                                  <a:pt x="0" y="33305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816533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9754868" y="189229"/>
                            <a:ext cx="0" cy="3330575"/>
                          </a:xfrm>
                          <a:custGeom>
                            <a:avLst/>
                            <a:gdLst/>
                            <a:ahLst/>
                            <a:cxnLst/>
                            <a:rect l="0" t="0" r="0" b="0"/>
                            <a:pathLst>
                              <a:path h="3330575">
                                <a:moveTo>
                                  <a:pt x="0" y="33305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304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1425193"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1428241" y="3522853"/>
                            <a:ext cx="2303016" cy="0"/>
                          </a:xfrm>
                          <a:custGeom>
                            <a:avLst/>
                            <a:gdLst/>
                            <a:ahLst/>
                            <a:cxnLst/>
                            <a:rect l="0" t="0" r="0" b="0"/>
                            <a:pathLst>
                              <a:path w="2303016">
                                <a:moveTo>
                                  <a:pt x="0" y="0"/>
                                </a:moveTo>
                                <a:lnTo>
                                  <a:pt x="2303016" y="0"/>
                                </a:lnTo>
                              </a:path>
                            </a:pathLst>
                          </a:custGeom>
                          <a:noFill/>
                          <a:ln w="6096" cap="flat">
                            <a:solidFill>
                              <a:srgbClr val="000000"/>
                            </a:solidFill>
                            <a:prstDash val="solid"/>
                          </a:ln>
                        </wps:spPr>
                        <wps:bodyPr vertOverflow="overflow" horzOverflow="overflow" vert="horz" lIns="91440" tIns="45720" rIns="91440" bIns="45720" anchor="t"/>
                      </wps:wsp>
                      <wps:wsp>
                        <wps:cNvPr id="3118" name="Shape 3118"/>
                        <wps:cNvSpPr/>
                        <wps:spPr>
                          <a:xfrm>
                            <a:off x="3731385" y="352285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19" name="Shape 3119"/>
                        <wps:cNvSpPr/>
                        <wps:spPr>
                          <a:xfrm>
                            <a:off x="3737483" y="3522853"/>
                            <a:ext cx="1056132" cy="0"/>
                          </a:xfrm>
                          <a:custGeom>
                            <a:avLst/>
                            <a:gdLst/>
                            <a:ahLst/>
                            <a:cxnLst/>
                            <a:rect l="0" t="0" r="0" b="0"/>
                            <a:pathLst>
                              <a:path w="1056132">
                                <a:moveTo>
                                  <a:pt x="0" y="0"/>
                                </a:moveTo>
                                <a:lnTo>
                                  <a:pt x="1056132" y="0"/>
                                </a:lnTo>
                              </a:path>
                            </a:pathLst>
                          </a:custGeom>
                          <a:noFill/>
                          <a:ln w="6096" cap="flat">
                            <a:solidFill>
                              <a:srgbClr val="000000"/>
                            </a:solidFill>
                            <a:prstDash val="solid"/>
                          </a:ln>
                        </wps:spPr>
                        <wps:bodyPr vertOverflow="overflow" horzOverflow="overflow" vert="horz" lIns="91440" tIns="45720" rIns="91440" bIns="45720" anchor="t"/>
                      </wps:wsp>
                      <wps:wsp>
                        <wps:cNvPr id="3120" name="Shape 3120"/>
                        <wps:cNvSpPr/>
                        <wps:spPr>
                          <a:xfrm>
                            <a:off x="4796662"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4799711" y="3522853"/>
                            <a:ext cx="826312" cy="0"/>
                          </a:xfrm>
                          <a:custGeom>
                            <a:avLst/>
                            <a:gdLst/>
                            <a:ahLst/>
                            <a:cxnLst/>
                            <a:rect l="0" t="0" r="0" b="0"/>
                            <a:pathLst>
                              <a:path w="826312">
                                <a:moveTo>
                                  <a:pt x="0" y="0"/>
                                </a:moveTo>
                                <a:lnTo>
                                  <a:pt x="826312" y="0"/>
                                </a:lnTo>
                              </a:path>
                            </a:pathLst>
                          </a:custGeom>
                          <a:noFill/>
                          <a:ln w="6096" cap="flat">
                            <a:solidFill>
                              <a:srgbClr val="000000"/>
                            </a:solidFill>
                            <a:prstDash val="solid"/>
                          </a:ln>
                        </wps:spPr>
                        <wps:bodyPr vertOverflow="overflow" horzOverflow="overflow" vert="horz" lIns="91440" tIns="45720" rIns="91440" bIns="45720" anchor="t"/>
                      </wps:wsp>
                      <wps:wsp>
                        <wps:cNvPr id="3122" name="Shape 3122"/>
                        <wps:cNvSpPr/>
                        <wps:spPr>
                          <a:xfrm>
                            <a:off x="5629021"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3" name="Shape 3123"/>
                        <wps:cNvSpPr/>
                        <wps:spPr>
                          <a:xfrm>
                            <a:off x="5632069" y="3522853"/>
                            <a:ext cx="1287779" cy="0"/>
                          </a:xfrm>
                          <a:custGeom>
                            <a:avLst/>
                            <a:gdLst/>
                            <a:ahLst/>
                            <a:cxnLst/>
                            <a:rect l="0" t="0" r="0" b="0"/>
                            <a:pathLst>
                              <a:path w="1287779">
                                <a:moveTo>
                                  <a:pt x="0" y="0"/>
                                </a:moveTo>
                                <a:lnTo>
                                  <a:pt x="1287779" y="0"/>
                                </a:lnTo>
                              </a:path>
                            </a:pathLst>
                          </a:custGeom>
                          <a:noFill/>
                          <a:ln w="6096" cap="flat">
                            <a:solidFill>
                              <a:srgbClr val="000000"/>
                            </a:solidFill>
                            <a:prstDash val="solid"/>
                          </a:ln>
                        </wps:spPr>
                        <wps:bodyPr vertOverflow="overflow" horzOverflow="overflow" vert="horz" lIns="91440" tIns="45720" rIns="91440" bIns="45720" anchor="t"/>
                      </wps:wsp>
                      <wps:wsp>
                        <wps:cNvPr id="3124" name="Shape 3124"/>
                        <wps:cNvSpPr/>
                        <wps:spPr>
                          <a:xfrm>
                            <a:off x="6922896" y="351980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6925945" y="3522853"/>
                            <a:ext cx="1236268" cy="0"/>
                          </a:xfrm>
                          <a:custGeom>
                            <a:avLst/>
                            <a:gdLst/>
                            <a:ahLst/>
                            <a:cxnLst/>
                            <a:rect l="0" t="0" r="0" b="0"/>
                            <a:pathLst>
                              <a:path w="1236268">
                                <a:moveTo>
                                  <a:pt x="0" y="0"/>
                                </a:moveTo>
                                <a:lnTo>
                                  <a:pt x="1236268" y="0"/>
                                </a:lnTo>
                              </a:path>
                            </a:pathLst>
                          </a:custGeom>
                          <a:noFill/>
                          <a:ln w="6096" cap="flat">
                            <a:solidFill>
                              <a:srgbClr val="000000"/>
                            </a:solidFill>
                            <a:prstDash val="solid"/>
                          </a:ln>
                        </wps:spPr>
                        <wps:bodyPr vertOverflow="overflow" horzOverflow="overflow" vert="horz" lIns="91440" tIns="45720" rIns="91440" bIns="45720" anchor="t"/>
                      </wps:wsp>
                      <wps:wsp>
                        <wps:cNvPr id="3126" name="Shape 3126"/>
                        <wps:cNvSpPr/>
                        <wps:spPr>
                          <a:xfrm>
                            <a:off x="816533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8168385" y="3522853"/>
                            <a:ext cx="1583435" cy="0"/>
                          </a:xfrm>
                          <a:custGeom>
                            <a:avLst/>
                            <a:gdLst/>
                            <a:ahLst/>
                            <a:cxnLst/>
                            <a:rect l="0" t="0" r="0" b="0"/>
                            <a:pathLst>
                              <a:path w="1583435">
                                <a:moveTo>
                                  <a:pt x="0" y="0"/>
                                </a:moveTo>
                                <a:lnTo>
                                  <a:pt x="1583435" y="0"/>
                                </a:lnTo>
                              </a:path>
                            </a:pathLst>
                          </a:custGeom>
                          <a:noFill/>
                          <a:ln w="6096" cap="flat">
                            <a:solidFill>
                              <a:srgbClr val="000000"/>
                            </a:solidFill>
                            <a:prstDash val="solid"/>
                          </a:ln>
                        </wps:spPr>
                        <wps:bodyPr vertOverflow="overflow" horzOverflow="overflow" vert="horz" lIns="91440" tIns="45720" rIns="91440" bIns="45720" anchor="t"/>
                      </wps:wsp>
                      <wps:wsp>
                        <wps:cNvPr id="3128" name="Shape 3128"/>
                        <wps:cNvSpPr/>
                        <wps:spPr>
                          <a:xfrm>
                            <a:off x="9754868" y="351980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9" name="Shape 3129"/>
                        <wps:cNvSpPr/>
                        <wps:spPr>
                          <a:xfrm>
                            <a:off x="304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0" name="Shape 3130"/>
                        <wps:cNvSpPr/>
                        <wps:spPr>
                          <a:xfrm>
                            <a:off x="1425193"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1" name="Shape 3131"/>
                        <wps:cNvSpPr/>
                        <wps:spPr>
                          <a:xfrm>
                            <a:off x="3734434" y="3525977"/>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32" name="Shape 3132"/>
                        <wps:cNvSpPr/>
                        <wps:spPr>
                          <a:xfrm>
                            <a:off x="4796662"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5629021"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4" name="Shape 3134"/>
                        <wps:cNvSpPr/>
                        <wps:spPr>
                          <a:xfrm>
                            <a:off x="6922896" y="3525977"/>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816533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6" name="Shape 3136"/>
                        <wps:cNvSpPr/>
                        <wps:spPr>
                          <a:xfrm>
                            <a:off x="9754868" y="3525977"/>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7" name="Shape 3137"/>
                        <wps:cNvSpPr/>
                        <wps:spPr>
                          <a:xfrm>
                            <a:off x="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6095" y="5982919"/>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1422145"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1428241" y="5982919"/>
                            <a:ext cx="2303016" cy="0"/>
                          </a:xfrm>
                          <a:custGeom>
                            <a:avLst/>
                            <a:gdLst/>
                            <a:ahLst/>
                            <a:cxnLst/>
                            <a:rect l="0" t="0" r="0" b="0"/>
                            <a:pathLst>
                              <a:path w="2303016">
                                <a:moveTo>
                                  <a:pt x="0" y="0"/>
                                </a:moveTo>
                                <a:lnTo>
                                  <a:pt x="2303016"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3731385" y="598291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3737483" y="5982919"/>
                            <a:ext cx="1056132" cy="0"/>
                          </a:xfrm>
                          <a:custGeom>
                            <a:avLst/>
                            <a:gdLst/>
                            <a:ahLst/>
                            <a:cxnLst/>
                            <a:rect l="0" t="0" r="0" b="0"/>
                            <a:pathLst>
                              <a:path w="1056132">
                                <a:moveTo>
                                  <a:pt x="0" y="0"/>
                                </a:moveTo>
                                <a:lnTo>
                                  <a:pt x="1056132"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4796662" y="59798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4799711" y="5982919"/>
                            <a:ext cx="826261" cy="0"/>
                          </a:xfrm>
                          <a:custGeom>
                            <a:avLst/>
                            <a:gdLst/>
                            <a:ahLst/>
                            <a:cxnLst/>
                            <a:rect l="0" t="0" r="0" b="0"/>
                            <a:pathLst>
                              <a:path w="826261">
                                <a:moveTo>
                                  <a:pt x="0" y="0"/>
                                </a:moveTo>
                                <a:lnTo>
                                  <a:pt x="826261"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5625973"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5632069" y="5982919"/>
                            <a:ext cx="1287779" cy="0"/>
                          </a:xfrm>
                          <a:custGeom>
                            <a:avLst/>
                            <a:gdLst/>
                            <a:ahLst/>
                            <a:cxnLst/>
                            <a:rect l="0" t="0" r="0" b="0"/>
                            <a:pathLst>
                              <a:path w="1287779">
                                <a:moveTo>
                                  <a:pt x="0" y="0"/>
                                </a:moveTo>
                                <a:lnTo>
                                  <a:pt x="1287779"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6919848" y="598291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6925945" y="5982919"/>
                            <a:ext cx="1236268" cy="0"/>
                          </a:xfrm>
                          <a:custGeom>
                            <a:avLst/>
                            <a:gdLst/>
                            <a:ahLst/>
                            <a:cxnLst/>
                            <a:rect l="0" t="0" r="0" b="0"/>
                            <a:pathLst>
                              <a:path w="1236268">
                                <a:moveTo>
                                  <a:pt x="0" y="0"/>
                                </a:moveTo>
                                <a:lnTo>
                                  <a:pt x="1236268"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8162290"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8168385" y="5982919"/>
                            <a:ext cx="1583435" cy="0"/>
                          </a:xfrm>
                          <a:custGeom>
                            <a:avLst/>
                            <a:gdLst/>
                            <a:ahLst/>
                            <a:cxnLst/>
                            <a:rect l="0" t="0" r="0" b="0"/>
                            <a:pathLst>
                              <a:path w="1583435">
                                <a:moveTo>
                                  <a:pt x="0" y="0"/>
                                </a:moveTo>
                                <a:lnTo>
                                  <a:pt x="1583435"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9751821" y="59829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304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3" name="Shape 3153"/>
                        <wps:cNvSpPr/>
                        <wps:spPr>
                          <a:xfrm>
                            <a:off x="0"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6095" y="6164275"/>
                            <a:ext cx="9745724" cy="0"/>
                          </a:xfrm>
                          <a:custGeom>
                            <a:avLst/>
                            <a:gdLst/>
                            <a:ahLst/>
                            <a:cxnLst/>
                            <a:rect l="0" t="0" r="0" b="0"/>
                            <a:pathLst>
                              <a:path w="9745724">
                                <a:moveTo>
                                  <a:pt x="0" y="0"/>
                                </a:moveTo>
                                <a:lnTo>
                                  <a:pt x="9745724" y="0"/>
                                </a:lnTo>
                              </a:path>
                            </a:pathLst>
                          </a:custGeom>
                          <a:noFill/>
                          <a:ln w="6094" cap="flat">
                            <a:solidFill>
                              <a:srgbClr val="000000"/>
                            </a:solidFill>
                            <a:prstDash val="solid"/>
                          </a:ln>
                        </wps:spPr>
                        <wps:bodyPr vertOverflow="overflow" horzOverflow="overflow" vert="horz" lIns="91440" tIns="45720" rIns="91440" bIns="45720" anchor="t"/>
                      </wps:wsp>
                      <wps:wsp>
                        <wps:cNvPr id="3155" name="Shape 3155"/>
                        <wps:cNvSpPr/>
                        <wps:spPr>
                          <a:xfrm>
                            <a:off x="9754868" y="598596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6" name="Shape 3156"/>
                        <wps:cNvSpPr/>
                        <wps:spPr>
                          <a:xfrm>
                            <a:off x="9751821" y="6164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5323F7" id="drawingObject3066" o:spid="_x0000_s1026" style="position:absolute;margin-left:40.8pt;margin-top:33.2pt;width:768.35pt;height:485.4pt;z-index:-251657728;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path="m,l6095,e" filled="f" strokeweight=".16931mm">
                  <v:path arrowok="t" textboxrect="0,0,6095,0"/>
                </v:shape>
                <v:shape id="Shape 3068"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path="m,l1416050,e" filled="f" strokeweight=".16931mm">
                  <v:path arrowok="t" textboxrect="0,0,1416050,0"/>
                </v:shape>
                <v:shape id="Shape 3069"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path="m,l6095,e" filled="f" strokeweight=".16931mm">
                  <v:path arrowok="t" textboxrect="0,0,6095,0"/>
                </v:shape>
                <v:shape id="Shape 3070"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path="m,l2303016,e" filled="f" strokeweight=".16931mm">
                  <v:path arrowok="t" textboxrect="0,0,2303016,0"/>
                </v:shape>
                <v:shape id="Shape 3071"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path="m,l6097,e" filled="f" strokeweight=".16931mm">
                  <v:path arrowok="t" textboxrect="0,0,6097,0"/>
                </v:shape>
                <v:shape id="Shape 3072"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path="m,l1056132,e" filled="f" strokeweight=".16931mm">
                  <v:path arrowok="t" textboxrect="0,0,1056132,0"/>
                </v:shape>
                <v:shape id="Shape 3073"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path="m,6045l,e" filled="f" strokeweight=".16928mm">
                  <v:path arrowok="t" textboxrect="0,0,0,6045"/>
                </v:shape>
                <v:shape id="Shape 3074"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path="m,l839977,e" filled="f" strokeweight=".16931mm">
                  <v:path arrowok="t" textboxrect="0,0,839977,0"/>
                </v:shape>
                <v:shape id="Shape 3075"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path="m,l6096,e" filled="f" strokeweight=".16931mm">
                  <v:path arrowok="t" textboxrect="0,0,6096,0"/>
                </v:shape>
                <v:shape id="Shape 3076"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path="m,l1274063,e" filled="f" strokeweight=".16931mm">
                  <v:path arrowok="t" textboxrect="0,0,1274063,0"/>
                </v:shape>
                <v:shape id="Shape 3077"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path="m,6045l,e" filled="f" strokeweight=".16928mm">
                  <v:path arrowok="t" textboxrect="0,0,0,6045"/>
                </v:shape>
                <v:shape id="Shape 3078"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path="m,l1236268,e" filled="f" strokeweight=".16931mm">
                  <v:path arrowok="t" textboxrect="0,0,1236268,0"/>
                </v:shape>
                <v:shape id="Shape 3079"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path="m,6045l,e" filled="f" strokeweight=".16931mm">
                  <v:path arrowok="t" textboxrect="0,0,0,6045"/>
                </v:shape>
                <v:shape id="Shape 3080"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path="m,l1583435,e" filled="f" strokeweight=".16931mm">
                  <v:path arrowok="t" textboxrect="0,0,1583435,0"/>
                </v:shape>
                <v:shape id="Shape 3081"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path="m,6045l,e" filled="f" strokeweight=".16931mm">
                  <v:path arrowok="t" textboxrect="0,0,0,6045"/>
                </v:shape>
                <v:shape id="Shape 3082"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path="m,177088l,e" filled="f" strokeweight=".16931mm">
                  <v:path arrowok="t" textboxrect="0,0,0,177088"/>
                </v:shape>
                <v:shape id="Shape 3083"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path="m,177088l,e" filled="f" strokeweight=".16931mm">
                  <v:path arrowok="t" textboxrect="0,0,0,177088"/>
                </v:shape>
                <v:shape id="Shape 3084"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path="m,177088l,e" filled="f" strokeweight=".16936mm">
                  <v:path arrowok="t" textboxrect="0,0,0,177088"/>
                </v:shape>
                <v:shape id="Shape 3085"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path="m,177088l,e" filled="f" strokeweight=".16928mm">
                  <v:path arrowok="t" textboxrect="0,0,0,177088"/>
                </v:shape>
                <v:shape id="Shape 3086"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path="m,177088l,e" filled="f" strokeweight=".48pt">
                  <v:path arrowok="t" textboxrect="0,0,0,177088"/>
                </v:shape>
                <v:shape id="Shape 3087"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path="m,177088l,e" filled="f" strokeweight=".16928mm">
                  <v:path arrowok="t" textboxrect="0,0,0,177088"/>
                </v:shape>
                <v:shape id="Shape 3088"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path="m,177088l,e" filled="f" strokeweight=".16931mm">
                  <v:path arrowok="t" textboxrect="0,0,0,177088"/>
                </v:shape>
                <v:shape id="Shape 3089"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path="m,177088l,e" filled="f" strokeweight=".16931mm">
                  <v:path arrowok="t" textboxrect="0,0,0,177088"/>
                </v:shape>
                <v:shape id="Shape 3090"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path="m,l6095,e" filled="f" strokeweight=".16931mm">
                  <v:path arrowok="t" textboxrect="0,0,6095,0"/>
                </v:shape>
                <v:shape id="Shape 3091"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path="m,l1416050,e" filled="f" strokeweight=".16931mm">
                  <v:path arrowok="t" textboxrect="0,0,1416050,0"/>
                </v:shape>
                <v:shape id="Shape 3092"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path="m,l6095,e" filled="f" strokeweight=".16931mm">
                  <v:path arrowok="t" textboxrect="0,0,6095,0"/>
                </v:shape>
                <v:shape id="Shape 3093"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path="m,l2303016,e" filled="f" strokeweight=".16931mm">
                  <v:path arrowok="t" textboxrect="0,0,2303016,0"/>
                </v:shape>
                <v:shape id="Shape 3094"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path="m,l6097,e" filled="f" strokeweight=".16931mm">
                  <v:path arrowok="t" textboxrect="0,0,6097,0"/>
                </v:shape>
                <v:shape id="Shape 3095"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path="m,l1056132,e" filled="f" strokeweight=".16931mm">
                  <v:path arrowok="t" textboxrect="0,0,1056132,0"/>
                </v:shape>
                <v:shape id="Shape 3096"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path="m,6095l,e" filled="f" strokeweight=".16928mm">
                  <v:path arrowok="t" textboxrect="0,0,0,6095"/>
                </v:shape>
                <v:shape id="Shape 3097" o:spid="_x0000_s1057" style="position:absolute;left:47997;top:1861;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path="m,l826312,e" filled="f" strokeweight=".16931mm">
                  <v:path arrowok="t" textboxrect="0,0,826312,0"/>
                </v:shape>
                <v:shape id="Shape 3098" o:spid="_x0000_s1058" style="position:absolute;left:56290;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path="m,6095l,e" filled="f" strokeweight=".16931mm">
                  <v:path arrowok="t" textboxrect="0,0,0,6095"/>
                </v:shape>
                <v:shape id="Shape 3099" o:spid="_x0000_s1059" style="position:absolute;left:56320;top:1861;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path="m,l7620,e" filled="f" strokeweight=".16931mm">
                  <v:path arrowok="t" textboxrect="0,0,7620,0"/>
                </v:shape>
                <v:shape id="Shape 3100"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path="m,l6096,e" filled="f" strokeweight=".16931mm">
                  <v:path arrowok="t" textboxrect="0,0,6096,0"/>
                </v:shape>
                <v:shape id="Shape 3101"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path="m,l1274063,e" filled="f" strokeweight=".16931mm">
                  <v:path arrowok="t" textboxrect="0,0,1274063,0"/>
                </v:shape>
                <v:shape id="Shape 3102"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path="m,6095l,e" filled="f" strokeweight=".16928mm">
                  <v:path arrowok="t" textboxrect="0,0,0,6095"/>
                </v:shape>
                <v:shape id="Shape 3103"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path="m,l1236268,e" filled="f" strokeweight=".16931mm">
                  <v:path arrowok="t" textboxrect="0,0,1236268,0"/>
                </v:shape>
                <v:shape id="Shape 3104"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path="m,6095l,e" filled="f" strokeweight=".16931mm">
                  <v:path arrowok="t" textboxrect="0,0,0,6095"/>
                </v:shape>
                <v:shape id="Shape 3105"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path="m,l1583435,e" filled="f" strokeweight=".16931mm">
                  <v:path arrowok="t" textboxrect="0,0,1583435,0"/>
                </v:shape>
                <v:shape id="Shape 3106"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path="m,6095l,e" filled="f" strokeweight=".16931mm">
                  <v:path arrowok="t" textboxrect="0,0,0,6095"/>
                </v:shape>
                <v:shape id="Shape 3107" o:spid="_x0000_s1067" style="position:absolute;left:30;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path="m,3330575l,e" filled="f" strokeweight=".16931mm">
                  <v:path arrowok="t" textboxrect="0,0,0,3330575"/>
                </v:shape>
                <v:shape id="Shape 3108" o:spid="_x0000_s1068" style="position:absolute;left:14251;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path="m,3330575l,e" filled="f" strokeweight=".16931mm">
                  <v:path arrowok="t" textboxrect="0,0,0,3330575"/>
                </v:shape>
                <v:shape id="Shape 3109" o:spid="_x0000_s1069" style="position:absolute;left:37344;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path="m,3330575l,e" filled="f" strokeweight=".16936mm">
                  <v:path arrowok="t" textboxrect="0,0,0,3330575"/>
                </v:shape>
                <v:shape id="Shape 3110" o:spid="_x0000_s1070" style="position:absolute;left:47966;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path="m,3330575l,e" filled="f" strokeweight=".16928mm">
                  <v:path arrowok="t" textboxrect="0,0,0,3330575"/>
                </v:shape>
                <v:shape id="Shape 3111" o:spid="_x0000_s1071" style="position:absolute;left:56290;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path="m,3330575l,e" filled="f" strokeweight=".16931mm">
                  <v:path arrowok="t" textboxrect="0,0,0,3330575"/>
                </v:shape>
                <v:shape id="Shape 3112" o:spid="_x0000_s1072" style="position:absolute;left:69228;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path="m,3330575l,e" filled="f" strokeweight=".16928mm">
                  <v:path arrowok="t" textboxrect="0,0,0,3330575"/>
                </v:shape>
                <v:shape id="Shape 3113" o:spid="_x0000_s1073" style="position:absolute;left:81653;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path="m,3330575l,e" filled="f" strokeweight=".16931mm">
                  <v:path arrowok="t" textboxrect="0,0,0,3330575"/>
                </v:shape>
                <v:shape id="Shape 3114" o:spid="_x0000_s1074" style="position:absolute;left:97548;top:1892;width:0;height:33306;visibility:visible;mso-wrap-style:square;v-text-anchor:top" coordsize="0,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path="m,3330575l,e" filled="f" strokeweight=".16931mm">
                  <v:path arrowok="t" textboxrect="0,0,0,3330575"/>
                </v:shape>
                <v:shape id="Shape 3115" o:spid="_x0000_s1075" style="position:absolute;left:30;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path="m,6096l,e" filled="f" strokeweight=".16931mm">
                  <v:path arrowok="t" textboxrect="0,0,0,6096"/>
                </v:shape>
                <v:shape id="Shape 3116" o:spid="_x0000_s1076" style="position:absolute;left:14251;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path="m,6096l,e" filled="f" strokeweight=".16931mm">
                  <v:path arrowok="t" textboxrect="0,0,0,6096"/>
                </v:shape>
                <v:shape id="Shape 3117" o:spid="_x0000_s1077" style="position:absolute;left:14282;top:35228;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path="m,l2303016,e" filled="f" strokeweight=".48pt">
                  <v:path arrowok="t" textboxrect="0,0,2303016,0"/>
                </v:shape>
                <v:shape id="Shape 3118" o:spid="_x0000_s1078" style="position:absolute;left:37313;top:3522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path="m,l6097,e" filled="f" strokeweight=".48pt">
                  <v:path arrowok="t" textboxrect="0,0,6097,0"/>
                </v:shape>
                <v:shape id="Shape 3119" o:spid="_x0000_s1079" style="position:absolute;left:37374;top:35228;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path="m,l1056132,e" filled="f" strokeweight=".48pt">
                  <v:path arrowok="t" textboxrect="0,0,1056132,0"/>
                </v:shape>
                <v:shape id="Shape 3120" o:spid="_x0000_s1080" style="position:absolute;left:47966;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path="m,6096l,e" filled="f" strokeweight=".16928mm">
                  <v:path arrowok="t" textboxrect="0,0,0,6096"/>
                </v:shape>
                <v:shape id="Shape 3121" o:spid="_x0000_s1081" style="position:absolute;left:47997;top:35228;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path="m,l826312,e" filled="f" strokeweight=".48pt">
                  <v:path arrowok="t" textboxrect="0,0,826312,0"/>
                </v:shape>
                <v:shape id="Shape 3122" o:spid="_x0000_s1082" style="position:absolute;left:56290;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path="m,6096l,e" filled="f" strokeweight=".16931mm">
                  <v:path arrowok="t" textboxrect="0,0,0,6096"/>
                </v:shape>
                <v:shape id="Shape 3123" o:spid="_x0000_s1083" style="position:absolute;left:56320;top:35228;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path="m,l1287779,e" filled="f" strokeweight=".48pt">
                  <v:path arrowok="t" textboxrect="0,0,1287779,0"/>
                </v:shape>
                <v:shape id="Shape 3124" o:spid="_x0000_s1084" style="position:absolute;left:69228;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path="m,6096l,e" filled="f" strokeweight=".16928mm">
                  <v:path arrowok="t" textboxrect="0,0,0,6096"/>
                </v:shape>
                <v:shape id="Shape 3125" o:spid="_x0000_s1085" style="position:absolute;left:69259;top:35228;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path="m,l1236268,e" filled="f" strokeweight=".48pt">
                  <v:path arrowok="t" textboxrect="0,0,1236268,0"/>
                </v:shape>
                <v:shape id="Shape 3126" o:spid="_x0000_s1086" style="position:absolute;left:81653;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path="m,6096l,e" filled="f" strokeweight=".16931mm">
                  <v:path arrowok="t" textboxrect="0,0,0,6096"/>
                </v:shape>
                <v:shape id="Shape 3127" o:spid="_x0000_s1087" style="position:absolute;left:81683;top:35228;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path="m,l1583435,e" filled="f" strokeweight=".48pt">
                  <v:path arrowok="t" textboxrect="0,0,1583435,0"/>
                </v:shape>
                <v:shape id="Shape 3128" o:spid="_x0000_s1088" style="position:absolute;left:97548;top:3519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path="m,6096l,e" filled="f" strokeweight=".16931mm">
                  <v:path arrowok="t" textboxrect="0,0,0,6096"/>
                </v:shape>
                <v:shape id="Shape 3129" o:spid="_x0000_s1089" style="position:absolute;left:30;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path="m,2453894l,e" filled="f" strokeweight=".16931mm">
                  <v:path arrowok="t" textboxrect="0,0,0,2453894"/>
                </v:shape>
                <v:shape id="Shape 3130" o:spid="_x0000_s1090" style="position:absolute;left:14251;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path="m,2453894l,e" filled="f" strokeweight=".16931mm">
                  <v:path arrowok="t" textboxrect="0,0,0,2453894"/>
                </v:shape>
                <v:shape id="Shape 3131" o:spid="_x0000_s1091" style="position:absolute;left:37344;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path="m,2453894l,e" filled="f" strokeweight=".16936mm">
                  <v:path arrowok="t" textboxrect="0,0,0,2453894"/>
                </v:shape>
                <v:shape id="Shape 3132" o:spid="_x0000_s1092" style="position:absolute;left:47966;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path="m,2453894l,e" filled="f" strokeweight=".16928mm">
                  <v:path arrowok="t" textboxrect="0,0,0,2453894"/>
                </v:shape>
                <v:shape id="Shape 3133" o:spid="_x0000_s1093" style="position:absolute;left:56290;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path="m,2453894l,e" filled="f" strokeweight=".16931mm">
                  <v:path arrowok="t" textboxrect="0,0,0,2453894"/>
                </v:shape>
                <v:shape id="Shape 3134" o:spid="_x0000_s1094" style="position:absolute;left:69228;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path="m,2453894l,e" filled="f" strokeweight=".16928mm">
                  <v:path arrowok="t" textboxrect="0,0,0,2453894"/>
                </v:shape>
                <v:shape id="Shape 3135" o:spid="_x0000_s1095" style="position:absolute;left:81653;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path="m,2453894l,e" filled="f" strokeweight=".16931mm">
                  <v:path arrowok="t" textboxrect="0,0,0,2453894"/>
                </v:shape>
                <v:shape id="Shape 3136" o:spid="_x0000_s1096" style="position:absolute;left:97548;top:35259;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path="m,2453894l,e" filled="f" strokeweight=".16931mm">
                  <v:path arrowok="t" textboxrect="0,0,0,2453894"/>
                </v:shape>
                <v:shape id="Shape 3137" o:spid="_x0000_s1097" style="position:absolute;top:598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path="m,l6095,e" filled="f" strokeweight=".16928mm">
                  <v:path arrowok="t" textboxrect="0,0,6095,0"/>
                </v:shape>
                <v:shape id="Shape 3138" o:spid="_x0000_s1098" style="position:absolute;left:60;top:59829;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path="m,l1416050,e" filled="f" strokeweight=".16928mm">
                  <v:path arrowok="t" textboxrect="0,0,1416050,0"/>
                </v:shape>
                <v:shape id="Shape 3139" o:spid="_x0000_s1099" style="position:absolute;left:14221;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path="m,l6095,e" filled="f" strokeweight=".16928mm">
                  <v:path arrowok="t" textboxrect="0,0,6095,0"/>
                </v:shape>
                <v:shape id="Shape 3140" o:spid="_x0000_s1100" style="position:absolute;left:14282;top:59829;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path="m,l2303016,e" filled="f" strokeweight=".16928mm">
                  <v:path arrowok="t" textboxrect="0,0,2303016,0"/>
                </v:shape>
                <v:shape id="Shape 3141" o:spid="_x0000_s1101" style="position:absolute;left:37313;top:598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path="m,l6097,e" filled="f" strokeweight=".16928mm">
                  <v:path arrowok="t" textboxrect="0,0,6097,0"/>
                </v:shape>
                <v:shape id="Shape 3142" o:spid="_x0000_s1102" style="position:absolute;left:37374;top:59829;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path="m,l1056132,e" filled="f" strokeweight=".16928mm">
                  <v:path arrowok="t" textboxrect="0,0,1056132,0"/>
                </v:shape>
                <v:shape id="Shape 3143" o:spid="_x0000_s1103" style="position:absolute;left:47966;top:5979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path="m,6094l,e" filled="f" strokeweight=".16928mm">
                  <v:path arrowok="t" textboxrect="0,0,0,6094"/>
                </v:shape>
                <v:shape id="Shape 3144" o:spid="_x0000_s1104" style="position:absolute;left:47997;top:59829;width:8262;height:0;visibility:visible;mso-wrap-style:square;v-text-anchor:top" coordsize="82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path="m,l826261,e" filled="f" strokeweight=".16928mm">
                  <v:path arrowok="t" textboxrect="0,0,826261,0"/>
                </v:shape>
                <v:shape id="Shape 3145" o:spid="_x0000_s1105" style="position:absolute;left:56259;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path="m,l6095,e" filled="f" strokeweight=".16928mm">
                  <v:path arrowok="t" textboxrect="0,0,6095,0"/>
                </v:shape>
                <v:shape id="Shape 3146" o:spid="_x0000_s1106" style="position:absolute;left:56320;top:59829;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path="m,l1287779,e" filled="f" strokeweight=".16928mm">
                  <v:path arrowok="t" textboxrect="0,0,1287779,0"/>
                </v:shape>
                <v:shape id="Shape 3147" o:spid="_x0000_s1107" style="position:absolute;left:69198;top:5982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path="m,l6094,e" filled="f" strokeweight=".16928mm">
                  <v:path arrowok="t" textboxrect="0,0,6094,0"/>
                </v:shape>
                <v:shape id="Shape 3148" o:spid="_x0000_s1108" style="position:absolute;left:69259;top:59829;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path="m,l1236268,e" filled="f" strokeweight=".16928mm">
                  <v:path arrowok="t" textboxrect="0,0,1236268,0"/>
                </v:shape>
                <v:shape id="Shape 3149" o:spid="_x0000_s1109" style="position:absolute;left:81622;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path="m,l6095,e" filled="f" strokeweight=".16928mm">
                  <v:path arrowok="t" textboxrect="0,0,6095,0"/>
                </v:shape>
                <v:shape id="Shape 3150" o:spid="_x0000_s1110" style="position:absolute;left:81683;top:59829;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path="m,l1583435,e" filled="f" strokeweight=".16928mm">
                  <v:path arrowok="t" textboxrect="0,0,1583435,0"/>
                </v:shape>
                <v:shape id="Shape 3151" o:spid="_x0000_s1111" style="position:absolute;left:97518;top:59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path="m,l6095,e" filled="f" strokeweight=".16928mm">
                  <v:path arrowok="t" textboxrect="0,0,6095,0"/>
                </v:shape>
                <v:shape id="Shape 3152" o:spid="_x0000_s1112" style="position:absolute;left:30;top:5985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path="m,175260l,e" filled="f" strokeweight=".16931mm">
                  <v:path arrowok="t" textboxrect="0,0,0,175260"/>
                </v:shape>
                <v:shape id="Shape 3153" o:spid="_x0000_s1113" style="position:absolute;top:616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path="m,l6095,e" filled="f" strokeweight=".16928mm">
                  <v:path arrowok="t" textboxrect="0,0,6095,0"/>
                </v:shape>
                <v:shape id="Shape 3154" o:spid="_x0000_s1114" style="position:absolute;left:60;top:61642;width:97458;height:0;visibility:visible;mso-wrap-style:square;v-text-anchor:top" coordsize="9745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path="m,l9745724,e" filled="f" strokeweight=".16928mm">
                  <v:path arrowok="t" textboxrect="0,0,9745724,0"/>
                </v:shape>
                <v:shape id="Shape 3155" o:spid="_x0000_s1115" style="position:absolute;left:97548;top:59859;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path="m,175260l,e" filled="f" strokeweight=".16931mm">
                  <v:path arrowok="t" textboxrect="0,0,0,175260"/>
                </v:shape>
                <v:shape id="Shape 3156" o:spid="_x0000_s1116" style="position:absolute;left:97518;top:616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path="m,l6095,e" filled="f" strokeweight=".16928mm">
                  <v:path arrowok="t" textboxrect="0,0,6095,0"/>
                </v:shape>
                <w10:wrap anchorx="page"/>
              </v:group>
            </w:pict>
          </mc:Fallback>
        </mc:AlternateContent>
      </w:r>
    </w:p>
    <w:p w14:paraId="2189735D" w14:textId="77777777" w:rsidR="00975F16" w:rsidRDefault="00975F16">
      <w:pPr>
        <w:spacing w:line="240" w:lineRule="exact"/>
        <w:rPr>
          <w:rFonts w:ascii="Times New Roman" w:eastAsia="Times New Roman" w:hAnsi="Times New Roman" w:cs="Times New Roman"/>
          <w:sz w:val="24"/>
          <w:szCs w:val="24"/>
        </w:rPr>
      </w:pPr>
    </w:p>
    <w:p w14:paraId="311B6EAF" w14:textId="77777777" w:rsidR="00975F16" w:rsidRDefault="00975F16">
      <w:pPr>
        <w:spacing w:after="17" w:line="160" w:lineRule="exact"/>
        <w:rPr>
          <w:rFonts w:ascii="Times New Roman" w:eastAsia="Times New Roman" w:hAnsi="Times New Roman" w:cs="Times New Roman"/>
          <w:sz w:val="16"/>
          <w:szCs w:val="16"/>
        </w:rPr>
      </w:pPr>
    </w:p>
    <w:p w14:paraId="0471F663" w14:textId="77777777" w:rsidR="00975F16" w:rsidRDefault="00975F16">
      <w:pPr>
        <w:sectPr w:rsidR="00975F16">
          <w:pgSz w:w="16838" w:h="11906" w:orient="landscape"/>
          <w:pgMar w:top="469" w:right="768" w:bottom="0" w:left="1134" w:header="0" w:footer="0" w:gutter="0"/>
          <w:cols w:space="708"/>
        </w:sectPr>
      </w:pPr>
    </w:p>
    <w:p w14:paraId="54558F71" w14:textId="7B2D9627" w:rsidR="000B5230" w:rsidRDefault="00DC041B" w:rsidP="008C4FB6">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6 Направление в                                    в сроки,               должност</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Уполномоченны      Указание многофункциональный центр          </w:t>
      </w:r>
      <w:r w:rsidR="005E4902" w:rsidRPr="005E4902">
        <w:rPr>
          <w:rFonts w:ascii="Times New Roman" w:eastAsia="Times New Roman" w:hAnsi="Times New Roman" w:cs="Times New Roman"/>
          <w:color w:val="000000"/>
        </w:rPr>
        <w:t>у</w:t>
      </w:r>
      <w:r w:rsidRPr="005E4902">
        <w:rPr>
          <w:rFonts w:ascii="Times New Roman" w:eastAsia="Times New Roman" w:hAnsi="Times New Roman" w:cs="Times New Roman"/>
          <w:color w:val="000000"/>
        </w:rPr>
        <w:t>становленны</w:t>
      </w:r>
      <w:r w:rsidR="005E4902">
        <w:rPr>
          <w:rFonts w:ascii="Times New Roman" w:eastAsia="Times New Roman" w:hAnsi="Times New Roman" w:cs="Times New Roman"/>
          <w:color w:val="000000"/>
        </w:rPr>
        <w:t>е</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лицо</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й орган) / АИС         заявителем в результата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0B5230">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z w:val="24"/>
          <w:szCs w:val="24"/>
        </w:rPr>
        <w:t xml:space="preserve">полномо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МФЦ                         Запросе способа муниципальной) услуги,                  соглашением      ченного                                           выдачи указанного в пункте 2.5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                          органа,                                            результата Административного регламента,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5E4902">
        <w:rPr>
          <w:rFonts w:ascii="Times New Roman" w:eastAsia="Times New Roman" w:hAnsi="Times New Roman" w:cs="Times New Roman"/>
          <w:color w:val="000000"/>
        </w:rPr>
        <w:t>взаимодей</w:t>
      </w:r>
      <w:r w:rsidR="005E4902">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ответстве                                        государственной в форме электронного                      между            нное за                                            (муниципальной документ</w:t>
      </w:r>
      <w:r w:rsidR="005E4902">
        <w:rPr>
          <w:rFonts w:ascii="Times New Roman" w:eastAsia="Times New Roman" w:hAnsi="Times New Roman" w:cs="Times New Roman"/>
          <w:color w:val="000000"/>
          <w:sz w:val="24"/>
          <w:szCs w:val="24"/>
        </w:rPr>
        <w:t xml:space="preserve">а, подписанного               </w:t>
      </w:r>
      <w:r>
        <w:rPr>
          <w:rFonts w:ascii="Times New Roman" w:eastAsia="Times New Roman" w:hAnsi="Times New Roman" w:cs="Times New Roman"/>
          <w:color w:val="000000"/>
          <w:sz w:val="24"/>
          <w:szCs w:val="24"/>
        </w:rPr>
        <w:t>Уполномоч</w:t>
      </w:r>
      <w:r w:rsidR="000B52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предостав                                        услуги в усиленной квалифицированной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органом      ление                                              многофункцион электронной подписью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Pr="00920890">
        <w:rPr>
          <w:rFonts w:ascii="Times New Roman" w:eastAsia="Times New Roman" w:hAnsi="Times New Roman" w:cs="Times New Roman"/>
          <w:color w:val="FFFFFF" w:themeColor="background1"/>
          <w:sz w:val="24"/>
          <w:szCs w:val="24"/>
        </w:rPr>
        <w:t>государст</w:t>
      </w:r>
      <w:r>
        <w:rPr>
          <w:rFonts w:ascii="Times New Roman" w:eastAsia="Times New Roman" w:hAnsi="Times New Roman" w:cs="Times New Roman"/>
          <w:color w:val="000000"/>
          <w:sz w:val="24"/>
          <w:szCs w:val="24"/>
        </w:rPr>
        <w:t xml:space="preserve">                                        альном центре, а уполномоченного должностного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многофункци     </w:t>
      </w:r>
      <w:r w:rsidRPr="00920890">
        <w:rPr>
          <w:rFonts w:ascii="Times New Roman" w:eastAsia="Times New Roman" w:hAnsi="Times New Roman" w:cs="Times New Roman"/>
          <w:color w:val="FFFFFF" w:themeColor="background1"/>
          <w:sz w:val="24"/>
          <w:szCs w:val="24"/>
        </w:rPr>
        <w:t xml:space="preserve">венно  </w:t>
      </w:r>
      <w:r>
        <w:rPr>
          <w:rFonts w:ascii="Times New Roman" w:eastAsia="Times New Roman" w:hAnsi="Times New Roman" w:cs="Times New Roman"/>
          <w:color w:val="000000"/>
          <w:sz w:val="24"/>
          <w:szCs w:val="24"/>
        </w:rPr>
        <w:t xml:space="preserve">                                            также подача лица</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5E49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Уполномоченного органа       </w:t>
      </w:r>
      <w:r w:rsidR="000B52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ональным         </w:t>
      </w:r>
    </w:p>
    <w:p w14:paraId="2305DA08" w14:textId="1C3DC956" w:rsidR="00975F16" w:rsidRDefault="000B523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C041B">
        <w:rPr>
          <w:rFonts w:ascii="Times New Roman" w:eastAsia="Times New Roman" w:hAnsi="Times New Roman" w:cs="Times New Roman"/>
          <w:color w:val="000000"/>
          <w:sz w:val="24"/>
          <w:szCs w:val="24"/>
        </w:rPr>
        <w:t xml:space="preserve">  (муницип                                        Запроса через</w:t>
      </w:r>
    </w:p>
    <w:p w14:paraId="328A22E0" w14:textId="77777777" w:rsidR="00975F16" w:rsidRDefault="00DC041B">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t>альной)</w:t>
      </w:r>
      <w:r>
        <w:rPr>
          <w:rFonts w:ascii="Times New Roman" w:eastAsia="Times New Roman" w:hAnsi="Times New Roman" w:cs="Times New Roman"/>
          <w:color w:val="000000"/>
          <w:sz w:val="24"/>
          <w:szCs w:val="24"/>
        </w:rPr>
        <w:tab/>
        <w:t>многофункцион услуги</w:t>
      </w:r>
      <w:r>
        <w:rPr>
          <w:rFonts w:ascii="Times New Roman" w:eastAsia="Times New Roman" w:hAnsi="Times New Roman" w:cs="Times New Roman"/>
          <w:color w:val="000000"/>
          <w:sz w:val="24"/>
          <w:szCs w:val="24"/>
        </w:rPr>
        <w:tab/>
        <w:t>альный центр</w:t>
      </w:r>
    </w:p>
    <w:p w14:paraId="7868A72A" w14:textId="77777777" w:rsidR="00975F16" w:rsidRDefault="00975F16">
      <w:pPr>
        <w:spacing w:line="240" w:lineRule="exact"/>
        <w:rPr>
          <w:rFonts w:ascii="Times New Roman" w:eastAsia="Times New Roman" w:hAnsi="Times New Roman" w:cs="Times New Roman"/>
          <w:sz w:val="24"/>
          <w:szCs w:val="24"/>
        </w:rPr>
      </w:pPr>
    </w:p>
    <w:p w14:paraId="61E1F483" w14:textId="77777777" w:rsidR="00975F16" w:rsidRDefault="00975F16">
      <w:pPr>
        <w:spacing w:line="240" w:lineRule="exact"/>
        <w:rPr>
          <w:rFonts w:ascii="Times New Roman" w:eastAsia="Times New Roman" w:hAnsi="Times New Roman" w:cs="Times New Roman"/>
          <w:sz w:val="24"/>
          <w:szCs w:val="24"/>
        </w:rPr>
      </w:pPr>
    </w:p>
    <w:p w14:paraId="346E21FA" w14:textId="77777777" w:rsidR="00975F16" w:rsidRDefault="00975F16">
      <w:pPr>
        <w:spacing w:line="240" w:lineRule="exact"/>
        <w:rPr>
          <w:rFonts w:ascii="Times New Roman" w:eastAsia="Times New Roman" w:hAnsi="Times New Roman" w:cs="Times New Roman"/>
          <w:sz w:val="24"/>
          <w:szCs w:val="24"/>
        </w:rPr>
      </w:pPr>
    </w:p>
    <w:p w14:paraId="001A4C3D" w14:textId="77777777" w:rsidR="00975F16" w:rsidRDefault="00975F16">
      <w:pPr>
        <w:spacing w:line="240" w:lineRule="exact"/>
        <w:rPr>
          <w:rFonts w:ascii="Times New Roman" w:eastAsia="Times New Roman" w:hAnsi="Times New Roman" w:cs="Times New Roman"/>
          <w:sz w:val="24"/>
          <w:szCs w:val="24"/>
        </w:rPr>
      </w:pPr>
    </w:p>
    <w:p w14:paraId="0BEB8087" w14:textId="77777777" w:rsidR="00975F16" w:rsidRDefault="00975F16">
      <w:pPr>
        <w:spacing w:line="240" w:lineRule="exact"/>
        <w:rPr>
          <w:rFonts w:ascii="Times New Roman" w:eastAsia="Times New Roman" w:hAnsi="Times New Roman" w:cs="Times New Roman"/>
          <w:sz w:val="24"/>
          <w:szCs w:val="24"/>
        </w:rPr>
      </w:pPr>
    </w:p>
    <w:p w14:paraId="64AE6FA4" w14:textId="77777777" w:rsidR="00975F16" w:rsidRDefault="00975F16">
      <w:pPr>
        <w:spacing w:after="10" w:line="180" w:lineRule="exact"/>
        <w:rPr>
          <w:rFonts w:ascii="Times New Roman" w:eastAsia="Times New Roman" w:hAnsi="Times New Roman" w:cs="Times New Roman"/>
          <w:sz w:val="18"/>
          <w:szCs w:val="18"/>
        </w:rPr>
      </w:pPr>
    </w:p>
    <w:p w14:paraId="12FDE26E" w14:textId="77777777" w:rsidR="00975F16" w:rsidRDefault="00DC041B">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r>
        <w:rPr>
          <w:rFonts w:ascii="Times New Roman" w:eastAsia="Times New Roman" w:hAnsi="Times New Roman" w:cs="Times New Roman"/>
          <w:color w:val="000000"/>
          <w:sz w:val="24"/>
          <w:szCs w:val="24"/>
        </w:rPr>
        <w:tab/>
        <w:t>В день</w:t>
      </w:r>
      <w:r>
        <w:rPr>
          <w:rFonts w:ascii="Times New Roman" w:eastAsia="Times New Roman" w:hAnsi="Times New Roman" w:cs="Times New Roman"/>
          <w:color w:val="000000"/>
          <w:sz w:val="24"/>
          <w:szCs w:val="24"/>
        </w:rPr>
        <w:tab/>
        <w:t>должност</w:t>
      </w:r>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t>ное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t>Уполномо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t>ченного</w:t>
      </w:r>
    </w:p>
    <w:p w14:paraId="30E443D1" w14:textId="77777777" w:rsidR="00975F16" w:rsidRDefault="00DC041B">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t>ия</w:t>
      </w:r>
      <w:r>
        <w:rPr>
          <w:rFonts w:ascii="Times New Roman" w:eastAsia="Times New Roman" w:hAnsi="Times New Roman" w:cs="Times New Roman"/>
          <w:color w:val="000000"/>
          <w:sz w:val="24"/>
          <w:szCs w:val="24"/>
        </w:rPr>
        <w:tab/>
        <w:t>органа,</w:t>
      </w:r>
      <w:r w:rsidR="006875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ответстве</w:t>
      </w:r>
      <w:r>
        <w:rPr>
          <w:rFonts w:ascii="Times New Roman" w:eastAsia="Times New Roman" w:hAnsi="Times New Roman" w:cs="Times New Roman"/>
          <w:color w:val="000000"/>
          <w:sz w:val="24"/>
          <w:szCs w:val="24"/>
        </w:rPr>
        <w:tab/>
        <w:t>нное за муниципаль</w:t>
      </w:r>
      <w:r>
        <w:rPr>
          <w:rFonts w:ascii="Times New Roman" w:eastAsia="Times New Roman" w:hAnsi="Times New Roman" w:cs="Times New Roman"/>
          <w:color w:val="000000"/>
          <w:sz w:val="24"/>
          <w:szCs w:val="24"/>
        </w:rPr>
        <w:tab/>
        <w:t>предостав ной услуги</w:t>
      </w:r>
      <w:r>
        <w:rPr>
          <w:rFonts w:ascii="Times New Roman" w:eastAsia="Times New Roman" w:hAnsi="Times New Roman" w:cs="Times New Roman"/>
          <w:color w:val="000000"/>
          <w:sz w:val="24"/>
          <w:szCs w:val="24"/>
        </w:rPr>
        <w:tab/>
        <w:t>ление</w:t>
      </w:r>
    </w:p>
    <w:p w14:paraId="400A890F" w14:textId="77777777" w:rsidR="00975F16" w:rsidRDefault="006875ED">
      <w:pPr>
        <w:widowControl w:val="0"/>
        <w:spacing w:line="239" w:lineRule="auto"/>
        <w:ind w:left="7372" w:right="3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муницип альной </w:t>
      </w:r>
      <w:r w:rsidR="00DC041B">
        <w:rPr>
          <w:rFonts w:ascii="Times New Roman" w:eastAsia="Times New Roman" w:hAnsi="Times New Roman" w:cs="Times New Roman"/>
          <w:color w:val="000000"/>
          <w:sz w:val="24"/>
          <w:szCs w:val="24"/>
        </w:rPr>
        <w:t>услуги</w:t>
      </w:r>
    </w:p>
    <w:p w14:paraId="6F38E002" w14:textId="77777777" w:rsidR="006875ED" w:rsidRDefault="006875ED">
      <w:pPr>
        <w:widowControl w:val="0"/>
        <w:spacing w:line="239" w:lineRule="auto"/>
        <w:ind w:left="7372" w:right="3986"/>
        <w:rPr>
          <w:rFonts w:ascii="Times New Roman" w:eastAsia="Times New Roman" w:hAnsi="Times New Roman" w:cs="Times New Roman"/>
          <w:color w:val="000000"/>
          <w:sz w:val="24"/>
          <w:szCs w:val="24"/>
        </w:rPr>
      </w:pPr>
    </w:p>
    <w:p w14:paraId="73F6AB94" w14:textId="24A715E3" w:rsidR="00975F16" w:rsidRDefault="00AD6D4A">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C041B">
        <w:rPr>
          <w:rFonts w:ascii="Times New Roman" w:eastAsia="Times New Roman" w:hAnsi="Times New Roman" w:cs="Times New Roman"/>
          <w:color w:val="000000"/>
          <w:sz w:val="24"/>
          <w:szCs w:val="24"/>
        </w:rPr>
        <w:t>. Внесение результата муниципальной услуги в реестр решений</w:t>
      </w:r>
    </w:p>
    <w:p w14:paraId="59213A89" w14:textId="77777777" w:rsidR="001A52BD" w:rsidRDefault="00DC041B">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14:paraId="6ACF77A7" w14:textId="77777777" w:rsidR="00975F16" w:rsidRDefault="00DC041B" w:rsidP="005E4902">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14:paraId="342E325C" w14:textId="77777777" w:rsidR="00975F16" w:rsidRDefault="00DC041B">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заверенного печатью многофункционально го центра;</w:t>
      </w:r>
    </w:p>
    <w:p w14:paraId="6B4ED474" w14:textId="77777777" w:rsidR="00975F16" w:rsidRDefault="00DC041B">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14:paraId="4A394899" w14:textId="77777777" w:rsidR="00975F16" w:rsidRDefault="00DC041B">
      <w:pPr>
        <w:widowControl w:val="0"/>
        <w:spacing w:before="10" w:line="240" w:lineRule="auto"/>
        <w:ind w:right="-59"/>
        <w:rPr>
          <w:rFonts w:ascii="Times New Roman" w:eastAsia="Times New Roman" w:hAnsi="Times New Roman" w:cs="Times New Roman"/>
          <w:color w:val="000000"/>
          <w:sz w:val="24"/>
          <w:szCs w:val="24"/>
        </w:rPr>
        <w:sectPr w:rsidR="00975F16">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муниципальной услуги, направленный заявителю на личный кабинет на ЕПГУ</w:t>
      </w:r>
      <w:bookmarkEnd w:id="33"/>
    </w:p>
    <w:bookmarkStart w:id="34" w:name="_page_226_0"/>
    <w:p w14:paraId="12A2E323" w14:textId="47C5C77D" w:rsidR="00975F16" w:rsidRDefault="00DC041B">
      <w:pPr>
        <w:widowControl w:val="0"/>
        <w:spacing w:line="240" w:lineRule="auto"/>
        <w:ind w:left="7441" w:right="-20"/>
        <w:rPr>
          <w:rFonts w:ascii="Times New Roman" w:eastAsia="Times New Roman" w:hAnsi="Times New Roman" w:cs="Times New Roman"/>
          <w:color w:val="000000"/>
        </w:rPr>
      </w:pPr>
      <w:r>
        <w:rPr>
          <w:noProof/>
        </w:rPr>
        <w:lastRenderedPageBreak/>
        <mc:AlternateContent>
          <mc:Choice Requires="wpg">
            <w:drawing>
              <wp:anchor distT="0" distB="0" distL="114300" distR="114300" simplePos="0" relativeHeight="251637248" behindDoc="1" locked="0" layoutInCell="0" allowOverlap="1" wp14:anchorId="24775A45" wp14:editId="11CEC144">
                <wp:simplePos x="0" y="0"/>
                <wp:positionH relativeFrom="page">
                  <wp:posOffset>518159</wp:posOffset>
                </wp:positionH>
                <wp:positionV relativeFrom="paragraph">
                  <wp:posOffset>421513</wp:posOffset>
                </wp:positionV>
                <wp:extent cx="9754868" cy="2649346"/>
                <wp:effectExtent l="0" t="0" r="0" b="0"/>
                <wp:wrapNone/>
                <wp:docPr id="3157" name="drawingObject3157"/>
                <wp:cNvGraphicFramePr/>
                <a:graphic xmlns:a="http://schemas.openxmlformats.org/drawingml/2006/main">
                  <a:graphicData uri="http://schemas.microsoft.com/office/word/2010/wordprocessingGroup">
                    <wpg:wgp>
                      <wpg:cNvGrpSpPr/>
                      <wpg:grpSpPr>
                        <a:xfrm>
                          <a:off x="0" y="0"/>
                          <a:ext cx="9754868" cy="2649346"/>
                          <a:chOff x="0" y="0"/>
                          <a:chExt cx="9754868" cy="2649346"/>
                        </a:xfrm>
                        <a:noFill/>
                      </wpg:grpSpPr>
                      <wps:wsp>
                        <wps:cNvPr id="3158" name="Shape 315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59" name="Shape 3159"/>
                        <wps:cNvSpPr/>
                        <wps:spPr>
                          <a:xfrm>
                            <a:off x="6095" y="3047"/>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160" name="Shape 3160"/>
                        <wps:cNvSpPr/>
                        <wps:spPr>
                          <a:xfrm>
                            <a:off x="1422145"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1" name="Shape 3161"/>
                        <wps:cNvSpPr/>
                        <wps:spPr>
                          <a:xfrm>
                            <a:off x="1428241" y="3047"/>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373138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3737483" y="3047"/>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164" name="Shape 3164"/>
                        <wps:cNvSpPr/>
                        <wps:spPr>
                          <a:xfrm>
                            <a:off x="4796662"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4799711" y="3047"/>
                            <a:ext cx="839977" cy="0"/>
                          </a:xfrm>
                          <a:custGeom>
                            <a:avLst/>
                            <a:gdLst/>
                            <a:ahLst/>
                            <a:cxnLst/>
                            <a:rect l="0" t="0" r="0" b="0"/>
                            <a:pathLst>
                              <a:path w="839977">
                                <a:moveTo>
                                  <a:pt x="0" y="0"/>
                                </a:moveTo>
                                <a:lnTo>
                                  <a:pt x="839977" y="0"/>
                                </a:lnTo>
                              </a:path>
                            </a:pathLst>
                          </a:custGeom>
                          <a:noFill/>
                          <a:ln w="6095" cap="flat">
                            <a:solidFill>
                              <a:srgbClr val="000000"/>
                            </a:solidFill>
                            <a:prstDash val="solid"/>
                          </a:ln>
                        </wps:spPr>
                        <wps:bodyPr vertOverflow="overflow" horzOverflow="overflow" vert="horz" lIns="91440" tIns="45720" rIns="91440" bIns="45720" anchor="t"/>
                      </wps:wsp>
                      <wps:wsp>
                        <wps:cNvPr id="3166" name="Shape 3166"/>
                        <wps:cNvSpPr/>
                        <wps:spPr>
                          <a:xfrm>
                            <a:off x="563968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67" name="Shape 3167"/>
                        <wps:cNvSpPr/>
                        <wps:spPr>
                          <a:xfrm>
                            <a:off x="5645785" y="3047"/>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68" name="Shape 3168"/>
                        <wps:cNvSpPr/>
                        <wps:spPr>
                          <a:xfrm>
                            <a:off x="692289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6925945" y="3047"/>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816533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1" name="Shape 3171"/>
                        <wps:cNvSpPr/>
                        <wps:spPr>
                          <a:xfrm>
                            <a:off x="8168385" y="3047"/>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72" name="Shape 3172"/>
                        <wps:cNvSpPr/>
                        <wps:spPr>
                          <a:xfrm>
                            <a:off x="975486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3" name="Shape 3173"/>
                        <wps:cNvSpPr/>
                        <wps:spPr>
                          <a:xfrm>
                            <a:off x="304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4" name="Shape 3174"/>
                        <wps:cNvSpPr/>
                        <wps:spPr>
                          <a:xfrm>
                            <a:off x="1425193"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3734434" y="6045"/>
                            <a:ext cx="0" cy="177088"/>
                          </a:xfrm>
                          <a:custGeom>
                            <a:avLst/>
                            <a:gdLst/>
                            <a:ahLst/>
                            <a:cxnLst/>
                            <a:rect l="0" t="0" r="0" b="0"/>
                            <a:pathLst>
                              <a:path h="177088">
                                <a:moveTo>
                                  <a:pt x="0" y="1770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76" name="Shape 3176"/>
                        <wps:cNvSpPr/>
                        <wps:spPr>
                          <a:xfrm>
                            <a:off x="4796662"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7" name="Shape 3177"/>
                        <wps:cNvSpPr/>
                        <wps:spPr>
                          <a:xfrm>
                            <a:off x="5642736" y="6045"/>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8" name="Shape 3178"/>
                        <wps:cNvSpPr/>
                        <wps:spPr>
                          <a:xfrm>
                            <a:off x="6922896" y="6045"/>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9" name="Shape 3179"/>
                        <wps:cNvSpPr/>
                        <wps:spPr>
                          <a:xfrm>
                            <a:off x="816533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0" name="Shape 3180"/>
                        <wps:cNvSpPr/>
                        <wps:spPr>
                          <a:xfrm>
                            <a:off x="9754868" y="6045"/>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1" name="Shape 3181"/>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6095" y="186181"/>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183" name="Shape 3183"/>
                        <wps:cNvSpPr/>
                        <wps:spPr>
                          <a:xfrm>
                            <a:off x="1422145"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84" name="Shape 3184"/>
                        <wps:cNvSpPr/>
                        <wps:spPr>
                          <a:xfrm>
                            <a:off x="1428241" y="186181"/>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185" name="Shape 3185"/>
                        <wps:cNvSpPr/>
                        <wps:spPr>
                          <a:xfrm>
                            <a:off x="3731385" y="18618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3737483" y="186181"/>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187" name="Shape 3187"/>
                        <wps:cNvSpPr/>
                        <wps:spPr>
                          <a:xfrm>
                            <a:off x="4796662"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4799711" y="186181"/>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189" name="Shape 3189"/>
                        <wps:cNvSpPr/>
                        <wps:spPr>
                          <a:xfrm>
                            <a:off x="5629021"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0" name="Shape 3190"/>
                        <wps:cNvSpPr/>
                        <wps:spPr>
                          <a:xfrm>
                            <a:off x="5632069" y="186181"/>
                            <a:ext cx="7620" cy="0"/>
                          </a:xfrm>
                          <a:custGeom>
                            <a:avLst/>
                            <a:gdLst/>
                            <a:ahLst/>
                            <a:cxnLst/>
                            <a:rect l="0" t="0" r="0" b="0"/>
                            <a:pathLst>
                              <a:path w="7620">
                                <a:moveTo>
                                  <a:pt x="0" y="0"/>
                                </a:moveTo>
                                <a:lnTo>
                                  <a:pt x="7620" y="0"/>
                                </a:lnTo>
                              </a:path>
                            </a:pathLst>
                          </a:custGeom>
                          <a:noFill/>
                          <a:ln w="6095" cap="flat">
                            <a:solidFill>
                              <a:srgbClr val="000000"/>
                            </a:solidFill>
                            <a:prstDash val="solid"/>
                          </a:ln>
                        </wps:spPr>
                        <wps:bodyPr vertOverflow="overflow" horzOverflow="overflow" vert="horz" lIns="91440" tIns="45720" rIns="91440" bIns="45720" anchor="t"/>
                      </wps:wsp>
                      <wps:wsp>
                        <wps:cNvPr id="3191" name="Shape 3191"/>
                        <wps:cNvSpPr/>
                        <wps:spPr>
                          <a:xfrm>
                            <a:off x="5639689"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92" name="Shape 3192"/>
                        <wps:cNvSpPr/>
                        <wps:spPr>
                          <a:xfrm>
                            <a:off x="5645785" y="186181"/>
                            <a:ext cx="1274063" cy="0"/>
                          </a:xfrm>
                          <a:custGeom>
                            <a:avLst/>
                            <a:gdLst/>
                            <a:ahLst/>
                            <a:cxnLst/>
                            <a:rect l="0" t="0" r="0" b="0"/>
                            <a:pathLst>
                              <a:path w="1274063">
                                <a:moveTo>
                                  <a:pt x="0" y="0"/>
                                </a:moveTo>
                                <a:lnTo>
                                  <a:pt x="1274063" y="0"/>
                                </a:lnTo>
                              </a:path>
                            </a:pathLst>
                          </a:custGeom>
                          <a:noFill/>
                          <a:ln w="6095" cap="flat">
                            <a:solidFill>
                              <a:srgbClr val="000000"/>
                            </a:solidFill>
                            <a:prstDash val="solid"/>
                          </a:ln>
                        </wps:spPr>
                        <wps:bodyPr vertOverflow="overflow" horzOverflow="overflow" vert="horz" lIns="91440" tIns="45720" rIns="91440" bIns="45720" anchor="t"/>
                      </wps:wsp>
                      <wps:wsp>
                        <wps:cNvPr id="3193" name="Shape 3193"/>
                        <wps:cNvSpPr/>
                        <wps:spPr>
                          <a:xfrm>
                            <a:off x="6922896" y="1831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4" name="Shape 3194"/>
                        <wps:cNvSpPr/>
                        <wps:spPr>
                          <a:xfrm>
                            <a:off x="6925945" y="186181"/>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195" name="Shape 3195"/>
                        <wps:cNvSpPr/>
                        <wps:spPr>
                          <a:xfrm>
                            <a:off x="816533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6" name="Shape 3196"/>
                        <wps:cNvSpPr/>
                        <wps:spPr>
                          <a:xfrm>
                            <a:off x="8168385" y="186181"/>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197" name="Shape 3197"/>
                        <wps:cNvSpPr/>
                        <wps:spPr>
                          <a:xfrm>
                            <a:off x="975486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304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9" name="Shape 3199"/>
                        <wps:cNvSpPr/>
                        <wps:spPr>
                          <a:xfrm>
                            <a:off x="0"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0" name="Shape 3200"/>
                        <wps:cNvSpPr/>
                        <wps:spPr>
                          <a:xfrm>
                            <a:off x="6095" y="2646298"/>
                            <a:ext cx="1416050" cy="0"/>
                          </a:xfrm>
                          <a:custGeom>
                            <a:avLst/>
                            <a:gdLst/>
                            <a:ahLst/>
                            <a:cxnLst/>
                            <a:rect l="0" t="0" r="0" b="0"/>
                            <a:pathLst>
                              <a:path w="1416050">
                                <a:moveTo>
                                  <a:pt x="0" y="0"/>
                                </a:moveTo>
                                <a:lnTo>
                                  <a:pt x="1416050" y="0"/>
                                </a:lnTo>
                              </a:path>
                            </a:pathLst>
                          </a:custGeom>
                          <a:noFill/>
                          <a:ln w="6095" cap="flat">
                            <a:solidFill>
                              <a:srgbClr val="000000"/>
                            </a:solidFill>
                            <a:prstDash val="solid"/>
                          </a:ln>
                        </wps:spPr>
                        <wps:bodyPr vertOverflow="overflow" horzOverflow="overflow" vert="horz" lIns="91440" tIns="45720" rIns="91440" bIns="45720" anchor="t"/>
                      </wps:wsp>
                      <wps:wsp>
                        <wps:cNvPr id="3201" name="Shape 3201"/>
                        <wps:cNvSpPr/>
                        <wps:spPr>
                          <a:xfrm>
                            <a:off x="1425193"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2" name="Shape 3202"/>
                        <wps:cNvSpPr/>
                        <wps:spPr>
                          <a:xfrm>
                            <a:off x="1422145" y="264629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1428241" y="2646298"/>
                            <a:ext cx="2303016" cy="0"/>
                          </a:xfrm>
                          <a:custGeom>
                            <a:avLst/>
                            <a:gdLst/>
                            <a:ahLst/>
                            <a:cxnLst/>
                            <a:rect l="0" t="0" r="0" b="0"/>
                            <a:pathLst>
                              <a:path w="2303016">
                                <a:moveTo>
                                  <a:pt x="0" y="0"/>
                                </a:moveTo>
                                <a:lnTo>
                                  <a:pt x="2303016"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3734434" y="189356"/>
                            <a:ext cx="0" cy="2453894"/>
                          </a:xfrm>
                          <a:custGeom>
                            <a:avLst/>
                            <a:gdLst/>
                            <a:ahLst/>
                            <a:cxnLst/>
                            <a:rect l="0" t="0" r="0" b="0"/>
                            <a:pathLst>
                              <a:path h="2453894">
                                <a:moveTo>
                                  <a:pt x="0" y="24538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05" name="Shape 3205"/>
                        <wps:cNvSpPr/>
                        <wps:spPr>
                          <a:xfrm>
                            <a:off x="3731385" y="264629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3737483" y="2646298"/>
                            <a:ext cx="1056132" cy="0"/>
                          </a:xfrm>
                          <a:custGeom>
                            <a:avLst/>
                            <a:gdLst/>
                            <a:ahLst/>
                            <a:cxnLst/>
                            <a:rect l="0" t="0" r="0" b="0"/>
                            <a:pathLst>
                              <a:path w="1056132">
                                <a:moveTo>
                                  <a:pt x="0" y="0"/>
                                </a:moveTo>
                                <a:lnTo>
                                  <a:pt x="1056132"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4796662"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4796662"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4799711" y="2646298"/>
                            <a:ext cx="826312" cy="0"/>
                          </a:xfrm>
                          <a:custGeom>
                            <a:avLst/>
                            <a:gdLst/>
                            <a:ahLst/>
                            <a:cxnLst/>
                            <a:rect l="0" t="0" r="0" b="0"/>
                            <a:pathLst>
                              <a:path w="826312">
                                <a:moveTo>
                                  <a:pt x="0" y="0"/>
                                </a:moveTo>
                                <a:lnTo>
                                  <a:pt x="826312"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5629021"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1" name="Shape 3211"/>
                        <wps:cNvSpPr/>
                        <wps:spPr>
                          <a:xfrm>
                            <a:off x="5629021"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2" name="Shape 3212"/>
                        <wps:cNvSpPr/>
                        <wps:spPr>
                          <a:xfrm>
                            <a:off x="5632069" y="2646298"/>
                            <a:ext cx="1287779" cy="0"/>
                          </a:xfrm>
                          <a:custGeom>
                            <a:avLst/>
                            <a:gdLst/>
                            <a:ahLst/>
                            <a:cxnLst/>
                            <a:rect l="0" t="0" r="0" b="0"/>
                            <a:pathLst>
                              <a:path w="1287779">
                                <a:moveTo>
                                  <a:pt x="0" y="0"/>
                                </a:moveTo>
                                <a:lnTo>
                                  <a:pt x="1287779"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6922896" y="189356"/>
                            <a:ext cx="0" cy="2453894"/>
                          </a:xfrm>
                          <a:custGeom>
                            <a:avLst/>
                            <a:gdLst/>
                            <a:ahLst/>
                            <a:cxnLst/>
                            <a:rect l="0" t="0" r="0" b="0"/>
                            <a:pathLst>
                              <a:path h="2453894">
                                <a:moveTo>
                                  <a:pt x="0" y="24538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6922896" y="264325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6925945" y="2646298"/>
                            <a:ext cx="1236268" cy="0"/>
                          </a:xfrm>
                          <a:custGeom>
                            <a:avLst/>
                            <a:gdLst/>
                            <a:ahLst/>
                            <a:cxnLst/>
                            <a:rect l="0" t="0" r="0" b="0"/>
                            <a:pathLst>
                              <a:path w="1236268">
                                <a:moveTo>
                                  <a:pt x="0" y="0"/>
                                </a:moveTo>
                                <a:lnTo>
                                  <a:pt x="1236268" y="0"/>
                                </a:lnTo>
                              </a:path>
                            </a:pathLst>
                          </a:custGeom>
                          <a:noFill/>
                          <a:ln w="6095" cap="flat">
                            <a:solidFill>
                              <a:srgbClr val="000000"/>
                            </a:solidFill>
                            <a:prstDash val="solid"/>
                          </a:ln>
                        </wps:spPr>
                        <wps:bodyPr vertOverflow="overflow" horzOverflow="overflow" vert="horz" lIns="91440" tIns="45720" rIns="91440" bIns="45720" anchor="t"/>
                      </wps:wsp>
                      <wps:wsp>
                        <wps:cNvPr id="3216" name="Shape 3216"/>
                        <wps:cNvSpPr/>
                        <wps:spPr>
                          <a:xfrm>
                            <a:off x="816533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816533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8" name="Shape 3218"/>
                        <wps:cNvSpPr/>
                        <wps:spPr>
                          <a:xfrm>
                            <a:off x="8168385" y="2646298"/>
                            <a:ext cx="1583435" cy="0"/>
                          </a:xfrm>
                          <a:custGeom>
                            <a:avLst/>
                            <a:gdLst/>
                            <a:ahLst/>
                            <a:cxnLst/>
                            <a:rect l="0" t="0" r="0" b="0"/>
                            <a:pathLst>
                              <a:path w="1583435">
                                <a:moveTo>
                                  <a:pt x="0" y="0"/>
                                </a:moveTo>
                                <a:lnTo>
                                  <a:pt x="1583435"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9754868" y="189356"/>
                            <a:ext cx="0" cy="2453894"/>
                          </a:xfrm>
                          <a:custGeom>
                            <a:avLst/>
                            <a:gdLst/>
                            <a:ahLst/>
                            <a:cxnLst/>
                            <a:rect l="0" t="0" r="0" b="0"/>
                            <a:pathLst>
                              <a:path h="2453894">
                                <a:moveTo>
                                  <a:pt x="0" y="24538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9754868" y="2643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EC8370" id="drawingObject3157" o:spid="_x0000_s1026" style="position:absolute;margin-left:40.8pt;margin-top:33.2pt;width:768.1pt;height:208.6pt;z-index:-251679232;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path="m,l6095,e" filled="f" strokeweight=".16931mm">
                  <v:path arrowok="t" textboxrect="0,0,6095,0"/>
                </v:shape>
                <v:shape id="Shape 3159" o:spid="_x0000_s1028" style="position:absolute;left:60;top:30;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path="m,l1416050,e" filled="f" strokeweight=".16931mm">
                  <v:path arrowok="t" textboxrect="0,0,1416050,0"/>
                </v:shape>
                <v:shape id="Shape 3160" o:spid="_x0000_s1029" style="position:absolute;left:142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path="m,l6095,e" filled="f" strokeweight=".16931mm">
                  <v:path arrowok="t" textboxrect="0,0,6095,0"/>
                </v:shape>
                <v:shape id="Shape 3161" o:spid="_x0000_s1030" style="position:absolute;left:14282;top:30;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path="m,l2303016,e" filled="f" strokeweight=".16931mm">
                  <v:path arrowok="t" textboxrect="0,0,2303016,0"/>
                </v:shape>
                <v:shape id="Shape 3162" o:spid="_x0000_s1031" style="position:absolute;left:3731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path="m,l6097,e" filled="f" strokeweight=".16931mm">
                  <v:path arrowok="t" textboxrect="0,0,6097,0"/>
                </v:shape>
                <v:shape id="Shape 3163" o:spid="_x0000_s1032" style="position:absolute;left:37374;top:30;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path="m,l1056132,e" filled="f" strokeweight=".16931mm">
                  <v:path arrowok="t" textboxrect="0,0,1056132,0"/>
                </v:shape>
                <v:shape id="Shape 3164" o:spid="_x0000_s1033" style="position:absolute;left:4796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path="m,6045l,e" filled="f" strokeweight=".16928mm">
                  <v:path arrowok="t" textboxrect="0,0,0,6045"/>
                </v:shape>
                <v:shape id="Shape 3165" o:spid="_x0000_s1034" style="position:absolute;left:47997;top:30;width:8399;height:0;visibility:visible;mso-wrap-style:square;v-text-anchor:top" coordsize="83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path="m,l839977,e" filled="f" strokeweight=".16931mm">
                  <v:path arrowok="t" textboxrect="0,0,839977,0"/>
                </v:shape>
                <v:shape id="Shape 3166" o:spid="_x0000_s1035" style="position:absolute;left:5639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path="m,l6096,e" filled="f" strokeweight=".16931mm">
                  <v:path arrowok="t" textboxrect="0,0,6096,0"/>
                </v:shape>
                <v:shape id="Shape 3167" o:spid="_x0000_s1036" style="position:absolute;left:56457;top:30;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path="m,l1274063,e" filled="f" strokeweight=".16931mm">
                  <v:path arrowok="t" textboxrect="0,0,1274063,0"/>
                </v:shape>
                <v:shape id="Shape 3168" o:spid="_x0000_s1037" style="position:absolute;left:6922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path="m,6045l,e" filled="f" strokeweight=".16928mm">
                  <v:path arrowok="t" textboxrect="0,0,0,6045"/>
                </v:shape>
                <v:shape id="Shape 3169" o:spid="_x0000_s1038" style="position:absolute;left:69259;top:30;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path="m,l1236268,e" filled="f" strokeweight=".16931mm">
                  <v:path arrowok="t" textboxrect="0,0,1236268,0"/>
                </v:shape>
                <v:shape id="Shape 3170" o:spid="_x0000_s1039" style="position:absolute;left:8165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path="m,6045l,e" filled="f" strokeweight=".16931mm">
                  <v:path arrowok="t" textboxrect="0,0,0,6045"/>
                </v:shape>
                <v:shape id="Shape 3171" o:spid="_x0000_s1040" style="position:absolute;left:81683;top:30;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path="m,l1583435,e" filled="f" strokeweight=".16931mm">
                  <v:path arrowok="t" textboxrect="0,0,1583435,0"/>
                </v:shape>
                <v:shape id="Shape 3172" o:spid="_x0000_s1041" style="position:absolute;left:9754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path="m,6045l,e" filled="f" strokeweight=".16931mm">
                  <v:path arrowok="t" textboxrect="0,0,0,6045"/>
                </v:shape>
                <v:shape id="Shape 3173" o:spid="_x0000_s1042" style="position:absolute;left:30;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path="m,177088l,e" filled="f" strokeweight=".16931mm">
                  <v:path arrowok="t" textboxrect="0,0,0,177088"/>
                </v:shape>
                <v:shape id="Shape 3174" o:spid="_x0000_s1043" style="position:absolute;left:14251;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path="m,177088l,e" filled="f" strokeweight=".16931mm">
                  <v:path arrowok="t" textboxrect="0,0,0,177088"/>
                </v:shape>
                <v:shape id="Shape 3175" o:spid="_x0000_s1044" style="position:absolute;left:37344;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path="m,177088l,e" filled="f" strokeweight=".16936mm">
                  <v:path arrowok="t" textboxrect="0,0,0,177088"/>
                </v:shape>
                <v:shape id="Shape 3176" o:spid="_x0000_s1045" style="position:absolute;left:47966;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path="m,177088l,e" filled="f" strokeweight=".16928mm">
                  <v:path arrowok="t" textboxrect="0,0,0,177088"/>
                </v:shape>
                <v:shape id="Shape 3177" o:spid="_x0000_s1046" style="position:absolute;left:56427;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path="m,177088l,e" filled="f" strokeweight=".48pt">
                  <v:path arrowok="t" textboxrect="0,0,0,177088"/>
                </v:shape>
                <v:shape id="Shape 3178" o:spid="_x0000_s1047" style="position:absolute;left:6922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path="m,177088l,e" filled="f" strokeweight=".16928mm">
                  <v:path arrowok="t" textboxrect="0,0,0,177088"/>
                </v:shape>
                <v:shape id="Shape 3179" o:spid="_x0000_s1048" style="position:absolute;left:81653;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path="m,177088l,e" filled="f" strokeweight=".16931mm">
                  <v:path arrowok="t" textboxrect="0,0,0,177088"/>
                </v:shape>
                <v:shape id="Shape 3180" o:spid="_x0000_s1049" style="position:absolute;left:97548;top:60;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path="m,177088l,e" filled="f" strokeweight=".16931mm">
                  <v:path arrowok="t" textboxrect="0,0,0,177088"/>
                </v:shape>
                <v:shape id="Shape 3181" o:spid="_x0000_s1050"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path="m,l6095,e" filled="f" strokeweight=".16931mm">
                  <v:path arrowok="t" textboxrect="0,0,6095,0"/>
                </v:shape>
                <v:shape id="Shape 3182" o:spid="_x0000_s1051" style="position:absolute;left:60;top:1861;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path="m,l1416050,e" filled="f" strokeweight=".16931mm">
                  <v:path arrowok="t" textboxrect="0,0,1416050,0"/>
                </v:shape>
                <v:shape id="Shape 3183" o:spid="_x0000_s1052" style="position:absolute;left:14221;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path="m,l6095,e" filled="f" strokeweight=".16931mm">
                  <v:path arrowok="t" textboxrect="0,0,6095,0"/>
                </v:shape>
                <v:shape id="Shape 3184" o:spid="_x0000_s1053" style="position:absolute;left:14282;top:1861;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path="m,l2303016,e" filled="f" strokeweight=".16931mm">
                  <v:path arrowok="t" textboxrect="0,0,2303016,0"/>
                </v:shape>
                <v:shape id="Shape 3185" o:spid="_x0000_s1054" style="position:absolute;left:37313;top:18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path="m,l6097,e" filled="f" strokeweight=".16931mm">
                  <v:path arrowok="t" textboxrect="0,0,6097,0"/>
                </v:shape>
                <v:shape id="Shape 3186" o:spid="_x0000_s1055" style="position:absolute;left:37374;top:1861;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path="m,l1056132,e" filled="f" strokeweight=".16931mm">
                  <v:path arrowok="t" textboxrect="0,0,1056132,0"/>
                </v:shape>
                <v:shape id="Shape 3187" o:spid="_x0000_s1056" style="position:absolute;left:4796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path="m,6095l,e" filled="f" strokeweight=".16928mm">
                  <v:path arrowok="t" textboxrect="0,0,0,6095"/>
                </v:shape>
                <v:shape id="Shape 3188" o:spid="_x0000_s1057" style="position:absolute;left:47997;top:1861;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path="m,l826312,e" filled="f" strokeweight=".16931mm">
                  <v:path arrowok="t" textboxrect="0,0,826312,0"/>
                </v:shape>
                <v:shape id="Shape 3189" o:spid="_x0000_s1058" style="position:absolute;left:56290;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path="m,6095l,e" filled="f" strokeweight=".16931mm">
                  <v:path arrowok="t" textboxrect="0,0,0,6095"/>
                </v:shape>
                <v:shape id="Shape 3190" o:spid="_x0000_s1059" style="position:absolute;left:56320;top:1861;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path="m,l7620,e" filled="f" strokeweight=".16931mm">
                  <v:path arrowok="t" textboxrect="0,0,7620,0"/>
                </v:shape>
                <v:shape id="Shape 3191" o:spid="_x0000_s1060" style="position:absolute;left:56396;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path="m,l6096,e" filled="f" strokeweight=".16931mm">
                  <v:path arrowok="t" textboxrect="0,0,6096,0"/>
                </v:shape>
                <v:shape id="Shape 3192" o:spid="_x0000_s1061" style="position:absolute;left:56457;top:1861;width:12741;height:0;visibility:visible;mso-wrap-style:square;v-text-anchor:top" coordsize="127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path="m,l1274063,e" filled="f" strokeweight=".16931mm">
                  <v:path arrowok="t" textboxrect="0,0,1274063,0"/>
                </v:shape>
                <v:shape id="Shape 3193" o:spid="_x0000_s1062" style="position:absolute;left:6922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path="m,6095l,e" filled="f" strokeweight=".16928mm">
                  <v:path arrowok="t" textboxrect="0,0,0,6095"/>
                </v:shape>
                <v:shape id="Shape 3194" o:spid="_x0000_s1063" style="position:absolute;left:69259;top:1861;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path="m,l1236268,e" filled="f" strokeweight=".16931mm">
                  <v:path arrowok="t" textboxrect="0,0,1236268,0"/>
                </v:shape>
                <v:shape id="Shape 3195" o:spid="_x0000_s1064" style="position:absolute;left:81653;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path="m,6095l,e" filled="f" strokeweight=".16931mm">
                  <v:path arrowok="t" textboxrect="0,0,0,6095"/>
                </v:shape>
                <v:shape id="Shape 3196" o:spid="_x0000_s1065" style="position:absolute;left:81683;top:1861;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path="m,l1583435,e" filled="f" strokeweight=".16931mm">
                  <v:path arrowok="t" textboxrect="0,0,1583435,0"/>
                </v:shape>
                <v:shape id="Shape 3197" o:spid="_x0000_s1066" style="position:absolute;left:97548;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path="m,6095l,e" filled="f" strokeweight=".16931mm">
                  <v:path arrowok="t" textboxrect="0,0,0,6095"/>
                </v:shape>
                <v:shape id="Shape 3198" o:spid="_x0000_s1067" style="position:absolute;left:30;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path="m,2453894l,e" filled="f" strokeweight=".16931mm">
                  <v:path arrowok="t" textboxrect="0,0,0,2453894"/>
                </v:shape>
                <v:shape id="Shape 3199" o:spid="_x0000_s1068" style="position:absolute;top:264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path="m,l6095,e" filled="f" strokeweight=".16931mm">
                  <v:path arrowok="t" textboxrect="0,0,6095,0"/>
                </v:shape>
                <v:shape id="Shape 3200" o:spid="_x0000_s1069" style="position:absolute;left:60;top:26462;width:14161;height:0;visibility:visible;mso-wrap-style:square;v-text-anchor:top" coordsize="141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path="m,l1416050,e" filled="f" strokeweight=".16931mm">
                  <v:path arrowok="t" textboxrect="0,0,1416050,0"/>
                </v:shape>
                <v:shape id="Shape 3201" o:spid="_x0000_s1070" style="position:absolute;left:14251;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path="m,2453894l,e" filled="f" strokeweight=".16931mm">
                  <v:path arrowok="t" textboxrect="0,0,0,2453894"/>
                </v:shape>
                <v:shape id="Shape 3202" o:spid="_x0000_s1071" style="position:absolute;left:14221;top:264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path="m,l6095,e" filled="f" strokeweight=".16931mm">
                  <v:path arrowok="t" textboxrect="0,0,6095,0"/>
                </v:shape>
                <v:shape id="Shape 3203" o:spid="_x0000_s1072" style="position:absolute;left:14282;top:26462;width:23030;height:0;visibility:visible;mso-wrap-style:square;v-text-anchor:top" coordsize="2303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path="m,l2303016,e" filled="f" strokeweight=".16931mm">
                  <v:path arrowok="t" textboxrect="0,0,2303016,0"/>
                </v:shape>
                <v:shape id="Shape 3204" o:spid="_x0000_s1073" style="position:absolute;left:37344;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path="m,2453894l,e" filled="f" strokeweight=".16936mm">
                  <v:path arrowok="t" textboxrect="0,0,0,2453894"/>
                </v:shape>
                <v:shape id="Shape 3205" o:spid="_x0000_s1074" style="position:absolute;left:37313;top:2646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path="m,l6097,e" filled="f" strokeweight=".16931mm">
                  <v:path arrowok="t" textboxrect="0,0,6097,0"/>
                </v:shape>
                <v:shape id="Shape 3206" o:spid="_x0000_s1075" style="position:absolute;left:37374;top:26462;width:10562;height:0;visibility:visible;mso-wrap-style:square;v-text-anchor:top" coordsize="10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path="m,l1056132,e" filled="f" strokeweight=".16931mm">
                  <v:path arrowok="t" textboxrect="0,0,1056132,0"/>
                </v:shape>
                <v:shape id="Shape 3207" o:spid="_x0000_s1076" style="position:absolute;left:47966;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path="m,2453894l,e" filled="f" strokeweight=".16928mm">
                  <v:path arrowok="t" textboxrect="0,0,0,2453894"/>
                </v:shape>
                <v:shape id="Shape 3208" o:spid="_x0000_s1077" style="position:absolute;left:47966;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path="m,6095l,e" filled="f" strokeweight=".16928mm">
                  <v:path arrowok="t" textboxrect="0,0,0,6095"/>
                </v:shape>
                <v:shape id="Shape 3209" o:spid="_x0000_s1078" style="position:absolute;left:47997;top:26462;width:8263;height:0;visibility:visible;mso-wrap-style:square;v-text-anchor:top" coordsize="82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path="m,l826312,e" filled="f" strokeweight=".16931mm">
                  <v:path arrowok="t" textboxrect="0,0,826312,0"/>
                </v:shape>
                <v:shape id="Shape 3210" o:spid="_x0000_s1079" style="position:absolute;left:56290;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path="m,2453894l,e" filled="f" strokeweight=".16931mm">
                  <v:path arrowok="t" textboxrect="0,0,0,2453894"/>
                </v:shape>
                <v:shape id="Shape 3211" o:spid="_x0000_s1080" style="position:absolute;left:56290;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path="m,6095l,e" filled="f" strokeweight=".16931mm">
                  <v:path arrowok="t" textboxrect="0,0,0,6095"/>
                </v:shape>
                <v:shape id="Shape 3212" o:spid="_x0000_s1081" style="position:absolute;left:56320;top:26462;width:12878;height:0;visibility:visible;mso-wrap-style:square;v-text-anchor:top" coordsize="1287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path="m,l1287779,e" filled="f" strokeweight=".16931mm">
                  <v:path arrowok="t" textboxrect="0,0,1287779,0"/>
                </v:shape>
                <v:shape id="Shape 3213" o:spid="_x0000_s1082" style="position:absolute;left:69228;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path="m,2453894l,e" filled="f" strokeweight=".16928mm">
                  <v:path arrowok="t" textboxrect="0,0,0,2453894"/>
                </v:shape>
                <v:shape id="Shape 3214" o:spid="_x0000_s1083" style="position:absolute;left:69228;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path="m,6095l,e" filled="f" strokeweight=".16928mm">
                  <v:path arrowok="t" textboxrect="0,0,0,6095"/>
                </v:shape>
                <v:shape id="Shape 3215" o:spid="_x0000_s1084" style="position:absolute;left:69259;top:26462;width:12363;height:0;visibility:visible;mso-wrap-style:square;v-text-anchor:top" coordsize="123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path="m,l1236268,e" filled="f" strokeweight=".16931mm">
                  <v:path arrowok="t" textboxrect="0,0,1236268,0"/>
                </v:shape>
                <v:shape id="Shape 3216" o:spid="_x0000_s1085" style="position:absolute;left:81653;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path="m,2453894l,e" filled="f" strokeweight=".16931mm">
                  <v:path arrowok="t" textboxrect="0,0,0,2453894"/>
                </v:shape>
                <v:shape id="Shape 3217" o:spid="_x0000_s1086" style="position:absolute;left:81653;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path="m,6095l,e" filled="f" strokeweight=".16931mm">
                  <v:path arrowok="t" textboxrect="0,0,0,6095"/>
                </v:shape>
                <v:shape id="Shape 3218" o:spid="_x0000_s1087" style="position:absolute;left:81683;top:26462;width:15835;height:0;visibility:visible;mso-wrap-style:square;v-text-anchor:top" coordsize="158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path="m,l1583435,e" filled="f" strokeweight=".16931mm">
                  <v:path arrowok="t" textboxrect="0,0,1583435,0"/>
                </v:shape>
                <v:shape id="Shape 3219" o:spid="_x0000_s1088" style="position:absolute;left:97548;top:1893;width:0;height:24539;visibility:visible;mso-wrap-style:square;v-text-anchor:top" coordsize="0,245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path="m,2453894l,e" filled="f" strokeweight=".16931mm">
                  <v:path arrowok="t" textboxrect="0,0,0,2453894"/>
                </v:shape>
                <v:shape id="Shape 3220" o:spid="_x0000_s1089" style="position:absolute;left:97548;top:26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path="m,6095l,e" filled="f" strokeweight=".16931mm">
                  <v:path arrowok="t" textboxrect="0,0,0,6095"/>
                </v:shape>
                <w10:wrap anchorx="page"/>
              </v:group>
            </w:pict>
          </mc:Fallback>
        </mc:AlternateContent>
      </w:r>
    </w:p>
    <w:p w14:paraId="0DF0691E" w14:textId="77777777" w:rsidR="00975F16" w:rsidRDefault="00975F16">
      <w:pPr>
        <w:spacing w:line="240" w:lineRule="exact"/>
        <w:rPr>
          <w:rFonts w:ascii="Times New Roman" w:eastAsia="Times New Roman" w:hAnsi="Times New Roman" w:cs="Times New Roman"/>
          <w:sz w:val="24"/>
          <w:szCs w:val="24"/>
        </w:rPr>
      </w:pPr>
    </w:p>
    <w:p w14:paraId="5AFD6E9A" w14:textId="77777777" w:rsidR="00975F16" w:rsidRDefault="00975F16">
      <w:pPr>
        <w:spacing w:after="17" w:line="160" w:lineRule="exact"/>
        <w:rPr>
          <w:rFonts w:ascii="Times New Roman" w:eastAsia="Times New Roman" w:hAnsi="Times New Roman" w:cs="Times New Roman"/>
          <w:sz w:val="16"/>
          <w:szCs w:val="16"/>
        </w:rPr>
      </w:pPr>
    </w:p>
    <w:p w14:paraId="4788E775" w14:textId="77777777" w:rsidR="00975F16" w:rsidRDefault="00975F16">
      <w:pPr>
        <w:sectPr w:rsidR="00975F16">
          <w:pgSz w:w="16838" w:h="11906" w:orient="landscape"/>
          <w:pgMar w:top="469" w:right="971" w:bottom="0" w:left="928" w:header="0" w:footer="0" w:gutter="0"/>
          <w:cols w:space="708"/>
        </w:sectPr>
      </w:pPr>
    </w:p>
    <w:p w14:paraId="6A24415A" w14:textId="77777777" w:rsidR="00975F16" w:rsidRDefault="00DC041B">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14:paraId="0BEC0F56" w14:textId="77777777" w:rsidR="00975F16" w:rsidRDefault="00DC041B">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14:paraId="7A151075"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14:paraId="15255DE1" w14:textId="77777777" w:rsidR="00975F16" w:rsidRDefault="00DC041B">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14:paraId="558F4080" w14:textId="77777777" w:rsidR="00975F16" w:rsidRDefault="00DC041B">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14:paraId="73AA5E71" w14:textId="77777777" w:rsidR="00975F16" w:rsidRDefault="00DC041B">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5 должност      ГИС</w:t>
      </w:r>
    </w:p>
    <w:p w14:paraId="69F5FD20" w14:textId="77777777" w:rsidR="00975F16" w:rsidRDefault="00DC041B">
      <w:pPr>
        <w:widowControl w:val="0"/>
        <w:spacing w:line="240" w:lineRule="auto"/>
        <w:ind w:right="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лицо Уполномо ченного органа, ответстве нное за предостав ление муницип альной услуги</w:t>
      </w:r>
    </w:p>
    <w:p w14:paraId="1CFC9A01" w14:textId="77777777" w:rsidR="00975F16" w:rsidRDefault="00DC041B">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14:paraId="21ACE8FD" w14:textId="77777777" w:rsidR="00975F16" w:rsidRDefault="00DC041B">
      <w:pPr>
        <w:widowControl w:val="0"/>
        <w:spacing w:line="240" w:lineRule="auto"/>
        <w:ind w:left="1956" w:right="-59"/>
        <w:rPr>
          <w:rFonts w:ascii="Times New Roman" w:eastAsia="Times New Roman" w:hAnsi="Times New Roman" w:cs="Times New Roman"/>
          <w:color w:val="000000"/>
          <w:sz w:val="24"/>
          <w:szCs w:val="24"/>
        </w:rPr>
        <w:sectPr w:rsidR="00975F16">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4"/>
    </w:p>
    <w:p w14:paraId="0172F679" w14:textId="76CE88A2" w:rsidR="00975F16" w:rsidRDefault="00975F16">
      <w:pPr>
        <w:widowControl w:val="0"/>
        <w:spacing w:line="240" w:lineRule="auto"/>
        <w:ind w:left="4984" w:right="-20"/>
        <w:rPr>
          <w:rFonts w:ascii="Times New Roman" w:eastAsia="Times New Roman" w:hAnsi="Times New Roman" w:cs="Times New Roman"/>
          <w:color w:val="000000"/>
          <w:sz w:val="24"/>
          <w:szCs w:val="24"/>
        </w:rPr>
      </w:pPr>
      <w:bookmarkStart w:id="35" w:name="_page_228_0"/>
    </w:p>
    <w:p w14:paraId="32663B27" w14:textId="77777777" w:rsidR="00975F16" w:rsidRDefault="00975F16">
      <w:pPr>
        <w:spacing w:line="240" w:lineRule="exact"/>
        <w:rPr>
          <w:rFonts w:ascii="Times New Roman" w:eastAsia="Times New Roman" w:hAnsi="Times New Roman" w:cs="Times New Roman"/>
          <w:sz w:val="24"/>
          <w:szCs w:val="24"/>
        </w:rPr>
      </w:pPr>
    </w:p>
    <w:p w14:paraId="16F80DAE" w14:textId="77777777" w:rsidR="00975F16" w:rsidRDefault="00975F16">
      <w:pPr>
        <w:spacing w:after="15" w:line="200" w:lineRule="exact"/>
        <w:rPr>
          <w:rFonts w:ascii="Times New Roman" w:eastAsia="Times New Roman" w:hAnsi="Times New Roman" w:cs="Times New Roman"/>
          <w:sz w:val="20"/>
          <w:szCs w:val="20"/>
        </w:rPr>
      </w:pPr>
    </w:p>
    <w:p w14:paraId="45318844" w14:textId="77777777" w:rsidR="00975F16" w:rsidRDefault="00DC041B">
      <w:pPr>
        <w:widowControl w:val="0"/>
        <w:spacing w:line="240" w:lineRule="auto"/>
        <w:ind w:left="80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r w:rsidR="0030212D">
        <w:rPr>
          <w:rFonts w:ascii="Times New Roman" w:eastAsia="Times New Roman" w:hAnsi="Times New Roman" w:cs="Times New Roman"/>
          <w:color w:val="000000"/>
          <w:sz w:val="28"/>
          <w:szCs w:val="28"/>
        </w:rPr>
        <w:t>1</w:t>
      </w:r>
    </w:p>
    <w:p w14:paraId="184575CE" w14:textId="77777777" w:rsidR="00975F16" w:rsidRDefault="00DC041B">
      <w:pPr>
        <w:widowControl w:val="0"/>
        <w:spacing w:before="62" w:line="239" w:lineRule="auto"/>
        <w:ind w:left="5718"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14:paraId="3BC51A95" w14:textId="77777777" w:rsidR="00975F16" w:rsidRDefault="00975F16">
      <w:pPr>
        <w:spacing w:after="36" w:line="240" w:lineRule="exact"/>
        <w:rPr>
          <w:rFonts w:ascii="Times New Roman" w:eastAsia="Times New Roman" w:hAnsi="Times New Roman" w:cs="Times New Roman"/>
          <w:sz w:val="24"/>
          <w:szCs w:val="24"/>
        </w:rPr>
      </w:pPr>
    </w:p>
    <w:p w14:paraId="13998931" w14:textId="77777777" w:rsidR="00975F16" w:rsidRDefault="00DC041B">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14:paraId="0430E616" w14:textId="77777777" w:rsidR="00975F16" w:rsidRDefault="00975F16">
      <w:pPr>
        <w:spacing w:after="25" w:line="240" w:lineRule="exact"/>
        <w:rPr>
          <w:rFonts w:ascii="Times New Roman" w:eastAsia="Times New Roman" w:hAnsi="Times New Roman" w:cs="Times New Roman"/>
          <w:sz w:val="24"/>
          <w:szCs w:val="24"/>
        </w:rPr>
      </w:pPr>
    </w:p>
    <w:p w14:paraId="62F77FD4" w14:textId="77777777" w:rsidR="00975F16" w:rsidRDefault="00DC041B">
      <w:pPr>
        <w:widowControl w:val="0"/>
        <w:spacing w:line="239" w:lineRule="auto"/>
        <w:ind w:left="5104" w:right="1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14:paraId="4BEFDDCD" w14:textId="77777777" w:rsidR="00975F16" w:rsidRDefault="00DC041B">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w:t>
      </w:r>
    </w:p>
    <w:p w14:paraId="4C1CEFFE" w14:textId="77777777" w:rsidR="00975F16" w:rsidRDefault="00DC041B">
      <w:pPr>
        <w:widowControl w:val="0"/>
        <w:spacing w:line="239" w:lineRule="auto"/>
        <w:ind w:left="5104" w:right="-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кого: _____________________________ ___________________________________</w:t>
      </w:r>
    </w:p>
    <w:p w14:paraId="0D2FBA0B" w14:textId="77777777" w:rsidR="00975F16" w:rsidRDefault="00DC041B">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(полное наименование, ИНН, ОГРН юридического лица, ИП) </w:t>
      </w:r>
      <w:r>
        <w:rPr>
          <w:rFonts w:ascii="Times New Roman" w:eastAsia="Times New Roman" w:hAnsi="Times New Roman" w:cs="Times New Roman"/>
          <w:color w:val="000000"/>
          <w:sz w:val="28"/>
          <w:szCs w:val="28"/>
        </w:rPr>
        <w:t>____________________________________ __________________________________</w:t>
      </w:r>
    </w:p>
    <w:p w14:paraId="7B00F882" w14:textId="77777777" w:rsidR="00975F16" w:rsidRDefault="00DC041B">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14:paraId="6F4A7C20" w14:textId="77777777" w:rsidR="00975F16" w:rsidRDefault="00DC041B">
      <w:pPr>
        <w:widowControl w:val="0"/>
        <w:spacing w:before="2" w:line="239" w:lineRule="auto"/>
        <w:ind w:left="5134" w:right="-24"/>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14:paraId="1788BCDB" w14:textId="77777777" w:rsidR="00975F16" w:rsidRDefault="00DC041B">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14:paraId="73C1E051" w14:textId="77777777" w:rsidR="00975F16" w:rsidRDefault="00975F16">
      <w:pPr>
        <w:spacing w:line="240" w:lineRule="exact"/>
        <w:rPr>
          <w:rFonts w:ascii="Times New Roman" w:eastAsia="Times New Roman" w:hAnsi="Times New Roman" w:cs="Times New Roman"/>
          <w:sz w:val="24"/>
          <w:szCs w:val="24"/>
        </w:rPr>
      </w:pPr>
    </w:p>
    <w:p w14:paraId="6FC77D8E" w14:textId="77777777" w:rsidR="00975F16" w:rsidRDefault="00975F16">
      <w:pPr>
        <w:spacing w:after="67" w:line="240" w:lineRule="exact"/>
        <w:rPr>
          <w:rFonts w:ascii="Times New Roman" w:eastAsia="Times New Roman" w:hAnsi="Times New Roman" w:cs="Times New Roman"/>
          <w:sz w:val="24"/>
          <w:szCs w:val="24"/>
        </w:rPr>
      </w:pPr>
    </w:p>
    <w:p w14:paraId="5328B3C9" w14:textId="77777777" w:rsidR="00975F16" w:rsidRDefault="00DC041B">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14:paraId="5B8601F5" w14:textId="77777777" w:rsidR="00975F16" w:rsidRDefault="00DC041B">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 исправлении допущенных опечаток и (или) ошибок в выданных в результате предоставления </w:t>
      </w:r>
      <w:r w:rsidR="001A52BD">
        <w:rPr>
          <w:rFonts w:ascii="Times New Roman" w:eastAsia="Times New Roman" w:hAnsi="Times New Roman" w:cs="Times New Roman"/>
          <w:b/>
          <w:bCs/>
          <w:color w:val="000000"/>
          <w:sz w:val="28"/>
          <w:szCs w:val="28"/>
        </w:rPr>
        <w:t>муниципальной</w:t>
      </w:r>
      <w:r>
        <w:rPr>
          <w:rFonts w:ascii="Times New Roman" w:eastAsia="Times New Roman" w:hAnsi="Times New Roman" w:cs="Times New Roman"/>
          <w:b/>
          <w:bCs/>
          <w:color w:val="000000"/>
          <w:sz w:val="28"/>
          <w:szCs w:val="28"/>
        </w:rPr>
        <w:t xml:space="preserve"> услуги документах</w:t>
      </w:r>
    </w:p>
    <w:p w14:paraId="3F05E8F9" w14:textId="77777777" w:rsidR="00975F16" w:rsidRDefault="00975F16">
      <w:pPr>
        <w:spacing w:line="240" w:lineRule="exact"/>
        <w:rPr>
          <w:rFonts w:ascii="Times New Roman" w:eastAsia="Times New Roman" w:hAnsi="Times New Roman" w:cs="Times New Roman"/>
          <w:sz w:val="24"/>
          <w:szCs w:val="24"/>
        </w:rPr>
      </w:pPr>
    </w:p>
    <w:p w14:paraId="60C7718C" w14:textId="77777777" w:rsidR="00975F16" w:rsidRDefault="00975F16">
      <w:pPr>
        <w:spacing w:line="240" w:lineRule="exact"/>
        <w:rPr>
          <w:rFonts w:ascii="Times New Roman" w:eastAsia="Times New Roman" w:hAnsi="Times New Roman" w:cs="Times New Roman"/>
          <w:sz w:val="24"/>
          <w:szCs w:val="24"/>
        </w:rPr>
      </w:pPr>
    </w:p>
    <w:p w14:paraId="5E5BE093" w14:textId="77777777" w:rsidR="00975F16" w:rsidRDefault="00975F16">
      <w:pPr>
        <w:spacing w:after="18" w:line="140" w:lineRule="exact"/>
        <w:rPr>
          <w:rFonts w:ascii="Times New Roman" w:eastAsia="Times New Roman" w:hAnsi="Times New Roman" w:cs="Times New Roman"/>
          <w:sz w:val="14"/>
          <w:szCs w:val="14"/>
        </w:rPr>
      </w:pPr>
    </w:p>
    <w:p w14:paraId="05C343A5" w14:textId="77777777" w:rsidR="00975F16" w:rsidRDefault="00DC041B">
      <w:pPr>
        <w:widowControl w:val="0"/>
        <w:spacing w:line="241" w:lineRule="auto"/>
        <w:ind w:left="6162" w:right="-28" w:hanging="545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Прошу исправить опечатку и (или) ошибку в ___________________________ . </w:t>
      </w:r>
      <w:r>
        <w:rPr>
          <w:rFonts w:ascii="Times New Roman" w:eastAsia="Times New Roman" w:hAnsi="Times New Roman" w:cs="Times New Roman"/>
          <w:color w:val="000000"/>
          <w:sz w:val="20"/>
          <w:szCs w:val="20"/>
        </w:rPr>
        <w:t>указываются реквизиты и название документа,</w:t>
      </w:r>
    </w:p>
    <w:p w14:paraId="2F06B50F" w14:textId="77777777" w:rsidR="00975F16" w:rsidRDefault="00DC041B">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выданного уполномоченным органом в результате предоставления </w:t>
      </w:r>
      <w:r w:rsidR="001A52BD">
        <w:rPr>
          <w:rFonts w:ascii="Times New Roman" w:eastAsia="Times New Roman" w:hAnsi="Times New Roman" w:cs="Times New Roman"/>
          <w:color w:val="000000"/>
          <w:sz w:val="20"/>
          <w:szCs w:val="20"/>
        </w:rPr>
        <w:t xml:space="preserve">муниципальной </w:t>
      </w:r>
      <w:r>
        <w:rPr>
          <w:rFonts w:ascii="Times New Roman" w:eastAsia="Times New Roman" w:hAnsi="Times New Roman" w:cs="Times New Roman"/>
          <w:color w:val="000000"/>
          <w:sz w:val="20"/>
          <w:szCs w:val="20"/>
        </w:rPr>
        <w:t xml:space="preserve"> услуги</w:t>
      </w:r>
    </w:p>
    <w:p w14:paraId="2F5CC90E" w14:textId="77777777" w:rsidR="00975F16" w:rsidRDefault="00975F16">
      <w:pPr>
        <w:spacing w:after="14" w:line="120" w:lineRule="exact"/>
        <w:rPr>
          <w:rFonts w:ascii="Times New Roman" w:eastAsia="Times New Roman" w:hAnsi="Times New Roman" w:cs="Times New Roman"/>
          <w:sz w:val="12"/>
          <w:szCs w:val="12"/>
        </w:rPr>
      </w:pPr>
    </w:p>
    <w:p w14:paraId="1599F84D" w14:textId="77777777" w:rsidR="00975F16" w:rsidRDefault="00DC041B">
      <w:pPr>
        <w:widowControl w:val="0"/>
        <w:spacing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 __________________________________________.</w:t>
      </w:r>
    </w:p>
    <w:p w14:paraId="4ED7701F" w14:textId="77777777" w:rsidR="00975F16" w:rsidRDefault="00DC041B">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прилагаются материалы, обосновывающие наличие опечатки и (или) ошибки</w:t>
      </w:r>
    </w:p>
    <w:p w14:paraId="39F54069" w14:textId="77777777" w:rsidR="00975F16" w:rsidRDefault="00975F16">
      <w:pPr>
        <w:spacing w:line="240" w:lineRule="exact"/>
        <w:rPr>
          <w:rFonts w:ascii="Times New Roman" w:eastAsia="Times New Roman" w:hAnsi="Times New Roman" w:cs="Times New Roman"/>
          <w:sz w:val="24"/>
          <w:szCs w:val="24"/>
        </w:rPr>
      </w:pPr>
    </w:p>
    <w:p w14:paraId="10B4CC3F" w14:textId="77777777" w:rsidR="00975F16" w:rsidRDefault="00975F16">
      <w:pPr>
        <w:spacing w:line="240" w:lineRule="exact"/>
        <w:rPr>
          <w:rFonts w:ascii="Times New Roman" w:eastAsia="Times New Roman" w:hAnsi="Times New Roman" w:cs="Times New Roman"/>
          <w:sz w:val="24"/>
          <w:szCs w:val="24"/>
        </w:rPr>
      </w:pPr>
    </w:p>
    <w:p w14:paraId="030C4709" w14:textId="77777777" w:rsidR="00975F16" w:rsidRDefault="00975F16">
      <w:pPr>
        <w:spacing w:after="2" w:line="160" w:lineRule="exact"/>
        <w:rPr>
          <w:rFonts w:ascii="Times New Roman" w:eastAsia="Times New Roman" w:hAnsi="Times New Roman" w:cs="Times New Roman"/>
          <w:sz w:val="16"/>
          <w:szCs w:val="16"/>
        </w:rPr>
      </w:pPr>
    </w:p>
    <w:p w14:paraId="090DD5F3" w14:textId="77777777"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14:paraId="72D58F29" w14:textId="77777777" w:rsidR="00975F16" w:rsidRDefault="00975F16">
      <w:pPr>
        <w:spacing w:after="82" w:line="240" w:lineRule="exact"/>
        <w:rPr>
          <w:rFonts w:ascii="Times New Roman" w:eastAsia="Times New Roman" w:hAnsi="Times New Roman" w:cs="Times New Roman"/>
          <w:sz w:val="24"/>
          <w:szCs w:val="24"/>
        </w:rPr>
      </w:pPr>
    </w:p>
    <w:p w14:paraId="05E21E76" w14:textId="77777777" w:rsidR="00975F16" w:rsidRDefault="00DC041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35"/>
    </w:p>
    <w:sectPr w:rsidR="00975F16">
      <w:pgSz w:w="11906" w:h="16838"/>
      <w:pgMar w:top="702" w:right="565" w:bottom="0" w:left="1132"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7994A" w14:textId="77777777" w:rsidR="008A4438" w:rsidRDefault="008A4438" w:rsidP="0089692C">
      <w:pPr>
        <w:spacing w:line="240" w:lineRule="auto"/>
      </w:pPr>
      <w:r>
        <w:separator/>
      </w:r>
    </w:p>
  </w:endnote>
  <w:endnote w:type="continuationSeparator" w:id="0">
    <w:p w14:paraId="067DF5CE" w14:textId="77777777" w:rsidR="008A4438" w:rsidRDefault="008A4438" w:rsidP="00896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6E561CD-0BC7-43E3-972C-710868F3BE59}"/>
    <w:embedBold r:id="rId2" w:fontKey="{A82B8ACB-D941-4C0C-85FB-72FD1C09604D}"/>
  </w:font>
  <w:font w:name="Calibri Light">
    <w:panose1 w:val="020F0302020204030204"/>
    <w:charset w:val="CC"/>
    <w:family w:val="swiss"/>
    <w:pitch w:val="variable"/>
    <w:sig w:usb0="E4002EFF" w:usb1="C000247B" w:usb2="00000009" w:usb3="00000000" w:csb0="000001FF" w:csb1="00000000"/>
    <w:embedRegular r:id="rId3" w:fontKey="{92636DF3-B348-464A-A366-4D7A741D5B76}"/>
  </w:font>
  <w:font w:name="Segoe UI">
    <w:panose1 w:val="020B0502040204020203"/>
    <w:charset w:val="CC"/>
    <w:family w:val="swiss"/>
    <w:pitch w:val="variable"/>
    <w:sig w:usb0="E4002EFF" w:usb1="C000E47F" w:usb2="00000009" w:usb3="00000000" w:csb0="000001FF" w:csb1="00000000"/>
    <w:embedRegular r:id="rId4" w:fontKey="{5C640BE6-B50C-4F58-A058-6A2B5652E009}"/>
  </w:font>
  <w:font w:name="Courier New">
    <w:panose1 w:val="02070309020205020404"/>
    <w:charset w:val="CC"/>
    <w:family w:val="modern"/>
    <w:pitch w:val="fixed"/>
    <w:sig w:usb0="E0002EFF" w:usb1="C0007843" w:usb2="00000009" w:usb3="00000000" w:csb0="000001FF" w:csb1="00000000"/>
  </w:font>
  <w:font w:name="CCJJS+Times">
    <w:charset w:val="01"/>
    <w:family w:val="auto"/>
    <w:pitch w:val="variable"/>
    <w:sig w:usb0="E0002EFF" w:usb1="C000785B" w:usb2="00000009" w:usb3="00000000" w:csb0="400001FF" w:csb1="FFFF0000"/>
    <w:embedRegular r:id="rId5" w:fontKey="{71EBD83F-2A71-4051-959F-5D2C9E276FE0}"/>
  </w:font>
  <w:font w:name="Microsoft Sans Serif">
    <w:panose1 w:val="020B0604020202020204"/>
    <w:charset w:val="CC"/>
    <w:family w:val="swiss"/>
    <w:pitch w:val="variable"/>
    <w:sig w:usb0="E5002EFF" w:usb1="C000605B" w:usb2="00000029" w:usb3="00000000" w:csb0="000101FF" w:csb1="00000000"/>
    <w:embedRegular r:id="rId6" w:fontKey="{00421C72-C93C-4194-8A6B-F5BCAE44EDC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76DCE" w14:textId="77777777" w:rsidR="008A4438" w:rsidRDefault="008A4438" w:rsidP="0089692C">
      <w:pPr>
        <w:spacing w:line="240" w:lineRule="auto"/>
      </w:pPr>
      <w:r>
        <w:separator/>
      </w:r>
    </w:p>
  </w:footnote>
  <w:footnote w:type="continuationSeparator" w:id="0">
    <w:p w14:paraId="6D4A4476" w14:textId="77777777" w:rsidR="008A4438" w:rsidRDefault="008A4438" w:rsidP="008969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15:restartNumberingAfterBreak="0">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15:restartNumberingAfterBreak="0">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15:restartNumberingAfterBreak="0">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F16"/>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4DCB"/>
    <w:rsid w:val="000C76A2"/>
    <w:rsid w:val="000D21BF"/>
    <w:rsid w:val="000E7E76"/>
    <w:rsid w:val="00112599"/>
    <w:rsid w:val="0012282B"/>
    <w:rsid w:val="00181395"/>
    <w:rsid w:val="00194259"/>
    <w:rsid w:val="0019570C"/>
    <w:rsid w:val="001A29F3"/>
    <w:rsid w:val="001A52BD"/>
    <w:rsid w:val="001B295A"/>
    <w:rsid w:val="001E67B1"/>
    <w:rsid w:val="001F194E"/>
    <w:rsid w:val="00223618"/>
    <w:rsid w:val="00227CE6"/>
    <w:rsid w:val="002331E1"/>
    <w:rsid w:val="002B28CA"/>
    <w:rsid w:val="002D052A"/>
    <w:rsid w:val="0030212D"/>
    <w:rsid w:val="003106EB"/>
    <w:rsid w:val="00320818"/>
    <w:rsid w:val="003326DA"/>
    <w:rsid w:val="0034503E"/>
    <w:rsid w:val="00345B66"/>
    <w:rsid w:val="00357F20"/>
    <w:rsid w:val="003636E5"/>
    <w:rsid w:val="003852AA"/>
    <w:rsid w:val="003A3A23"/>
    <w:rsid w:val="003B0409"/>
    <w:rsid w:val="003B5B1A"/>
    <w:rsid w:val="003B780E"/>
    <w:rsid w:val="003B7846"/>
    <w:rsid w:val="003C21D3"/>
    <w:rsid w:val="003E5694"/>
    <w:rsid w:val="0040479F"/>
    <w:rsid w:val="00412C60"/>
    <w:rsid w:val="00413DD1"/>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A1E41"/>
    <w:rsid w:val="005C4F39"/>
    <w:rsid w:val="005C79EB"/>
    <w:rsid w:val="005D00D1"/>
    <w:rsid w:val="005E4902"/>
    <w:rsid w:val="005E61B6"/>
    <w:rsid w:val="005F62C4"/>
    <w:rsid w:val="0061083B"/>
    <w:rsid w:val="00615A30"/>
    <w:rsid w:val="0061652C"/>
    <w:rsid w:val="00635633"/>
    <w:rsid w:val="006405D2"/>
    <w:rsid w:val="00671918"/>
    <w:rsid w:val="006875ED"/>
    <w:rsid w:val="00687C96"/>
    <w:rsid w:val="006969F3"/>
    <w:rsid w:val="006C5B1A"/>
    <w:rsid w:val="006D0AB8"/>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D1E"/>
    <w:rsid w:val="00806835"/>
    <w:rsid w:val="00813EBB"/>
    <w:rsid w:val="008344AE"/>
    <w:rsid w:val="00843170"/>
    <w:rsid w:val="008961BD"/>
    <w:rsid w:val="0089692C"/>
    <w:rsid w:val="00897758"/>
    <w:rsid w:val="008A403D"/>
    <w:rsid w:val="008A4438"/>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F0622"/>
    <w:rsid w:val="00A0512F"/>
    <w:rsid w:val="00A0660A"/>
    <w:rsid w:val="00A20A17"/>
    <w:rsid w:val="00A23FDC"/>
    <w:rsid w:val="00A56188"/>
    <w:rsid w:val="00A64394"/>
    <w:rsid w:val="00AA0EDA"/>
    <w:rsid w:val="00AA6092"/>
    <w:rsid w:val="00AA7F93"/>
    <w:rsid w:val="00AD6D4A"/>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F205D"/>
    <w:rsid w:val="00C00A69"/>
    <w:rsid w:val="00C02159"/>
    <w:rsid w:val="00C04763"/>
    <w:rsid w:val="00C05AC8"/>
    <w:rsid w:val="00C12DBB"/>
    <w:rsid w:val="00C30553"/>
    <w:rsid w:val="00C36040"/>
    <w:rsid w:val="00C4020C"/>
    <w:rsid w:val="00C40D62"/>
    <w:rsid w:val="00C45978"/>
    <w:rsid w:val="00C4696E"/>
    <w:rsid w:val="00C6613C"/>
    <w:rsid w:val="00C86B7F"/>
    <w:rsid w:val="00C875CE"/>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391B"/>
    <w:rsid w:val="00ED61DF"/>
    <w:rsid w:val="00EE1965"/>
    <w:rsid w:val="00EF59DB"/>
    <w:rsid w:val="00EF6019"/>
    <w:rsid w:val="00F028D6"/>
    <w:rsid w:val="00F1020A"/>
    <w:rsid w:val="00F11879"/>
    <w:rsid w:val="00F177BE"/>
    <w:rsid w:val="00F555D5"/>
    <w:rsid w:val="00FA218F"/>
    <w:rsid w:val="00FB1D5F"/>
    <w:rsid w:val="00FB2F7A"/>
    <w:rsid w:val="00FB77C4"/>
    <w:rsid w:val="00FD1367"/>
    <w:rsid w:val="00FD5A66"/>
    <w:rsid w:val="00FE7AF1"/>
    <w:rsid w:val="00FF2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ECBD"/>
  <w15:docId w15:val="{8588B384-4077-4B17-B479-9CBDCCF2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5CE"/>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84F5D-8D55-49F0-A6B0-000F8020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21892</Words>
  <Characters>124786</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Пользователь Windows</cp:lastModifiedBy>
  <cp:revision>2</cp:revision>
  <dcterms:created xsi:type="dcterms:W3CDTF">2024-04-01T11:44:00Z</dcterms:created>
  <dcterms:modified xsi:type="dcterms:W3CDTF">2024-04-01T11:44:00Z</dcterms:modified>
</cp:coreProperties>
</file>