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284"/>
        <w:gridCol w:w="1559"/>
        <w:gridCol w:w="709"/>
        <w:gridCol w:w="1843"/>
        <w:gridCol w:w="255"/>
        <w:gridCol w:w="29"/>
      </w:tblGrid>
      <w:tr w:rsidR="0034756C" w:rsidRPr="0034756C" w:rsidTr="005045B1">
        <w:trPr>
          <w:cantSplit/>
          <w:trHeight w:val="2547"/>
        </w:trPr>
        <w:tc>
          <w:tcPr>
            <w:tcW w:w="4679" w:type="dxa"/>
            <w:gridSpan w:val="6"/>
          </w:tcPr>
          <w:p w:rsidR="0034756C" w:rsidRPr="0034756C" w:rsidRDefault="0034756C" w:rsidP="0034756C">
            <w:pPr>
              <w:pStyle w:val="12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756C">
              <w:rPr>
                <w:b/>
                <w:color w:val="000000" w:themeColor="text1"/>
                <w:sz w:val="24"/>
                <w:szCs w:val="24"/>
              </w:rPr>
              <w:t>АДМИНИСТРАЦИЯ</w:t>
            </w:r>
          </w:p>
          <w:p w:rsidR="0034756C" w:rsidRPr="0034756C" w:rsidRDefault="0034756C" w:rsidP="0034756C">
            <w:pPr>
              <w:pStyle w:val="12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756C">
              <w:rPr>
                <w:b/>
                <w:color w:val="000000" w:themeColor="text1"/>
                <w:sz w:val="24"/>
                <w:szCs w:val="24"/>
              </w:rPr>
              <w:t>МУНИЦИПАЛЬНОГО ОБРАЗОВАНИЯ</w:t>
            </w:r>
          </w:p>
          <w:p w:rsidR="0034756C" w:rsidRPr="0034756C" w:rsidRDefault="00A26B2E" w:rsidP="0034756C">
            <w:pPr>
              <w:pStyle w:val="12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МАКСИМОВСКИЙ</w:t>
            </w:r>
            <w:r w:rsidR="0034756C" w:rsidRPr="0034756C">
              <w:rPr>
                <w:b/>
                <w:color w:val="000000" w:themeColor="text1"/>
                <w:sz w:val="24"/>
                <w:szCs w:val="24"/>
              </w:rPr>
              <w:t xml:space="preserve"> СЕЛЬСОВЕТ</w:t>
            </w:r>
          </w:p>
          <w:p w:rsidR="0034756C" w:rsidRPr="0034756C" w:rsidRDefault="0034756C" w:rsidP="0034756C">
            <w:pPr>
              <w:pStyle w:val="1"/>
              <w:tabs>
                <w:tab w:val="center" w:pos="2127"/>
              </w:tabs>
              <w:spacing w:before="0" w:line="264" w:lineRule="auto"/>
              <w:ind w:left="-108" w:right="-108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34756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ПОНОМАРЕВСКОГО РАЙОНА</w:t>
            </w:r>
          </w:p>
          <w:p w:rsidR="0034756C" w:rsidRPr="0034756C" w:rsidRDefault="0034756C" w:rsidP="0034756C">
            <w:pPr>
              <w:pStyle w:val="12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756C">
              <w:rPr>
                <w:b/>
                <w:color w:val="000000" w:themeColor="text1"/>
                <w:sz w:val="24"/>
                <w:szCs w:val="24"/>
              </w:rPr>
              <w:t>ОРЕНБУРГСКОЙ ОБЛАСТИ</w:t>
            </w:r>
          </w:p>
          <w:p w:rsidR="0034756C" w:rsidRPr="0034756C" w:rsidRDefault="00FA3944" w:rsidP="0034756C">
            <w:pPr>
              <w:pStyle w:val="12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color w:val="000000" w:themeColor="text1"/>
                <w:sz w:val="21"/>
              </w:rPr>
            </w:pPr>
            <w:r w:rsidRPr="00FA3944">
              <w:rPr>
                <w:b/>
                <w:noProof/>
                <w:color w:val="000000" w:themeColor="text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355.95pt;margin-top:1.45pt;width:126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" stroked="f">
                  <v:textbox>
                    <w:txbxContent>
                      <w:p w:rsidR="00143A86" w:rsidRDefault="00143A86" w:rsidP="0034756C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143A86" w:rsidRPr="004779E8" w:rsidRDefault="00143A86" w:rsidP="0034756C">
                        <w:pPr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34756C" w:rsidRPr="0034756C" w:rsidRDefault="0034756C" w:rsidP="00774A41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3475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3475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ОС Т А Н О В Л Е Н И Е</w:t>
            </w:r>
          </w:p>
          <w:p w:rsidR="0034756C" w:rsidRPr="0034756C" w:rsidRDefault="0034756C" w:rsidP="0034756C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</w:tr>
      <w:tr w:rsidR="0034756C" w:rsidRPr="0034756C" w:rsidTr="005045B1">
        <w:trPr>
          <w:gridAfter w:val="1"/>
          <w:wAfter w:w="29" w:type="dxa"/>
          <w:cantSplit/>
          <w:trHeight w:val="221"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34756C" w:rsidRPr="0034756C" w:rsidRDefault="0033702A" w:rsidP="0034756C">
            <w:pPr>
              <w:spacing w:line="360" w:lineRule="auto"/>
              <w:ind w:right="-14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10.01.2017 г.</w:t>
            </w:r>
          </w:p>
        </w:tc>
        <w:tc>
          <w:tcPr>
            <w:tcW w:w="709" w:type="dxa"/>
            <w:vAlign w:val="center"/>
          </w:tcPr>
          <w:p w:rsidR="0034756C" w:rsidRPr="0034756C" w:rsidRDefault="0034756C" w:rsidP="0034756C">
            <w:pPr>
              <w:spacing w:line="360" w:lineRule="auto"/>
              <w:ind w:right="-14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75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098" w:type="dxa"/>
            <w:gridSpan w:val="2"/>
            <w:tcBorders>
              <w:bottom w:val="single" w:sz="4" w:space="0" w:color="auto"/>
            </w:tcBorders>
            <w:vAlign w:val="center"/>
          </w:tcPr>
          <w:p w:rsidR="0034756C" w:rsidRPr="0034756C" w:rsidRDefault="0033702A" w:rsidP="0034756C">
            <w:pPr>
              <w:spacing w:line="360" w:lineRule="auto"/>
              <w:ind w:right="-14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1-П</w:t>
            </w:r>
          </w:p>
        </w:tc>
      </w:tr>
      <w:tr w:rsidR="0034756C" w:rsidRPr="0034756C" w:rsidTr="005045B1">
        <w:trPr>
          <w:cantSplit/>
          <w:trHeight w:val="397"/>
        </w:trPr>
        <w:tc>
          <w:tcPr>
            <w:tcW w:w="4679" w:type="dxa"/>
            <w:gridSpan w:val="6"/>
            <w:vAlign w:val="center"/>
          </w:tcPr>
          <w:p w:rsidR="0034756C" w:rsidRPr="0034756C" w:rsidRDefault="0033702A" w:rsidP="00CD7AFF">
            <w:pPr>
              <w:spacing w:line="360" w:lineRule="auto"/>
              <w:ind w:right="-14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 Максимовка</w:t>
            </w:r>
          </w:p>
        </w:tc>
      </w:tr>
      <w:tr w:rsidR="0034756C" w:rsidRPr="00FE3A8B" w:rsidTr="005045B1">
        <w:trPr>
          <w:cantSplit/>
          <w:trHeight w:val="1021"/>
        </w:trPr>
        <w:tc>
          <w:tcPr>
            <w:tcW w:w="284" w:type="dxa"/>
          </w:tcPr>
          <w:p w:rsidR="0034756C" w:rsidRPr="00FE3A8B" w:rsidRDefault="0034756C" w:rsidP="00085FA0">
            <w:pPr>
              <w:ind w:right="-145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E3A8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sym w:font="Symbol" w:char="F0E9"/>
            </w:r>
          </w:p>
        </w:tc>
        <w:tc>
          <w:tcPr>
            <w:tcW w:w="4111" w:type="dxa"/>
            <w:gridSpan w:val="3"/>
          </w:tcPr>
          <w:p w:rsidR="0034756C" w:rsidRPr="00FE3A8B" w:rsidRDefault="0034756C" w:rsidP="00774A41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3A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 разработке программы комплексного развития социальной инфраструктуры </w:t>
            </w:r>
            <w:r w:rsidR="00774A41" w:rsidRPr="00FE3A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муниципального образования</w:t>
            </w:r>
            <w:r w:rsidR="0033702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Максимовский сельсовет</w:t>
            </w:r>
            <w:r w:rsidRPr="00FE3A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Пономаревского района Оренбургской области</w:t>
            </w:r>
            <w:r w:rsidR="00774A41" w:rsidRPr="00FE3A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до 2</w:t>
            </w:r>
            <w:r w:rsidR="00454B1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021 года и на период с 2022-203</w:t>
            </w:r>
            <w:r w:rsidR="00BF496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  <w:r w:rsidR="00774A41" w:rsidRPr="00FE3A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годы</w:t>
            </w:r>
          </w:p>
          <w:p w:rsidR="0034756C" w:rsidRPr="00FE3A8B" w:rsidRDefault="0034756C" w:rsidP="00CD7AFF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34756C" w:rsidRPr="00FE3A8B" w:rsidRDefault="0034756C" w:rsidP="0034756C">
            <w:pPr>
              <w:ind w:left="-108" w:right="-14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E3A8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sym w:font="Symbol" w:char="F0F9"/>
            </w:r>
          </w:p>
        </w:tc>
      </w:tr>
    </w:tbl>
    <w:p w:rsidR="0034756C" w:rsidRPr="00FE3A8B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8713AA">
      <w:pPr>
        <w:pStyle w:val="ad"/>
        <w:spacing w:after="0"/>
        <w:jc w:val="center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ind w:firstLine="851"/>
        <w:rPr>
          <w:rFonts w:ascii="Times New Roman" w:hAnsi="Times New Roman"/>
          <w:b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ind w:firstLine="851"/>
        <w:rPr>
          <w:rFonts w:ascii="Times New Roman" w:hAnsi="Times New Roman"/>
          <w:b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ind w:firstLine="851"/>
        <w:rPr>
          <w:rFonts w:ascii="Times New Roman" w:hAnsi="Times New Roman"/>
          <w:b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b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b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b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b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b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b/>
          <w:color w:val="000000" w:themeColor="text1"/>
        </w:rPr>
      </w:pPr>
    </w:p>
    <w:p w:rsidR="00CD7AFF" w:rsidRDefault="00CD7AFF" w:rsidP="00085FA0">
      <w:pPr>
        <w:pStyle w:val="ad"/>
        <w:spacing w:after="0"/>
        <w:ind w:left="0"/>
        <w:jc w:val="both"/>
        <w:rPr>
          <w:rFonts w:ascii="Times New Roman" w:hAnsi="Times New Roman"/>
          <w:b/>
          <w:color w:val="000000" w:themeColor="text1"/>
        </w:rPr>
      </w:pPr>
    </w:p>
    <w:p w:rsidR="00CD7AFF" w:rsidRDefault="00CD7AFF" w:rsidP="00085FA0">
      <w:pPr>
        <w:pStyle w:val="ad"/>
        <w:spacing w:after="0"/>
        <w:ind w:left="0"/>
        <w:jc w:val="both"/>
        <w:rPr>
          <w:rFonts w:ascii="Times New Roman" w:hAnsi="Times New Roman"/>
          <w:b/>
          <w:color w:val="000000" w:themeColor="text1"/>
        </w:rPr>
      </w:pPr>
    </w:p>
    <w:p w:rsidR="00CD7AFF" w:rsidRDefault="00CD7AFF" w:rsidP="00085FA0">
      <w:pPr>
        <w:pStyle w:val="ad"/>
        <w:spacing w:after="0"/>
        <w:ind w:left="0"/>
        <w:jc w:val="both"/>
        <w:rPr>
          <w:rFonts w:ascii="Times New Roman" w:hAnsi="Times New Roman"/>
          <w:b/>
          <w:color w:val="000000" w:themeColor="text1"/>
        </w:rPr>
      </w:pPr>
    </w:p>
    <w:p w:rsidR="00CD7AFF" w:rsidRDefault="00CD7AFF" w:rsidP="00085FA0">
      <w:pPr>
        <w:pStyle w:val="ad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4756C" w:rsidRPr="00FE3A8B" w:rsidRDefault="0034756C" w:rsidP="00085FA0">
      <w:pPr>
        <w:pStyle w:val="ad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E3A8B">
        <w:rPr>
          <w:rFonts w:ascii="Times New Roman" w:hAnsi="Times New Roman"/>
          <w:color w:val="000000" w:themeColor="text1"/>
          <w:sz w:val="28"/>
          <w:szCs w:val="28"/>
        </w:rPr>
        <w:t>В целях обеспечения развития социальной инфраструктуры муниципа</w:t>
      </w:r>
      <w:r w:rsidR="0033702A">
        <w:rPr>
          <w:rFonts w:ascii="Times New Roman" w:hAnsi="Times New Roman"/>
          <w:color w:val="000000" w:themeColor="text1"/>
          <w:sz w:val="28"/>
          <w:szCs w:val="28"/>
        </w:rPr>
        <w:t>льного образования Максимовский</w:t>
      </w:r>
      <w:r w:rsidRPr="00FE3A8B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Пономаревского района Оренбургской области и повышения уровня жизни населения, руководствуясь Федеральным законом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Федерации», Постановлением Правительства от 1 октября 2015 года № 1050 «Об утверждении требований к программам комплексного развития социальной инфраструктуры поселений</w:t>
      </w:r>
      <w:proofErr w:type="gramEnd"/>
      <w:r w:rsidRPr="00FE3A8B">
        <w:rPr>
          <w:rFonts w:ascii="Times New Roman" w:hAnsi="Times New Roman"/>
          <w:color w:val="000000" w:themeColor="text1"/>
          <w:sz w:val="28"/>
          <w:szCs w:val="28"/>
        </w:rPr>
        <w:t xml:space="preserve">, городских округов», в соответствии с Генеральным планом </w:t>
      </w:r>
      <w:r w:rsidR="0033702A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Максимовский</w:t>
      </w:r>
      <w:r w:rsidRPr="00FE3A8B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Пономаревского района Оренбургской области:</w:t>
      </w:r>
    </w:p>
    <w:p w:rsidR="0034756C" w:rsidRPr="00FE3A8B" w:rsidRDefault="0034756C" w:rsidP="00774A41">
      <w:pPr>
        <w:ind w:left="284" w:firstLine="42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E3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Приступить к разработке программы </w:t>
      </w:r>
      <w:r w:rsidR="00774A41" w:rsidRPr="00FE3A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комплексного развития социальной инфраструктуры муниципа</w:t>
      </w:r>
      <w:r w:rsidR="003370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льного образования Максимовский</w:t>
      </w:r>
      <w:r w:rsidR="00774A41" w:rsidRPr="00FE3A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сельсовет Пономаревского района Оренбургской области  до 2</w:t>
      </w:r>
      <w:r w:rsidR="00454B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021 года и на период с 2022-203</w:t>
      </w:r>
      <w:r w:rsidR="00BF49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bookmarkStart w:id="0" w:name="_GoBack"/>
      <w:bookmarkEnd w:id="0"/>
      <w:r w:rsidR="00774A41" w:rsidRPr="00FE3A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годы</w:t>
      </w:r>
    </w:p>
    <w:p w:rsidR="0034756C" w:rsidRPr="00FE3A8B" w:rsidRDefault="0034756C" w:rsidP="00774A41">
      <w:pPr>
        <w:pStyle w:val="af7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FE3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FE3A8B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</w:t>
      </w:r>
      <w:proofErr w:type="gramEnd"/>
      <w:r w:rsidRPr="00FE3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постановление на официальном сайте в сети интернет</w:t>
      </w:r>
      <w:r w:rsidR="00774A41" w:rsidRPr="00FE3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</w:t>
      </w:r>
      <w:r w:rsidR="00774A41" w:rsidRPr="00FE3A8B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системе территориального планирования.</w:t>
      </w:r>
    </w:p>
    <w:p w:rsidR="00CD7AFF" w:rsidRDefault="0034756C" w:rsidP="00CD7AFF">
      <w:pPr>
        <w:pStyle w:val="ad"/>
        <w:spacing w:after="0"/>
        <w:ind w:firstLine="425"/>
        <w:rPr>
          <w:rFonts w:ascii="Times New Roman" w:hAnsi="Times New Roman"/>
          <w:color w:val="000000" w:themeColor="text1"/>
          <w:sz w:val="28"/>
          <w:szCs w:val="28"/>
        </w:rPr>
      </w:pPr>
      <w:r w:rsidRPr="00FE3A8B">
        <w:rPr>
          <w:rFonts w:ascii="Times New Roman" w:hAnsi="Times New Roman"/>
          <w:color w:val="000000" w:themeColor="text1"/>
          <w:sz w:val="28"/>
          <w:szCs w:val="28"/>
        </w:rPr>
        <w:t xml:space="preserve">3. Постановление  вступает в силу со </w:t>
      </w:r>
      <w:r w:rsidR="00CD7AFF">
        <w:rPr>
          <w:rFonts w:ascii="Times New Roman" w:hAnsi="Times New Roman"/>
          <w:color w:val="000000" w:themeColor="text1"/>
          <w:sz w:val="28"/>
          <w:szCs w:val="28"/>
        </w:rPr>
        <w:t>дня его подписания.</w:t>
      </w:r>
    </w:p>
    <w:p w:rsidR="00CD7AFF" w:rsidRDefault="00CD7AFF" w:rsidP="00CD7AFF">
      <w:pPr>
        <w:pStyle w:val="ad"/>
        <w:spacing w:after="0"/>
        <w:ind w:firstLine="425"/>
        <w:rPr>
          <w:rFonts w:ascii="Times New Roman" w:hAnsi="Times New Roman"/>
          <w:color w:val="000000" w:themeColor="text1"/>
          <w:sz w:val="28"/>
          <w:szCs w:val="28"/>
        </w:rPr>
      </w:pPr>
    </w:p>
    <w:p w:rsidR="00085FA0" w:rsidRDefault="00085FA0" w:rsidP="00085FA0">
      <w:pPr>
        <w:pStyle w:val="ad"/>
        <w:spacing w:after="0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Глава муниципального </w:t>
      </w:r>
    </w:p>
    <w:p w:rsidR="0034756C" w:rsidRPr="002F30C0" w:rsidRDefault="00085FA0" w:rsidP="00085FA0">
      <w:pPr>
        <w:pStyle w:val="ad"/>
        <w:spacing w:after="0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образования </w:t>
      </w:r>
      <w:r w:rsidR="0033702A">
        <w:rPr>
          <w:rFonts w:ascii="Times New Roman" w:hAnsi="Times New Roman"/>
          <w:color w:val="000000" w:themeColor="text1"/>
          <w:sz w:val="28"/>
          <w:szCs w:val="28"/>
        </w:rPr>
        <w:t>Максимовский</w:t>
      </w:r>
      <w:r w:rsidR="0034756C" w:rsidRPr="008E7A88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 </w:t>
      </w:r>
      <w:r w:rsidR="00BD592E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CD7AF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</w:t>
      </w:r>
      <w:r w:rsidR="0033702A">
        <w:rPr>
          <w:rFonts w:ascii="Times New Roman" w:hAnsi="Times New Roman"/>
          <w:color w:val="000000" w:themeColor="text1"/>
          <w:sz w:val="28"/>
          <w:szCs w:val="28"/>
        </w:rPr>
        <w:t>Т.И.Каширина.</w:t>
      </w:r>
      <w:r w:rsidR="00CD7AFF">
        <w:rPr>
          <w:rFonts w:ascii="Times New Roman" w:hAnsi="Times New Roman"/>
          <w:color w:val="000000" w:themeColor="text1"/>
          <w:sz w:val="28"/>
          <w:szCs w:val="28"/>
        </w:rPr>
        <w:br/>
      </w:r>
    </w:p>
    <w:p w:rsidR="008324D0" w:rsidRDefault="008324D0" w:rsidP="00777D26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777D26" w:rsidRDefault="00777D26" w:rsidP="00777D26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Приложение</w:t>
      </w:r>
    </w:p>
    <w:p w:rsidR="00777D26" w:rsidRDefault="00777D26" w:rsidP="00777D26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 постановлению администрации</w:t>
      </w:r>
    </w:p>
    <w:p w:rsidR="00777D26" w:rsidRDefault="00777D26" w:rsidP="00777D26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муниципального образования </w:t>
      </w:r>
    </w:p>
    <w:p w:rsidR="00777D26" w:rsidRDefault="0033702A" w:rsidP="00777D26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Максимовский</w:t>
      </w:r>
      <w:r w:rsidR="00777D26">
        <w:rPr>
          <w:rFonts w:ascii="Times New Roman" w:eastAsia="Times New Roman" w:hAnsi="Times New Roman" w:cs="Times New Roman"/>
          <w:sz w:val="27"/>
          <w:szCs w:val="27"/>
        </w:rPr>
        <w:t xml:space="preserve"> сельсовет</w:t>
      </w:r>
    </w:p>
    <w:p w:rsidR="00777D26" w:rsidRPr="00777D26" w:rsidRDefault="009F611C" w:rsidP="00777D26">
      <w:pPr>
        <w:pStyle w:val="ConsPlusTitle"/>
        <w:widowControl/>
        <w:spacing w:line="200" w:lineRule="atLeast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7"/>
          <w:szCs w:val="27"/>
        </w:rPr>
        <w:t>о</w:t>
      </w:r>
      <w:r w:rsidR="00777D26" w:rsidRPr="00777D26">
        <w:rPr>
          <w:rFonts w:ascii="Times New Roman" w:hAnsi="Times New Roman" w:cs="Times New Roman"/>
          <w:b w:val="0"/>
          <w:sz w:val="27"/>
          <w:szCs w:val="27"/>
        </w:rPr>
        <w:t xml:space="preserve">т </w:t>
      </w:r>
      <w:r w:rsidR="00085FA0">
        <w:rPr>
          <w:rFonts w:ascii="Times New Roman" w:hAnsi="Times New Roman" w:cs="Times New Roman"/>
          <w:b w:val="0"/>
          <w:sz w:val="27"/>
          <w:szCs w:val="27"/>
        </w:rPr>
        <w:t xml:space="preserve">10.01.2017 г. </w:t>
      </w:r>
      <w:r w:rsidR="00777D26" w:rsidRPr="00777D26">
        <w:rPr>
          <w:rFonts w:ascii="Times New Roman" w:hAnsi="Times New Roman" w:cs="Times New Roman"/>
          <w:b w:val="0"/>
          <w:sz w:val="27"/>
          <w:szCs w:val="27"/>
        </w:rPr>
        <w:t>№</w:t>
      </w:r>
      <w:r w:rsidR="0033702A">
        <w:rPr>
          <w:rFonts w:ascii="Times New Roman" w:hAnsi="Times New Roman" w:cs="Times New Roman"/>
          <w:b w:val="0"/>
          <w:sz w:val="27"/>
          <w:szCs w:val="27"/>
        </w:rPr>
        <w:t>1</w:t>
      </w:r>
      <w:r w:rsidR="00777D26" w:rsidRPr="00777D26">
        <w:rPr>
          <w:rFonts w:ascii="Times New Roman" w:hAnsi="Times New Roman" w:cs="Times New Roman"/>
          <w:b w:val="0"/>
          <w:sz w:val="27"/>
          <w:szCs w:val="27"/>
        </w:rPr>
        <w:t xml:space="preserve"> -</w:t>
      </w:r>
      <w:proofErr w:type="spellStart"/>
      <w:proofErr w:type="gramStart"/>
      <w:r w:rsidR="00777D26" w:rsidRPr="00777D26">
        <w:rPr>
          <w:rFonts w:ascii="Times New Roman" w:hAnsi="Times New Roman" w:cs="Times New Roman"/>
          <w:b w:val="0"/>
          <w:sz w:val="27"/>
          <w:szCs w:val="27"/>
        </w:rPr>
        <w:t>п</w:t>
      </w:r>
      <w:proofErr w:type="spellEnd"/>
      <w:proofErr w:type="gramEnd"/>
      <w:r w:rsidR="00777D26" w:rsidRPr="00777D26"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                </w:t>
      </w:r>
    </w:p>
    <w:p w:rsidR="00777D26" w:rsidRDefault="00777D26" w:rsidP="00105B2A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105B2A" w:rsidRDefault="00105B2A" w:rsidP="00105B2A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105B2A" w:rsidRDefault="00105B2A" w:rsidP="00105B2A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777D26" w:rsidRPr="00FE3A8B" w:rsidRDefault="00777D26" w:rsidP="00777D26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E3A8B">
        <w:rPr>
          <w:rFonts w:ascii="Times New Roman" w:eastAsia="Times New Roman" w:hAnsi="Times New Roman" w:cs="Times New Roman"/>
          <w:b/>
          <w:sz w:val="27"/>
          <w:szCs w:val="27"/>
        </w:rPr>
        <w:t>ПРОГРАММА</w:t>
      </w:r>
    </w:p>
    <w:p w:rsidR="00777D26" w:rsidRDefault="00777D26" w:rsidP="00777D26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A8B">
        <w:rPr>
          <w:rFonts w:ascii="Times New Roman" w:eastAsia="Times New Roman" w:hAnsi="Times New Roman" w:cs="Times New Roman"/>
          <w:b/>
          <w:sz w:val="27"/>
          <w:szCs w:val="27"/>
        </w:rPr>
        <w:t xml:space="preserve">КОМПЛЕКСНОГО РАЗВИТИЯ СОЦИАЛЬНОЙ ИНФРАСТРУКТУРЫ </w:t>
      </w:r>
      <w:r w:rsidRPr="00FE3A8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33702A">
        <w:rPr>
          <w:rFonts w:ascii="Times New Roman" w:hAnsi="Times New Roman" w:cs="Times New Roman"/>
          <w:b/>
          <w:sz w:val="28"/>
          <w:szCs w:val="28"/>
        </w:rPr>
        <w:t>МАКСИМОВСКИЙ</w:t>
      </w:r>
      <w:r w:rsidRPr="00FE3A8B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r w:rsidR="002F30C0" w:rsidRPr="00FE3A8B">
        <w:rPr>
          <w:rFonts w:ascii="Times New Roman" w:hAnsi="Times New Roman" w:cs="Times New Roman"/>
          <w:b/>
          <w:sz w:val="28"/>
          <w:szCs w:val="28"/>
        </w:rPr>
        <w:t xml:space="preserve">ПОНОМАРЕВСКОГО РАЙОНА ОРЕНБУРГСКОЙ ОБЛАСТИ  </w:t>
      </w:r>
      <w:r w:rsidRPr="00FE3A8B">
        <w:rPr>
          <w:rFonts w:ascii="Times New Roman" w:hAnsi="Times New Roman" w:cs="Times New Roman"/>
          <w:b/>
          <w:sz w:val="28"/>
          <w:szCs w:val="28"/>
        </w:rPr>
        <w:t>ДО</w:t>
      </w:r>
      <w:r w:rsidRPr="00FE3A8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202</w:t>
      </w:r>
      <w:r w:rsidR="001021EE" w:rsidRPr="00FE3A8B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9F611C" w:rsidRPr="00FE3A8B">
        <w:rPr>
          <w:rFonts w:ascii="Times New Roman" w:hAnsi="Times New Roman" w:cs="Times New Roman"/>
          <w:b/>
          <w:sz w:val="28"/>
          <w:szCs w:val="28"/>
        </w:rPr>
        <w:t>ГОДА</w:t>
      </w:r>
      <w:r w:rsidRPr="00FE3A8B">
        <w:rPr>
          <w:rFonts w:ascii="Times New Roman" w:hAnsi="Times New Roman" w:cs="Times New Roman"/>
          <w:b/>
          <w:sz w:val="28"/>
          <w:szCs w:val="28"/>
        </w:rPr>
        <w:t xml:space="preserve"> И НА ПЕРИОД </w:t>
      </w:r>
      <w:r w:rsidR="002F30C0" w:rsidRPr="00FE3A8B">
        <w:rPr>
          <w:rFonts w:ascii="Times New Roman" w:hAnsi="Times New Roman" w:cs="Times New Roman"/>
          <w:b/>
          <w:sz w:val="28"/>
          <w:szCs w:val="28"/>
        </w:rPr>
        <w:t>С 2022 -</w:t>
      </w:r>
      <w:r w:rsidRPr="00FE3A8B">
        <w:rPr>
          <w:rFonts w:ascii="Times New Roman" w:hAnsi="Times New Roman" w:cs="Times New Roman"/>
          <w:b/>
          <w:sz w:val="28"/>
          <w:szCs w:val="28"/>
        </w:rPr>
        <w:t xml:space="preserve"> 203</w:t>
      </w:r>
      <w:r w:rsidR="00CC257B">
        <w:rPr>
          <w:rFonts w:ascii="Times New Roman" w:hAnsi="Times New Roman" w:cs="Times New Roman"/>
          <w:b/>
          <w:sz w:val="28"/>
          <w:szCs w:val="28"/>
        </w:rPr>
        <w:t>3</w:t>
      </w:r>
      <w:r w:rsidR="002F30C0" w:rsidRPr="00FE3A8B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777D26" w:rsidRDefault="00777D26" w:rsidP="00777D26">
      <w:pPr>
        <w:spacing w:line="100" w:lineRule="atLeast"/>
        <w:jc w:val="center"/>
        <w:rPr>
          <w:rFonts w:ascii="Times New Roman" w:eastAsia="Times New Roman" w:hAnsi="Times New Roman" w:cs="Times New Roman"/>
          <w:b/>
        </w:rPr>
      </w:pPr>
    </w:p>
    <w:p w:rsidR="00777D26" w:rsidRPr="00F31265" w:rsidRDefault="00777D26" w:rsidP="009F611C">
      <w:pPr>
        <w:spacing w:line="100" w:lineRule="atLeas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1.</w:t>
      </w:r>
      <w:r w:rsidRPr="00F31265">
        <w:rPr>
          <w:rFonts w:ascii="Times New Roman" w:eastAsia="Times New Roman" w:hAnsi="Times New Roman" w:cs="Times New Roman"/>
          <w:b/>
        </w:rPr>
        <w:t>ПАСПОРТ ПРОГРАММЫ</w:t>
      </w:r>
    </w:p>
    <w:p w:rsidR="00777D26" w:rsidRDefault="00777D26" w:rsidP="00777D26">
      <w:pPr>
        <w:spacing w:line="100" w:lineRule="atLeast"/>
        <w:rPr>
          <w:rFonts w:ascii="Times New Roman" w:eastAsia="Times New Roman" w:hAnsi="Times New Roman" w:cs="Times New Roman"/>
        </w:rPr>
      </w:pPr>
    </w:p>
    <w:tbl>
      <w:tblPr>
        <w:tblW w:w="17054" w:type="dxa"/>
        <w:tblInd w:w="-8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024"/>
        <w:gridCol w:w="6900"/>
        <w:gridCol w:w="7130"/>
      </w:tblGrid>
      <w:tr w:rsidR="00777D26" w:rsidRPr="008E6C81" w:rsidTr="00151266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8E6C81" w:rsidRDefault="00777D26" w:rsidP="004C5FE2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t>1.1</w:t>
            </w:r>
            <w:r w:rsidRPr="008E6C81">
              <w:rPr>
                <w:rFonts w:ascii="Times New Roman" w:eastAsia="Times New Roman" w:hAnsi="Times New Roman" w:cs="Times New Roman"/>
              </w:rPr>
              <w:t xml:space="preserve">  Наименование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FE3A8B" w:rsidRDefault="002F30C0" w:rsidP="00CC257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E3A8B">
              <w:rPr>
                <w:rFonts w:ascii="Times New Roman" w:hAnsi="Times New Roman" w:cs="Times New Roman"/>
                <w:bCs/>
                <w:color w:val="000000" w:themeColor="text1"/>
              </w:rPr>
              <w:t>Программа комплексного развития социальной инфраструктуры муниципа</w:t>
            </w:r>
            <w:r w:rsidR="0033702A">
              <w:rPr>
                <w:rFonts w:ascii="Times New Roman" w:hAnsi="Times New Roman" w:cs="Times New Roman"/>
                <w:bCs/>
                <w:color w:val="000000" w:themeColor="text1"/>
              </w:rPr>
              <w:t>льного образования Максимовский</w:t>
            </w:r>
            <w:r w:rsidRPr="00FE3A8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сельсовет Пономаревского района Оренбургской области  до 2</w:t>
            </w:r>
            <w:r w:rsidR="00454B11">
              <w:rPr>
                <w:rFonts w:ascii="Times New Roman" w:hAnsi="Times New Roman" w:cs="Times New Roman"/>
                <w:bCs/>
                <w:color w:val="000000" w:themeColor="text1"/>
              </w:rPr>
              <w:t>021 года и на период с 2022-203</w:t>
            </w:r>
            <w:r w:rsidR="00CC257B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  <w:r w:rsidRPr="00FE3A8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годы</w:t>
            </w:r>
          </w:p>
        </w:tc>
      </w:tr>
      <w:tr w:rsidR="00777D26" w:rsidRPr="008E6C81" w:rsidTr="00151266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8E6C81" w:rsidRDefault="00777D26" w:rsidP="004C5FE2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t>1.2</w:t>
            </w:r>
            <w:r w:rsidRPr="008E6C81">
              <w:rPr>
                <w:rFonts w:ascii="Times New Roman" w:eastAsia="Times New Roman" w:hAnsi="Times New Roman" w:cs="Times New Roman"/>
              </w:rPr>
              <w:t xml:space="preserve">   Основание для разработки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F30C0" w:rsidRPr="00FE3A8B" w:rsidRDefault="002F30C0" w:rsidP="004C5FE2">
            <w:pPr>
              <w:rPr>
                <w:rFonts w:ascii="Times New Roman" w:eastAsia="Times New Roman" w:hAnsi="Times New Roman" w:cs="Times New Roman"/>
              </w:rPr>
            </w:pPr>
            <w:r w:rsidRPr="00FE3A8B">
              <w:rPr>
                <w:rFonts w:ascii="Times New Roman" w:eastAsia="Times New Roman" w:hAnsi="Times New Roman" w:cs="Times New Roman"/>
              </w:rPr>
              <w:t>Федеральный закон от 06.10.2003 г.</w:t>
            </w:r>
            <w:r w:rsidR="00777D26" w:rsidRPr="00FE3A8B">
              <w:rPr>
                <w:rFonts w:ascii="Times New Roman" w:eastAsia="Times New Roman" w:hAnsi="Times New Roman" w:cs="Times New Roman"/>
              </w:rPr>
              <w:t xml:space="preserve"> «Об общих принципах организаци</w:t>
            </w:r>
            <w:r w:rsidRPr="00FE3A8B">
              <w:rPr>
                <w:rFonts w:ascii="Times New Roman" w:eastAsia="Times New Roman" w:hAnsi="Times New Roman" w:cs="Times New Roman"/>
              </w:rPr>
              <w:t>и местного самоуправления в РФ»;</w:t>
            </w:r>
          </w:p>
          <w:p w:rsidR="00777D26" w:rsidRPr="00FE3A8B" w:rsidRDefault="00777D26" w:rsidP="004C5FE2">
            <w:pPr>
              <w:rPr>
                <w:rFonts w:ascii="Times New Roman" w:eastAsia="Times New Roman" w:hAnsi="Times New Roman" w:cs="Times New Roman"/>
              </w:rPr>
            </w:pPr>
            <w:r w:rsidRPr="00FE3A8B">
              <w:rPr>
                <w:rFonts w:ascii="Times New Roman" w:eastAsia="Times New Roman" w:hAnsi="Times New Roman" w:cs="Times New Roman"/>
              </w:rPr>
              <w:t>Постановление Правительства Российс</w:t>
            </w:r>
            <w:r w:rsidR="002F30C0" w:rsidRPr="00FE3A8B">
              <w:rPr>
                <w:rFonts w:ascii="Times New Roman" w:eastAsia="Times New Roman" w:hAnsi="Times New Roman" w:cs="Times New Roman"/>
              </w:rPr>
              <w:t>кой Федерации от 01.10.2015 г.</w:t>
            </w:r>
            <w:r w:rsidRPr="00FE3A8B">
              <w:rPr>
                <w:rFonts w:ascii="Times New Roman" w:eastAsia="Times New Roman" w:hAnsi="Times New Roman" w:cs="Times New Roman"/>
              </w:rPr>
              <w:t xml:space="preserve"> №1050 «Об утверждении требований к Программам комплексного развития социальной инфраструктуры поселений и городских округов»</w:t>
            </w:r>
            <w:r w:rsidR="002F30C0" w:rsidRPr="00FE3A8B">
              <w:rPr>
                <w:rFonts w:ascii="Times New Roman" w:eastAsia="Times New Roman" w:hAnsi="Times New Roman" w:cs="Times New Roman"/>
              </w:rPr>
              <w:t>;</w:t>
            </w:r>
          </w:p>
          <w:p w:rsidR="002F30C0" w:rsidRPr="00FE3A8B" w:rsidRDefault="002F30C0" w:rsidP="004C5FE2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FE3A8B">
              <w:rPr>
                <w:rFonts w:ascii="Times New Roman" w:eastAsia="Times New Roman" w:hAnsi="Times New Roman" w:cs="Times New Roman"/>
              </w:rPr>
              <w:t>Устав муниципа</w:t>
            </w:r>
            <w:r w:rsidR="0033702A">
              <w:rPr>
                <w:rFonts w:ascii="Times New Roman" w:eastAsia="Times New Roman" w:hAnsi="Times New Roman" w:cs="Times New Roman"/>
              </w:rPr>
              <w:t>льного образования Максимовский</w:t>
            </w:r>
            <w:r w:rsidRPr="00FE3A8B">
              <w:rPr>
                <w:rFonts w:ascii="Times New Roman" w:eastAsia="Times New Roman" w:hAnsi="Times New Roman" w:cs="Times New Roman"/>
              </w:rPr>
              <w:t xml:space="preserve"> сельсовета Пономаревского района  Оренбургской </w:t>
            </w:r>
            <w:r w:rsidRPr="00FE3A8B">
              <w:rPr>
                <w:rFonts w:ascii="Times New Roman" w:eastAsia="Times New Roman" w:hAnsi="Times New Roman" w:cs="Times New Roman"/>
                <w:color w:val="auto"/>
              </w:rPr>
              <w:t>области</w:t>
            </w:r>
            <w:r w:rsidR="00FE3A8B" w:rsidRPr="00FE3A8B">
              <w:rPr>
                <w:rFonts w:ascii="Times New Roman" w:eastAsia="Times New Roman" w:hAnsi="Times New Roman" w:cs="Times New Roman"/>
                <w:color w:val="auto"/>
              </w:rPr>
              <w:t xml:space="preserve"> утвержденный решением совета депутатов муниципа</w:t>
            </w:r>
            <w:r w:rsidR="006A2066">
              <w:rPr>
                <w:rFonts w:ascii="Times New Roman" w:eastAsia="Times New Roman" w:hAnsi="Times New Roman" w:cs="Times New Roman"/>
                <w:color w:val="auto"/>
              </w:rPr>
              <w:t>льного образования Максимовский сельсовет № 83 от 16.09</w:t>
            </w:r>
            <w:r w:rsidR="00FE3A8B" w:rsidRPr="00FE3A8B">
              <w:rPr>
                <w:rFonts w:ascii="Times New Roman" w:eastAsia="Times New Roman" w:hAnsi="Times New Roman" w:cs="Times New Roman"/>
                <w:color w:val="auto"/>
              </w:rPr>
              <w:t>.2013года</w:t>
            </w:r>
            <w:proofErr w:type="gramStart"/>
            <w:r w:rsidR="00FE3A8B" w:rsidRPr="00FE3A8B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FE3A8B">
              <w:rPr>
                <w:rFonts w:ascii="Times New Roman" w:eastAsia="Times New Roman" w:hAnsi="Times New Roman" w:cs="Times New Roman"/>
                <w:color w:val="auto"/>
              </w:rPr>
              <w:t>;</w:t>
            </w:r>
            <w:proofErr w:type="gramEnd"/>
          </w:p>
          <w:p w:rsidR="00777D26" w:rsidRPr="00FE3A8B" w:rsidRDefault="002F30C0" w:rsidP="004C5FE2">
            <w:pPr>
              <w:rPr>
                <w:rFonts w:ascii="Times New Roman" w:hAnsi="Times New Roman" w:cs="Times New Roman"/>
              </w:rPr>
            </w:pPr>
            <w:r w:rsidRPr="00FE3A8B">
              <w:rPr>
                <w:rFonts w:ascii="Times New Roman" w:hAnsi="Times New Roman" w:cs="Times New Roman"/>
              </w:rPr>
              <w:t>Решение</w:t>
            </w:r>
            <w:r w:rsidR="008C4205" w:rsidRPr="00FE3A8B">
              <w:rPr>
                <w:rFonts w:ascii="Times New Roman" w:hAnsi="Times New Roman" w:cs="Times New Roman"/>
              </w:rPr>
              <w:t xml:space="preserve"> Совета депутатов </w:t>
            </w:r>
            <w:r w:rsidRPr="00FE3A8B">
              <w:rPr>
                <w:rFonts w:ascii="Times New Roman" w:hAnsi="Times New Roman" w:cs="Times New Roman"/>
              </w:rPr>
              <w:t>муниципа</w:t>
            </w:r>
            <w:r w:rsidR="00085FA0">
              <w:rPr>
                <w:rFonts w:ascii="Times New Roman" w:hAnsi="Times New Roman" w:cs="Times New Roman"/>
              </w:rPr>
              <w:t>льного образования Максимовский</w:t>
            </w:r>
            <w:r w:rsidRPr="00FE3A8B">
              <w:rPr>
                <w:rFonts w:ascii="Times New Roman" w:hAnsi="Times New Roman" w:cs="Times New Roman"/>
              </w:rPr>
              <w:t xml:space="preserve"> сельсовет</w:t>
            </w:r>
            <w:r w:rsidR="0005742E">
              <w:rPr>
                <w:rFonts w:ascii="Times New Roman" w:hAnsi="Times New Roman" w:cs="Times New Roman"/>
              </w:rPr>
              <w:t xml:space="preserve"> от 25.02.2014 № 98</w:t>
            </w:r>
            <w:r w:rsidR="008C4205" w:rsidRPr="00FE3A8B">
              <w:rPr>
                <w:rFonts w:ascii="Times New Roman" w:hAnsi="Times New Roman" w:cs="Times New Roman"/>
              </w:rPr>
              <w:t xml:space="preserve"> «Об утверждении генерального плана муниципального образ</w:t>
            </w:r>
            <w:r w:rsidR="006A2066">
              <w:rPr>
                <w:rFonts w:ascii="Times New Roman" w:hAnsi="Times New Roman" w:cs="Times New Roman"/>
              </w:rPr>
              <w:t>ования Максимовский</w:t>
            </w:r>
            <w:r w:rsidR="00DC7A65" w:rsidRPr="00FE3A8B">
              <w:rPr>
                <w:rFonts w:ascii="Times New Roman" w:hAnsi="Times New Roman" w:cs="Times New Roman"/>
              </w:rPr>
              <w:t xml:space="preserve"> сельсовет»</w:t>
            </w:r>
            <w:r w:rsidRPr="00FE3A8B">
              <w:rPr>
                <w:rFonts w:ascii="Times New Roman" w:hAnsi="Times New Roman" w:cs="Times New Roman"/>
              </w:rPr>
              <w:t>;</w:t>
            </w:r>
          </w:p>
          <w:p w:rsidR="002F30C0" w:rsidRPr="00FE3A8B" w:rsidRDefault="002F30C0" w:rsidP="004C5FE2">
            <w:pPr>
              <w:rPr>
                <w:rFonts w:ascii="Times New Roman" w:hAnsi="Times New Roman" w:cs="Times New Roman"/>
              </w:rPr>
            </w:pPr>
            <w:r w:rsidRPr="00FE3A8B">
              <w:rPr>
                <w:rFonts w:ascii="Times New Roman" w:hAnsi="Times New Roman" w:cs="Times New Roman"/>
              </w:rPr>
              <w:t>Решение Совета депутатов мун</w:t>
            </w:r>
            <w:r w:rsidR="006A2066">
              <w:rPr>
                <w:rFonts w:ascii="Times New Roman" w:hAnsi="Times New Roman" w:cs="Times New Roman"/>
              </w:rPr>
              <w:t>иципального образования Максимо</w:t>
            </w:r>
            <w:r w:rsidRPr="00FE3A8B">
              <w:rPr>
                <w:rFonts w:ascii="Times New Roman" w:hAnsi="Times New Roman" w:cs="Times New Roman"/>
              </w:rPr>
              <w:t>вский сельсовет Пономаревского района Оренбург</w:t>
            </w:r>
            <w:r w:rsidR="0005742E">
              <w:rPr>
                <w:rFonts w:ascii="Times New Roman" w:hAnsi="Times New Roman" w:cs="Times New Roman"/>
              </w:rPr>
              <w:t>ской области от 25.12.2014 № 112</w:t>
            </w:r>
            <w:r w:rsidRPr="00FE3A8B">
              <w:rPr>
                <w:rFonts w:ascii="Times New Roman" w:hAnsi="Times New Roman" w:cs="Times New Roman"/>
              </w:rPr>
              <w:t xml:space="preserve"> «Об утверждении местных нормативов градостроительн</w:t>
            </w:r>
            <w:r w:rsidR="00085FA0">
              <w:rPr>
                <w:rFonts w:ascii="Times New Roman" w:hAnsi="Times New Roman" w:cs="Times New Roman"/>
              </w:rPr>
              <w:t>ого проектирования Максимовский</w:t>
            </w:r>
            <w:r w:rsidRPr="00FE3A8B">
              <w:rPr>
                <w:rFonts w:ascii="Times New Roman" w:hAnsi="Times New Roman" w:cs="Times New Roman"/>
              </w:rPr>
              <w:t xml:space="preserve"> сельсовет».</w:t>
            </w:r>
          </w:p>
        </w:tc>
      </w:tr>
      <w:tr w:rsidR="00777D26" w:rsidRPr="008E6C81" w:rsidTr="002525C2">
        <w:trPr>
          <w:gridAfter w:val="1"/>
          <w:wAfter w:w="7130" w:type="dxa"/>
          <w:trHeight w:val="1292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8E6C81" w:rsidRDefault="00777D26" w:rsidP="004C5FE2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t>1.3.</w:t>
            </w:r>
            <w:r w:rsidRPr="008E6C81">
              <w:rPr>
                <w:rFonts w:ascii="Times New Roman" w:eastAsia="Times New Roman" w:hAnsi="Times New Roman" w:cs="Times New Roman"/>
              </w:rPr>
              <w:t xml:space="preserve">  Наименование заказчика и разработчика Программы, их местонахождение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227BD" w:rsidRPr="00FE3A8B" w:rsidRDefault="00FA3F5C" w:rsidP="004C5FE2">
            <w:pPr>
              <w:rPr>
                <w:rFonts w:ascii="Times New Roman" w:eastAsia="Times New Roman" w:hAnsi="Times New Roman" w:cs="Times New Roman"/>
              </w:rPr>
            </w:pPr>
            <w:r w:rsidRPr="00FE3A8B">
              <w:rPr>
                <w:rFonts w:ascii="Times New Roman" w:eastAsia="Times New Roman" w:hAnsi="Times New Roman" w:cs="Times New Roman"/>
              </w:rPr>
              <w:t>Администрация муниципального</w:t>
            </w:r>
            <w:r w:rsidR="009530AB" w:rsidRPr="00FE3A8B">
              <w:rPr>
                <w:rFonts w:ascii="Times New Roman" w:eastAsia="Times New Roman" w:hAnsi="Times New Roman" w:cs="Times New Roman"/>
              </w:rPr>
              <w:t xml:space="preserve"> образования</w:t>
            </w:r>
            <w:r w:rsidR="00C93E45">
              <w:rPr>
                <w:rFonts w:ascii="Times New Roman" w:eastAsia="Times New Roman" w:hAnsi="Times New Roman" w:cs="Times New Roman"/>
              </w:rPr>
              <w:t xml:space="preserve"> </w:t>
            </w:r>
            <w:r w:rsidR="0005742E">
              <w:rPr>
                <w:rFonts w:ascii="Times New Roman" w:eastAsia="Times New Roman" w:hAnsi="Times New Roman" w:cs="Times New Roman"/>
              </w:rPr>
              <w:t xml:space="preserve">Максимовский </w:t>
            </w:r>
            <w:r w:rsidR="00777D26" w:rsidRPr="00FE3A8B">
              <w:rPr>
                <w:rFonts w:ascii="Times New Roman" w:eastAsia="Times New Roman" w:hAnsi="Times New Roman" w:cs="Times New Roman"/>
              </w:rPr>
              <w:t xml:space="preserve"> сельсовет </w:t>
            </w:r>
            <w:r w:rsidR="000227BD" w:rsidRPr="00FE3A8B">
              <w:rPr>
                <w:rFonts w:ascii="Times New Roman" w:eastAsia="Times New Roman" w:hAnsi="Times New Roman" w:cs="Times New Roman"/>
              </w:rPr>
              <w:t xml:space="preserve"> Пономаревского  района Оренбургской области </w:t>
            </w:r>
          </w:p>
          <w:p w:rsidR="00777D26" w:rsidRPr="00FE3A8B" w:rsidRDefault="000227BD" w:rsidP="006A7852">
            <w:pPr>
              <w:rPr>
                <w:rFonts w:ascii="Times New Roman" w:eastAsia="Times New Roman" w:hAnsi="Times New Roman" w:cs="Times New Roman"/>
              </w:rPr>
            </w:pPr>
            <w:r w:rsidRPr="00FE3A8B">
              <w:rPr>
                <w:rFonts w:ascii="Times New Roman" w:eastAsia="Times New Roman" w:hAnsi="Times New Roman" w:cs="Times New Roman"/>
              </w:rPr>
              <w:t>Адрес</w:t>
            </w:r>
            <w:r w:rsidRPr="00FE3A8B">
              <w:rPr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="006A7852" w:rsidRPr="00FE3A8B">
              <w:rPr>
                <w:rFonts w:ascii="Times New Roman" w:eastAsia="Times New Roman" w:hAnsi="Times New Roman" w:cs="Times New Roman"/>
                <w:color w:val="auto"/>
              </w:rPr>
              <w:t>4617</w:t>
            </w:r>
            <w:r w:rsidR="0005742E">
              <w:rPr>
                <w:rFonts w:ascii="Times New Roman" w:eastAsia="Times New Roman" w:hAnsi="Times New Roman" w:cs="Times New Roman"/>
                <w:color w:val="auto"/>
              </w:rPr>
              <w:t>94</w:t>
            </w:r>
            <w:r w:rsidR="0005742E">
              <w:rPr>
                <w:rFonts w:ascii="Times New Roman" w:eastAsia="Times New Roman" w:hAnsi="Times New Roman" w:cs="Times New Roman"/>
              </w:rPr>
              <w:t>, д.3</w:t>
            </w:r>
            <w:r w:rsidRPr="00FE3A8B">
              <w:rPr>
                <w:rFonts w:ascii="Times New Roman" w:eastAsia="Times New Roman" w:hAnsi="Times New Roman" w:cs="Times New Roman"/>
              </w:rPr>
              <w:t xml:space="preserve">, </w:t>
            </w:r>
            <w:r w:rsidR="0005742E">
              <w:rPr>
                <w:rFonts w:ascii="Times New Roman" w:eastAsia="Times New Roman" w:hAnsi="Times New Roman" w:cs="Times New Roman"/>
              </w:rPr>
              <w:t>ул. Кирова</w:t>
            </w:r>
            <w:r w:rsidR="00777D26" w:rsidRPr="00FE3A8B">
              <w:rPr>
                <w:rFonts w:ascii="Times New Roman" w:eastAsia="Times New Roman" w:hAnsi="Times New Roman" w:cs="Times New Roman"/>
              </w:rPr>
              <w:t>,</w:t>
            </w:r>
            <w:r w:rsidR="0005742E">
              <w:rPr>
                <w:rFonts w:ascii="Times New Roman" w:eastAsia="Times New Roman" w:hAnsi="Times New Roman" w:cs="Times New Roman"/>
              </w:rPr>
              <w:t xml:space="preserve"> с. Максимовка</w:t>
            </w:r>
            <w:r w:rsidRPr="00FE3A8B">
              <w:rPr>
                <w:rFonts w:ascii="Times New Roman" w:eastAsia="Times New Roman" w:hAnsi="Times New Roman" w:cs="Times New Roman"/>
              </w:rPr>
              <w:t>, Пономаревский район, Оренбургской области</w:t>
            </w:r>
          </w:p>
        </w:tc>
      </w:tr>
      <w:tr w:rsidR="005045B1" w:rsidRPr="008E6C81" w:rsidTr="005045B1">
        <w:trPr>
          <w:gridAfter w:val="1"/>
          <w:wAfter w:w="7130" w:type="dxa"/>
        </w:trPr>
        <w:tc>
          <w:tcPr>
            <w:tcW w:w="3024" w:type="dxa"/>
            <w:vMerge w:val="restart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5045B1" w:rsidRPr="008E6C81" w:rsidRDefault="005045B1" w:rsidP="004C5FE2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t xml:space="preserve">1.4. </w:t>
            </w:r>
            <w:r w:rsidRPr="008E6C81">
              <w:rPr>
                <w:rFonts w:ascii="Times New Roman" w:eastAsia="Times New Roman" w:hAnsi="Times New Roman" w:cs="Times New Roman"/>
              </w:rPr>
              <w:t>Цель Программы и задачи Программы</w:t>
            </w:r>
          </w:p>
          <w:p w:rsidR="005045B1" w:rsidRPr="008E6C81" w:rsidRDefault="005045B1" w:rsidP="004C5F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045B1" w:rsidRPr="008E6C81" w:rsidRDefault="005045B1" w:rsidP="004C5FE2">
            <w:r w:rsidRPr="008E6C81">
              <w:rPr>
                <w:rFonts w:ascii="Times New Roman" w:eastAsia="Times New Roman" w:hAnsi="Times New Roman" w:cs="Times New Roman"/>
              </w:rPr>
              <w:t xml:space="preserve">Цель: Создание материальной базы развития социальной инфраструктуры для обеспечения </w:t>
            </w:r>
            <w:proofErr w:type="gramStart"/>
            <w:r w:rsidRPr="008E6C81">
              <w:rPr>
                <w:rFonts w:ascii="Times New Roman" w:eastAsia="Times New Roman" w:hAnsi="Times New Roman" w:cs="Times New Roman"/>
              </w:rPr>
              <w:t>повышения  качества жизни населения сельсовета</w:t>
            </w:r>
            <w:proofErr w:type="gramEnd"/>
          </w:p>
        </w:tc>
      </w:tr>
      <w:tr w:rsidR="005045B1" w:rsidRPr="008E6C81" w:rsidTr="005045B1">
        <w:trPr>
          <w:gridAfter w:val="1"/>
          <w:wAfter w:w="7130" w:type="dxa"/>
          <w:trHeight w:val="1202"/>
        </w:trPr>
        <w:tc>
          <w:tcPr>
            <w:tcW w:w="3024" w:type="dxa"/>
            <w:vMerge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045B1" w:rsidRPr="008E6C81" w:rsidRDefault="005045B1" w:rsidP="004C5FE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045B1" w:rsidRPr="008E6C81" w:rsidRDefault="005045B1" w:rsidP="004C5FE2">
            <w:pPr>
              <w:pStyle w:val="11"/>
              <w:spacing w:before="0" w:after="0" w:line="240" w:lineRule="auto"/>
              <w:jc w:val="both"/>
            </w:pPr>
            <w:r w:rsidRPr="008E6C81">
              <w:t>Задачи:</w:t>
            </w:r>
          </w:p>
          <w:p w:rsidR="0066604B" w:rsidRPr="008E6C81" w:rsidRDefault="0066604B" w:rsidP="004C5FE2">
            <w:pPr>
              <w:rPr>
                <w:rFonts w:ascii="Times New Roman" w:hAnsi="Times New Roman" w:cs="Times New Roman"/>
              </w:rPr>
            </w:pPr>
            <w:r w:rsidRPr="008E6C81">
              <w:rPr>
                <w:rFonts w:ascii="Times New Roman" w:hAnsi="Times New Roman" w:cs="Times New Roman"/>
              </w:rPr>
              <w:t>а) безопасность, качество и эффективность использования населением объектов социальной инфраструктуры поселения, городского округа;</w:t>
            </w:r>
          </w:p>
          <w:p w:rsidR="0066604B" w:rsidRPr="004C5FE2" w:rsidRDefault="0066604B" w:rsidP="004C5FE2">
            <w:pPr>
              <w:rPr>
                <w:rFonts w:ascii="Times New Roman" w:hAnsi="Times New Roman" w:cs="Times New Roman"/>
              </w:rPr>
            </w:pPr>
            <w:r w:rsidRPr="008E6C81">
              <w:rPr>
                <w:rFonts w:ascii="Times New Roman" w:hAnsi="Times New Roman" w:cs="Times New Roman"/>
              </w:rPr>
              <w:t xml:space="preserve">б) доступность объектов социальной инфраструктуры поселения, городского округа для населения поселения, городского округа в </w:t>
            </w:r>
            <w:r w:rsidRPr="004C5FE2">
              <w:rPr>
                <w:rFonts w:ascii="Times New Roman" w:hAnsi="Times New Roman" w:cs="Times New Roman"/>
              </w:rPr>
              <w:t>соответствии с нормативами градостроительного проектирования соответственно поселения или городского округа;</w:t>
            </w:r>
          </w:p>
          <w:p w:rsidR="0066604B" w:rsidRPr="004C5FE2" w:rsidRDefault="0066604B" w:rsidP="004C5FE2">
            <w:pPr>
              <w:rPr>
                <w:rFonts w:ascii="Times New Roman" w:hAnsi="Times New Roman" w:cs="Times New Roman"/>
              </w:rPr>
            </w:pPr>
            <w:r w:rsidRPr="004C5FE2">
              <w:rPr>
                <w:rFonts w:ascii="Times New Roman" w:hAnsi="Times New Roman" w:cs="Times New Roman"/>
              </w:rPr>
              <w:t>в) сбалансированное, перспективное развитие социальной инфраструктуры поселения, городского округа в соответствии с установленными потребностями в объектах социальной инфраструктуры поселения, городского округа;</w:t>
            </w:r>
          </w:p>
          <w:p w:rsidR="0066604B" w:rsidRPr="004C5FE2" w:rsidRDefault="0066604B" w:rsidP="004C5FE2">
            <w:pPr>
              <w:rPr>
                <w:rFonts w:ascii="Times New Roman" w:hAnsi="Times New Roman" w:cs="Times New Roman"/>
              </w:rPr>
            </w:pPr>
            <w:r w:rsidRPr="004C5FE2">
              <w:rPr>
                <w:rFonts w:ascii="Times New Roman" w:hAnsi="Times New Roman" w:cs="Times New Roman"/>
              </w:rPr>
              <w:t xml:space="preserve">г) достижение расчетного уровня обеспеченности населения поселения, </w:t>
            </w:r>
          </w:p>
          <w:p w:rsidR="005045B1" w:rsidRPr="004C5FE2" w:rsidRDefault="000227BD" w:rsidP="004C5FE2">
            <w:pPr>
              <w:pStyle w:val="11"/>
              <w:spacing w:before="0" w:after="0" w:line="240" w:lineRule="auto"/>
            </w:pPr>
            <w:proofErr w:type="spellStart"/>
            <w:r w:rsidRPr="004C5FE2">
              <w:t>д</w:t>
            </w:r>
            <w:proofErr w:type="spellEnd"/>
            <w:proofErr w:type="gramStart"/>
            <w:r w:rsidRPr="004C5FE2">
              <w:t>)</w:t>
            </w:r>
            <w:r w:rsidR="0066604B" w:rsidRPr="004C5FE2">
              <w:t>э</w:t>
            </w:r>
            <w:proofErr w:type="gramEnd"/>
            <w:r w:rsidR="0066604B" w:rsidRPr="004C5FE2">
              <w:t>ффективность функционирования действующей социальной инфраструктуры.</w:t>
            </w:r>
          </w:p>
          <w:p w:rsidR="004C5FE2" w:rsidRPr="004C5FE2" w:rsidRDefault="004C5FE2" w:rsidP="004C5FE2">
            <w:pPr>
              <w:rPr>
                <w:rFonts w:ascii="Times New Roman" w:hAnsi="Times New Roman"/>
              </w:rPr>
            </w:pPr>
            <w:r w:rsidRPr="004C5FE2">
              <w:rPr>
                <w:rFonts w:ascii="Times New Roman" w:hAnsi="Times New Roman"/>
              </w:rPr>
              <w:t xml:space="preserve">е) сохранение объектов культуры и активизация </w:t>
            </w:r>
            <w:r>
              <w:rPr>
                <w:rFonts w:ascii="Times New Roman" w:hAnsi="Times New Roman"/>
              </w:rPr>
              <w:t>культурной деятельности</w:t>
            </w:r>
          </w:p>
        </w:tc>
      </w:tr>
      <w:tr w:rsidR="00777D26" w:rsidRPr="008E6C81" w:rsidTr="00151266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8E6C81" w:rsidRDefault="00777D26" w:rsidP="004C5FE2">
            <w:pPr>
              <w:rPr>
                <w:rFonts w:ascii="Times New Roman" w:eastAsia="Times New Roman" w:hAnsi="Times New Roman" w:cs="Times New Roman"/>
                <w:b/>
              </w:rPr>
            </w:pPr>
            <w:r w:rsidRPr="008E6C81">
              <w:rPr>
                <w:rFonts w:ascii="Times New Roman" w:eastAsia="Times New Roman" w:hAnsi="Times New Roman" w:cs="Times New Roman"/>
                <w:b/>
                <w:color w:val="auto"/>
              </w:rPr>
              <w:t>1.5.</w:t>
            </w:r>
            <w:r w:rsidRPr="008E6C81">
              <w:rPr>
                <w:rFonts w:ascii="Times New Roman" w:eastAsia="Times New Roman" w:hAnsi="Times New Roman" w:cs="Times New Roman"/>
                <w:color w:val="auto"/>
              </w:rPr>
              <w:t xml:space="preserve">  Целевые показатели       (индикаторы) обеспеченности населения объектами социальной инфраструктуры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8E6C81" w:rsidRDefault="00777D26" w:rsidP="004C5FE2">
            <w:pPr>
              <w:rPr>
                <w:rFonts w:ascii="Times New Roman" w:hAnsi="Times New Roman" w:cs="Times New Roman"/>
              </w:rPr>
            </w:pPr>
          </w:p>
          <w:p w:rsidR="000227BD" w:rsidRPr="008E6C81" w:rsidRDefault="000227BD" w:rsidP="004C5FE2">
            <w:pPr>
              <w:rPr>
                <w:rFonts w:ascii="Times New Roman" w:hAnsi="Times New Roman" w:cs="Times New Roman"/>
              </w:rPr>
            </w:pPr>
          </w:p>
          <w:p w:rsidR="000227BD" w:rsidRPr="008E6C81" w:rsidRDefault="000227BD" w:rsidP="004C5FE2">
            <w:pPr>
              <w:rPr>
                <w:rFonts w:ascii="Times New Roman" w:hAnsi="Times New Roman" w:cs="Times New Roman"/>
              </w:rPr>
            </w:pPr>
            <w:r w:rsidRPr="008E6C81">
              <w:rPr>
                <w:rFonts w:ascii="Times New Roman" w:hAnsi="Times New Roman" w:cs="Times New Roman"/>
              </w:rPr>
              <w:t>-</w:t>
            </w:r>
            <w:r w:rsidR="00DB41C7" w:rsidRPr="008E6C81">
              <w:rPr>
                <w:rFonts w:ascii="Times New Roman" w:hAnsi="Times New Roman" w:cs="Times New Roman"/>
              </w:rPr>
              <w:t>процент обеспеченности населен</w:t>
            </w:r>
            <w:r w:rsidRPr="008E6C81">
              <w:rPr>
                <w:rFonts w:ascii="Times New Roman" w:hAnsi="Times New Roman" w:cs="Times New Roman"/>
              </w:rPr>
              <w:t>ия учреждениями здравоохранения;</w:t>
            </w:r>
          </w:p>
          <w:p w:rsidR="00DB41C7" w:rsidRPr="008E6C81" w:rsidRDefault="000227BD" w:rsidP="004C5FE2">
            <w:pPr>
              <w:rPr>
                <w:rFonts w:ascii="Times New Roman" w:hAnsi="Times New Roman" w:cs="Times New Roman"/>
              </w:rPr>
            </w:pPr>
            <w:r w:rsidRPr="008E6C81">
              <w:rPr>
                <w:rFonts w:ascii="Times New Roman" w:hAnsi="Times New Roman" w:cs="Times New Roman"/>
              </w:rPr>
              <w:t xml:space="preserve">- </w:t>
            </w:r>
            <w:r w:rsidR="00DB41C7" w:rsidRPr="008E6C81">
              <w:rPr>
                <w:rFonts w:ascii="Times New Roman" w:hAnsi="Times New Roman" w:cs="Times New Roman"/>
              </w:rPr>
              <w:t xml:space="preserve">процент обеспеченности </w:t>
            </w:r>
            <w:r w:rsidRPr="008E6C81">
              <w:rPr>
                <w:rFonts w:ascii="Times New Roman" w:hAnsi="Times New Roman" w:cs="Times New Roman"/>
              </w:rPr>
              <w:t>населения учреждениями культуры;</w:t>
            </w:r>
          </w:p>
          <w:p w:rsidR="00DB41C7" w:rsidRPr="008E6C81" w:rsidRDefault="00DB41C7" w:rsidP="004C5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0" w:type="dxa"/>
          </w:tcPr>
          <w:p w:rsidR="00777D26" w:rsidRPr="008E6C81" w:rsidRDefault="00777D26" w:rsidP="004C5FE2">
            <w:pPr>
              <w:rPr>
                <w:b/>
              </w:rPr>
            </w:pPr>
          </w:p>
        </w:tc>
      </w:tr>
      <w:tr w:rsidR="00777D26" w:rsidRPr="008E6C81" w:rsidTr="00151266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8E6C81" w:rsidRDefault="00777D26" w:rsidP="004C5FE2">
            <w:pPr>
              <w:rPr>
                <w:rFonts w:ascii="Times New Roman" w:eastAsia="Times New Roman" w:hAnsi="Times New Roman" w:cs="Times New Roman"/>
                <w:b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t xml:space="preserve">1.6 </w:t>
            </w:r>
            <w:r w:rsidRPr="008E6C81">
              <w:rPr>
                <w:rFonts w:ascii="Times New Roman" w:eastAsia="Times New Roman" w:hAnsi="Times New Roman" w:cs="Times New Roman"/>
              </w:rPr>
              <w:t>Укрупненное описание   запланированных мероприятий по проектированию, строительству, реконструкции объектов социальной инфраструктуры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D7D7B" w:rsidRPr="004C5FE2" w:rsidRDefault="00BA2533" w:rsidP="004C5FE2">
            <w:pPr>
              <w:rPr>
                <w:rFonts w:ascii="Times New Roman" w:eastAsia="Times New Roman" w:hAnsi="Times New Roman" w:cs="Times New Roman"/>
              </w:rPr>
            </w:pPr>
            <w:r w:rsidRPr="004C5FE2">
              <w:rPr>
                <w:rFonts w:ascii="Times New Roman" w:eastAsia="Times New Roman" w:hAnsi="Times New Roman" w:cs="Times New Roman"/>
              </w:rPr>
              <w:t>До 202</w:t>
            </w:r>
            <w:r w:rsidR="0066604B" w:rsidRPr="004C5FE2">
              <w:rPr>
                <w:rFonts w:ascii="Times New Roman" w:eastAsia="Times New Roman" w:hAnsi="Times New Roman" w:cs="Times New Roman"/>
              </w:rPr>
              <w:t>1</w:t>
            </w:r>
            <w:r w:rsidRPr="004C5FE2">
              <w:rPr>
                <w:rFonts w:ascii="Times New Roman" w:eastAsia="Times New Roman" w:hAnsi="Times New Roman" w:cs="Times New Roman"/>
              </w:rPr>
              <w:t xml:space="preserve"> года:</w:t>
            </w:r>
          </w:p>
          <w:p w:rsidR="001F2652" w:rsidRDefault="00BD1DF9" w:rsidP="0026569D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4C5FE2">
              <w:rPr>
                <w:rFonts w:ascii="Times New Roman" w:hAnsi="Times New Roman" w:cs="Times New Roman"/>
                <w:bCs/>
              </w:rPr>
              <w:t xml:space="preserve">- </w:t>
            </w:r>
            <w:r w:rsidR="00CC257B">
              <w:rPr>
                <w:rFonts w:ascii="Times New Roman" w:hAnsi="Times New Roman" w:cs="Times New Roman"/>
                <w:bCs/>
              </w:rPr>
              <w:t>ремонт</w:t>
            </w:r>
            <w:r w:rsidR="001F2652">
              <w:rPr>
                <w:rFonts w:ascii="Times New Roman" w:hAnsi="Times New Roman" w:cs="Times New Roman"/>
                <w:bCs/>
              </w:rPr>
              <w:t xml:space="preserve"> сельского дома культуры в с.Максимовка</w:t>
            </w:r>
            <w:r w:rsidR="00CC257B">
              <w:rPr>
                <w:rFonts w:ascii="Times New Roman" w:hAnsi="Times New Roman" w:cs="Times New Roman"/>
                <w:bCs/>
                <w:color w:val="auto"/>
              </w:rPr>
              <w:t xml:space="preserve">, ул. </w:t>
            </w:r>
            <w:proofErr w:type="gramStart"/>
            <w:r w:rsidR="00CC257B">
              <w:rPr>
                <w:rFonts w:ascii="Times New Roman" w:hAnsi="Times New Roman" w:cs="Times New Roman"/>
                <w:bCs/>
                <w:color w:val="auto"/>
              </w:rPr>
              <w:t>Молодежная</w:t>
            </w:r>
            <w:proofErr w:type="gramEnd"/>
            <w:r w:rsidR="00CC257B">
              <w:rPr>
                <w:rFonts w:ascii="Times New Roman" w:hAnsi="Times New Roman" w:cs="Times New Roman"/>
                <w:bCs/>
                <w:color w:val="auto"/>
              </w:rPr>
              <w:t xml:space="preserve"> 34</w:t>
            </w:r>
          </w:p>
          <w:p w:rsidR="001F2652" w:rsidRDefault="001F2652" w:rsidP="00085FA0">
            <w:pPr>
              <w:rPr>
                <w:rFonts w:ascii="Times New Roman" w:hAnsi="Times New Roman"/>
              </w:rPr>
            </w:pPr>
          </w:p>
          <w:p w:rsidR="00BA2533" w:rsidRPr="008E6C81" w:rsidRDefault="00BA2533" w:rsidP="0026569D">
            <w:pPr>
              <w:tabs>
                <w:tab w:val="left" w:pos="540"/>
              </w:tabs>
              <w:jc w:val="both"/>
              <w:rPr>
                <w:rFonts w:ascii="Times New Roman" w:hAnsi="Times New Roman"/>
              </w:rPr>
            </w:pPr>
            <w:r w:rsidRPr="008E6C81">
              <w:rPr>
                <w:rFonts w:ascii="Times New Roman" w:hAnsi="Times New Roman"/>
              </w:rPr>
              <w:t>До 203</w:t>
            </w:r>
            <w:r w:rsidR="00454B11">
              <w:rPr>
                <w:rFonts w:ascii="Times New Roman" w:hAnsi="Times New Roman"/>
              </w:rPr>
              <w:t>4</w:t>
            </w:r>
            <w:r w:rsidRPr="008E6C81">
              <w:rPr>
                <w:rFonts w:ascii="Times New Roman" w:hAnsi="Times New Roman"/>
              </w:rPr>
              <w:t xml:space="preserve"> года:</w:t>
            </w:r>
          </w:p>
          <w:p w:rsidR="00BA2533" w:rsidRPr="008E6C81" w:rsidRDefault="00BA2533" w:rsidP="002656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E6C81">
              <w:rPr>
                <w:rFonts w:ascii="Times New Roman" w:hAnsi="Times New Roman"/>
              </w:rPr>
              <w:t xml:space="preserve">- </w:t>
            </w:r>
            <w:r w:rsidR="00CC257B">
              <w:rPr>
                <w:rFonts w:ascii="Times New Roman" w:hAnsi="Times New Roman"/>
              </w:rPr>
              <w:t>ремонт</w:t>
            </w:r>
            <w:r w:rsidR="001F2652">
              <w:rPr>
                <w:rFonts w:ascii="Times New Roman" w:hAnsi="Times New Roman"/>
              </w:rPr>
              <w:t xml:space="preserve"> ФАП</w:t>
            </w:r>
            <w:r w:rsidR="000227BD" w:rsidRPr="008E6C81">
              <w:rPr>
                <w:rFonts w:ascii="Times New Roman" w:hAnsi="Times New Roman" w:cs="Times New Roman"/>
                <w:bCs/>
                <w:color w:val="auto"/>
              </w:rPr>
              <w:t xml:space="preserve"> с. </w:t>
            </w:r>
            <w:r w:rsidR="001F2652">
              <w:rPr>
                <w:rFonts w:ascii="Times New Roman" w:hAnsi="Times New Roman" w:cs="Times New Roman"/>
                <w:bCs/>
                <w:color w:val="auto"/>
              </w:rPr>
              <w:t>Максимовка</w:t>
            </w:r>
            <w:r w:rsidR="00C93E45">
              <w:rPr>
                <w:rFonts w:ascii="Times New Roman" w:hAnsi="Times New Roman"/>
              </w:rPr>
              <w:t xml:space="preserve"> ул. </w:t>
            </w:r>
            <w:proofErr w:type="gramStart"/>
            <w:r w:rsidR="00C93E45">
              <w:rPr>
                <w:rFonts w:ascii="Times New Roman" w:hAnsi="Times New Roman"/>
              </w:rPr>
              <w:t>Молодежная</w:t>
            </w:r>
            <w:proofErr w:type="gramEnd"/>
            <w:r w:rsidR="00C93E45">
              <w:rPr>
                <w:rFonts w:ascii="Times New Roman" w:hAnsi="Times New Roman"/>
              </w:rPr>
              <w:t xml:space="preserve"> 24</w:t>
            </w:r>
          </w:p>
          <w:p w:rsidR="00777D26" w:rsidRPr="008E6C81" w:rsidRDefault="00777D26" w:rsidP="002656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30" w:type="dxa"/>
          </w:tcPr>
          <w:p w:rsidR="00777D26" w:rsidRPr="008E6C81" w:rsidRDefault="00777D26" w:rsidP="004C5FE2">
            <w:pPr>
              <w:rPr>
                <w:b/>
              </w:rPr>
            </w:pPr>
          </w:p>
        </w:tc>
      </w:tr>
      <w:tr w:rsidR="00777D26" w:rsidRPr="008E6C81" w:rsidTr="000227BD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8E6C81" w:rsidRDefault="00777D26" w:rsidP="004C5FE2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t>1.7.</w:t>
            </w:r>
            <w:r w:rsidRPr="008E6C81">
              <w:rPr>
                <w:rFonts w:ascii="Times New Roman" w:eastAsia="Times New Roman" w:hAnsi="Times New Roman" w:cs="Times New Roman"/>
              </w:rPr>
              <w:t xml:space="preserve">  Сроки  и этапы реализации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43122" w:rsidRPr="008E6C81" w:rsidRDefault="00777D26" w:rsidP="004C5FE2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</w:rPr>
              <w:t xml:space="preserve">Срок реализации программы: </w:t>
            </w:r>
            <w:r w:rsidR="00343122" w:rsidRPr="008E6C81">
              <w:rPr>
                <w:rFonts w:ascii="Times New Roman" w:eastAsia="Times New Roman" w:hAnsi="Times New Roman" w:cs="Times New Roman"/>
              </w:rPr>
              <w:t>до 202</w:t>
            </w:r>
            <w:r w:rsidR="0066604B" w:rsidRPr="008E6C81">
              <w:rPr>
                <w:rFonts w:ascii="Times New Roman" w:eastAsia="Times New Roman" w:hAnsi="Times New Roman" w:cs="Times New Roman"/>
              </w:rPr>
              <w:t xml:space="preserve">1 </w:t>
            </w:r>
            <w:r w:rsidR="00343122" w:rsidRPr="008E6C81">
              <w:rPr>
                <w:rFonts w:ascii="Times New Roman" w:eastAsia="Times New Roman" w:hAnsi="Times New Roman" w:cs="Times New Roman"/>
              </w:rPr>
              <w:t xml:space="preserve">года и на период </w:t>
            </w:r>
            <w:r w:rsidR="000227BD" w:rsidRPr="008E6C81">
              <w:rPr>
                <w:rFonts w:ascii="Times New Roman" w:eastAsia="Times New Roman" w:hAnsi="Times New Roman" w:cs="Times New Roman"/>
              </w:rPr>
              <w:t>с 2022-</w:t>
            </w:r>
            <w:r w:rsidR="00343122" w:rsidRPr="008E6C81">
              <w:rPr>
                <w:rFonts w:ascii="Times New Roman" w:eastAsia="Times New Roman" w:hAnsi="Times New Roman" w:cs="Times New Roman"/>
              </w:rPr>
              <w:t>203</w:t>
            </w:r>
            <w:r w:rsidR="00CC257B">
              <w:rPr>
                <w:rFonts w:ascii="Times New Roman" w:eastAsia="Times New Roman" w:hAnsi="Times New Roman" w:cs="Times New Roman"/>
              </w:rPr>
              <w:t>3</w:t>
            </w:r>
            <w:r w:rsidR="003E030C" w:rsidRPr="008E6C81">
              <w:rPr>
                <w:rFonts w:ascii="Times New Roman" w:eastAsia="Times New Roman" w:hAnsi="Times New Roman" w:cs="Times New Roman"/>
              </w:rPr>
              <w:t>г</w:t>
            </w:r>
            <w:r w:rsidR="000227BD" w:rsidRPr="008E6C81">
              <w:rPr>
                <w:rFonts w:ascii="Times New Roman" w:eastAsia="Times New Roman" w:hAnsi="Times New Roman" w:cs="Times New Roman"/>
              </w:rPr>
              <w:t>оды</w:t>
            </w:r>
            <w:r w:rsidR="003E030C" w:rsidRPr="008E6C81">
              <w:rPr>
                <w:rFonts w:ascii="Times New Roman" w:eastAsia="Times New Roman" w:hAnsi="Times New Roman" w:cs="Times New Roman"/>
              </w:rPr>
              <w:t>.</w:t>
            </w:r>
          </w:p>
          <w:p w:rsidR="00777D26" w:rsidRPr="008E6C81" w:rsidRDefault="00777D26" w:rsidP="004C5FE2">
            <w:r w:rsidRPr="008E6C81">
              <w:rPr>
                <w:rFonts w:ascii="Times New Roman" w:eastAsia="Times New Roman" w:hAnsi="Times New Roman" w:cs="Times New Roman"/>
              </w:rPr>
              <w:t>Четкое выделение этапов программы не предусматривается, так как осуществление мероприятий осуществляется на всем протяжении реализации программы.</w:t>
            </w:r>
          </w:p>
        </w:tc>
      </w:tr>
      <w:tr w:rsidR="00777D26" w:rsidRPr="008E6C81" w:rsidTr="000227BD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8E6C81" w:rsidRDefault="00777D26" w:rsidP="004C5FE2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t>1.8.</w:t>
            </w:r>
            <w:r w:rsidR="00034901" w:rsidRPr="008E6C81">
              <w:rPr>
                <w:rFonts w:ascii="Times New Roman" w:eastAsia="Times New Roman" w:hAnsi="Times New Roman" w:cs="Times New Roman"/>
              </w:rPr>
              <w:t xml:space="preserve">   Объе</w:t>
            </w:r>
            <w:r w:rsidRPr="008E6C81">
              <w:rPr>
                <w:rFonts w:ascii="Times New Roman" w:eastAsia="Times New Roman" w:hAnsi="Times New Roman" w:cs="Times New Roman"/>
              </w:rPr>
              <w:t>мы и источники финансирования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8E6C81" w:rsidRDefault="00412845" w:rsidP="004C5FE2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</w:rPr>
              <w:t xml:space="preserve">Общий объем финансирования за счет средств бюджетов различного уровня, в том числе привлечение внебюджетных источников. Бюджетные ассигнования внебюджетных средств могут быть учтены при формировании проекта местного бюджета. Объемы и источники финансирования ежегодно уточняются при формировании бюджета муниципального образования на соответствующий год. </w:t>
            </w:r>
          </w:p>
        </w:tc>
      </w:tr>
      <w:tr w:rsidR="00777D26" w:rsidRPr="008E6C81" w:rsidTr="00151266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8E6C81" w:rsidRDefault="00777D26" w:rsidP="004C5FE2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t>1.9.</w:t>
            </w:r>
            <w:r w:rsidRPr="008E6C81">
              <w:rPr>
                <w:rFonts w:ascii="Times New Roman" w:eastAsia="Times New Roman" w:hAnsi="Times New Roman" w:cs="Times New Roman"/>
              </w:rPr>
              <w:t xml:space="preserve"> Ожидаемые результаты реализации Комплексной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227BD" w:rsidRPr="00FE3A8B" w:rsidRDefault="000227BD" w:rsidP="004C5FE2">
            <w:pPr>
              <w:rPr>
                <w:rFonts w:ascii="Times New Roman" w:hAnsi="Times New Roman"/>
              </w:rPr>
            </w:pPr>
            <w:r w:rsidRPr="00FE3A8B">
              <w:rPr>
                <w:rFonts w:ascii="Times New Roman" w:hAnsi="Times New Roman"/>
              </w:rPr>
              <w:t>Достижение расчетного уровня обеспеченности населения муниц</w:t>
            </w:r>
            <w:r w:rsidR="001F2652">
              <w:rPr>
                <w:rFonts w:ascii="Times New Roman" w:hAnsi="Times New Roman"/>
              </w:rPr>
              <w:t>ипального образования Максимовский  сельсовет  Пономаревского</w:t>
            </w:r>
            <w:r w:rsidRPr="00FE3A8B">
              <w:rPr>
                <w:rFonts w:ascii="Times New Roman" w:hAnsi="Times New Roman"/>
              </w:rPr>
              <w:t xml:space="preserve"> района Оренбургской области услугами в областях образования, здравоохранения, физической культуры и массового спорта и культуры, в соответствии с нормативами градостроительного </w:t>
            </w:r>
            <w:bookmarkStart w:id="1" w:name="sub_18"/>
            <w:r w:rsidRPr="00FE3A8B">
              <w:rPr>
                <w:rFonts w:ascii="Times New Roman" w:hAnsi="Times New Roman"/>
              </w:rPr>
              <w:t xml:space="preserve"> проектирования муниципа</w:t>
            </w:r>
            <w:r w:rsidR="001F2652">
              <w:rPr>
                <w:rFonts w:ascii="Times New Roman" w:hAnsi="Times New Roman"/>
              </w:rPr>
              <w:t xml:space="preserve">льного </w:t>
            </w:r>
            <w:r w:rsidR="001F2652">
              <w:rPr>
                <w:rFonts w:ascii="Times New Roman" w:hAnsi="Times New Roman"/>
              </w:rPr>
              <w:lastRenderedPageBreak/>
              <w:t>образования Максимовский</w:t>
            </w:r>
            <w:r w:rsidRPr="00FE3A8B">
              <w:rPr>
                <w:rFonts w:ascii="Times New Roman" w:hAnsi="Times New Roman"/>
              </w:rPr>
              <w:t xml:space="preserve"> сельсовет  Пономаревского района Оренбургской области;</w:t>
            </w:r>
          </w:p>
          <w:p w:rsidR="00777D26" w:rsidRPr="008E6C81" w:rsidRDefault="000227BD" w:rsidP="004C5FE2">
            <w:pPr>
              <w:rPr>
                <w:rFonts w:ascii="Times New Roman" w:eastAsia="Times New Roman" w:hAnsi="Times New Roman" w:cs="Times New Roman"/>
              </w:rPr>
            </w:pPr>
            <w:r w:rsidRPr="00FE3A8B">
              <w:rPr>
                <w:rFonts w:ascii="Times New Roman" w:hAnsi="Times New Roman"/>
              </w:rPr>
              <w:t>эффективность функционирования действующей социальной инфраструктуры.</w:t>
            </w:r>
            <w:bookmarkEnd w:id="1"/>
          </w:p>
        </w:tc>
      </w:tr>
    </w:tbl>
    <w:p w:rsidR="00777D26" w:rsidRDefault="00777D26" w:rsidP="005045B1">
      <w:pPr>
        <w:pStyle w:val="11"/>
        <w:rPr>
          <w:b/>
          <w:sz w:val="28"/>
          <w:szCs w:val="28"/>
        </w:rPr>
      </w:pPr>
    </w:p>
    <w:p w:rsidR="00777D26" w:rsidRDefault="00777D26" w:rsidP="008A4BA1">
      <w:pPr>
        <w:pStyle w:val="11"/>
        <w:spacing w:before="0" w:after="0"/>
        <w:jc w:val="center"/>
        <w:rPr>
          <w:b/>
        </w:rPr>
      </w:pPr>
      <w:r>
        <w:rPr>
          <w:b/>
          <w:sz w:val="28"/>
          <w:szCs w:val="28"/>
        </w:rPr>
        <w:t>Раздел 1.</w:t>
      </w:r>
      <w:r w:rsidR="008E6C81">
        <w:rPr>
          <w:b/>
        </w:rPr>
        <w:t>ХАРАКТЕРИСТИКА СУЩЕСТВУЮЩЕГО СОСТОЯНИЯ СОЦИАЛЬНОЙ ИНФРАСТРУКТУРЫМУНИЦИПА</w:t>
      </w:r>
      <w:r w:rsidR="00713AD7">
        <w:rPr>
          <w:b/>
        </w:rPr>
        <w:t>ЛЬНОГО ОБРАЗОВАНИЯ МАКСИМОВСКИЙ</w:t>
      </w:r>
      <w:r w:rsidR="008E6C81">
        <w:rPr>
          <w:b/>
        </w:rPr>
        <w:t xml:space="preserve"> СЕЛЬСОВЕТ ПОНОМАРЕВСКОГО РАЙОНА ОРЕНБУРГСКОЙ ОБЛАСТИ</w:t>
      </w:r>
    </w:p>
    <w:p w:rsidR="0026569D" w:rsidRDefault="0026569D" w:rsidP="008A4BA1">
      <w:pPr>
        <w:pStyle w:val="11"/>
        <w:spacing w:before="0" w:after="0"/>
        <w:jc w:val="center"/>
        <w:rPr>
          <w:b/>
          <w:sz w:val="28"/>
          <w:szCs w:val="28"/>
          <w:u w:val="single"/>
        </w:rPr>
      </w:pPr>
    </w:p>
    <w:p w:rsidR="00777D26" w:rsidRDefault="00031079" w:rsidP="008A4BA1">
      <w:pPr>
        <w:pStyle w:val="11"/>
        <w:numPr>
          <w:ilvl w:val="2"/>
          <w:numId w:val="12"/>
        </w:numPr>
        <w:spacing w:before="0" w:after="0"/>
        <w:jc w:val="center"/>
        <w:rPr>
          <w:b/>
          <w:sz w:val="28"/>
          <w:szCs w:val="28"/>
        </w:rPr>
      </w:pPr>
      <w:r w:rsidRPr="000227BD">
        <w:rPr>
          <w:b/>
          <w:sz w:val="28"/>
          <w:szCs w:val="28"/>
        </w:rPr>
        <w:t>Описание социально-экономического состояния</w:t>
      </w:r>
    </w:p>
    <w:p w:rsidR="0026569D" w:rsidRPr="000227BD" w:rsidRDefault="0026569D" w:rsidP="0026569D">
      <w:pPr>
        <w:pStyle w:val="11"/>
        <w:spacing w:before="0" w:after="0"/>
        <w:ind w:left="1743"/>
        <w:rPr>
          <w:b/>
          <w:sz w:val="28"/>
          <w:szCs w:val="28"/>
        </w:rPr>
      </w:pPr>
    </w:p>
    <w:p w:rsidR="00A82E23" w:rsidRDefault="00A82E23" w:rsidP="008A4BA1">
      <w:pPr>
        <w:pStyle w:val="2"/>
        <w:spacing w:after="0" w:line="240" w:lineRule="auto"/>
        <w:ind w:left="0" w:right="-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E23">
        <w:rPr>
          <w:rFonts w:ascii="Times New Roman" w:hAnsi="Times New Roman" w:cs="Times New Roman"/>
          <w:sz w:val="28"/>
          <w:szCs w:val="28"/>
        </w:rPr>
        <w:t>Муниципальное обра</w:t>
      </w:r>
      <w:r w:rsidR="00713AD7">
        <w:rPr>
          <w:rFonts w:ascii="Times New Roman" w:hAnsi="Times New Roman" w:cs="Times New Roman"/>
          <w:sz w:val="28"/>
          <w:szCs w:val="28"/>
        </w:rPr>
        <w:t>зование Максимовский</w:t>
      </w:r>
      <w:r w:rsidRPr="00A82E23">
        <w:rPr>
          <w:rFonts w:ascii="Times New Roman" w:hAnsi="Times New Roman" w:cs="Times New Roman"/>
          <w:sz w:val="28"/>
          <w:szCs w:val="28"/>
        </w:rPr>
        <w:t xml:space="preserve"> сельсовет находится в  Пономаревском районе Оренбургской области, Приволжского федерального округа Российской Федерации</w:t>
      </w:r>
      <w:r w:rsidR="00713AD7">
        <w:rPr>
          <w:rFonts w:ascii="Times New Roman" w:hAnsi="Times New Roman" w:cs="Times New Roman"/>
          <w:sz w:val="28"/>
          <w:szCs w:val="28"/>
        </w:rPr>
        <w:t>.</w:t>
      </w:r>
    </w:p>
    <w:p w:rsidR="00ED7468" w:rsidRDefault="00ED7468" w:rsidP="008A4BA1">
      <w:pPr>
        <w:pStyle w:val="11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сельского </w:t>
      </w:r>
      <w:r w:rsidR="005339F8">
        <w:rPr>
          <w:sz w:val="28"/>
          <w:szCs w:val="28"/>
        </w:rPr>
        <w:t>поселения, в</w:t>
      </w:r>
      <w:r>
        <w:rPr>
          <w:sz w:val="28"/>
          <w:szCs w:val="28"/>
        </w:rPr>
        <w:t xml:space="preserve"> общем, </w:t>
      </w:r>
      <w:r w:rsidR="00AB51FE">
        <w:rPr>
          <w:sz w:val="28"/>
          <w:szCs w:val="28"/>
        </w:rPr>
        <w:t>составляет 8095,29</w:t>
      </w:r>
      <w:r>
        <w:rPr>
          <w:sz w:val="28"/>
          <w:szCs w:val="28"/>
        </w:rPr>
        <w:t xml:space="preserve">  га. </w:t>
      </w:r>
    </w:p>
    <w:p w:rsidR="00ED7468" w:rsidRDefault="00ED7468" w:rsidP="008A4BA1">
      <w:pPr>
        <w:pStyle w:val="11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Площадь н</w:t>
      </w:r>
      <w:r w:rsidR="005635CC">
        <w:rPr>
          <w:sz w:val="28"/>
          <w:szCs w:val="28"/>
        </w:rPr>
        <w:t>аселенного пункта п.  Грачевка</w:t>
      </w:r>
      <w:r>
        <w:rPr>
          <w:sz w:val="28"/>
          <w:szCs w:val="28"/>
        </w:rPr>
        <w:t xml:space="preserve"> составляет </w:t>
      </w:r>
      <w:r w:rsidR="005635CC">
        <w:rPr>
          <w:sz w:val="28"/>
          <w:szCs w:val="28"/>
        </w:rPr>
        <w:t>441275кв.м</w:t>
      </w:r>
      <w:r w:rsidRPr="005339F8">
        <w:rPr>
          <w:sz w:val="28"/>
          <w:szCs w:val="28"/>
        </w:rPr>
        <w:t>.</w:t>
      </w:r>
    </w:p>
    <w:p w:rsidR="00ED7468" w:rsidRDefault="00ED7468" w:rsidP="008A4BA1">
      <w:pPr>
        <w:pStyle w:val="11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населенного </w:t>
      </w:r>
      <w:r w:rsidR="005635CC">
        <w:rPr>
          <w:sz w:val="28"/>
          <w:szCs w:val="28"/>
        </w:rPr>
        <w:t xml:space="preserve">пункта </w:t>
      </w:r>
      <w:proofErr w:type="spellStart"/>
      <w:proofErr w:type="gramStart"/>
      <w:r w:rsidR="005635CC">
        <w:rPr>
          <w:sz w:val="28"/>
          <w:szCs w:val="28"/>
        </w:rPr>
        <w:t>п</w:t>
      </w:r>
      <w:proofErr w:type="spellEnd"/>
      <w:proofErr w:type="gramEnd"/>
      <w:r w:rsidR="005635CC">
        <w:rPr>
          <w:sz w:val="28"/>
          <w:szCs w:val="28"/>
        </w:rPr>
        <w:t xml:space="preserve"> Петровка</w:t>
      </w:r>
      <w:r w:rsidR="005339F8">
        <w:rPr>
          <w:sz w:val="28"/>
          <w:szCs w:val="28"/>
        </w:rPr>
        <w:t xml:space="preserve"> составляет</w:t>
      </w:r>
      <w:r w:rsidR="005635CC">
        <w:rPr>
          <w:sz w:val="28"/>
          <w:szCs w:val="28"/>
        </w:rPr>
        <w:t>202003кв.м</w:t>
      </w:r>
      <w:r w:rsidRPr="005339F8">
        <w:rPr>
          <w:sz w:val="28"/>
          <w:szCs w:val="28"/>
        </w:rPr>
        <w:t>.</w:t>
      </w:r>
    </w:p>
    <w:p w:rsidR="005635CC" w:rsidRPr="000227BD" w:rsidRDefault="005635CC" w:rsidP="008A4BA1">
      <w:pPr>
        <w:pStyle w:val="11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Площадь населенного пункта с.Максимовка составляет 291.21 га.</w:t>
      </w:r>
    </w:p>
    <w:p w:rsidR="00A82E23" w:rsidRPr="00A82E23" w:rsidRDefault="00A82E23" w:rsidP="008A4BA1">
      <w:pPr>
        <w:ind w:right="-1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E23">
        <w:rPr>
          <w:rFonts w:ascii="Times New Roman" w:hAnsi="Times New Roman" w:cs="Times New Roman"/>
          <w:sz w:val="28"/>
          <w:szCs w:val="28"/>
        </w:rPr>
        <w:t>Пономаревский район расположен в северо-западной части Оренбургской области.</w:t>
      </w:r>
      <w:r w:rsidR="00C93E45">
        <w:rPr>
          <w:rFonts w:ascii="Times New Roman" w:hAnsi="Times New Roman" w:cs="Times New Roman"/>
          <w:sz w:val="28"/>
          <w:szCs w:val="28"/>
        </w:rPr>
        <w:t xml:space="preserve"> </w:t>
      </w:r>
      <w:r w:rsidR="00AB51FE">
        <w:rPr>
          <w:rFonts w:ascii="Times New Roman" w:hAnsi="Times New Roman" w:cs="Times New Roman"/>
          <w:sz w:val="28"/>
          <w:szCs w:val="28"/>
        </w:rPr>
        <w:t xml:space="preserve">Муниципальное образование Максимовский сельсовет расположен в восточной части Пономаревского района, в 24-х километрах к юго-востоку </w:t>
      </w:r>
      <w:proofErr w:type="gramStart"/>
      <w:r w:rsidR="00AB51F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B51FE">
        <w:rPr>
          <w:rFonts w:ascii="Times New Roman" w:hAnsi="Times New Roman" w:cs="Times New Roman"/>
          <w:sz w:val="28"/>
          <w:szCs w:val="28"/>
        </w:rPr>
        <w:t xml:space="preserve"> с. Пономаревка</w:t>
      </w:r>
      <w:r w:rsidRPr="00A82E23">
        <w:rPr>
          <w:rFonts w:ascii="Times New Roman" w:hAnsi="Times New Roman" w:cs="Times New Roman"/>
          <w:sz w:val="28"/>
          <w:szCs w:val="28"/>
        </w:rPr>
        <w:t xml:space="preserve">. Связь </w:t>
      </w:r>
      <w:r w:rsidR="00AB51FE">
        <w:rPr>
          <w:rFonts w:ascii="Times New Roman" w:hAnsi="Times New Roman" w:cs="Times New Roman"/>
          <w:sz w:val="28"/>
          <w:szCs w:val="28"/>
        </w:rPr>
        <w:t>населенного пункта с районным центром</w:t>
      </w:r>
      <w:r w:rsidRPr="00A82E23">
        <w:rPr>
          <w:rFonts w:ascii="Times New Roman" w:hAnsi="Times New Roman" w:cs="Times New Roman"/>
          <w:sz w:val="28"/>
          <w:szCs w:val="28"/>
        </w:rPr>
        <w:t xml:space="preserve"> осуществляется по </w:t>
      </w:r>
      <w:r w:rsidR="00AB51FE">
        <w:rPr>
          <w:rFonts w:ascii="Times New Roman" w:hAnsi="Times New Roman" w:cs="Times New Roman"/>
          <w:sz w:val="28"/>
          <w:szCs w:val="28"/>
        </w:rPr>
        <w:t xml:space="preserve"> грунтовой </w:t>
      </w:r>
      <w:r w:rsidRPr="00A82E23">
        <w:rPr>
          <w:rFonts w:ascii="Times New Roman" w:hAnsi="Times New Roman" w:cs="Times New Roman"/>
          <w:sz w:val="28"/>
          <w:szCs w:val="28"/>
        </w:rPr>
        <w:t>дороге</w:t>
      </w:r>
      <w:r w:rsidR="005635CC">
        <w:rPr>
          <w:rFonts w:ascii="Times New Roman" w:hAnsi="Times New Roman" w:cs="Times New Roman"/>
          <w:sz w:val="28"/>
          <w:szCs w:val="28"/>
        </w:rPr>
        <w:t>. На севере Максимовский сельсовет граничит с муниципальным образованием Ключевский сельсовет</w:t>
      </w:r>
      <w:r w:rsidRPr="00A82E23">
        <w:rPr>
          <w:rFonts w:ascii="Times New Roman" w:hAnsi="Times New Roman" w:cs="Times New Roman"/>
          <w:sz w:val="28"/>
          <w:szCs w:val="28"/>
        </w:rPr>
        <w:t xml:space="preserve">, на востоке </w:t>
      </w:r>
      <w:r w:rsidR="005635CC">
        <w:rPr>
          <w:rFonts w:ascii="Times New Roman" w:hAnsi="Times New Roman" w:cs="Times New Roman"/>
          <w:sz w:val="28"/>
          <w:szCs w:val="28"/>
        </w:rPr>
        <w:t xml:space="preserve">- с </w:t>
      </w:r>
      <w:proofErr w:type="spellStart"/>
      <w:r w:rsidR="005635CC">
        <w:rPr>
          <w:rFonts w:ascii="Times New Roman" w:hAnsi="Times New Roman" w:cs="Times New Roman"/>
          <w:sz w:val="28"/>
          <w:szCs w:val="28"/>
        </w:rPr>
        <w:t>Софиевским</w:t>
      </w:r>
      <w:proofErr w:type="spellEnd"/>
      <w:r w:rsidR="005635CC">
        <w:rPr>
          <w:rFonts w:ascii="Times New Roman" w:hAnsi="Times New Roman" w:cs="Times New Roman"/>
          <w:sz w:val="28"/>
          <w:szCs w:val="28"/>
        </w:rPr>
        <w:t xml:space="preserve"> сельсоветом, на юге - с </w:t>
      </w:r>
      <w:proofErr w:type="spellStart"/>
      <w:r w:rsidR="005635CC">
        <w:rPr>
          <w:rFonts w:ascii="Times New Roman" w:hAnsi="Times New Roman" w:cs="Times New Roman"/>
          <w:sz w:val="28"/>
          <w:szCs w:val="28"/>
        </w:rPr>
        <w:t>Дюсметьевским</w:t>
      </w:r>
      <w:proofErr w:type="spellEnd"/>
      <w:r w:rsidR="005635CC">
        <w:rPr>
          <w:rFonts w:ascii="Times New Roman" w:hAnsi="Times New Roman" w:cs="Times New Roman"/>
          <w:sz w:val="28"/>
          <w:szCs w:val="28"/>
        </w:rPr>
        <w:t xml:space="preserve"> сельсоветом</w:t>
      </w:r>
      <w:r w:rsidRPr="00A82E23">
        <w:rPr>
          <w:rFonts w:ascii="Times New Roman" w:hAnsi="Times New Roman" w:cs="Times New Roman"/>
          <w:sz w:val="28"/>
          <w:szCs w:val="28"/>
        </w:rPr>
        <w:t>, на западе с</w:t>
      </w:r>
      <w:r w:rsidR="005635CC">
        <w:rPr>
          <w:rFonts w:ascii="Times New Roman" w:hAnsi="Times New Roman" w:cs="Times New Roman"/>
          <w:sz w:val="28"/>
          <w:szCs w:val="28"/>
        </w:rPr>
        <w:t xml:space="preserve"> Воздвиженским сельсоветом</w:t>
      </w:r>
      <w:r w:rsidRPr="00A82E23">
        <w:rPr>
          <w:rFonts w:ascii="Times New Roman" w:hAnsi="Times New Roman" w:cs="Times New Roman"/>
          <w:sz w:val="28"/>
          <w:szCs w:val="28"/>
        </w:rPr>
        <w:t>.</w:t>
      </w:r>
    </w:p>
    <w:p w:rsidR="00A82E23" w:rsidRPr="00A82E23" w:rsidRDefault="005635CC" w:rsidP="008A4BA1">
      <w:pPr>
        <w:ind w:right="-1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Плотность населения 0.03</w:t>
      </w:r>
      <w:r w:rsidR="00A82E23" w:rsidRPr="00A82E23">
        <w:rPr>
          <w:rFonts w:ascii="Times New Roman" w:hAnsi="Times New Roman" w:cs="Times New Roman"/>
          <w:sz w:val="28"/>
          <w:szCs w:val="28"/>
        </w:rPr>
        <w:t xml:space="preserve"> человек на 1 кв. километр.</w:t>
      </w:r>
    </w:p>
    <w:p w:rsidR="00C27225" w:rsidRDefault="00C27225" w:rsidP="008A4B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30C" w:rsidRPr="00ED7468" w:rsidRDefault="003E030C" w:rsidP="008A4BA1">
      <w:pPr>
        <w:jc w:val="both"/>
        <w:rPr>
          <w:rFonts w:ascii="Times New Roman" w:hAnsi="Times New Roman" w:cs="Times New Roman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8A4BA1" w:rsidRPr="008A4BA1">
        <w:rPr>
          <w:rFonts w:ascii="Times New Roman" w:hAnsi="Times New Roman" w:cs="Times New Roman"/>
          <w:sz w:val="22"/>
          <w:szCs w:val="28"/>
        </w:rPr>
        <w:t>Таб.1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2941"/>
        <w:gridCol w:w="1655"/>
        <w:gridCol w:w="1453"/>
        <w:gridCol w:w="2113"/>
        <w:gridCol w:w="1410"/>
      </w:tblGrid>
      <w:tr w:rsidR="003E030C" w:rsidRPr="003E030C" w:rsidTr="007F03E1">
        <w:trPr>
          <w:trHeight w:val="729"/>
          <w:jc w:val="center"/>
        </w:trPr>
        <w:tc>
          <w:tcPr>
            <w:tcW w:w="29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034901" w:rsidRDefault="003E030C" w:rsidP="008A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>Наименование поселения,  с указанием административного центра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034901" w:rsidRDefault="003E030C" w:rsidP="008A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>Наименование населенных пунктов, входящих в состав поселения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034901" w:rsidRDefault="003E030C" w:rsidP="008A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 населенного пункта, чел.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034901" w:rsidRDefault="003E030C" w:rsidP="008A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 xml:space="preserve">Расстояние от населенного пункта </w:t>
            </w:r>
            <w:proofErr w:type="gramStart"/>
            <w:r w:rsidRPr="0003490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3490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</w:t>
            </w:r>
          </w:p>
          <w:p w:rsidR="003E030C" w:rsidRPr="00034901" w:rsidRDefault="003E030C" w:rsidP="008A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 xml:space="preserve">центра, </w:t>
            </w:r>
            <w:proofErr w:type="gramStart"/>
            <w:r w:rsidRPr="00034901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034901" w:rsidRDefault="003E030C" w:rsidP="008A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 xml:space="preserve">Расстояние от населенного пункта до  районного центра, </w:t>
            </w:r>
            <w:proofErr w:type="gramStart"/>
            <w:r w:rsidRPr="00034901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</w:tr>
      <w:tr w:rsidR="00E15E9E" w:rsidRPr="003E030C" w:rsidTr="00ED7468">
        <w:trPr>
          <w:trHeight w:val="573"/>
          <w:jc w:val="center"/>
        </w:trPr>
        <w:tc>
          <w:tcPr>
            <w:tcW w:w="2941" w:type="dxa"/>
            <w:vMerge w:val="restart"/>
            <w:tcBorders>
              <w:top w:val="single" w:sz="6" w:space="0" w:color="D9D9D9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034901" w:rsidRDefault="00E15E9E" w:rsidP="00E1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>Муниципа</w:t>
            </w:r>
            <w:r w:rsidR="00534189">
              <w:rPr>
                <w:rFonts w:ascii="Times New Roman" w:hAnsi="Times New Roman" w:cs="Times New Roman"/>
                <w:sz w:val="20"/>
                <w:szCs w:val="20"/>
              </w:rPr>
              <w:t xml:space="preserve">льное образование Максимовский </w:t>
            </w: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>сельсовет Пономаревского района Оренбургской области, админис</w:t>
            </w:r>
            <w:r w:rsidR="00534189">
              <w:rPr>
                <w:rFonts w:ascii="Times New Roman" w:hAnsi="Times New Roman" w:cs="Times New Roman"/>
                <w:sz w:val="20"/>
                <w:szCs w:val="20"/>
              </w:rPr>
              <w:t>тративный центр – с. Максимовка</w:t>
            </w:r>
          </w:p>
        </w:tc>
        <w:tc>
          <w:tcPr>
            <w:tcW w:w="1655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034901" w:rsidRDefault="00ED7468" w:rsidP="00E15E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="005635CC">
              <w:rPr>
                <w:rFonts w:ascii="Times New Roman" w:hAnsi="Times New Roman" w:cs="Times New Roman"/>
                <w:sz w:val="20"/>
                <w:szCs w:val="20"/>
              </w:rPr>
              <w:t>Максимовка</w:t>
            </w:r>
          </w:p>
        </w:tc>
        <w:tc>
          <w:tcPr>
            <w:tcW w:w="1453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034901" w:rsidRDefault="005635CC" w:rsidP="00ED7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34189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113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034901" w:rsidRDefault="00D820C4" w:rsidP="00ED7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034901" w:rsidRDefault="00D820C4" w:rsidP="00F4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E15E9E" w:rsidRPr="00034901" w:rsidRDefault="00E15E9E" w:rsidP="00ED74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E9E" w:rsidRPr="003E030C" w:rsidTr="00E15E9E">
        <w:trPr>
          <w:trHeight w:val="901"/>
          <w:jc w:val="center"/>
        </w:trPr>
        <w:tc>
          <w:tcPr>
            <w:tcW w:w="2941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034901" w:rsidRDefault="00E15E9E" w:rsidP="00E1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Default="00D820C4" w:rsidP="00E15E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рачевка</w:t>
            </w:r>
          </w:p>
          <w:p w:rsidR="00D820C4" w:rsidRPr="00034901" w:rsidRDefault="00D820C4" w:rsidP="00E15E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етровка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Default="00D820C4" w:rsidP="00F4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820C4" w:rsidRPr="00034901" w:rsidRDefault="00D820C4" w:rsidP="00F4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Default="00D820C4" w:rsidP="00E1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820C4" w:rsidRPr="00034901" w:rsidRDefault="00D820C4" w:rsidP="00E1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  <w:p w:rsidR="00E15E9E" w:rsidRPr="00034901" w:rsidRDefault="00E15E9E" w:rsidP="00F46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Default="00D820C4" w:rsidP="00F4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D820C4" w:rsidRPr="00034901" w:rsidRDefault="00D820C4" w:rsidP="00F4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28.2</w:t>
            </w:r>
          </w:p>
        </w:tc>
      </w:tr>
    </w:tbl>
    <w:p w:rsidR="0026569D" w:rsidRDefault="0026569D" w:rsidP="003E030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132715994"/>
      <w:bookmarkEnd w:id="2"/>
    </w:p>
    <w:p w:rsidR="003E030C" w:rsidRDefault="003E030C" w:rsidP="002656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 xml:space="preserve"> Общая  численность  населения муниципального образования </w:t>
      </w:r>
      <w:r w:rsidR="00D820C4">
        <w:rPr>
          <w:rFonts w:ascii="Times New Roman" w:hAnsi="Times New Roman" w:cs="Times New Roman"/>
          <w:sz w:val="28"/>
          <w:szCs w:val="28"/>
        </w:rPr>
        <w:t>Максимовский</w:t>
      </w:r>
      <w:r w:rsidRPr="003E030C">
        <w:rPr>
          <w:rFonts w:ascii="Times New Roman" w:hAnsi="Times New Roman" w:cs="Times New Roman"/>
          <w:sz w:val="28"/>
          <w:szCs w:val="28"/>
        </w:rPr>
        <w:t xml:space="preserve"> сел</w:t>
      </w:r>
      <w:r w:rsidR="0026569D">
        <w:rPr>
          <w:rFonts w:ascii="Times New Roman" w:hAnsi="Times New Roman" w:cs="Times New Roman"/>
          <w:sz w:val="28"/>
          <w:szCs w:val="28"/>
        </w:rPr>
        <w:t>ьсовет на 01.01.2017 г.</w:t>
      </w:r>
      <w:r w:rsidRPr="003E030C">
        <w:rPr>
          <w:rFonts w:ascii="Times New Roman" w:hAnsi="Times New Roman" w:cs="Times New Roman"/>
          <w:sz w:val="28"/>
          <w:szCs w:val="28"/>
        </w:rPr>
        <w:t xml:space="preserve">  составила </w:t>
      </w:r>
      <w:r w:rsidR="00D820C4">
        <w:rPr>
          <w:rFonts w:ascii="Times New Roman" w:hAnsi="Times New Roman" w:cs="Times New Roman"/>
          <w:sz w:val="28"/>
          <w:szCs w:val="28"/>
        </w:rPr>
        <w:t>266</w:t>
      </w:r>
      <w:r w:rsidRPr="003E030C">
        <w:rPr>
          <w:rFonts w:ascii="Times New Roman" w:hAnsi="Times New Roman" w:cs="Times New Roman"/>
          <w:sz w:val="28"/>
          <w:szCs w:val="28"/>
        </w:rPr>
        <w:t xml:space="preserve"> человек. Численность  трудоспос</w:t>
      </w:r>
      <w:r w:rsidR="00D820C4">
        <w:rPr>
          <w:rFonts w:ascii="Times New Roman" w:hAnsi="Times New Roman" w:cs="Times New Roman"/>
          <w:sz w:val="28"/>
          <w:szCs w:val="28"/>
        </w:rPr>
        <w:t>обного  возраста  составляет 153 человек (57.52</w:t>
      </w:r>
      <w:r w:rsidRPr="003E030C">
        <w:rPr>
          <w:rFonts w:ascii="Times New Roman" w:hAnsi="Times New Roman" w:cs="Times New Roman"/>
          <w:sz w:val="28"/>
          <w:szCs w:val="28"/>
        </w:rPr>
        <w:t xml:space="preserve"> % от общей  численности).</w:t>
      </w:r>
    </w:p>
    <w:p w:rsidR="00ED7468" w:rsidRPr="003E030C" w:rsidRDefault="00ED7468" w:rsidP="002656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030C" w:rsidRPr="003E030C" w:rsidRDefault="003E030C" w:rsidP="0026569D">
      <w:pPr>
        <w:jc w:val="center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Данные о возрастной структуре населения на 01. 01. 2017 г.</w:t>
      </w:r>
    </w:p>
    <w:p w:rsidR="003E030C" w:rsidRPr="008A4BA1" w:rsidRDefault="003E030C" w:rsidP="0026569D">
      <w:pPr>
        <w:jc w:val="right"/>
        <w:rPr>
          <w:rFonts w:ascii="Times New Roman" w:hAnsi="Times New Roman" w:cs="Times New Roman"/>
          <w:szCs w:val="28"/>
        </w:rPr>
      </w:pPr>
      <w:r w:rsidRPr="008A4BA1">
        <w:rPr>
          <w:rFonts w:ascii="Times New Roman" w:hAnsi="Times New Roman" w:cs="Times New Roman"/>
          <w:b/>
          <w:bCs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8A4BA1" w:rsidRPr="008A4BA1">
        <w:rPr>
          <w:rFonts w:ascii="Times New Roman" w:hAnsi="Times New Roman" w:cs="Times New Roman"/>
          <w:sz w:val="22"/>
          <w:szCs w:val="28"/>
        </w:rPr>
        <w:t>Таб.2</w:t>
      </w:r>
    </w:p>
    <w:tbl>
      <w:tblPr>
        <w:tblW w:w="95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949"/>
        <w:gridCol w:w="1123"/>
        <w:gridCol w:w="1530"/>
        <w:gridCol w:w="1712"/>
        <w:gridCol w:w="1828"/>
        <w:gridCol w:w="1457"/>
      </w:tblGrid>
      <w:tr w:rsidR="003E030C" w:rsidRPr="00ED7468" w:rsidTr="00ED7468">
        <w:tc>
          <w:tcPr>
            <w:tcW w:w="19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3E030C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D7468">
              <w:rPr>
                <w:rFonts w:ascii="Times New Roman" w:hAnsi="Times New Roman" w:cs="Times New Roman"/>
                <w:sz w:val="22"/>
                <w:szCs w:val="28"/>
              </w:rPr>
              <w:t>Наименование населенного пункта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3E030C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D7468">
              <w:rPr>
                <w:rFonts w:ascii="Times New Roman" w:hAnsi="Times New Roman" w:cs="Times New Roman"/>
                <w:sz w:val="22"/>
                <w:szCs w:val="28"/>
              </w:rPr>
              <w:t>Число жителей, чел.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3E030C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D7468">
              <w:rPr>
                <w:rFonts w:ascii="Times New Roman" w:hAnsi="Times New Roman" w:cs="Times New Roman"/>
                <w:sz w:val="22"/>
                <w:szCs w:val="28"/>
              </w:rPr>
              <w:t>Детей от 0 до 6 лет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3E030C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D7468">
              <w:rPr>
                <w:rFonts w:ascii="Times New Roman" w:hAnsi="Times New Roman" w:cs="Times New Roman"/>
                <w:sz w:val="22"/>
                <w:szCs w:val="28"/>
              </w:rPr>
              <w:t>Детей от 7 до 15 лет</w:t>
            </w:r>
          </w:p>
        </w:tc>
        <w:tc>
          <w:tcPr>
            <w:tcW w:w="1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3E030C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D7468">
              <w:rPr>
                <w:rFonts w:ascii="Times New Roman" w:hAnsi="Times New Roman" w:cs="Times New Roman"/>
                <w:sz w:val="22"/>
                <w:szCs w:val="28"/>
              </w:rPr>
              <w:t>Население трудоспособного возраста</w:t>
            </w:r>
          </w:p>
        </w:tc>
        <w:tc>
          <w:tcPr>
            <w:tcW w:w="1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3E030C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D7468">
              <w:rPr>
                <w:rFonts w:ascii="Times New Roman" w:hAnsi="Times New Roman" w:cs="Times New Roman"/>
                <w:sz w:val="22"/>
                <w:szCs w:val="28"/>
              </w:rPr>
              <w:t>Население пенсионного возраста</w:t>
            </w:r>
          </w:p>
        </w:tc>
      </w:tr>
      <w:tr w:rsidR="003E030C" w:rsidRPr="00ED7468" w:rsidTr="00ED7468">
        <w:tc>
          <w:tcPr>
            <w:tcW w:w="19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E15E9E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D7468">
              <w:rPr>
                <w:rFonts w:ascii="Times New Roman" w:hAnsi="Times New Roman" w:cs="Times New Roman"/>
                <w:sz w:val="22"/>
                <w:szCs w:val="28"/>
              </w:rPr>
              <w:t>с.</w:t>
            </w:r>
            <w:r w:rsidR="00534189">
              <w:rPr>
                <w:rFonts w:ascii="Times New Roman" w:hAnsi="Times New Roman" w:cs="Times New Roman"/>
                <w:sz w:val="22"/>
                <w:szCs w:val="28"/>
              </w:rPr>
              <w:t>Максимовка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D820C4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257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D820C4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6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D820C4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12</w:t>
            </w:r>
          </w:p>
        </w:tc>
        <w:tc>
          <w:tcPr>
            <w:tcW w:w="1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D820C4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153</w:t>
            </w:r>
          </w:p>
        </w:tc>
        <w:tc>
          <w:tcPr>
            <w:tcW w:w="1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D820C4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83</w:t>
            </w:r>
          </w:p>
        </w:tc>
      </w:tr>
      <w:tr w:rsidR="00E15E9E" w:rsidRPr="00ED7468" w:rsidTr="00ED7468">
        <w:tc>
          <w:tcPr>
            <w:tcW w:w="19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ED7468" w:rsidRDefault="00534189" w:rsidP="00D820C4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п</w:t>
            </w:r>
            <w:proofErr w:type="gramStart"/>
            <w:r w:rsidR="00E15E9E" w:rsidRPr="00ED7468">
              <w:rPr>
                <w:rFonts w:ascii="Times New Roman" w:hAnsi="Times New Roman" w:cs="Times New Roman"/>
                <w:sz w:val="22"/>
                <w:szCs w:val="28"/>
              </w:rPr>
              <w:t>.</w:t>
            </w:r>
            <w:r w:rsidR="00D820C4">
              <w:rPr>
                <w:rFonts w:ascii="Times New Roman" w:hAnsi="Times New Roman" w:cs="Times New Roman"/>
                <w:sz w:val="22"/>
                <w:szCs w:val="28"/>
              </w:rPr>
              <w:t>Г</w:t>
            </w:r>
            <w:proofErr w:type="gramEnd"/>
            <w:r w:rsidR="00D820C4">
              <w:rPr>
                <w:rFonts w:ascii="Times New Roman" w:hAnsi="Times New Roman" w:cs="Times New Roman"/>
                <w:sz w:val="22"/>
                <w:szCs w:val="28"/>
              </w:rPr>
              <w:t>рачевка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ED7468" w:rsidRDefault="00D820C4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9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ED7468" w:rsidRDefault="00034901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D7468">
              <w:rPr>
                <w:rFonts w:ascii="Times New Roman" w:hAnsi="Times New Roman" w:cs="Times New Roman"/>
                <w:sz w:val="22"/>
                <w:szCs w:val="28"/>
              </w:rPr>
              <w:t>0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ED7468" w:rsidRDefault="00034901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D7468">
              <w:rPr>
                <w:rFonts w:ascii="Times New Roman" w:hAnsi="Times New Roman" w:cs="Times New Roman"/>
                <w:sz w:val="22"/>
                <w:szCs w:val="28"/>
              </w:rPr>
              <w:t>0</w:t>
            </w:r>
          </w:p>
        </w:tc>
        <w:tc>
          <w:tcPr>
            <w:tcW w:w="1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ED7468" w:rsidRDefault="00E15E9E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D7468">
              <w:rPr>
                <w:rFonts w:ascii="Times New Roman" w:hAnsi="Times New Roman" w:cs="Times New Roman"/>
                <w:sz w:val="22"/>
                <w:szCs w:val="28"/>
              </w:rPr>
              <w:t>3</w:t>
            </w:r>
          </w:p>
        </w:tc>
        <w:tc>
          <w:tcPr>
            <w:tcW w:w="1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ED7468" w:rsidRDefault="00D820C4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6</w:t>
            </w:r>
          </w:p>
        </w:tc>
      </w:tr>
      <w:tr w:rsidR="00534189" w:rsidRPr="00ED7468" w:rsidTr="00ED7468">
        <w:tc>
          <w:tcPr>
            <w:tcW w:w="19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189" w:rsidRDefault="00534189" w:rsidP="00D820C4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  П. Петровка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189" w:rsidRDefault="00534189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-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189" w:rsidRPr="00ED7468" w:rsidRDefault="00534189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-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189" w:rsidRPr="00ED7468" w:rsidRDefault="00534189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-</w:t>
            </w:r>
          </w:p>
        </w:tc>
        <w:tc>
          <w:tcPr>
            <w:tcW w:w="1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189" w:rsidRPr="00ED7468" w:rsidRDefault="00534189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-</w:t>
            </w:r>
          </w:p>
        </w:tc>
        <w:tc>
          <w:tcPr>
            <w:tcW w:w="1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189" w:rsidRDefault="00534189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-</w:t>
            </w:r>
          </w:p>
        </w:tc>
      </w:tr>
    </w:tbl>
    <w:p w:rsidR="00E65A56" w:rsidRDefault="003E030C" w:rsidP="002656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 </w:t>
      </w:r>
    </w:p>
    <w:p w:rsidR="003E030C" w:rsidRPr="003E030C" w:rsidRDefault="003E030C" w:rsidP="002656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 xml:space="preserve">Демографическая ситуация в муниципальном образовании </w:t>
      </w:r>
      <w:r w:rsidR="00D820C4">
        <w:rPr>
          <w:rFonts w:ascii="Times New Roman" w:hAnsi="Times New Roman" w:cs="Times New Roman"/>
          <w:sz w:val="28"/>
          <w:szCs w:val="28"/>
        </w:rPr>
        <w:t>Максимовский</w:t>
      </w:r>
      <w:r w:rsidRPr="003E030C">
        <w:rPr>
          <w:rFonts w:ascii="Times New Roman" w:hAnsi="Times New Roman" w:cs="Times New Roman"/>
          <w:sz w:val="28"/>
          <w:szCs w:val="28"/>
        </w:rPr>
        <w:t xml:space="preserve"> сельсовет в 2016 году</w:t>
      </w:r>
      <w:r w:rsidR="00D82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0C4">
        <w:rPr>
          <w:rFonts w:ascii="Times New Roman" w:hAnsi="Times New Roman" w:cs="Times New Roman"/>
          <w:sz w:val="28"/>
          <w:szCs w:val="28"/>
        </w:rPr>
        <w:t>не</w:t>
      </w:r>
      <w:r w:rsidR="00393F86">
        <w:rPr>
          <w:rFonts w:ascii="Times New Roman" w:hAnsi="Times New Roman" w:cs="Times New Roman"/>
          <w:sz w:val="28"/>
          <w:szCs w:val="28"/>
        </w:rPr>
        <w:t>улучшилась</w:t>
      </w:r>
      <w:proofErr w:type="spellEnd"/>
      <w:r w:rsidRPr="003E030C">
        <w:rPr>
          <w:rFonts w:ascii="Times New Roman" w:hAnsi="Times New Roman" w:cs="Times New Roman"/>
          <w:sz w:val="28"/>
          <w:szCs w:val="28"/>
        </w:rPr>
        <w:t xml:space="preserve"> по сравнению с предыдущими периодами,  число </w:t>
      </w:r>
      <w:proofErr w:type="gramStart"/>
      <w:r w:rsidRPr="003E030C">
        <w:rPr>
          <w:rFonts w:ascii="Times New Roman" w:hAnsi="Times New Roman" w:cs="Times New Roman"/>
          <w:sz w:val="28"/>
          <w:szCs w:val="28"/>
        </w:rPr>
        <w:t>родившихся</w:t>
      </w:r>
      <w:proofErr w:type="gramEnd"/>
      <w:r w:rsidRPr="003E030C">
        <w:rPr>
          <w:rFonts w:ascii="Times New Roman" w:hAnsi="Times New Roman" w:cs="Times New Roman"/>
          <w:sz w:val="28"/>
          <w:szCs w:val="28"/>
        </w:rPr>
        <w:t xml:space="preserve">  </w:t>
      </w:r>
      <w:r w:rsidR="00E15E9E">
        <w:rPr>
          <w:rFonts w:ascii="Times New Roman" w:hAnsi="Times New Roman" w:cs="Times New Roman"/>
          <w:sz w:val="28"/>
          <w:szCs w:val="28"/>
        </w:rPr>
        <w:t>не превышает число умерших</w:t>
      </w:r>
      <w:r w:rsidRPr="003E03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7468" w:rsidRDefault="003E030C" w:rsidP="002656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E030C">
        <w:rPr>
          <w:rFonts w:ascii="Times New Roman" w:hAnsi="Times New Roman" w:cs="Times New Roman"/>
          <w:sz w:val="28"/>
          <w:szCs w:val="28"/>
        </w:rPr>
        <w:t xml:space="preserve">Короткая продолжительность жизни, невысокая рождаемость, объясняется следующими факторами: многократным повышением стоимости </w:t>
      </w:r>
      <w:r w:rsidR="00FE3A8B" w:rsidRPr="003E030C">
        <w:rPr>
          <w:rFonts w:ascii="Times New Roman" w:hAnsi="Times New Roman" w:cs="Times New Roman"/>
          <w:sz w:val="28"/>
          <w:szCs w:val="28"/>
        </w:rPr>
        <w:t>само обеспечения</w:t>
      </w:r>
      <w:r w:rsidRPr="003E030C">
        <w:rPr>
          <w:rFonts w:ascii="Times New Roman" w:hAnsi="Times New Roman" w:cs="Times New Roman"/>
          <w:sz w:val="28"/>
          <w:szCs w:val="28"/>
        </w:rPr>
        <w:t xml:space="preserve"> (питание, лечение, лекарства, одежда),  </w:t>
      </w:r>
      <w:r w:rsidR="00497180">
        <w:rPr>
          <w:rFonts w:ascii="Times New Roman" w:hAnsi="Times New Roman" w:cs="Times New Roman"/>
          <w:sz w:val="28"/>
          <w:szCs w:val="28"/>
        </w:rPr>
        <w:t>сокращением работников здравоохранения, социальной защиты</w:t>
      </w:r>
      <w:r w:rsidRPr="003E030C">
        <w:rPr>
          <w:rFonts w:ascii="Times New Roman" w:hAnsi="Times New Roman" w:cs="Times New Roman"/>
          <w:sz w:val="28"/>
          <w:szCs w:val="28"/>
        </w:rPr>
        <w:t>, появилась безработица, резко снизились доходы населения.</w:t>
      </w:r>
      <w:proofErr w:type="gramEnd"/>
      <w:r w:rsidRPr="003E030C">
        <w:rPr>
          <w:rFonts w:ascii="Times New Roman" w:hAnsi="Times New Roman" w:cs="Times New Roman"/>
          <w:sz w:val="28"/>
          <w:szCs w:val="28"/>
        </w:rPr>
        <w:t xml:space="preserve"> Деструктивные изменения в системе медицинского обслуживания также оказывают влияние на рост смертности от </w:t>
      </w:r>
      <w:proofErr w:type="spellStart"/>
      <w:proofErr w:type="gramStart"/>
      <w:r w:rsidRPr="003E030C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spellEnd"/>
      <w:proofErr w:type="gramEnd"/>
      <w:r w:rsidRPr="003E030C">
        <w:rPr>
          <w:rFonts w:ascii="Times New Roman" w:hAnsi="Times New Roman" w:cs="Times New Roman"/>
          <w:sz w:val="28"/>
          <w:szCs w:val="28"/>
        </w:rPr>
        <w:t xml:space="preserve"> заболеваний, онкологии. </w:t>
      </w:r>
    </w:p>
    <w:p w:rsidR="003E030C" w:rsidRPr="003E030C" w:rsidRDefault="003E030C" w:rsidP="002656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На показатели рождаемости влияют следующие моменты:</w:t>
      </w:r>
    </w:p>
    <w:p w:rsidR="003E030C" w:rsidRPr="003E030C" w:rsidRDefault="003E030C" w:rsidP="002656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- материальное благополучие;</w:t>
      </w:r>
    </w:p>
    <w:p w:rsidR="003E030C" w:rsidRPr="003E030C" w:rsidRDefault="003E030C" w:rsidP="002656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- государственные выплаты за рождение второго ребенка;</w:t>
      </w:r>
    </w:p>
    <w:p w:rsidR="003E030C" w:rsidRPr="003E030C" w:rsidRDefault="003E030C" w:rsidP="002656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- наличие собственного жилья;</w:t>
      </w:r>
    </w:p>
    <w:p w:rsidR="00065CFE" w:rsidRDefault="003E030C" w:rsidP="002656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- уверенность в будущем подрастающего поколения.</w:t>
      </w:r>
    </w:p>
    <w:p w:rsidR="003E030C" w:rsidRPr="003E030C" w:rsidRDefault="00065CFE" w:rsidP="002656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Начиная с периода 2017г. ожидается рост численности населения на территории сельского поселения, это связано с изменением подхода </w:t>
      </w:r>
      <w:r w:rsidR="00C6563C">
        <w:rPr>
          <w:rFonts w:ascii="Times New Roman" w:hAnsi="Times New Roman" w:cs="Times New Roman"/>
          <w:sz w:val="28"/>
          <w:szCs w:val="28"/>
        </w:rPr>
        <w:t>к участию в социальных проектах</w:t>
      </w:r>
      <w:r>
        <w:rPr>
          <w:rFonts w:ascii="Times New Roman" w:hAnsi="Times New Roman" w:cs="Times New Roman"/>
          <w:sz w:val="28"/>
          <w:szCs w:val="28"/>
        </w:rPr>
        <w:t>, создание рабочих мест.</w:t>
      </w:r>
    </w:p>
    <w:p w:rsidR="003E030C" w:rsidRPr="003E030C" w:rsidRDefault="008C53E6" w:rsidP="002656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Прогнозом на 2017 г.</w:t>
      </w:r>
      <w:r w:rsidR="003E030C" w:rsidRPr="003E030C">
        <w:rPr>
          <w:rFonts w:ascii="Times New Roman" w:hAnsi="Times New Roman" w:cs="Times New Roman"/>
          <w:sz w:val="28"/>
          <w:szCs w:val="28"/>
        </w:rPr>
        <w:t xml:space="preserve"> и на период </w:t>
      </w:r>
      <w:r>
        <w:rPr>
          <w:rFonts w:ascii="Times New Roman" w:hAnsi="Times New Roman" w:cs="Times New Roman"/>
          <w:sz w:val="28"/>
          <w:szCs w:val="28"/>
        </w:rPr>
        <w:t>с 2022-</w:t>
      </w:r>
      <w:r w:rsidR="003E030C" w:rsidRPr="003E030C">
        <w:rPr>
          <w:rFonts w:ascii="Times New Roman" w:hAnsi="Times New Roman" w:cs="Times New Roman"/>
          <w:sz w:val="28"/>
          <w:szCs w:val="28"/>
        </w:rPr>
        <w:t>203</w:t>
      </w:r>
      <w:r w:rsidR="00454B1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гг. </w:t>
      </w:r>
      <w:r w:rsidR="003E030C" w:rsidRPr="003E030C">
        <w:rPr>
          <w:rFonts w:ascii="Times New Roman" w:hAnsi="Times New Roman" w:cs="Times New Roman"/>
          <w:sz w:val="28"/>
          <w:szCs w:val="28"/>
        </w:rPr>
        <w:t xml:space="preserve">  определены следующие приоритеты социального  развития муниципального образования </w:t>
      </w:r>
      <w:r w:rsidR="00D820C4">
        <w:rPr>
          <w:rFonts w:ascii="Times New Roman" w:hAnsi="Times New Roman" w:cs="Times New Roman"/>
          <w:sz w:val="28"/>
          <w:szCs w:val="28"/>
        </w:rPr>
        <w:t>Максимовский</w:t>
      </w:r>
      <w:r w:rsidR="003E030C" w:rsidRPr="003E030C">
        <w:rPr>
          <w:rFonts w:ascii="Times New Roman" w:hAnsi="Times New Roman" w:cs="Times New Roman"/>
          <w:sz w:val="28"/>
          <w:szCs w:val="28"/>
        </w:rPr>
        <w:t xml:space="preserve"> сельсовет Пономаревского района Оренбургской области:</w:t>
      </w:r>
    </w:p>
    <w:p w:rsidR="003E030C" w:rsidRDefault="003E030C" w:rsidP="002656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 xml:space="preserve">-повышение уровня жизни населения муниципального образования </w:t>
      </w:r>
      <w:r w:rsidR="00D820C4">
        <w:rPr>
          <w:rFonts w:ascii="Times New Roman" w:hAnsi="Times New Roman" w:cs="Times New Roman"/>
          <w:sz w:val="28"/>
          <w:szCs w:val="28"/>
        </w:rPr>
        <w:t>Максимовский</w:t>
      </w:r>
      <w:r w:rsidRPr="003E030C">
        <w:rPr>
          <w:rFonts w:ascii="Times New Roman" w:hAnsi="Times New Roman" w:cs="Times New Roman"/>
          <w:sz w:val="28"/>
          <w:szCs w:val="28"/>
        </w:rPr>
        <w:t xml:space="preserve"> сельсовет Пономаревского района Оренбургской области, в т.ч. на основе развития социальной инфраструктуры;</w:t>
      </w:r>
    </w:p>
    <w:p w:rsidR="00065CFE" w:rsidRPr="003E030C" w:rsidRDefault="00065CFE" w:rsidP="002656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-увеличения получателей социальных выплат на приобретение и строительства жилья;</w:t>
      </w:r>
    </w:p>
    <w:p w:rsidR="003E030C" w:rsidRPr="003E030C" w:rsidRDefault="003E030C" w:rsidP="002656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-улучшение состояния здоровья населения на основе доступной широким слоям населения медицинской помощи</w:t>
      </w:r>
      <w:r w:rsidR="00114E20"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3E030C">
        <w:rPr>
          <w:rFonts w:ascii="Times New Roman" w:hAnsi="Times New Roman" w:cs="Times New Roman"/>
          <w:sz w:val="28"/>
          <w:szCs w:val="28"/>
        </w:rPr>
        <w:t xml:space="preserve"> и по</w:t>
      </w:r>
      <w:r w:rsidR="00065CFE">
        <w:rPr>
          <w:rFonts w:ascii="Times New Roman" w:hAnsi="Times New Roman" w:cs="Times New Roman"/>
          <w:sz w:val="28"/>
          <w:szCs w:val="28"/>
        </w:rPr>
        <w:t>ниж</w:t>
      </w:r>
      <w:r w:rsidRPr="003E030C">
        <w:rPr>
          <w:rFonts w:ascii="Times New Roman" w:hAnsi="Times New Roman" w:cs="Times New Roman"/>
          <w:sz w:val="28"/>
          <w:szCs w:val="28"/>
        </w:rPr>
        <w:t xml:space="preserve">ения </w:t>
      </w:r>
      <w:r w:rsidR="00065CFE">
        <w:rPr>
          <w:rFonts w:ascii="Times New Roman" w:hAnsi="Times New Roman" w:cs="Times New Roman"/>
          <w:sz w:val="28"/>
          <w:szCs w:val="28"/>
        </w:rPr>
        <w:t>нагрузки на объекты медицинского обслуживания населения</w:t>
      </w:r>
      <w:r w:rsidRPr="003E030C">
        <w:rPr>
          <w:rFonts w:ascii="Times New Roman" w:hAnsi="Times New Roman" w:cs="Times New Roman"/>
          <w:sz w:val="28"/>
          <w:szCs w:val="28"/>
        </w:rPr>
        <w:t>;</w:t>
      </w:r>
    </w:p>
    <w:p w:rsidR="00031079" w:rsidRDefault="00031079" w:rsidP="0026569D">
      <w:pPr>
        <w:spacing w:before="100" w:beforeAutospacing="1" w:after="100" w:afterAutospacing="1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D7468">
        <w:rPr>
          <w:rFonts w:ascii="Times New Roman" w:hAnsi="Times New Roman" w:cs="Times New Roman"/>
          <w:b/>
          <w:bCs/>
          <w:sz w:val="28"/>
          <w:szCs w:val="28"/>
        </w:rPr>
        <w:t>.1.2. Сведения о градостроительной деятельности</w:t>
      </w:r>
    </w:p>
    <w:p w:rsidR="008713AA" w:rsidRDefault="008713AA" w:rsidP="00770B8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</w:t>
      </w:r>
      <w:r w:rsidRPr="00A6791F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муниципа</w:t>
      </w:r>
      <w:r w:rsidR="00D820C4">
        <w:rPr>
          <w:rFonts w:ascii="Times New Roman" w:hAnsi="Times New Roman" w:cs="Times New Roman"/>
          <w:sz w:val="28"/>
          <w:szCs w:val="28"/>
        </w:rPr>
        <w:t>льного образования Максимовский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Пономаревского района Оренбургской области</w:t>
      </w:r>
      <w:r w:rsidR="00F123E1">
        <w:rPr>
          <w:rFonts w:ascii="Times New Roman" w:hAnsi="Times New Roman" w:cs="Times New Roman"/>
          <w:sz w:val="28"/>
          <w:szCs w:val="28"/>
        </w:rPr>
        <w:t xml:space="preserve">   № 100 от 28.03</w:t>
      </w:r>
      <w:r w:rsidR="00ED7468">
        <w:rPr>
          <w:rFonts w:ascii="Times New Roman" w:hAnsi="Times New Roman" w:cs="Times New Roman"/>
          <w:sz w:val="28"/>
          <w:szCs w:val="28"/>
        </w:rPr>
        <w:t>.</w:t>
      </w:r>
      <w:r w:rsidR="00F123E1">
        <w:rPr>
          <w:rFonts w:ascii="Times New Roman" w:hAnsi="Times New Roman" w:cs="Times New Roman"/>
          <w:sz w:val="28"/>
          <w:szCs w:val="28"/>
        </w:rPr>
        <w:t>2014</w:t>
      </w:r>
      <w:r w:rsidR="00ED7468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ED7468">
        <w:rPr>
          <w:rFonts w:ascii="Times New Roman" w:hAnsi="Times New Roman" w:cs="Times New Roman"/>
          <w:sz w:val="28"/>
          <w:szCs w:val="28"/>
        </w:rPr>
        <w:t>.</w:t>
      </w:r>
      <w:r w:rsidRPr="00A6791F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A6791F">
        <w:rPr>
          <w:rFonts w:ascii="Times New Roman" w:hAnsi="Times New Roman" w:cs="Times New Roman"/>
          <w:sz w:val="28"/>
          <w:szCs w:val="28"/>
        </w:rPr>
        <w:t xml:space="preserve">Об утверждении Правил землепользования и </w:t>
      </w:r>
      <w:r w:rsidR="00770B88">
        <w:rPr>
          <w:rFonts w:ascii="Times New Roman" w:hAnsi="Times New Roman" w:cs="Times New Roman"/>
          <w:sz w:val="28"/>
          <w:szCs w:val="28"/>
        </w:rPr>
        <w:t xml:space="preserve">застройки </w:t>
      </w:r>
      <w:r w:rsidRPr="00A6791F">
        <w:rPr>
          <w:rFonts w:ascii="Times New Roman" w:hAnsi="Times New Roman" w:cs="Times New Roman"/>
          <w:sz w:val="28"/>
          <w:szCs w:val="28"/>
        </w:rPr>
        <w:lastRenderedPageBreak/>
        <w:t>муниципа</w:t>
      </w:r>
      <w:r w:rsidR="00F123E1">
        <w:rPr>
          <w:rFonts w:ascii="Times New Roman" w:hAnsi="Times New Roman" w:cs="Times New Roman"/>
          <w:sz w:val="28"/>
          <w:szCs w:val="28"/>
        </w:rPr>
        <w:t>льного образования Максимовский</w:t>
      </w:r>
      <w:r w:rsidRPr="00A6791F">
        <w:rPr>
          <w:rFonts w:ascii="Times New Roman" w:hAnsi="Times New Roman" w:cs="Times New Roman"/>
          <w:sz w:val="28"/>
          <w:szCs w:val="28"/>
        </w:rPr>
        <w:t xml:space="preserve"> сельсовет Пономаревского района Оренбургской области</w:t>
      </w:r>
      <w:r w:rsidR="00ED7468">
        <w:rPr>
          <w:rFonts w:ascii="Times New Roman" w:hAnsi="Times New Roman" w:cs="Times New Roman"/>
          <w:sz w:val="28"/>
          <w:szCs w:val="28"/>
        </w:rPr>
        <w:t>»;</w:t>
      </w:r>
    </w:p>
    <w:p w:rsidR="008713AA" w:rsidRDefault="008713AA" w:rsidP="0026569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Совета депутатов муниципа</w:t>
      </w:r>
      <w:r w:rsidR="0085787E">
        <w:rPr>
          <w:rFonts w:ascii="Times New Roman" w:hAnsi="Times New Roman" w:cs="Times New Roman"/>
          <w:sz w:val="28"/>
          <w:szCs w:val="28"/>
        </w:rPr>
        <w:t>льного образования Максимовс</w:t>
      </w:r>
      <w:r w:rsidR="00E65A56">
        <w:rPr>
          <w:rFonts w:ascii="Times New Roman" w:hAnsi="Times New Roman" w:cs="Times New Roman"/>
          <w:sz w:val="28"/>
          <w:szCs w:val="28"/>
        </w:rPr>
        <w:t>к</w:t>
      </w:r>
      <w:r w:rsidR="0085787E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Пономаревского </w:t>
      </w:r>
      <w:r w:rsidR="00F123E1">
        <w:rPr>
          <w:rFonts w:ascii="Times New Roman" w:hAnsi="Times New Roman" w:cs="Times New Roman"/>
          <w:sz w:val="28"/>
          <w:szCs w:val="28"/>
        </w:rPr>
        <w:t>района Оренбургской области от 25.02.2014</w:t>
      </w:r>
      <w:r w:rsidR="00ED7468">
        <w:rPr>
          <w:rFonts w:ascii="Times New Roman" w:hAnsi="Times New Roman" w:cs="Times New Roman"/>
          <w:sz w:val="28"/>
          <w:szCs w:val="28"/>
        </w:rPr>
        <w:t xml:space="preserve"> г. </w:t>
      </w:r>
      <w:r w:rsidR="00F123E1">
        <w:rPr>
          <w:rFonts w:ascii="Times New Roman" w:hAnsi="Times New Roman" w:cs="Times New Roman"/>
          <w:sz w:val="28"/>
          <w:szCs w:val="28"/>
        </w:rPr>
        <w:t xml:space="preserve"> № 98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генерального плана муниципа</w:t>
      </w:r>
      <w:r w:rsidR="00E65A56">
        <w:rPr>
          <w:rFonts w:ascii="Times New Roman" w:hAnsi="Times New Roman" w:cs="Times New Roman"/>
          <w:sz w:val="28"/>
          <w:szCs w:val="28"/>
        </w:rPr>
        <w:t>льного образования Максимовский</w:t>
      </w:r>
      <w:r w:rsidR="00BD592E">
        <w:rPr>
          <w:rFonts w:ascii="Times New Roman" w:hAnsi="Times New Roman" w:cs="Times New Roman"/>
          <w:sz w:val="28"/>
          <w:szCs w:val="28"/>
        </w:rPr>
        <w:t xml:space="preserve"> </w:t>
      </w:r>
      <w:r w:rsidR="00ED7468">
        <w:rPr>
          <w:rFonts w:ascii="Times New Roman" w:hAnsi="Times New Roman" w:cs="Times New Roman"/>
          <w:sz w:val="28"/>
          <w:szCs w:val="28"/>
        </w:rPr>
        <w:t>сельсовет»;</w:t>
      </w:r>
    </w:p>
    <w:p w:rsidR="008A4BA1" w:rsidRDefault="001D23E1" w:rsidP="00BD592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713AA">
        <w:rPr>
          <w:rFonts w:ascii="Times New Roman" w:hAnsi="Times New Roman" w:cs="Times New Roman"/>
          <w:sz w:val="28"/>
          <w:szCs w:val="28"/>
        </w:rPr>
        <w:t>.</w:t>
      </w:r>
      <w:r w:rsidR="00F44CE0">
        <w:rPr>
          <w:rFonts w:ascii="Times New Roman" w:hAnsi="Times New Roman" w:cs="Times New Roman"/>
          <w:sz w:val="28"/>
          <w:szCs w:val="28"/>
        </w:rPr>
        <w:t xml:space="preserve"> Решение Совета депутатов муниципа</w:t>
      </w:r>
      <w:r w:rsidR="00F646F2">
        <w:rPr>
          <w:rFonts w:ascii="Times New Roman" w:hAnsi="Times New Roman" w:cs="Times New Roman"/>
          <w:sz w:val="28"/>
          <w:szCs w:val="28"/>
        </w:rPr>
        <w:t>льного образования Максимовский</w:t>
      </w:r>
      <w:r w:rsidR="00F44CE0">
        <w:rPr>
          <w:rFonts w:ascii="Times New Roman" w:hAnsi="Times New Roman" w:cs="Times New Roman"/>
          <w:sz w:val="28"/>
          <w:szCs w:val="28"/>
        </w:rPr>
        <w:t xml:space="preserve"> сельсовет Пономаревского района Оренбургской области от 25.12.2014</w:t>
      </w:r>
      <w:r w:rsidR="00ED7468">
        <w:rPr>
          <w:rFonts w:ascii="Times New Roman" w:hAnsi="Times New Roman" w:cs="Times New Roman"/>
          <w:sz w:val="28"/>
          <w:szCs w:val="28"/>
        </w:rPr>
        <w:t xml:space="preserve"> г. </w:t>
      </w:r>
      <w:r w:rsidR="00F123E1">
        <w:rPr>
          <w:rFonts w:ascii="Times New Roman" w:hAnsi="Times New Roman" w:cs="Times New Roman"/>
          <w:sz w:val="28"/>
          <w:szCs w:val="28"/>
        </w:rPr>
        <w:t>№ 112</w:t>
      </w:r>
      <w:r w:rsidR="00F44CE0">
        <w:rPr>
          <w:rFonts w:ascii="Times New Roman" w:hAnsi="Times New Roman" w:cs="Times New Roman"/>
          <w:sz w:val="28"/>
          <w:szCs w:val="28"/>
        </w:rPr>
        <w:t xml:space="preserve"> «Об утверждении местных нормативов градостроительн</w:t>
      </w:r>
      <w:r w:rsidR="00F123E1">
        <w:rPr>
          <w:rFonts w:ascii="Times New Roman" w:hAnsi="Times New Roman" w:cs="Times New Roman"/>
          <w:sz w:val="28"/>
          <w:szCs w:val="28"/>
        </w:rPr>
        <w:t>ого проектирования Максимовский</w:t>
      </w:r>
      <w:r w:rsidR="00F44CE0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ED7468">
        <w:rPr>
          <w:rFonts w:ascii="Times New Roman" w:hAnsi="Times New Roman" w:cs="Times New Roman"/>
          <w:sz w:val="28"/>
          <w:szCs w:val="28"/>
        </w:rPr>
        <w:t>;</w:t>
      </w:r>
    </w:p>
    <w:p w:rsidR="00BD592E" w:rsidRDefault="00BD592E" w:rsidP="00BD592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Решение Совета депутатов муниципального образования Максимовский сельсовет Пономаревского района Оренбургской области « О внесении изменений в правила землепользования и застройки МО Максимовский сельсовет Пономаревского района Оренбургской области». </w:t>
      </w:r>
    </w:p>
    <w:p w:rsidR="00BD592E" w:rsidRPr="00BD592E" w:rsidRDefault="00BD592E" w:rsidP="00BD592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1079" w:rsidRPr="00F17271" w:rsidRDefault="00031079" w:rsidP="003A093B">
      <w:pPr>
        <w:pStyle w:val="af1"/>
        <w:numPr>
          <w:ilvl w:val="1"/>
          <w:numId w:val="12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F17271">
        <w:rPr>
          <w:rFonts w:ascii="Times New Roman" w:hAnsi="Times New Roman"/>
          <w:b/>
          <w:bCs/>
          <w:sz w:val="28"/>
          <w:szCs w:val="28"/>
        </w:rPr>
        <w:t>Технико-экономические параметры существующих объектов социальной инфраструктуры</w:t>
      </w:r>
    </w:p>
    <w:p w:rsidR="00ED7468" w:rsidRDefault="00BD592E" w:rsidP="00770B88">
      <w:pPr>
        <w:outlineLvl w:val="2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</w:t>
      </w:r>
      <w:r w:rsidR="00AA7246">
        <w:rPr>
          <w:rFonts w:ascii="Times New Roman" w:hAnsi="Times New Roman" w:cs="Times New Roman"/>
          <w:b/>
          <w:bCs/>
          <w:caps/>
          <w:sz w:val="28"/>
          <w:szCs w:val="28"/>
        </w:rPr>
        <w:t>1.</w:t>
      </w:r>
      <w:r w:rsidR="00031079">
        <w:rPr>
          <w:rFonts w:ascii="Times New Roman" w:hAnsi="Times New Roman" w:cs="Times New Roman"/>
          <w:b/>
          <w:bCs/>
          <w:caps/>
          <w:sz w:val="28"/>
          <w:szCs w:val="28"/>
        </w:rPr>
        <w:t>2</w:t>
      </w:r>
      <w:r w:rsidR="00031079" w:rsidRPr="003E030C">
        <w:rPr>
          <w:rFonts w:ascii="Times New Roman" w:hAnsi="Times New Roman" w:cs="Times New Roman"/>
          <w:b/>
          <w:bCs/>
          <w:caps/>
          <w:sz w:val="28"/>
          <w:szCs w:val="28"/>
        </w:rPr>
        <w:t>.</w:t>
      </w:r>
      <w:r w:rsidR="00031079">
        <w:rPr>
          <w:rFonts w:ascii="Times New Roman" w:hAnsi="Times New Roman" w:cs="Times New Roman"/>
          <w:b/>
          <w:bCs/>
          <w:caps/>
          <w:sz w:val="28"/>
          <w:szCs w:val="28"/>
        </w:rPr>
        <w:t>1</w:t>
      </w:r>
      <w:r w:rsidR="00031079" w:rsidRPr="003E030C">
        <w:rPr>
          <w:rFonts w:ascii="Times New Roman" w:hAnsi="Times New Roman" w:cs="Times New Roman"/>
          <w:caps/>
          <w:sz w:val="28"/>
          <w:szCs w:val="28"/>
        </w:rPr>
        <w:t>    </w:t>
      </w:r>
      <w:r w:rsidR="00ED7468"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</w:p>
    <w:p w:rsidR="008A4BA1" w:rsidRPr="003E030C" w:rsidRDefault="008A4BA1" w:rsidP="008A4BA1">
      <w:pPr>
        <w:ind w:left="360" w:hanging="360"/>
        <w:jc w:val="center"/>
        <w:outlineLvl w:val="2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31079" w:rsidRDefault="00031079" w:rsidP="003A093B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6D637B">
        <w:rPr>
          <w:rFonts w:ascii="Times New Roman" w:hAnsi="Times New Roman" w:cs="Times New Roman"/>
          <w:b/>
          <w:bCs/>
          <w:sz w:val="28"/>
          <w:szCs w:val="28"/>
        </w:rPr>
        <w:t>Данные о дошкольных учреждениях и общеобразовательных школах</w:t>
      </w:r>
    </w:p>
    <w:p w:rsidR="001D23E1" w:rsidRDefault="001D23E1" w:rsidP="003A093B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1D23E1">
        <w:rPr>
          <w:rFonts w:ascii="Times New Roman" w:hAnsi="Times New Roman" w:cs="Times New Roman"/>
          <w:bCs/>
          <w:sz w:val="28"/>
          <w:szCs w:val="28"/>
        </w:rPr>
        <w:t>На территории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образования Максимовский сельсовет школы нет.</w:t>
      </w:r>
    </w:p>
    <w:p w:rsidR="001D23E1" w:rsidRPr="001D23E1" w:rsidRDefault="001D23E1" w:rsidP="003A093B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связи с оптимизацией Максимовской ОШ подвоз детей организован в МАОУ « Софиевская СОШ»</w:t>
      </w:r>
    </w:p>
    <w:p w:rsidR="00C027AD" w:rsidRPr="00ED7468" w:rsidRDefault="00C027AD" w:rsidP="00C027AD">
      <w:pPr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Таб.3</w:t>
      </w:r>
    </w:p>
    <w:p w:rsidR="00BD2ECD" w:rsidRPr="00BD2ECD" w:rsidRDefault="00BD592E" w:rsidP="00770B8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</w:t>
      </w:r>
      <w:r w:rsidR="00AA7246">
        <w:rPr>
          <w:rFonts w:ascii="Times New Roman" w:hAnsi="Times New Roman" w:cs="Times New Roman"/>
          <w:b/>
          <w:bCs/>
          <w:caps/>
          <w:sz w:val="28"/>
          <w:szCs w:val="28"/>
        </w:rPr>
        <w:t>1.</w:t>
      </w:r>
      <w:r w:rsidR="00F22460">
        <w:rPr>
          <w:rFonts w:ascii="Times New Roman" w:hAnsi="Times New Roman" w:cs="Times New Roman"/>
          <w:b/>
          <w:bCs/>
          <w:caps/>
          <w:sz w:val="28"/>
          <w:szCs w:val="28"/>
        </w:rPr>
        <w:t>2.2</w:t>
      </w:r>
      <w:r w:rsidR="00031079" w:rsidRPr="003E030C">
        <w:rPr>
          <w:rFonts w:ascii="Times New Roman" w:hAnsi="Times New Roman" w:cs="Times New Roman"/>
          <w:b/>
          <w:bCs/>
          <w:caps/>
          <w:sz w:val="28"/>
          <w:szCs w:val="28"/>
        </w:rPr>
        <w:t>  </w:t>
      </w:r>
      <w:r w:rsidR="00BD2ECD">
        <w:rPr>
          <w:rFonts w:ascii="Times New Roman" w:hAnsi="Times New Roman" w:cs="Times New Roman"/>
          <w:b/>
          <w:bCs/>
          <w:sz w:val="28"/>
          <w:szCs w:val="28"/>
        </w:rPr>
        <w:t>Здравоохранение</w:t>
      </w:r>
    </w:p>
    <w:p w:rsidR="00F85F74" w:rsidRPr="00C027AD" w:rsidRDefault="00C027AD" w:rsidP="00C027AD">
      <w:pPr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Toc132716910"/>
      <w:bookmarkEnd w:id="3"/>
      <w:r>
        <w:rPr>
          <w:rFonts w:ascii="Times New Roman" w:hAnsi="Times New Roman" w:cs="Times New Roman"/>
          <w:sz w:val="22"/>
          <w:szCs w:val="28"/>
        </w:rPr>
        <w:t>Таб.4</w:t>
      </w:r>
    </w:p>
    <w:tbl>
      <w:tblPr>
        <w:tblW w:w="10082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726"/>
        <w:gridCol w:w="4678"/>
        <w:gridCol w:w="1417"/>
        <w:gridCol w:w="993"/>
        <w:gridCol w:w="1134"/>
        <w:gridCol w:w="1134"/>
      </w:tblGrid>
      <w:tr w:rsidR="00F85F74" w:rsidRPr="006D637B" w:rsidTr="008A4BA1">
        <w:trPr>
          <w:trHeight w:val="534"/>
        </w:trPr>
        <w:tc>
          <w:tcPr>
            <w:tcW w:w="726" w:type="dxa"/>
            <w:vMerge w:val="restart"/>
          </w:tcPr>
          <w:p w:rsidR="00F85F74" w:rsidRPr="00DC7A65" w:rsidRDefault="00F85F74" w:rsidP="008A4BA1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85F74" w:rsidRPr="00DC7A65" w:rsidRDefault="00F85F74" w:rsidP="008A4BA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spellStart"/>
            <w:proofErr w:type="gramStart"/>
            <w:r w:rsidRPr="00DC7A65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  <w:proofErr w:type="gramEnd"/>
            <w:r w:rsidRPr="00DC7A65">
              <w:rPr>
                <w:rFonts w:ascii="Times New Roman" w:hAnsi="Times New Roman" w:cs="Times New Roman"/>
                <w:szCs w:val="28"/>
              </w:rPr>
              <w:t>/</w:t>
            </w:r>
            <w:proofErr w:type="spellStart"/>
            <w:r w:rsidRPr="00DC7A65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</w:tcPr>
          <w:p w:rsidR="00F85F74" w:rsidRPr="00DC7A65" w:rsidRDefault="00F85F74" w:rsidP="008A4BA1">
            <w:pPr>
              <w:ind w:left="281"/>
              <w:jc w:val="center"/>
              <w:rPr>
                <w:rFonts w:ascii="Times New Roman" w:hAnsi="Times New Roman" w:cs="Times New Roman"/>
              </w:rPr>
            </w:pPr>
          </w:p>
          <w:p w:rsidR="00F85F74" w:rsidRPr="00DC7A65" w:rsidRDefault="00F85F74" w:rsidP="008A4BA1">
            <w:pPr>
              <w:ind w:left="281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Местонахождение учреждения</w:t>
            </w:r>
          </w:p>
        </w:tc>
        <w:tc>
          <w:tcPr>
            <w:tcW w:w="2410" w:type="dxa"/>
            <w:gridSpan w:val="2"/>
          </w:tcPr>
          <w:p w:rsidR="00F85F74" w:rsidRPr="00DC7A65" w:rsidRDefault="00F85F74" w:rsidP="008A4BA1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Кол-во мест</w:t>
            </w:r>
          </w:p>
        </w:tc>
        <w:tc>
          <w:tcPr>
            <w:tcW w:w="1134" w:type="dxa"/>
            <w:vMerge w:val="restart"/>
          </w:tcPr>
          <w:p w:rsidR="00F85F74" w:rsidRPr="00DC7A65" w:rsidRDefault="00F85F74" w:rsidP="008A4BA1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Резерв,</w:t>
            </w:r>
          </w:p>
          <w:p w:rsidR="00F85F74" w:rsidRPr="00DC7A65" w:rsidRDefault="00F85F74" w:rsidP="008A4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7A65">
              <w:rPr>
                <w:rFonts w:ascii="Times New Roman" w:hAnsi="Times New Roman" w:cs="Times New Roman"/>
              </w:rPr>
              <w:t>дефицит</w:t>
            </w:r>
          </w:p>
        </w:tc>
        <w:tc>
          <w:tcPr>
            <w:tcW w:w="1134" w:type="dxa"/>
            <w:vMerge w:val="restart"/>
          </w:tcPr>
          <w:p w:rsidR="00F85F74" w:rsidRPr="00DC7A65" w:rsidRDefault="00F85F74" w:rsidP="008A4BA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%</w:t>
            </w:r>
          </w:p>
          <w:p w:rsidR="00F85F74" w:rsidRPr="00DC7A65" w:rsidRDefault="00F85F74" w:rsidP="008A4BA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7A65">
              <w:rPr>
                <w:rFonts w:ascii="Times New Roman" w:hAnsi="Times New Roman" w:cs="Times New Roman"/>
              </w:rPr>
              <w:t>загру-женности</w:t>
            </w:r>
            <w:proofErr w:type="spellEnd"/>
            <w:proofErr w:type="gramEnd"/>
          </w:p>
        </w:tc>
      </w:tr>
      <w:tr w:rsidR="00F85F74" w:rsidRPr="006D637B" w:rsidTr="008A4BA1">
        <w:trPr>
          <w:trHeight w:val="477"/>
        </w:trPr>
        <w:tc>
          <w:tcPr>
            <w:tcW w:w="726" w:type="dxa"/>
            <w:vMerge/>
          </w:tcPr>
          <w:p w:rsidR="00F85F74" w:rsidRPr="00DC7A65" w:rsidRDefault="00F85F74" w:rsidP="008713AA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78" w:type="dxa"/>
            <w:vMerge/>
          </w:tcPr>
          <w:p w:rsidR="00F85F74" w:rsidRPr="00DC7A65" w:rsidRDefault="00F85F74" w:rsidP="008713AA">
            <w:pPr>
              <w:ind w:left="28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</w:tcPr>
          <w:p w:rsidR="00F85F74" w:rsidRPr="00DC7A65" w:rsidRDefault="00F85F74" w:rsidP="00871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Pr="00DC7A65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993" w:type="dxa"/>
          </w:tcPr>
          <w:p w:rsidR="00F85F74" w:rsidRPr="00DC7A65" w:rsidRDefault="00F85F74" w:rsidP="008713A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7A65">
              <w:rPr>
                <w:rFonts w:ascii="Times New Roman" w:hAnsi="Times New Roman" w:cs="Times New Roman"/>
              </w:rPr>
              <w:t>Фактич</w:t>
            </w:r>
            <w:proofErr w:type="spellEnd"/>
            <w:r w:rsidRPr="00DC7A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Merge/>
          </w:tcPr>
          <w:p w:rsidR="00F85F74" w:rsidRPr="00DC7A65" w:rsidRDefault="00F85F74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</w:tcPr>
          <w:p w:rsidR="00F85F74" w:rsidRPr="00DC7A65" w:rsidRDefault="00F85F74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85F74" w:rsidRPr="006D637B" w:rsidTr="008A4BA1">
        <w:trPr>
          <w:trHeight w:val="385"/>
        </w:trPr>
        <w:tc>
          <w:tcPr>
            <w:tcW w:w="726" w:type="dxa"/>
          </w:tcPr>
          <w:p w:rsidR="00F85F74" w:rsidRPr="00DC7A65" w:rsidRDefault="00F85F74" w:rsidP="00BD2ECD">
            <w:pPr>
              <w:ind w:left="17"/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678" w:type="dxa"/>
          </w:tcPr>
          <w:p w:rsidR="00F85F74" w:rsidRPr="00DC7A65" w:rsidRDefault="00963B50" w:rsidP="00963B5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ФАП с. Максимовка, ул. Молодежная, д.24</w:t>
            </w:r>
          </w:p>
        </w:tc>
        <w:tc>
          <w:tcPr>
            <w:tcW w:w="1417" w:type="dxa"/>
          </w:tcPr>
          <w:p w:rsidR="00F85F74" w:rsidRPr="00DC7A65" w:rsidRDefault="00A332A4" w:rsidP="00CC257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="00CC257B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993" w:type="dxa"/>
          </w:tcPr>
          <w:p w:rsidR="00F85F74" w:rsidRPr="00DC7A65" w:rsidRDefault="00A10D63" w:rsidP="00CC257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="00CC257B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4" w:type="dxa"/>
          </w:tcPr>
          <w:p w:rsidR="00F85F74" w:rsidRPr="00DC7A65" w:rsidRDefault="00CC257B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134" w:type="dxa"/>
          </w:tcPr>
          <w:p w:rsidR="00F85F74" w:rsidRPr="00DC7A65" w:rsidRDefault="00CC257B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67</w:t>
            </w:r>
            <w:r w:rsidR="00F85F74" w:rsidRPr="00DC7A65">
              <w:rPr>
                <w:rFonts w:ascii="Times New Roman" w:hAnsi="Times New Roman" w:cs="Times New Roman"/>
                <w:szCs w:val="28"/>
              </w:rPr>
              <w:t>%</w:t>
            </w:r>
          </w:p>
        </w:tc>
      </w:tr>
    </w:tbl>
    <w:p w:rsidR="00031079" w:rsidRDefault="00031079" w:rsidP="00031079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BD2ECD" w:rsidRDefault="00AA7246" w:rsidP="00F37E7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A3F5C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031079" w:rsidRPr="00FA3F5C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F37E7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D2ECD">
        <w:rPr>
          <w:rFonts w:ascii="Times New Roman" w:hAnsi="Times New Roman" w:cs="Times New Roman"/>
          <w:b/>
          <w:bCs/>
          <w:sz w:val="28"/>
          <w:szCs w:val="28"/>
        </w:rPr>
        <w:t>. Культура</w:t>
      </w:r>
    </w:p>
    <w:p w:rsidR="003E030C" w:rsidRPr="00C027AD" w:rsidRDefault="00C027AD" w:rsidP="00C027AD">
      <w:pPr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Таб.6</w:t>
      </w:r>
    </w:p>
    <w:tbl>
      <w:tblPr>
        <w:tblW w:w="10082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584"/>
        <w:gridCol w:w="4820"/>
        <w:gridCol w:w="1417"/>
        <w:gridCol w:w="993"/>
        <w:gridCol w:w="1134"/>
        <w:gridCol w:w="1134"/>
      </w:tblGrid>
      <w:tr w:rsidR="00C5365E" w:rsidRPr="006D637B" w:rsidTr="00C027AD">
        <w:trPr>
          <w:trHeight w:val="896"/>
        </w:trPr>
        <w:tc>
          <w:tcPr>
            <w:tcW w:w="584" w:type="dxa"/>
            <w:vMerge w:val="restart"/>
          </w:tcPr>
          <w:p w:rsidR="00C5365E" w:rsidRPr="00DC7A65" w:rsidRDefault="00C5365E" w:rsidP="008713AA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C5365E" w:rsidRPr="00DC7A65" w:rsidRDefault="00C5365E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spellStart"/>
            <w:proofErr w:type="gramStart"/>
            <w:r w:rsidRPr="00DC7A65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  <w:proofErr w:type="gramEnd"/>
            <w:r w:rsidRPr="00DC7A65">
              <w:rPr>
                <w:rFonts w:ascii="Times New Roman" w:hAnsi="Times New Roman" w:cs="Times New Roman"/>
                <w:szCs w:val="28"/>
              </w:rPr>
              <w:t>/</w:t>
            </w:r>
            <w:proofErr w:type="spellStart"/>
            <w:r w:rsidRPr="00DC7A65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vMerge w:val="restart"/>
          </w:tcPr>
          <w:p w:rsidR="00C5365E" w:rsidRPr="00DC7A65" w:rsidRDefault="00C5365E" w:rsidP="008713AA">
            <w:pPr>
              <w:ind w:left="281"/>
              <w:jc w:val="center"/>
              <w:rPr>
                <w:rFonts w:ascii="Times New Roman" w:hAnsi="Times New Roman" w:cs="Times New Roman"/>
              </w:rPr>
            </w:pPr>
          </w:p>
          <w:p w:rsidR="00C5365E" w:rsidRPr="00DC7A65" w:rsidRDefault="00C5365E" w:rsidP="008713AA">
            <w:pPr>
              <w:ind w:left="281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Местонахождение учреждения</w:t>
            </w:r>
          </w:p>
        </w:tc>
        <w:tc>
          <w:tcPr>
            <w:tcW w:w="2410" w:type="dxa"/>
            <w:gridSpan w:val="2"/>
          </w:tcPr>
          <w:p w:rsidR="00C5365E" w:rsidRPr="00DC7A65" w:rsidRDefault="00C5365E" w:rsidP="008713AA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Кол-во мест</w:t>
            </w:r>
          </w:p>
        </w:tc>
        <w:tc>
          <w:tcPr>
            <w:tcW w:w="1134" w:type="dxa"/>
            <w:vMerge w:val="restart"/>
          </w:tcPr>
          <w:p w:rsidR="00C5365E" w:rsidRPr="00DC7A65" w:rsidRDefault="00C5365E" w:rsidP="008713AA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Резерв,</w:t>
            </w:r>
          </w:p>
          <w:p w:rsidR="00C5365E" w:rsidRPr="00DC7A65" w:rsidRDefault="00C5365E" w:rsidP="008713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7A65">
              <w:rPr>
                <w:rFonts w:ascii="Times New Roman" w:hAnsi="Times New Roman" w:cs="Times New Roman"/>
              </w:rPr>
              <w:t>дефицит</w:t>
            </w:r>
          </w:p>
        </w:tc>
        <w:tc>
          <w:tcPr>
            <w:tcW w:w="1134" w:type="dxa"/>
            <w:vMerge w:val="restart"/>
          </w:tcPr>
          <w:p w:rsidR="00C5365E" w:rsidRPr="00DC7A65" w:rsidRDefault="00C5365E" w:rsidP="008713A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%</w:t>
            </w:r>
          </w:p>
          <w:p w:rsidR="00C5365E" w:rsidRPr="00DC7A65" w:rsidRDefault="00C5365E" w:rsidP="008713A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7A65">
              <w:rPr>
                <w:rFonts w:ascii="Times New Roman" w:hAnsi="Times New Roman" w:cs="Times New Roman"/>
              </w:rPr>
              <w:t>загру-женности</w:t>
            </w:r>
            <w:proofErr w:type="spellEnd"/>
            <w:proofErr w:type="gramEnd"/>
          </w:p>
        </w:tc>
      </w:tr>
      <w:tr w:rsidR="00C5365E" w:rsidRPr="006D637B" w:rsidTr="00C027AD">
        <w:trPr>
          <w:trHeight w:val="415"/>
        </w:trPr>
        <w:tc>
          <w:tcPr>
            <w:tcW w:w="584" w:type="dxa"/>
            <w:vMerge/>
          </w:tcPr>
          <w:p w:rsidR="00C5365E" w:rsidRPr="00DC7A65" w:rsidRDefault="00C5365E" w:rsidP="008713AA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820" w:type="dxa"/>
            <w:vMerge/>
          </w:tcPr>
          <w:p w:rsidR="00C5365E" w:rsidRPr="00DC7A65" w:rsidRDefault="00C5365E" w:rsidP="008713AA">
            <w:pPr>
              <w:ind w:left="28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</w:tcPr>
          <w:p w:rsidR="00C5365E" w:rsidRPr="00DC7A65" w:rsidRDefault="00C5365E" w:rsidP="00871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Pr="00DC7A65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993" w:type="dxa"/>
          </w:tcPr>
          <w:p w:rsidR="00C5365E" w:rsidRPr="00DC7A65" w:rsidRDefault="00C5365E" w:rsidP="008713A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7A65">
              <w:rPr>
                <w:rFonts w:ascii="Times New Roman" w:hAnsi="Times New Roman" w:cs="Times New Roman"/>
              </w:rPr>
              <w:t>Фактич</w:t>
            </w:r>
            <w:proofErr w:type="spellEnd"/>
            <w:r w:rsidRPr="00DC7A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Merge/>
          </w:tcPr>
          <w:p w:rsidR="00C5365E" w:rsidRPr="00DC7A65" w:rsidRDefault="00C5365E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</w:tcPr>
          <w:p w:rsidR="00C5365E" w:rsidRPr="00DC7A65" w:rsidRDefault="00C5365E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5365E" w:rsidRPr="006D637B" w:rsidTr="00C027AD">
        <w:trPr>
          <w:trHeight w:val="385"/>
        </w:trPr>
        <w:tc>
          <w:tcPr>
            <w:tcW w:w="584" w:type="dxa"/>
          </w:tcPr>
          <w:p w:rsidR="00C5365E" w:rsidRPr="00DC7A65" w:rsidRDefault="00C5365E" w:rsidP="00BD2ECD">
            <w:pPr>
              <w:ind w:left="17"/>
              <w:jc w:val="center"/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820" w:type="dxa"/>
          </w:tcPr>
          <w:p w:rsidR="00C027AD" w:rsidRDefault="00A332A4" w:rsidP="00C027AD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Д</w:t>
            </w:r>
            <w:r w:rsidR="00C5365E" w:rsidRPr="009005D8">
              <w:rPr>
                <w:rFonts w:ascii="Times New Roman" w:hAnsi="Times New Roman" w:cs="Times New Roman"/>
                <w:sz w:val="22"/>
                <w:szCs w:val="28"/>
              </w:rPr>
              <w:t>ом культуры</w:t>
            </w:r>
            <w:r w:rsidR="00C027AD">
              <w:rPr>
                <w:rFonts w:ascii="Times New Roman" w:hAnsi="Times New Roman" w:cs="Times New Roman"/>
                <w:sz w:val="22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с. Максимовка</w:t>
            </w:r>
            <w:r w:rsidR="00BD2ECD">
              <w:rPr>
                <w:rFonts w:ascii="Times New Roman" w:hAnsi="Times New Roman" w:cs="Times New Roman"/>
                <w:sz w:val="22"/>
                <w:szCs w:val="28"/>
              </w:rPr>
              <w:t>,</w:t>
            </w:r>
          </w:p>
          <w:p w:rsidR="00C5365E" w:rsidRPr="009005D8" w:rsidRDefault="00A332A4" w:rsidP="00C027AD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ул. Молодежная,3</w:t>
            </w:r>
            <w:r w:rsidR="00BD2ECD">
              <w:rPr>
                <w:rFonts w:ascii="Times New Roman" w:hAnsi="Times New Roman" w:cs="Times New Roman"/>
                <w:sz w:val="22"/>
                <w:szCs w:val="28"/>
              </w:rPr>
              <w:t>4</w:t>
            </w:r>
          </w:p>
        </w:tc>
        <w:tc>
          <w:tcPr>
            <w:tcW w:w="1417" w:type="dxa"/>
          </w:tcPr>
          <w:p w:rsidR="00C5365E" w:rsidRPr="00DC7A65" w:rsidRDefault="00A332A4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200</w:t>
            </w:r>
          </w:p>
        </w:tc>
        <w:tc>
          <w:tcPr>
            <w:tcW w:w="993" w:type="dxa"/>
          </w:tcPr>
          <w:p w:rsidR="00C5365E" w:rsidRPr="00DC7A65" w:rsidRDefault="003A110C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</w:t>
            </w:r>
          </w:p>
        </w:tc>
        <w:tc>
          <w:tcPr>
            <w:tcW w:w="1134" w:type="dxa"/>
          </w:tcPr>
          <w:p w:rsidR="00C5365E" w:rsidRPr="00DC7A65" w:rsidRDefault="00CC257B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150</w:t>
            </w:r>
          </w:p>
        </w:tc>
        <w:tc>
          <w:tcPr>
            <w:tcW w:w="1134" w:type="dxa"/>
          </w:tcPr>
          <w:p w:rsidR="00C5365E" w:rsidRPr="00DC7A65" w:rsidRDefault="003A110C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</w:t>
            </w:r>
            <w:r w:rsidR="00C5365E" w:rsidRPr="00DC7A65">
              <w:rPr>
                <w:rFonts w:ascii="Times New Roman" w:hAnsi="Times New Roman" w:cs="Times New Roman"/>
                <w:szCs w:val="28"/>
              </w:rPr>
              <w:t>%</w:t>
            </w:r>
          </w:p>
        </w:tc>
      </w:tr>
      <w:tr w:rsidR="00C5365E" w:rsidRPr="006D637B" w:rsidTr="00C027AD">
        <w:trPr>
          <w:trHeight w:val="385"/>
        </w:trPr>
        <w:tc>
          <w:tcPr>
            <w:tcW w:w="584" w:type="dxa"/>
          </w:tcPr>
          <w:p w:rsidR="00C5365E" w:rsidRPr="00DC7A65" w:rsidRDefault="00C5365E" w:rsidP="00BD2E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="00BD2ECD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820" w:type="dxa"/>
          </w:tcPr>
          <w:p w:rsidR="00C027AD" w:rsidRDefault="00A332A4" w:rsidP="00BD2ECD">
            <w:pPr>
              <w:rPr>
                <w:rFonts w:ascii="Times New Roman" w:hAnsi="Times New Roman" w:cs="Times New Roman"/>
                <w:sz w:val="22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8"/>
              </w:rPr>
              <w:t>Б</w:t>
            </w:r>
            <w:r w:rsidR="00C5365E" w:rsidRPr="009005D8">
              <w:rPr>
                <w:rFonts w:ascii="Times New Roman" w:hAnsi="Times New Roman" w:cs="Times New Roman"/>
                <w:sz w:val="22"/>
                <w:szCs w:val="28"/>
              </w:rPr>
              <w:t>иблиотека</w:t>
            </w:r>
            <w:proofErr w:type="gramStart"/>
            <w:r w:rsidR="00C027AD">
              <w:rPr>
                <w:rFonts w:ascii="Times New Roman" w:hAnsi="Times New Roman" w:cs="Times New Roman"/>
                <w:sz w:val="22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Максимовка.</w:t>
            </w:r>
            <w:r w:rsidR="00BD2ECD">
              <w:rPr>
                <w:rFonts w:ascii="Times New Roman" w:hAnsi="Times New Roman" w:cs="Times New Roman"/>
                <w:sz w:val="22"/>
                <w:szCs w:val="28"/>
              </w:rPr>
              <w:t xml:space="preserve">, </w:t>
            </w:r>
          </w:p>
          <w:p w:rsidR="00C5365E" w:rsidRPr="009005D8" w:rsidRDefault="00A332A4" w:rsidP="00BD2ECD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ул. Молодежная, 3</w:t>
            </w:r>
            <w:r w:rsidR="00BD2ECD">
              <w:rPr>
                <w:rFonts w:ascii="Times New Roman" w:hAnsi="Times New Roman" w:cs="Times New Roman"/>
                <w:sz w:val="22"/>
                <w:szCs w:val="28"/>
              </w:rPr>
              <w:t>4</w:t>
            </w:r>
          </w:p>
        </w:tc>
        <w:tc>
          <w:tcPr>
            <w:tcW w:w="1417" w:type="dxa"/>
          </w:tcPr>
          <w:p w:rsidR="00C5365E" w:rsidRDefault="00C5365E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993" w:type="dxa"/>
          </w:tcPr>
          <w:p w:rsidR="00C5365E" w:rsidRDefault="003A110C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134" w:type="dxa"/>
          </w:tcPr>
          <w:p w:rsidR="00C5365E" w:rsidRPr="00DC7A65" w:rsidRDefault="00CC257B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134" w:type="dxa"/>
          </w:tcPr>
          <w:p w:rsidR="00C5365E" w:rsidRDefault="0085787E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</w:t>
            </w:r>
            <w:r w:rsidR="00C5365E">
              <w:rPr>
                <w:rFonts w:ascii="Times New Roman" w:hAnsi="Times New Roman" w:cs="Times New Roman"/>
                <w:szCs w:val="28"/>
              </w:rPr>
              <w:t>%</w:t>
            </w:r>
          </w:p>
        </w:tc>
      </w:tr>
    </w:tbl>
    <w:p w:rsidR="00771031" w:rsidRDefault="00771031" w:rsidP="00771031">
      <w:pPr>
        <w:ind w:firstLine="720"/>
        <w:jc w:val="center"/>
        <w:rPr>
          <w:rFonts w:ascii="Times New Roman" w:hAnsi="Times New Roman" w:cs="Times New Roman"/>
          <w:color w:val="auto"/>
        </w:rPr>
      </w:pPr>
      <w:bookmarkStart w:id="4" w:name="_Toc388455759"/>
      <w:bookmarkStart w:id="5" w:name="_Toc429747266"/>
    </w:p>
    <w:bookmarkEnd w:id="4"/>
    <w:bookmarkEnd w:id="5"/>
    <w:p w:rsidR="00F22460" w:rsidRPr="00771031" w:rsidRDefault="00AA7246" w:rsidP="00C027AD">
      <w:pPr>
        <w:ind w:right="-1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71031"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 w:rsidR="00F22460" w:rsidRPr="00771031">
        <w:rPr>
          <w:rFonts w:ascii="Times New Roman" w:hAnsi="Times New Roman" w:cs="Times New Roman"/>
          <w:b/>
          <w:bCs/>
          <w:sz w:val="28"/>
          <w:szCs w:val="28"/>
        </w:rPr>
        <w:t>3. Прогнозируемый спрос на услуги социальной инфраструктуры</w:t>
      </w:r>
    </w:p>
    <w:p w:rsidR="00F37E74" w:rsidRDefault="00AA7246" w:rsidP="00F37E74">
      <w:pPr>
        <w:spacing w:before="240"/>
        <w:ind w:left="360" w:hanging="36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1.</w:t>
      </w:r>
      <w:r w:rsidR="00F22460">
        <w:rPr>
          <w:rFonts w:ascii="Times New Roman" w:hAnsi="Times New Roman" w:cs="Times New Roman"/>
          <w:b/>
          <w:bCs/>
          <w:caps/>
          <w:sz w:val="28"/>
          <w:szCs w:val="28"/>
        </w:rPr>
        <w:t>3</w:t>
      </w:r>
      <w:r w:rsidR="00F22460" w:rsidRPr="003E030C">
        <w:rPr>
          <w:rFonts w:ascii="Times New Roman" w:hAnsi="Times New Roman" w:cs="Times New Roman"/>
          <w:b/>
          <w:bCs/>
          <w:caps/>
          <w:sz w:val="28"/>
          <w:szCs w:val="28"/>
        </w:rPr>
        <w:t>.</w:t>
      </w:r>
      <w:r w:rsidR="00F22460">
        <w:rPr>
          <w:rFonts w:ascii="Times New Roman" w:hAnsi="Times New Roman" w:cs="Times New Roman"/>
          <w:b/>
          <w:bCs/>
          <w:caps/>
          <w:sz w:val="28"/>
          <w:szCs w:val="28"/>
        </w:rPr>
        <w:t>1</w:t>
      </w:r>
      <w:r w:rsidR="00F22460" w:rsidRPr="003E030C">
        <w:rPr>
          <w:rFonts w:ascii="Times New Roman" w:hAnsi="Times New Roman" w:cs="Times New Roman"/>
          <w:caps/>
          <w:sz w:val="28"/>
          <w:szCs w:val="28"/>
        </w:rPr>
        <w:t>    </w:t>
      </w:r>
      <w:r w:rsidR="00F6554C"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</w:p>
    <w:p w:rsidR="00F22460" w:rsidRPr="00F37E74" w:rsidRDefault="00F22460" w:rsidP="00F37E74">
      <w:pPr>
        <w:spacing w:before="240"/>
        <w:ind w:left="360" w:hanging="36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6D637B">
        <w:rPr>
          <w:rFonts w:ascii="Times New Roman" w:hAnsi="Times New Roman" w:cs="Times New Roman"/>
          <w:sz w:val="28"/>
          <w:szCs w:val="28"/>
        </w:rPr>
        <w:t xml:space="preserve">На территории МО </w:t>
      </w:r>
      <w:r w:rsidR="008B4922">
        <w:rPr>
          <w:rFonts w:ascii="Times New Roman" w:hAnsi="Times New Roman" w:cs="Times New Roman"/>
          <w:sz w:val="28"/>
          <w:szCs w:val="28"/>
        </w:rPr>
        <w:t>Максимовский</w:t>
      </w:r>
      <w:r w:rsidRPr="006D637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B4922">
        <w:rPr>
          <w:rFonts w:ascii="Times New Roman" w:hAnsi="Times New Roman" w:cs="Times New Roman"/>
          <w:sz w:val="28"/>
          <w:szCs w:val="28"/>
        </w:rPr>
        <w:t>не планируется строительство школьных и детских дошкольных учреждений</w:t>
      </w:r>
      <w:r w:rsidR="00143A86">
        <w:rPr>
          <w:rFonts w:ascii="Times New Roman" w:hAnsi="Times New Roman" w:cs="Times New Roman"/>
          <w:sz w:val="28"/>
          <w:szCs w:val="28"/>
        </w:rPr>
        <w:t>, т.к</w:t>
      </w:r>
      <w:r w:rsidR="008B4922">
        <w:rPr>
          <w:rFonts w:ascii="Times New Roman" w:hAnsi="Times New Roman" w:cs="Times New Roman"/>
          <w:sz w:val="28"/>
          <w:szCs w:val="28"/>
        </w:rPr>
        <w:t>.</w:t>
      </w:r>
      <w:r w:rsidR="00143A86">
        <w:rPr>
          <w:rFonts w:ascii="Times New Roman" w:hAnsi="Times New Roman" w:cs="Times New Roman"/>
          <w:sz w:val="28"/>
          <w:szCs w:val="28"/>
        </w:rPr>
        <w:t xml:space="preserve"> рождаемость падает</w:t>
      </w:r>
      <w:proofErr w:type="gramStart"/>
      <w:r w:rsidR="00143A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43A86">
        <w:rPr>
          <w:rFonts w:ascii="Times New Roman" w:hAnsi="Times New Roman" w:cs="Times New Roman"/>
          <w:sz w:val="28"/>
          <w:szCs w:val="28"/>
        </w:rPr>
        <w:t xml:space="preserve"> школа на территории муниципального образования отсутствует. Подвоз детей организован в МАОУ « Софиевская СОШ».</w:t>
      </w:r>
    </w:p>
    <w:p w:rsidR="00F6554C" w:rsidRDefault="00AA7246" w:rsidP="00F6554C">
      <w:pPr>
        <w:spacing w:before="240" w:line="450" w:lineRule="atLeast"/>
        <w:ind w:left="360" w:hanging="36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1.</w:t>
      </w:r>
      <w:r w:rsidR="00F22460">
        <w:rPr>
          <w:rFonts w:ascii="Times New Roman" w:hAnsi="Times New Roman" w:cs="Times New Roman"/>
          <w:b/>
          <w:bCs/>
          <w:caps/>
          <w:sz w:val="28"/>
          <w:szCs w:val="28"/>
        </w:rPr>
        <w:t>3.2</w:t>
      </w:r>
      <w:r w:rsidR="00F22460" w:rsidRPr="003E030C">
        <w:rPr>
          <w:rFonts w:ascii="Times New Roman" w:hAnsi="Times New Roman" w:cs="Times New Roman"/>
          <w:b/>
          <w:bCs/>
          <w:caps/>
          <w:sz w:val="28"/>
          <w:szCs w:val="28"/>
        </w:rPr>
        <w:t>  </w:t>
      </w:r>
      <w:r w:rsidR="00F6554C">
        <w:rPr>
          <w:rFonts w:ascii="Times New Roman" w:hAnsi="Times New Roman" w:cs="Times New Roman"/>
          <w:b/>
          <w:bCs/>
          <w:sz w:val="28"/>
          <w:szCs w:val="28"/>
        </w:rPr>
        <w:t>Здравоохранение</w:t>
      </w:r>
    </w:p>
    <w:p w:rsidR="00F22460" w:rsidRDefault="00F22460" w:rsidP="00F37E74">
      <w:pPr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8B4922">
        <w:rPr>
          <w:rFonts w:ascii="Times New Roman" w:hAnsi="Times New Roman" w:cs="Times New Roman"/>
          <w:sz w:val="28"/>
          <w:szCs w:val="28"/>
        </w:rPr>
        <w:t>Максимовский</w:t>
      </w:r>
      <w:r w:rsidRPr="003E030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C257B">
        <w:rPr>
          <w:rFonts w:ascii="Times New Roman" w:hAnsi="Times New Roman" w:cs="Times New Roman"/>
          <w:sz w:val="28"/>
          <w:szCs w:val="28"/>
        </w:rPr>
        <w:t>загруженность</w:t>
      </w:r>
      <w:r w:rsidR="008B49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4922">
        <w:rPr>
          <w:rFonts w:ascii="Times New Roman" w:hAnsi="Times New Roman"/>
          <w:sz w:val="28"/>
          <w:szCs w:val="28"/>
        </w:rPr>
        <w:t>ФАП</w:t>
      </w:r>
      <w:r w:rsidR="00CC257B">
        <w:rPr>
          <w:rFonts w:ascii="Times New Roman" w:hAnsi="Times New Roman"/>
          <w:sz w:val="28"/>
          <w:szCs w:val="28"/>
        </w:rPr>
        <w:t>а</w:t>
      </w:r>
      <w:proofErr w:type="spellEnd"/>
      <w:r w:rsidR="00C93E45">
        <w:rPr>
          <w:rFonts w:ascii="Times New Roman" w:hAnsi="Times New Roman"/>
          <w:sz w:val="28"/>
          <w:szCs w:val="28"/>
        </w:rPr>
        <w:t xml:space="preserve"> соста</w:t>
      </w:r>
      <w:r w:rsidR="00CC257B">
        <w:rPr>
          <w:rFonts w:ascii="Times New Roman" w:hAnsi="Times New Roman"/>
          <w:sz w:val="28"/>
          <w:szCs w:val="28"/>
        </w:rPr>
        <w:t xml:space="preserve">вляет менее </w:t>
      </w:r>
      <w:r w:rsidR="008B4922">
        <w:rPr>
          <w:rFonts w:ascii="Times New Roman" w:hAnsi="Times New Roman"/>
          <w:sz w:val="28"/>
          <w:szCs w:val="28"/>
        </w:rPr>
        <w:t xml:space="preserve"> 1</w:t>
      </w:r>
      <w:r w:rsidR="00CC257B">
        <w:rPr>
          <w:rFonts w:ascii="Times New Roman" w:hAnsi="Times New Roman"/>
          <w:sz w:val="28"/>
          <w:szCs w:val="28"/>
        </w:rPr>
        <w:t>0</w:t>
      </w:r>
      <w:r w:rsidRPr="00654D9F">
        <w:rPr>
          <w:rFonts w:ascii="Times New Roman" w:hAnsi="Times New Roman"/>
          <w:sz w:val="28"/>
          <w:szCs w:val="28"/>
        </w:rPr>
        <w:t>0</w:t>
      </w:r>
      <w:r w:rsidR="008B4922">
        <w:rPr>
          <w:rFonts w:ascii="Times New Roman" w:hAnsi="Times New Roman"/>
          <w:sz w:val="28"/>
          <w:szCs w:val="28"/>
        </w:rPr>
        <w:t xml:space="preserve"> %, при росте населения ФАП</w:t>
      </w:r>
      <w:r w:rsidRPr="00654D9F">
        <w:rPr>
          <w:rFonts w:ascii="Times New Roman" w:hAnsi="Times New Roman"/>
          <w:sz w:val="28"/>
          <w:szCs w:val="28"/>
        </w:rPr>
        <w:t xml:space="preserve"> способ</w:t>
      </w:r>
      <w:r w:rsidR="008B4922">
        <w:rPr>
          <w:rFonts w:ascii="Times New Roman" w:hAnsi="Times New Roman"/>
          <w:sz w:val="28"/>
          <w:szCs w:val="28"/>
        </w:rPr>
        <w:t>ен</w:t>
      </w:r>
      <w:r w:rsidRPr="00654D9F">
        <w:rPr>
          <w:rFonts w:ascii="Times New Roman" w:hAnsi="Times New Roman"/>
          <w:sz w:val="28"/>
          <w:szCs w:val="28"/>
        </w:rPr>
        <w:t xml:space="preserve"> удовлетворить потребности в количестве оказания услуг населению</w:t>
      </w:r>
      <w:r>
        <w:rPr>
          <w:rFonts w:ascii="Times New Roman" w:hAnsi="Times New Roman"/>
          <w:sz w:val="28"/>
          <w:szCs w:val="28"/>
        </w:rPr>
        <w:t>.</w:t>
      </w:r>
      <w:r w:rsidR="00C93E45">
        <w:rPr>
          <w:rFonts w:ascii="Times New Roman" w:hAnsi="Times New Roman"/>
          <w:sz w:val="28"/>
          <w:szCs w:val="28"/>
        </w:rPr>
        <w:t xml:space="preserve"> </w:t>
      </w:r>
      <w:r w:rsidR="00CC257B">
        <w:rPr>
          <w:rFonts w:ascii="Times New Roman" w:hAnsi="Times New Roman"/>
          <w:sz w:val="28"/>
          <w:szCs w:val="28"/>
        </w:rPr>
        <w:t xml:space="preserve">В связи с этим </w:t>
      </w:r>
      <w:r w:rsidR="008B4922">
        <w:rPr>
          <w:rFonts w:ascii="Times New Roman" w:hAnsi="Times New Roman"/>
          <w:sz w:val="28"/>
          <w:szCs w:val="28"/>
        </w:rPr>
        <w:t>строительство нового ФАП не предусмотрено</w:t>
      </w:r>
      <w:r w:rsidR="00143A86">
        <w:rPr>
          <w:rFonts w:ascii="Times New Roman" w:hAnsi="Times New Roman"/>
          <w:sz w:val="28"/>
          <w:szCs w:val="28"/>
        </w:rPr>
        <w:t>, т.к. численность населения с каждым годом уменьшается</w:t>
      </w:r>
      <w:r w:rsidR="008B4922">
        <w:rPr>
          <w:rFonts w:ascii="Times New Roman" w:hAnsi="Times New Roman"/>
          <w:sz w:val="28"/>
          <w:szCs w:val="28"/>
        </w:rPr>
        <w:t>.</w:t>
      </w:r>
      <w:r w:rsidR="00A9367F">
        <w:rPr>
          <w:rFonts w:ascii="Times New Roman" w:hAnsi="Times New Roman"/>
          <w:sz w:val="28"/>
          <w:szCs w:val="28"/>
        </w:rPr>
        <w:t xml:space="preserve"> Предполагается </w:t>
      </w:r>
      <w:r w:rsidR="00CC257B">
        <w:rPr>
          <w:rFonts w:ascii="Times New Roman" w:hAnsi="Times New Roman"/>
          <w:sz w:val="28"/>
          <w:szCs w:val="28"/>
        </w:rPr>
        <w:t>ремонт существующего</w:t>
      </w:r>
      <w:r w:rsidR="00A9367F">
        <w:rPr>
          <w:rFonts w:ascii="Times New Roman" w:hAnsi="Times New Roman"/>
          <w:sz w:val="28"/>
          <w:szCs w:val="28"/>
        </w:rPr>
        <w:t xml:space="preserve"> здания </w:t>
      </w:r>
      <w:proofErr w:type="spellStart"/>
      <w:r w:rsidR="00A9367F">
        <w:rPr>
          <w:rFonts w:ascii="Times New Roman" w:hAnsi="Times New Roman"/>
          <w:sz w:val="28"/>
          <w:szCs w:val="28"/>
        </w:rPr>
        <w:t>ФАП</w:t>
      </w:r>
      <w:r w:rsidR="00CC257B">
        <w:rPr>
          <w:rFonts w:ascii="Times New Roman" w:hAnsi="Times New Roman"/>
          <w:sz w:val="28"/>
          <w:szCs w:val="28"/>
        </w:rPr>
        <w:t>а</w:t>
      </w:r>
      <w:proofErr w:type="spellEnd"/>
      <w:r w:rsidR="00A9367F">
        <w:rPr>
          <w:rFonts w:ascii="Times New Roman" w:hAnsi="Times New Roman"/>
          <w:sz w:val="28"/>
          <w:szCs w:val="28"/>
        </w:rPr>
        <w:t>.</w:t>
      </w:r>
    </w:p>
    <w:p w:rsidR="00F22460" w:rsidRDefault="00F22460" w:rsidP="00F22460">
      <w:pPr>
        <w:ind w:right="284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B82FFC" w:rsidRDefault="00AA7246" w:rsidP="00F6554C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F5C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F22460" w:rsidRPr="00FA3F5C"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="00F6554C">
        <w:rPr>
          <w:rFonts w:ascii="Times New Roman" w:hAnsi="Times New Roman" w:cs="Times New Roman"/>
          <w:b/>
          <w:bCs/>
          <w:sz w:val="28"/>
          <w:szCs w:val="28"/>
        </w:rPr>
        <w:t>Физическая культура и массовый спорт</w:t>
      </w:r>
    </w:p>
    <w:p w:rsidR="00F6554C" w:rsidRDefault="00A03994" w:rsidP="00F37E74">
      <w:pPr>
        <w:jc w:val="both"/>
        <w:rPr>
          <w:rFonts w:ascii="Times New Roman" w:hAnsi="Times New Roman"/>
          <w:sz w:val="28"/>
          <w:szCs w:val="28"/>
        </w:rPr>
      </w:pPr>
      <w:r w:rsidRPr="00A03994">
        <w:rPr>
          <w:rFonts w:ascii="Times New Roman" w:hAnsi="Times New Roman"/>
          <w:sz w:val="28"/>
          <w:szCs w:val="28"/>
        </w:rPr>
        <w:t>В</w:t>
      </w:r>
      <w:r w:rsidR="00C93E45">
        <w:rPr>
          <w:rFonts w:ascii="Times New Roman" w:hAnsi="Times New Roman"/>
          <w:sz w:val="28"/>
          <w:szCs w:val="28"/>
        </w:rPr>
        <w:t xml:space="preserve"> </w:t>
      </w:r>
      <w:r w:rsidRPr="00A03994">
        <w:rPr>
          <w:rFonts w:ascii="Times New Roman" w:hAnsi="Times New Roman"/>
          <w:sz w:val="28"/>
          <w:szCs w:val="28"/>
        </w:rPr>
        <w:t>настоящее время</w:t>
      </w:r>
      <w:r w:rsidR="00A9367F">
        <w:rPr>
          <w:rFonts w:ascii="Times New Roman" w:hAnsi="Times New Roman"/>
          <w:sz w:val="28"/>
          <w:szCs w:val="28"/>
        </w:rPr>
        <w:t xml:space="preserve"> на территории</w:t>
      </w:r>
      <w:r w:rsidRPr="00A03994">
        <w:rPr>
          <w:rFonts w:ascii="Times New Roman" w:hAnsi="Times New Roman"/>
          <w:sz w:val="28"/>
          <w:szCs w:val="28"/>
        </w:rPr>
        <w:t xml:space="preserve"> МО </w:t>
      </w:r>
      <w:r w:rsidR="00A9367F">
        <w:rPr>
          <w:rFonts w:ascii="Times New Roman" w:hAnsi="Times New Roman"/>
          <w:sz w:val="28"/>
          <w:szCs w:val="28"/>
        </w:rPr>
        <w:t>Максимовский сельсовет нет  спортивных  объектов и спортивных сооружений</w:t>
      </w:r>
      <w:r w:rsidRPr="00A03994">
        <w:rPr>
          <w:rFonts w:ascii="Times New Roman" w:hAnsi="Times New Roman"/>
          <w:sz w:val="28"/>
          <w:szCs w:val="28"/>
        </w:rPr>
        <w:t xml:space="preserve">. </w:t>
      </w:r>
    </w:p>
    <w:p w:rsidR="00C027AD" w:rsidRDefault="00C027AD" w:rsidP="00F6554C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2460" w:rsidRDefault="00AA7246" w:rsidP="00F37E74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FA3F5C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F22460" w:rsidRPr="00FA3F5C">
        <w:rPr>
          <w:rFonts w:ascii="Times New Roman" w:hAnsi="Times New Roman" w:cs="Times New Roman"/>
          <w:b/>
          <w:bCs/>
          <w:sz w:val="28"/>
          <w:szCs w:val="28"/>
        </w:rPr>
        <w:t xml:space="preserve">3.4.   </w:t>
      </w:r>
      <w:r w:rsidR="00F6554C">
        <w:rPr>
          <w:rFonts w:ascii="Times New Roman" w:hAnsi="Times New Roman" w:cs="Times New Roman"/>
          <w:b/>
          <w:bCs/>
          <w:sz w:val="28"/>
          <w:szCs w:val="28"/>
        </w:rPr>
        <w:t>Культура</w:t>
      </w:r>
    </w:p>
    <w:p w:rsidR="00F22460" w:rsidRPr="003E030C" w:rsidRDefault="00F22460" w:rsidP="00F37E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тенденции роста населения на территории муниципального образования и увеличении площади застройки населенного пункта встает необходимости в охвате населения </w:t>
      </w:r>
      <w:proofErr w:type="spellStart"/>
      <w:r w:rsidRPr="003E030C">
        <w:rPr>
          <w:rFonts w:ascii="Times New Roman" w:hAnsi="Times New Roman" w:cs="Times New Roman"/>
          <w:sz w:val="28"/>
          <w:szCs w:val="28"/>
        </w:rPr>
        <w:t>культурно-досуговы</w:t>
      </w:r>
      <w:r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3E030C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ми в зоне шаговой доступности.</w:t>
      </w:r>
    </w:p>
    <w:p w:rsidR="00F22460" w:rsidRPr="002F6581" w:rsidRDefault="00F22460" w:rsidP="00F22460">
      <w:pPr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 xml:space="preserve">Задача в </w:t>
      </w:r>
      <w:proofErr w:type="spellStart"/>
      <w:r w:rsidRPr="003E030C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3E030C">
        <w:rPr>
          <w:rFonts w:ascii="Times New Roman" w:hAnsi="Times New Roman" w:cs="Times New Roman"/>
          <w:sz w:val="28"/>
          <w:szCs w:val="28"/>
        </w:rPr>
        <w:t xml:space="preserve"> учреждениях - вводить инновационные формы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досуга населения и</w:t>
      </w:r>
      <w:r w:rsidRPr="003E030C">
        <w:rPr>
          <w:rFonts w:ascii="Times New Roman" w:hAnsi="Times New Roman" w:cs="Times New Roman"/>
          <w:sz w:val="28"/>
          <w:szCs w:val="28"/>
        </w:rPr>
        <w:t> уве</w:t>
      </w:r>
      <w:r>
        <w:rPr>
          <w:rFonts w:ascii="Times New Roman" w:hAnsi="Times New Roman" w:cs="Times New Roman"/>
          <w:sz w:val="28"/>
          <w:szCs w:val="28"/>
        </w:rPr>
        <w:t>личить процент охвата населения. Для решения данной задачи планируе</w:t>
      </w:r>
      <w:r w:rsidR="00A9367F">
        <w:rPr>
          <w:rFonts w:ascii="Times New Roman" w:hAnsi="Times New Roman" w:cs="Times New Roman"/>
          <w:sz w:val="28"/>
          <w:szCs w:val="28"/>
        </w:rPr>
        <w:t xml:space="preserve">тся </w:t>
      </w:r>
      <w:r w:rsidR="00CC257B">
        <w:rPr>
          <w:rFonts w:ascii="Times New Roman" w:hAnsi="Times New Roman" w:cs="Times New Roman"/>
          <w:sz w:val="28"/>
          <w:szCs w:val="28"/>
        </w:rPr>
        <w:t>поддержание здания</w:t>
      </w:r>
      <w:r w:rsidR="00C93E45">
        <w:rPr>
          <w:rFonts w:ascii="Times New Roman" w:hAnsi="Times New Roman" w:cs="Times New Roman"/>
          <w:sz w:val="28"/>
          <w:szCs w:val="28"/>
        </w:rPr>
        <w:t xml:space="preserve"> </w:t>
      </w:r>
      <w:r w:rsidRPr="002F6581">
        <w:rPr>
          <w:rFonts w:ascii="Times New Roman" w:hAnsi="Times New Roman"/>
          <w:sz w:val="28"/>
          <w:szCs w:val="26"/>
        </w:rPr>
        <w:t xml:space="preserve">СДК </w:t>
      </w:r>
      <w:r w:rsidR="00A9367F">
        <w:rPr>
          <w:rFonts w:ascii="Times New Roman" w:hAnsi="Times New Roman" w:cs="Times New Roman"/>
          <w:bCs/>
          <w:color w:val="auto"/>
          <w:sz w:val="28"/>
          <w:szCs w:val="26"/>
        </w:rPr>
        <w:t>с. Максимовка</w:t>
      </w:r>
      <w:r w:rsidR="00CC257B">
        <w:rPr>
          <w:rFonts w:ascii="Times New Roman" w:hAnsi="Times New Roman" w:cs="Times New Roman"/>
          <w:bCs/>
          <w:color w:val="auto"/>
          <w:sz w:val="28"/>
          <w:szCs w:val="26"/>
        </w:rPr>
        <w:t xml:space="preserve"> в рабочем</w:t>
      </w:r>
      <w:r w:rsidR="00BF4967">
        <w:rPr>
          <w:rFonts w:ascii="Times New Roman" w:hAnsi="Times New Roman" w:cs="Times New Roman"/>
          <w:bCs/>
          <w:color w:val="auto"/>
          <w:sz w:val="28"/>
          <w:szCs w:val="26"/>
        </w:rPr>
        <w:t xml:space="preserve"> состоянии.</w:t>
      </w:r>
    </w:p>
    <w:p w:rsidR="00F22460" w:rsidRDefault="00F22460" w:rsidP="003A09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</w:t>
      </w:r>
      <w:r w:rsidR="00A9367F">
        <w:rPr>
          <w:rFonts w:ascii="Times New Roman" w:hAnsi="Times New Roman" w:cs="Times New Roman"/>
          <w:sz w:val="28"/>
          <w:szCs w:val="28"/>
        </w:rPr>
        <w:t xml:space="preserve"> позволит обеспечить</w:t>
      </w:r>
      <w:r w:rsidRPr="003E030C">
        <w:rPr>
          <w:rFonts w:ascii="Times New Roman" w:hAnsi="Times New Roman" w:cs="Times New Roman"/>
          <w:sz w:val="28"/>
          <w:szCs w:val="28"/>
        </w:rPr>
        <w:t xml:space="preserve"> населения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качеством услуг в зоне шаговой доступности.</w:t>
      </w:r>
    </w:p>
    <w:p w:rsidR="00BF4967" w:rsidRDefault="00BF4967" w:rsidP="00BF4967">
      <w:pPr>
        <w:ind w:left="-90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882" w:rsidRPr="00F6554C" w:rsidRDefault="00AA7246" w:rsidP="00F6554C">
      <w:pPr>
        <w:pStyle w:val="11"/>
        <w:jc w:val="center"/>
        <w:rPr>
          <w:b/>
          <w:sz w:val="28"/>
          <w:szCs w:val="28"/>
        </w:rPr>
      </w:pPr>
      <w:r w:rsidRPr="00F6554C">
        <w:rPr>
          <w:b/>
          <w:sz w:val="28"/>
          <w:szCs w:val="28"/>
        </w:rPr>
        <w:t>1.4. О</w:t>
      </w:r>
      <w:r w:rsidR="00F6554C" w:rsidRPr="00F6554C">
        <w:rPr>
          <w:b/>
          <w:sz w:val="28"/>
          <w:szCs w:val="28"/>
        </w:rPr>
        <w:t>ценка нормативно-правовой базы</w:t>
      </w:r>
    </w:p>
    <w:p w:rsidR="00F02882" w:rsidRDefault="00F6554C" w:rsidP="00B82FFC">
      <w:pPr>
        <w:pStyle w:val="1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2882" w:rsidRPr="00F02882">
        <w:rPr>
          <w:sz w:val="28"/>
          <w:szCs w:val="28"/>
        </w:rPr>
        <w:t>В настоящее время</w:t>
      </w:r>
      <w:r w:rsidR="00F02882">
        <w:rPr>
          <w:sz w:val="28"/>
          <w:szCs w:val="28"/>
        </w:rPr>
        <w:t xml:space="preserve"> существует необходимости внесения изменений в Генеральный план и Правила землепользования и застройки муниципа</w:t>
      </w:r>
      <w:r w:rsidR="002A5EF2">
        <w:rPr>
          <w:sz w:val="28"/>
          <w:szCs w:val="28"/>
        </w:rPr>
        <w:t>льного образования Максимовский</w:t>
      </w:r>
      <w:r w:rsidR="00F02882">
        <w:rPr>
          <w:sz w:val="28"/>
          <w:szCs w:val="28"/>
        </w:rPr>
        <w:t xml:space="preserve"> сельсовет Оренбургской области. Данная необходимости возникает в связи с уменьшением актуальности представленной информации в обосновании генерального плана, как следствие необходимость корректировки и задач развития муниципального образования. </w:t>
      </w:r>
    </w:p>
    <w:p w:rsidR="00AA7246" w:rsidRPr="00F02882" w:rsidRDefault="00F6554C" w:rsidP="00B82FFC">
      <w:pPr>
        <w:pStyle w:val="1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02882">
        <w:rPr>
          <w:sz w:val="28"/>
          <w:szCs w:val="28"/>
        </w:rPr>
        <w:t xml:space="preserve">Кроме того, изменения данной нормативно-правовой документации необходимо для приведения ее в соответствие с </w:t>
      </w:r>
      <w:r w:rsidR="00B82FFC" w:rsidRPr="008723A3">
        <w:rPr>
          <w:sz w:val="28"/>
          <w:szCs w:val="28"/>
        </w:rPr>
        <w:t>действующим</w:t>
      </w:r>
      <w:r w:rsidR="00C93E45">
        <w:rPr>
          <w:sz w:val="28"/>
          <w:szCs w:val="28"/>
        </w:rPr>
        <w:t xml:space="preserve"> </w:t>
      </w:r>
      <w:r w:rsidR="00F02882">
        <w:rPr>
          <w:sz w:val="28"/>
          <w:szCs w:val="28"/>
        </w:rPr>
        <w:t>за</w:t>
      </w:r>
      <w:r w:rsidR="003874C2">
        <w:rPr>
          <w:sz w:val="28"/>
          <w:szCs w:val="28"/>
        </w:rPr>
        <w:t>коно</w:t>
      </w:r>
      <w:r w:rsidR="00F02882">
        <w:rPr>
          <w:sz w:val="28"/>
          <w:szCs w:val="28"/>
        </w:rPr>
        <w:t xml:space="preserve">дательством. </w:t>
      </w:r>
    </w:p>
    <w:p w:rsidR="00AA7246" w:rsidRPr="00AA7246" w:rsidRDefault="00AA7246" w:rsidP="00777D26">
      <w:pPr>
        <w:pStyle w:val="11"/>
        <w:jc w:val="both"/>
        <w:rPr>
          <w:b/>
          <w:sz w:val="28"/>
          <w:szCs w:val="28"/>
          <w:u w:val="single"/>
        </w:rPr>
      </w:pPr>
    </w:p>
    <w:p w:rsidR="00F6554C" w:rsidRDefault="00777D26" w:rsidP="00777D26">
      <w:pPr>
        <w:pStyle w:val="11"/>
        <w:jc w:val="center"/>
        <w:rPr>
          <w:b/>
          <w:sz w:val="28"/>
          <w:szCs w:val="28"/>
        </w:rPr>
      </w:pPr>
      <w:r w:rsidRPr="005F287B">
        <w:rPr>
          <w:b/>
          <w:sz w:val="28"/>
          <w:szCs w:val="28"/>
        </w:rPr>
        <w:t xml:space="preserve">Раздел </w:t>
      </w:r>
      <w:r w:rsidR="00AA7246">
        <w:rPr>
          <w:b/>
          <w:sz w:val="28"/>
          <w:szCs w:val="28"/>
        </w:rPr>
        <w:t xml:space="preserve">2. </w:t>
      </w:r>
      <w:r w:rsidR="00F6554C">
        <w:rPr>
          <w:b/>
          <w:sz w:val="28"/>
          <w:szCs w:val="28"/>
        </w:rPr>
        <w:t xml:space="preserve"> ПЕРЕЧЕНЬ МЕРОПРИЯТИЙ  ПО ПРОЕКТИРОВАНИЮ, СТРОИТЕЛЬСТВУ, РЕКОНСРУКЦИИ ОБЪЕКТОВ СОЦИАЛЬНОЙ ИНФРАСТРУКТУРЫ МУНИЦИПА</w:t>
      </w:r>
      <w:r w:rsidR="002A5EF2">
        <w:rPr>
          <w:b/>
          <w:sz w:val="28"/>
          <w:szCs w:val="28"/>
        </w:rPr>
        <w:t>ЛЬНОГО ОБРАЗОВАНИЯ МАКСИМОВСКИЙ</w:t>
      </w:r>
      <w:r w:rsidR="00F6554C">
        <w:rPr>
          <w:b/>
          <w:sz w:val="28"/>
          <w:szCs w:val="28"/>
        </w:rPr>
        <w:t xml:space="preserve"> СЕЛЬСОВЕТ ПОНОМАРЕВСКОГО РАЙОНА ОРЕНБУРГСКОЙ ОБЛАСТИ</w:t>
      </w:r>
    </w:p>
    <w:p w:rsidR="00777D26" w:rsidRDefault="00777D26" w:rsidP="00F6554C">
      <w:pPr>
        <w:pStyle w:val="11"/>
        <w:jc w:val="center"/>
      </w:pPr>
    </w:p>
    <w:p w:rsidR="006E5436" w:rsidRPr="008C53E6" w:rsidRDefault="00777D26" w:rsidP="008C53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3663">
        <w:rPr>
          <w:rFonts w:ascii="Times New Roman" w:hAnsi="Times New Roman" w:cs="Times New Roman"/>
          <w:sz w:val="28"/>
          <w:szCs w:val="28"/>
        </w:rPr>
        <w:t>Программа комплексного развития социальной инфраструктуры муниципального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бразования </w:t>
      </w:r>
      <w:r w:rsidR="002A5EF2">
        <w:rPr>
          <w:rFonts w:ascii="Times New Roman" w:hAnsi="Times New Roman" w:cs="Times New Roman"/>
          <w:sz w:val="28"/>
          <w:szCs w:val="28"/>
        </w:rPr>
        <w:t>Максим</w:t>
      </w:r>
      <w:r w:rsidR="00CB2F50">
        <w:rPr>
          <w:rFonts w:ascii="Times New Roman" w:hAnsi="Times New Roman" w:cs="Times New Roman"/>
          <w:sz w:val="28"/>
          <w:szCs w:val="28"/>
        </w:rPr>
        <w:t>о</w:t>
      </w:r>
      <w:r w:rsidR="002A5EF2">
        <w:rPr>
          <w:rFonts w:ascii="Times New Roman" w:hAnsi="Times New Roman" w:cs="Times New Roman"/>
          <w:sz w:val="28"/>
          <w:szCs w:val="28"/>
        </w:rPr>
        <w:t>вский</w:t>
      </w:r>
      <w:r w:rsidRPr="00F3366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E030C">
        <w:rPr>
          <w:rFonts w:ascii="Times New Roman" w:hAnsi="Times New Roman" w:cs="Times New Roman"/>
          <w:sz w:val="28"/>
          <w:szCs w:val="28"/>
        </w:rPr>
        <w:t>Пономаревского</w:t>
      </w:r>
      <w:r w:rsidRPr="00F3366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 сельского поселения на 2016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33663">
        <w:rPr>
          <w:rFonts w:ascii="Times New Roman" w:hAnsi="Times New Roman" w:cs="Times New Roman"/>
          <w:sz w:val="28"/>
          <w:szCs w:val="28"/>
        </w:rPr>
        <w:t>20</w:t>
      </w:r>
      <w:r w:rsidR="00DF78CA">
        <w:rPr>
          <w:rFonts w:ascii="Times New Roman" w:hAnsi="Times New Roman" w:cs="Times New Roman"/>
          <w:sz w:val="28"/>
          <w:szCs w:val="28"/>
        </w:rPr>
        <w:t>3</w:t>
      </w:r>
      <w:r w:rsidR="00BF4967">
        <w:rPr>
          <w:rFonts w:ascii="Times New Roman" w:hAnsi="Times New Roman" w:cs="Times New Roman"/>
          <w:sz w:val="28"/>
          <w:szCs w:val="28"/>
        </w:rPr>
        <w:t>3</w:t>
      </w:r>
      <w:r w:rsidRPr="00F33663">
        <w:rPr>
          <w:rFonts w:ascii="Times New Roman" w:hAnsi="Times New Roman" w:cs="Times New Roman"/>
          <w:sz w:val="28"/>
          <w:szCs w:val="28"/>
        </w:rPr>
        <w:t xml:space="preserve"> годы разрабатывается на основании генерального плана </w:t>
      </w:r>
      <w:r w:rsidR="00CB2F50">
        <w:rPr>
          <w:rFonts w:ascii="Times New Roman" w:hAnsi="Times New Roman" w:cs="Times New Roman"/>
          <w:sz w:val="28"/>
          <w:szCs w:val="28"/>
        </w:rPr>
        <w:t>Максимовский</w:t>
      </w:r>
      <w:r w:rsidRPr="00F33663">
        <w:rPr>
          <w:rFonts w:ascii="Times New Roman" w:hAnsi="Times New Roman" w:cs="Times New Roman"/>
          <w:sz w:val="28"/>
          <w:szCs w:val="28"/>
        </w:rPr>
        <w:t xml:space="preserve"> сельсовета и включает в себя мероприятия</w:t>
      </w:r>
      <w:r w:rsidR="001254F1">
        <w:rPr>
          <w:rFonts w:ascii="Times New Roman" w:hAnsi="Times New Roman" w:cs="Times New Roman"/>
          <w:sz w:val="28"/>
          <w:szCs w:val="28"/>
        </w:rPr>
        <w:t xml:space="preserve"> по</w:t>
      </w:r>
      <w:r w:rsidRPr="00F33663">
        <w:rPr>
          <w:rFonts w:ascii="Times New Roman" w:hAnsi="Times New Roman" w:cs="Times New Roman"/>
          <w:sz w:val="28"/>
          <w:szCs w:val="28"/>
        </w:rPr>
        <w:t xml:space="preserve"> строительству социальной инфраструктуры, которые предусмотрены соответственно муниципальными программами, стратегией социально-экономического развития  </w:t>
      </w:r>
      <w:r w:rsidR="003E030C">
        <w:rPr>
          <w:rFonts w:ascii="Times New Roman" w:hAnsi="Times New Roman" w:cs="Times New Roman"/>
          <w:sz w:val="28"/>
          <w:szCs w:val="28"/>
        </w:rPr>
        <w:t>Пономаревского</w:t>
      </w:r>
      <w:r w:rsidRPr="00F33663">
        <w:rPr>
          <w:rFonts w:ascii="Times New Roman" w:hAnsi="Times New Roman" w:cs="Times New Roman"/>
          <w:sz w:val="28"/>
          <w:szCs w:val="28"/>
        </w:rPr>
        <w:t xml:space="preserve"> района, планом мероприятий по реализации стратегии социально-экономического развития поселения.</w:t>
      </w:r>
      <w:proofErr w:type="gramEnd"/>
    </w:p>
    <w:p w:rsidR="006E5436" w:rsidRDefault="006E5436" w:rsidP="00D9502C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77D26" w:rsidRPr="00F6554C" w:rsidRDefault="00777D26" w:rsidP="00F6554C">
      <w:pPr>
        <w:pStyle w:val="af1"/>
        <w:ind w:left="1429"/>
        <w:jc w:val="right"/>
        <w:rPr>
          <w:b/>
          <w:sz w:val="24"/>
          <w:szCs w:val="28"/>
        </w:rPr>
      </w:pPr>
    </w:p>
    <w:p w:rsidR="00E36EFD" w:rsidRPr="003A093B" w:rsidRDefault="00777D26" w:rsidP="00454B11">
      <w:pPr>
        <w:pStyle w:val="11"/>
        <w:spacing w:before="0" w:after="0" w:line="240" w:lineRule="auto"/>
        <w:rPr>
          <w:b/>
          <w:sz w:val="28"/>
          <w:szCs w:val="28"/>
        </w:rPr>
      </w:pPr>
      <w:r w:rsidRPr="003A093B">
        <w:rPr>
          <w:b/>
          <w:sz w:val="28"/>
          <w:szCs w:val="28"/>
        </w:rPr>
        <w:t xml:space="preserve">Раздел   3. </w:t>
      </w:r>
      <w:r w:rsidR="00E36EFD" w:rsidRPr="003A093B">
        <w:rPr>
          <w:b/>
          <w:sz w:val="28"/>
          <w:szCs w:val="28"/>
        </w:rPr>
        <w:t>ОЦЕНКА ОБЪЕМОВ И ИСТОЧНИКОВ ФИНАНСИРОВАНИЯ ОБЪЕКТОВ СОЦИАЛЬНОЙ ИНФРАСТРУКТУРЫ МУНИЦИПА</w:t>
      </w:r>
      <w:r w:rsidR="00AA0153">
        <w:rPr>
          <w:b/>
          <w:sz w:val="28"/>
          <w:szCs w:val="28"/>
        </w:rPr>
        <w:t>ЛЬНОГО ОБРАЗОВАНИЯ МАКСИМОВСКИЙ</w:t>
      </w:r>
      <w:r w:rsidR="00E36EFD" w:rsidRPr="003A093B">
        <w:rPr>
          <w:b/>
          <w:sz w:val="28"/>
          <w:szCs w:val="28"/>
        </w:rPr>
        <w:t xml:space="preserve"> СЕЛЬСОВЕТ ПОНОМАРЕВСКОГО РАЙОНА </w:t>
      </w:r>
    </w:p>
    <w:p w:rsidR="00E36EFD" w:rsidRPr="003A093B" w:rsidRDefault="00E36EFD" w:rsidP="009525C6">
      <w:pPr>
        <w:pStyle w:val="11"/>
        <w:spacing w:before="0" w:after="0" w:line="240" w:lineRule="auto"/>
        <w:ind w:left="1134" w:hanging="1134"/>
        <w:rPr>
          <w:sz w:val="28"/>
          <w:szCs w:val="28"/>
        </w:rPr>
      </w:pPr>
      <w:r w:rsidRPr="003A093B">
        <w:rPr>
          <w:b/>
          <w:sz w:val="28"/>
          <w:szCs w:val="28"/>
        </w:rPr>
        <w:t>ОРЕНБУРГСКОЙ ОБЛАСТИ</w:t>
      </w:r>
    </w:p>
    <w:p w:rsidR="00777D26" w:rsidRDefault="00777D26" w:rsidP="00777D26">
      <w:pPr>
        <w:pStyle w:val="11"/>
        <w:spacing w:before="0" w:after="0"/>
        <w:jc w:val="center"/>
        <w:rPr>
          <w:b/>
          <w:sz w:val="28"/>
          <w:szCs w:val="28"/>
        </w:rPr>
      </w:pPr>
    </w:p>
    <w:p w:rsidR="00777D26" w:rsidRPr="00F279EC" w:rsidRDefault="00777D26" w:rsidP="00777D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9EC">
        <w:rPr>
          <w:rFonts w:ascii="Times New Roman" w:hAnsi="Times New Roman" w:cs="Times New Roman"/>
          <w:sz w:val="28"/>
          <w:szCs w:val="28"/>
        </w:rPr>
        <w:t>Оценка объемов и источников финансиро</w:t>
      </w:r>
      <w:r w:rsidR="00AA0153">
        <w:rPr>
          <w:rFonts w:ascii="Times New Roman" w:hAnsi="Times New Roman" w:cs="Times New Roman"/>
          <w:sz w:val="28"/>
          <w:szCs w:val="28"/>
        </w:rPr>
        <w:t xml:space="preserve">вания мероприятий по </w:t>
      </w:r>
      <w:r w:rsidRPr="00F279EC">
        <w:rPr>
          <w:rFonts w:ascii="Times New Roman" w:hAnsi="Times New Roman" w:cs="Times New Roman"/>
          <w:sz w:val="28"/>
          <w:szCs w:val="28"/>
        </w:rPr>
        <w:t>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 и задачам программы, источникам финансирования, включая средства бюджетов всех уровней и внебюджетные средства.</w:t>
      </w:r>
    </w:p>
    <w:p w:rsidR="00777D26" w:rsidRPr="00983D6B" w:rsidRDefault="00777D26" w:rsidP="00777D26">
      <w:pPr>
        <w:pStyle w:val="11"/>
        <w:spacing w:before="0" w:after="0"/>
        <w:jc w:val="center"/>
        <w:rPr>
          <w:b/>
          <w:sz w:val="28"/>
          <w:szCs w:val="28"/>
        </w:rPr>
      </w:pPr>
    </w:p>
    <w:p w:rsidR="00770B88" w:rsidRDefault="00770B88" w:rsidP="008876AF">
      <w:pPr>
        <w:shd w:val="clear" w:color="auto" w:fill="FFFFFF"/>
        <w:spacing w:after="96" w:line="240" w:lineRule="atLeast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770B88" w:rsidRDefault="00770B88" w:rsidP="008876AF">
      <w:pPr>
        <w:shd w:val="clear" w:color="auto" w:fill="FFFFFF"/>
        <w:spacing w:after="96" w:line="240" w:lineRule="atLeast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770B88" w:rsidRDefault="00770B88" w:rsidP="008876AF">
      <w:pPr>
        <w:shd w:val="clear" w:color="auto" w:fill="FFFFFF"/>
        <w:spacing w:after="96" w:line="240" w:lineRule="atLeast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770B88" w:rsidRDefault="00770B88" w:rsidP="008876AF">
      <w:pPr>
        <w:shd w:val="clear" w:color="auto" w:fill="FFFFFF"/>
        <w:spacing w:after="96" w:line="240" w:lineRule="atLeast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770B88" w:rsidRDefault="00770B88" w:rsidP="008876AF">
      <w:pPr>
        <w:shd w:val="clear" w:color="auto" w:fill="FFFFFF"/>
        <w:spacing w:after="96" w:line="240" w:lineRule="atLeast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770B88" w:rsidRDefault="00770B88" w:rsidP="008876AF">
      <w:pPr>
        <w:shd w:val="clear" w:color="auto" w:fill="FFFFFF"/>
        <w:spacing w:after="96" w:line="240" w:lineRule="atLeast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770B88" w:rsidRDefault="00770B88" w:rsidP="008876AF">
      <w:pPr>
        <w:shd w:val="clear" w:color="auto" w:fill="FFFFFF"/>
        <w:spacing w:after="96" w:line="240" w:lineRule="atLeast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770B88" w:rsidRDefault="00770B88" w:rsidP="008876AF">
      <w:pPr>
        <w:shd w:val="clear" w:color="auto" w:fill="FFFFFF"/>
        <w:spacing w:after="96" w:line="240" w:lineRule="atLeast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770B88" w:rsidRDefault="00770B88" w:rsidP="008876AF">
      <w:pPr>
        <w:shd w:val="clear" w:color="auto" w:fill="FFFFFF"/>
        <w:spacing w:after="96" w:line="240" w:lineRule="atLeast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770B88" w:rsidRDefault="00770B88" w:rsidP="008876AF">
      <w:pPr>
        <w:shd w:val="clear" w:color="auto" w:fill="FFFFFF"/>
        <w:spacing w:after="96" w:line="240" w:lineRule="atLeast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770B88" w:rsidRDefault="00770B88" w:rsidP="008876AF">
      <w:pPr>
        <w:shd w:val="clear" w:color="auto" w:fill="FFFFFF"/>
        <w:spacing w:after="96" w:line="240" w:lineRule="atLeast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770B88" w:rsidRDefault="00770B88" w:rsidP="008876AF">
      <w:pPr>
        <w:shd w:val="clear" w:color="auto" w:fill="FFFFFF"/>
        <w:spacing w:after="96" w:line="240" w:lineRule="atLeast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85787E" w:rsidRDefault="00CF6439" w:rsidP="008876AF">
      <w:pPr>
        <w:shd w:val="clear" w:color="auto" w:fill="FFFFFF"/>
        <w:spacing w:after="96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CF6439">
        <w:rPr>
          <w:rFonts w:ascii="Times New Roman" w:hAnsi="Times New Roman" w:cs="Times New Roman"/>
          <w:b/>
          <w:sz w:val="28"/>
          <w:szCs w:val="28"/>
        </w:rPr>
        <w:t xml:space="preserve">Объемы и источники финансирования инвестиционных проектов </w:t>
      </w:r>
      <w:proofErr w:type="gramStart"/>
      <w:r w:rsidRPr="00CF6439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CF64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6439" w:rsidRPr="00CF6439" w:rsidRDefault="00CF6439" w:rsidP="00143A86">
      <w:pPr>
        <w:shd w:val="clear" w:color="auto" w:fill="FFFFFF"/>
        <w:spacing w:after="96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CF6439">
        <w:rPr>
          <w:rFonts w:ascii="Times New Roman" w:hAnsi="Times New Roman" w:cs="Times New Roman"/>
          <w:b/>
          <w:sz w:val="28"/>
          <w:szCs w:val="28"/>
        </w:rPr>
        <w:t>годам</w:t>
      </w:r>
    </w:p>
    <w:p w:rsidR="00C027AD" w:rsidRPr="00C027AD" w:rsidRDefault="00C027AD" w:rsidP="006B040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Таб.9</w:t>
      </w:r>
    </w:p>
    <w:p w:rsidR="00E36EFD" w:rsidRPr="00E36EFD" w:rsidRDefault="00B3293C" w:rsidP="006B0405">
      <w:pPr>
        <w:pStyle w:val="11"/>
        <w:jc w:val="right"/>
        <w:rPr>
          <w:sz w:val="20"/>
          <w:szCs w:val="20"/>
        </w:rPr>
      </w:pPr>
      <w:r w:rsidRPr="00B3293C">
        <w:rPr>
          <w:sz w:val="20"/>
          <w:szCs w:val="20"/>
        </w:rPr>
        <w:t>Тыс. руб.</w:t>
      </w:r>
    </w:p>
    <w:tbl>
      <w:tblPr>
        <w:tblW w:w="15735" w:type="dxa"/>
        <w:tblInd w:w="-459" w:type="dxa"/>
        <w:tblLayout w:type="fixed"/>
        <w:tblLook w:val="04A0"/>
      </w:tblPr>
      <w:tblGrid>
        <w:gridCol w:w="3261"/>
        <w:gridCol w:w="4819"/>
        <w:gridCol w:w="1134"/>
        <w:gridCol w:w="1135"/>
        <w:gridCol w:w="709"/>
        <w:gridCol w:w="708"/>
        <w:gridCol w:w="1701"/>
        <w:gridCol w:w="2268"/>
      </w:tblGrid>
      <w:tr w:rsidR="00E36EFD" w:rsidTr="00E36EFD">
        <w:trPr>
          <w:trHeight w:val="1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6EFD" w:rsidRDefault="00E36EFD" w:rsidP="006B04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6"/>
              </w:rPr>
              <w:t>Вид объектов, мероприятие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EFD" w:rsidRDefault="00E36EFD" w:rsidP="006B04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6"/>
              </w:rPr>
              <w:t>Задачи и цели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EFD" w:rsidRDefault="00E36EFD" w:rsidP="006B04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6"/>
              </w:rPr>
              <w:t>2017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EFD" w:rsidRDefault="00E36EFD" w:rsidP="006B04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EFD" w:rsidRDefault="00E36EFD" w:rsidP="006B04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6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EFD" w:rsidRDefault="00E36EFD" w:rsidP="006B04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6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EFD" w:rsidRDefault="00E36EFD" w:rsidP="006B04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6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EFD" w:rsidRDefault="00E36EFD" w:rsidP="006B04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6"/>
              </w:rPr>
              <w:t>2022-203</w:t>
            </w:r>
            <w:r w:rsidR="00454B11">
              <w:rPr>
                <w:rFonts w:ascii="Times New Roman" w:eastAsia="Times New Roman" w:hAnsi="Times New Roman"/>
                <w:b/>
                <w:sz w:val="20"/>
                <w:szCs w:val="16"/>
              </w:rPr>
              <w:t>4</w:t>
            </w:r>
          </w:p>
        </w:tc>
      </w:tr>
      <w:tr w:rsidR="00E36EFD" w:rsidTr="00E36EFD">
        <w:trPr>
          <w:trHeight w:val="55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E36EFD" w:rsidRDefault="00E36EFD" w:rsidP="006B0405">
            <w:pPr>
              <w:pStyle w:val="ab"/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Здравоохранение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E36EFD" w:rsidRDefault="00E36EFD" w:rsidP="006B04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E36EFD" w:rsidRDefault="00E36EFD" w:rsidP="006B04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E36EFD" w:rsidRDefault="00E36EFD" w:rsidP="006B04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E36EFD" w:rsidRDefault="00E36EFD" w:rsidP="006B04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</w:tr>
      <w:tr w:rsidR="008C53E6" w:rsidTr="006A7852">
        <w:trPr>
          <w:trHeight w:val="55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53E6" w:rsidRDefault="00BF4967" w:rsidP="006B0405">
            <w:pPr>
              <w:tabs>
                <w:tab w:val="left" w:pos="540"/>
              </w:tabs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26"/>
              </w:rPr>
              <w:t>ремонт</w:t>
            </w:r>
            <w:r w:rsidR="009E5FA5">
              <w:rPr>
                <w:rFonts w:ascii="Times New Roman" w:hAnsi="Times New Roman" w:cs="Times New Roman"/>
                <w:bCs/>
                <w:sz w:val="14"/>
                <w:szCs w:val="26"/>
              </w:rPr>
              <w:t xml:space="preserve"> ФАП</w:t>
            </w:r>
            <w:r w:rsidR="009E5FA5">
              <w:rPr>
                <w:rFonts w:ascii="Times New Roman" w:hAnsi="Times New Roman" w:cs="Times New Roman"/>
                <w:bCs/>
                <w:color w:val="auto"/>
                <w:sz w:val="14"/>
                <w:szCs w:val="26"/>
              </w:rPr>
              <w:t xml:space="preserve"> с. Максимовка</w:t>
            </w:r>
            <w:r w:rsidR="008C53E6" w:rsidRPr="003520B8">
              <w:rPr>
                <w:rFonts w:ascii="Times New Roman" w:hAnsi="Times New Roman" w:cs="Times New Roman"/>
                <w:bCs/>
                <w:color w:val="auto"/>
                <w:sz w:val="14"/>
                <w:szCs w:val="26"/>
              </w:rPr>
              <w:t>.</w:t>
            </w:r>
            <w:r>
              <w:rPr>
                <w:rFonts w:ascii="Times New Roman" w:hAnsi="Times New Roman" w:cs="Times New Roman"/>
                <w:bCs/>
                <w:color w:val="auto"/>
                <w:sz w:val="14"/>
                <w:szCs w:val="26"/>
              </w:rPr>
              <w:t xml:space="preserve"> Ул. молодежная 2</w:t>
            </w:r>
            <w:r w:rsidR="00C93E45">
              <w:rPr>
                <w:rFonts w:ascii="Times New Roman" w:hAnsi="Times New Roman" w:cs="Times New Roman"/>
                <w:bCs/>
                <w:color w:val="auto"/>
                <w:sz w:val="14"/>
                <w:szCs w:val="26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C53E6" w:rsidRDefault="008C53E6" w:rsidP="006B04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достижение расчетного уровня обеспеченности населения в областях образования, здравоохранения, физической культуры и массового спорта и культуры;</w:t>
            </w:r>
          </w:p>
          <w:p w:rsidR="008C53E6" w:rsidRDefault="008C53E6" w:rsidP="006B04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доступность объектов социальной инфраструктуры, в соответствии с нормативами градостроительного проектирования;</w:t>
            </w:r>
          </w:p>
          <w:p w:rsidR="008C53E6" w:rsidRPr="00E36EFD" w:rsidRDefault="008C53E6" w:rsidP="006B04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безопасность, качество и эффективность использования населением объектов социальной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C53E6" w:rsidRDefault="008C53E6" w:rsidP="006B04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C53E6" w:rsidRDefault="008C53E6" w:rsidP="006B0405">
            <w:pPr>
              <w:rPr>
                <w:rFonts w:ascii="Times New Roman" w:eastAsia="Times New Roman" w:hAnsi="Times New Roman"/>
                <w:sz w:val="20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 xml:space="preserve">Объемы и источники финансирования различного уровня, в том числе привлечение внебюджетных источников, бюджетные ассигнования внебюджетных средств могут быть учтены при формировании местного бюджета. </w:t>
            </w:r>
          </w:p>
          <w:p w:rsidR="008C53E6" w:rsidRDefault="008C53E6" w:rsidP="006B0405">
            <w:pP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Объекты и источники финансирования ежегодно уточняются при формировании бюджета муниципального образования на соответствующий год</w:t>
            </w:r>
          </w:p>
        </w:tc>
      </w:tr>
      <w:tr w:rsidR="00E36EFD" w:rsidTr="00E36EFD">
        <w:trPr>
          <w:trHeight w:val="56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92D050"/>
          </w:tcPr>
          <w:p w:rsidR="00E36EFD" w:rsidRDefault="00E36EFD" w:rsidP="006B0405">
            <w:pPr>
              <w:pStyle w:val="11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Культура</w:t>
            </w:r>
          </w:p>
          <w:p w:rsidR="00E36EFD" w:rsidRDefault="00E36EFD" w:rsidP="006B04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92D050"/>
          </w:tcPr>
          <w:p w:rsidR="00E36EFD" w:rsidRDefault="00E36EFD" w:rsidP="006B04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92D050"/>
          </w:tcPr>
          <w:p w:rsidR="00E36EFD" w:rsidRPr="00E36EFD" w:rsidRDefault="00E36EFD" w:rsidP="006B04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92D050"/>
          </w:tcPr>
          <w:p w:rsidR="00E36EFD" w:rsidRDefault="00E36EFD" w:rsidP="006B04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</w:tr>
      <w:tr w:rsidR="00E36EFD" w:rsidTr="006A7852">
        <w:trPr>
          <w:trHeight w:val="409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E36EFD" w:rsidRDefault="00BF4967" w:rsidP="009E5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 w:val="14"/>
                <w:szCs w:val="26"/>
              </w:rPr>
            </w:pPr>
            <w:r>
              <w:rPr>
                <w:rFonts w:ascii="Times New Roman" w:hAnsi="Times New Roman"/>
                <w:sz w:val="14"/>
                <w:szCs w:val="26"/>
              </w:rPr>
              <w:t>Ремонт</w:t>
            </w:r>
            <w:r w:rsidR="00C93E45">
              <w:rPr>
                <w:rFonts w:ascii="Times New Roman" w:hAnsi="Times New Roman"/>
                <w:sz w:val="14"/>
                <w:szCs w:val="26"/>
              </w:rPr>
              <w:t xml:space="preserve"> </w:t>
            </w:r>
            <w:r w:rsidR="00E36EFD">
              <w:rPr>
                <w:rFonts w:ascii="Times New Roman" w:hAnsi="Times New Roman"/>
                <w:sz w:val="14"/>
                <w:szCs w:val="26"/>
              </w:rPr>
              <w:t xml:space="preserve">сельского дома культуры </w:t>
            </w:r>
            <w:r w:rsidR="009E5FA5">
              <w:rPr>
                <w:rFonts w:ascii="Times New Roman" w:hAnsi="Times New Roman" w:cs="Times New Roman"/>
                <w:bCs/>
                <w:color w:val="auto"/>
                <w:sz w:val="14"/>
                <w:szCs w:val="26"/>
              </w:rPr>
              <w:t>с.Максимовка</w:t>
            </w:r>
            <w:r w:rsidR="00E36EFD" w:rsidRPr="003520B8">
              <w:rPr>
                <w:rFonts w:ascii="Times New Roman" w:hAnsi="Times New Roman" w:cs="Times New Roman"/>
                <w:bCs/>
                <w:color w:val="auto"/>
                <w:sz w:val="14"/>
                <w:szCs w:val="26"/>
              </w:rPr>
              <w:t>.</w:t>
            </w:r>
            <w:r>
              <w:rPr>
                <w:rFonts w:ascii="Times New Roman" w:hAnsi="Times New Roman" w:cs="Times New Roman"/>
                <w:bCs/>
                <w:color w:val="auto"/>
                <w:sz w:val="14"/>
                <w:szCs w:val="26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  <w:sz w:val="14"/>
                <w:szCs w:val="26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bCs/>
                <w:color w:val="auto"/>
                <w:sz w:val="14"/>
                <w:szCs w:val="26"/>
              </w:rPr>
              <w:t xml:space="preserve"> 34</w:t>
            </w:r>
          </w:p>
          <w:p w:rsidR="009E5FA5" w:rsidRDefault="009E5FA5" w:rsidP="009E5F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E36EFD" w:rsidRDefault="00E36EFD" w:rsidP="006B0405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эффективность функционирования действующей социальной инфраструктуры;</w:t>
            </w:r>
          </w:p>
          <w:p w:rsidR="00E36EFD" w:rsidRDefault="00E36EFD" w:rsidP="006B0405">
            <w:pP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сбалансированное, перспективное развитие социальной инфраструктуры в соответствии с установленными потребностями в объектах социальной инфраструктуры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36EFD" w:rsidRPr="00E36EFD" w:rsidRDefault="00E36EFD" w:rsidP="006B0405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EF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521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6EFD" w:rsidRDefault="00E36EFD" w:rsidP="006B0405">
            <w:pPr>
              <w:rPr>
                <w:rFonts w:ascii="Times New Roman" w:eastAsia="Times New Roman" w:hAnsi="Times New Roman"/>
                <w:sz w:val="20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 xml:space="preserve">Объемы и источники финансирования различного уровня, в том числе привлечение внебюджетных источников, бюджетные ассигнования внебюджетных средств могут быть учтены при формировании местного бюджета. </w:t>
            </w:r>
          </w:p>
          <w:p w:rsidR="00E36EFD" w:rsidRDefault="00E36EFD" w:rsidP="006B0405">
            <w:pPr>
              <w:rPr>
                <w:rFonts w:ascii="Times New Roman" w:hAnsi="Times New Roman"/>
                <w:sz w:val="18"/>
                <w:szCs w:val="18"/>
                <w:highlight w:val="green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Объекты и источники финансирования ежегодно уточняются при формировании бюджета муниципального образования на соответствующий год</w:t>
            </w:r>
          </w:p>
        </w:tc>
      </w:tr>
      <w:tr w:rsidR="00E36EFD" w:rsidTr="006A7852">
        <w:trPr>
          <w:trHeight w:val="411"/>
        </w:trPr>
        <w:tc>
          <w:tcPr>
            <w:tcW w:w="3261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E36EFD" w:rsidRDefault="00E36EFD" w:rsidP="006A7852">
            <w:pPr>
              <w:tabs>
                <w:tab w:val="left" w:pos="540"/>
              </w:tabs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E36EFD" w:rsidRDefault="00E36EFD">
            <w:pP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36EFD" w:rsidRPr="00E36EFD" w:rsidRDefault="00E36E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EF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521" w:type="dxa"/>
            <w:gridSpan w:val="5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FD" w:rsidRDefault="00E36EFD">
            <w:pPr>
              <w:rPr>
                <w:rFonts w:ascii="Times New Roman" w:hAnsi="Times New Roman"/>
                <w:sz w:val="18"/>
                <w:szCs w:val="18"/>
                <w:highlight w:val="green"/>
                <w:lang w:eastAsia="en-US"/>
              </w:rPr>
            </w:pPr>
          </w:p>
        </w:tc>
      </w:tr>
      <w:tr w:rsidR="00E36EFD" w:rsidTr="006A7852">
        <w:trPr>
          <w:trHeight w:val="564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36EFD" w:rsidRDefault="00E36EFD" w:rsidP="006A78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E36EFD" w:rsidRDefault="00E36EFD">
            <w:pP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6EFD" w:rsidRPr="00E36EFD" w:rsidRDefault="00E36E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EF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521" w:type="dxa"/>
            <w:gridSpan w:val="5"/>
            <w:vMerge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EFD" w:rsidRDefault="00E36EFD">
            <w:pPr>
              <w:rPr>
                <w:rFonts w:ascii="Times New Roman" w:hAnsi="Times New Roman"/>
                <w:sz w:val="18"/>
                <w:szCs w:val="18"/>
                <w:highlight w:val="green"/>
                <w:lang w:eastAsia="en-US"/>
              </w:rPr>
            </w:pPr>
          </w:p>
        </w:tc>
      </w:tr>
    </w:tbl>
    <w:p w:rsidR="00454B11" w:rsidRDefault="00454B11" w:rsidP="008876AF">
      <w:pPr>
        <w:pStyle w:val="11"/>
        <w:rPr>
          <w:b/>
          <w:sz w:val="28"/>
          <w:szCs w:val="28"/>
        </w:rPr>
      </w:pPr>
    </w:p>
    <w:p w:rsidR="00C23720" w:rsidRDefault="00C23720" w:rsidP="008876AF">
      <w:pPr>
        <w:pStyle w:val="11"/>
        <w:rPr>
          <w:b/>
          <w:sz w:val="28"/>
          <w:szCs w:val="28"/>
        </w:rPr>
      </w:pPr>
    </w:p>
    <w:p w:rsidR="00770B88" w:rsidRDefault="00770B88" w:rsidP="008876AF">
      <w:pPr>
        <w:pStyle w:val="11"/>
        <w:rPr>
          <w:b/>
          <w:sz w:val="28"/>
          <w:szCs w:val="28"/>
        </w:rPr>
      </w:pPr>
    </w:p>
    <w:p w:rsidR="00770B88" w:rsidRDefault="00770B88" w:rsidP="008876AF">
      <w:pPr>
        <w:pStyle w:val="11"/>
        <w:rPr>
          <w:b/>
          <w:sz w:val="28"/>
          <w:szCs w:val="28"/>
        </w:rPr>
      </w:pPr>
    </w:p>
    <w:p w:rsidR="00770B88" w:rsidRDefault="00770B88" w:rsidP="008876AF">
      <w:pPr>
        <w:pStyle w:val="11"/>
        <w:rPr>
          <w:b/>
          <w:sz w:val="28"/>
          <w:szCs w:val="28"/>
        </w:rPr>
      </w:pPr>
    </w:p>
    <w:p w:rsidR="00770B88" w:rsidRDefault="00770B88" w:rsidP="008876AF">
      <w:pPr>
        <w:pStyle w:val="11"/>
        <w:rPr>
          <w:b/>
          <w:sz w:val="28"/>
          <w:szCs w:val="28"/>
        </w:rPr>
      </w:pPr>
    </w:p>
    <w:p w:rsidR="00770B88" w:rsidRDefault="00770B88" w:rsidP="008876AF">
      <w:pPr>
        <w:pStyle w:val="11"/>
        <w:rPr>
          <w:b/>
          <w:sz w:val="28"/>
          <w:szCs w:val="28"/>
        </w:rPr>
      </w:pPr>
    </w:p>
    <w:p w:rsidR="00770B88" w:rsidRDefault="00770B88" w:rsidP="008876AF">
      <w:pPr>
        <w:pStyle w:val="11"/>
        <w:rPr>
          <w:b/>
          <w:sz w:val="28"/>
          <w:szCs w:val="28"/>
        </w:rPr>
      </w:pPr>
    </w:p>
    <w:p w:rsidR="00781DEE" w:rsidRDefault="00781DEE" w:rsidP="008876AF">
      <w:pPr>
        <w:pStyle w:val="11"/>
        <w:rPr>
          <w:b/>
          <w:sz w:val="28"/>
          <w:szCs w:val="28"/>
        </w:rPr>
      </w:pPr>
    </w:p>
    <w:p w:rsidR="00777D26" w:rsidRPr="005B19C8" w:rsidRDefault="00E13E10" w:rsidP="008876AF">
      <w:pPr>
        <w:pStyle w:val="11"/>
        <w:rPr>
          <w:b/>
          <w:sz w:val="28"/>
          <w:szCs w:val="28"/>
        </w:rPr>
      </w:pPr>
      <w:r w:rsidRPr="003A093B">
        <w:rPr>
          <w:b/>
          <w:sz w:val="28"/>
          <w:szCs w:val="28"/>
        </w:rPr>
        <w:t>4</w:t>
      </w:r>
      <w:r w:rsidR="00777D26" w:rsidRPr="003A093B">
        <w:rPr>
          <w:b/>
          <w:sz w:val="28"/>
          <w:szCs w:val="28"/>
        </w:rPr>
        <w:t xml:space="preserve">. </w:t>
      </w:r>
      <w:r w:rsidR="00E36EFD" w:rsidRPr="003A093B">
        <w:rPr>
          <w:b/>
          <w:bCs/>
          <w:color w:val="000000"/>
          <w:sz w:val="28"/>
          <w:szCs w:val="28"/>
          <w:lang w:eastAsia="ru-RU"/>
        </w:rPr>
        <w:t>ОЦЕНКА ЭФФЕКТИВНОСТИ МЕРОПРИЯТИЙ (ИНВЕСТИЦИОННЫХ ПРОЕКТОВ</w:t>
      </w:r>
      <w:proofErr w:type="gramStart"/>
      <w:r w:rsidR="00E36EFD" w:rsidRPr="003A093B">
        <w:rPr>
          <w:b/>
          <w:bCs/>
          <w:color w:val="000000"/>
          <w:sz w:val="28"/>
          <w:szCs w:val="28"/>
          <w:lang w:eastAsia="ru-RU"/>
        </w:rPr>
        <w:t xml:space="preserve"> )</w:t>
      </w:r>
      <w:proofErr w:type="gramEnd"/>
      <w:r w:rsidR="00E36EFD" w:rsidRPr="003A093B">
        <w:rPr>
          <w:b/>
          <w:bCs/>
          <w:color w:val="000000"/>
          <w:sz w:val="28"/>
          <w:szCs w:val="28"/>
          <w:lang w:eastAsia="ru-RU"/>
        </w:rPr>
        <w:t xml:space="preserve"> П</w:t>
      </w:r>
      <w:r w:rsidR="00C93E45">
        <w:rPr>
          <w:b/>
          <w:bCs/>
          <w:color w:val="000000"/>
          <w:sz w:val="28"/>
          <w:szCs w:val="28"/>
          <w:lang w:eastAsia="ru-RU"/>
        </w:rPr>
        <w:t>О</w:t>
      </w:r>
      <w:r w:rsidR="00E36EFD" w:rsidRPr="003A093B">
        <w:rPr>
          <w:b/>
          <w:bCs/>
          <w:color w:val="000000"/>
          <w:sz w:val="28"/>
          <w:szCs w:val="28"/>
          <w:lang w:eastAsia="ru-RU"/>
        </w:rPr>
        <w:t xml:space="preserve"> ПРОЕКТИРОВАНИЮ, СТРОИТЕЛЬСТВУ, РЕКОНСТРУКЦИИ  ОБЪЕКТОВ СОЦИАЛЬНОЙ ИНФРАСТРУКТУРЫ  </w:t>
      </w:r>
      <w:r w:rsidR="00E36EFD" w:rsidRPr="003A093B">
        <w:rPr>
          <w:b/>
          <w:sz w:val="28"/>
          <w:szCs w:val="28"/>
        </w:rPr>
        <w:t>МУНИЦИПА</w:t>
      </w:r>
      <w:r w:rsidR="00157522">
        <w:rPr>
          <w:b/>
          <w:sz w:val="28"/>
          <w:szCs w:val="28"/>
        </w:rPr>
        <w:t>ЛЬНОГО ОБРАЗОВАНИЯ МАКСИМОВСКИЙ</w:t>
      </w:r>
      <w:r w:rsidR="00E36EFD" w:rsidRPr="003A093B">
        <w:rPr>
          <w:b/>
          <w:sz w:val="28"/>
          <w:szCs w:val="28"/>
        </w:rPr>
        <w:t xml:space="preserve"> СЕЛЬСОВЕТ ПОНОМАРЕВСКОГО  РАЙОНА ОРЕНБУРГСКОЙ ОБЛАСТИ</w:t>
      </w:r>
    </w:p>
    <w:p w:rsidR="00AD491E" w:rsidRPr="005B19C8" w:rsidRDefault="00AD491E" w:rsidP="00391C91">
      <w:pPr>
        <w:pStyle w:val="11"/>
        <w:spacing w:before="0" w:after="0"/>
        <w:rPr>
          <w:b/>
          <w:sz w:val="28"/>
          <w:szCs w:val="28"/>
        </w:rPr>
      </w:pPr>
    </w:p>
    <w:p w:rsidR="00777D26" w:rsidRPr="005B19C8" w:rsidRDefault="00777D26" w:rsidP="00777D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9C8">
        <w:rPr>
          <w:rFonts w:ascii="Times New Roman" w:hAnsi="Times New Roman" w:cs="Times New Roman"/>
          <w:sz w:val="28"/>
          <w:szCs w:val="28"/>
        </w:rPr>
        <w:t>Выполнение включенных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администрации, позволит достичь следующих показателей комплексного развития социальной инфраструктуры сельсовета:</w:t>
      </w:r>
    </w:p>
    <w:p w:rsidR="00777D26" w:rsidRPr="005B19C8" w:rsidRDefault="00777D26" w:rsidP="00777D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9C8">
        <w:rPr>
          <w:rFonts w:ascii="Times New Roman" w:hAnsi="Times New Roman" w:cs="Times New Roman"/>
          <w:sz w:val="28"/>
          <w:szCs w:val="28"/>
        </w:rPr>
        <w:t>За период осуществления Программы будет создана база для развития сельсовета, что позволит ей достичь высокого уровня социально-экономического развития.</w:t>
      </w:r>
    </w:p>
    <w:p w:rsidR="00DF3A59" w:rsidRPr="005B19C8" w:rsidRDefault="004A290A" w:rsidP="00777D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9C8">
        <w:rPr>
          <w:rFonts w:ascii="Times New Roman" w:hAnsi="Times New Roman" w:cs="Times New Roman"/>
          <w:sz w:val="28"/>
          <w:szCs w:val="28"/>
        </w:rPr>
        <w:t xml:space="preserve">Изменения политики по вопросу предоставления субсидирования на строительство и приобретение жилья будит способствовать развитию жилищного строительства и увеличение </w:t>
      </w:r>
      <w:r w:rsidR="00157522">
        <w:rPr>
          <w:rFonts w:ascii="Times New Roman" w:hAnsi="Times New Roman" w:cs="Times New Roman"/>
          <w:sz w:val="28"/>
          <w:szCs w:val="28"/>
        </w:rPr>
        <w:t>площади застройки с. Максимовка</w:t>
      </w:r>
      <w:r w:rsidRPr="005B19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B19C8">
        <w:rPr>
          <w:rFonts w:ascii="Times New Roman" w:hAnsi="Times New Roman" w:cs="Times New Roman"/>
          <w:sz w:val="28"/>
          <w:szCs w:val="28"/>
        </w:rPr>
        <w:t>В следствии</w:t>
      </w:r>
      <w:proofErr w:type="gramEnd"/>
      <w:r w:rsidRPr="005B19C8">
        <w:rPr>
          <w:rFonts w:ascii="Times New Roman" w:hAnsi="Times New Roman" w:cs="Times New Roman"/>
          <w:sz w:val="28"/>
          <w:szCs w:val="28"/>
        </w:rPr>
        <w:t xml:space="preserve"> чего возникнет необходимости в увеличении количества учреждений социальной сферы и количества рабочих мест. </w:t>
      </w:r>
    </w:p>
    <w:p w:rsidR="00777D26" w:rsidRPr="005B19C8" w:rsidRDefault="00777D26" w:rsidP="00F42438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5B19C8">
        <w:rPr>
          <w:sz w:val="28"/>
          <w:szCs w:val="28"/>
        </w:rPr>
        <w:t xml:space="preserve">Основным результатом </w:t>
      </w:r>
      <w:r w:rsidR="00C549B2" w:rsidRPr="005B19C8">
        <w:rPr>
          <w:sz w:val="28"/>
          <w:szCs w:val="28"/>
        </w:rPr>
        <w:t>реализации Комплексной</w:t>
      </w:r>
      <w:r w:rsidRPr="005B19C8">
        <w:rPr>
          <w:sz w:val="28"/>
          <w:szCs w:val="28"/>
        </w:rPr>
        <w:t xml:space="preserve"> Программы является  повышение качества жизни населения, улучшения качества услуг, оказываемых  учреждениями социальной инфраструктуры</w:t>
      </w:r>
      <w:r w:rsidR="00C549B2" w:rsidRPr="005B19C8">
        <w:rPr>
          <w:sz w:val="28"/>
          <w:szCs w:val="28"/>
        </w:rPr>
        <w:t>. Привлечение молодых специалистов.</w:t>
      </w:r>
    </w:p>
    <w:p w:rsidR="00777D26" w:rsidRPr="005B19C8" w:rsidRDefault="00777D26" w:rsidP="00F42438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B19C8">
        <w:rPr>
          <w:color w:val="010101"/>
          <w:sz w:val="28"/>
          <w:szCs w:val="28"/>
        </w:rPr>
        <w:t xml:space="preserve">Оценка эффективности мероприятий Программы проводится  ответственным исполнителем  - специалистом (бухгалтером) администрации  муниципального образования </w:t>
      </w:r>
      <w:r w:rsidR="00157522">
        <w:rPr>
          <w:color w:val="010101"/>
          <w:sz w:val="28"/>
          <w:szCs w:val="28"/>
        </w:rPr>
        <w:t>Максимовский</w:t>
      </w:r>
      <w:r w:rsidRPr="005B19C8">
        <w:rPr>
          <w:color w:val="010101"/>
          <w:sz w:val="28"/>
          <w:szCs w:val="28"/>
        </w:rPr>
        <w:t xml:space="preserve"> сельсовет.</w:t>
      </w:r>
    </w:p>
    <w:p w:rsidR="00777D26" w:rsidRPr="005B19C8" w:rsidRDefault="00777D26" w:rsidP="00F42438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B19C8">
        <w:rPr>
          <w:color w:val="010101"/>
          <w:sz w:val="28"/>
          <w:szCs w:val="28"/>
        </w:rPr>
        <w:t>- значения целевых показателей (индикаторов) Программы на дату завершения обозначенного периода;</w:t>
      </w:r>
    </w:p>
    <w:p w:rsidR="00777D26" w:rsidRPr="005B19C8" w:rsidRDefault="00777D26" w:rsidP="00F42438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B19C8">
        <w:rPr>
          <w:color w:val="010101"/>
          <w:sz w:val="28"/>
          <w:szCs w:val="28"/>
        </w:rPr>
        <w:t>- отчеты о выполнении мероприятий Программы (отдельно по каждому мероприятию, запланированному на указанный период)</w:t>
      </w:r>
    </w:p>
    <w:p w:rsidR="00777D26" w:rsidRPr="005B19C8" w:rsidRDefault="00777D26" w:rsidP="00F42438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B19C8">
        <w:rPr>
          <w:color w:val="010101"/>
          <w:sz w:val="28"/>
          <w:szCs w:val="28"/>
        </w:rPr>
        <w:t>Отчет о выполнении должен содержать:</w:t>
      </w:r>
    </w:p>
    <w:p w:rsidR="00777D26" w:rsidRPr="005B19C8" w:rsidRDefault="00777D26" w:rsidP="00F42438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B19C8">
        <w:rPr>
          <w:color w:val="010101"/>
          <w:sz w:val="28"/>
          <w:szCs w:val="28"/>
        </w:rPr>
        <w:t>- наименование ответственного исполнителя;</w:t>
      </w:r>
    </w:p>
    <w:p w:rsidR="00777D26" w:rsidRPr="005B19C8" w:rsidRDefault="00777D26" w:rsidP="00F42438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B19C8">
        <w:rPr>
          <w:color w:val="010101"/>
          <w:sz w:val="28"/>
          <w:szCs w:val="28"/>
        </w:rPr>
        <w:t>- краткое описание произведенных работ по выполнению мероприятия и их результатов;</w:t>
      </w:r>
    </w:p>
    <w:p w:rsidR="00777D26" w:rsidRPr="005B19C8" w:rsidRDefault="00777D26" w:rsidP="00F42438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B19C8">
        <w:rPr>
          <w:color w:val="010101"/>
          <w:sz w:val="28"/>
          <w:szCs w:val="28"/>
        </w:rPr>
        <w:t>- сумму освоенных на выполнение мероприятия финансовых средств.</w:t>
      </w:r>
    </w:p>
    <w:p w:rsidR="00E13E10" w:rsidRPr="005B19C8" w:rsidRDefault="00777D26" w:rsidP="008C53E6">
      <w:pPr>
        <w:pStyle w:val="ac"/>
        <w:shd w:val="clear" w:color="auto" w:fill="FFFFFF"/>
        <w:spacing w:before="24" w:beforeAutospacing="0" w:after="336" w:afterAutospacing="0"/>
        <w:ind w:right="30" w:firstLine="709"/>
        <w:jc w:val="both"/>
        <w:rPr>
          <w:color w:val="010101"/>
          <w:sz w:val="28"/>
          <w:szCs w:val="28"/>
        </w:rPr>
        <w:sectPr w:rsidR="00E13E10" w:rsidRPr="005B19C8" w:rsidSect="00A81E53">
          <w:pgSz w:w="11907" w:h="16840" w:code="9"/>
          <w:pgMar w:top="1134" w:right="1701" w:bottom="1134" w:left="850" w:header="709" w:footer="709" w:gutter="0"/>
          <w:cols w:space="708"/>
          <w:docGrid w:linePitch="360"/>
        </w:sectPr>
      </w:pPr>
      <w:r w:rsidRPr="005B19C8">
        <w:rPr>
          <w:color w:val="010101"/>
          <w:sz w:val="28"/>
          <w:szCs w:val="28"/>
        </w:rPr>
        <w:t>На основе предоставленного ответственным исполнителем  Программы отчета об исполнении этапа Программы  и  оценки эффективности выполнения мероприятий Программы по факту достижения значений целевых показателей (индикаторов) программы и полноты освоения запланированных финансовых средств,  главой администрации сельсовета принимается решение о целесообразност</w:t>
      </w:r>
      <w:r w:rsidR="00157522">
        <w:rPr>
          <w:color w:val="010101"/>
          <w:sz w:val="28"/>
          <w:szCs w:val="28"/>
        </w:rPr>
        <w:t xml:space="preserve">и проведения дальнейших этапов </w:t>
      </w:r>
      <w:r w:rsidRPr="005B19C8">
        <w:rPr>
          <w:color w:val="010101"/>
          <w:sz w:val="28"/>
          <w:szCs w:val="28"/>
        </w:rPr>
        <w:t>Программы.</w:t>
      </w:r>
    </w:p>
    <w:p w:rsidR="00E36EFD" w:rsidRDefault="00F02882" w:rsidP="003A093B">
      <w:pPr>
        <w:pStyle w:val="11"/>
        <w:spacing w:before="0" w:after="0" w:line="240" w:lineRule="auto"/>
        <w:jc w:val="center"/>
        <w:rPr>
          <w:b/>
          <w:szCs w:val="28"/>
        </w:rPr>
      </w:pPr>
      <w:r w:rsidRPr="0015166B">
        <w:rPr>
          <w:b/>
          <w:sz w:val="28"/>
          <w:szCs w:val="28"/>
        </w:rPr>
        <w:lastRenderedPageBreak/>
        <w:t>Раздел 5</w:t>
      </w:r>
      <w:r w:rsidR="00777D26" w:rsidRPr="0015166B">
        <w:rPr>
          <w:b/>
          <w:sz w:val="28"/>
          <w:szCs w:val="28"/>
        </w:rPr>
        <w:t>.</w:t>
      </w:r>
      <w:r w:rsidR="00E36EFD">
        <w:rPr>
          <w:b/>
          <w:szCs w:val="28"/>
        </w:rPr>
        <w:t>ПРЕДЛОЖЕНИЯ ПО СОВЕРШЕНСТВОВАНИЮ НОРМАТИВНО-ПРАВОВОГО И ИНФОРМАЦИОННОГО ОБЕСПЕЧЕНИЯ ДЕЯТЕЛЬНОСТИ  ОБЪЕКТОВ СОЦИАЛЬНОЙ ИНФРАСТРУКТУРЫ МУНИЦИПА</w:t>
      </w:r>
      <w:r w:rsidR="00FF0E90">
        <w:rPr>
          <w:b/>
          <w:szCs w:val="28"/>
        </w:rPr>
        <w:t>ЛЬНОГО ОБРАЗОВАНИЯ МАКСИМОВСКИЙ</w:t>
      </w:r>
      <w:r w:rsidR="00E36EFD">
        <w:rPr>
          <w:b/>
          <w:szCs w:val="28"/>
        </w:rPr>
        <w:t xml:space="preserve"> СЕЛЬСОВЕТ ПОНОМАРЕВКОГО РАЙОНА</w:t>
      </w:r>
    </w:p>
    <w:p w:rsidR="00E36EFD" w:rsidRDefault="00E36EFD" w:rsidP="003A093B">
      <w:pPr>
        <w:pStyle w:val="11"/>
        <w:spacing w:before="0" w:after="0" w:line="240" w:lineRule="auto"/>
        <w:ind w:left="1134" w:hanging="1134"/>
        <w:jc w:val="center"/>
        <w:rPr>
          <w:szCs w:val="28"/>
        </w:rPr>
      </w:pPr>
      <w:r>
        <w:rPr>
          <w:b/>
          <w:szCs w:val="28"/>
        </w:rPr>
        <w:t>ОРЕНБУРГСКОЙ ОБЛАСТИ</w:t>
      </w:r>
    </w:p>
    <w:p w:rsidR="00777D26" w:rsidRDefault="00777D26" w:rsidP="00391C91">
      <w:pPr>
        <w:pStyle w:val="11"/>
        <w:spacing w:before="0" w:after="0"/>
        <w:jc w:val="center"/>
        <w:rPr>
          <w:b/>
          <w:sz w:val="28"/>
          <w:szCs w:val="28"/>
        </w:rPr>
      </w:pPr>
    </w:p>
    <w:p w:rsidR="00777D26" w:rsidRDefault="00CB443C" w:rsidP="00E36EFD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F3A59">
        <w:rPr>
          <w:sz w:val="28"/>
          <w:szCs w:val="28"/>
        </w:rPr>
        <w:t>бнов</w:t>
      </w:r>
      <w:r>
        <w:rPr>
          <w:sz w:val="28"/>
          <w:szCs w:val="28"/>
        </w:rPr>
        <w:t>ить</w:t>
      </w:r>
      <w:r w:rsidR="00DF3A59">
        <w:rPr>
          <w:sz w:val="28"/>
          <w:szCs w:val="28"/>
        </w:rPr>
        <w:t xml:space="preserve"> </w:t>
      </w:r>
      <w:proofErr w:type="gramStart"/>
      <w:r w:rsidR="00DF3A59">
        <w:rPr>
          <w:sz w:val="28"/>
          <w:szCs w:val="28"/>
        </w:rPr>
        <w:t>современно</w:t>
      </w:r>
      <w:r>
        <w:rPr>
          <w:sz w:val="28"/>
          <w:szCs w:val="28"/>
        </w:rPr>
        <w:t>е</w:t>
      </w:r>
      <w:proofErr w:type="gramEnd"/>
      <w:r w:rsidR="00DF3A59">
        <w:rPr>
          <w:sz w:val="28"/>
          <w:szCs w:val="28"/>
        </w:rPr>
        <w:t xml:space="preserve"> состояния</w:t>
      </w:r>
      <w:r w:rsidR="00FF0E90">
        <w:rPr>
          <w:sz w:val="28"/>
          <w:szCs w:val="28"/>
        </w:rPr>
        <w:t xml:space="preserve"> социальной сферы Максимовского</w:t>
      </w:r>
      <w:r w:rsidR="00DF3A59">
        <w:rPr>
          <w:sz w:val="28"/>
          <w:szCs w:val="28"/>
        </w:rPr>
        <w:t xml:space="preserve"> сельсовета для корректировки направлений развития территорий. </w:t>
      </w:r>
    </w:p>
    <w:p w:rsidR="00777D26" w:rsidRDefault="003A093B" w:rsidP="00FF0E90">
      <w:pPr>
        <w:pStyle w:val="11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Участвовать </w:t>
      </w:r>
      <w:r w:rsidR="00777D26">
        <w:rPr>
          <w:sz w:val="28"/>
          <w:szCs w:val="28"/>
        </w:rPr>
        <w:t xml:space="preserve">в </w:t>
      </w:r>
      <w:r w:rsidR="00AD6EB7">
        <w:rPr>
          <w:sz w:val="28"/>
          <w:szCs w:val="28"/>
        </w:rPr>
        <w:t>областных и</w:t>
      </w:r>
      <w:r w:rsidR="00777D26">
        <w:rPr>
          <w:sz w:val="28"/>
          <w:szCs w:val="28"/>
        </w:rPr>
        <w:t xml:space="preserve"> муниципальных целевых программ</w:t>
      </w:r>
      <w:r>
        <w:rPr>
          <w:sz w:val="28"/>
          <w:szCs w:val="28"/>
        </w:rPr>
        <w:t>ах</w:t>
      </w:r>
      <w:r w:rsidR="00777D26">
        <w:rPr>
          <w:sz w:val="28"/>
          <w:szCs w:val="28"/>
        </w:rPr>
        <w:t xml:space="preserve">, </w:t>
      </w:r>
      <w:r w:rsidR="00AD6EB7">
        <w:rPr>
          <w:sz w:val="28"/>
          <w:szCs w:val="28"/>
        </w:rPr>
        <w:t>реализация которых предусмотрена в среднесрочной</w:t>
      </w:r>
      <w:r w:rsidR="00777D26">
        <w:rPr>
          <w:sz w:val="28"/>
          <w:szCs w:val="28"/>
        </w:rPr>
        <w:t xml:space="preserve"> перспективе.</w:t>
      </w:r>
    </w:p>
    <w:p w:rsidR="00777D26" w:rsidRDefault="003A093B" w:rsidP="00E36EFD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комплекс</w:t>
      </w:r>
      <w:r w:rsidR="00AD6EB7">
        <w:rPr>
          <w:sz w:val="28"/>
          <w:szCs w:val="28"/>
        </w:rPr>
        <w:t xml:space="preserve"> мероприятий нормативно</w:t>
      </w:r>
      <w:r w:rsidR="00E36EFD">
        <w:rPr>
          <w:sz w:val="28"/>
          <w:szCs w:val="28"/>
        </w:rPr>
        <w:t xml:space="preserve"> - </w:t>
      </w:r>
      <w:r w:rsidR="00777D26">
        <w:rPr>
          <w:sz w:val="28"/>
          <w:szCs w:val="28"/>
        </w:rPr>
        <w:t xml:space="preserve">правового, организационного   характера, </w:t>
      </w:r>
      <w:r w:rsidR="00F02882">
        <w:rPr>
          <w:sz w:val="28"/>
          <w:szCs w:val="28"/>
        </w:rPr>
        <w:t>направленных на</w:t>
      </w:r>
      <w:r w:rsidR="00777D26">
        <w:rPr>
          <w:sz w:val="28"/>
          <w:szCs w:val="28"/>
        </w:rPr>
        <w:t xml:space="preserve"> повышение качества жизни населения сельсовета подготовка и </w:t>
      </w:r>
      <w:r w:rsidR="00F02882">
        <w:rPr>
          <w:sz w:val="28"/>
          <w:szCs w:val="28"/>
        </w:rPr>
        <w:t>проведение инвестиционных</w:t>
      </w:r>
      <w:r w:rsidR="00777D26">
        <w:rPr>
          <w:sz w:val="28"/>
          <w:szCs w:val="28"/>
        </w:rPr>
        <w:t xml:space="preserve"> программ.</w:t>
      </w:r>
    </w:p>
    <w:p w:rsidR="00777D26" w:rsidRDefault="00BF4967" w:rsidP="00E36EFD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Подготавливать проекты</w:t>
      </w:r>
      <w:r w:rsidR="00777D26">
        <w:rPr>
          <w:sz w:val="28"/>
          <w:szCs w:val="28"/>
        </w:rPr>
        <w:t xml:space="preserve"> нормативно- концессионных соглашений.</w:t>
      </w:r>
    </w:p>
    <w:p w:rsidR="00777D26" w:rsidRDefault="003A093B" w:rsidP="00E36EFD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Подготавливать проекты</w:t>
      </w:r>
      <w:r w:rsidR="00777D26">
        <w:rPr>
          <w:sz w:val="28"/>
          <w:szCs w:val="28"/>
        </w:rPr>
        <w:t xml:space="preserve"> нормативных правовых актов </w:t>
      </w:r>
      <w:r w:rsidR="00F02882">
        <w:rPr>
          <w:sz w:val="28"/>
          <w:szCs w:val="28"/>
        </w:rPr>
        <w:t>по подведомственной сфере</w:t>
      </w:r>
      <w:r w:rsidR="00777D26">
        <w:rPr>
          <w:sz w:val="28"/>
          <w:szCs w:val="28"/>
        </w:rPr>
        <w:t xml:space="preserve"> по соответствующим разделам Программы.</w:t>
      </w:r>
    </w:p>
    <w:sectPr w:rsidR="00777D26" w:rsidSect="00777D26">
      <w:pgSz w:w="11907" w:h="16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1D7" w:rsidRDefault="00F261D7" w:rsidP="00736049">
      <w:r>
        <w:separator/>
      </w:r>
    </w:p>
  </w:endnote>
  <w:endnote w:type="continuationSeparator" w:id="1">
    <w:p w:rsidR="00F261D7" w:rsidRDefault="00F261D7" w:rsidP="00736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ont86">
    <w:charset w:val="CC"/>
    <w:family w:val="auto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1D7" w:rsidRDefault="00F261D7" w:rsidP="00736049">
      <w:r>
        <w:separator/>
      </w:r>
    </w:p>
  </w:footnote>
  <w:footnote w:type="continuationSeparator" w:id="1">
    <w:p w:rsidR="00F261D7" w:rsidRDefault="00F261D7" w:rsidP="007360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FD248B"/>
    <w:multiLevelType w:val="hybridMultilevel"/>
    <w:tmpl w:val="943E741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A00D98"/>
    <w:multiLevelType w:val="hybridMultilevel"/>
    <w:tmpl w:val="0706C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727E3"/>
    <w:multiLevelType w:val="hybridMultilevel"/>
    <w:tmpl w:val="DEE8F0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23506C1"/>
    <w:multiLevelType w:val="multilevel"/>
    <w:tmpl w:val="ABE2968C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3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CCA611C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EE1356"/>
    <w:multiLevelType w:val="hybridMultilevel"/>
    <w:tmpl w:val="943E741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EE3B24"/>
    <w:multiLevelType w:val="hybridMultilevel"/>
    <w:tmpl w:val="44E69B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A2F1D97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2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6D3D"/>
    <w:rsid w:val="00002C23"/>
    <w:rsid w:val="0000739F"/>
    <w:rsid w:val="000227BD"/>
    <w:rsid w:val="00027072"/>
    <w:rsid w:val="0003063E"/>
    <w:rsid w:val="00031079"/>
    <w:rsid w:val="00034901"/>
    <w:rsid w:val="000460DD"/>
    <w:rsid w:val="00056528"/>
    <w:rsid w:val="0005742E"/>
    <w:rsid w:val="0006397F"/>
    <w:rsid w:val="0006579A"/>
    <w:rsid w:val="00065CFE"/>
    <w:rsid w:val="0007071D"/>
    <w:rsid w:val="00070CCA"/>
    <w:rsid w:val="000734B9"/>
    <w:rsid w:val="000854DD"/>
    <w:rsid w:val="00085FA0"/>
    <w:rsid w:val="0008723E"/>
    <w:rsid w:val="00091BEE"/>
    <w:rsid w:val="000C4B56"/>
    <w:rsid w:val="000C7905"/>
    <w:rsid w:val="000D6B1B"/>
    <w:rsid w:val="000D6DD7"/>
    <w:rsid w:val="000F10C0"/>
    <w:rsid w:val="000F5FEA"/>
    <w:rsid w:val="001004EC"/>
    <w:rsid w:val="001021EE"/>
    <w:rsid w:val="00105B2A"/>
    <w:rsid w:val="00110FC9"/>
    <w:rsid w:val="00114E20"/>
    <w:rsid w:val="00117653"/>
    <w:rsid w:val="001254F1"/>
    <w:rsid w:val="00143A86"/>
    <w:rsid w:val="00151266"/>
    <w:rsid w:val="00157522"/>
    <w:rsid w:val="0017601C"/>
    <w:rsid w:val="001A42AA"/>
    <w:rsid w:val="001A5ECA"/>
    <w:rsid w:val="001B50A1"/>
    <w:rsid w:val="001D23E1"/>
    <w:rsid w:val="001E4A50"/>
    <w:rsid w:val="001F2652"/>
    <w:rsid w:val="00201BA4"/>
    <w:rsid w:val="002132E4"/>
    <w:rsid w:val="002156DB"/>
    <w:rsid w:val="00222C21"/>
    <w:rsid w:val="002307C5"/>
    <w:rsid w:val="0023241F"/>
    <w:rsid w:val="00243999"/>
    <w:rsid w:val="00244775"/>
    <w:rsid w:val="002525C2"/>
    <w:rsid w:val="00253FCB"/>
    <w:rsid w:val="00264EEF"/>
    <w:rsid w:val="0026569D"/>
    <w:rsid w:val="0028440D"/>
    <w:rsid w:val="00286E72"/>
    <w:rsid w:val="002906B4"/>
    <w:rsid w:val="00296B1C"/>
    <w:rsid w:val="002A53DB"/>
    <w:rsid w:val="002A5EF2"/>
    <w:rsid w:val="002B161F"/>
    <w:rsid w:val="002D19D1"/>
    <w:rsid w:val="002D3EA9"/>
    <w:rsid w:val="002E4AD4"/>
    <w:rsid w:val="002E6A0C"/>
    <w:rsid w:val="002F2F7D"/>
    <w:rsid w:val="002F30C0"/>
    <w:rsid w:val="002F495B"/>
    <w:rsid w:val="002F5CC8"/>
    <w:rsid w:val="002F6581"/>
    <w:rsid w:val="003013C3"/>
    <w:rsid w:val="00301994"/>
    <w:rsid w:val="00315A70"/>
    <w:rsid w:val="00327986"/>
    <w:rsid w:val="00331D5D"/>
    <w:rsid w:val="0033702A"/>
    <w:rsid w:val="00342CD7"/>
    <w:rsid w:val="00343122"/>
    <w:rsid w:val="0034756C"/>
    <w:rsid w:val="003520B8"/>
    <w:rsid w:val="00373145"/>
    <w:rsid w:val="003805B2"/>
    <w:rsid w:val="003874C2"/>
    <w:rsid w:val="00391C91"/>
    <w:rsid w:val="00393F86"/>
    <w:rsid w:val="003A093B"/>
    <w:rsid w:val="003A110C"/>
    <w:rsid w:val="003B08E6"/>
    <w:rsid w:val="003B167E"/>
    <w:rsid w:val="003B4A69"/>
    <w:rsid w:val="003B4FF8"/>
    <w:rsid w:val="003B7BD1"/>
    <w:rsid w:val="003C33B1"/>
    <w:rsid w:val="003D3F1B"/>
    <w:rsid w:val="003E030C"/>
    <w:rsid w:val="003F2509"/>
    <w:rsid w:val="003F6801"/>
    <w:rsid w:val="00412845"/>
    <w:rsid w:val="00412C9B"/>
    <w:rsid w:val="00424F97"/>
    <w:rsid w:val="00425397"/>
    <w:rsid w:val="00441791"/>
    <w:rsid w:val="0044632A"/>
    <w:rsid w:val="00451EFF"/>
    <w:rsid w:val="00454B11"/>
    <w:rsid w:val="00455C8F"/>
    <w:rsid w:val="004622AA"/>
    <w:rsid w:val="00480D4F"/>
    <w:rsid w:val="004916A1"/>
    <w:rsid w:val="00497180"/>
    <w:rsid w:val="004A290A"/>
    <w:rsid w:val="004A4D22"/>
    <w:rsid w:val="004A6761"/>
    <w:rsid w:val="004C1C07"/>
    <w:rsid w:val="004C5FE2"/>
    <w:rsid w:val="004D59A6"/>
    <w:rsid w:val="004E64CC"/>
    <w:rsid w:val="005045B1"/>
    <w:rsid w:val="00505B2B"/>
    <w:rsid w:val="005204C2"/>
    <w:rsid w:val="005214F8"/>
    <w:rsid w:val="00523721"/>
    <w:rsid w:val="00532A31"/>
    <w:rsid w:val="005339F8"/>
    <w:rsid w:val="00534189"/>
    <w:rsid w:val="005635CC"/>
    <w:rsid w:val="00563EED"/>
    <w:rsid w:val="005771C8"/>
    <w:rsid w:val="005909B6"/>
    <w:rsid w:val="005B19C8"/>
    <w:rsid w:val="005B4CEE"/>
    <w:rsid w:val="005C5C57"/>
    <w:rsid w:val="005D0F38"/>
    <w:rsid w:val="005D1D94"/>
    <w:rsid w:val="005F0F72"/>
    <w:rsid w:val="005F39F8"/>
    <w:rsid w:val="00616F45"/>
    <w:rsid w:val="006244A8"/>
    <w:rsid w:val="0062555B"/>
    <w:rsid w:val="00641E94"/>
    <w:rsid w:val="00645191"/>
    <w:rsid w:val="00654D9F"/>
    <w:rsid w:val="006550B3"/>
    <w:rsid w:val="00662AF8"/>
    <w:rsid w:val="00664CE9"/>
    <w:rsid w:val="0066604B"/>
    <w:rsid w:val="00667C3D"/>
    <w:rsid w:val="00686B9C"/>
    <w:rsid w:val="006944F3"/>
    <w:rsid w:val="006A2066"/>
    <w:rsid w:val="006A7852"/>
    <w:rsid w:val="006B0405"/>
    <w:rsid w:val="006C59E9"/>
    <w:rsid w:val="006D67E9"/>
    <w:rsid w:val="006D7E26"/>
    <w:rsid w:val="006E381C"/>
    <w:rsid w:val="006E5436"/>
    <w:rsid w:val="006E7338"/>
    <w:rsid w:val="006F39AF"/>
    <w:rsid w:val="006F40D3"/>
    <w:rsid w:val="00705AC7"/>
    <w:rsid w:val="00705B37"/>
    <w:rsid w:val="00713AD7"/>
    <w:rsid w:val="00713E79"/>
    <w:rsid w:val="00716371"/>
    <w:rsid w:val="00724984"/>
    <w:rsid w:val="00731745"/>
    <w:rsid w:val="00736049"/>
    <w:rsid w:val="00745104"/>
    <w:rsid w:val="007528FC"/>
    <w:rsid w:val="00763705"/>
    <w:rsid w:val="00764634"/>
    <w:rsid w:val="00770B88"/>
    <w:rsid w:val="00771031"/>
    <w:rsid w:val="00774A41"/>
    <w:rsid w:val="007762E3"/>
    <w:rsid w:val="00777D26"/>
    <w:rsid w:val="00781DEE"/>
    <w:rsid w:val="007A2179"/>
    <w:rsid w:val="007C4D3F"/>
    <w:rsid w:val="007C7107"/>
    <w:rsid w:val="007D609B"/>
    <w:rsid w:val="007D7A19"/>
    <w:rsid w:val="007F03E1"/>
    <w:rsid w:val="007F4208"/>
    <w:rsid w:val="00805B14"/>
    <w:rsid w:val="00825A40"/>
    <w:rsid w:val="008324D0"/>
    <w:rsid w:val="00834B62"/>
    <w:rsid w:val="008421D7"/>
    <w:rsid w:val="008429DD"/>
    <w:rsid w:val="0084650F"/>
    <w:rsid w:val="00847A5C"/>
    <w:rsid w:val="00855F57"/>
    <w:rsid w:val="0085787E"/>
    <w:rsid w:val="00862A91"/>
    <w:rsid w:val="008710EF"/>
    <w:rsid w:val="008713AA"/>
    <w:rsid w:val="00871B34"/>
    <w:rsid w:val="008723A3"/>
    <w:rsid w:val="00877B08"/>
    <w:rsid w:val="00880262"/>
    <w:rsid w:val="008876AF"/>
    <w:rsid w:val="008903DE"/>
    <w:rsid w:val="008929D7"/>
    <w:rsid w:val="008A495F"/>
    <w:rsid w:val="008A4BA1"/>
    <w:rsid w:val="008A7AD0"/>
    <w:rsid w:val="008B2D71"/>
    <w:rsid w:val="008B4922"/>
    <w:rsid w:val="008C4205"/>
    <w:rsid w:val="008C53E6"/>
    <w:rsid w:val="008D2A0F"/>
    <w:rsid w:val="008E372A"/>
    <w:rsid w:val="008E6C81"/>
    <w:rsid w:val="008E7A88"/>
    <w:rsid w:val="008F3098"/>
    <w:rsid w:val="008F57B5"/>
    <w:rsid w:val="008F5F1A"/>
    <w:rsid w:val="008F6BB7"/>
    <w:rsid w:val="009005D8"/>
    <w:rsid w:val="00906A89"/>
    <w:rsid w:val="00907644"/>
    <w:rsid w:val="00921358"/>
    <w:rsid w:val="00923A14"/>
    <w:rsid w:val="0094073D"/>
    <w:rsid w:val="009525C6"/>
    <w:rsid w:val="009530AB"/>
    <w:rsid w:val="00956DD1"/>
    <w:rsid w:val="00963B50"/>
    <w:rsid w:val="009B07FE"/>
    <w:rsid w:val="009B512B"/>
    <w:rsid w:val="009B5FC9"/>
    <w:rsid w:val="009C1EF2"/>
    <w:rsid w:val="009C1EF7"/>
    <w:rsid w:val="009D072E"/>
    <w:rsid w:val="009D7D7B"/>
    <w:rsid w:val="009E5FA5"/>
    <w:rsid w:val="009F2012"/>
    <w:rsid w:val="009F3893"/>
    <w:rsid w:val="009F49E5"/>
    <w:rsid w:val="009F611C"/>
    <w:rsid w:val="00A02973"/>
    <w:rsid w:val="00A03994"/>
    <w:rsid w:val="00A10D63"/>
    <w:rsid w:val="00A168F1"/>
    <w:rsid w:val="00A17D90"/>
    <w:rsid w:val="00A22252"/>
    <w:rsid w:val="00A22DC3"/>
    <w:rsid w:val="00A26B2E"/>
    <w:rsid w:val="00A332A4"/>
    <w:rsid w:val="00A56A0F"/>
    <w:rsid w:val="00A60F0B"/>
    <w:rsid w:val="00A6435D"/>
    <w:rsid w:val="00A7232B"/>
    <w:rsid w:val="00A81E53"/>
    <w:rsid w:val="00A82E23"/>
    <w:rsid w:val="00A84581"/>
    <w:rsid w:val="00A9367F"/>
    <w:rsid w:val="00AA0153"/>
    <w:rsid w:val="00AA100C"/>
    <w:rsid w:val="00AA2B87"/>
    <w:rsid w:val="00AA38DD"/>
    <w:rsid w:val="00AA7246"/>
    <w:rsid w:val="00AB0D35"/>
    <w:rsid w:val="00AB1116"/>
    <w:rsid w:val="00AB51FE"/>
    <w:rsid w:val="00AD491E"/>
    <w:rsid w:val="00AD6EB7"/>
    <w:rsid w:val="00B03670"/>
    <w:rsid w:val="00B14D82"/>
    <w:rsid w:val="00B21F31"/>
    <w:rsid w:val="00B263F4"/>
    <w:rsid w:val="00B3293C"/>
    <w:rsid w:val="00B334B4"/>
    <w:rsid w:val="00B43577"/>
    <w:rsid w:val="00B53B45"/>
    <w:rsid w:val="00B54036"/>
    <w:rsid w:val="00B64A5C"/>
    <w:rsid w:val="00B82968"/>
    <w:rsid w:val="00B82FFC"/>
    <w:rsid w:val="00B933F3"/>
    <w:rsid w:val="00B935C5"/>
    <w:rsid w:val="00B94FE7"/>
    <w:rsid w:val="00BA2533"/>
    <w:rsid w:val="00BA5388"/>
    <w:rsid w:val="00BB2783"/>
    <w:rsid w:val="00BC3CD9"/>
    <w:rsid w:val="00BC43BF"/>
    <w:rsid w:val="00BD1DF9"/>
    <w:rsid w:val="00BD2DBA"/>
    <w:rsid w:val="00BD2ECD"/>
    <w:rsid w:val="00BD592E"/>
    <w:rsid w:val="00BF2920"/>
    <w:rsid w:val="00BF4967"/>
    <w:rsid w:val="00C027AD"/>
    <w:rsid w:val="00C10577"/>
    <w:rsid w:val="00C13D57"/>
    <w:rsid w:val="00C155BB"/>
    <w:rsid w:val="00C17240"/>
    <w:rsid w:val="00C23720"/>
    <w:rsid w:val="00C24F8A"/>
    <w:rsid w:val="00C26E9D"/>
    <w:rsid w:val="00C27225"/>
    <w:rsid w:val="00C5365E"/>
    <w:rsid w:val="00C549B2"/>
    <w:rsid w:val="00C64BC7"/>
    <w:rsid w:val="00C6563C"/>
    <w:rsid w:val="00C6705C"/>
    <w:rsid w:val="00C70E03"/>
    <w:rsid w:val="00C754E7"/>
    <w:rsid w:val="00C92789"/>
    <w:rsid w:val="00C93E45"/>
    <w:rsid w:val="00C97BCA"/>
    <w:rsid w:val="00CA3A6F"/>
    <w:rsid w:val="00CB2F50"/>
    <w:rsid w:val="00CB3E1E"/>
    <w:rsid w:val="00CB443C"/>
    <w:rsid w:val="00CB6187"/>
    <w:rsid w:val="00CB7DDE"/>
    <w:rsid w:val="00CC257B"/>
    <w:rsid w:val="00CC4257"/>
    <w:rsid w:val="00CD27A9"/>
    <w:rsid w:val="00CD2BC1"/>
    <w:rsid w:val="00CD7AFF"/>
    <w:rsid w:val="00CD7F03"/>
    <w:rsid w:val="00CE4151"/>
    <w:rsid w:val="00CF236B"/>
    <w:rsid w:val="00CF6439"/>
    <w:rsid w:val="00CF69E5"/>
    <w:rsid w:val="00D071AC"/>
    <w:rsid w:val="00D22D3E"/>
    <w:rsid w:val="00D23455"/>
    <w:rsid w:val="00D33CF8"/>
    <w:rsid w:val="00D459CD"/>
    <w:rsid w:val="00D61272"/>
    <w:rsid w:val="00D63FF3"/>
    <w:rsid w:val="00D64612"/>
    <w:rsid w:val="00D661E8"/>
    <w:rsid w:val="00D66D84"/>
    <w:rsid w:val="00D677A3"/>
    <w:rsid w:val="00D7120F"/>
    <w:rsid w:val="00D74CDD"/>
    <w:rsid w:val="00D820C4"/>
    <w:rsid w:val="00D841CA"/>
    <w:rsid w:val="00D9502C"/>
    <w:rsid w:val="00D96DEA"/>
    <w:rsid w:val="00DA26F4"/>
    <w:rsid w:val="00DB41C7"/>
    <w:rsid w:val="00DC2210"/>
    <w:rsid w:val="00DC5057"/>
    <w:rsid w:val="00DC7A65"/>
    <w:rsid w:val="00DD542B"/>
    <w:rsid w:val="00DD6AE0"/>
    <w:rsid w:val="00DF3A59"/>
    <w:rsid w:val="00DF78CA"/>
    <w:rsid w:val="00E000F6"/>
    <w:rsid w:val="00E02BF1"/>
    <w:rsid w:val="00E035FB"/>
    <w:rsid w:val="00E0794E"/>
    <w:rsid w:val="00E13E10"/>
    <w:rsid w:val="00E15E9E"/>
    <w:rsid w:val="00E2018D"/>
    <w:rsid w:val="00E2082A"/>
    <w:rsid w:val="00E36EFD"/>
    <w:rsid w:val="00E470DC"/>
    <w:rsid w:val="00E579CE"/>
    <w:rsid w:val="00E62513"/>
    <w:rsid w:val="00E65A56"/>
    <w:rsid w:val="00E70058"/>
    <w:rsid w:val="00E831CD"/>
    <w:rsid w:val="00E92175"/>
    <w:rsid w:val="00EA668B"/>
    <w:rsid w:val="00EA696C"/>
    <w:rsid w:val="00EB1358"/>
    <w:rsid w:val="00ED7468"/>
    <w:rsid w:val="00F02882"/>
    <w:rsid w:val="00F06D3D"/>
    <w:rsid w:val="00F123E1"/>
    <w:rsid w:val="00F16E8D"/>
    <w:rsid w:val="00F17271"/>
    <w:rsid w:val="00F2087A"/>
    <w:rsid w:val="00F22460"/>
    <w:rsid w:val="00F261D7"/>
    <w:rsid w:val="00F30D17"/>
    <w:rsid w:val="00F35092"/>
    <w:rsid w:val="00F363AD"/>
    <w:rsid w:val="00F37E74"/>
    <w:rsid w:val="00F42438"/>
    <w:rsid w:val="00F44CE0"/>
    <w:rsid w:val="00F4649E"/>
    <w:rsid w:val="00F542DF"/>
    <w:rsid w:val="00F57511"/>
    <w:rsid w:val="00F57A5B"/>
    <w:rsid w:val="00F646F2"/>
    <w:rsid w:val="00F6554C"/>
    <w:rsid w:val="00F725DC"/>
    <w:rsid w:val="00F81901"/>
    <w:rsid w:val="00F85F74"/>
    <w:rsid w:val="00F86ABB"/>
    <w:rsid w:val="00FA3944"/>
    <w:rsid w:val="00FA3F5C"/>
    <w:rsid w:val="00FB4A73"/>
    <w:rsid w:val="00FD2FC6"/>
    <w:rsid w:val="00FD40C5"/>
    <w:rsid w:val="00FD608B"/>
    <w:rsid w:val="00FE34D5"/>
    <w:rsid w:val="00FE3A8B"/>
    <w:rsid w:val="00FF0E90"/>
    <w:rsid w:val="00FF5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3D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75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05B2A"/>
    <w:pPr>
      <w:keepNext/>
      <w:suppressAutoHyphens/>
      <w:spacing w:before="240" w:after="60"/>
      <w:outlineLvl w:val="2"/>
    </w:pPr>
    <w:rPr>
      <w:rFonts w:ascii="Cambria" w:eastAsia="Calibri" w:hAnsi="Cambria" w:cs="Times New Roman"/>
      <w:b/>
      <w:bCs/>
      <w:color w:val="auto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D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06D3D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customStyle="1" w:styleId="30">
    <w:name w:val="Заголовок 3 Знак"/>
    <w:link w:val="3"/>
    <w:semiHidden/>
    <w:locked/>
    <w:rsid w:val="00105B2A"/>
    <w:rPr>
      <w:rFonts w:ascii="Cambria" w:eastAsia="Calibri" w:hAnsi="Cambria"/>
      <w:b/>
      <w:bCs/>
      <w:sz w:val="26"/>
      <w:szCs w:val="26"/>
      <w:lang w:val="ru-RU" w:eastAsia="ar-SA" w:bidi="ar-SA"/>
    </w:rPr>
  </w:style>
  <w:style w:type="character" w:customStyle="1" w:styleId="a3">
    <w:name w:val="Название Знак"/>
    <w:link w:val="a4"/>
    <w:locked/>
    <w:rsid w:val="00105B2A"/>
    <w:rPr>
      <w:rFonts w:ascii="Calibri" w:eastAsia="Calibri" w:hAnsi="Calibri" w:cs="Tahoma"/>
      <w:i/>
      <w:iCs/>
      <w:sz w:val="24"/>
      <w:szCs w:val="24"/>
      <w:lang w:val="ru-RU" w:eastAsia="ar-SA" w:bidi="ar-SA"/>
    </w:rPr>
  </w:style>
  <w:style w:type="paragraph" w:styleId="a4">
    <w:name w:val="Title"/>
    <w:basedOn w:val="a"/>
    <w:next w:val="a5"/>
    <w:link w:val="a3"/>
    <w:qFormat/>
    <w:rsid w:val="00105B2A"/>
    <w:pPr>
      <w:suppressLineNumbers/>
      <w:suppressAutoHyphens/>
      <w:spacing w:before="120" w:after="120"/>
    </w:pPr>
    <w:rPr>
      <w:rFonts w:ascii="Calibri" w:eastAsia="Calibri" w:hAnsi="Calibri" w:cs="Tahoma"/>
      <w:i/>
      <w:iCs/>
      <w:color w:val="auto"/>
      <w:lang w:eastAsia="ar-SA"/>
    </w:rPr>
  </w:style>
  <w:style w:type="paragraph" w:styleId="a5">
    <w:name w:val="Subtitle"/>
    <w:basedOn w:val="a"/>
    <w:qFormat/>
    <w:rsid w:val="00105B2A"/>
    <w:pPr>
      <w:spacing w:after="60"/>
      <w:jc w:val="center"/>
      <w:outlineLvl w:val="1"/>
    </w:pPr>
    <w:rPr>
      <w:rFonts w:ascii="Arial" w:hAnsi="Arial" w:cs="Arial"/>
    </w:rPr>
  </w:style>
  <w:style w:type="table" w:styleId="a6">
    <w:name w:val="Table Grid"/>
    <w:basedOn w:val="a1"/>
    <w:rsid w:val="008465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3604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link w:val="a7"/>
    <w:uiPriority w:val="99"/>
    <w:semiHidden/>
    <w:rsid w:val="0073604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73604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link w:val="a9"/>
    <w:uiPriority w:val="99"/>
    <w:semiHidden/>
    <w:rsid w:val="0073604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1">
    <w:name w:val="Обычный (веб)1"/>
    <w:basedOn w:val="a"/>
    <w:rsid w:val="00777D26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ConsTitle">
    <w:name w:val="ConsTitle"/>
    <w:rsid w:val="00777D26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styleId="ab">
    <w:name w:val="No Spacing"/>
    <w:uiPriority w:val="1"/>
    <w:qFormat/>
    <w:rsid w:val="00777D26"/>
    <w:pPr>
      <w:suppressAutoHyphens/>
    </w:pPr>
    <w:rPr>
      <w:rFonts w:eastAsia="Arial Unicode MS" w:cs="font86"/>
      <w:sz w:val="22"/>
      <w:szCs w:val="22"/>
      <w:lang w:eastAsia="ar-SA"/>
    </w:rPr>
  </w:style>
  <w:style w:type="paragraph" w:styleId="ac">
    <w:name w:val="Normal (Web)"/>
    <w:basedOn w:val="a"/>
    <w:uiPriority w:val="99"/>
    <w:rsid w:val="00777D2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ListLabel1">
    <w:name w:val="ListLabel 1"/>
    <w:rsid w:val="00777D26"/>
    <w:rPr>
      <w:rFonts w:cs="Courier New"/>
    </w:rPr>
  </w:style>
  <w:style w:type="paragraph" w:styleId="31">
    <w:name w:val="Body Text 3"/>
    <w:basedOn w:val="a"/>
    <w:link w:val="32"/>
    <w:rsid w:val="009D7D7B"/>
    <w:pPr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2">
    <w:name w:val="Основной текст 3 Знак"/>
    <w:link w:val="31"/>
    <w:rsid w:val="009D7D7B"/>
    <w:rPr>
      <w:rFonts w:ascii="Times New Roman" w:eastAsia="Times New Roman" w:hAnsi="Times New Roman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BA2533"/>
    <w:pPr>
      <w:spacing w:after="120"/>
      <w:ind w:left="283"/>
    </w:pPr>
    <w:rPr>
      <w:rFonts w:cs="Times New Roman"/>
    </w:rPr>
  </w:style>
  <w:style w:type="character" w:customStyle="1" w:styleId="ae">
    <w:name w:val="Основной текст с отступом Знак"/>
    <w:link w:val="ad"/>
    <w:uiPriority w:val="99"/>
    <w:rsid w:val="00BA2533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0C7905"/>
    <w:rPr>
      <w:rFonts w:ascii="Tahoma" w:hAnsi="Tahoma" w:cs="Times New Roman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0C7905"/>
    <w:rPr>
      <w:rFonts w:ascii="Tahoma" w:eastAsia="Arial Unicode MS" w:hAnsi="Tahoma" w:cs="Tahoma"/>
      <w:color w:val="000000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A82E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2E2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475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Обычный1"/>
    <w:rsid w:val="0034756C"/>
    <w:rPr>
      <w:rFonts w:ascii="Times New Roman" w:eastAsia="Times New Roman" w:hAnsi="Times New Roman"/>
      <w:sz w:val="28"/>
    </w:rPr>
  </w:style>
  <w:style w:type="paragraph" w:styleId="af1">
    <w:name w:val="List Paragraph"/>
    <w:basedOn w:val="a"/>
    <w:uiPriority w:val="34"/>
    <w:qFormat/>
    <w:rsid w:val="00B64A5C"/>
    <w:pPr>
      <w:spacing w:after="200" w:line="276" w:lineRule="auto"/>
      <w:ind w:left="708"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af2">
    <w:name w:val="Гипертекстовая ссылка"/>
    <w:basedOn w:val="a0"/>
    <w:uiPriority w:val="99"/>
    <w:rsid w:val="005909B6"/>
    <w:rPr>
      <w:rFonts w:cs="Times New Roman"/>
      <w:b w:val="0"/>
      <w:color w:val="106BBE"/>
    </w:rPr>
  </w:style>
  <w:style w:type="paragraph" w:styleId="af3">
    <w:name w:val="caption"/>
    <w:basedOn w:val="a"/>
    <w:next w:val="a"/>
    <w:link w:val="af4"/>
    <w:unhideWhenUsed/>
    <w:qFormat/>
    <w:rsid w:val="00B94FE7"/>
    <w:pPr>
      <w:spacing w:after="200" w:line="276" w:lineRule="auto"/>
    </w:pPr>
    <w:rPr>
      <w:rFonts w:ascii="Calibri" w:eastAsia="Times New Roman" w:hAnsi="Calibri" w:cs="Calibri"/>
      <w:b/>
      <w:bCs/>
      <w:color w:val="auto"/>
      <w:sz w:val="20"/>
      <w:szCs w:val="20"/>
      <w:lang w:eastAsia="en-US"/>
    </w:rPr>
  </w:style>
  <w:style w:type="paragraph" w:styleId="af5">
    <w:name w:val="Body Text"/>
    <w:aliases w:val="Знак1 Знак,text,Body Text2, Знак1 Знак,Основной текст1"/>
    <w:basedOn w:val="a"/>
    <w:link w:val="af6"/>
    <w:unhideWhenUsed/>
    <w:rsid w:val="00B94FE7"/>
    <w:pPr>
      <w:spacing w:after="120" w:line="276" w:lineRule="auto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character" w:customStyle="1" w:styleId="af6">
    <w:name w:val="Основной текст Знак"/>
    <w:aliases w:val="Знак1 Знак Знак,text Знак,Body Text2 Знак, Знак1 Знак Знак,Основной текст1 Знак"/>
    <w:basedOn w:val="a0"/>
    <w:link w:val="af5"/>
    <w:rsid w:val="00B94FE7"/>
    <w:rPr>
      <w:rFonts w:eastAsia="Times New Roman" w:cs="Calibri"/>
      <w:sz w:val="22"/>
      <w:szCs w:val="22"/>
      <w:lang w:eastAsia="en-US"/>
    </w:rPr>
  </w:style>
  <w:style w:type="character" w:customStyle="1" w:styleId="af4">
    <w:name w:val="Название объекта Знак"/>
    <w:basedOn w:val="a0"/>
    <w:link w:val="af3"/>
    <w:rsid w:val="00B94FE7"/>
    <w:rPr>
      <w:rFonts w:eastAsia="Times New Roman" w:cs="Calibri"/>
      <w:b/>
      <w:bCs/>
      <w:lang w:eastAsia="en-US"/>
    </w:rPr>
  </w:style>
  <w:style w:type="paragraph" w:customStyle="1" w:styleId="af7">
    <w:name w:val="Заголовок статьи"/>
    <w:basedOn w:val="a"/>
    <w:next w:val="a"/>
    <w:uiPriority w:val="99"/>
    <w:rsid w:val="00774A4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color w:val="auto"/>
    </w:rPr>
  </w:style>
  <w:style w:type="paragraph" w:customStyle="1" w:styleId="Style4">
    <w:name w:val="Style4"/>
    <w:basedOn w:val="a"/>
    <w:uiPriority w:val="99"/>
    <w:rsid w:val="00E36EFD"/>
    <w:pPr>
      <w:widowControl w:val="0"/>
      <w:autoSpaceDE w:val="0"/>
      <w:autoSpaceDN w:val="0"/>
      <w:adjustRightInd w:val="0"/>
      <w:spacing w:line="295" w:lineRule="exact"/>
      <w:ind w:hanging="355"/>
    </w:pPr>
    <w:rPr>
      <w:rFonts w:ascii="Times New Roman" w:eastAsiaTheme="minorEastAsia" w:hAnsi="Times New Roman" w:cs="Times New Roman"/>
      <w:color w:val="auto"/>
    </w:rPr>
  </w:style>
  <w:style w:type="character" w:customStyle="1" w:styleId="FontStyle12">
    <w:name w:val="Font Style12"/>
    <w:basedOn w:val="a0"/>
    <w:uiPriority w:val="99"/>
    <w:rsid w:val="00E36EFD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674F1-2EC5-47DD-99BD-5ADE7F405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11</Pages>
  <Words>3028</Words>
  <Characters>17261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Райманова Л.М.</dc:creator>
  <cp:lastModifiedBy>администрация</cp:lastModifiedBy>
  <cp:revision>44</cp:revision>
  <cp:lastPrinted>2017-04-27T10:17:00Z</cp:lastPrinted>
  <dcterms:created xsi:type="dcterms:W3CDTF">2017-02-27T07:42:00Z</dcterms:created>
  <dcterms:modified xsi:type="dcterms:W3CDTF">2017-04-27T10:18:00Z</dcterms:modified>
</cp:coreProperties>
</file>