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A" w:rsidRDefault="00314A1A" w:rsidP="00314A1A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14A1A" w:rsidRDefault="00314A1A" w:rsidP="00314A1A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КОРЕННОВСКОГО СЕЛЬСКОГО ПОСЕЛЕНИЯ</w:t>
      </w:r>
    </w:p>
    <w:p w:rsidR="00314A1A" w:rsidRDefault="00314A1A" w:rsidP="00314A1A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КАЛАЧЕЕВСКОГО МУНИЦИПАЛЬНОГО РАЙОНА</w:t>
      </w:r>
    </w:p>
    <w:p w:rsidR="00314A1A" w:rsidRDefault="00314A1A" w:rsidP="00314A1A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314A1A" w:rsidRDefault="00314A1A" w:rsidP="00314A1A">
      <w:pPr>
        <w:ind w:right="42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14A1A" w:rsidRDefault="00314A1A" w:rsidP="00314A1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</w:t>
      </w:r>
      <w:r w:rsidR="005210DF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» апреля 2021 г. № 11</w:t>
      </w:r>
    </w:p>
    <w:p w:rsidR="00314A1A" w:rsidRDefault="00314A1A" w:rsidP="00314A1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Коренное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14A1A" w:rsidTr="00314A1A">
        <w:tc>
          <w:tcPr>
            <w:tcW w:w="9747" w:type="dxa"/>
            <w:hideMark/>
          </w:tcPr>
          <w:p w:rsidR="00314A1A" w:rsidRPr="00314A1A" w:rsidRDefault="00314A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314A1A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О внесении изменений в постановление от 21.10.2019 года № 73 «О муниципальной программе </w:t>
            </w:r>
            <w:proofErr w:type="spellStart"/>
            <w:r w:rsidRPr="00314A1A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Коренновского</w:t>
            </w:r>
            <w:proofErr w:type="spellEnd"/>
            <w:r w:rsidRPr="00314A1A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сельского поселения «Социально-экономическое развитие </w:t>
            </w:r>
            <w:proofErr w:type="spellStart"/>
            <w:r w:rsidRPr="00314A1A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Коренновского</w:t>
            </w:r>
            <w:proofErr w:type="spellEnd"/>
            <w:r w:rsidRPr="00314A1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сельского поселения на 2020 - 2026 годы</w:t>
            </w:r>
            <w:r w:rsidRPr="00314A1A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» (в редакции от 25.02.2020 г. №8; от 23.04.2020 г. №18, от 27.08.2020 г. №36; от29.12.2020 г. №44; от 17.02.2021 г. №7)</w:t>
            </w:r>
          </w:p>
        </w:tc>
      </w:tr>
    </w:tbl>
    <w:p w:rsidR="00314A1A" w:rsidRDefault="00314A1A" w:rsidP="00314A1A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 xml:space="preserve"> постановлением администрации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поселения №43 от 11.10.2013 г.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области» (в редакции постановлений от 24.12.2018г. №38, от 15.10.2019г. №68), распоряжением администрации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поселения №11 от 15.10.2019 г. «Об утверждении  перечня муниципальных программ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района», администрация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п о с т а н о в л я е т:</w:t>
      </w:r>
    </w:p>
    <w:p w:rsidR="00314A1A" w:rsidRDefault="00314A1A" w:rsidP="00314A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от 21.10.2019 года №73 «О муниципальной программе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«Социально 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2020 - 2026 годы» (в редакции от 25.02.2020 г. №8; от 23.04.2020 г. №18, от 27.08.2020 №36;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от29.12.2020 г. №44; от 17.02.2021 г. №7</w:t>
      </w:r>
      <w:r>
        <w:rPr>
          <w:rFonts w:ascii="Arial" w:hAnsi="Arial" w:cs="Arial"/>
        </w:rPr>
        <w:t>) следующие изменения:</w:t>
      </w:r>
    </w:p>
    <w:p w:rsidR="00314A1A" w:rsidRDefault="00314A1A" w:rsidP="00314A1A">
      <w:pPr>
        <w:shd w:val="clear" w:color="auto" w:fill="FFFFFF"/>
        <w:ind w:left="-1" w:right="23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В паспорте муниципальной программы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«Социально-экономическое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2020-2026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 составляет 18613,0 тыс. рублей, в том числе средства федерального бюджета – 609,0 тыс. руб., средства областного бюджета – 4355,2 тыс. руб., средства бюджета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  <w:spacing w:val="-1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– 13648,8 тыс. руб.» заменить словами «Объем бюджетных ассигнований на реализацию муниципальной программы составляет 18654,2 тыс. рублей, в том числе средства федерального бюджета – 609,0 тыс. руб., средства областного бюджета – 4355,2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средства бюджета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  <w:spacing w:val="-1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– 13690,0 тыс. руб.» </w:t>
      </w:r>
    </w:p>
    <w:p w:rsidR="00314A1A" w:rsidRDefault="00314A1A" w:rsidP="00314A1A">
      <w:pPr>
        <w:shd w:val="clear" w:color="auto" w:fill="FFFFFF"/>
        <w:ind w:left="-1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таблице год 2021 всего цифры «3069,4» заменить цифрами «3110,6», год 2021 местный бюджет цифры «2038,8» заменить цифрами «2080,0»</w:t>
      </w:r>
    </w:p>
    <w:p w:rsidR="00314A1A" w:rsidRDefault="00314A1A" w:rsidP="00314A1A">
      <w:pPr>
        <w:shd w:val="clear" w:color="auto" w:fill="FFFFFF"/>
        <w:ind w:left="-1" w:right="23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 В паспорте муниципальной подпрограммы «Обеспечение деятельности управления» муниципальной подпрограммы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«Социально-экономическое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2020-2026 годы» в строке «Объемы и источники финансирования Подпрограммы (в действующих ценах каждого года реализации Подпрограммы)» слова «Объем бюджетных ассигнований на реализацию муниципальной подпрограммы составляет 18613,0 тыс. рублей, в том числе средства федерального бюджета – 609,0 тыс. руб., средства областного бюджета – 4355,2 тыс. руб., средства бюджета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  <w:spacing w:val="-1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– 13648,8 тыс. руб.» заменить словами «Объем бюджетных ассигнований на реализацию муниципальной подпрограммы составляет 18654,2 тыс. рублей, в том числе средства федерального бюджета – 609,0 тыс. руб., средства областного бюджета – 4355,2 тыс. руб., средства бюджета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  <w:spacing w:val="-1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– 13690,0 тыс. руб.» </w:t>
      </w:r>
    </w:p>
    <w:p w:rsidR="00314A1A" w:rsidRDefault="00314A1A" w:rsidP="00314A1A">
      <w:pPr>
        <w:shd w:val="clear" w:color="auto" w:fill="FFFFFF"/>
        <w:ind w:left="-1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таблице год 2021 всего цифры «3069,4» заменить цифрами «3110,6», год 2021 местный бюджет цифры «2038,8» заменить цифрами «2080,0»</w:t>
      </w:r>
    </w:p>
    <w:p w:rsidR="00314A1A" w:rsidRDefault="00314A1A" w:rsidP="00314A1A">
      <w:pPr>
        <w:shd w:val="clear" w:color="auto" w:fill="FFFFFF"/>
        <w:ind w:left="-1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1.3 Приложения 1,2,4,5 к муниципальной программе изложить в новой редакции, согласно приложений 1,2,3,4 к настоящему постановлению.</w:t>
      </w:r>
    </w:p>
    <w:p w:rsidR="00314A1A" w:rsidRDefault="00314A1A" w:rsidP="00314A1A">
      <w:pPr>
        <w:ind w:left="360" w:right="424" w:firstLine="34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Опубликовать (обнародовать) настоящее решение в Вестнике муниципальных правовых актов </w:t>
      </w:r>
      <w:proofErr w:type="spellStart"/>
      <w:r>
        <w:rPr>
          <w:rFonts w:ascii="Arial" w:hAnsi="Arial" w:cs="Arial"/>
          <w:color w:val="000000"/>
        </w:rPr>
        <w:t>Коренновского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Калачеевского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>
        <w:rPr>
          <w:rFonts w:ascii="Arial" w:hAnsi="Arial" w:cs="Arial"/>
        </w:rPr>
        <w:t xml:space="preserve"> </w:t>
      </w:r>
    </w:p>
    <w:p w:rsidR="00314A1A" w:rsidRDefault="00314A1A" w:rsidP="00314A1A">
      <w:pPr>
        <w:ind w:left="360" w:right="424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14A1A" w:rsidRDefault="00314A1A" w:rsidP="00314A1A">
      <w:pPr>
        <w:ind w:left="360" w:right="424"/>
        <w:jc w:val="both"/>
        <w:rPr>
          <w:rFonts w:ascii="Arial" w:hAnsi="Arial" w:cs="Arial"/>
        </w:rPr>
      </w:pPr>
    </w:p>
    <w:p w:rsidR="00314A1A" w:rsidRDefault="00314A1A" w:rsidP="00314A1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314A1A" w:rsidRDefault="00314A1A" w:rsidP="00314A1A">
      <w:pPr>
        <w:jc w:val="both"/>
        <w:rPr>
          <w:rFonts w:ascii="Arial" w:eastAsia="A" w:hAnsi="Arial" w:cs="Arial"/>
        </w:rPr>
      </w:pP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Гайдук Т. В.</w:t>
      </w:r>
    </w:p>
    <w:p w:rsidR="00314A1A" w:rsidRDefault="00314A1A" w:rsidP="00314A1A">
      <w:pPr>
        <w:jc w:val="both"/>
        <w:rPr>
          <w:rFonts w:ascii="Arial" w:hAnsi="Arial" w:cs="Arial"/>
        </w:rPr>
      </w:pPr>
    </w:p>
    <w:p w:rsidR="00314A1A" w:rsidRDefault="00314A1A" w:rsidP="00314A1A">
      <w:pPr>
        <w:jc w:val="both"/>
        <w:rPr>
          <w:rFonts w:ascii="Arial" w:hAnsi="Arial" w:cs="Arial"/>
        </w:rPr>
      </w:pPr>
    </w:p>
    <w:p w:rsidR="00314A1A" w:rsidRDefault="00314A1A" w:rsidP="00314A1A">
      <w:pPr>
        <w:spacing w:line="228" w:lineRule="auto"/>
        <w:ind w:firstLine="709"/>
        <w:jc w:val="both"/>
        <w:rPr>
          <w:rFonts w:ascii="Arial" w:hAnsi="Arial" w:cs="Arial"/>
          <w:kern w:val="2"/>
        </w:rPr>
      </w:pPr>
    </w:p>
    <w:p w:rsidR="00314A1A" w:rsidRDefault="00314A1A" w:rsidP="00314A1A">
      <w:pPr>
        <w:ind w:firstLine="709"/>
        <w:jc w:val="both"/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  <w:sectPr w:rsidR="00314A1A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W w:w="4253" w:type="dxa"/>
        <w:jc w:val="right"/>
        <w:tblLook w:val="01E0" w:firstRow="1" w:lastRow="1" w:firstColumn="1" w:lastColumn="1" w:noHBand="0" w:noVBand="0"/>
      </w:tblPr>
      <w:tblGrid>
        <w:gridCol w:w="4253"/>
      </w:tblGrid>
      <w:tr w:rsidR="00314A1A" w:rsidTr="00314A1A">
        <w:trPr>
          <w:trHeight w:val="1137"/>
          <w:jc w:val="right"/>
        </w:trPr>
        <w:tc>
          <w:tcPr>
            <w:tcW w:w="4253" w:type="dxa"/>
            <w:hideMark/>
          </w:tcPr>
          <w:p w:rsidR="00314A1A" w:rsidRDefault="00314A1A">
            <w:pPr>
              <w:suppressAutoHyphens/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lastRenderedPageBreak/>
              <w:t>Приложение 1</w:t>
            </w:r>
          </w:p>
          <w:p w:rsidR="00314A1A" w:rsidRDefault="00314A1A">
            <w:pPr>
              <w:suppressAutoHyphens/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к постановлению администрации </w:t>
            </w:r>
          </w:p>
          <w:p w:rsidR="00314A1A" w:rsidRDefault="00314A1A">
            <w:pPr>
              <w:suppressAutoHyphens/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  <w:p w:rsidR="00314A1A" w:rsidRDefault="00314A1A" w:rsidP="005210DF">
            <w:pPr>
              <w:suppressAutoHyphens/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5210DF">
              <w:rPr>
                <w:rFonts w:ascii="Arial" w:hAnsi="Arial" w:cs="Arial"/>
                <w:kern w:val="2"/>
                <w:lang w:eastAsia="en-US"/>
              </w:rPr>
              <w:t>12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» апреля 2021 № </w:t>
            </w:r>
            <w:bookmarkStart w:id="0" w:name="Par400"/>
            <w:bookmarkEnd w:id="0"/>
            <w:r>
              <w:rPr>
                <w:rFonts w:ascii="Arial" w:hAnsi="Arial" w:cs="Arial"/>
                <w:kern w:val="2"/>
                <w:lang w:eastAsia="en-US"/>
              </w:rPr>
              <w:t>11</w:t>
            </w:r>
          </w:p>
        </w:tc>
      </w:tr>
    </w:tbl>
    <w:p w:rsidR="00314A1A" w:rsidRDefault="00314A1A" w:rsidP="00314A1A">
      <w:pPr>
        <w:suppressAutoHyphens/>
        <w:ind w:left="851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СВЕДЕНИЯ</w:t>
      </w:r>
    </w:p>
    <w:p w:rsidR="00314A1A" w:rsidRDefault="00314A1A" w:rsidP="00314A1A">
      <w:pPr>
        <w:suppressAutoHyphens/>
        <w:ind w:left="851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показателях (индикаторах) муниципальной программы </w:t>
      </w:r>
      <w:proofErr w:type="spellStart"/>
      <w:r>
        <w:rPr>
          <w:rFonts w:ascii="Arial" w:hAnsi="Arial" w:cs="Arial"/>
          <w:kern w:val="2"/>
        </w:rPr>
        <w:t>Коренновского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</w:t>
      </w:r>
    </w:p>
    <w:p w:rsidR="00314A1A" w:rsidRDefault="00314A1A" w:rsidP="00314A1A">
      <w:pPr>
        <w:suppressAutoHyphens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«Социально-экономическое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2020-2026 годы»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07"/>
        <w:gridCol w:w="4277"/>
        <w:gridCol w:w="18"/>
        <w:gridCol w:w="1016"/>
        <w:gridCol w:w="1150"/>
        <w:gridCol w:w="1181"/>
        <w:gridCol w:w="1213"/>
        <w:gridCol w:w="1122"/>
        <w:gridCol w:w="1181"/>
        <w:gridCol w:w="1329"/>
        <w:gridCol w:w="1181"/>
        <w:gridCol w:w="21"/>
        <w:gridCol w:w="1308"/>
      </w:tblGrid>
      <w:tr w:rsidR="00314A1A" w:rsidTr="00314A1A">
        <w:trPr>
          <w:gridAfter w:val="8"/>
          <w:wAfter w:w="8658" w:type="dxa"/>
          <w:trHeight w:val="29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№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п/п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Наименование показателя (индикатора)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Единица измерения</w:t>
            </w:r>
          </w:p>
        </w:tc>
      </w:tr>
      <w:tr w:rsidR="00314A1A" w:rsidTr="00314A1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2020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2021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2022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2023 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2024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2025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2026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</w:tr>
      <w:tr w:rsidR="00314A1A" w:rsidTr="00314A1A">
        <w:trPr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Муниципальная программа «</w:t>
            </w:r>
            <w:r>
              <w:rPr>
                <w:rFonts w:ascii="Arial" w:hAnsi="Arial" w:cs="Arial"/>
                <w:b/>
                <w:lang w:eastAsia="en-US"/>
              </w:rPr>
              <w:t xml:space="preserve">Социально-экономическое развитие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на 2020-2026 годы</w:t>
            </w:r>
            <w:r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Подпрограмма «</w:t>
            </w:r>
            <w:r>
              <w:rPr>
                <w:rFonts w:ascii="Arial" w:hAnsi="Arial" w:cs="Arial"/>
                <w:b/>
                <w:lang w:eastAsia="en-US"/>
              </w:rPr>
              <w:t>Обеспечение деятельности управления</w:t>
            </w:r>
            <w:r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Формирование и исполнение бюджета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 в соответствии с бюджетным законодательством и нормативной правовой документацией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1.33.58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Тыс. руб.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4838,0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3110,60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uppressAutoHyphens/>
              <w:spacing w:line="256" w:lineRule="auto"/>
              <w:ind w:left="-57" w:right="-57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2200,8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2255,5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2083,10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50,23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37,0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Основное мероприятие 1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«</w:t>
            </w:r>
            <w:r>
              <w:rPr>
                <w:rFonts w:ascii="Arial" w:hAnsi="Arial" w:cs="Arial"/>
                <w:b/>
                <w:lang w:eastAsia="en-US"/>
              </w:rPr>
              <w:t>Проведение эффективной политики в области доходов</w:t>
            </w:r>
            <w:r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2.1.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недоимки по местным налогам и сборам зачисляемым в бюджет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33,71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71,1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72,0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lastRenderedPageBreak/>
              <w:t>Мероприятие 1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Доля расходов бюджета </w:t>
            </w:r>
            <w:proofErr w:type="spellStart"/>
            <w:r>
              <w:rPr>
                <w:rFonts w:ascii="Arial" w:hAnsi="Arial" w:cs="Arial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lang w:eastAsia="ar-SA"/>
              </w:rPr>
              <w:t>Основное мероприятие 2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rFonts w:ascii="Arial" w:hAnsi="Arial" w:cs="Arial"/>
                <w:b/>
                <w:kern w:val="2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  <w:b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сельского поселения Калачеевского муниципального района на 2020-2026 годы»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51,1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51,8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Содержание мест захоронения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Да/нет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Мероприятие 1.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>«</w:t>
            </w:r>
            <w:r>
              <w:rPr>
                <w:rFonts w:ascii="Arial" w:hAnsi="Arial" w:cs="Arial"/>
                <w:b/>
                <w:lang w:eastAsia="en-US"/>
              </w:rPr>
              <w:t xml:space="preserve">Организация электроснабжения в границах 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10,00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1.2.1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Основное</w:t>
            </w: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мероприятие 3 </w:t>
            </w:r>
          </w:p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>
              <w:rPr>
                <w:rFonts w:ascii="Arial" w:hAnsi="Arial" w:cs="Arial"/>
                <w:b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lastRenderedPageBreak/>
              <w:t>1.3.1.1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1.3.1.2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2" w:firstLine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14A1A" w:rsidRDefault="00314A1A">
            <w:pPr>
              <w:spacing w:line="25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1.3.1.3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2" w:firstLine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14A1A" w:rsidRDefault="00314A1A">
            <w:pPr>
              <w:spacing w:line="25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lang w:eastAsia="ar-SA"/>
              </w:rPr>
              <w:t>Основное мероприятие 4</w:t>
            </w:r>
          </w:p>
          <w:p w:rsidR="00314A1A" w:rsidRDefault="00314A1A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lang w:eastAsia="ar-SA"/>
              </w:rPr>
              <w:t xml:space="preserve">«Развитие культуры,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kern w:val="2"/>
                <w:lang w:eastAsia="ar-SA"/>
              </w:rPr>
              <w:t>Коренновском</w:t>
            </w:r>
            <w:proofErr w:type="spellEnd"/>
            <w:r>
              <w:rPr>
                <w:rFonts w:ascii="Arial" w:hAnsi="Arial" w:cs="Arial"/>
                <w:b/>
                <w:kern w:val="2"/>
                <w:lang w:eastAsia="ar-SA"/>
              </w:rPr>
              <w:t xml:space="preserve"> сельском поселении на 2020-2026 годы»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2.1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местного бюджета на культуру, физическую культуру и </w:t>
            </w:r>
            <w:r>
              <w:rPr>
                <w:rFonts w:ascii="Arial" w:hAnsi="Arial" w:cs="Arial"/>
                <w:lang w:eastAsia="en-US"/>
              </w:rPr>
              <w:lastRenderedPageBreak/>
              <w:t>спорт в расчете на душу населения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1013,04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552,3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569,8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Tr="00314A1A">
        <w:trPr>
          <w:trHeight w:val="41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1.2.1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47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</w:tr>
      <w:tr w:rsidR="00314A1A" w:rsidTr="00314A1A">
        <w:trPr>
          <w:trHeight w:val="572"/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Основное мероприятие 5.</w:t>
            </w:r>
          </w:p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«Социальная политика в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Коренновском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сельском поселении на 2020-20206годы»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Тыс.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Основное мероприятие 6</w:t>
            </w:r>
          </w:p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Финансовое обеспечение деятельности администрации  сельского поселения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Исполнение бюджета </w:t>
            </w:r>
            <w:proofErr w:type="spellStart"/>
            <w:r>
              <w:rPr>
                <w:rFonts w:ascii="Arial" w:hAnsi="Arial" w:cs="Arial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сельского поселения по финансовому обеспечению деятельности администрации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1.33.58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1381,90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1256,50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1256,50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1256,50</w:t>
            </w:r>
          </w:p>
        </w:tc>
      </w:tr>
      <w:tr w:rsidR="00314A1A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Основное мероприятие 7</w:t>
            </w:r>
          </w:p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«Финансовое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поселения»</w:t>
            </w:r>
          </w:p>
        </w:tc>
      </w:tr>
      <w:tr w:rsidR="00314A1A" w:rsidTr="00314A1A">
        <w:trPr>
          <w:trHeight w:val="103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81,3</w:t>
            </w:r>
          </w:p>
        </w:tc>
      </w:tr>
      <w:tr w:rsidR="00314A1A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7.1.2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firstLine="5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</w:tr>
    </w:tbl>
    <w:p w:rsidR="00314A1A" w:rsidRDefault="00314A1A" w:rsidP="00314A1A">
      <w:pPr>
        <w:tabs>
          <w:tab w:val="left" w:pos="11940"/>
        </w:tabs>
        <w:jc w:val="both"/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  <w:sectPr w:rsidR="00314A1A">
          <w:pgSz w:w="16838" w:h="11906" w:orient="landscape"/>
          <w:pgMar w:top="720" w:right="720" w:bottom="720" w:left="720" w:header="709" w:footer="709" w:gutter="0"/>
          <w:cols w:space="720"/>
        </w:sectPr>
      </w:pPr>
    </w:p>
    <w:tbl>
      <w:tblPr>
        <w:tblW w:w="2000" w:type="pct"/>
        <w:tblInd w:w="10366" w:type="dxa"/>
        <w:tblLayout w:type="fixed"/>
        <w:tblLook w:val="01E0" w:firstRow="1" w:lastRow="1" w:firstColumn="1" w:lastColumn="1" w:noHBand="0" w:noVBand="0"/>
      </w:tblPr>
      <w:tblGrid>
        <w:gridCol w:w="6159"/>
      </w:tblGrid>
      <w:tr w:rsidR="00314A1A" w:rsidTr="00314A1A">
        <w:trPr>
          <w:trHeight w:val="983"/>
        </w:trPr>
        <w:tc>
          <w:tcPr>
            <w:tcW w:w="6321" w:type="dxa"/>
            <w:hideMark/>
          </w:tcPr>
          <w:p w:rsidR="00314A1A" w:rsidRDefault="00314A1A">
            <w:pPr>
              <w:suppressAutoHyphens/>
              <w:spacing w:line="256" w:lineRule="auto"/>
              <w:ind w:right="-29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bookmarkStart w:id="1" w:name="Par610"/>
            <w:bookmarkStart w:id="2" w:name="Par676"/>
            <w:bookmarkEnd w:id="1"/>
            <w:bookmarkEnd w:id="2"/>
            <w:r>
              <w:rPr>
                <w:rFonts w:ascii="Arial" w:hAnsi="Arial" w:cs="Arial"/>
                <w:kern w:val="2"/>
                <w:lang w:eastAsia="en-US"/>
              </w:rPr>
              <w:t>Приложение 2</w:t>
            </w:r>
          </w:p>
          <w:p w:rsidR="00314A1A" w:rsidRDefault="00314A1A">
            <w:pPr>
              <w:suppressAutoHyphens/>
              <w:spacing w:line="256" w:lineRule="auto"/>
              <w:ind w:right="-29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</w:p>
          <w:p w:rsidR="00314A1A" w:rsidRDefault="00314A1A">
            <w:pPr>
              <w:suppressAutoHyphens/>
              <w:spacing w:line="256" w:lineRule="auto"/>
              <w:ind w:right="-29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  <w:p w:rsidR="00314A1A" w:rsidRDefault="00314A1A" w:rsidP="005210DF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5210DF">
              <w:rPr>
                <w:rFonts w:ascii="Arial" w:hAnsi="Arial" w:cs="Arial"/>
                <w:kern w:val="2"/>
                <w:lang w:eastAsia="en-US"/>
              </w:rPr>
              <w:t>12</w:t>
            </w:r>
            <w:r>
              <w:rPr>
                <w:rFonts w:ascii="Arial" w:hAnsi="Arial" w:cs="Arial"/>
                <w:kern w:val="2"/>
                <w:lang w:eastAsia="en-US"/>
              </w:rPr>
              <w:t>» апреля 2021 № 11</w:t>
            </w:r>
          </w:p>
        </w:tc>
      </w:tr>
    </w:tbl>
    <w:p w:rsidR="00314A1A" w:rsidRDefault="00314A1A" w:rsidP="00314A1A">
      <w:pPr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РАСХОДЫ</w:t>
      </w:r>
    </w:p>
    <w:p w:rsidR="00314A1A" w:rsidRDefault="00314A1A" w:rsidP="00314A1A">
      <w:pPr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местного бюджета на реализацию муниципальной программы </w:t>
      </w:r>
      <w:proofErr w:type="spellStart"/>
      <w:r>
        <w:rPr>
          <w:rFonts w:ascii="Arial" w:hAnsi="Arial" w:cs="Arial"/>
          <w:kern w:val="2"/>
        </w:rPr>
        <w:t>Коренновского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«</w:t>
      </w:r>
      <w:r>
        <w:rPr>
          <w:rFonts w:ascii="Arial" w:hAnsi="Arial" w:cs="Arial"/>
        </w:rPr>
        <w:t xml:space="preserve">Социально-экономическое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2020-2026 годы</w:t>
      </w:r>
      <w:r>
        <w:rPr>
          <w:rFonts w:ascii="Arial" w:hAnsi="Arial" w:cs="Arial"/>
          <w:kern w:val="2"/>
        </w:rPr>
        <w:t>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4100"/>
        <w:gridCol w:w="3257"/>
        <w:gridCol w:w="1036"/>
        <w:gridCol w:w="1036"/>
        <w:gridCol w:w="1036"/>
        <w:gridCol w:w="1036"/>
        <w:gridCol w:w="1140"/>
        <w:gridCol w:w="939"/>
        <w:gridCol w:w="940"/>
      </w:tblGrid>
      <w:tr w:rsidR="00314A1A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 тыс. руб.</w:t>
            </w:r>
          </w:p>
        </w:tc>
      </w:tr>
      <w:tr w:rsidR="00314A1A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2026</w:t>
            </w:r>
          </w:p>
        </w:tc>
      </w:tr>
      <w:tr w:rsidR="00314A1A" w:rsidTr="00D67061">
        <w:trPr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314A1A" w:rsidTr="00D67061">
        <w:trPr>
          <w:trHeight w:val="44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Социально-экономическое развитие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</w:tr>
      <w:tr w:rsidR="00314A1A" w:rsidTr="00D67061">
        <w:trPr>
          <w:trHeight w:val="441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D67061">
        <w:trPr>
          <w:trHeight w:val="441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</w:tr>
      <w:tr w:rsidR="00314A1A" w:rsidTr="00D67061">
        <w:trPr>
          <w:trHeight w:val="48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«Обеспечение деятельности управления»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</w:tr>
      <w:tr w:rsidR="00314A1A" w:rsidTr="00D67061">
        <w:trPr>
          <w:trHeight w:val="51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ГРБС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14A1A" w:rsidTr="00D67061">
        <w:trPr>
          <w:trHeight w:val="30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</w:tr>
      <w:tr w:rsidR="00314A1A" w:rsidTr="00D67061">
        <w:trPr>
          <w:trHeight w:val="613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эффективной политики в области доходов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D67061">
        <w:trPr>
          <w:trHeight w:val="574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trHeight w:val="92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D67061">
        <w:trPr>
          <w:trHeight w:val="64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Калачеевского муниципального района на 2020 – 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Tr="00D67061">
        <w:trPr>
          <w:trHeight w:val="64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trHeight w:val="64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3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425,6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>тие 4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Tr="00D67061">
        <w:trPr>
          <w:trHeight w:val="55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>тие 5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политика в Кореновском сельском поселении </w:t>
            </w:r>
            <w:r>
              <w:rPr>
                <w:kern w:val="2"/>
                <w:sz w:val="24"/>
                <w:szCs w:val="24"/>
              </w:rPr>
              <w:t>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Tr="00D67061">
        <w:trPr>
          <w:trHeight w:val="55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trHeight w:val="55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мероприя-тие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6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14A1A" w:rsidRDefault="00314A1A">
            <w:pPr>
              <w:pStyle w:val="ConsPlusCel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1381,9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1292,7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</w:tr>
      <w:tr w:rsidR="00314A1A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1381,9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1292,7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</w:tr>
      <w:tr w:rsidR="00314A1A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7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</w:tr>
      <w:tr w:rsidR="00314A1A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</w:tr>
    </w:tbl>
    <w:p w:rsidR="00314A1A" w:rsidRDefault="00314A1A" w:rsidP="00314A1A">
      <w:pPr>
        <w:rPr>
          <w:rFonts w:ascii="Arial" w:hAnsi="Arial" w:cs="Arial"/>
        </w:rPr>
        <w:sectPr w:rsidR="00314A1A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14A1A" w:rsidRDefault="00314A1A" w:rsidP="00314A1A">
      <w:pPr>
        <w:rPr>
          <w:rFonts w:ascii="Arial" w:hAnsi="Arial" w:cs="Arial"/>
        </w:rPr>
        <w:sectPr w:rsidR="00314A1A">
          <w:pgSz w:w="16838" w:h="11906" w:orient="landscape"/>
          <w:pgMar w:top="720" w:right="720" w:bottom="720" w:left="720" w:header="709" w:footer="709" w:gutter="0"/>
          <w:cols w:space="720"/>
        </w:sectPr>
      </w:pPr>
    </w:p>
    <w:tbl>
      <w:tblPr>
        <w:tblW w:w="0" w:type="auto"/>
        <w:tblInd w:w="11448" w:type="dxa"/>
        <w:tblLook w:val="01E0" w:firstRow="1" w:lastRow="1" w:firstColumn="1" w:lastColumn="1" w:noHBand="0" w:noVBand="0"/>
      </w:tblPr>
      <w:tblGrid>
        <w:gridCol w:w="3685"/>
      </w:tblGrid>
      <w:tr w:rsidR="00314A1A" w:rsidTr="00314A1A">
        <w:tc>
          <w:tcPr>
            <w:tcW w:w="3685" w:type="dxa"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3" w:name="Par879"/>
            <w:bookmarkEnd w:id="3"/>
          </w:p>
          <w:p w:rsidR="00314A1A" w:rsidRDefault="00314A1A">
            <w:pPr>
              <w:suppressAutoHyphens/>
              <w:spacing w:line="256" w:lineRule="auto"/>
              <w:ind w:right="-29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Приложение 3</w:t>
            </w:r>
          </w:p>
          <w:p w:rsidR="00314A1A" w:rsidRDefault="00314A1A">
            <w:pPr>
              <w:suppressAutoHyphens/>
              <w:spacing w:line="256" w:lineRule="auto"/>
              <w:ind w:right="-29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  <w:p w:rsidR="00314A1A" w:rsidRDefault="00314A1A" w:rsidP="005210D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5210DF">
              <w:rPr>
                <w:rFonts w:ascii="Arial" w:hAnsi="Arial" w:cs="Arial"/>
                <w:kern w:val="2"/>
                <w:lang w:eastAsia="en-US"/>
              </w:rPr>
              <w:t>12</w:t>
            </w:r>
            <w:r>
              <w:rPr>
                <w:rFonts w:ascii="Arial" w:hAnsi="Arial" w:cs="Arial"/>
                <w:kern w:val="2"/>
                <w:lang w:eastAsia="en-US"/>
              </w:rPr>
              <w:t>» апреля 2021 № 11</w:t>
            </w:r>
          </w:p>
        </w:tc>
      </w:tr>
    </w:tbl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>
      <w:pPr>
        <w:suppressAutoHyphens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proofErr w:type="spellStart"/>
      <w:r>
        <w:rPr>
          <w:rFonts w:ascii="Arial" w:hAnsi="Arial" w:cs="Arial"/>
          <w:kern w:val="2"/>
        </w:rPr>
        <w:t>Коренновского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«</w:t>
      </w:r>
      <w:r>
        <w:rPr>
          <w:rFonts w:ascii="Arial" w:hAnsi="Arial" w:cs="Arial"/>
        </w:rPr>
        <w:t xml:space="preserve">«Социально-экономическое развитие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района на 2020-2026 годы»</w:t>
      </w:r>
    </w:p>
    <w:p w:rsidR="00314A1A" w:rsidRDefault="00314A1A" w:rsidP="00314A1A">
      <w:pPr>
        <w:rPr>
          <w:rFonts w:ascii="Arial" w:hAnsi="Arial" w:cs="Arial"/>
          <w:kern w:val="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3363"/>
        <w:gridCol w:w="2410"/>
        <w:gridCol w:w="1142"/>
        <w:gridCol w:w="1142"/>
        <w:gridCol w:w="1142"/>
        <w:gridCol w:w="1142"/>
        <w:gridCol w:w="1142"/>
        <w:gridCol w:w="1142"/>
        <w:gridCol w:w="1163"/>
      </w:tblGrid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2020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(первый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2021 (второй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2022 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(третий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2023 (четвертый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2024 (пятый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2025 (шестой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2026 (седьмой год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реали-зации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>)</w:t>
            </w:r>
          </w:p>
        </w:tc>
      </w:tr>
      <w:tr w:rsidR="00314A1A" w:rsidTr="00314A1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«Социально-экономическое развитие </w:t>
            </w:r>
            <w:proofErr w:type="spellStart"/>
            <w:r>
              <w:rPr>
                <w:sz w:val="24"/>
                <w:szCs w:val="24"/>
              </w:rPr>
              <w:t>Коренновс</w:t>
            </w:r>
            <w:r w:rsidR="009752CE">
              <w:rPr>
                <w:sz w:val="24"/>
                <w:szCs w:val="24"/>
              </w:rPr>
              <w:t>кого</w:t>
            </w:r>
            <w:proofErr w:type="spellEnd"/>
            <w:r w:rsidR="009752CE">
              <w:rPr>
                <w:sz w:val="24"/>
                <w:szCs w:val="24"/>
              </w:rPr>
              <w:t xml:space="preserve"> сельского поселения на 2020 -2026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2255,5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12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2083,1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687,1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3638,5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2036,8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314A1A" w:rsidTr="00314A1A">
        <w:trPr>
          <w:trHeight w:val="48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«Обеспечение деятельности управления»</w:t>
            </w:r>
            <w:bookmarkStart w:id="4" w:name="_GoBack"/>
            <w:bookmarkEnd w:id="4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4838,0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tabs>
                <w:tab w:val="center" w:pos="665"/>
              </w:tabs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2255,5</w:t>
            </w:r>
            <w:r>
              <w:rPr>
                <w:rFonts w:ascii="Arial" w:hAnsi="Arial" w:cs="Arial"/>
                <w:kern w:val="2"/>
                <w:lang w:eastAsia="en-US"/>
              </w:rPr>
              <w:tab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</w:tr>
      <w:tr w:rsidR="00314A1A" w:rsidTr="00314A1A">
        <w:trPr>
          <w:trHeight w:val="4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81,3</w:t>
            </w:r>
          </w:p>
        </w:tc>
      </w:tr>
      <w:tr w:rsidR="00314A1A" w:rsidTr="00314A1A">
        <w:trPr>
          <w:trHeight w:val="54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687,1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687,1</w:t>
            </w:r>
          </w:p>
        </w:tc>
      </w:tr>
      <w:tr w:rsidR="00314A1A" w:rsidTr="00314A1A">
        <w:trPr>
          <w:trHeight w:val="1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3638,5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2080,0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2036,8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1314,7</w:t>
            </w:r>
          </w:p>
        </w:tc>
      </w:tr>
      <w:tr w:rsidR="00314A1A" w:rsidTr="00314A1A">
        <w:trPr>
          <w:trHeight w:val="52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4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7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эффективной политики в области доходов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 1.1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Калачеевского муниципального района на 2020 - 2026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Tr="00314A1A">
        <w:trPr>
          <w:trHeight w:val="132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819,0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Мероприятие </w:t>
            </w:r>
            <w:r w:rsidR="002825E5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 xml:space="preserve">1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 освещение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15,9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tabs>
                <w:tab w:val="center" w:pos="665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 2</w:t>
            </w:r>
            <w:r w:rsidR="002825E5">
              <w:rPr>
                <w:kern w:val="2"/>
                <w:sz w:val="24"/>
                <w:szCs w:val="24"/>
              </w:rPr>
              <w:t>.2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Мероприятие </w:t>
            </w:r>
            <w:r w:rsidR="002825E5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электроснабжения в границах 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tabs>
                <w:tab w:val="center" w:pos="665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Мероприятие </w:t>
            </w:r>
            <w:r w:rsidR="002825E5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4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893,1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804,8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802,3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518,1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дорожной деятельности в части содержания и ремонта автомобильных дорог местного значения в границах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287,2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политика в Кореновском сельском поселении </w:t>
            </w:r>
            <w:r>
              <w:rPr>
                <w:kern w:val="2"/>
                <w:sz w:val="24"/>
                <w:szCs w:val="24"/>
              </w:rPr>
              <w:t>на 2020-2026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194,9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 6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администрации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1813,0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1381,9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1265,8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1292,7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121,0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118,1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1696,4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1163,8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1184,2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1138,4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1138,4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1138,4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>тие 7</w:t>
            </w:r>
          </w:p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255,2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ind w:left="-57" w:right="-57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81,3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163,2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</w:tbl>
    <w:p w:rsidR="00314A1A" w:rsidRDefault="00314A1A" w:rsidP="00314A1A">
      <w:pPr>
        <w:rPr>
          <w:rFonts w:ascii="Arial" w:hAnsi="Arial" w:cs="Arial"/>
          <w:kern w:val="2"/>
        </w:rPr>
        <w:sectPr w:rsidR="00314A1A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rFonts w:ascii="Arial" w:hAnsi="Arial" w:cs="Arial"/>
          <w:kern w:val="2"/>
        </w:rPr>
        <w:br w:type="page"/>
      </w:r>
    </w:p>
    <w:tbl>
      <w:tblPr>
        <w:tblW w:w="3828" w:type="dxa"/>
        <w:tblInd w:w="11307" w:type="dxa"/>
        <w:tblLook w:val="01E0" w:firstRow="1" w:lastRow="1" w:firstColumn="1" w:lastColumn="1" w:noHBand="0" w:noVBand="0"/>
      </w:tblPr>
      <w:tblGrid>
        <w:gridCol w:w="3828"/>
      </w:tblGrid>
      <w:tr w:rsidR="00314A1A" w:rsidTr="00314A1A">
        <w:tc>
          <w:tcPr>
            <w:tcW w:w="3828" w:type="dxa"/>
            <w:hideMark/>
          </w:tcPr>
          <w:p w:rsidR="00314A1A" w:rsidRDefault="00314A1A">
            <w:pPr>
              <w:suppressAutoHyphens/>
              <w:spacing w:line="256" w:lineRule="auto"/>
              <w:ind w:right="-29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lastRenderedPageBreak/>
              <w:t>Приложение 4</w:t>
            </w:r>
          </w:p>
          <w:p w:rsidR="00314A1A" w:rsidRDefault="00314A1A">
            <w:pPr>
              <w:suppressAutoHyphens/>
              <w:spacing w:line="256" w:lineRule="auto"/>
              <w:ind w:right="-29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  <w:kern w:val="2"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  <w:p w:rsidR="00314A1A" w:rsidRDefault="00314A1A" w:rsidP="005210DF">
            <w:pPr>
              <w:suppressAutoHyphens/>
              <w:spacing w:line="25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5210DF">
              <w:rPr>
                <w:rFonts w:ascii="Arial" w:hAnsi="Arial" w:cs="Arial"/>
                <w:kern w:val="2"/>
                <w:lang w:eastAsia="en-US"/>
              </w:rPr>
              <w:t>12</w:t>
            </w:r>
            <w:r>
              <w:rPr>
                <w:rFonts w:ascii="Arial" w:hAnsi="Arial" w:cs="Arial"/>
                <w:kern w:val="2"/>
                <w:lang w:eastAsia="en-US"/>
              </w:rPr>
              <w:t>» апреля 2021 № 11</w:t>
            </w:r>
          </w:p>
        </w:tc>
      </w:tr>
    </w:tbl>
    <w:p w:rsidR="00314A1A" w:rsidRDefault="00314A1A" w:rsidP="00314A1A">
      <w:pPr>
        <w:suppressAutoHyphens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План реализации муниципальной программы</w:t>
      </w:r>
    </w:p>
    <w:p w:rsidR="00314A1A" w:rsidRDefault="00314A1A" w:rsidP="00314A1A">
      <w:pPr>
        <w:suppressAutoHyphens/>
        <w:jc w:val="center"/>
        <w:rPr>
          <w:rFonts w:ascii="Arial" w:hAnsi="Arial" w:cs="Arial"/>
          <w:kern w:val="2"/>
        </w:rPr>
      </w:pPr>
      <w:proofErr w:type="spellStart"/>
      <w:r>
        <w:rPr>
          <w:rFonts w:ascii="Arial" w:hAnsi="Arial" w:cs="Arial"/>
          <w:kern w:val="2"/>
        </w:rPr>
        <w:t>Коренновского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«Социально-экономическое развитие </w:t>
      </w:r>
      <w:proofErr w:type="spellStart"/>
      <w:r>
        <w:rPr>
          <w:rFonts w:ascii="Arial" w:hAnsi="Arial" w:cs="Arial"/>
          <w:kern w:val="2"/>
        </w:rPr>
        <w:t>Коренновского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на 2020-2026 годы»</w:t>
      </w:r>
    </w:p>
    <w:p w:rsidR="00314A1A" w:rsidRDefault="00314A1A" w:rsidP="00314A1A">
      <w:pPr>
        <w:ind w:firstLine="540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1187"/>
        <w:gridCol w:w="2483"/>
        <w:gridCol w:w="1794"/>
        <w:gridCol w:w="1234"/>
        <w:gridCol w:w="1354"/>
        <w:gridCol w:w="3459"/>
        <w:gridCol w:w="1706"/>
        <w:gridCol w:w="1231"/>
      </w:tblGrid>
      <w:tr w:rsidR="00314A1A" w:rsidTr="00314A1A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КБК </w:t>
            </w:r>
          </w:p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4A1A" w:rsidTr="00314A1A">
        <w:trPr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окончания </w:t>
            </w:r>
            <w:r>
              <w:rPr>
                <w:kern w:val="2"/>
                <w:sz w:val="24"/>
                <w:szCs w:val="24"/>
              </w:rPr>
              <w:br/>
              <w:t>реализации</w:t>
            </w:r>
          </w:p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</w:tr>
      <w:tr w:rsidR="00314A1A" w:rsidTr="00314A1A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</w:tr>
      <w:tr w:rsidR="00314A1A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«Социально-экономическое 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на 2020-2026 годы»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3110,6</w:t>
            </w:r>
          </w:p>
        </w:tc>
      </w:tr>
      <w:tr w:rsidR="00314A1A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«Обеспечение деятельности 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3110,6</w:t>
            </w:r>
          </w:p>
        </w:tc>
      </w:tr>
      <w:tr w:rsidR="00314A1A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эффективной политики в области доходов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14A1A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 w:rsidP="002825E5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Мероприятие </w:t>
            </w:r>
            <w:r w:rsidR="002825E5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каче</w:t>
            </w:r>
            <w:r>
              <w:rPr>
                <w:kern w:val="2"/>
                <w:sz w:val="24"/>
                <w:szCs w:val="24"/>
              </w:rPr>
              <w:softHyphen/>
              <w:t xml:space="preserve">ственного и своевременного исполнения бюджета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Переход на формирование и исполнение бюджета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на основе программного метода (планирование,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  <w:t xml:space="preserve">пользования бюджетных средств); 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расходов бюджета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поселения, формируемых в рамках муниципальных программ, к общему объему расходов  бюджета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 составит 100 процентов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Калачеевского муниципального района на 2020 - 2026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 мест захоронения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829,0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Мероприятие </w:t>
            </w:r>
            <w:r w:rsidR="002825E5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Наружное освещение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914 0503 0110298670;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914 0503 01102S8670</w:t>
            </w:r>
          </w:p>
          <w:p w:rsidR="00314A1A" w:rsidRDefault="00314A1A" w:rsidP="00AA09F3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AA09F3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21,2</w:t>
            </w:r>
          </w:p>
          <w:p w:rsidR="00AA09F3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 2</w:t>
            </w:r>
            <w:r w:rsidR="002825E5">
              <w:rPr>
                <w:kern w:val="2"/>
                <w:sz w:val="24"/>
                <w:szCs w:val="24"/>
              </w:rPr>
              <w:t>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Содержание мест захоронения</w:t>
            </w:r>
          </w:p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в качественное состояние существующих</w:t>
            </w:r>
            <w:r>
              <w:rPr>
                <w:kern w:val="2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914</w:t>
            </w:r>
            <w:r>
              <w:rPr>
                <w:kern w:val="2"/>
                <w:sz w:val="24"/>
                <w:szCs w:val="24"/>
                <w:lang w:val="en-US"/>
              </w:rPr>
              <w:t xml:space="preserve"> 0503 0110298690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2825E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</w:t>
            </w:r>
            <w:r w:rsidR="00314A1A">
              <w:rPr>
                <w:kern w:val="2"/>
                <w:sz w:val="24"/>
                <w:szCs w:val="24"/>
              </w:rPr>
              <w:t xml:space="preserve">тие </w:t>
            </w:r>
            <w:r>
              <w:rPr>
                <w:kern w:val="2"/>
                <w:sz w:val="24"/>
                <w:szCs w:val="24"/>
              </w:rPr>
              <w:t>2.</w:t>
            </w:r>
            <w:r w:rsidR="00314A1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электроснабжения в границах </w:t>
            </w:r>
            <w:proofErr w:type="spellStart"/>
            <w:r>
              <w:rPr>
                <w:sz w:val="24"/>
                <w:szCs w:val="24"/>
              </w:rPr>
              <w:lastRenderedPageBreak/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расходов местного бюджета на проведение мероприятий по энергосбережению в расчете </w:t>
            </w:r>
            <w:r>
              <w:rPr>
                <w:kern w:val="2"/>
                <w:sz w:val="24"/>
                <w:szCs w:val="24"/>
              </w:rPr>
              <w:lastRenderedPageBreak/>
              <w:t>на 1 жителя поселения – 5 руб.</w:t>
            </w:r>
          </w:p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6 шт.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val="en-US"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lastRenderedPageBreak/>
              <w:t>914</w:t>
            </w:r>
            <w:r>
              <w:rPr>
                <w:rFonts w:ascii="Arial" w:hAnsi="Arial" w:cs="Arial"/>
                <w:kern w:val="2"/>
                <w:lang w:val="en-US" w:eastAsia="en-US"/>
              </w:rPr>
              <w:t xml:space="preserve"> 0503 0110298620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AA09F3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 w:rsidP="002825E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</w:t>
            </w:r>
            <w:r w:rsidR="002825E5">
              <w:rPr>
                <w:kern w:val="2"/>
                <w:sz w:val="24"/>
                <w:szCs w:val="24"/>
              </w:rPr>
              <w:t xml:space="preserve"> 2.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914 0503 0110298730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914 0503 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01102</w:t>
            </w:r>
            <w:r>
              <w:rPr>
                <w:rFonts w:ascii="Arial" w:hAnsi="Arial" w:cs="Arial"/>
                <w:lang w:val="en-US" w:eastAsia="en-US"/>
              </w:rPr>
              <w:t>S8140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802,3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Приведение дорожного покрытия в соответствие существующим правилам и нормам. Установка пешеходных переходов на автомобильных дорогах местного 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0409 0110391290;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val="en-US"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0403 01103S8850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314A1A" w:rsidRDefault="00314A1A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425,6</w:t>
            </w: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0,0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и качества культурно - досуговой деятельности в </w:t>
            </w:r>
            <w:proofErr w:type="spellStart"/>
            <w:r>
              <w:rPr>
                <w:sz w:val="24"/>
                <w:szCs w:val="24"/>
              </w:rPr>
              <w:t>Коренновском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поселении, развитие народного творчества, участие работников культуры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районных и </w:t>
            </w:r>
            <w:r>
              <w:rPr>
                <w:sz w:val="24"/>
                <w:szCs w:val="24"/>
              </w:rPr>
              <w:lastRenderedPageBreak/>
              <w:t>областных смотрах и конкурсах, обеспечение эффективности расходования бюджетных средств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914 08 01 01</w:t>
            </w:r>
            <w:r>
              <w:rPr>
                <w:kern w:val="2"/>
                <w:sz w:val="24"/>
                <w:szCs w:val="24"/>
                <w:lang w:val="en-US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  <w:lang w:val="en-US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 00 59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288,1</w:t>
            </w:r>
          </w:p>
        </w:tc>
      </w:tr>
      <w:tr w:rsidR="00314A1A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политика в Кореновском сельском поселении </w:t>
            </w:r>
            <w:r>
              <w:rPr>
                <w:kern w:val="2"/>
                <w:sz w:val="24"/>
                <w:szCs w:val="24"/>
              </w:rPr>
              <w:t>на 2020-2026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914 10 01 01</w:t>
            </w:r>
            <w:r>
              <w:rPr>
                <w:kern w:val="2"/>
                <w:sz w:val="24"/>
                <w:szCs w:val="24"/>
                <w:lang w:val="en-US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  <w:lang w:val="en-US"/>
              </w:rPr>
              <w:t>5</w:t>
            </w:r>
            <w:r>
              <w:rPr>
                <w:kern w:val="2"/>
                <w:sz w:val="24"/>
                <w:szCs w:val="24"/>
              </w:rPr>
              <w:t xml:space="preserve"> 90 47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85,0</w:t>
            </w:r>
          </w:p>
        </w:tc>
      </w:tr>
      <w:tr w:rsidR="00314A1A" w:rsidTr="00314A1A">
        <w:trPr>
          <w:trHeight w:val="19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</w:p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 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 администрации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val="en-US"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</w:t>
            </w:r>
            <w:r>
              <w:rPr>
                <w:rFonts w:ascii="Arial" w:hAnsi="Arial" w:cs="Arial"/>
                <w:kern w:val="2"/>
                <w:lang w:val="en-US" w:eastAsia="en-US"/>
              </w:rPr>
              <w:t>104 0110692010;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0102 0110692020;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731,3</w:t>
            </w: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AA09F3" w:rsidRDefault="00AA09F3">
            <w:pPr>
              <w:pStyle w:val="ConsPlusCell"/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650,6</w:t>
            </w:r>
          </w:p>
        </w:tc>
      </w:tr>
      <w:tr w:rsidR="00314A1A" w:rsidTr="00314A1A">
        <w:trPr>
          <w:trHeight w:val="6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2825E5">
            <w:pPr>
              <w:pStyle w:val="ConsPlusCell"/>
              <w:spacing w:line="25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 w:rsidR="00314A1A">
              <w:rPr>
                <w:kern w:val="2"/>
                <w:sz w:val="24"/>
                <w:szCs w:val="24"/>
              </w:rPr>
              <w:t xml:space="preserve">тие 7 </w:t>
            </w:r>
          </w:p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выполнения других обязательств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Коренновского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Коренновского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переданных государственных 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 Межбюджетные трансферты бюджетам </w:t>
            </w:r>
            <w:r>
              <w:rPr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lastRenderedPageBreak/>
              <w:t>914 02 03 01107 51180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90,6</w:t>
            </w:r>
          </w:p>
        </w:tc>
      </w:tr>
      <w:tr w:rsidR="00314A1A" w:rsidTr="00314A1A">
        <w:trPr>
          <w:trHeight w:val="1035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914 03 09 011072057024</w:t>
            </w: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4,0</w:t>
            </w:r>
          </w:p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4A1A" w:rsidTr="00314A1A">
        <w:trPr>
          <w:trHeight w:val="80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914  01  07  01107  90110  800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Default="00AA09F3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14A1A" w:rsidTr="00314A1A">
        <w:trPr>
          <w:trHeight w:val="1455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Default="00314A1A">
            <w:pPr>
              <w:spacing w:line="25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spacing w:line="228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914  14  03  01107  98530  540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Default="00314A1A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6,4</w:t>
            </w:r>
          </w:p>
        </w:tc>
      </w:tr>
    </w:tbl>
    <w:p w:rsidR="00314A1A" w:rsidRDefault="00314A1A" w:rsidP="00314A1A">
      <w:pPr>
        <w:suppressAutoHyphens/>
        <w:ind w:firstLine="9498"/>
        <w:jc w:val="right"/>
        <w:rPr>
          <w:rFonts w:ascii="Arial" w:hAnsi="Arial" w:cs="Arial"/>
          <w:color w:val="0070C0"/>
          <w:kern w:val="2"/>
        </w:rPr>
      </w:pPr>
    </w:p>
    <w:p w:rsidR="00314A1A" w:rsidRDefault="00314A1A" w:rsidP="00314A1A">
      <w:pPr>
        <w:suppressAutoHyphens/>
        <w:rPr>
          <w:rFonts w:ascii="Arial" w:hAnsi="Arial" w:cs="Arial"/>
          <w:color w:val="0070C0"/>
          <w:kern w:val="2"/>
        </w:rPr>
      </w:pPr>
    </w:p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>
      <w:pPr>
        <w:rPr>
          <w:rFonts w:ascii="Arial" w:hAnsi="Arial" w:cs="Arial"/>
        </w:rPr>
      </w:pPr>
    </w:p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/>
    <w:p w:rsidR="00314A1A" w:rsidRDefault="00314A1A" w:rsidP="00314A1A">
      <w:r>
        <w:br w:type="page"/>
      </w:r>
    </w:p>
    <w:p w:rsidR="00314A1A" w:rsidRDefault="00314A1A" w:rsidP="00314A1A">
      <w:pPr>
        <w:sectPr w:rsidR="00314A1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4A54" w:rsidRDefault="00E34A54" w:rsidP="00314A1A"/>
    <w:sectPr w:rsidR="00E3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F"/>
    <w:rsid w:val="002825E5"/>
    <w:rsid w:val="002E514F"/>
    <w:rsid w:val="00314A1A"/>
    <w:rsid w:val="005210DF"/>
    <w:rsid w:val="009752CE"/>
    <w:rsid w:val="00AA09F3"/>
    <w:rsid w:val="00D67061"/>
    <w:rsid w:val="00E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729A-DA11-417C-A89C-680D6F7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A1A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A1A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A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1A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14A1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14A1A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314A1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314A1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14A1A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14A1A"/>
    <w:pPr>
      <w:ind w:firstLine="709"/>
      <w:jc w:val="center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14A1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14A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314A1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4A1A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314A1A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qFormat/>
    <w:rsid w:val="00314A1A"/>
    <w:pPr>
      <w:suppressAutoHyphens/>
      <w:ind w:left="720"/>
    </w:pPr>
    <w:rPr>
      <w:lang w:eastAsia="ar-SA"/>
    </w:rPr>
  </w:style>
  <w:style w:type="paragraph" w:customStyle="1" w:styleId="msonormal0">
    <w:name w:val="msonormal"/>
    <w:basedOn w:val="a"/>
    <w:semiHidden/>
    <w:rsid w:val="00314A1A"/>
    <w:pPr>
      <w:spacing w:before="100" w:beforeAutospacing="1" w:after="100" w:afterAutospacing="1"/>
    </w:pPr>
  </w:style>
  <w:style w:type="paragraph" w:customStyle="1" w:styleId="af0">
    <w:name w:val="Знак"/>
    <w:basedOn w:val="a"/>
    <w:semiHidden/>
    <w:rsid w:val="00314A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semiHidden/>
    <w:rsid w:val="00314A1A"/>
    <w:pPr>
      <w:suppressAutoHyphens/>
      <w:ind w:firstLine="720"/>
      <w:jc w:val="center"/>
    </w:pPr>
    <w:rPr>
      <w:sz w:val="20"/>
      <w:szCs w:val="20"/>
      <w:lang w:eastAsia="ar-SA"/>
    </w:rPr>
  </w:style>
  <w:style w:type="paragraph" w:customStyle="1" w:styleId="ConsPlusCell">
    <w:name w:val="ConsPlusCell"/>
    <w:semiHidden/>
    <w:rsid w:val="00314A1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314A1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1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semiHidden/>
    <w:rsid w:val="00314A1A"/>
    <w:pPr>
      <w:ind w:left="720"/>
    </w:pPr>
    <w:rPr>
      <w:sz w:val="20"/>
      <w:szCs w:val="20"/>
    </w:rPr>
  </w:style>
  <w:style w:type="paragraph" w:customStyle="1" w:styleId="12">
    <w:name w:val="Без интервала1"/>
    <w:semiHidden/>
    <w:rsid w:val="00314A1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Без интервала2"/>
    <w:semiHidden/>
    <w:rsid w:val="00314A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Прижатый влево"/>
    <w:basedOn w:val="a"/>
    <w:next w:val="a"/>
    <w:semiHidden/>
    <w:rsid w:val="00314A1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ostan">
    <w:name w:val="Postan"/>
    <w:basedOn w:val="a"/>
    <w:semiHidden/>
    <w:rsid w:val="00314A1A"/>
    <w:pPr>
      <w:jc w:val="center"/>
    </w:pPr>
    <w:rPr>
      <w:sz w:val="28"/>
      <w:szCs w:val="28"/>
    </w:rPr>
  </w:style>
  <w:style w:type="character" w:customStyle="1" w:styleId="af2">
    <w:name w:val="Основной текст_"/>
    <w:link w:val="5"/>
    <w:semiHidden/>
    <w:locked/>
    <w:rsid w:val="00314A1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semiHidden/>
    <w:rsid w:val="00314A1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3">
    <w:name w:val="page number"/>
    <w:semiHidden/>
    <w:unhideWhenUsed/>
    <w:rsid w:val="00314A1A"/>
    <w:rPr>
      <w:rFonts w:ascii="Times New Roman" w:hAnsi="Times New Roman" w:cs="Times New Roman" w:hint="default"/>
    </w:rPr>
  </w:style>
  <w:style w:type="character" w:customStyle="1" w:styleId="af4">
    <w:name w:val="Гипертекстовая ссылка"/>
    <w:rsid w:val="00314A1A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1"/>
    <w:rsid w:val="00314A1A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 для СП</dc:creator>
  <cp:keywords/>
  <dc:description/>
  <cp:lastModifiedBy>РМ для СП</cp:lastModifiedBy>
  <cp:revision>7</cp:revision>
  <cp:lastPrinted>2021-04-21T06:20:00Z</cp:lastPrinted>
  <dcterms:created xsi:type="dcterms:W3CDTF">2021-04-19T08:01:00Z</dcterms:created>
  <dcterms:modified xsi:type="dcterms:W3CDTF">2021-04-21T06:21:00Z</dcterms:modified>
</cp:coreProperties>
</file>