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8" w:rsidRDefault="00CF44D8" w:rsidP="00CF4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22225</wp:posOffset>
            </wp:positionV>
            <wp:extent cx="750570" cy="98298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C72EB" w:rsidRPr="00EC72EB" w:rsidRDefault="007427D7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ПОДКОЛОДНОВСКОГО</w:t>
      </w:r>
      <w:r w:rsidR="00404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72EB"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C72EB" w:rsidRPr="00EC72EB" w:rsidRDefault="00EC72EB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A447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2775C"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5A447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5A447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372A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EC72EB" w:rsidRPr="00EC72EB" w:rsidRDefault="007427D7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Подколодновка</w:t>
      </w: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0BB" w:rsidRDefault="00D230BB" w:rsidP="00D230BB">
      <w:pPr>
        <w:pStyle w:val="a9"/>
        <w:ind w:right="52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D230BB" w:rsidRDefault="00D230BB" w:rsidP="00D230BB">
      <w:pPr>
        <w:pStyle w:val="a9"/>
        <w:rPr>
          <w:rFonts w:ascii="Times New Roman" w:hAnsi="Times New Roman"/>
          <w:sz w:val="28"/>
          <w:szCs w:val="28"/>
        </w:rPr>
      </w:pPr>
    </w:p>
    <w:p w:rsidR="00D230BB" w:rsidRDefault="00D230BB" w:rsidP="00D230BB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8"/>
          <w:szCs w:val="28"/>
        </w:rPr>
        <w:t xml:space="preserve">Бюджетным кодексом Российской Федерации, Уставом Подколодновского сельского поселения, Положением о публичных слушаниях в Подколодновсом сельском поселении, утвержденным решением Совета народных депутатов Подколодновского сельского поселения от 25.12.2009 № 221, </w:t>
      </w:r>
      <w:r w:rsidR="001B3CC5">
        <w:rPr>
          <w:rFonts w:ascii="Times New Roman" w:hAnsi="Times New Roman"/>
          <w:noProof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Подколодновского сельского поселения Богучарского муниципального района  </w:t>
      </w:r>
      <w:r w:rsidR="001B3CC5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1. Провести </w:t>
      </w:r>
      <w:r w:rsidR="003D028E">
        <w:rPr>
          <w:rFonts w:ascii="Times New Roman" w:hAnsi="Times New Roman" w:cs="Times New Roman"/>
          <w:noProof/>
          <w:sz w:val="28"/>
          <w:szCs w:val="28"/>
        </w:rPr>
        <w:t>04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декабря 201</w:t>
      </w:r>
      <w:r w:rsidR="003D028E">
        <w:rPr>
          <w:rFonts w:ascii="Times New Roman" w:hAnsi="Times New Roman" w:cs="Times New Roman"/>
          <w:noProof/>
          <w:sz w:val="28"/>
          <w:szCs w:val="28"/>
        </w:rPr>
        <w:t>8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года в 14-00 часов публичные слушания по вопросу «О  бюджете Подколодновского сельского поселения на 201</w:t>
      </w:r>
      <w:r w:rsidR="003D028E">
        <w:rPr>
          <w:rFonts w:ascii="Times New Roman" w:hAnsi="Times New Roman" w:cs="Times New Roman"/>
          <w:noProof/>
          <w:sz w:val="28"/>
          <w:szCs w:val="28"/>
        </w:rPr>
        <w:t>9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 и на плановый период 20</w:t>
      </w:r>
      <w:r w:rsidR="003D028E">
        <w:rPr>
          <w:rFonts w:ascii="Times New Roman" w:hAnsi="Times New Roman" w:cs="Times New Roman"/>
          <w:noProof/>
          <w:sz w:val="28"/>
          <w:szCs w:val="28"/>
        </w:rPr>
        <w:t>20</w:t>
      </w:r>
      <w:r w:rsidRPr="00FC2701">
        <w:rPr>
          <w:rFonts w:ascii="Times New Roman" w:hAnsi="Times New Roman" w:cs="Times New Roman"/>
          <w:noProof/>
          <w:sz w:val="28"/>
          <w:szCs w:val="28"/>
        </w:rPr>
        <w:t>-20</w:t>
      </w:r>
      <w:r w:rsidR="00564F65">
        <w:rPr>
          <w:rFonts w:ascii="Times New Roman" w:hAnsi="Times New Roman" w:cs="Times New Roman"/>
          <w:noProof/>
          <w:sz w:val="28"/>
          <w:szCs w:val="28"/>
        </w:rPr>
        <w:t>2</w:t>
      </w:r>
      <w:r w:rsidR="003D028E">
        <w:rPr>
          <w:rFonts w:ascii="Times New Roman" w:hAnsi="Times New Roman" w:cs="Times New Roman"/>
          <w:noProof/>
          <w:sz w:val="28"/>
          <w:szCs w:val="28"/>
        </w:rPr>
        <w:t>1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годов».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2. Утвердить организационный комитет по проведению публичных слушаний в следующем составе: Пелихов В.И.- глава Подколодновского сельского поселения;</w:t>
      </w:r>
    </w:p>
    <w:p w:rsidR="003D028E" w:rsidRPr="00FC2701" w:rsidRDefault="003D028E" w:rsidP="003D028E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Христиченко О</w:t>
      </w:r>
      <w:r w:rsidR="00564F65">
        <w:rPr>
          <w:rFonts w:ascii="Times New Roman" w:hAnsi="Times New Roman" w:cs="Times New Roman"/>
          <w:noProof/>
          <w:sz w:val="28"/>
          <w:szCs w:val="28"/>
        </w:rPr>
        <w:t>.Н</w:t>
      </w:r>
      <w:r w:rsidR="00D230BB" w:rsidRPr="00FC2701">
        <w:rPr>
          <w:rFonts w:ascii="Times New Roman" w:hAnsi="Times New Roman" w:cs="Times New Roman"/>
          <w:noProof/>
          <w:sz w:val="28"/>
          <w:szCs w:val="28"/>
        </w:rPr>
        <w:t xml:space="preserve">.- </w:t>
      </w:r>
      <w:r w:rsidRPr="00FC2701">
        <w:rPr>
          <w:rFonts w:ascii="Times New Roman" w:hAnsi="Times New Roman" w:cs="Times New Roman"/>
          <w:noProof/>
          <w:sz w:val="28"/>
          <w:szCs w:val="28"/>
        </w:rPr>
        <w:t>депутат Совета народных депутатов Подколодновского сельского поселения;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Барышникова В.М.- депутат Совета народных депутатов Подколодновского сельского поселения;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Гончаров В.К.- депутат Совета народных депутатов Подколодновского сельского поселения;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Гончаров А.В.- депутат Совета народных депутатов Подколодновского сельского поселения.</w:t>
      </w:r>
    </w:p>
    <w:p w:rsidR="00D230BB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FC2701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FC2701">
        <w:rPr>
          <w:rFonts w:ascii="Times New Roman" w:hAnsi="Times New Roman" w:cs="Times New Roman"/>
          <w:sz w:val="28"/>
          <w:szCs w:val="28"/>
        </w:rPr>
        <w:t>постановление</w:t>
      </w:r>
      <w:r w:rsidRPr="00FC2701">
        <w:rPr>
          <w:rFonts w:ascii="Times New Roman" w:hAnsi="Times New Roman" w:cs="Times New Roman"/>
          <w:sz w:val="28"/>
          <w:szCs w:val="28"/>
        </w:rPr>
        <w:t xml:space="preserve"> на территории Подколодновского сельского поселения не менее</w:t>
      </w:r>
      <w:proofErr w:type="gramStart"/>
      <w:r w:rsidRPr="00FC27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2701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публичных слушаний.</w:t>
      </w:r>
    </w:p>
    <w:p w:rsidR="00E27E88" w:rsidRPr="00564F65" w:rsidRDefault="00564F65" w:rsidP="00564F6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4</w:t>
      </w:r>
      <w:r w:rsidR="00E27E88"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27E88"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27E88" w:rsidRPr="00EC72EB" w:rsidRDefault="00E27E88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65" w:rsidRDefault="00564F65" w:rsidP="00262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sub_1000"/>
    </w:p>
    <w:p w:rsidR="00170B3D" w:rsidRDefault="00EC72EB" w:rsidP="00262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                     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  <w:bookmarkEnd w:id="1"/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В.И. Пелихов</w:t>
      </w:r>
    </w:p>
    <w:sectPr w:rsidR="00170B3D" w:rsidSect="00170B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74F"/>
    <w:multiLevelType w:val="hybridMultilevel"/>
    <w:tmpl w:val="622CD0EE"/>
    <w:lvl w:ilvl="0" w:tplc="956CB41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E88"/>
    <w:rsid w:val="00010ED1"/>
    <w:rsid w:val="00032421"/>
    <w:rsid w:val="00170B3D"/>
    <w:rsid w:val="00187939"/>
    <w:rsid w:val="001B3CC5"/>
    <w:rsid w:val="002628B8"/>
    <w:rsid w:val="002D1143"/>
    <w:rsid w:val="003264ED"/>
    <w:rsid w:val="00350D00"/>
    <w:rsid w:val="003A1DDC"/>
    <w:rsid w:val="003D028E"/>
    <w:rsid w:val="00404E01"/>
    <w:rsid w:val="0046077E"/>
    <w:rsid w:val="004703C3"/>
    <w:rsid w:val="004A4548"/>
    <w:rsid w:val="004C2BE2"/>
    <w:rsid w:val="00541FD0"/>
    <w:rsid w:val="00564F65"/>
    <w:rsid w:val="0057173E"/>
    <w:rsid w:val="005A447E"/>
    <w:rsid w:val="00707198"/>
    <w:rsid w:val="00733778"/>
    <w:rsid w:val="00740301"/>
    <w:rsid w:val="007427D7"/>
    <w:rsid w:val="007B11A7"/>
    <w:rsid w:val="00830A50"/>
    <w:rsid w:val="00944BB7"/>
    <w:rsid w:val="00981469"/>
    <w:rsid w:val="009F54E9"/>
    <w:rsid w:val="00A24030"/>
    <w:rsid w:val="00A4395C"/>
    <w:rsid w:val="00A7188F"/>
    <w:rsid w:val="00B673BD"/>
    <w:rsid w:val="00C2775C"/>
    <w:rsid w:val="00C54F7A"/>
    <w:rsid w:val="00CA2E95"/>
    <w:rsid w:val="00CF44D8"/>
    <w:rsid w:val="00D0724A"/>
    <w:rsid w:val="00D230BB"/>
    <w:rsid w:val="00D36CF3"/>
    <w:rsid w:val="00D97414"/>
    <w:rsid w:val="00DE0357"/>
    <w:rsid w:val="00E27E88"/>
    <w:rsid w:val="00E372AD"/>
    <w:rsid w:val="00EC72EB"/>
    <w:rsid w:val="00ED2723"/>
    <w:rsid w:val="00F110E8"/>
    <w:rsid w:val="00FC2701"/>
    <w:rsid w:val="00FD522E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27E8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27E8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27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27E8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E27E8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E27E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27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775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230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30BB"/>
  </w:style>
  <w:style w:type="paragraph" w:styleId="a9">
    <w:name w:val="No Spacing"/>
    <w:uiPriority w:val="1"/>
    <w:qFormat/>
    <w:rsid w:val="00D23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3E06-F21E-438B-BB4A-D22E462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</dc:creator>
  <cp:lastModifiedBy>podkol-boguch</cp:lastModifiedBy>
  <cp:revision>4</cp:revision>
  <dcterms:created xsi:type="dcterms:W3CDTF">2018-11-08T07:35:00Z</dcterms:created>
  <dcterms:modified xsi:type="dcterms:W3CDTF">2018-11-09T12:46:00Z</dcterms:modified>
</cp:coreProperties>
</file>