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39" w:rsidRPr="00F87639" w:rsidRDefault="00F87639" w:rsidP="00F87639">
      <w:pPr>
        <w:suppressAutoHyphens/>
        <w:jc w:val="center"/>
        <w:rPr>
          <w:b/>
          <w:sz w:val="28"/>
          <w:szCs w:val="28"/>
          <w:lang w:eastAsia="ar-SA"/>
        </w:rPr>
      </w:pPr>
      <w:r w:rsidRPr="00F87639">
        <w:rPr>
          <w:b/>
          <w:sz w:val="28"/>
          <w:szCs w:val="28"/>
          <w:lang w:eastAsia="ar-SA"/>
        </w:rPr>
        <w:t>СОВЕТ НАРОДНЫХ ДЕПУТАТОВ</w:t>
      </w:r>
    </w:p>
    <w:p w:rsidR="00F87639" w:rsidRPr="00F87639" w:rsidRDefault="00F87639" w:rsidP="00F87639">
      <w:pPr>
        <w:suppressAutoHyphens/>
        <w:jc w:val="center"/>
        <w:rPr>
          <w:b/>
          <w:sz w:val="28"/>
          <w:szCs w:val="28"/>
          <w:lang w:eastAsia="ar-SA"/>
        </w:rPr>
      </w:pPr>
      <w:r w:rsidRPr="00F87639">
        <w:rPr>
          <w:b/>
          <w:sz w:val="28"/>
          <w:szCs w:val="28"/>
          <w:lang w:eastAsia="ar-SA"/>
        </w:rPr>
        <w:t xml:space="preserve">КОЛОМЫЦЕВСКОГО СЕЛЬСКОГО ПОСЕЛЕНИЯ  </w:t>
      </w:r>
    </w:p>
    <w:p w:rsidR="00F87639" w:rsidRPr="00F87639" w:rsidRDefault="00F87639" w:rsidP="00F87639">
      <w:pPr>
        <w:suppressAutoHyphens/>
        <w:jc w:val="center"/>
        <w:rPr>
          <w:b/>
          <w:sz w:val="28"/>
          <w:szCs w:val="28"/>
          <w:lang w:eastAsia="ar-SA"/>
        </w:rPr>
      </w:pPr>
      <w:r w:rsidRPr="00F87639">
        <w:rPr>
          <w:b/>
          <w:sz w:val="28"/>
          <w:szCs w:val="28"/>
          <w:lang w:eastAsia="ar-SA"/>
        </w:rPr>
        <w:t>ЛИСКИНСКОГО  МУНИЦИПАЛЬНОГО РАЙОНА</w:t>
      </w:r>
    </w:p>
    <w:p w:rsidR="00F87639" w:rsidRPr="00F87639" w:rsidRDefault="00F87639" w:rsidP="00F87639">
      <w:pPr>
        <w:pBdr>
          <w:bottom w:val="single" w:sz="6" w:space="2" w:color="auto"/>
        </w:pBdr>
        <w:suppressAutoHyphens/>
        <w:jc w:val="center"/>
        <w:rPr>
          <w:b/>
          <w:sz w:val="28"/>
          <w:szCs w:val="28"/>
          <w:lang w:eastAsia="ar-SA"/>
        </w:rPr>
      </w:pPr>
      <w:r w:rsidRPr="00F87639">
        <w:rPr>
          <w:b/>
          <w:sz w:val="28"/>
          <w:szCs w:val="28"/>
          <w:lang w:eastAsia="ar-SA"/>
        </w:rPr>
        <w:t>ВОРОНЕЖСКОЙ ОБЛАСТИ</w:t>
      </w:r>
    </w:p>
    <w:p w:rsidR="00F87639" w:rsidRPr="00F87639" w:rsidRDefault="00F87639" w:rsidP="00F87639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F87639">
        <w:rPr>
          <w:b/>
          <w:sz w:val="28"/>
          <w:szCs w:val="28"/>
          <w:lang w:eastAsia="ar-SA"/>
        </w:rPr>
        <w:t xml:space="preserve">   </w:t>
      </w:r>
    </w:p>
    <w:p w:rsidR="00F87639" w:rsidRPr="00F87639" w:rsidRDefault="00F87639" w:rsidP="00F87639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F87639">
        <w:rPr>
          <w:b/>
          <w:sz w:val="28"/>
          <w:szCs w:val="28"/>
          <w:lang w:eastAsia="ar-SA"/>
        </w:rPr>
        <w:t xml:space="preserve"> РЕШЕНИЕ          </w:t>
      </w:r>
    </w:p>
    <w:p w:rsidR="00F87639" w:rsidRPr="00F87639" w:rsidRDefault="00F87639" w:rsidP="00F87639">
      <w:pPr>
        <w:jc w:val="center"/>
        <w:rPr>
          <w:b/>
          <w:sz w:val="28"/>
          <w:szCs w:val="28"/>
        </w:rPr>
      </w:pPr>
    </w:p>
    <w:p w:rsidR="00F87639" w:rsidRPr="00F87639" w:rsidRDefault="000C4DB0" w:rsidP="00F87639">
      <w:pPr>
        <w:rPr>
          <w:sz w:val="28"/>
          <w:szCs w:val="28"/>
        </w:rPr>
      </w:pPr>
      <w:r>
        <w:rPr>
          <w:sz w:val="28"/>
          <w:szCs w:val="28"/>
        </w:rPr>
        <w:t>29   марта</w:t>
      </w:r>
      <w:r w:rsidR="00F87639" w:rsidRPr="00F87639">
        <w:rPr>
          <w:sz w:val="28"/>
          <w:szCs w:val="28"/>
        </w:rPr>
        <w:t xml:space="preserve">   2019 г.                                           № </w:t>
      </w:r>
      <w:r>
        <w:rPr>
          <w:sz w:val="28"/>
          <w:szCs w:val="28"/>
        </w:rPr>
        <w:t>185</w:t>
      </w:r>
    </w:p>
    <w:p w:rsidR="00F87639" w:rsidRPr="00F87639" w:rsidRDefault="00F87639" w:rsidP="00F87639">
      <w:pPr>
        <w:rPr>
          <w:sz w:val="16"/>
          <w:szCs w:val="16"/>
        </w:rPr>
      </w:pPr>
      <w:r w:rsidRPr="00F87639">
        <w:rPr>
          <w:sz w:val="28"/>
          <w:szCs w:val="28"/>
        </w:rPr>
        <w:t xml:space="preserve">      </w:t>
      </w:r>
      <w:r w:rsidRPr="00F87639">
        <w:rPr>
          <w:sz w:val="16"/>
          <w:szCs w:val="16"/>
        </w:rPr>
        <w:t>Село  Коломыцево</w:t>
      </w:r>
    </w:p>
    <w:p w:rsidR="00F87639" w:rsidRPr="00F87639" w:rsidRDefault="00F87639" w:rsidP="00F87639">
      <w:pPr>
        <w:rPr>
          <w:sz w:val="28"/>
          <w:szCs w:val="28"/>
        </w:rPr>
      </w:pP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</w:t>
      </w:r>
      <w:r>
        <w:rPr>
          <w:b/>
          <w:color w:val="000000"/>
          <w:sz w:val="28"/>
          <w:szCs w:val="28"/>
        </w:rPr>
        <w:t xml:space="preserve">утверждении </w:t>
      </w:r>
      <w:r>
        <w:rPr>
          <w:b/>
          <w:bCs/>
          <w:color w:val="000000"/>
          <w:sz w:val="28"/>
          <w:szCs w:val="28"/>
        </w:rPr>
        <w:t>проекта изменений и</w:t>
      </w: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дополнений в Устав </w:t>
      </w:r>
      <w:r w:rsidR="00F87639">
        <w:rPr>
          <w:b/>
          <w:bCs/>
          <w:color w:val="000000"/>
          <w:sz w:val="28"/>
          <w:szCs w:val="28"/>
        </w:rPr>
        <w:t>Коломыцевского</w:t>
      </w: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 Лискинского</w:t>
      </w: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района Воронежской области</w:t>
      </w: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87790" w:rsidRDefault="00D87790" w:rsidP="00D87790">
      <w:pPr>
        <w:spacing w:line="360" w:lineRule="auto"/>
        <w:ind w:firstLine="709"/>
        <w:jc w:val="both"/>
        <w:rPr>
          <w:rStyle w:val="postbody1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целях</w:t>
      </w:r>
      <w:proofErr w:type="gramEnd"/>
      <w:r>
        <w:rPr>
          <w:color w:val="000000"/>
          <w:sz w:val="28"/>
          <w:szCs w:val="28"/>
        </w:rPr>
        <w:t xml:space="preserve"> приведения Устава </w:t>
      </w:r>
      <w:r w:rsidR="00F87639">
        <w:rPr>
          <w:color w:val="000000"/>
          <w:sz w:val="28"/>
          <w:szCs w:val="28"/>
        </w:rPr>
        <w:t>Коломыцевского</w:t>
      </w:r>
      <w:r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соответствие Федеральному закону от 06.10.2003 № 131-ФЗ «Об общих принципах организации местного самоуправления в Российской Федерации», </w:t>
      </w:r>
      <w:r>
        <w:rPr>
          <w:rStyle w:val="postbody1"/>
          <w:sz w:val="28"/>
          <w:szCs w:val="28"/>
        </w:rPr>
        <w:t xml:space="preserve">Совет народных депутатов </w:t>
      </w:r>
      <w:r w:rsidR="00F87639">
        <w:rPr>
          <w:rStyle w:val="postbody1"/>
          <w:sz w:val="28"/>
          <w:szCs w:val="28"/>
        </w:rPr>
        <w:t xml:space="preserve">Коломыцевского </w:t>
      </w:r>
      <w:r>
        <w:rPr>
          <w:rStyle w:val="postbody1"/>
          <w:sz w:val="28"/>
          <w:szCs w:val="28"/>
        </w:rPr>
        <w:t>сельского поселения</w:t>
      </w:r>
    </w:p>
    <w:p w:rsidR="00D87790" w:rsidRDefault="00D87790" w:rsidP="00D87790">
      <w:pPr>
        <w:jc w:val="both"/>
        <w:rPr>
          <w:rStyle w:val="postbody1"/>
          <w:b/>
          <w:sz w:val="28"/>
          <w:szCs w:val="28"/>
        </w:rPr>
      </w:pPr>
      <w:proofErr w:type="gramStart"/>
      <w:r>
        <w:rPr>
          <w:rStyle w:val="postbody1"/>
          <w:b/>
          <w:sz w:val="28"/>
          <w:szCs w:val="28"/>
        </w:rPr>
        <w:t>р</w:t>
      </w:r>
      <w:proofErr w:type="gramEnd"/>
      <w:r>
        <w:rPr>
          <w:rStyle w:val="postbody1"/>
          <w:b/>
          <w:sz w:val="28"/>
          <w:szCs w:val="28"/>
        </w:rPr>
        <w:t xml:space="preserve"> е ш и л:</w:t>
      </w: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D87790" w:rsidRDefault="00D87790" w:rsidP="00D8779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проект изменений и дополнений в Устав </w:t>
      </w:r>
      <w:r w:rsidR="00F87639">
        <w:rPr>
          <w:color w:val="000000"/>
          <w:sz w:val="28"/>
          <w:szCs w:val="28"/>
        </w:rPr>
        <w:t xml:space="preserve">Коломыцевского </w:t>
      </w:r>
      <w:r>
        <w:rPr>
          <w:color w:val="000000"/>
          <w:sz w:val="28"/>
          <w:szCs w:val="28"/>
        </w:rPr>
        <w:t>сельского поселения Лискинского  муниципального района Воронежской области, изложив изменения и дополнения в Устав в следующей редакции согласно приложению.</w:t>
      </w:r>
    </w:p>
    <w:p w:rsidR="00D87790" w:rsidRDefault="00D87790" w:rsidP="00D8779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прилагаемый Порядок учета предложений по проекту изменений и дополнений в Устав </w:t>
      </w:r>
      <w:r w:rsidR="00F87639">
        <w:rPr>
          <w:color w:val="000000"/>
          <w:sz w:val="28"/>
          <w:szCs w:val="28"/>
        </w:rPr>
        <w:t>Коломыцевского</w:t>
      </w:r>
      <w:r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и участия граждан в его обсуждении.</w:t>
      </w:r>
    </w:p>
    <w:p w:rsidR="00C10F1C" w:rsidRPr="00C10F1C" w:rsidRDefault="00D87790" w:rsidP="00C10F1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10F1C">
        <w:rPr>
          <w:color w:val="000000"/>
          <w:sz w:val="28"/>
          <w:szCs w:val="28"/>
        </w:rPr>
        <w:t xml:space="preserve">Назначить публичные слушания по обсуждению проекта изменений и дополнений в Устав </w:t>
      </w:r>
      <w:r w:rsidR="00F87639" w:rsidRPr="00C10F1C">
        <w:rPr>
          <w:color w:val="000000"/>
          <w:sz w:val="28"/>
          <w:szCs w:val="28"/>
        </w:rPr>
        <w:t>Коломыцевского</w:t>
      </w:r>
      <w:r w:rsidRPr="00C10F1C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на </w:t>
      </w:r>
      <w:r w:rsidR="0041468E">
        <w:rPr>
          <w:color w:val="000000"/>
          <w:sz w:val="28"/>
          <w:szCs w:val="28"/>
        </w:rPr>
        <w:t xml:space="preserve">17 апреля 2019 </w:t>
      </w:r>
      <w:r w:rsidRPr="00C10F1C">
        <w:rPr>
          <w:color w:val="000000"/>
          <w:sz w:val="28"/>
          <w:szCs w:val="28"/>
        </w:rPr>
        <w:t xml:space="preserve"> года в  </w:t>
      </w:r>
      <w:r w:rsidRPr="00C10F1C">
        <w:rPr>
          <w:color w:val="000000"/>
          <w:sz w:val="28"/>
          <w:szCs w:val="28"/>
        </w:rPr>
        <w:lastRenderedPageBreak/>
        <w:t xml:space="preserve">15-00 </w:t>
      </w:r>
      <w:r w:rsidR="00C10F1C" w:rsidRPr="00C10F1C">
        <w:rPr>
          <w:color w:val="000000"/>
          <w:sz w:val="28"/>
          <w:szCs w:val="28"/>
        </w:rPr>
        <w:t>в здании  Коломыцевского сельского дома культуры расположенного по адресу: село Коломыцево, улица Солнечная, 4.</w:t>
      </w:r>
    </w:p>
    <w:p w:rsidR="00D87790" w:rsidRPr="00C10F1C" w:rsidRDefault="00D87790" w:rsidP="00D8779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C10F1C">
        <w:rPr>
          <w:sz w:val="28"/>
          <w:szCs w:val="28"/>
        </w:rPr>
        <w:t>Порядок информирования населения о публичных слушаниях включает в себя:</w:t>
      </w:r>
      <w:r w:rsidRPr="00C10F1C">
        <w:rPr>
          <w:b/>
          <w:sz w:val="28"/>
          <w:szCs w:val="28"/>
        </w:rPr>
        <w:t xml:space="preserve"> </w:t>
      </w:r>
      <w:r w:rsidRPr="00C10F1C">
        <w:rPr>
          <w:sz w:val="28"/>
          <w:szCs w:val="28"/>
        </w:rPr>
        <w:t xml:space="preserve">предварительное ознакомление с материалами публичных слушаний: проектом решения Совета народных депутатов </w:t>
      </w:r>
      <w:r w:rsidR="00C10F1C">
        <w:rPr>
          <w:sz w:val="28"/>
          <w:szCs w:val="28"/>
        </w:rPr>
        <w:t>Коломыцевского</w:t>
      </w:r>
      <w:r w:rsidRPr="00C10F1C">
        <w:rPr>
          <w:sz w:val="28"/>
          <w:szCs w:val="28"/>
        </w:rPr>
        <w:t xml:space="preserve"> сельского поселения Лискинского муниципального района Воронежской области «О внесении изменений и дополнений в Устав </w:t>
      </w:r>
      <w:r w:rsidR="00C10F1C">
        <w:rPr>
          <w:sz w:val="28"/>
          <w:szCs w:val="28"/>
        </w:rPr>
        <w:t>Коломыцевского</w:t>
      </w:r>
      <w:r w:rsidRPr="00C10F1C">
        <w:rPr>
          <w:sz w:val="28"/>
          <w:szCs w:val="28"/>
        </w:rPr>
        <w:t xml:space="preserve"> сельского поселения Лискинского муниципального района Воронежской области» путем вывешивания в местах, предназначенных для обнародования муниципальных правовых актов и размещения на официальном сайте администрации </w:t>
      </w:r>
      <w:r w:rsidR="00C10F1C">
        <w:rPr>
          <w:sz w:val="28"/>
          <w:szCs w:val="28"/>
        </w:rPr>
        <w:t>Коломыцевского</w:t>
      </w:r>
      <w:proofErr w:type="gramEnd"/>
      <w:r w:rsidRPr="00C10F1C">
        <w:rPr>
          <w:sz w:val="28"/>
          <w:szCs w:val="28"/>
        </w:rPr>
        <w:t xml:space="preserve"> сельского поселения </w:t>
      </w:r>
      <w:r w:rsidRPr="00C10F1C">
        <w:rPr>
          <w:sz w:val="28"/>
          <w:szCs w:val="28"/>
          <w:lang w:val="en-US"/>
        </w:rPr>
        <w:t>www</w:t>
      </w:r>
      <w:r w:rsidRPr="00C10F1C">
        <w:rPr>
          <w:sz w:val="28"/>
          <w:szCs w:val="28"/>
        </w:rPr>
        <w:t>.</w:t>
      </w:r>
      <w:hyperlink r:id="rId8" w:history="1">
        <w:proofErr w:type="spellStart"/>
        <w:r w:rsidR="00C10F1C" w:rsidRPr="00C10F1C">
          <w:rPr>
            <w:rStyle w:val="a3"/>
            <w:color w:val="auto"/>
            <w:sz w:val="28"/>
            <w:szCs w:val="28"/>
            <w:lang w:val="en-US"/>
          </w:rPr>
          <w:t>kolomic</w:t>
        </w:r>
        <w:proofErr w:type="spellEnd"/>
      </w:hyperlink>
      <w:r w:rsidRPr="00C10F1C">
        <w:rPr>
          <w:sz w:val="28"/>
          <w:szCs w:val="28"/>
        </w:rPr>
        <w:t>.</w:t>
      </w:r>
      <w:proofErr w:type="spellStart"/>
      <w:r w:rsidR="00C10F1C" w:rsidRPr="00C10F1C">
        <w:rPr>
          <w:sz w:val="28"/>
          <w:szCs w:val="28"/>
          <w:lang w:val="en-US"/>
        </w:rPr>
        <w:t>ru</w:t>
      </w:r>
      <w:proofErr w:type="spellEnd"/>
    </w:p>
    <w:p w:rsidR="00D87790" w:rsidRDefault="00D87790" w:rsidP="00D8779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рабочую группу по подготовке и проведению публичных слушаний в составе:</w:t>
      </w:r>
    </w:p>
    <w:p w:rsidR="00D67903" w:rsidRPr="00D67903" w:rsidRDefault="00D67903" w:rsidP="00D67903">
      <w:pPr>
        <w:pStyle w:val="a4"/>
        <w:spacing w:line="360" w:lineRule="auto"/>
        <w:ind w:left="284"/>
        <w:rPr>
          <w:sz w:val="28"/>
          <w:szCs w:val="28"/>
        </w:rPr>
      </w:pPr>
      <w:r w:rsidRPr="00D67903">
        <w:rPr>
          <w:sz w:val="28"/>
          <w:szCs w:val="28"/>
        </w:rPr>
        <w:t xml:space="preserve">- председатель рабочей группы – Жидкова И.В. – глава Коломыцевского сельского поселения; </w:t>
      </w:r>
    </w:p>
    <w:p w:rsidR="00D67903" w:rsidRPr="00D67903" w:rsidRDefault="00D67903" w:rsidP="00D67903">
      <w:pPr>
        <w:pStyle w:val="a4"/>
        <w:spacing w:line="360" w:lineRule="auto"/>
        <w:ind w:left="284"/>
        <w:rPr>
          <w:sz w:val="28"/>
          <w:szCs w:val="28"/>
        </w:rPr>
      </w:pPr>
      <w:r w:rsidRPr="00D67903">
        <w:rPr>
          <w:sz w:val="28"/>
          <w:szCs w:val="28"/>
        </w:rPr>
        <w:t xml:space="preserve">- секретарь рабочей группы – </w:t>
      </w:r>
      <w:proofErr w:type="spellStart"/>
      <w:r w:rsidRPr="00D67903">
        <w:rPr>
          <w:sz w:val="28"/>
          <w:szCs w:val="28"/>
        </w:rPr>
        <w:t>Жижерина</w:t>
      </w:r>
      <w:proofErr w:type="spellEnd"/>
      <w:r w:rsidRPr="00D67903">
        <w:rPr>
          <w:sz w:val="28"/>
          <w:szCs w:val="28"/>
        </w:rPr>
        <w:t xml:space="preserve"> Е.П.- специалист 1 категории администрации Коломыцевского сельского поселения,</w:t>
      </w:r>
    </w:p>
    <w:p w:rsidR="00D67903" w:rsidRPr="00D67903" w:rsidRDefault="00D67903" w:rsidP="00D67903">
      <w:pPr>
        <w:pStyle w:val="a4"/>
        <w:spacing w:line="360" w:lineRule="auto"/>
        <w:ind w:left="284"/>
        <w:rPr>
          <w:sz w:val="28"/>
          <w:szCs w:val="28"/>
        </w:rPr>
      </w:pPr>
      <w:r w:rsidRPr="00D67903">
        <w:rPr>
          <w:sz w:val="28"/>
          <w:szCs w:val="28"/>
        </w:rPr>
        <w:t>Члены рабочей группы:</w:t>
      </w:r>
    </w:p>
    <w:p w:rsidR="00D67903" w:rsidRPr="00D67903" w:rsidRDefault="00D67903" w:rsidP="00D67903">
      <w:pPr>
        <w:pStyle w:val="a4"/>
        <w:spacing w:line="360" w:lineRule="auto"/>
        <w:ind w:left="284"/>
        <w:rPr>
          <w:sz w:val="28"/>
          <w:szCs w:val="28"/>
        </w:rPr>
      </w:pPr>
      <w:r w:rsidRPr="00D67903">
        <w:rPr>
          <w:sz w:val="28"/>
          <w:szCs w:val="28"/>
        </w:rPr>
        <w:t>-  Величко И.Н.- депутат    Совета народных депутатов Коломыцевского сельского поселения Лискинского муниципального района,</w:t>
      </w:r>
    </w:p>
    <w:p w:rsidR="00D67903" w:rsidRPr="00D67903" w:rsidRDefault="00D67903" w:rsidP="00D67903">
      <w:pPr>
        <w:pStyle w:val="a4"/>
        <w:spacing w:line="360" w:lineRule="auto"/>
        <w:ind w:left="284"/>
        <w:rPr>
          <w:sz w:val="28"/>
          <w:szCs w:val="28"/>
        </w:rPr>
      </w:pPr>
      <w:r w:rsidRPr="00D67903">
        <w:rPr>
          <w:sz w:val="28"/>
          <w:szCs w:val="28"/>
        </w:rPr>
        <w:t>-   Горелова О.И.- депутат Коломыцевского Совета народных депутатов,</w:t>
      </w:r>
    </w:p>
    <w:p w:rsidR="00D87790" w:rsidRDefault="00D67903" w:rsidP="00D67903">
      <w:pPr>
        <w:pStyle w:val="a4"/>
        <w:spacing w:line="360" w:lineRule="auto"/>
        <w:ind w:left="284"/>
        <w:rPr>
          <w:color w:val="000000"/>
          <w:sz w:val="28"/>
          <w:szCs w:val="28"/>
        </w:rPr>
      </w:pPr>
      <w:r w:rsidRPr="00D67903">
        <w:rPr>
          <w:sz w:val="28"/>
          <w:szCs w:val="28"/>
        </w:rPr>
        <w:t>-   Жуйкова Л.В. – депутат Коломыцевского Совета народных депутатов.</w:t>
      </w:r>
      <w:r w:rsidR="00D87790">
        <w:rPr>
          <w:sz w:val="28"/>
          <w:szCs w:val="28"/>
        </w:rPr>
        <w:t xml:space="preserve">6. </w:t>
      </w:r>
      <w:r w:rsidR="00D87790">
        <w:rPr>
          <w:color w:val="000000"/>
          <w:sz w:val="28"/>
          <w:szCs w:val="28"/>
        </w:rPr>
        <w:t>Обнародовать настоящее решение в установленном порядке.</w:t>
      </w:r>
    </w:p>
    <w:p w:rsidR="00D87790" w:rsidRDefault="00D87790" w:rsidP="00D87790">
      <w:pPr>
        <w:pStyle w:val="a4"/>
        <w:spacing w:line="360" w:lineRule="auto"/>
        <w:ind w:left="709" w:hanging="42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</w:t>
      </w:r>
      <w:r w:rsidR="00653078">
        <w:rPr>
          <w:sz w:val="28"/>
          <w:szCs w:val="28"/>
        </w:rPr>
        <w:t xml:space="preserve">рабочую </w:t>
      </w:r>
      <w:r>
        <w:rPr>
          <w:sz w:val="28"/>
          <w:szCs w:val="28"/>
        </w:rPr>
        <w:t>группу по подготовке и проведению публичных слушаний.</w:t>
      </w: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ind w:left="435"/>
        <w:jc w:val="both"/>
        <w:rPr>
          <w:color w:val="000000"/>
          <w:sz w:val="28"/>
          <w:szCs w:val="28"/>
        </w:rPr>
      </w:pPr>
    </w:p>
    <w:p w:rsidR="00D67903" w:rsidRDefault="00D67903" w:rsidP="00D8779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87790" w:rsidRDefault="00D67903" w:rsidP="00D8779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Коломыцевского сельского поселения                                  </w:t>
      </w:r>
      <w:proofErr w:type="spellStart"/>
      <w:r>
        <w:rPr>
          <w:color w:val="000000"/>
          <w:sz w:val="28"/>
          <w:szCs w:val="28"/>
        </w:rPr>
        <w:t>И.В.Жидкова</w:t>
      </w:r>
      <w:proofErr w:type="spellEnd"/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</w:t>
      </w:r>
      <w:r>
        <w:rPr>
          <w:color w:val="000000"/>
        </w:rPr>
        <w:t xml:space="preserve">                                    Утвержден </w:t>
      </w: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ind w:left="5400"/>
        <w:rPr>
          <w:color w:val="000000"/>
        </w:rPr>
      </w:pPr>
      <w:r>
        <w:rPr>
          <w:color w:val="000000"/>
        </w:rPr>
        <w:t>решением Совета народных депутатов</w:t>
      </w:r>
      <w:r w:rsidR="00653078">
        <w:rPr>
          <w:color w:val="000000"/>
        </w:rPr>
        <w:t xml:space="preserve"> </w:t>
      </w:r>
      <w:r w:rsidR="00D67903">
        <w:rPr>
          <w:color w:val="000000"/>
        </w:rPr>
        <w:t xml:space="preserve">Коломыцевского </w:t>
      </w:r>
      <w:r>
        <w:rPr>
          <w:color w:val="000000"/>
        </w:rPr>
        <w:t xml:space="preserve">сельского поселения Лискинского муниципального района                                                                                         Воронежской области   </w:t>
      </w:r>
    </w:p>
    <w:p w:rsidR="00D87790" w:rsidRDefault="0041468E" w:rsidP="00974840">
      <w:pPr>
        <w:shd w:val="clear" w:color="auto" w:fill="FFFFFF"/>
        <w:autoSpaceDE w:val="0"/>
        <w:autoSpaceDN w:val="0"/>
        <w:adjustRightInd w:val="0"/>
        <w:ind w:left="4956" w:firstLine="431"/>
        <w:rPr>
          <w:color w:val="000000"/>
        </w:rPr>
      </w:pPr>
      <w:r>
        <w:rPr>
          <w:color w:val="000000"/>
          <w:u w:val="single"/>
        </w:rPr>
        <w:t>от 29  марта 2019 г. №185</w:t>
      </w: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учета предложений по проекту изменений и дополнений в Устав </w:t>
      </w:r>
      <w:r w:rsidR="00D67903">
        <w:rPr>
          <w:b/>
          <w:bCs/>
          <w:color w:val="000000"/>
          <w:sz w:val="28"/>
          <w:szCs w:val="28"/>
        </w:rPr>
        <w:t>Коломыцевского</w:t>
      </w:r>
      <w:r>
        <w:rPr>
          <w:b/>
          <w:bCs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и участия</w:t>
      </w:r>
      <w:r>
        <w:rPr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граждан в его обсуждении</w:t>
      </w: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jc w:val="center"/>
      </w:pPr>
    </w:p>
    <w:p w:rsidR="00D87790" w:rsidRDefault="00D87790" w:rsidP="00D87790">
      <w:pPr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Предложения по проекту изменений и дополнений в Устав </w:t>
      </w:r>
      <w:r w:rsidR="00D67903">
        <w:rPr>
          <w:color w:val="000000"/>
          <w:sz w:val="28"/>
          <w:szCs w:val="28"/>
        </w:rPr>
        <w:t xml:space="preserve">Коломыцевского </w:t>
      </w:r>
      <w:r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(далее проект изменений и дополнений в Устав) могут быть направлены жителями </w:t>
      </w:r>
      <w:r w:rsidR="00D67903">
        <w:rPr>
          <w:color w:val="000000"/>
          <w:sz w:val="28"/>
          <w:szCs w:val="28"/>
        </w:rPr>
        <w:t>Коломыцевского</w:t>
      </w:r>
      <w:r>
        <w:rPr>
          <w:color w:val="000000"/>
          <w:sz w:val="28"/>
          <w:szCs w:val="28"/>
        </w:rPr>
        <w:t xml:space="preserve"> сельского поселения Лискинского района Воронежской области, достигшими возраста 18 лет, общественными объединениями, организациями независимо от форм собственности, органами государственной власти, органами местного самоуправления и иными заинтересованными лицами.</w:t>
      </w:r>
      <w:proofErr w:type="gramEnd"/>
    </w:p>
    <w:p w:rsidR="00D87790" w:rsidRDefault="00D87790" w:rsidP="00D87790">
      <w:pPr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Предложения принимаются в течение 14 дней со дня обнародования проекта изменений и дополнений в Устав в установленных местах.</w:t>
      </w:r>
    </w:p>
    <w:p w:rsidR="00D87790" w:rsidRDefault="00D87790" w:rsidP="00D87790">
      <w:pPr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Предложения по проекту изменений и дополнений в Устав представляются в письменной форме на имя главы </w:t>
      </w:r>
      <w:r w:rsidR="00D67903">
        <w:rPr>
          <w:color w:val="000000"/>
          <w:sz w:val="28"/>
          <w:szCs w:val="28"/>
        </w:rPr>
        <w:t xml:space="preserve">Коломыцевского </w:t>
      </w:r>
      <w:r>
        <w:rPr>
          <w:color w:val="000000"/>
          <w:sz w:val="28"/>
          <w:szCs w:val="28"/>
        </w:rPr>
        <w:t xml:space="preserve">сельского поселения Лискинского муниципального района Воронежской области в администрацию </w:t>
      </w:r>
      <w:r w:rsidR="00D67903">
        <w:rPr>
          <w:color w:val="000000"/>
          <w:sz w:val="28"/>
          <w:szCs w:val="28"/>
        </w:rPr>
        <w:t>Коломыцевского</w:t>
      </w:r>
      <w:r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рабочие дни с 8.00 до 12.00 и с 13.45 до 17.00 по адресу: 3979</w:t>
      </w:r>
      <w:r w:rsidR="00D67903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, Воронежская область, Лискинский район, село </w:t>
      </w:r>
      <w:r w:rsidR="00D67903">
        <w:rPr>
          <w:color w:val="000000"/>
          <w:sz w:val="28"/>
          <w:szCs w:val="28"/>
        </w:rPr>
        <w:t>Коломыцево</w:t>
      </w:r>
      <w:r>
        <w:rPr>
          <w:color w:val="000000"/>
          <w:sz w:val="28"/>
          <w:szCs w:val="28"/>
        </w:rPr>
        <w:t xml:space="preserve">, улица </w:t>
      </w:r>
      <w:r w:rsidR="00D67903">
        <w:rPr>
          <w:color w:val="000000"/>
          <w:sz w:val="28"/>
          <w:szCs w:val="28"/>
        </w:rPr>
        <w:t>Кольцова</w:t>
      </w:r>
      <w:r>
        <w:rPr>
          <w:color w:val="000000"/>
          <w:sz w:val="28"/>
          <w:szCs w:val="28"/>
        </w:rPr>
        <w:t>,1</w:t>
      </w:r>
      <w:r w:rsidR="00D6790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(телефон для справок</w:t>
      </w:r>
      <w:proofErr w:type="gramEnd"/>
      <w:r>
        <w:rPr>
          <w:color w:val="000000"/>
          <w:sz w:val="28"/>
          <w:szCs w:val="28"/>
        </w:rPr>
        <w:t xml:space="preserve"> 8-47391-</w:t>
      </w:r>
      <w:r w:rsidR="00D67903">
        <w:rPr>
          <w:color w:val="000000"/>
          <w:sz w:val="28"/>
          <w:szCs w:val="28"/>
        </w:rPr>
        <w:t>94-1-94</w:t>
      </w:r>
      <w:r>
        <w:rPr>
          <w:color w:val="000000"/>
          <w:sz w:val="28"/>
          <w:szCs w:val="28"/>
        </w:rPr>
        <w:t xml:space="preserve">), либо могут быть </w:t>
      </w:r>
      <w:proofErr w:type="gramStart"/>
      <w:r>
        <w:rPr>
          <w:color w:val="000000"/>
          <w:sz w:val="28"/>
          <w:szCs w:val="28"/>
        </w:rPr>
        <w:t>направлены</w:t>
      </w:r>
      <w:proofErr w:type="gramEnd"/>
      <w:r>
        <w:rPr>
          <w:color w:val="000000"/>
          <w:sz w:val="28"/>
          <w:szCs w:val="28"/>
        </w:rPr>
        <w:t xml:space="preserve"> по почте.</w:t>
      </w:r>
    </w:p>
    <w:p w:rsidR="00D87790" w:rsidRDefault="00D87790" w:rsidP="00D87790">
      <w:pPr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по проекту изменений и дополнений в Устав, внесенные с нарушением процедуры, предусмотренной настоящим Положением, не </w:t>
      </w:r>
      <w:proofErr w:type="gramStart"/>
      <w:r>
        <w:rPr>
          <w:color w:val="000000"/>
          <w:sz w:val="28"/>
          <w:szCs w:val="28"/>
        </w:rPr>
        <w:t>принимаются к рассмотрению и возвращаются</w:t>
      </w:r>
      <w:proofErr w:type="gramEnd"/>
      <w:r>
        <w:rPr>
          <w:color w:val="000000"/>
          <w:sz w:val="28"/>
          <w:szCs w:val="28"/>
        </w:rPr>
        <w:t xml:space="preserve"> лицу, их внесшему. </w:t>
      </w:r>
    </w:p>
    <w:p w:rsidR="00D87790" w:rsidRDefault="00D87790" w:rsidP="00D87790">
      <w:pPr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Поступившие предложения предварительно рассматриваются на заседании постоянной комиссии Совета народных депутатов </w:t>
      </w:r>
      <w:r w:rsidR="00DB4765">
        <w:rPr>
          <w:color w:val="000000"/>
          <w:sz w:val="28"/>
          <w:szCs w:val="28"/>
        </w:rPr>
        <w:t xml:space="preserve">Коломыцевского </w:t>
      </w:r>
      <w:r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(далее - комиссия).</w:t>
      </w:r>
    </w:p>
    <w:p w:rsidR="00D87790" w:rsidRDefault="00D87790" w:rsidP="00D87790">
      <w:pPr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итогам рассмотрения каждого предложения комиссия принимает рекомендации о внесении соответствующих изменений и дополнений в проект изменений и дополнений в Устав либо об отклонении предложения.</w:t>
      </w:r>
    </w:p>
    <w:p w:rsidR="00D87790" w:rsidRDefault="00D87790" w:rsidP="00D87790">
      <w:pPr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Комиссия представляет в Совет народных депутатов </w:t>
      </w:r>
      <w:r w:rsidR="00DB4765">
        <w:rPr>
          <w:color w:val="000000"/>
          <w:sz w:val="28"/>
          <w:szCs w:val="28"/>
        </w:rPr>
        <w:t xml:space="preserve">Коломыцевского </w:t>
      </w:r>
      <w:r>
        <w:rPr>
          <w:color w:val="000000"/>
          <w:sz w:val="28"/>
          <w:szCs w:val="28"/>
        </w:rPr>
        <w:t>сельского поселения Лискинского муниципального района Воронежской области поступившие предложения, результаты их рассмотрения с рекомендациями, проект изменений и дополнений в Устав, доработанный по результатам рассмотрения предложений, для организации проведения публичных слушаний по обсуждению проекта.</w:t>
      </w:r>
    </w:p>
    <w:p w:rsidR="00D87790" w:rsidRDefault="00D87790" w:rsidP="00D87790">
      <w:pPr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Жители </w:t>
      </w:r>
      <w:r w:rsidR="00DB4765">
        <w:rPr>
          <w:color w:val="000000"/>
          <w:sz w:val="28"/>
          <w:szCs w:val="28"/>
        </w:rPr>
        <w:t>Коломыцевского</w:t>
      </w:r>
      <w:r>
        <w:rPr>
          <w:color w:val="000000"/>
          <w:sz w:val="28"/>
          <w:szCs w:val="28"/>
        </w:rPr>
        <w:t xml:space="preserve"> сельского поселения Лискинского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проекту, вправе участвовать в обсуждении проекта на публичных слушаниях.</w:t>
      </w:r>
    </w:p>
    <w:p w:rsidR="00D87790" w:rsidRDefault="00D87790" w:rsidP="00D87790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</w:p>
    <w:p w:rsidR="00D87790" w:rsidRDefault="00D87790" w:rsidP="00D87790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                                 </w:t>
      </w:r>
    </w:p>
    <w:p w:rsidR="00D87790" w:rsidRDefault="00D87790" w:rsidP="00D87790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360"/>
        <w:rPr>
          <w:b/>
          <w:color w:val="000000"/>
        </w:rPr>
      </w:pPr>
    </w:p>
    <w:p w:rsidR="00D87790" w:rsidRDefault="00D87790" w:rsidP="00D87790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360"/>
        <w:rPr>
          <w:b/>
          <w:color w:val="000000"/>
        </w:rPr>
      </w:pPr>
    </w:p>
    <w:p w:rsidR="00D87790" w:rsidRDefault="00D87790" w:rsidP="00D87790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360"/>
        <w:rPr>
          <w:b/>
          <w:color w:val="000000"/>
        </w:rPr>
      </w:pPr>
    </w:p>
    <w:p w:rsidR="00D87790" w:rsidRDefault="00D87790" w:rsidP="00D87790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360"/>
        <w:rPr>
          <w:b/>
          <w:color w:val="000000"/>
        </w:rPr>
      </w:pPr>
    </w:p>
    <w:p w:rsidR="00D87790" w:rsidRDefault="00D87790" w:rsidP="00D87790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360"/>
        <w:rPr>
          <w:b/>
          <w:color w:val="000000"/>
        </w:rPr>
      </w:pP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ind w:left="4680"/>
        <w:rPr>
          <w:b/>
          <w:color w:val="000000"/>
        </w:rPr>
      </w:pP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ind w:left="4680"/>
        <w:rPr>
          <w:b/>
          <w:color w:val="000000"/>
        </w:rPr>
      </w:pP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ind w:left="4680"/>
        <w:rPr>
          <w:b/>
          <w:color w:val="000000"/>
        </w:rPr>
      </w:pP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ind w:left="4680"/>
        <w:rPr>
          <w:b/>
          <w:color w:val="000000"/>
        </w:rPr>
      </w:pP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ind w:left="4680"/>
        <w:rPr>
          <w:b/>
          <w:color w:val="000000"/>
        </w:rPr>
      </w:pP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ind w:left="4680"/>
        <w:rPr>
          <w:b/>
          <w:color w:val="000000"/>
        </w:rPr>
      </w:pP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ind w:left="4680"/>
        <w:rPr>
          <w:b/>
          <w:color w:val="000000"/>
        </w:rPr>
      </w:pP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ind w:left="4680"/>
        <w:rPr>
          <w:b/>
          <w:color w:val="000000"/>
        </w:rPr>
      </w:pP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ind w:left="4680"/>
        <w:rPr>
          <w:b/>
          <w:color w:val="000000"/>
        </w:rPr>
      </w:pP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ind w:left="4680"/>
        <w:rPr>
          <w:b/>
          <w:color w:val="000000"/>
        </w:rPr>
      </w:pP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ind w:left="4680"/>
        <w:rPr>
          <w:b/>
          <w:color w:val="000000"/>
        </w:rPr>
      </w:pP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ind w:left="4680"/>
        <w:rPr>
          <w:b/>
          <w:color w:val="000000"/>
        </w:rPr>
      </w:pP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ind w:left="4680"/>
        <w:rPr>
          <w:b/>
          <w:color w:val="000000"/>
        </w:rPr>
      </w:pP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ind w:left="4680"/>
        <w:rPr>
          <w:b/>
          <w:color w:val="000000"/>
        </w:rPr>
      </w:pP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ind w:left="4680"/>
        <w:rPr>
          <w:b/>
          <w:color w:val="000000"/>
        </w:rPr>
      </w:pP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ind w:left="4680"/>
        <w:rPr>
          <w:b/>
          <w:color w:val="000000"/>
        </w:rPr>
      </w:pP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ind w:left="4680"/>
        <w:rPr>
          <w:b/>
          <w:color w:val="000000"/>
        </w:rPr>
      </w:pP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ind w:left="4680"/>
        <w:rPr>
          <w:b/>
          <w:color w:val="000000"/>
        </w:rPr>
      </w:pP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ind w:left="4680"/>
        <w:rPr>
          <w:b/>
          <w:color w:val="000000"/>
        </w:rPr>
      </w:pP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ind w:left="4680"/>
        <w:rPr>
          <w:b/>
          <w:color w:val="000000"/>
        </w:rPr>
      </w:pP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ind w:left="4680"/>
        <w:rPr>
          <w:b/>
          <w:color w:val="000000"/>
        </w:rPr>
      </w:pP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74840" w:rsidRDefault="00974840" w:rsidP="00D8779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974840" w:rsidRDefault="00974840" w:rsidP="00D8779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974840" w:rsidRDefault="00974840" w:rsidP="00D8779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974840" w:rsidRDefault="00974840" w:rsidP="00D8779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974840" w:rsidRDefault="00974840" w:rsidP="00D8779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к решению Совета народных депутатов</w:t>
      </w:r>
    </w:p>
    <w:p w:rsidR="00D87790" w:rsidRDefault="00DB4765" w:rsidP="00D8779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Коломыцевского</w:t>
      </w:r>
      <w:r w:rsidR="00D87790">
        <w:rPr>
          <w:color w:val="000000"/>
          <w:sz w:val="20"/>
          <w:szCs w:val="20"/>
        </w:rPr>
        <w:t xml:space="preserve"> сельского поселения Лискинского</w:t>
      </w: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муниципального района Воронежской области от</w:t>
      </w:r>
    </w:p>
    <w:p w:rsidR="00D87790" w:rsidRDefault="00974840" w:rsidP="00D8779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 xml:space="preserve">29  марта  2019 г.   № </w:t>
      </w:r>
      <w:bookmarkStart w:id="0" w:name="_GoBack"/>
      <w:bookmarkEnd w:id="0"/>
      <w:r>
        <w:rPr>
          <w:color w:val="000000"/>
          <w:sz w:val="20"/>
          <w:szCs w:val="20"/>
          <w:u w:val="single"/>
        </w:rPr>
        <w:t>185</w:t>
      </w: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Изменения и дополнения в Устав </w:t>
      </w:r>
      <w:r w:rsidR="00DB4765">
        <w:rPr>
          <w:b/>
          <w:color w:val="000000"/>
          <w:sz w:val="28"/>
          <w:szCs w:val="28"/>
        </w:rPr>
        <w:t>Коломыцевского</w:t>
      </w:r>
      <w:r>
        <w:rPr>
          <w:b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87790" w:rsidRDefault="00D87790" w:rsidP="00D8779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Пункт 17 статьи 7 Устава изложить в следующей редакции:</w:t>
      </w: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ind w:left="786"/>
        <w:jc w:val="both"/>
        <w:rPr>
          <w:b/>
          <w:color w:val="000000"/>
          <w:sz w:val="28"/>
          <w:szCs w:val="28"/>
        </w:rPr>
      </w:pPr>
    </w:p>
    <w:p w:rsidR="00D87790" w:rsidRDefault="00D87790" w:rsidP="00D87790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«17) </w:t>
      </w:r>
      <w:r>
        <w:rPr>
          <w:sz w:val="28"/>
          <w:szCs w:val="28"/>
        </w:rPr>
        <w:t>участие в организации деятельности по накоплению (в том числе  раздельному накоплению) и транспортированию твердых коммунальных отходов;</w:t>
      </w:r>
    </w:p>
    <w:p w:rsidR="00D87790" w:rsidRDefault="00D87790" w:rsidP="00D87790">
      <w:pPr>
        <w:pStyle w:val="HTML"/>
      </w:pPr>
    </w:p>
    <w:p w:rsidR="00D87790" w:rsidRDefault="00D87790" w:rsidP="00D87790">
      <w:pPr>
        <w:pStyle w:val="a6"/>
        <w:numPr>
          <w:ilvl w:val="0"/>
          <w:numId w:val="3"/>
        </w:numPr>
        <w:adjustRightInd w:val="0"/>
        <w:spacing w:before="200" w:after="0" w:line="36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Пункт 19 статьи 7 Устава изложить в следующей редакции:</w:t>
      </w:r>
    </w:p>
    <w:p w:rsidR="00D87790" w:rsidRDefault="00D87790" w:rsidP="00D87790">
      <w:pPr>
        <w:pStyle w:val="ConsPlusNormal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«19)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о планируемом строительстве)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87790" w:rsidRDefault="00D87790" w:rsidP="00D87790">
      <w:pPr>
        <w:pStyle w:val="ConsPlusNormal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Пункт 11 части 1 статьи 8 Устава считать утратившим силу.</w:t>
      </w:r>
    </w:p>
    <w:p w:rsidR="00D87790" w:rsidRDefault="00D87790" w:rsidP="00D87790">
      <w:pPr>
        <w:pStyle w:val="ConsPlusNormal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Пункт 13 части 1 статьи 8 Устава изложить в следующей редакции:</w:t>
      </w:r>
    </w:p>
    <w:p w:rsidR="00D87790" w:rsidRDefault="00D87790" w:rsidP="00D87790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«13)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осуществление деятельности по обращению с животными без владельцев, обитающими на территории поселения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D87790" w:rsidRDefault="00D87790" w:rsidP="00D87790">
      <w:pPr>
        <w:pStyle w:val="ConsPlusNormal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Часть 1 статьи 8 Устава дополнить пунктами 16 следующего содержания:</w:t>
      </w:r>
    </w:p>
    <w:p w:rsidR="00D87790" w:rsidRDefault="00D87790" w:rsidP="00D877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16) осуществление мероприятий по защите прав потребителей, предусмотренных Законом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2300-1 "О защите прав потребителей"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87790" w:rsidRDefault="00D87790" w:rsidP="00D87790">
      <w:pPr>
        <w:pStyle w:val="ConsPlusNormal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Часть 1 статьи 18 Устава изложить в следующей редакции: </w:t>
      </w:r>
    </w:p>
    <w:p w:rsidR="00D87790" w:rsidRDefault="00D87790" w:rsidP="00D8779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Под территориальным общественным самоуправлением понимается самоорганизация граждан по месту их жительства </w:t>
      </w:r>
      <w:proofErr w:type="gramStart"/>
      <w:r>
        <w:rPr>
          <w:sz w:val="28"/>
          <w:szCs w:val="28"/>
        </w:rPr>
        <w:t>на части территории</w:t>
      </w:r>
      <w:proofErr w:type="gramEnd"/>
      <w:r>
        <w:rPr>
          <w:sz w:val="28"/>
          <w:szCs w:val="28"/>
        </w:rPr>
        <w:t xml:space="preserve"> </w:t>
      </w:r>
      <w:r w:rsidR="00DB4765">
        <w:rPr>
          <w:sz w:val="28"/>
          <w:szCs w:val="28"/>
        </w:rPr>
        <w:t>Коломыцевского</w:t>
      </w:r>
      <w:r>
        <w:rPr>
          <w:sz w:val="28"/>
          <w:szCs w:val="28"/>
        </w:rPr>
        <w:t xml:space="preserve"> сельского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D87790" w:rsidRDefault="00D87790" w:rsidP="00D8779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данной территории, Советом народных депутатов </w:t>
      </w:r>
      <w:r w:rsidR="00DB4765">
        <w:rPr>
          <w:sz w:val="28"/>
          <w:szCs w:val="28"/>
        </w:rPr>
        <w:t xml:space="preserve">Коломыцевского </w:t>
      </w:r>
      <w:r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>.»</w:t>
      </w:r>
      <w:proofErr w:type="gramEnd"/>
    </w:p>
    <w:p w:rsidR="00D87790" w:rsidRDefault="00D87790" w:rsidP="00D87790">
      <w:pPr>
        <w:pStyle w:val="a6"/>
        <w:numPr>
          <w:ilvl w:val="0"/>
          <w:numId w:val="3"/>
        </w:numPr>
        <w:adjustRightInd w:val="0"/>
        <w:spacing w:before="200" w:after="0" w:line="36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Дополнить Устав статьей 18.1. Староста сельского населенного пункта:</w:t>
      </w:r>
    </w:p>
    <w:p w:rsidR="00D87790" w:rsidRDefault="00D87790" w:rsidP="00D87790">
      <w:pPr>
        <w:pStyle w:val="a6"/>
        <w:adjustRightInd w:val="0"/>
        <w:spacing w:before="200" w:after="0" w:line="360" w:lineRule="auto"/>
        <w:ind w:left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«СТАТЬЯ 18.1. Староста сельского населенного пункта</w:t>
      </w:r>
    </w:p>
    <w:p w:rsidR="00D87790" w:rsidRDefault="00D87790" w:rsidP="00D877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D87790" w:rsidRDefault="00D87790" w:rsidP="00D877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Староста сельского населенного пункта назначается Советом народных депутатов </w:t>
      </w:r>
      <w:r w:rsidR="002840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Коломыцевского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D87790" w:rsidRDefault="00D87790" w:rsidP="00D877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D87790" w:rsidRDefault="00D87790" w:rsidP="00D877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D87790" w:rsidRDefault="00D87790" w:rsidP="00D877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 Старостой сельского населенного пункта не может быть назначено лицо:</w:t>
      </w:r>
    </w:p>
    <w:p w:rsidR="00D87790" w:rsidRDefault="00D87790" w:rsidP="00D877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замещающее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87790" w:rsidRDefault="00D87790" w:rsidP="00D877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признанное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судом недееспособным или ограниченно дееспособным;</w:t>
      </w:r>
    </w:p>
    <w:p w:rsidR="00D87790" w:rsidRDefault="00D87790" w:rsidP="00D877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имеющее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непогашенную или неснятую судимость.</w:t>
      </w:r>
    </w:p>
    <w:p w:rsidR="00D87790" w:rsidRDefault="00D87790" w:rsidP="00D877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 Срок полномочий старосты сельского населенного пункта пять лет.</w:t>
      </w:r>
    </w:p>
    <w:p w:rsidR="00D87790" w:rsidRDefault="00D87790" w:rsidP="00D877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Полномочия старосты сельского населенного пункта прекращаются досрочно по решению Совета народных депутатов </w:t>
      </w:r>
      <w:r w:rsidR="002840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Коломыцевского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r:id="rId9" w:anchor="Par1522" w:tooltip="1) смерти;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ru-RU"/>
          </w:rPr>
          <w:t>пунктами 1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hyperlink r:id="rId10" w:anchor="Par1528" w:tooltip="7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ru-RU"/>
          </w:rPr>
          <w:t>7 части 10 статьи 40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p w:rsidR="00D87790" w:rsidRDefault="00D87790" w:rsidP="00D877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6. Староста сельского населенного пункта для решения возложенных на него задач:</w:t>
      </w:r>
    </w:p>
    <w:p w:rsidR="00D87790" w:rsidRDefault="00D87790" w:rsidP="00D877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D87790" w:rsidRDefault="00D87790" w:rsidP="00D877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проектов муниципальных правовых актов, подлежащие обязательному рассмотрению органами местного самоуправления;</w:t>
      </w:r>
    </w:p>
    <w:p w:rsidR="00D87790" w:rsidRDefault="00D87790" w:rsidP="00D877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D87790" w:rsidRDefault="00D87790" w:rsidP="00D877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D87790" w:rsidRDefault="00D87790" w:rsidP="00D877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5) осуществляет иные полномочия и права, предусмотренные настоящим уставом и (или) нормативным правовым актом Совета народных депутатов </w:t>
      </w:r>
      <w:r w:rsidR="0028405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Коломыцевского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поселения в соответствии с законом Воронежской области.</w:t>
      </w:r>
    </w:p>
    <w:p w:rsidR="00D87790" w:rsidRDefault="00D87790" w:rsidP="00D877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 Гарантии деятельности и иные вопросы статуса старосты сельского населенного пункта могут устанавливаться уставом </w:t>
      </w:r>
      <w:r w:rsidR="002840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Коломыцевского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сельского поселения и (или) нормативным правовым актом Совета народных депутатов </w:t>
      </w:r>
      <w:r w:rsidR="0028405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Коломыцевского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поселения в соответствии с законом Воронежской области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».</w:t>
      </w:r>
      <w:proofErr w:type="gramEnd"/>
    </w:p>
    <w:p w:rsidR="00D87790" w:rsidRDefault="00D87790" w:rsidP="00D87790">
      <w:pPr>
        <w:pStyle w:val="a6"/>
        <w:numPr>
          <w:ilvl w:val="0"/>
          <w:numId w:val="3"/>
        </w:numPr>
        <w:adjustRightInd w:val="0"/>
        <w:spacing w:before="20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4 статьи 19 Устава изложить в следующей редакции:</w:t>
      </w:r>
    </w:p>
    <w:p w:rsidR="00D87790" w:rsidRDefault="00D87790" w:rsidP="00D87790">
      <w:pPr>
        <w:pStyle w:val="ConsPlusNormal"/>
        <w:spacing w:before="20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«4.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Порядок организации и проведения публичных слушаний определяется уставом </w:t>
      </w:r>
      <w:r w:rsidR="0028405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Коломыцевского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сельского поселения и (или) нормативными правовыми актами Совета народных депутатов </w:t>
      </w:r>
      <w:r w:rsidR="0028405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Коломыцевского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сельского поселения и должен предусматривать заблаговременное оповещение жителей </w:t>
      </w:r>
      <w:r w:rsidR="0028405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Коломыцевского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28405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Коломыцевского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сельского поселения, опубликование (обнародование) результатов публичных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слушаний, включая мотивированное обоснование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принятых решений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  <w:proofErr w:type="gramEnd"/>
    </w:p>
    <w:p w:rsidR="00D87790" w:rsidRDefault="00D87790" w:rsidP="00D87790">
      <w:pPr>
        <w:pStyle w:val="ConsPlusNormal"/>
        <w:numPr>
          <w:ilvl w:val="0"/>
          <w:numId w:val="3"/>
        </w:numPr>
        <w:spacing w:before="20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Пункт 1 части 2 статьи 33 Устава изложить в следующей редакции:</w:t>
      </w:r>
    </w:p>
    <w:p w:rsidR="00D87790" w:rsidRDefault="00D87790" w:rsidP="00D87790">
      <w:pPr>
        <w:pStyle w:val="ConsPlusNormal"/>
        <w:spacing w:before="20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«1)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Воронежской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представления на безвозмездной основе интересов </w:t>
      </w:r>
      <w:r w:rsidR="0028405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Коломыцевского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сельского поселения в органах управления и ревизионной комиссии организации, учредителем (акционером, участником) которой является </w:t>
      </w:r>
      <w:r w:rsidR="0028405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Коломыцевское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сельское поселение, в соответствии с муниципальными правовыми актами, определяющими порядок осуществления от имени </w:t>
      </w:r>
      <w:r w:rsidR="0028405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Коломыцевского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сельского поселения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иных случаев, предусмотренных федеральными законами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87790" w:rsidRDefault="00D87790" w:rsidP="00D87790">
      <w:pPr>
        <w:pStyle w:val="ConsPlusNormal"/>
        <w:numPr>
          <w:ilvl w:val="0"/>
          <w:numId w:val="3"/>
        </w:numPr>
        <w:spacing w:before="20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Часть 1 статьи 46 Устава изложить в следующей редакции:</w:t>
      </w:r>
    </w:p>
    <w:p w:rsidR="00D87790" w:rsidRDefault="00D87790" w:rsidP="00D87790">
      <w:pPr>
        <w:shd w:val="clear" w:color="auto" w:fill="FFFFFF"/>
        <w:spacing w:line="360" w:lineRule="auto"/>
        <w:ind w:firstLine="426"/>
        <w:jc w:val="both"/>
        <w:rPr>
          <w:rStyle w:val="blk"/>
        </w:rPr>
      </w:pPr>
      <w:r>
        <w:rPr>
          <w:sz w:val="28"/>
          <w:szCs w:val="28"/>
        </w:rPr>
        <w:t xml:space="preserve">«1. </w:t>
      </w:r>
      <w:r>
        <w:rPr>
          <w:rStyle w:val="blk"/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653078">
        <w:rPr>
          <w:rStyle w:val="blk"/>
          <w:sz w:val="28"/>
          <w:szCs w:val="28"/>
        </w:rPr>
        <w:t>Коломыцевское</w:t>
      </w:r>
      <w:r>
        <w:rPr>
          <w:rStyle w:val="blk"/>
          <w:sz w:val="28"/>
          <w:szCs w:val="28"/>
        </w:rPr>
        <w:t xml:space="preserve"> сельское поселение, а также соглашения, заключаемые между органами </w:t>
      </w:r>
      <w:r>
        <w:rPr>
          <w:rStyle w:val="blk"/>
          <w:sz w:val="28"/>
          <w:szCs w:val="28"/>
        </w:rPr>
        <w:lastRenderedPageBreak/>
        <w:t>местного самоуправления, вступают в силу после их официального обнародования (опубликования).</w:t>
      </w:r>
    </w:p>
    <w:p w:rsidR="00D87790" w:rsidRDefault="00D87790" w:rsidP="00D87790">
      <w:pPr>
        <w:shd w:val="clear" w:color="auto" w:fill="FFFFFF"/>
        <w:spacing w:line="360" w:lineRule="auto"/>
        <w:ind w:firstLine="426"/>
        <w:jc w:val="both"/>
      </w:pPr>
      <w:r>
        <w:rPr>
          <w:sz w:val="28"/>
          <w:szCs w:val="28"/>
        </w:rPr>
        <w:t xml:space="preserve">Обнародование муниципальных правовых актов, а также </w:t>
      </w:r>
      <w:proofErr w:type="gramStart"/>
      <w:r>
        <w:rPr>
          <w:sz w:val="28"/>
          <w:szCs w:val="28"/>
        </w:rPr>
        <w:t>соглашений, заключаемых между органами местного самоуправления осуществляется</w:t>
      </w:r>
      <w:proofErr w:type="gramEnd"/>
      <w:r>
        <w:rPr>
          <w:sz w:val="28"/>
          <w:szCs w:val="28"/>
        </w:rPr>
        <w:t xml:space="preserve"> путем доведения до всеобщего сведения текстов муниципальных правовых актов, посредством размещения их в специально установленных местах, а также путем обеспечения беспрепятственного доступа к текстам муниципальных правовых актов.</w:t>
      </w:r>
    </w:p>
    <w:p w:rsidR="00D87790" w:rsidRDefault="00D87790" w:rsidP="00D87790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Порядок опубликования (обнародования) муниципальных правовых актов, соглашений, заключаемых между органами местного самоуправления, </w:t>
      </w:r>
      <w:proofErr w:type="gramStart"/>
      <w:r>
        <w:rPr>
          <w:rStyle w:val="blk"/>
          <w:sz w:val="28"/>
          <w:szCs w:val="28"/>
        </w:rPr>
        <w:t>устанавливается настоящим уставом и должен</w:t>
      </w:r>
      <w:proofErr w:type="gramEnd"/>
      <w:r>
        <w:rPr>
          <w:rStyle w:val="blk"/>
          <w:sz w:val="28"/>
          <w:szCs w:val="28"/>
        </w:rPr>
        <w:t xml:space="preserve">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федеральными</w:t>
      </w:r>
      <w:r>
        <w:rPr>
          <w:rStyle w:val="apple-converted-space"/>
          <w:sz w:val="28"/>
          <w:szCs w:val="28"/>
        </w:rPr>
        <w:t> </w:t>
      </w:r>
      <w:hyperlink r:id="rId11" w:anchor="dst0" w:history="1">
        <w:r w:rsidRPr="003D2F11">
          <w:rPr>
            <w:rStyle w:val="a3"/>
            <w:color w:val="auto"/>
            <w:sz w:val="28"/>
            <w:szCs w:val="28"/>
          </w:rPr>
          <w:t>законам</w:t>
        </w:r>
      </w:hyperlink>
      <w:r w:rsidRPr="003D2F11">
        <w:rPr>
          <w:rStyle w:val="blk"/>
          <w:sz w:val="28"/>
          <w:szCs w:val="28"/>
        </w:rPr>
        <w:t>и</w:t>
      </w:r>
      <w:r>
        <w:rPr>
          <w:sz w:val="28"/>
          <w:szCs w:val="28"/>
        </w:rPr>
        <w:t>.».</w:t>
      </w:r>
    </w:p>
    <w:p w:rsidR="00D87790" w:rsidRDefault="00D87790" w:rsidP="00D87790">
      <w:pPr>
        <w:numPr>
          <w:ilvl w:val="0"/>
          <w:numId w:val="3"/>
        </w:numPr>
        <w:shd w:val="clear" w:color="auto" w:fill="FFFFFF"/>
        <w:spacing w:line="290" w:lineRule="atLeast"/>
        <w:ind w:left="426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Часть 7 статьи 46 Устава дополнить вторым абзацем следующего содержания:</w:t>
      </w:r>
    </w:p>
    <w:p w:rsidR="00D87790" w:rsidRDefault="00D87790" w:rsidP="00D87790">
      <w:pPr>
        <w:shd w:val="clear" w:color="auto" w:fill="FFFFFF"/>
        <w:spacing w:line="290" w:lineRule="atLeast"/>
        <w:ind w:left="426"/>
        <w:jc w:val="both"/>
        <w:rPr>
          <w:b/>
          <w:sz w:val="28"/>
          <w:szCs w:val="28"/>
        </w:rPr>
      </w:pPr>
    </w:p>
    <w:p w:rsidR="00D87790" w:rsidRDefault="00D87790" w:rsidP="00D87790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Style w:val="blk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газете «Лискинский муниципальный вестник». 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</w:t>
      </w:r>
      <w:proofErr w:type="gramStart"/>
      <w:r>
        <w:rPr>
          <w:rStyle w:val="blk"/>
          <w:sz w:val="28"/>
          <w:szCs w:val="28"/>
        </w:rPr>
        <w:t>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приводиться.».</w:t>
      </w:r>
      <w:proofErr w:type="gramEnd"/>
    </w:p>
    <w:p w:rsidR="00D87790" w:rsidRDefault="00D87790" w:rsidP="00D87790">
      <w:pPr>
        <w:tabs>
          <w:tab w:val="left" w:pos="8010"/>
        </w:tabs>
        <w:spacing w:line="360" w:lineRule="auto"/>
        <w:rPr>
          <w:lang w:bidi="en-US"/>
        </w:rPr>
      </w:pPr>
    </w:p>
    <w:p w:rsidR="00DB42E5" w:rsidRDefault="00DB42E5"/>
    <w:sectPr w:rsidR="00DB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506" w:rsidRDefault="008C0506" w:rsidP="00D67903">
      <w:r>
        <w:separator/>
      </w:r>
    </w:p>
  </w:endnote>
  <w:endnote w:type="continuationSeparator" w:id="0">
    <w:p w:rsidR="008C0506" w:rsidRDefault="008C0506" w:rsidP="00D6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506" w:rsidRDefault="008C0506" w:rsidP="00D67903">
      <w:r>
        <w:separator/>
      </w:r>
    </w:p>
  </w:footnote>
  <w:footnote w:type="continuationSeparator" w:id="0">
    <w:p w:rsidR="008C0506" w:rsidRDefault="008C0506" w:rsidP="00D67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2745E"/>
    <w:multiLevelType w:val="hybridMultilevel"/>
    <w:tmpl w:val="49106E12"/>
    <w:lvl w:ilvl="0" w:tplc="2D6CEDF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AC5B1B"/>
    <w:multiLevelType w:val="hybridMultilevel"/>
    <w:tmpl w:val="B8C601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22A0555"/>
    <w:multiLevelType w:val="hybridMultilevel"/>
    <w:tmpl w:val="76B8D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2F"/>
    <w:rsid w:val="000C4DB0"/>
    <w:rsid w:val="00284059"/>
    <w:rsid w:val="003D2F11"/>
    <w:rsid w:val="0041468E"/>
    <w:rsid w:val="00653078"/>
    <w:rsid w:val="0070020B"/>
    <w:rsid w:val="0072273A"/>
    <w:rsid w:val="008C0506"/>
    <w:rsid w:val="00974840"/>
    <w:rsid w:val="00C10F1C"/>
    <w:rsid w:val="00D67903"/>
    <w:rsid w:val="00D87790"/>
    <w:rsid w:val="00DB42E5"/>
    <w:rsid w:val="00DB4765"/>
    <w:rsid w:val="00F30D2F"/>
    <w:rsid w:val="00F87639"/>
    <w:rsid w:val="00FD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87790"/>
    <w:rPr>
      <w:strike w:val="0"/>
      <w:dstrike w:val="0"/>
      <w:color w:val="0000FF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D87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77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D87790"/>
    <w:pPr>
      <w:widowControl w:val="0"/>
      <w:snapToGrid w:val="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D877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qFormat/>
    <w:rsid w:val="00D877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877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character" w:customStyle="1" w:styleId="postbody1">
    <w:name w:val="postbody1"/>
    <w:basedOn w:val="a0"/>
    <w:rsid w:val="00D87790"/>
    <w:rPr>
      <w:sz w:val="20"/>
      <w:szCs w:val="20"/>
    </w:rPr>
  </w:style>
  <w:style w:type="character" w:customStyle="1" w:styleId="blk">
    <w:name w:val="blk"/>
    <w:basedOn w:val="a0"/>
    <w:rsid w:val="00D87790"/>
  </w:style>
  <w:style w:type="character" w:customStyle="1" w:styleId="apple-converted-space">
    <w:name w:val="apple-converted-space"/>
    <w:basedOn w:val="a0"/>
    <w:rsid w:val="00D87790"/>
  </w:style>
  <w:style w:type="paragraph" w:styleId="a7">
    <w:name w:val="header"/>
    <w:basedOn w:val="a"/>
    <w:link w:val="a8"/>
    <w:uiPriority w:val="99"/>
    <w:unhideWhenUsed/>
    <w:rsid w:val="00D679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7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679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79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87790"/>
    <w:rPr>
      <w:strike w:val="0"/>
      <w:dstrike w:val="0"/>
      <w:color w:val="0000FF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D87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77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D87790"/>
    <w:pPr>
      <w:widowControl w:val="0"/>
      <w:snapToGrid w:val="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D877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qFormat/>
    <w:rsid w:val="00D877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877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character" w:customStyle="1" w:styleId="postbody1">
    <w:name w:val="postbody1"/>
    <w:basedOn w:val="a0"/>
    <w:rsid w:val="00D87790"/>
    <w:rPr>
      <w:sz w:val="20"/>
      <w:szCs w:val="20"/>
    </w:rPr>
  </w:style>
  <w:style w:type="character" w:customStyle="1" w:styleId="blk">
    <w:name w:val="blk"/>
    <w:basedOn w:val="a0"/>
    <w:rsid w:val="00D87790"/>
  </w:style>
  <w:style w:type="character" w:customStyle="1" w:styleId="apple-converted-space">
    <w:name w:val="apple-converted-space"/>
    <w:basedOn w:val="a0"/>
    <w:rsid w:val="00D87790"/>
  </w:style>
  <w:style w:type="paragraph" w:styleId="a7">
    <w:name w:val="header"/>
    <w:basedOn w:val="a"/>
    <w:link w:val="a8"/>
    <w:uiPriority w:val="99"/>
    <w:unhideWhenUsed/>
    <w:rsid w:val="00D679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7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679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79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yavinsko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9398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pload-1ea6d5d5724ca2cef6f86e49c4cece1e.hb.bizmrg.com/iblock/f12/f129bb101fbbb1407ee909177126df24/4111a5224bcd0bf3514a6f232c8a329d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pload-1ea6d5d5724ca2cef6f86e49c4cece1e.hb.bizmrg.com/iblock/f12/f129bb101fbbb1407ee909177126df24/4111a5224bcd0bf3514a6f232c8a329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2019-03-22T05:03:00Z</dcterms:created>
  <dcterms:modified xsi:type="dcterms:W3CDTF">2019-03-28T08:36:00Z</dcterms:modified>
</cp:coreProperties>
</file>