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B9" w:rsidRPr="008B4D34" w:rsidRDefault="00E73CB9" w:rsidP="00E73CB9">
      <w:pPr>
        <w:ind w:firstLine="0"/>
        <w:jc w:val="center"/>
        <w:rPr>
          <w:rFonts w:ascii="Times New Roman" w:hAnsi="Times New Roman"/>
          <w:sz w:val="28"/>
          <w:szCs w:val="28"/>
        </w:rPr>
      </w:pPr>
      <w:r w:rsidRPr="008B4D34">
        <w:rPr>
          <w:rFonts w:ascii="Times New Roman" w:hAnsi="Times New Roman"/>
          <w:sz w:val="28"/>
          <w:szCs w:val="28"/>
        </w:rPr>
        <w:t>АДМИНИСТРАЦИЯ</w:t>
      </w:r>
    </w:p>
    <w:p w:rsidR="00E73CB9" w:rsidRPr="008B4D34" w:rsidRDefault="00E73CB9" w:rsidP="00E73CB9">
      <w:pPr>
        <w:ind w:firstLine="0"/>
        <w:jc w:val="center"/>
        <w:rPr>
          <w:rFonts w:ascii="Times New Roman" w:hAnsi="Times New Roman"/>
          <w:sz w:val="28"/>
          <w:szCs w:val="28"/>
        </w:rPr>
      </w:pPr>
      <w:r>
        <w:rPr>
          <w:rFonts w:ascii="Times New Roman" w:hAnsi="Times New Roman"/>
          <w:sz w:val="28"/>
          <w:szCs w:val="28"/>
        </w:rPr>
        <w:t xml:space="preserve">ОКТЯБРЬСКОГО </w:t>
      </w:r>
      <w:r w:rsidRPr="008B4D34">
        <w:rPr>
          <w:rFonts w:ascii="Times New Roman" w:hAnsi="Times New Roman"/>
          <w:sz w:val="28"/>
          <w:szCs w:val="28"/>
        </w:rPr>
        <w:t>СЕЛЬСКОГО</w:t>
      </w:r>
      <w:r>
        <w:rPr>
          <w:rFonts w:ascii="Times New Roman" w:hAnsi="Times New Roman"/>
          <w:sz w:val="28"/>
          <w:szCs w:val="28"/>
        </w:rPr>
        <w:t xml:space="preserve"> </w:t>
      </w:r>
      <w:r w:rsidRPr="008B4D34">
        <w:rPr>
          <w:rFonts w:ascii="Times New Roman" w:hAnsi="Times New Roman"/>
          <w:sz w:val="28"/>
          <w:szCs w:val="28"/>
        </w:rPr>
        <w:t xml:space="preserve"> ПОСЕЛЕНИЯ</w:t>
      </w:r>
    </w:p>
    <w:p w:rsidR="00E73CB9" w:rsidRPr="008B4D34" w:rsidRDefault="00E73CB9" w:rsidP="00E73CB9">
      <w:pPr>
        <w:ind w:firstLine="0"/>
        <w:jc w:val="center"/>
        <w:rPr>
          <w:rFonts w:ascii="Times New Roman" w:hAnsi="Times New Roman"/>
          <w:sz w:val="28"/>
          <w:szCs w:val="28"/>
        </w:rPr>
      </w:pPr>
      <w:r>
        <w:rPr>
          <w:rFonts w:ascii="Times New Roman" w:hAnsi="Times New Roman"/>
          <w:sz w:val="28"/>
          <w:szCs w:val="28"/>
        </w:rPr>
        <w:t xml:space="preserve">ПОВОРИНСКОГО </w:t>
      </w:r>
      <w:r w:rsidRPr="008B4D34">
        <w:rPr>
          <w:rFonts w:ascii="Times New Roman" w:hAnsi="Times New Roman"/>
          <w:sz w:val="28"/>
          <w:szCs w:val="28"/>
        </w:rPr>
        <w:t xml:space="preserve"> МУНИЦИПАЛЬНОГО РАЙОНА</w:t>
      </w:r>
    </w:p>
    <w:p w:rsidR="00E73CB9" w:rsidRPr="008B4D34" w:rsidRDefault="00E73CB9" w:rsidP="00E73CB9">
      <w:pPr>
        <w:ind w:firstLine="0"/>
        <w:jc w:val="center"/>
        <w:rPr>
          <w:rFonts w:ascii="Times New Roman" w:hAnsi="Times New Roman"/>
          <w:sz w:val="28"/>
          <w:szCs w:val="28"/>
        </w:rPr>
      </w:pPr>
      <w:r w:rsidRPr="008B4D34">
        <w:rPr>
          <w:rFonts w:ascii="Times New Roman" w:hAnsi="Times New Roman"/>
          <w:sz w:val="28"/>
          <w:szCs w:val="28"/>
        </w:rPr>
        <w:t>ВОРОНЕЖСКОЙ ОБЛАСТИ</w:t>
      </w:r>
    </w:p>
    <w:p w:rsidR="00E73CB9" w:rsidRPr="008B4D34" w:rsidRDefault="00E73CB9" w:rsidP="00E73CB9">
      <w:pPr>
        <w:ind w:firstLine="0"/>
        <w:jc w:val="center"/>
        <w:rPr>
          <w:rFonts w:ascii="Times New Roman" w:hAnsi="Times New Roman"/>
          <w:sz w:val="28"/>
          <w:szCs w:val="28"/>
        </w:rPr>
      </w:pPr>
      <w:r w:rsidRPr="008B4D34">
        <w:rPr>
          <w:rFonts w:ascii="Times New Roman" w:hAnsi="Times New Roman"/>
          <w:sz w:val="28"/>
          <w:szCs w:val="28"/>
        </w:rPr>
        <w:t>ПОСТАНОВЛЕНИЕ</w:t>
      </w:r>
    </w:p>
    <w:p w:rsidR="00E73CB9" w:rsidRPr="008B4D34" w:rsidRDefault="00E73CB9" w:rsidP="00E73CB9">
      <w:pPr>
        <w:tabs>
          <w:tab w:val="left" w:pos="1172"/>
        </w:tabs>
        <w:rPr>
          <w:rFonts w:ascii="Times New Roman" w:hAnsi="Times New Roman"/>
        </w:rPr>
      </w:pPr>
    </w:p>
    <w:p w:rsidR="00E73CB9" w:rsidRPr="008B4D34" w:rsidRDefault="00E73CB9" w:rsidP="00E73CB9">
      <w:pPr>
        <w:tabs>
          <w:tab w:val="left" w:pos="1172"/>
        </w:tabs>
        <w:ind w:firstLine="0"/>
        <w:rPr>
          <w:rFonts w:ascii="Times New Roman" w:hAnsi="Times New Roman"/>
        </w:rPr>
      </w:pPr>
      <w:r w:rsidRPr="008B4D34">
        <w:rPr>
          <w:rFonts w:ascii="Times New Roman" w:hAnsi="Times New Roman"/>
        </w:rPr>
        <w:t>«</w:t>
      </w:r>
      <w:r w:rsidR="002271BB">
        <w:rPr>
          <w:rFonts w:ascii="Times New Roman" w:hAnsi="Times New Roman"/>
        </w:rPr>
        <w:t>09</w:t>
      </w:r>
      <w:r w:rsidRPr="008B4D34">
        <w:rPr>
          <w:rFonts w:ascii="Times New Roman" w:hAnsi="Times New Roman"/>
        </w:rPr>
        <w:t xml:space="preserve">» </w:t>
      </w:r>
      <w:r w:rsidR="002271BB">
        <w:rPr>
          <w:rFonts w:ascii="Times New Roman" w:hAnsi="Times New Roman"/>
        </w:rPr>
        <w:t>10.</w:t>
      </w:r>
      <w:r w:rsidRPr="008B4D34">
        <w:rPr>
          <w:rFonts w:ascii="Times New Roman" w:hAnsi="Times New Roman"/>
        </w:rPr>
        <w:t xml:space="preserve"> 2023 г.                                                         № </w:t>
      </w:r>
      <w:r w:rsidR="002271BB">
        <w:rPr>
          <w:rFonts w:ascii="Times New Roman" w:hAnsi="Times New Roman"/>
        </w:rPr>
        <w:t>56</w:t>
      </w:r>
    </w:p>
    <w:p w:rsidR="00E73CB9" w:rsidRPr="008B4D34" w:rsidRDefault="00E73CB9" w:rsidP="00E73CB9">
      <w:pPr>
        <w:ind w:firstLine="0"/>
        <w:rPr>
          <w:rFonts w:ascii="Times New Roman" w:hAnsi="Times New Roman"/>
        </w:rPr>
      </w:pPr>
      <w:r>
        <w:rPr>
          <w:rFonts w:ascii="Times New Roman" w:hAnsi="Times New Roman"/>
        </w:rPr>
        <w:t>с</w:t>
      </w:r>
      <w:r w:rsidRPr="008B4D34">
        <w:rPr>
          <w:rFonts w:ascii="Times New Roman" w:hAnsi="Times New Roman"/>
        </w:rPr>
        <w:t>.</w:t>
      </w:r>
      <w:r>
        <w:rPr>
          <w:rFonts w:ascii="Times New Roman" w:hAnsi="Times New Roman"/>
        </w:rPr>
        <w:t xml:space="preserve"> Октябрьское</w:t>
      </w:r>
    </w:p>
    <w:p w:rsidR="00E73CB9" w:rsidRPr="008B4D34" w:rsidRDefault="00E73CB9" w:rsidP="00E73CB9">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p>
    <w:p w:rsidR="00E73CB9" w:rsidRPr="008B4D34" w:rsidRDefault="00E73CB9" w:rsidP="00E73CB9">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«Предварительное согласование предоставления земельного участка» на территории </w:t>
      </w:r>
      <w:r>
        <w:rPr>
          <w:rFonts w:ascii="Times New Roman" w:hAnsi="Times New Roman" w:cs="Times New Roman"/>
          <w:sz w:val="28"/>
          <w:szCs w:val="28"/>
        </w:rPr>
        <w:t xml:space="preserve">Октябрьского </w:t>
      </w:r>
      <w:r w:rsidRPr="008B4D34">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B4D34">
        <w:rPr>
          <w:rFonts w:ascii="Times New Roman" w:hAnsi="Times New Roman" w:cs="Times New Roman"/>
          <w:sz w:val="28"/>
          <w:szCs w:val="28"/>
        </w:rPr>
        <w:t xml:space="preserve"> поселения </w:t>
      </w:r>
      <w:r>
        <w:rPr>
          <w:rFonts w:ascii="Times New Roman" w:hAnsi="Times New Roman" w:cs="Times New Roman"/>
          <w:sz w:val="28"/>
          <w:szCs w:val="28"/>
        </w:rPr>
        <w:t xml:space="preserve">Поворинского </w:t>
      </w:r>
      <w:r w:rsidRPr="008B4D34">
        <w:rPr>
          <w:rFonts w:ascii="Times New Roman" w:hAnsi="Times New Roman" w:cs="Times New Roman"/>
          <w:sz w:val="28"/>
          <w:szCs w:val="28"/>
        </w:rPr>
        <w:t>муниципального района Воронежской области</w:t>
      </w:r>
    </w:p>
    <w:p w:rsidR="00E73CB9" w:rsidRPr="008B4D34" w:rsidRDefault="00E73CB9" w:rsidP="00E73CB9">
      <w:pPr>
        <w:ind w:firstLine="0"/>
        <w:rPr>
          <w:rFonts w:ascii="Times New Roman" w:hAnsi="Times New Roman"/>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rFonts w:ascii="Times New Roman" w:hAnsi="Times New Roman"/>
          <w:sz w:val="28"/>
          <w:szCs w:val="28"/>
        </w:rPr>
        <w:t>Октябрьского</w:t>
      </w:r>
      <w:r w:rsidRPr="008B4D34">
        <w:rPr>
          <w:rFonts w:ascii="Times New Roman" w:hAnsi="Times New Roman"/>
          <w:sz w:val="28"/>
          <w:szCs w:val="28"/>
        </w:rPr>
        <w:t xml:space="preserve"> с</w:t>
      </w:r>
      <w:r>
        <w:rPr>
          <w:rFonts w:ascii="Times New Roman" w:hAnsi="Times New Roman"/>
          <w:sz w:val="28"/>
          <w:szCs w:val="28"/>
        </w:rPr>
        <w:t>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 администрация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p>
    <w:p w:rsidR="00E73CB9" w:rsidRPr="008B4D34" w:rsidRDefault="00E73CB9" w:rsidP="00E73CB9">
      <w:pPr>
        <w:pStyle w:val="a8"/>
        <w:widowControl w:val="0"/>
        <w:tabs>
          <w:tab w:val="left" w:pos="0"/>
        </w:tabs>
        <w:autoSpaceDE w:val="0"/>
        <w:autoSpaceDN w:val="0"/>
        <w:adjustRightInd w:val="0"/>
        <w:jc w:val="center"/>
      </w:pPr>
    </w:p>
    <w:p w:rsidR="00E73CB9" w:rsidRPr="008B4D34" w:rsidRDefault="00E73CB9" w:rsidP="00E73CB9">
      <w:pPr>
        <w:pStyle w:val="a8"/>
        <w:widowControl w:val="0"/>
        <w:tabs>
          <w:tab w:val="left" w:pos="0"/>
        </w:tabs>
        <w:autoSpaceDE w:val="0"/>
        <w:autoSpaceDN w:val="0"/>
        <w:adjustRightInd w:val="0"/>
        <w:jc w:val="center"/>
        <w:rPr>
          <w:b/>
        </w:rPr>
      </w:pPr>
      <w:r w:rsidRPr="008B4D34">
        <w:rPr>
          <w:b/>
        </w:rPr>
        <w:t>ПОСТАНОВЛЯЕТ:</w:t>
      </w:r>
    </w:p>
    <w:p w:rsidR="00E73CB9" w:rsidRPr="008B4D34" w:rsidRDefault="00E73CB9" w:rsidP="00E73CB9">
      <w:pPr>
        <w:pStyle w:val="a8"/>
        <w:widowControl w:val="0"/>
        <w:tabs>
          <w:tab w:val="left" w:pos="0"/>
        </w:tabs>
        <w:autoSpaceDE w:val="0"/>
        <w:autoSpaceDN w:val="0"/>
        <w:adjustRightInd w:val="0"/>
        <w:ind w:firstLine="709"/>
        <w:jc w:val="both"/>
        <w:rPr>
          <w:lang w:eastAsia="ru-RU"/>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 xml:space="preserve">Поворинского </w:t>
      </w:r>
      <w:r w:rsidRPr="008B4D34">
        <w:rPr>
          <w:rFonts w:ascii="Times New Roman" w:hAnsi="Times New Roman"/>
          <w:sz w:val="28"/>
          <w:szCs w:val="28"/>
        </w:rPr>
        <w:t>муниципального района Воронежской области согласно приложению к настоящему постановлению.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 Признать утратившими силу следующие постановления администрации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 xml:space="preserve">Поворинского </w:t>
      </w:r>
      <w:r w:rsidRPr="008B4D34">
        <w:rPr>
          <w:rFonts w:ascii="Times New Roman" w:hAnsi="Times New Roman"/>
          <w:sz w:val="28"/>
          <w:szCs w:val="28"/>
        </w:rPr>
        <w:t>муниципального района  Воронежской области: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от «</w:t>
      </w:r>
      <w:r>
        <w:rPr>
          <w:rFonts w:ascii="Times New Roman" w:hAnsi="Times New Roman"/>
          <w:sz w:val="28"/>
          <w:szCs w:val="28"/>
        </w:rPr>
        <w:t>07</w:t>
      </w:r>
      <w:r w:rsidRPr="008B4D34">
        <w:rPr>
          <w:rFonts w:ascii="Times New Roman" w:hAnsi="Times New Roman"/>
          <w:sz w:val="28"/>
          <w:szCs w:val="28"/>
        </w:rPr>
        <w:t>»</w:t>
      </w:r>
      <w:r>
        <w:rPr>
          <w:rFonts w:ascii="Times New Roman" w:hAnsi="Times New Roman"/>
          <w:sz w:val="28"/>
          <w:szCs w:val="28"/>
        </w:rPr>
        <w:t>09.2015</w:t>
      </w:r>
      <w:r w:rsidRPr="008B4D34">
        <w:rPr>
          <w:rFonts w:ascii="Times New Roman" w:hAnsi="Times New Roman"/>
          <w:sz w:val="28"/>
          <w:szCs w:val="28"/>
        </w:rPr>
        <w:t xml:space="preserve">г. № </w:t>
      </w:r>
      <w:r>
        <w:rPr>
          <w:rFonts w:ascii="Times New Roman" w:hAnsi="Times New Roman"/>
          <w:sz w:val="28"/>
          <w:szCs w:val="28"/>
        </w:rPr>
        <w:t>58</w:t>
      </w:r>
      <w:r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 находящегося в муниципальной собственности, или государственная собственность на который не разграничена</w:t>
      </w:r>
      <w:r w:rsidRPr="008B4D34">
        <w:rPr>
          <w:rFonts w:ascii="Times New Roman" w:hAnsi="Times New Roman"/>
          <w:sz w:val="28"/>
          <w:szCs w:val="28"/>
        </w:rPr>
        <w:t>»;</w:t>
      </w:r>
    </w:p>
    <w:p w:rsidR="00E73CB9" w:rsidRPr="002271BB" w:rsidRDefault="00E73CB9" w:rsidP="002271BB">
      <w:pPr>
        <w:rPr>
          <w:rFonts w:ascii="Times New Roman" w:hAnsi="Times New Roman"/>
        </w:rPr>
      </w:pPr>
      <w:r w:rsidRPr="008B4D34">
        <w:rPr>
          <w:rFonts w:ascii="Times New Roman" w:hAnsi="Times New Roman"/>
          <w:sz w:val="28"/>
          <w:szCs w:val="28"/>
        </w:rPr>
        <w:t>- от «</w:t>
      </w:r>
      <w:r>
        <w:rPr>
          <w:rFonts w:ascii="Times New Roman" w:hAnsi="Times New Roman"/>
          <w:sz w:val="28"/>
          <w:szCs w:val="28"/>
        </w:rPr>
        <w:t>24</w:t>
      </w:r>
      <w:r w:rsidRPr="008B4D34">
        <w:rPr>
          <w:rFonts w:ascii="Times New Roman" w:hAnsi="Times New Roman"/>
          <w:sz w:val="28"/>
          <w:szCs w:val="28"/>
        </w:rPr>
        <w:t>»</w:t>
      </w:r>
      <w:r>
        <w:rPr>
          <w:rFonts w:ascii="Times New Roman" w:hAnsi="Times New Roman"/>
          <w:sz w:val="28"/>
          <w:szCs w:val="28"/>
        </w:rPr>
        <w:t>02.2016</w:t>
      </w:r>
      <w:r w:rsidRPr="008B4D34">
        <w:rPr>
          <w:rFonts w:ascii="Times New Roman" w:hAnsi="Times New Roman"/>
          <w:sz w:val="28"/>
          <w:szCs w:val="28"/>
        </w:rPr>
        <w:t>г. №</w:t>
      </w:r>
      <w:r>
        <w:rPr>
          <w:rFonts w:ascii="Times New Roman" w:hAnsi="Times New Roman"/>
          <w:sz w:val="28"/>
          <w:szCs w:val="28"/>
        </w:rPr>
        <w:t>27</w:t>
      </w:r>
      <w:r w:rsidRPr="008B4D34">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Октябрьского сельского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rPr>
        <w:t xml:space="preserve"> </w:t>
      </w:r>
      <w:r w:rsidRPr="008B4D34">
        <w:rPr>
          <w:rFonts w:ascii="Times New Roman" w:hAnsi="Times New Roman"/>
          <w:sz w:val="28"/>
          <w:szCs w:val="28"/>
        </w:rPr>
        <w:t>муниципального района Воронежской области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lastRenderedPageBreak/>
        <w:t>3. Настоящее постановление вступает в силу со дня его официального опубликования.</w:t>
      </w:r>
    </w:p>
    <w:p w:rsidR="00E73CB9" w:rsidRDefault="00E73CB9" w:rsidP="00E73CB9">
      <w:pPr>
        <w:rPr>
          <w:rFonts w:ascii="Times New Roman" w:hAnsi="Times New Roman"/>
          <w:sz w:val="28"/>
          <w:szCs w:val="28"/>
        </w:rPr>
      </w:pPr>
      <w:r w:rsidRPr="008B4D34">
        <w:rPr>
          <w:rFonts w:ascii="Times New Roman" w:hAnsi="Times New Roman"/>
          <w:sz w:val="28"/>
          <w:szCs w:val="28"/>
        </w:rPr>
        <w:t>4. Контроль за исполнением настоящего постановления оставляю за собой.</w:t>
      </w:r>
    </w:p>
    <w:p w:rsidR="00E73CB9" w:rsidRDefault="00E73CB9" w:rsidP="00E73CB9">
      <w:pPr>
        <w:rPr>
          <w:rFonts w:ascii="Times New Roman" w:hAnsi="Times New Roman"/>
          <w:sz w:val="28"/>
          <w:szCs w:val="28"/>
        </w:rPr>
      </w:pPr>
    </w:p>
    <w:p w:rsidR="00E73CB9" w:rsidRDefault="00E73CB9" w:rsidP="00E73CB9">
      <w:pPr>
        <w:rPr>
          <w:rFonts w:ascii="Times New Roman" w:hAnsi="Times New Roman"/>
          <w:sz w:val="28"/>
          <w:szCs w:val="28"/>
        </w:rPr>
      </w:pPr>
    </w:p>
    <w:p w:rsidR="00E73CB9" w:rsidRDefault="00E73CB9" w:rsidP="00E73CB9">
      <w:pPr>
        <w:rPr>
          <w:rFonts w:ascii="Times New Roman" w:hAnsi="Times New Roman"/>
          <w:sz w:val="28"/>
          <w:szCs w:val="28"/>
        </w:rPr>
      </w:pPr>
      <w:r>
        <w:rPr>
          <w:rFonts w:ascii="Times New Roman" w:hAnsi="Times New Roman"/>
          <w:sz w:val="28"/>
          <w:szCs w:val="28"/>
        </w:rPr>
        <w:t>Глава Октябрьского</w:t>
      </w:r>
    </w:p>
    <w:p w:rsidR="00E73CB9" w:rsidRPr="008B4D34" w:rsidRDefault="00E73CB9" w:rsidP="00E73CB9">
      <w:pPr>
        <w:rPr>
          <w:rFonts w:ascii="Times New Roman" w:hAnsi="Times New Roman"/>
          <w:sz w:val="28"/>
          <w:szCs w:val="28"/>
        </w:rPr>
      </w:pPr>
      <w:r>
        <w:rPr>
          <w:rFonts w:ascii="Times New Roman" w:hAnsi="Times New Roman"/>
          <w:sz w:val="28"/>
          <w:szCs w:val="28"/>
        </w:rPr>
        <w:t>сельского поселения                                              В.И.Жидких</w:t>
      </w:r>
    </w:p>
    <w:p w:rsidR="00E73CB9" w:rsidRPr="008B4D34" w:rsidRDefault="00E73CB9" w:rsidP="00E73CB9">
      <w:pPr>
        <w:rPr>
          <w:rFonts w:ascii="Times New Roman" w:hAnsi="Times New Roman"/>
          <w:sz w:val="28"/>
          <w:szCs w:val="28"/>
        </w:rPr>
      </w:pPr>
    </w:p>
    <w:tbl>
      <w:tblPr>
        <w:tblW w:w="0" w:type="auto"/>
        <w:tblLook w:val="04A0"/>
      </w:tblPr>
      <w:tblGrid>
        <w:gridCol w:w="3284"/>
        <w:gridCol w:w="3285"/>
        <w:gridCol w:w="3285"/>
      </w:tblGrid>
      <w:tr w:rsidR="00E73CB9" w:rsidRPr="008B4D34" w:rsidTr="00CA4B06">
        <w:tc>
          <w:tcPr>
            <w:tcW w:w="3284" w:type="dxa"/>
            <w:shd w:val="clear" w:color="auto" w:fill="auto"/>
          </w:tcPr>
          <w:p w:rsidR="00E73CB9" w:rsidRPr="008B4D34" w:rsidRDefault="00E73CB9" w:rsidP="00CA4B06">
            <w:pPr>
              <w:ind w:firstLine="0"/>
              <w:rPr>
                <w:rFonts w:ascii="Times New Roman" w:hAnsi="Times New Roman"/>
                <w:sz w:val="28"/>
                <w:szCs w:val="28"/>
              </w:rPr>
            </w:pPr>
          </w:p>
        </w:tc>
        <w:tc>
          <w:tcPr>
            <w:tcW w:w="3285" w:type="dxa"/>
            <w:shd w:val="clear" w:color="auto" w:fill="auto"/>
          </w:tcPr>
          <w:p w:rsidR="00E73CB9" w:rsidRPr="008B4D34" w:rsidRDefault="00E73CB9" w:rsidP="00CA4B06">
            <w:pPr>
              <w:ind w:firstLine="0"/>
              <w:rPr>
                <w:rFonts w:ascii="Times New Roman" w:hAnsi="Times New Roman"/>
                <w:sz w:val="28"/>
                <w:szCs w:val="28"/>
              </w:rPr>
            </w:pPr>
          </w:p>
        </w:tc>
        <w:tc>
          <w:tcPr>
            <w:tcW w:w="3285" w:type="dxa"/>
            <w:shd w:val="clear" w:color="auto" w:fill="auto"/>
          </w:tcPr>
          <w:p w:rsidR="00E73CB9" w:rsidRPr="008B4D34" w:rsidRDefault="00E73CB9" w:rsidP="00CA4B06">
            <w:pPr>
              <w:ind w:firstLine="0"/>
              <w:rPr>
                <w:rFonts w:ascii="Times New Roman" w:hAnsi="Times New Roman"/>
                <w:sz w:val="28"/>
                <w:szCs w:val="28"/>
              </w:rPr>
            </w:pPr>
          </w:p>
        </w:tc>
      </w:tr>
    </w:tbl>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Default="00E73CB9" w:rsidP="00E73CB9">
      <w:pPr>
        <w:ind w:left="5103" w:hanging="5103"/>
        <w:jc w:val="left"/>
        <w:rPr>
          <w:rFonts w:ascii="Times New Roman" w:hAnsi="Times New Roman"/>
          <w:i/>
        </w:rPr>
      </w:pPr>
    </w:p>
    <w:p w:rsidR="00E73CB9" w:rsidRPr="008B4D34" w:rsidRDefault="00E73CB9" w:rsidP="00E73CB9">
      <w:pPr>
        <w:ind w:left="5103" w:hanging="5103"/>
        <w:jc w:val="left"/>
        <w:rPr>
          <w:rFonts w:ascii="Times New Roman" w:hAnsi="Times New Roman"/>
          <w:sz w:val="28"/>
          <w:szCs w:val="28"/>
        </w:rPr>
      </w:pPr>
      <w:r w:rsidRPr="008B4D34">
        <w:rPr>
          <w:rFonts w:ascii="Times New Roman" w:hAnsi="Times New Roman"/>
          <w:i/>
        </w:rPr>
        <w:lastRenderedPageBreak/>
        <w:t xml:space="preserve">                                                                                    </w:t>
      </w:r>
      <w:r w:rsidRPr="008B4D34">
        <w:rPr>
          <w:rFonts w:ascii="Times New Roman" w:hAnsi="Times New Roman"/>
          <w:sz w:val="28"/>
          <w:szCs w:val="28"/>
        </w:rPr>
        <w:t>Приложение</w:t>
      </w:r>
    </w:p>
    <w:p w:rsidR="00E73CB9" w:rsidRPr="008B4D34" w:rsidRDefault="00E73CB9" w:rsidP="00E73CB9">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E73CB9" w:rsidRPr="008B4D34" w:rsidRDefault="00E73CB9" w:rsidP="00E73CB9">
      <w:pPr>
        <w:ind w:left="5103" w:firstLine="0"/>
        <w:jc w:val="left"/>
        <w:rPr>
          <w:rFonts w:ascii="Times New Roman" w:hAnsi="Times New Roman"/>
          <w:sz w:val="28"/>
          <w:szCs w:val="28"/>
        </w:rPr>
      </w:pPr>
      <w:r>
        <w:rPr>
          <w:rFonts w:ascii="Times New Roman" w:hAnsi="Times New Roman"/>
          <w:sz w:val="28"/>
          <w:szCs w:val="28"/>
        </w:rPr>
        <w:t>Октябрьского</w:t>
      </w:r>
      <w:r w:rsidRPr="008B4D34">
        <w:rPr>
          <w:rFonts w:ascii="Times New Roman" w:hAnsi="Times New Roman"/>
          <w:sz w:val="28"/>
          <w:szCs w:val="28"/>
        </w:rPr>
        <w:t xml:space="preserve"> </w:t>
      </w:r>
      <w:r>
        <w:rPr>
          <w:rFonts w:ascii="Times New Roman" w:hAnsi="Times New Roman"/>
          <w:sz w:val="28"/>
          <w:szCs w:val="28"/>
        </w:rPr>
        <w:t>сельского</w:t>
      </w:r>
      <w:r w:rsidRPr="008B4D34">
        <w:rPr>
          <w:rFonts w:ascii="Times New Roman" w:hAnsi="Times New Roman"/>
          <w:sz w:val="28"/>
          <w:szCs w:val="28"/>
        </w:rPr>
        <w:t xml:space="preserve"> поселения </w:t>
      </w:r>
    </w:p>
    <w:p w:rsidR="00E73CB9" w:rsidRPr="008B4D34" w:rsidRDefault="00E73CB9" w:rsidP="00E73CB9">
      <w:pPr>
        <w:ind w:left="5103" w:firstLine="0"/>
        <w:jc w:val="left"/>
        <w:rPr>
          <w:rFonts w:ascii="Times New Roman" w:hAnsi="Times New Roman"/>
          <w:sz w:val="28"/>
          <w:szCs w:val="28"/>
        </w:rPr>
      </w:pP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w:t>
      </w:r>
    </w:p>
    <w:p w:rsidR="00E73CB9" w:rsidRPr="008B4D34" w:rsidRDefault="00E73CB9" w:rsidP="00E73CB9">
      <w:pPr>
        <w:ind w:left="5103" w:firstLine="0"/>
        <w:jc w:val="left"/>
        <w:rPr>
          <w:rFonts w:ascii="Times New Roman" w:hAnsi="Times New Roman"/>
          <w:sz w:val="28"/>
          <w:szCs w:val="28"/>
        </w:rPr>
      </w:pPr>
      <w:r w:rsidRPr="008B4D34">
        <w:rPr>
          <w:rFonts w:ascii="Times New Roman" w:hAnsi="Times New Roman"/>
          <w:sz w:val="28"/>
          <w:szCs w:val="28"/>
        </w:rPr>
        <w:t xml:space="preserve">Воронежской области </w:t>
      </w:r>
    </w:p>
    <w:p w:rsidR="00E73CB9" w:rsidRPr="008B4D34" w:rsidRDefault="00E73CB9" w:rsidP="00E73CB9">
      <w:pPr>
        <w:ind w:left="5103" w:firstLine="0"/>
        <w:jc w:val="left"/>
        <w:rPr>
          <w:rFonts w:ascii="Times New Roman" w:hAnsi="Times New Roman"/>
          <w:sz w:val="28"/>
          <w:szCs w:val="28"/>
        </w:rPr>
      </w:pPr>
      <w:r w:rsidRPr="008B4D34">
        <w:rPr>
          <w:rFonts w:ascii="Times New Roman" w:hAnsi="Times New Roman"/>
          <w:sz w:val="28"/>
          <w:szCs w:val="28"/>
        </w:rPr>
        <w:t xml:space="preserve"> от «__»__________2023 г. № ___</w:t>
      </w:r>
    </w:p>
    <w:p w:rsidR="00E73CB9" w:rsidRPr="008B4D34" w:rsidRDefault="00E73CB9" w:rsidP="00E73CB9">
      <w:pPr>
        <w:ind w:firstLine="709"/>
        <w:rPr>
          <w:rFonts w:ascii="Times New Roman" w:hAnsi="Times New Roman"/>
          <w:sz w:val="28"/>
          <w:szCs w:val="28"/>
        </w:rPr>
      </w:pPr>
    </w:p>
    <w:p w:rsidR="00E73CB9" w:rsidRPr="008B4D34" w:rsidRDefault="00E73CB9" w:rsidP="00E73CB9">
      <w:pPr>
        <w:pStyle w:val="90"/>
        <w:shd w:val="clear" w:color="auto" w:fill="auto"/>
        <w:spacing w:after="0" w:line="240" w:lineRule="auto"/>
        <w:ind w:firstLine="709"/>
        <w:jc w:val="center"/>
        <w:rPr>
          <w:i w:val="0"/>
          <w:sz w:val="24"/>
          <w:szCs w:val="24"/>
        </w:rPr>
      </w:pPr>
    </w:p>
    <w:p w:rsidR="00E73CB9" w:rsidRPr="008B4D34" w:rsidRDefault="00E73CB9" w:rsidP="00E73CB9">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E73CB9" w:rsidRPr="008B4D34" w:rsidRDefault="00E73CB9" w:rsidP="00E73CB9">
      <w:pPr>
        <w:pStyle w:val="90"/>
        <w:shd w:val="clear" w:color="auto" w:fill="auto"/>
        <w:spacing w:after="0" w:line="240" w:lineRule="auto"/>
        <w:ind w:firstLine="0"/>
        <w:jc w:val="center"/>
        <w:rPr>
          <w:i w:val="0"/>
          <w:sz w:val="28"/>
          <w:szCs w:val="28"/>
        </w:rPr>
      </w:pPr>
      <w:r w:rsidRPr="008B4D34">
        <w:rPr>
          <w:i w:val="0"/>
          <w:sz w:val="28"/>
          <w:szCs w:val="28"/>
        </w:rPr>
        <w:t xml:space="preserve">предоставления муниципальной услуги «Предварительное согласование предоставления земельного участка» на территории </w:t>
      </w:r>
      <w:r>
        <w:rPr>
          <w:i w:val="0"/>
          <w:sz w:val="28"/>
          <w:szCs w:val="28"/>
        </w:rPr>
        <w:t xml:space="preserve">Октябрьского </w:t>
      </w:r>
      <w:r w:rsidRPr="008B4D34">
        <w:rPr>
          <w:i w:val="0"/>
          <w:sz w:val="28"/>
          <w:szCs w:val="28"/>
        </w:rPr>
        <w:t xml:space="preserve">сельского поселения </w:t>
      </w:r>
      <w:r>
        <w:rPr>
          <w:i w:val="0"/>
          <w:sz w:val="28"/>
          <w:szCs w:val="28"/>
        </w:rPr>
        <w:t>Поворинского</w:t>
      </w:r>
      <w:r w:rsidRPr="008B4D34">
        <w:rPr>
          <w:i w:val="0"/>
          <w:sz w:val="28"/>
          <w:szCs w:val="28"/>
        </w:rPr>
        <w:t xml:space="preserve"> муниципального района </w:t>
      </w:r>
    </w:p>
    <w:p w:rsidR="00E73CB9" w:rsidRPr="008B4D34" w:rsidRDefault="00E73CB9" w:rsidP="00E73CB9">
      <w:pPr>
        <w:pStyle w:val="90"/>
        <w:shd w:val="clear" w:color="auto" w:fill="auto"/>
        <w:spacing w:after="0" w:line="240" w:lineRule="auto"/>
        <w:ind w:firstLine="0"/>
        <w:jc w:val="center"/>
        <w:rPr>
          <w:i w:val="0"/>
          <w:sz w:val="28"/>
          <w:szCs w:val="28"/>
        </w:rPr>
      </w:pPr>
      <w:r w:rsidRPr="008B4D34">
        <w:rPr>
          <w:i w:val="0"/>
          <w:sz w:val="28"/>
          <w:szCs w:val="28"/>
        </w:rPr>
        <w:t xml:space="preserve"> Воронежской области</w:t>
      </w:r>
    </w:p>
    <w:p w:rsidR="00E73CB9" w:rsidRPr="008B4D34" w:rsidRDefault="00E73CB9" w:rsidP="00E73CB9">
      <w:pPr>
        <w:pStyle w:val="90"/>
        <w:shd w:val="clear" w:color="auto" w:fill="auto"/>
        <w:spacing w:after="0" w:line="240" w:lineRule="auto"/>
        <w:ind w:firstLine="709"/>
        <w:rPr>
          <w:i w:val="0"/>
          <w:sz w:val="28"/>
          <w:szCs w:val="28"/>
        </w:rPr>
      </w:pPr>
    </w:p>
    <w:p w:rsidR="00E73CB9" w:rsidRPr="008B4D34" w:rsidRDefault="00E73CB9" w:rsidP="00E73CB9">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E73CB9" w:rsidRPr="008B4D34" w:rsidRDefault="00E73CB9" w:rsidP="00E73CB9">
      <w:pPr>
        <w:ind w:firstLine="709"/>
        <w:jc w:val="center"/>
        <w:rPr>
          <w:rFonts w:ascii="Times New Roman" w:hAnsi="Times New Roman"/>
          <w:b/>
          <w:sz w:val="28"/>
          <w:szCs w:val="28"/>
        </w:rPr>
      </w:pPr>
    </w:p>
    <w:p w:rsidR="00E73CB9" w:rsidRPr="008B4D34" w:rsidRDefault="00E73CB9" w:rsidP="00E73CB9">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E73CB9" w:rsidRPr="008B4D34" w:rsidRDefault="00E73CB9" w:rsidP="00E73CB9">
      <w:pPr>
        <w:pStyle w:val="90"/>
        <w:shd w:val="clear" w:color="auto" w:fill="auto"/>
        <w:tabs>
          <w:tab w:val="left" w:pos="0"/>
        </w:tabs>
        <w:spacing w:after="0" w:line="240" w:lineRule="auto"/>
        <w:ind w:left="709" w:firstLine="0"/>
        <w:rPr>
          <w:i w:val="0"/>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Pr>
          <w:rFonts w:ascii="Times New Roman" w:hAnsi="Times New Roman"/>
          <w:sz w:val="28"/>
          <w:szCs w:val="28"/>
        </w:rPr>
        <w:t>Октябрьского</w:t>
      </w:r>
      <w:r w:rsidRPr="008B4D34">
        <w:rPr>
          <w:rFonts w:ascii="Times New Roman" w:hAnsi="Times New Roman"/>
          <w:sz w:val="28"/>
          <w:szCs w:val="28"/>
        </w:rPr>
        <w:t xml:space="preserve"> </w:t>
      </w:r>
      <w:r>
        <w:rPr>
          <w:rFonts w:ascii="Times New Roman" w:hAnsi="Times New Roman"/>
          <w:sz w:val="28"/>
          <w:szCs w:val="28"/>
        </w:rPr>
        <w:t>сельского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 Муниципальной услуги «Предварительное согласование предоставления земельного участка» на территории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 (далее – Административный регламент, Муниципальная услуга).</w:t>
      </w:r>
    </w:p>
    <w:p w:rsidR="00E73CB9" w:rsidRPr="008B4D34" w:rsidRDefault="00E73CB9" w:rsidP="00E73CB9">
      <w:pPr>
        <w:rPr>
          <w:rFonts w:ascii="Times New Roman" w:hAnsi="Times New Roman"/>
        </w:rPr>
      </w:pPr>
      <w:r w:rsidRPr="008B4D34">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 xml:space="preserve">. </w:t>
      </w:r>
    </w:p>
    <w:p w:rsidR="00E73CB9" w:rsidRPr="008B4D34" w:rsidRDefault="00E73CB9" w:rsidP="00E73CB9">
      <w:pPr>
        <w:pStyle w:val="21"/>
        <w:shd w:val="clear" w:color="auto" w:fill="auto"/>
        <w:tabs>
          <w:tab w:val="left" w:pos="1443"/>
          <w:tab w:val="left" w:pos="270"/>
        </w:tabs>
        <w:spacing w:before="0" w:after="0" w:line="240" w:lineRule="auto"/>
        <w:ind w:left="709" w:firstLine="0"/>
        <w:rPr>
          <w:sz w:val="28"/>
          <w:szCs w:val="28"/>
        </w:rPr>
      </w:pPr>
    </w:p>
    <w:p w:rsidR="00E73CB9" w:rsidRPr="008B4D34" w:rsidRDefault="00E73CB9" w:rsidP="00E73CB9">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E73CB9" w:rsidRPr="008B4D34" w:rsidRDefault="00E73CB9" w:rsidP="00E73CB9">
      <w:pPr>
        <w:pStyle w:val="90"/>
        <w:shd w:val="clear" w:color="auto" w:fill="auto"/>
        <w:tabs>
          <w:tab w:val="left" w:pos="0"/>
        </w:tabs>
        <w:spacing w:after="0" w:line="240" w:lineRule="auto"/>
        <w:ind w:firstLine="0"/>
        <w:rPr>
          <w:b/>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8B4D34">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E73CB9" w:rsidRPr="008B4D34" w:rsidRDefault="00E73CB9" w:rsidP="00E73CB9">
      <w:pPr>
        <w:pStyle w:val="21"/>
        <w:shd w:val="clear" w:color="auto" w:fill="auto"/>
        <w:tabs>
          <w:tab w:val="left" w:pos="1134"/>
        </w:tabs>
        <w:spacing w:before="0" w:after="0" w:line="240" w:lineRule="auto"/>
        <w:ind w:firstLine="567"/>
        <w:rPr>
          <w:sz w:val="28"/>
          <w:szCs w:val="28"/>
        </w:rPr>
      </w:pPr>
      <w:r w:rsidRPr="008B4D34">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73CB9" w:rsidRPr="008B4D34" w:rsidRDefault="00E73CB9" w:rsidP="00E73CB9">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Заявителя определяются в соответствии с Приложением № 1 к настоящему Административному регламенту. </w:t>
      </w:r>
    </w:p>
    <w:p w:rsidR="00E73CB9" w:rsidRPr="008B4D34" w:rsidRDefault="00E73CB9" w:rsidP="00E73CB9">
      <w:pPr>
        <w:pStyle w:val="21"/>
        <w:shd w:val="clear" w:color="auto" w:fill="auto"/>
        <w:tabs>
          <w:tab w:val="left" w:pos="1317"/>
        </w:tabs>
        <w:spacing w:before="0" w:after="0" w:line="240" w:lineRule="auto"/>
        <w:ind w:firstLine="709"/>
        <w:rPr>
          <w:sz w:val="28"/>
          <w:szCs w:val="28"/>
        </w:rPr>
      </w:pPr>
    </w:p>
    <w:p w:rsidR="00E73CB9" w:rsidRPr="008B4D34" w:rsidRDefault="00E73CB9" w:rsidP="00E73CB9">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Требования к порядку информирования о предоставлении Муниципальной услуги</w:t>
      </w:r>
    </w:p>
    <w:p w:rsidR="00E73CB9" w:rsidRPr="008B4D34" w:rsidRDefault="00E73CB9" w:rsidP="00E73CB9">
      <w:pPr>
        <w:pStyle w:val="90"/>
        <w:shd w:val="clear" w:color="auto" w:fill="auto"/>
        <w:tabs>
          <w:tab w:val="left" w:pos="1143"/>
        </w:tabs>
        <w:spacing w:after="0" w:line="240" w:lineRule="auto"/>
        <w:ind w:firstLine="0"/>
        <w:rPr>
          <w:b/>
          <w:i w:val="0"/>
          <w:sz w:val="28"/>
          <w:szCs w:val="28"/>
        </w:rPr>
      </w:pPr>
    </w:p>
    <w:p w:rsidR="00E73CB9" w:rsidRPr="008B4D34" w:rsidRDefault="00E73CB9" w:rsidP="00E73CB9">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Pr>
          <w:rFonts w:ascii="Times New Roman" w:hAnsi="Times New Roman"/>
          <w:sz w:val="28"/>
          <w:szCs w:val="28"/>
        </w:rPr>
        <w:t>Октябрьского</w:t>
      </w:r>
      <w:r w:rsidRPr="008B4D34">
        <w:rPr>
          <w:rFonts w:ascii="Times New Roman" w:hAnsi="Times New Roman"/>
          <w:spacing w:val="7"/>
          <w:sz w:val="28"/>
          <w:szCs w:val="28"/>
        </w:rPr>
        <w:t xml:space="preserve"> </w:t>
      </w:r>
      <w:r>
        <w:rPr>
          <w:rFonts w:ascii="Times New Roman" w:hAnsi="Times New Roman"/>
          <w:spacing w:val="7"/>
          <w:sz w:val="28"/>
          <w:szCs w:val="28"/>
        </w:rPr>
        <w:t>сельского</w:t>
      </w:r>
      <w:r w:rsidRPr="008B4D34">
        <w:rPr>
          <w:rFonts w:ascii="Times New Roman" w:hAnsi="Times New Roman"/>
          <w:spacing w:val="7"/>
          <w:sz w:val="28"/>
          <w:szCs w:val="28"/>
        </w:rPr>
        <w:t xml:space="preserve"> поселения </w:t>
      </w:r>
      <w:r>
        <w:rPr>
          <w:rFonts w:ascii="Times New Roman" w:hAnsi="Times New Roman"/>
          <w:spacing w:val="7"/>
          <w:sz w:val="28"/>
          <w:szCs w:val="28"/>
        </w:rPr>
        <w:t>Поворинского</w:t>
      </w:r>
      <w:r w:rsidRPr="008B4D34">
        <w:rPr>
          <w:rFonts w:ascii="Times New Roman" w:hAnsi="Times New Roman"/>
          <w:spacing w:val="7"/>
          <w:sz w:val="28"/>
          <w:szCs w:val="28"/>
        </w:rPr>
        <w:t xml:space="preserve"> муниципального района Воронежской области (далее – Администрация) или в МФЦ.</w:t>
      </w:r>
    </w:p>
    <w:p w:rsidR="00E73CB9" w:rsidRPr="008B4D34" w:rsidRDefault="00E73CB9" w:rsidP="00E73CB9">
      <w:pPr>
        <w:tabs>
          <w:tab w:val="left" w:pos="1134"/>
        </w:tabs>
        <w:rPr>
          <w:rFonts w:ascii="Times New Roman" w:hAnsi="Times New Roman"/>
          <w:spacing w:val="7"/>
          <w:sz w:val="28"/>
          <w:szCs w:val="28"/>
        </w:rPr>
      </w:pPr>
      <w:r w:rsidRPr="008B4D34">
        <w:rPr>
          <w:rFonts w:ascii="Times New Roman" w:hAnsi="Times New Roman"/>
          <w:spacing w:val="7"/>
          <w:sz w:val="28"/>
          <w:szCs w:val="28"/>
        </w:rPr>
        <w:t xml:space="preserve">3.2. На официальном сайте Администрации </w:t>
      </w:r>
      <w:r>
        <w:rPr>
          <w:rFonts w:ascii="Times New Roman" w:hAnsi="Times New Roman"/>
          <w:spacing w:val="7"/>
          <w:sz w:val="28"/>
          <w:szCs w:val="28"/>
        </w:rPr>
        <w:t xml:space="preserve">Октябрьского сельского поселения </w:t>
      </w:r>
      <w:r w:rsidRPr="008B4D34">
        <w:rPr>
          <w:rFonts w:ascii="Times New Roman" w:hAnsi="Times New Roman"/>
          <w:spacing w:val="7"/>
          <w:sz w:val="28"/>
          <w:szCs w:val="28"/>
        </w:rPr>
        <w:t>(http://</w:t>
      </w:r>
      <w:r>
        <w:rPr>
          <w:rFonts w:ascii="Times New Roman" w:hAnsi="Times New Roman"/>
          <w:spacing w:val="7"/>
          <w:sz w:val="28"/>
          <w:szCs w:val="28"/>
          <w:lang w:val="en-US"/>
        </w:rPr>
        <w:t>oktyab</w:t>
      </w:r>
      <w:r w:rsidRPr="00513ED2">
        <w:rPr>
          <w:rFonts w:ascii="Times New Roman" w:hAnsi="Times New Roman"/>
          <w:spacing w:val="7"/>
          <w:sz w:val="28"/>
          <w:szCs w:val="28"/>
        </w:rPr>
        <w:t>-</w:t>
      </w:r>
      <w:r>
        <w:rPr>
          <w:rFonts w:ascii="Times New Roman" w:hAnsi="Times New Roman"/>
          <w:spacing w:val="7"/>
          <w:sz w:val="28"/>
          <w:szCs w:val="28"/>
          <w:lang w:val="en-US"/>
        </w:rPr>
        <w:t>pv</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7"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8"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E73CB9" w:rsidRPr="00806EF3" w:rsidRDefault="00E73CB9" w:rsidP="00E73CB9">
      <w:pPr>
        <w:numPr>
          <w:ilvl w:val="0"/>
          <w:numId w:val="21"/>
        </w:numPr>
        <w:tabs>
          <w:tab w:val="left" w:pos="1114"/>
        </w:tabs>
        <w:rPr>
          <w:rFonts w:ascii="Times New Roman" w:hAnsi="Times New Roman"/>
          <w:sz w:val="28"/>
          <w:szCs w:val="28"/>
        </w:rPr>
      </w:pPr>
      <w:r>
        <w:rPr>
          <w:rFonts w:ascii="Times New Roman" w:hAnsi="Times New Roman"/>
          <w:sz w:val="28"/>
          <w:szCs w:val="28"/>
        </w:rPr>
        <w:t>Адрес Администрации:397302,Воронежская область,Поворинский район,с.Октябрьское,ул.Ленинская ,100,часы работы с 8-00 до 17-00,обеденный перерыв с 12-00 до 13-00,выходные: сббота,воскресенье</w:t>
      </w:r>
      <w:r w:rsidRPr="00806EF3">
        <w:rPr>
          <w:rFonts w:ascii="Times New Roman" w:hAnsi="Times New Roman"/>
          <w:sz w:val="28"/>
          <w:szCs w:val="28"/>
        </w:rPr>
        <w:t>;</w:t>
      </w:r>
    </w:p>
    <w:p w:rsidR="00E73CB9" w:rsidRPr="00806EF3" w:rsidRDefault="00E73CB9" w:rsidP="00E73CB9">
      <w:pPr>
        <w:numPr>
          <w:ilvl w:val="0"/>
          <w:numId w:val="21"/>
        </w:numPr>
        <w:tabs>
          <w:tab w:val="left" w:pos="1230"/>
        </w:tabs>
        <w:rPr>
          <w:rFonts w:ascii="Times New Roman" w:hAnsi="Times New Roman"/>
          <w:sz w:val="28"/>
          <w:szCs w:val="28"/>
        </w:rPr>
      </w:pPr>
      <w:r w:rsidRPr="00806EF3">
        <w:rPr>
          <w:rFonts w:ascii="Times New Roman" w:hAnsi="Times New Roman"/>
          <w:sz w:val="28"/>
          <w:szCs w:val="28"/>
        </w:rPr>
        <w:t xml:space="preserve"> телефоны Администрации</w:t>
      </w:r>
      <w:r>
        <w:rPr>
          <w:rFonts w:ascii="Times New Roman" w:hAnsi="Times New Roman"/>
          <w:sz w:val="28"/>
          <w:szCs w:val="28"/>
        </w:rPr>
        <w:t>:8(47376)51133;51167</w:t>
      </w:r>
      <w:r w:rsidRPr="00806EF3">
        <w:rPr>
          <w:rFonts w:ascii="Times New Roman" w:hAnsi="Times New Roman"/>
          <w:sz w:val="28"/>
          <w:szCs w:val="28"/>
        </w:rPr>
        <w:t>;</w:t>
      </w:r>
    </w:p>
    <w:p w:rsidR="00E73CB9" w:rsidRPr="00806EF3" w:rsidRDefault="00E73CB9" w:rsidP="00E73CB9">
      <w:pPr>
        <w:numPr>
          <w:ilvl w:val="0"/>
          <w:numId w:val="21"/>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w:t>
      </w:r>
      <w:r w:rsidRPr="00C96EC5">
        <w:rPr>
          <w:rFonts w:ascii="Times New Roman" w:hAnsi="Times New Roman"/>
          <w:sz w:val="28"/>
          <w:szCs w:val="28"/>
        </w:rPr>
        <w:t xml:space="preserve"> </w:t>
      </w:r>
      <w:r>
        <w:rPr>
          <w:rFonts w:ascii="Times New Roman" w:hAnsi="Times New Roman"/>
          <w:sz w:val="28"/>
          <w:szCs w:val="28"/>
          <w:lang w:val="en-US"/>
        </w:rPr>
        <w:t>oktyab</w:t>
      </w:r>
      <w:r w:rsidRPr="00704711">
        <w:rPr>
          <w:rFonts w:ascii="Times New Roman" w:hAnsi="Times New Roman"/>
          <w:sz w:val="28"/>
          <w:szCs w:val="28"/>
        </w:rPr>
        <w:t>-</w:t>
      </w:r>
      <w:r>
        <w:rPr>
          <w:rFonts w:ascii="Times New Roman" w:hAnsi="Times New Roman"/>
          <w:sz w:val="28"/>
          <w:szCs w:val="28"/>
          <w:lang w:val="en-US"/>
        </w:rPr>
        <w:t>pv</w:t>
      </w:r>
      <w:r w:rsidRPr="0070471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электронная почта:</w:t>
      </w:r>
      <w:r>
        <w:rPr>
          <w:rFonts w:ascii="Times New Roman" w:hAnsi="Times New Roman"/>
          <w:sz w:val="28"/>
          <w:szCs w:val="28"/>
          <w:lang w:val="en-US"/>
        </w:rPr>
        <w:t>oktyabr</w:t>
      </w:r>
      <w:r w:rsidRPr="00C96EC5">
        <w:rPr>
          <w:rFonts w:ascii="Times New Roman" w:hAnsi="Times New Roman"/>
          <w:sz w:val="28"/>
          <w:szCs w:val="28"/>
        </w:rPr>
        <w:t>.</w:t>
      </w:r>
      <w:r>
        <w:rPr>
          <w:rFonts w:ascii="Times New Roman" w:hAnsi="Times New Roman"/>
          <w:sz w:val="28"/>
          <w:szCs w:val="28"/>
          <w:lang w:val="en-US"/>
        </w:rPr>
        <w:t>povor</w:t>
      </w:r>
      <w:r w:rsidRPr="00C96EC5">
        <w:rPr>
          <w:rFonts w:ascii="Times New Roman" w:hAnsi="Times New Roman"/>
          <w:sz w:val="28"/>
          <w:szCs w:val="28"/>
        </w:rPr>
        <w:t>@</w:t>
      </w:r>
      <w:r>
        <w:rPr>
          <w:rFonts w:ascii="Times New Roman" w:hAnsi="Times New Roman"/>
          <w:sz w:val="28"/>
          <w:szCs w:val="28"/>
          <w:lang w:val="en-US"/>
        </w:rPr>
        <w:t>govvrn</w:t>
      </w:r>
      <w:r w:rsidRPr="00C96EC5">
        <w:rPr>
          <w:rFonts w:ascii="Times New Roman" w:hAnsi="Times New Roman"/>
          <w:sz w:val="28"/>
          <w:szCs w:val="28"/>
        </w:rPr>
        <w:t>.</w:t>
      </w:r>
      <w:r>
        <w:rPr>
          <w:rFonts w:ascii="Times New Roman" w:hAnsi="Times New Roman"/>
          <w:sz w:val="28"/>
          <w:szCs w:val="28"/>
          <w:lang w:val="en-US"/>
        </w:rPr>
        <w:t>ru</w:t>
      </w:r>
      <w:r w:rsidRPr="00806EF3">
        <w:rPr>
          <w:rFonts w:ascii="Times New Roman" w:hAnsi="Times New Roman"/>
          <w:sz w:val="28"/>
          <w:szCs w:val="28"/>
        </w:rPr>
        <w:t>.</w:t>
      </w:r>
    </w:p>
    <w:p w:rsidR="00E73CB9" w:rsidRPr="008B4D34" w:rsidRDefault="00E73CB9" w:rsidP="00E73CB9">
      <w:pPr>
        <w:numPr>
          <w:ilvl w:val="0"/>
          <w:numId w:val="21"/>
        </w:numPr>
        <w:tabs>
          <w:tab w:val="left" w:pos="952"/>
        </w:tabs>
        <w:rPr>
          <w:rFonts w:ascii="Times New Roman" w:hAnsi="Times New Roman"/>
          <w:spacing w:val="7"/>
          <w:sz w:val="28"/>
          <w:szCs w:val="28"/>
        </w:rPr>
      </w:pPr>
    </w:p>
    <w:p w:rsidR="00E73CB9" w:rsidRPr="008B4D34" w:rsidRDefault="00E73CB9" w:rsidP="00E73CB9">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E73CB9" w:rsidRPr="008B4D34" w:rsidRDefault="00E73CB9" w:rsidP="00E73CB9">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E73CB9" w:rsidRPr="008B4D34" w:rsidRDefault="00E73CB9" w:rsidP="00E73CB9">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73CB9" w:rsidRPr="008B4D34" w:rsidRDefault="00E73CB9" w:rsidP="00E73CB9">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E73CB9" w:rsidRPr="008B4D34" w:rsidRDefault="00E73CB9" w:rsidP="00E73CB9">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73CB9" w:rsidRPr="008B4D34" w:rsidRDefault="00E73CB9" w:rsidP="00E73CB9">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E73CB9" w:rsidRPr="008B4D34" w:rsidRDefault="00E73CB9" w:rsidP="00E73CB9">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73CB9" w:rsidRPr="008B4D34" w:rsidRDefault="00E73CB9" w:rsidP="00E73CB9">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3CB9" w:rsidRPr="008B4D34" w:rsidRDefault="00E73CB9" w:rsidP="00E73CB9">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E73CB9" w:rsidRPr="008B4D34" w:rsidRDefault="00E73CB9" w:rsidP="00E73CB9">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E73CB9" w:rsidRPr="008B4D34" w:rsidRDefault="00E73CB9" w:rsidP="00E73CB9">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3CB9" w:rsidRPr="008B4D34" w:rsidRDefault="00E73CB9" w:rsidP="00E73CB9">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E73CB9" w:rsidRPr="008B4D34" w:rsidRDefault="00E73CB9" w:rsidP="00E73CB9">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3CB9" w:rsidRPr="008B4D34" w:rsidRDefault="00E73CB9" w:rsidP="00E73CB9">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E73CB9" w:rsidRPr="008B4D34" w:rsidRDefault="00E73CB9" w:rsidP="00E73CB9">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73CB9" w:rsidRPr="008B4D34" w:rsidRDefault="00E73CB9" w:rsidP="00E73CB9">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E73CB9" w:rsidRPr="008B4D34" w:rsidRDefault="00E73CB9" w:rsidP="00E73CB9">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E73CB9" w:rsidRPr="008B4D34" w:rsidRDefault="00E73CB9" w:rsidP="00E73CB9">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73CB9" w:rsidRPr="008B4D34" w:rsidRDefault="00E73CB9" w:rsidP="00E73CB9">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E73CB9" w:rsidRPr="008B4D34" w:rsidRDefault="00E73CB9" w:rsidP="00E73CB9">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E73CB9" w:rsidRPr="008B4D34" w:rsidRDefault="00E73CB9" w:rsidP="00E73CB9">
      <w:pPr>
        <w:tabs>
          <w:tab w:val="left" w:pos="1129"/>
        </w:tabs>
        <w:rPr>
          <w:rFonts w:ascii="Times New Roman" w:hAnsi="Times New Roman"/>
          <w:spacing w:val="7"/>
          <w:sz w:val="28"/>
          <w:szCs w:val="28"/>
        </w:rPr>
      </w:pPr>
      <w:r w:rsidRPr="008B4D34">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E73CB9" w:rsidRPr="008B4D34" w:rsidRDefault="00E73CB9" w:rsidP="00E73CB9">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73CB9" w:rsidRPr="008B4D34" w:rsidRDefault="00E73CB9" w:rsidP="00E73CB9">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E73CB9" w:rsidRPr="008B4D34" w:rsidRDefault="00E73CB9" w:rsidP="00E73CB9">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73CB9" w:rsidRPr="008B4D34" w:rsidRDefault="00E73CB9" w:rsidP="00E73CB9">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73CB9" w:rsidRPr="008B4D34" w:rsidRDefault="00E73CB9" w:rsidP="00E73CB9">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73CB9" w:rsidRPr="008B4D34" w:rsidRDefault="00E73CB9" w:rsidP="00E73CB9">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E73CB9" w:rsidRPr="008B4D34" w:rsidRDefault="00E73CB9" w:rsidP="00E73CB9">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73CB9" w:rsidRPr="008B4D34" w:rsidRDefault="00E73CB9" w:rsidP="00E73CB9">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E73CB9" w:rsidRPr="008B4D34" w:rsidRDefault="00E73CB9" w:rsidP="00E73CB9">
      <w:pPr>
        <w:tabs>
          <w:tab w:val="left" w:pos="1109"/>
        </w:tabs>
        <w:rPr>
          <w:rFonts w:ascii="Times New Roman" w:hAnsi="Times New Roman"/>
          <w:spacing w:val="7"/>
          <w:sz w:val="28"/>
          <w:szCs w:val="28"/>
        </w:rPr>
      </w:pPr>
      <w:r w:rsidRPr="008B4D34">
        <w:rPr>
          <w:rFonts w:ascii="Times New Roman" w:hAnsi="Times New Roman"/>
          <w:spacing w:val="7"/>
          <w:sz w:val="28"/>
          <w:szCs w:val="28"/>
        </w:rPr>
        <w:lastRenderedPageBreak/>
        <w:t>г) о сроках предоставления Муниципальной услуги;</w:t>
      </w:r>
    </w:p>
    <w:p w:rsidR="00E73CB9" w:rsidRPr="008B4D34" w:rsidRDefault="00E73CB9" w:rsidP="00E73CB9">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E73CB9" w:rsidRPr="008B4D34" w:rsidRDefault="00E73CB9" w:rsidP="00E73CB9">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E73CB9" w:rsidRPr="008B4D34" w:rsidRDefault="00E73CB9" w:rsidP="00E73CB9">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E73CB9" w:rsidRPr="008B4D34" w:rsidRDefault="00E73CB9" w:rsidP="00E73CB9">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73CB9" w:rsidRPr="008B4D34" w:rsidRDefault="00E73CB9" w:rsidP="00E73CB9">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73CB9" w:rsidRPr="008B4D34" w:rsidRDefault="00E73CB9" w:rsidP="00E73CB9">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73CB9" w:rsidRPr="008B4D34" w:rsidRDefault="00E73CB9" w:rsidP="00E73CB9">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3CB9" w:rsidRPr="008B4D34" w:rsidRDefault="00E73CB9" w:rsidP="00E73CB9">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E73CB9" w:rsidRPr="008B4D34" w:rsidRDefault="00E73CB9" w:rsidP="00E73CB9">
      <w:pPr>
        <w:pStyle w:val="21"/>
        <w:shd w:val="clear" w:color="auto" w:fill="auto"/>
        <w:tabs>
          <w:tab w:val="left" w:pos="1402"/>
        </w:tabs>
        <w:spacing w:before="0" w:after="0" w:line="240" w:lineRule="auto"/>
        <w:ind w:firstLine="709"/>
        <w:rPr>
          <w:sz w:val="28"/>
          <w:szCs w:val="28"/>
        </w:rPr>
      </w:pPr>
    </w:p>
    <w:p w:rsidR="00E73CB9" w:rsidRPr="008B4D34" w:rsidRDefault="00E73CB9" w:rsidP="00E73CB9">
      <w:pPr>
        <w:pStyle w:val="a5"/>
        <w:framePr w:wrap="none" w:vAnchor="page" w:hAnchor="page" w:x="5877" w:y="16041"/>
        <w:shd w:val="clear" w:color="auto" w:fill="auto"/>
        <w:spacing w:line="240" w:lineRule="auto"/>
        <w:ind w:firstLine="709"/>
        <w:rPr>
          <w:b w:val="0"/>
          <w:sz w:val="28"/>
          <w:szCs w:val="28"/>
        </w:rPr>
      </w:pPr>
    </w:p>
    <w:p w:rsidR="00E73CB9" w:rsidRPr="008B4D34" w:rsidRDefault="00E73CB9" w:rsidP="00E73CB9">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E73CB9" w:rsidRPr="008B4D34" w:rsidRDefault="00E73CB9" w:rsidP="00E73CB9">
      <w:pPr>
        <w:pStyle w:val="90"/>
        <w:shd w:val="clear" w:color="auto" w:fill="auto"/>
        <w:tabs>
          <w:tab w:val="left" w:pos="-142"/>
        </w:tabs>
        <w:spacing w:after="0" w:line="240" w:lineRule="auto"/>
        <w:ind w:firstLine="0"/>
        <w:rPr>
          <w:b/>
          <w:sz w:val="28"/>
          <w:szCs w:val="28"/>
        </w:rPr>
      </w:pPr>
    </w:p>
    <w:p w:rsidR="00E73CB9" w:rsidRPr="008B4D34" w:rsidRDefault="00E73CB9" w:rsidP="00E73CB9">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E73CB9" w:rsidRPr="008B4D34" w:rsidRDefault="00E73CB9" w:rsidP="00E73CB9">
      <w:pPr>
        <w:pStyle w:val="90"/>
        <w:shd w:val="clear" w:color="auto" w:fill="auto"/>
        <w:tabs>
          <w:tab w:val="left" w:pos="-142"/>
        </w:tabs>
        <w:spacing w:after="0" w:line="240" w:lineRule="auto"/>
        <w:ind w:firstLine="0"/>
        <w:rPr>
          <w:b/>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Муниципальная услуга «Предварительное согласование предоставления земельного участка».</w:t>
      </w:r>
    </w:p>
    <w:p w:rsidR="00E73CB9" w:rsidRPr="008B4D34" w:rsidRDefault="00E73CB9" w:rsidP="00E73CB9">
      <w:pPr>
        <w:pStyle w:val="21"/>
        <w:shd w:val="clear" w:color="auto" w:fill="auto"/>
        <w:tabs>
          <w:tab w:val="left" w:pos="1280"/>
        </w:tabs>
        <w:spacing w:before="0" w:after="0" w:line="240" w:lineRule="auto"/>
        <w:ind w:firstLine="0"/>
        <w:rPr>
          <w:sz w:val="28"/>
          <w:szCs w:val="28"/>
        </w:rPr>
      </w:pPr>
    </w:p>
    <w:p w:rsidR="00E73CB9" w:rsidRPr="008B4D34" w:rsidRDefault="00E73CB9" w:rsidP="00E73CB9">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предоставляющего Муниципальную услугу</w:t>
      </w:r>
    </w:p>
    <w:p w:rsidR="00E73CB9" w:rsidRPr="008B4D34" w:rsidRDefault="00E73CB9" w:rsidP="00E73CB9">
      <w:pPr>
        <w:pStyle w:val="90"/>
        <w:shd w:val="clear" w:color="auto" w:fill="auto"/>
        <w:tabs>
          <w:tab w:val="left" w:pos="0"/>
        </w:tabs>
        <w:spacing w:after="0" w:line="240" w:lineRule="auto"/>
        <w:ind w:firstLine="0"/>
        <w:rPr>
          <w:b/>
          <w:i w:val="0"/>
          <w:sz w:val="28"/>
          <w:szCs w:val="28"/>
        </w:rPr>
      </w:pPr>
    </w:p>
    <w:p w:rsidR="00E73CB9" w:rsidRPr="008B4D34" w:rsidRDefault="00E73CB9" w:rsidP="00E73CB9">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Октябрьского</w:t>
      </w:r>
      <w:r w:rsidRPr="008B4D34">
        <w:rPr>
          <w:rFonts w:ascii="Times New Roman" w:hAnsi="Times New Roman"/>
          <w:sz w:val="28"/>
          <w:szCs w:val="28"/>
        </w:rPr>
        <w:t xml:space="preserve"> </w:t>
      </w:r>
      <w:r>
        <w:rPr>
          <w:rFonts w:ascii="Times New Roman" w:hAnsi="Times New Roman"/>
          <w:sz w:val="28"/>
          <w:szCs w:val="28"/>
        </w:rPr>
        <w:t>сельского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r w:rsidRPr="008B4D34">
        <w:rPr>
          <w:rStyle w:val="0pt"/>
          <w:rFonts w:eastAsia="Calibri"/>
          <w:sz w:val="28"/>
          <w:szCs w:val="28"/>
        </w:rPr>
        <w:t>.</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Pr="008B4D34">
        <w:rPr>
          <w:rFonts w:ascii="Times New Roman" w:eastAsiaTheme="minorHAnsi" w:hAnsi="Times New Roman"/>
          <w:sz w:val="28"/>
          <w:szCs w:val="28"/>
          <w:lang w:eastAsia="en-US"/>
        </w:rPr>
        <w:t xml:space="preserve"> РПГУ, а</w:t>
      </w:r>
      <w:r w:rsidRPr="008B4D34">
        <w:rPr>
          <w:rFonts w:ascii="Times New Roman" w:hAnsi="Times New Roman"/>
          <w:sz w:val="28"/>
          <w:szCs w:val="28"/>
        </w:rPr>
        <w:t xml:space="preserve"> также в иных </w:t>
      </w:r>
      <w:r w:rsidRPr="008B4D34">
        <w:rPr>
          <w:rFonts w:ascii="Times New Roman" w:hAnsi="Times New Roman"/>
          <w:sz w:val="28"/>
          <w:szCs w:val="28"/>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73CB9" w:rsidRPr="008B4D34" w:rsidRDefault="00E73CB9" w:rsidP="00E73CB9">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73CB9" w:rsidRDefault="00E73CB9" w:rsidP="00E73CB9">
      <w:pPr>
        <w:widowControl w:val="0"/>
        <w:tabs>
          <w:tab w:val="left" w:pos="1418"/>
        </w:tabs>
        <w:ind w:left="709" w:firstLine="0"/>
        <w:rPr>
          <w:rFonts w:ascii="Times New Roman" w:hAnsi="Times New Roman"/>
          <w:sz w:val="28"/>
          <w:szCs w:val="28"/>
        </w:rPr>
      </w:pPr>
      <w:r w:rsidRPr="008B4D34">
        <w:rPr>
          <w:rFonts w:ascii="Times New Roman" w:hAnsi="Times New Roman"/>
          <w:sz w:val="28"/>
          <w:szCs w:val="28"/>
        </w:rPr>
        <w:t>5.</w:t>
      </w:r>
      <w:r>
        <w:rPr>
          <w:rFonts w:ascii="Times New Roman" w:hAnsi="Times New Roman"/>
          <w:sz w:val="28"/>
          <w:szCs w:val="28"/>
        </w:rPr>
        <w:t>3</w:t>
      </w:r>
      <w:r w:rsidRPr="008B4D34">
        <w:rPr>
          <w:rFonts w:ascii="Times New Roman" w:hAnsi="Times New Roman"/>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t xml:space="preserve">решением </w:t>
      </w:r>
      <w:r>
        <w:rPr>
          <w:rFonts w:ascii="Times New Roman" w:hAnsi="Times New Roman"/>
          <w:sz w:val="28"/>
          <w:szCs w:val="28"/>
        </w:rPr>
        <w:t>Совета народных депутатов Октябрьского сельского поселения Поворинского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Октябрьского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73CB9" w:rsidRPr="008B4D34" w:rsidRDefault="00E73CB9" w:rsidP="00E73CB9">
      <w:pPr>
        <w:rPr>
          <w:rFonts w:ascii="Times New Roman" w:hAnsi="Times New Roman"/>
          <w:i/>
          <w:sz w:val="28"/>
          <w:szCs w:val="28"/>
        </w:rPr>
      </w:pPr>
    </w:p>
    <w:p w:rsidR="00E73CB9" w:rsidRPr="008B4D34" w:rsidRDefault="00E73CB9" w:rsidP="00E73CB9">
      <w:pPr>
        <w:pStyle w:val="21"/>
        <w:shd w:val="clear" w:color="auto" w:fill="auto"/>
        <w:tabs>
          <w:tab w:val="left" w:pos="1276"/>
          <w:tab w:val="left" w:pos="1428"/>
        </w:tabs>
        <w:spacing w:before="0" w:after="0" w:line="240" w:lineRule="auto"/>
        <w:ind w:left="567" w:firstLine="0"/>
        <w:rPr>
          <w:sz w:val="28"/>
          <w:szCs w:val="28"/>
        </w:rPr>
      </w:pPr>
    </w:p>
    <w:p w:rsidR="00E73CB9" w:rsidRPr="008B4D34" w:rsidRDefault="00E73CB9" w:rsidP="00E73CB9">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E73CB9" w:rsidRPr="008B4D34" w:rsidRDefault="00E73CB9" w:rsidP="00E73CB9">
      <w:pPr>
        <w:pStyle w:val="90"/>
        <w:shd w:val="clear" w:color="auto" w:fill="auto"/>
        <w:tabs>
          <w:tab w:val="left" w:pos="2654"/>
        </w:tabs>
        <w:spacing w:after="0" w:line="240" w:lineRule="auto"/>
        <w:ind w:firstLine="0"/>
        <w:rPr>
          <w:b/>
          <w:sz w:val="28"/>
          <w:szCs w:val="28"/>
        </w:rPr>
      </w:pPr>
    </w:p>
    <w:p w:rsidR="00E73CB9" w:rsidRPr="008B4D34" w:rsidRDefault="00E73CB9" w:rsidP="00E73CB9">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решение о предварительном согласовании земельного участка, расположенного на территории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 xml:space="preserve">Поворинского </w:t>
      </w:r>
      <w:r w:rsidRPr="008B4D34">
        <w:rPr>
          <w:rFonts w:ascii="Times New Roman" w:hAnsi="Times New Roman"/>
          <w:sz w:val="28"/>
          <w:szCs w:val="28"/>
        </w:rPr>
        <w:t>муниципального района Воронежской области, либо мотивированный отказ в предоставлении Муниципальной услуги.</w:t>
      </w:r>
    </w:p>
    <w:p w:rsidR="00E73CB9" w:rsidRPr="008B4D34" w:rsidRDefault="00E73CB9" w:rsidP="00E73CB9">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w:t>
      </w:r>
      <w:r w:rsidRPr="008B4D34">
        <w:rPr>
          <w:rFonts w:ascii="Times New Roman" w:hAnsi="Times New Roman"/>
          <w:color w:val="000000"/>
          <w:sz w:val="28"/>
          <w:szCs w:val="28"/>
        </w:rPr>
        <w:t>предварительном согласовании предоставления земельного участка</w:t>
      </w:r>
      <w:r w:rsidRPr="008B4D34">
        <w:rPr>
          <w:rFonts w:ascii="Times New Roman" w:hAnsi="Times New Roman"/>
          <w:sz w:val="28"/>
          <w:szCs w:val="28"/>
        </w:rPr>
        <w:t xml:space="preserve">.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Pr="008B4D34">
        <w:rPr>
          <w:rFonts w:ascii="Times New Roman" w:eastAsiaTheme="minorHAnsi" w:hAnsi="Times New Roman"/>
          <w:sz w:val="28"/>
          <w:szCs w:val="28"/>
          <w:lang w:eastAsia="en-US"/>
        </w:rPr>
        <w:t xml:space="preserve"> РПГУ,</w:t>
      </w:r>
      <w:r w:rsidRPr="008B4D34">
        <w:rPr>
          <w:rFonts w:ascii="Times New Roman" w:hAnsi="Times New Roman"/>
          <w:sz w:val="28"/>
          <w:szCs w:val="28"/>
        </w:rPr>
        <w:t xml:space="preserve"> позволяющего Заявителю получать информацию о ходе обработки заявлений, поданных посредством </w:t>
      </w:r>
      <w:r w:rsidRPr="008B4D34">
        <w:rPr>
          <w:rFonts w:ascii="Times New Roman" w:hAnsi="Times New Roman"/>
          <w:sz w:val="28"/>
          <w:szCs w:val="28"/>
        </w:rPr>
        <w:lastRenderedPageBreak/>
        <w:t xml:space="preserve">ЕПГУ, РПГУ (далее - Личный кабинет). Результат предоставления Муниципальной услуги на ЕПГУ, РПГУ направляется в день его подписания.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3. Посредством </w:t>
      </w:r>
      <w:r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4. В МФЦ;</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E73CB9" w:rsidRPr="008B4D34" w:rsidRDefault="00E73CB9" w:rsidP="00E73CB9">
      <w:pPr>
        <w:pStyle w:val="21"/>
        <w:shd w:val="clear" w:color="auto" w:fill="auto"/>
        <w:tabs>
          <w:tab w:val="left" w:pos="1448"/>
          <w:tab w:val="left" w:pos="653"/>
        </w:tabs>
        <w:spacing w:before="0" w:after="0" w:line="240" w:lineRule="auto"/>
        <w:ind w:firstLine="709"/>
        <w:rPr>
          <w:sz w:val="28"/>
          <w:szCs w:val="28"/>
        </w:rPr>
      </w:pPr>
    </w:p>
    <w:p w:rsidR="00E73CB9" w:rsidRPr="008B4D34" w:rsidRDefault="00E73CB9" w:rsidP="00E73CB9">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3CB9" w:rsidRPr="008B4D34" w:rsidRDefault="00E73CB9" w:rsidP="00E73CB9">
      <w:pPr>
        <w:pStyle w:val="90"/>
        <w:shd w:val="clear" w:color="auto" w:fill="auto"/>
        <w:tabs>
          <w:tab w:val="left" w:pos="142"/>
        </w:tabs>
        <w:spacing w:after="0" w:line="240" w:lineRule="auto"/>
        <w:ind w:firstLine="567"/>
        <w:rPr>
          <w:b/>
          <w:sz w:val="28"/>
          <w:szCs w:val="28"/>
        </w:rPr>
      </w:pPr>
    </w:p>
    <w:p w:rsidR="00E73CB9" w:rsidRPr="008B4D34" w:rsidRDefault="00E73CB9" w:rsidP="00E73CB9">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E73CB9" w:rsidRPr="008B4D34" w:rsidRDefault="00E73CB9" w:rsidP="00E73CB9">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E73CB9" w:rsidRPr="008B4D34" w:rsidRDefault="00E73CB9" w:rsidP="00E73CB9">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E73CB9" w:rsidRPr="008B4D34" w:rsidRDefault="00E73CB9" w:rsidP="00E73CB9">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0"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E73CB9" w:rsidRPr="008B4D34" w:rsidRDefault="00E73CB9" w:rsidP="00E73CB9">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E73CB9" w:rsidRPr="008B4D34" w:rsidRDefault="00E73CB9" w:rsidP="00E73CB9">
      <w:pPr>
        <w:pStyle w:val="a6"/>
        <w:spacing w:after="0" w:line="240" w:lineRule="auto"/>
        <w:ind w:firstLine="0"/>
        <w:rPr>
          <w:rFonts w:ascii="Times New Roman" w:hAnsi="Times New Roman"/>
          <w:sz w:val="28"/>
          <w:szCs w:val="28"/>
        </w:rPr>
      </w:pPr>
    </w:p>
    <w:p w:rsidR="00E73CB9" w:rsidRPr="008B4D34" w:rsidRDefault="00E73CB9" w:rsidP="00E73CB9">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E73CB9" w:rsidRPr="008B4D34" w:rsidRDefault="00E73CB9" w:rsidP="00E73CB9">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1" w:history="1">
        <w:r w:rsidRPr="008B4D34">
          <w:rPr>
            <w:rFonts w:ascii="Times New Roman" w:eastAsiaTheme="minorHAnsi" w:hAnsi="Times New Roman"/>
            <w:sz w:val="28"/>
            <w:szCs w:val="28"/>
            <w:lang w:eastAsia="en-US"/>
          </w:rPr>
          <w:t>Конституция</w:t>
        </w:r>
      </w:hyperlink>
      <w:r w:rsidRPr="008B4D34">
        <w:rPr>
          <w:rFonts w:ascii="Times New Roman" w:eastAsiaTheme="minorHAnsi" w:hAnsi="Times New Roman"/>
          <w:sz w:val="28"/>
          <w:szCs w:val="28"/>
          <w:lang w:eastAsia="en-US"/>
        </w:rPr>
        <w:t xml:space="preserve"> Российской Федерации;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Гражданский </w:t>
      </w:r>
      <w:hyperlink r:id="rId12"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Земельный </w:t>
      </w:r>
      <w:hyperlink r:id="rId13"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Градостроительный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 Федеральный </w:t>
      </w:r>
      <w:hyperlink r:id="rId15"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Федеральный </w:t>
      </w:r>
      <w:hyperlink r:id="rId16"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E73CB9" w:rsidRPr="008B4D34" w:rsidRDefault="00E73CB9" w:rsidP="00E73CB9">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7">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E73CB9" w:rsidRPr="008B4D34" w:rsidRDefault="00E73CB9" w:rsidP="00E73CB9">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19">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73CB9" w:rsidRPr="008B4D34" w:rsidRDefault="00E73CB9" w:rsidP="00E73CB9">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0"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E73CB9" w:rsidRPr="00513ED2" w:rsidRDefault="00E73CB9" w:rsidP="00E73CB9">
      <w:pPr>
        <w:rPr>
          <w:rFonts w:ascii="Times New Roman" w:hAnsi="Times New Roman"/>
          <w:i/>
          <w:sz w:val="28"/>
          <w:szCs w:val="28"/>
        </w:rPr>
      </w:pPr>
      <w:r w:rsidRPr="008B4D34">
        <w:rPr>
          <w:rFonts w:ascii="Times New Roman" w:hAnsi="Times New Roman"/>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Pr="008B4D34">
        <w:rPr>
          <w:rFonts w:ascii="Times New Roman" w:hAnsi="Times New Roman"/>
          <w:i/>
          <w:sz w:val="28"/>
          <w:szCs w:val="28"/>
        </w:rPr>
        <w:t xml:space="preserve"> </w:t>
      </w:r>
      <w:r>
        <w:rPr>
          <w:rFonts w:ascii="Times New Roman" w:hAnsi="Times New Roman"/>
          <w:i/>
          <w:sz w:val="28"/>
          <w:szCs w:val="28"/>
          <w:lang w:val="en-US"/>
        </w:rPr>
        <w:t>oktyab</w:t>
      </w:r>
      <w:r w:rsidRPr="00513ED2">
        <w:rPr>
          <w:rFonts w:ascii="Times New Roman" w:hAnsi="Times New Roman"/>
          <w:i/>
          <w:sz w:val="28"/>
          <w:szCs w:val="28"/>
        </w:rPr>
        <w:t>-</w:t>
      </w:r>
      <w:r>
        <w:rPr>
          <w:rFonts w:ascii="Times New Roman" w:hAnsi="Times New Roman"/>
          <w:i/>
          <w:sz w:val="28"/>
          <w:szCs w:val="28"/>
          <w:lang w:val="en-US"/>
        </w:rPr>
        <w:t>pv</w:t>
      </w:r>
      <w:r w:rsidRPr="00513ED2">
        <w:rPr>
          <w:rFonts w:ascii="Times New Roman" w:hAnsi="Times New Roman"/>
          <w:i/>
          <w:sz w:val="28"/>
          <w:szCs w:val="28"/>
        </w:rPr>
        <w:t>/</w:t>
      </w:r>
    </w:p>
    <w:p w:rsidR="00E73CB9" w:rsidRPr="008B4D34" w:rsidRDefault="00E73CB9" w:rsidP="00E73CB9">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необходимых для предоставления Муниципальной услуги</w:t>
      </w:r>
      <w:r w:rsidRPr="008B4D34">
        <w:rPr>
          <w:rStyle w:val="90pt"/>
          <w:b/>
          <w:i/>
          <w:sz w:val="28"/>
          <w:szCs w:val="28"/>
        </w:rPr>
        <w:t xml:space="preserve">, </w:t>
      </w:r>
      <w:r w:rsidRPr="008B4D34">
        <w:rPr>
          <w:b/>
          <w:i w:val="0"/>
          <w:sz w:val="28"/>
          <w:szCs w:val="28"/>
        </w:rPr>
        <w:t>подлежащих представлению Заявителем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8B4D34">
        <w:rPr>
          <w:rFonts w:ascii="Times New Roman" w:eastAsiaTheme="minorHAnsi" w:hAnsi="Times New Roman"/>
          <w:sz w:val="28"/>
          <w:szCs w:val="28"/>
          <w:lang w:eastAsia="en-US"/>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1"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2"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3"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4"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5"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E73CB9" w:rsidRPr="008B4D34" w:rsidRDefault="00E73CB9" w:rsidP="00E73CB9">
      <w:pPr>
        <w:ind w:firstLine="709"/>
        <w:rPr>
          <w:rFonts w:ascii="Times New Roman" w:hAnsi="Times New Roman"/>
          <w:sz w:val="28"/>
          <w:szCs w:val="28"/>
        </w:rPr>
      </w:pPr>
    </w:p>
    <w:p w:rsidR="00E73CB9" w:rsidRPr="008B4D34" w:rsidRDefault="00E73CB9" w:rsidP="00E73CB9">
      <w:pPr>
        <w:ind w:firstLine="709"/>
        <w:rPr>
          <w:rFonts w:ascii="Times New Roman" w:hAnsi="Times New Roman"/>
          <w:sz w:val="28"/>
          <w:szCs w:val="28"/>
        </w:rPr>
      </w:pPr>
      <w:r w:rsidRPr="008B4D34">
        <w:rPr>
          <w:rFonts w:ascii="Times New Roman" w:hAnsi="Times New Roman"/>
          <w:sz w:val="28"/>
          <w:szCs w:val="28"/>
        </w:rPr>
        <w:lastRenderedPageBreak/>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Заявителя (в случае, если заявление подается представителем). </w:t>
      </w:r>
    </w:p>
    <w:p w:rsidR="00E73CB9" w:rsidRPr="008B4D34" w:rsidRDefault="00E73CB9" w:rsidP="00E73CB9">
      <w:pPr>
        <w:ind w:firstLine="709"/>
        <w:rPr>
          <w:rFonts w:ascii="Times New Roman" w:hAnsi="Times New Roman"/>
          <w:sz w:val="28"/>
          <w:szCs w:val="28"/>
        </w:rPr>
      </w:pPr>
      <w:r w:rsidRPr="008B4D34">
        <w:rPr>
          <w:rFonts w:ascii="Times New Roman" w:hAnsi="Times New Roman"/>
          <w:sz w:val="28"/>
          <w:szCs w:val="28"/>
        </w:rPr>
        <w:t xml:space="preserve">При обращении посредством ЕПГУ, РПГУ указанный документ, выданный:  </w:t>
      </w:r>
    </w:p>
    <w:p w:rsidR="00E73CB9" w:rsidRPr="008B4D34" w:rsidRDefault="00E73CB9" w:rsidP="00E73CB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E73CB9" w:rsidRPr="008B4D34" w:rsidRDefault="00E73CB9" w:rsidP="00E73CB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CB9" w:rsidRPr="008B4D34" w:rsidRDefault="00E73CB9" w:rsidP="00E73CB9">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E73CB9" w:rsidRPr="008B4D34" w:rsidRDefault="00E73CB9" w:rsidP="00E73CB9">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6"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E73CB9" w:rsidRPr="008B4D34" w:rsidRDefault="00E73CB9" w:rsidP="00E73CB9">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lastRenderedPageBreak/>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7"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8"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29"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8B4D34">
        <w:rPr>
          <w:rFonts w:ascii="Times New Roman" w:hAnsi="Times New Roman"/>
          <w:sz w:val="28"/>
          <w:szCs w:val="28"/>
        </w:rPr>
        <w:lastRenderedPageBreak/>
        <w:t>участка (пп.9 п.2 ст.39.3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1"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w:t>
      </w:r>
      <w:r w:rsidRPr="008B4D34">
        <w:rPr>
          <w:rFonts w:ascii="Times New Roman" w:hAnsi="Times New Roman"/>
          <w:sz w:val="28"/>
          <w:szCs w:val="28"/>
        </w:rPr>
        <w:lastRenderedPageBreak/>
        <w:t>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3"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4"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8B4D34">
        <w:rPr>
          <w:rFonts w:ascii="Times New Roman" w:hAnsi="Times New Roman"/>
          <w:sz w:val="28"/>
          <w:szCs w:val="28"/>
        </w:rPr>
        <w:lastRenderedPageBreak/>
        <w:t>установленным законами Воронежской области (пп.3 п.2 ст.39.6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7"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8"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39"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0"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rsidRPr="008B4D34">
        <w:rPr>
          <w:rFonts w:ascii="Times New Roman" w:hAnsi="Times New Roman"/>
          <w:sz w:val="28"/>
          <w:szCs w:val="28"/>
        </w:rPr>
        <w:lastRenderedPageBreak/>
        <w:t xml:space="preserve">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2"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3"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4"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B4D34">
        <w:rPr>
          <w:rFonts w:ascii="Times New Roman" w:hAnsi="Times New Roman"/>
          <w:sz w:val="28"/>
          <w:szCs w:val="28"/>
        </w:rPr>
        <w:lastRenderedPageBreak/>
        <w:t>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5"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6"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7"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4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9"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w:t>
      </w:r>
      <w:r w:rsidRPr="008B4D34">
        <w:rPr>
          <w:rFonts w:ascii="Times New Roman" w:hAnsi="Times New Roman"/>
          <w:sz w:val="28"/>
          <w:szCs w:val="28"/>
        </w:rPr>
        <w:lastRenderedPageBreak/>
        <w:t>которого земельный участок изъят для государственных или муниципальных нужд;</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w:t>
      </w:r>
      <w:r w:rsidRPr="008B4D34">
        <w:rPr>
          <w:rFonts w:ascii="Times New Roman" w:hAnsi="Times New Roman"/>
          <w:sz w:val="28"/>
          <w:szCs w:val="28"/>
        </w:rPr>
        <w:lastRenderedPageBreak/>
        <w:t xml:space="preserve">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0"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w:t>
      </w:r>
      <w:r>
        <w:rPr>
          <w:rFonts w:ascii="Times New Roman" w:hAnsi="Times New Roman"/>
          <w:sz w:val="28"/>
          <w:szCs w:val="28"/>
        </w:rPr>
        <w:t xml:space="preserve">о </w:t>
      </w:r>
      <w:r w:rsidRPr="008B4D34">
        <w:rPr>
          <w:rFonts w:ascii="Times New Roman" w:hAnsi="Times New Roman"/>
          <w:sz w:val="28"/>
          <w:szCs w:val="28"/>
        </w:rPr>
        <w:t xml:space="preserve">хозяйственное соглашение (пп.24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lastRenderedPageBreak/>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46. при предоставлении в аренду земельного участка лицу, осуществляющему товарную аква</w:t>
      </w:r>
      <w:r>
        <w:rPr>
          <w:rFonts w:ascii="Times New Roman" w:hAnsi="Times New Roman"/>
          <w:sz w:val="28"/>
          <w:szCs w:val="28"/>
        </w:rPr>
        <w:t xml:space="preserve"> </w:t>
      </w:r>
      <w:r w:rsidRPr="008B4D34">
        <w:rPr>
          <w:rFonts w:ascii="Times New Roman" w:hAnsi="Times New Roman"/>
          <w:sz w:val="28"/>
          <w:szCs w:val="28"/>
        </w:rPr>
        <w:t xml:space="preserve">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1"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2"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3"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6"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7"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8"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Pr="008B4D34">
        <w:rPr>
          <w:rFonts w:ascii="Times New Roman" w:hAnsi="Times New Roman"/>
          <w:sz w:val="28"/>
          <w:szCs w:val="28"/>
        </w:rPr>
        <w:lastRenderedPageBreak/>
        <w:t>на предоставление земельного участка в соответствии с целями использования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59"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w:t>
      </w:r>
      <w:r w:rsidRPr="008B4D34">
        <w:rPr>
          <w:rFonts w:ascii="Times New Roman" w:hAnsi="Times New Roman"/>
          <w:sz w:val="28"/>
          <w:szCs w:val="28"/>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w:t>
      </w:r>
      <w:r w:rsidRPr="008B4D34">
        <w:rPr>
          <w:rFonts w:ascii="Times New Roman" w:hAnsi="Times New Roman"/>
          <w:sz w:val="28"/>
          <w:szCs w:val="28"/>
        </w:rPr>
        <w:lastRenderedPageBreak/>
        <w:t>шесть лет (п</w:t>
      </w:r>
      <w:hyperlink r:id="rId63"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4"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5"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6"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7"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6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69"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w:t>
      </w:r>
      <w:r w:rsidRPr="008B4D34">
        <w:rPr>
          <w:rFonts w:ascii="Times New Roman" w:hAnsi="Times New Roman"/>
          <w:sz w:val="28"/>
          <w:szCs w:val="28"/>
        </w:rPr>
        <w:lastRenderedPageBreak/>
        <w:t>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2"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w:t>
      </w:r>
      <w:r w:rsidRPr="008B4D34">
        <w:rPr>
          <w:rFonts w:ascii="Times New Roman" w:hAnsi="Times New Roman"/>
          <w:sz w:val="28"/>
          <w:szCs w:val="28"/>
        </w:rPr>
        <w:lastRenderedPageBreak/>
        <w:t xml:space="preserve">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3"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9.3. Заявление и документы подаются одним из следующих способов по личному усмотрению Заявителя: </w:t>
      </w:r>
    </w:p>
    <w:p w:rsidR="00E73CB9" w:rsidRPr="008B4D34" w:rsidRDefault="00E73CB9" w:rsidP="00E73CB9">
      <w:pPr>
        <w:ind w:right="66"/>
        <w:rPr>
          <w:rFonts w:ascii="Times New Roman" w:hAnsi="Times New Roman"/>
          <w:sz w:val="28"/>
          <w:szCs w:val="28"/>
        </w:rPr>
      </w:pPr>
      <w:r w:rsidRPr="008B4D34">
        <w:rPr>
          <w:rFonts w:ascii="Times New Roman" w:hAnsi="Times New Roman"/>
          <w:sz w:val="28"/>
          <w:szCs w:val="28"/>
        </w:rPr>
        <w:t xml:space="preserve">а) в электронной форме посредством ЕПГУ, РПГУ, на официальную электронную почту Администрации. </w:t>
      </w:r>
    </w:p>
    <w:p w:rsidR="00E73CB9" w:rsidRPr="008B4D34" w:rsidRDefault="00E73CB9" w:rsidP="00E73CB9">
      <w:pPr>
        <w:ind w:left="-15" w:right="66"/>
        <w:rPr>
          <w:rFonts w:ascii="Times New Roman" w:hAnsi="Times New Roman"/>
          <w:sz w:val="28"/>
          <w:szCs w:val="28"/>
        </w:rPr>
      </w:pPr>
      <w:r w:rsidRPr="008B4D34">
        <w:rPr>
          <w:rFonts w:ascii="Times New Roman" w:hAnsi="Times New Roman"/>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электронной подписью Заявителя (представителя Заявителя);</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w:t>
      </w:r>
      <w:r w:rsidRPr="008B4D34">
        <w:rPr>
          <w:rFonts w:ascii="Times New Roman" w:hAnsi="Times New Roman"/>
          <w:sz w:val="28"/>
          <w:szCs w:val="28"/>
        </w:rPr>
        <w:lastRenderedPageBreak/>
        <w:t xml:space="preserve">соответствии с Соглашением  о взаимодействии, либо посредством почтового отправления с уведомлением  о вручении. </w:t>
      </w:r>
    </w:p>
    <w:p w:rsidR="00E73CB9" w:rsidRPr="008B4D34" w:rsidRDefault="00E73CB9" w:rsidP="00E73CB9">
      <w:pPr>
        <w:ind w:left="-15" w:right="66"/>
        <w:rPr>
          <w:rFonts w:ascii="Times New Roman" w:hAnsi="Times New Roman"/>
          <w:sz w:val="28"/>
          <w:szCs w:val="28"/>
        </w:rPr>
      </w:pPr>
      <w:r w:rsidRPr="008B4D34">
        <w:rPr>
          <w:rFonts w:ascii="Times New Roman" w:hAnsi="Times New Roman"/>
          <w:sz w:val="28"/>
          <w:szCs w:val="28"/>
        </w:rPr>
        <w:t>9.4.</w:t>
      </w:r>
      <w:r w:rsidRPr="008B4D34">
        <w:rPr>
          <w:rFonts w:ascii="Times New Roman" w:eastAsia="Arial" w:hAnsi="Times New Roman"/>
          <w:sz w:val="28"/>
          <w:szCs w:val="28"/>
        </w:rPr>
        <w:t xml:space="preserve"> </w:t>
      </w:r>
      <w:r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E73CB9" w:rsidRPr="008B4D34" w:rsidRDefault="00E73CB9" w:rsidP="00E73CB9">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E73CB9" w:rsidRPr="008B4D34" w:rsidRDefault="00E73CB9" w:rsidP="00E73CB9">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E73CB9" w:rsidRPr="008B4D34" w:rsidRDefault="00E73CB9" w:rsidP="00E73CB9">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E73CB9" w:rsidRPr="008B4D34" w:rsidRDefault="00E73CB9" w:rsidP="00E73CB9">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73CB9" w:rsidRPr="008B4D34" w:rsidRDefault="00E73CB9" w:rsidP="00E73CB9">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E73CB9" w:rsidRPr="008B4D34" w:rsidRDefault="00E73CB9" w:rsidP="00E73CB9">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E73CB9" w:rsidRPr="008B4D34" w:rsidRDefault="00E73CB9" w:rsidP="00E73CB9">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E73CB9" w:rsidRPr="008B4D34" w:rsidRDefault="00E73CB9" w:rsidP="00E73CB9">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E73CB9" w:rsidRPr="008B4D34" w:rsidRDefault="00E73CB9" w:rsidP="00E73CB9">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E73CB9" w:rsidRPr="008B4D34" w:rsidRDefault="00E73CB9" w:rsidP="00E73CB9">
      <w:pPr>
        <w:ind w:left="-15" w:right="66"/>
        <w:rPr>
          <w:rFonts w:ascii="Times New Roman" w:hAnsi="Times New Roman"/>
          <w:sz w:val="28"/>
          <w:szCs w:val="28"/>
        </w:rPr>
      </w:pPr>
      <w:r w:rsidRPr="008B4D34">
        <w:rPr>
          <w:rFonts w:ascii="Times New Roman" w:hAnsi="Times New Roman"/>
          <w:sz w:val="28"/>
          <w:szCs w:val="28"/>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E73CB9" w:rsidRPr="008B4D34" w:rsidRDefault="00E73CB9" w:rsidP="00E73CB9">
      <w:pPr>
        <w:ind w:left="-15" w:right="66"/>
        <w:rPr>
          <w:rFonts w:ascii="Times New Roman" w:hAnsi="Times New Roman"/>
          <w:sz w:val="28"/>
          <w:szCs w:val="28"/>
        </w:rPr>
      </w:pPr>
    </w:p>
    <w:p w:rsidR="00E73CB9" w:rsidRPr="008B4D34" w:rsidRDefault="00E73CB9" w:rsidP="00E73CB9">
      <w:pPr>
        <w:rPr>
          <w:rFonts w:ascii="Times New Roman" w:hAnsi="Times New Roman"/>
          <w:b/>
          <w:sz w:val="28"/>
          <w:szCs w:val="28"/>
        </w:rPr>
      </w:pPr>
      <w:r w:rsidRPr="008B4D34">
        <w:rPr>
          <w:rFonts w:ascii="Times New Roman" w:hAnsi="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    Заявитель вправе представить самостоятельно следующие документы в соответствии с перечнем документов, подтверждающих право заявителя на </w:t>
      </w:r>
      <w:r w:rsidRPr="008B4D34">
        <w:rPr>
          <w:rFonts w:ascii="Times New Roman" w:hAnsi="Times New Roman"/>
          <w:sz w:val="28"/>
          <w:szCs w:val="28"/>
        </w:rPr>
        <w:lastRenderedPageBreak/>
        <w:t>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10.1.2. Утвержденный проект межевания территории;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10.1.3. Выписка из ЕГРН об объекте недвижимости (об испрашиваемом земельном участке);</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10.1.4. Выписка из Единого государственного реестра юридических лиц (далее – ЕГРЮЛ) в отношении СНТ и ОНТ;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10.1.5. Выписка из ЕГРН об объекте недвижимости (о здании и (или) сооружении, расположенном(ых) на испрашиваемом земельном участке);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10.1.7. Выписка из ЕГРЮЛ о юридическом лице, являющемся заявителем;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10.1.10. Сведения о трудовой деятельности;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10.1.11. Указ или распоряжение Президента Российской Федерации;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10.1.12. Распоряжение Правительства Российской Федерации;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10.1.13. Распоряжение Губернатора Воронежской области;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10.1.15. Договор аренды исходного земельного участка, в том числе предоставленного для комплексного развития территории;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10.1.16. Утвержденный проект планировки и утвержденный проект межевания территории;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10.1.18. Договор или решение о комплексном развитии территории;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10.1.19. Решение о предварительном согласовании предоставления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lastRenderedPageBreak/>
        <w:t xml:space="preserve">10.1.20. Свидетельство о внесении казачьего общества в государственный реестр казачьих обществ в Российской Федерации;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10.1.21. Свидетельство, удостоверяющее регистрацию лица в качестве резидента особой экономической зоны;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10.1.22. Соглашение об управлении особой экономической зоной;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10.1.23. Соглашение о взаимодействии в сфере развития инфраструктуры особой экономической зоны;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10.1.24. Концессионное соглашение;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10.1.25. Договор об освоении территории в целях строительства и эксплуатации наемного дома коммерческого использования;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10.1.26. Договор об освоении территории в целях строительства и эксплуатации наемного дома социального использования;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10.1.27. Специальный инвестиционный контракт;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10.1.28. Охотхозяйственное соглашение;</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10.1.29. Инвестиционная декларация, в составе которой представлен инвестиционный проект;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10.1.31. Договор пользования рыбоводным участком;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10.1.33. Договор об условиях деятельности в свободной экономической зоне;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10.1.34. Инвестиционная декларация;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10.1.37. Договор безвозмездного пользования зданием, сооружением, если право на такое здание, сооружение не зарегистрировано в ЕГРН;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10.1.38. Договор найма служебного жилого помещения;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10.1.40. Решение о создании некоммерческой организации;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10.1.41.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10.1.42. Государственный контракт;</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lastRenderedPageBreak/>
        <w:t>10.1.43. Решение Воронежской области о создании некоммерческой организации.</w:t>
      </w:r>
    </w:p>
    <w:p w:rsidR="00E73CB9" w:rsidRPr="008B4D34" w:rsidRDefault="00E73CB9" w:rsidP="00E73CB9">
      <w:pPr>
        <w:rPr>
          <w:rFonts w:ascii="Times New Roman" w:hAnsi="Times New Roman"/>
          <w:sz w:val="28"/>
          <w:szCs w:val="28"/>
        </w:rPr>
      </w:pPr>
      <w:r w:rsidRPr="008B4D34">
        <w:rPr>
          <w:rFonts w:ascii="Times New Roman" w:hAnsi="Times New Roman"/>
        </w:rPr>
        <w:t xml:space="preserve"> </w:t>
      </w:r>
      <w:r w:rsidRPr="008B4D34">
        <w:rPr>
          <w:rFonts w:ascii="Times New Roman" w:hAnsi="Times New Roman"/>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10.2. Администрация не вправе требовать от Заявителя: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E73CB9" w:rsidRPr="008B4D34" w:rsidRDefault="00E73CB9" w:rsidP="00E73CB9">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73CB9" w:rsidRPr="008B4D34" w:rsidRDefault="00E73CB9" w:rsidP="00E73CB9">
      <w:pPr>
        <w:rPr>
          <w:rFonts w:ascii="Times New Roman" w:eastAsiaTheme="minorHAnsi" w:hAnsi="Times New Roman"/>
          <w:i/>
          <w:sz w:val="28"/>
          <w:szCs w:val="28"/>
        </w:rPr>
      </w:pPr>
    </w:p>
    <w:p w:rsidR="00E73CB9" w:rsidRPr="008B4D34" w:rsidRDefault="00E73CB9" w:rsidP="00E73CB9">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E73CB9" w:rsidRPr="008B4D34" w:rsidRDefault="00E73CB9" w:rsidP="00E73CB9">
      <w:pPr>
        <w:tabs>
          <w:tab w:val="left" w:pos="1945"/>
        </w:tabs>
        <w:ind w:firstLine="709"/>
        <w:jc w:val="center"/>
        <w:rPr>
          <w:rFonts w:ascii="Times New Roman" w:hAnsi="Times New Roman"/>
          <w:sz w:val="28"/>
          <w:szCs w:val="28"/>
        </w:rPr>
      </w:pPr>
    </w:p>
    <w:p w:rsidR="00E73CB9" w:rsidRPr="008B4D34" w:rsidRDefault="00E73CB9" w:rsidP="00E73CB9">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E73CB9" w:rsidRPr="008B4D34" w:rsidRDefault="00E73CB9" w:rsidP="00E73CB9">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11.1.5. Неполное заполнение полей в форме заявления, в том числе в интерактивной форме заявления на ЕПГУ, РПГУ;</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E73CB9" w:rsidRPr="008B4D34" w:rsidRDefault="00E73CB9" w:rsidP="00E73CB9">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Pr="008B4D34">
        <w:rPr>
          <w:rFonts w:ascii="Times New Roman" w:hAnsi="Times New Roman"/>
          <w:sz w:val="28"/>
          <w:szCs w:val="28"/>
        </w:rPr>
        <w:t xml:space="preserve"> </w:t>
      </w:r>
    </w:p>
    <w:p w:rsidR="00E73CB9" w:rsidRPr="008B4D34" w:rsidRDefault="00E73CB9" w:rsidP="00E73CB9">
      <w:pPr>
        <w:rPr>
          <w:rFonts w:ascii="Times New Roman" w:hAnsi="Times New Roman"/>
          <w:sz w:val="28"/>
          <w:szCs w:val="28"/>
        </w:rPr>
      </w:pPr>
    </w:p>
    <w:p w:rsidR="00E73CB9" w:rsidRPr="008B4D34" w:rsidRDefault="00E73CB9" w:rsidP="00E73CB9">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12. Исчерпывающий перечень оснований для приостановления или отказа в предоставлении Муниципальной услуги.</w:t>
      </w:r>
    </w:p>
    <w:p w:rsidR="00E73CB9" w:rsidRPr="008B4D34" w:rsidRDefault="00E73CB9" w:rsidP="00E73CB9">
      <w:pPr>
        <w:pStyle w:val="90"/>
        <w:shd w:val="clear" w:color="auto" w:fill="auto"/>
        <w:tabs>
          <w:tab w:val="left" w:pos="1428"/>
        </w:tabs>
        <w:spacing w:after="0" w:line="240" w:lineRule="auto"/>
        <w:ind w:firstLine="567"/>
        <w:rPr>
          <w:b/>
          <w:i w:val="0"/>
          <w:sz w:val="28"/>
          <w:szCs w:val="28"/>
        </w:rPr>
      </w:pP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73CB9" w:rsidRPr="008B4D34" w:rsidRDefault="00E73CB9" w:rsidP="00E73CB9">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lastRenderedPageBreak/>
        <w:t>12.2. Основаниями для отказа в предварительном согласовании предоставления земельного участка являются:</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0"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1"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2"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3"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4"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5"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6"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7"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88"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E73CB9" w:rsidRPr="008B4D34" w:rsidRDefault="00E73CB9" w:rsidP="00E73CB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89"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0"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1"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E73CB9" w:rsidRPr="008B4D34" w:rsidRDefault="00E73CB9" w:rsidP="00E73CB9">
      <w:pPr>
        <w:ind w:firstLine="709"/>
        <w:rPr>
          <w:rFonts w:ascii="Times New Roman" w:hAnsi="Times New Roman"/>
          <w:sz w:val="28"/>
          <w:szCs w:val="28"/>
        </w:rPr>
      </w:pPr>
      <w:r w:rsidRPr="008B4D34">
        <w:rPr>
          <w:rFonts w:ascii="Times New Roman" w:hAnsi="Times New Roman"/>
          <w:sz w:val="28"/>
          <w:szCs w:val="28"/>
        </w:rPr>
        <w:t xml:space="preserve"> </w:t>
      </w:r>
    </w:p>
    <w:p w:rsidR="00E73CB9" w:rsidRPr="008B4D34" w:rsidRDefault="00E73CB9" w:rsidP="00E73CB9">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E73CB9" w:rsidRPr="008B4D34" w:rsidRDefault="00E73CB9" w:rsidP="00E73CB9">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E73CB9" w:rsidRPr="008B4D34" w:rsidRDefault="00E73CB9" w:rsidP="00E73CB9">
      <w:pPr>
        <w:tabs>
          <w:tab w:val="left" w:pos="1084"/>
        </w:tabs>
        <w:ind w:left="709" w:firstLine="0"/>
        <w:rPr>
          <w:rFonts w:ascii="Times New Roman" w:hAnsi="Times New Roman"/>
        </w:rPr>
      </w:pPr>
    </w:p>
    <w:p w:rsidR="00E73CB9" w:rsidRPr="008B4D34" w:rsidRDefault="00E73CB9" w:rsidP="00E73CB9">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73CB9" w:rsidRPr="008B4D34" w:rsidRDefault="00E73CB9" w:rsidP="00E73CB9">
      <w:pPr>
        <w:autoSpaceDE w:val="0"/>
        <w:autoSpaceDN w:val="0"/>
        <w:adjustRightInd w:val="0"/>
        <w:rPr>
          <w:rFonts w:ascii="Times New Roman" w:hAnsi="Times New Roman"/>
          <w:b/>
          <w:bCs/>
          <w:sz w:val="28"/>
          <w:szCs w:val="28"/>
        </w:rPr>
      </w:pPr>
    </w:p>
    <w:p w:rsidR="00E73CB9" w:rsidRPr="008B4D34" w:rsidRDefault="00E73CB9" w:rsidP="00E73CB9">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73CB9" w:rsidRPr="008B4D34" w:rsidRDefault="00E73CB9" w:rsidP="00E73CB9">
      <w:pPr>
        <w:autoSpaceDE w:val="0"/>
        <w:autoSpaceDN w:val="0"/>
        <w:adjustRightInd w:val="0"/>
        <w:rPr>
          <w:rFonts w:ascii="Times New Roman" w:hAnsi="Times New Roman"/>
          <w:bCs/>
          <w:sz w:val="28"/>
          <w:szCs w:val="28"/>
        </w:rPr>
      </w:pPr>
    </w:p>
    <w:p w:rsidR="00E73CB9" w:rsidRPr="008B4D34" w:rsidRDefault="00E73CB9" w:rsidP="00E73CB9">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E73CB9" w:rsidRPr="008B4D34" w:rsidRDefault="00E73CB9" w:rsidP="00E73CB9">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E73CB9" w:rsidRPr="008B4D34" w:rsidRDefault="00E73CB9" w:rsidP="00E73CB9">
      <w:pPr>
        <w:pStyle w:val="21"/>
        <w:shd w:val="clear" w:color="auto" w:fill="auto"/>
        <w:tabs>
          <w:tab w:val="left" w:pos="1276"/>
        </w:tabs>
        <w:spacing w:before="0" w:after="0" w:line="240" w:lineRule="auto"/>
        <w:ind w:firstLine="0"/>
        <w:rPr>
          <w:b/>
          <w:bCs/>
          <w:spacing w:val="0"/>
          <w:sz w:val="28"/>
          <w:szCs w:val="28"/>
        </w:rPr>
      </w:pPr>
    </w:p>
    <w:p w:rsidR="00E73CB9" w:rsidRPr="008B4D34" w:rsidRDefault="00E73CB9" w:rsidP="00E73CB9">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E73CB9" w:rsidRPr="008B4D34" w:rsidRDefault="00E73CB9" w:rsidP="00E73CB9">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на следующий за ним рабочий день. </w:t>
      </w:r>
    </w:p>
    <w:p w:rsidR="00E73CB9" w:rsidRPr="008B4D34" w:rsidRDefault="00E73CB9" w:rsidP="00E73CB9">
      <w:pPr>
        <w:pStyle w:val="21"/>
        <w:shd w:val="clear" w:color="auto" w:fill="auto"/>
        <w:tabs>
          <w:tab w:val="left" w:pos="1276"/>
        </w:tabs>
        <w:spacing w:before="0" w:after="0" w:line="240" w:lineRule="auto"/>
        <w:ind w:firstLine="567"/>
        <w:rPr>
          <w:spacing w:val="0"/>
          <w:sz w:val="28"/>
          <w:szCs w:val="28"/>
        </w:rPr>
      </w:pPr>
    </w:p>
    <w:p w:rsidR="00E73CB9" w:rsidRPr="008B4D34" w:rsidRDefault="00E73CB9" w:rsidP="00E73CB9">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E73CB9" w:rsidRPr="008B4D34" w:rsidRDefault="00E73CB9" w:rsidP="00E73CB9">
      <w:pPr>
        <w:rPr>
          <w:rFonts w:ascii="Times New Roman" w:hAnsi="Times New Roman"/>
          <w:b/>
          <w:iCs/>
          <w:spacing w:val="1"/>
          <w:sz w:val="28"/>
          <w:szCs w:val="28"/>
          <w:lang w:eastAsia="en-US"/>
        </w:rPr>
      </w:pPr>
    </w:p>
    <w:p w:rsidR="00E73CB9" w:rsidRPr="008B4D34" w:rsidRDefault="00E73CB9" w:rsidP="00E73CB9">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3CB9" w:rsidRPr="008B4D34" w:rsidRDefault="00E73CB9" w:rsidP="00E73CB9">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73CB9" w:rsidRPr="008B4D34" w:rsidRDefault="00E73CB9" w:rsidP="00E73CB9">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73CB9" w:rsidRPr="008B4D34" w:rsidRDefault="00E73CB9" w:rsidP="00E73CB9">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E73CB9" w:rsidRPr="008B4D34" w:rsidRDefault="00E73CB9" w:rsidP="00E73CB9">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E73CB9" w:rsidRPr="008B4D34" w:rsidRDefault="00E73CB9" w:rsidP="00E73CB9">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E73CB9" w:rsidRPr="008B4D34" w:rsidRDefault="00E73CB9" w:rsidP="00E73CB9">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E73CB9" w:rsidRPr="008B4D34" w:rsidRDefault="00E73CB9" w:rsidP="00E73CB9">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73CB9" w:rsidRPr="008B4D34" w:rsidRDefault="00E73CB9" w:rsidP="00E73CB9">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73CB9" w:rsidRPr="008B4D34" w:rsidRDefault="00E73CB9" w:rsidP="00E73CB9">
      <w:pPr>
        <w:autoSpaceDE w:val="0"/>
        <w:autoSpaceDN w:val="0"/>
        <w:adjustRightInd w:val="0"/>
        <w:ind w:firstLine="709"/>
        <w:rPr>
          <w:rFonts w:ascii="Times New Roman" w:hAnsi="Times New Roman"/>
          <w:sz w:val="28"/>
          <w:szCs w:val="28"/>
        </w:rPr>
      </w:pPr>
    </w:p>
    <w:p w:rsidR="00E73CB9" w:rsidRPr="008B4D34" w:rsidRDefault="00E73CB9" w:rsidP="00E73CB9">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E73CB9" w:rsidRPr="008B4D34" w:rsidRDefault="00E73CB9" w:rsidP="00E73CB9">
      <w:pPr>
        <w:autoSpaceDE w:val="0"/>
        <w:autoSpaceDN w:val="0"/>
        <w:adjustRightInd w:val="0"/>
        <w:ind w:left="735"/>
        <w:rPr>
          <w:rFonts w:ascii="Times New Roman" w:hAnsi="Times New Roman"/>
          <w:b/>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E73CB9" w:rsidRPr="008B4D34" w:rsidRDefault="00E73CB9" w:rsidP="00E73CB9">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8B4D34">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3CB9" w:rsidRPr="008B4D34" w:rsidRDefault="00E73CB9" w:rsidP="00E73CB9">
      <w:pPr>
        <w:autoSpaceDE w:val="0"/>
        <w:autoSpaceDN w:val="0"/>
        <w:adjustRightInd w:val="0"/>
        <w:ind w:firstLine="709"/>
        <w:rPr>
          <w:rFonts w:ascii="Times New Roman" w:hAnsi="Times New Roman"/>
          <w:bCs/>
          <w:sz w:val="28"/>
          <w:szCs w:val="28"/>
        </w:rPr>
      </w:pPr>
    </w:p>
    <w:p w:rsidR="00E73CB9" w:rsidRPr="008B4D34" w:rsidRDefault="00E73CB9" w:rsidP="00E73CB9">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3CB9" w:rsidRPr="008B4D34" w:rsidRDefault="00E73CB9" w:rsidP="00E73CB9">
      <w:pPr>
        <w:tabs>
          <w:tab w:val="left" w:pos="0"/>
        </w:tabs>
        <w:rPr>
          <w:rFonts w:ascii="Times New Roman" w:hAnsi="Times New Roman"/>
          <w:b/>
          <w:iCs/>
          <w:spacing w:val="1"/>
          <w:sz w:val="28"/>
          <w:szCs w:val="28"/>
          <w:lang w:eastAsia="en-US"/>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8B4D34">
        <w:rPr>
          <w:rFonts w:ascii="Times New Roman" w:hAnsi="Times New Roman"/>
          <w:sz w:val="28"/>
          <w:szCs w:val="28"/>
        </w:rPr>
        <w:lastRenderedPageBreak/>
        <w:t xml:space="preserve">Правительства РФ от 26.03.2016 №236 «О требованиях к предоставлению в электронной форме государственных и муниципальных услуг».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Pr>
          <w:rFonts w:ascii="Times New Roman" w:hAnsi="Times New Roman"/>
          <w:sz w:val="28"/>
          <w:szCs w:val="28"/>
        </w:rPr>
        <w:t xml:space="preserve"> </w:t>
      </w:r>
      <w:r w:rsidRPr="008B4D34">
        <w:rPr>
          <w:rFonts w:ascii="Times New Roman" w:hAnsi="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Pr>
          <w:rFonts w:ascii="Times New Roman" w:hAnsi="Times New Roman"/>
          <w:sz w:val="28"/>
          <w:szCs w:val="28"/>
        </w:rPr>
        <w:t xml:space="preserve"> </w:t>
      </w:r>
      <w:r w:rsidRPr="008B4D34">
        <w:rPr>
          <w:rFonts w:ascii="Times New Roman" w:hAnsi="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lastRenderedPageBreak/>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2271BB">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E73CB9" w:rsidRPr="008B4D34" w:rsidRDefault="00E73CB9" w:rsidP="00E73CB9">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E73CB9" w:rsidRPr="008B4D34" w:rsidRDefault="00E73CB9" w:rsidP="00E73CB9">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E73CB9" w:rsidRPr="008B4D34" w:rsidRDefault="00E73CB9" w:rsidP="00E73CB9">
      <w:pPr>
        <w:rPr>
          <w:rFonts w:ascii="Times New Roman" w:eastAsia="Calibri" w:hAnsi="Times New Roman"/>
          <w:sz w:val="28"/>
          <w:szCs w:val="28"/>
          <w:lang w:eastAsia="en-US"/>
        </w:rPr>
      </w:pPr>
      <w:r w:rsidRPr="008B4D34">
        <w:rPr>
          <w:rFonts w:ascii="Times New Roman" w:eastAsia="Calibri" w:hAnsi="Times New Roman"/>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73CB9" w:rsidRPr="008B4D34" w:rsidRDefault="00E73CB9" w:rsidP="00E73CB9">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73CB9" w:rsidRPr="008B4D34" w:rsidRDefault="00E73CB9" w:rsidP="00E73CB9">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E73CB9" w:rsidRPr="008B4D34" w:rsidRDefault="00E73CB9" w:rsidP="00E73CB9">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3CB9" w:rsidRPr="008B4D34" w:rsidRDefault="00E73CB9" w:rsidP="00E73CB9">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B4D34">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3CB9" w:rsidRPr="008B4D34" w:rsidRDefault="00E73CB9" w:rsidP="00E73CB9">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E73CB9" w:rsidRPr="008B4D34" w:rsidRDefault="00E73CB9" w:rsidP="00E73CB9">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3CB9" w:rsidRPr="008B4D34" w:rsidRDefault="00E73CB9" w:rsidP="00E73CB9">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E73CB9" w:rsidRPr="008B4D34" w:rsidRDefault="00E73CB9" w:rsidP="00E73CB9">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E73CB9" w:rsidRPr="008B4D34" w:rsidRDefault="00E73CB9" w:rsidP="00E73CB9">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выдает результат предоставления Муниципальной услуги на бумажном носителе.</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73CB9" w:rsidRPr="008B4D34" w:rsidRDefault="00E73CB9" w:rsidP="00E73CB9">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E73CB9" w:rsidRPr="008B4D34" w:rsidRDefault="00E73CB9" w:rsidP="00E73CB9">
      <w:pPr>
        <w:rPr>
          <w:rFonts w:ascii="Times New Roman" w:hAnsi="Times New Roman"/>
          <w:sz w:val="28"/>
          <w:szCs w:val="28"/>
        </w:rPr>
      </w:pPr>
    </w:p>
    <w:p w:rsidR="00E73CB9" w:rsidRPr="008B4D34" w:rsidRDefault="00E73CB9" w:rsidP="00E73CB9">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E73CB9" w:rsidRPr="008B4D34" w:rsidRDefault="00E73CB9" w:rsidP="00E73CB9">
      <w:pPr>
        <w:numPr>
          <w:ilvl w:val="1"/>
          <w:numId w:val="2"/>
        </w:numPr>
        <w:autoSpaceDE w:val="0"/>
        <w:autoSpaceDN w:val="0"/>
        <w:adjustRightInd w:val="0"/>
        <w:ind w:firstLine="709"/>
        <w:rPr>
          <w:rFonts w:ascii="Times New Roman" w:hAnsi="Times New Roman"/>
          <w:color w:val="000000"/>
          <w:sz w:val="28"/>
          <w:szCs w:val="28"/>
        </w:rPr>
      </w:pPr>
    </w:p>
    <w:p w:rsidR="00E73CB9" w:rsidRPr="008B4D34" w:rsidRDefault="00E73CB9" w:rsidP="00E73CB9">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E73CB9" w:rsidRPr="008B4D34" w:rsidRDefault="00E73CB9" w:rsidP="00E73CB9">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Вариант 1 –</w:t>
      </w:r>
      <w:r w:rsidRPr="008B4D34">
        <w:rPr>
          <w:rFonts w:ascii="Times New Roman" w:eastAsia="Arial" w:hAnsi="Times New Roman"/>
          <w:sz w:val="28"/>
          <w:szCs w:val="28"/>
        </w:rPr>
        <w:t xml:space="preserve"> П</w:t>
      </w:r>
      <w:r w:rsidRPr="008B4D34">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E73CB9" w:rsidRPr="008B4D34" w:rsidRDefault="00E73CB9" w:rsidP="00E73CB9">
      <w:pPr>
        <w:rPr>
          <w:rFonts w:ascii="Times New Roman" w:hAnsi="Times New Roman"/>
          <w:bCs/>
          <w:color w:val="000000"/>
          <w:sz w:val="28"/>
          <w:szCs w:val="28"/>
        </w:rPr>
      </w:pPr>
      <w:r w:rsidRPr="008B4D34">
        <w:rPr>
          <w:rFonts w:ascii="Times New Roman" w:hAnsi="Times New Roman"/>
          <w:sz w:val="28"/>
          <w:szCs w:val="28"/>
        </w:rPr>
        <w:t xml:space="preserve">Вариант 2 - </w:t>
      </w:r>
      <w:r w:rsidRPr="008B4D34">
        <w:rPr>
          <w:rFonts w:ascii="Times New Roman" w:hAnsi="Times New Roman"/>
          <w:bCs/>
          <w:color w:val="000000"/>
          <w:sz w:val="28"/>
          <w:szCs w:val="28"/>
        </w:rPr>
        <w:t xml:space="preserve">Исправление допущенных опечаток и ошибок в </w:t>
      </w:r>
      <w:r w:rsidRPr="008B4D34">
        <w:rPr>
          <w:rFonts w:ascii="Times New Roman" w:hAnsi="Times New Roman"/>
          <w:sz w:val="28"/>
          <w:szCs w:val="28"/>
        </w:rPr>
        <w:t>предварительном согласовании предоставления земельного участка</w:t>
      </w:r>
      <w:r w:rsidRPr="008B4D34">
        <w:rPr>
          <w:rFonts w:ascii="Times New Roman" w:hAnsi="Times New Roman"/>
          <w:bCs/>
          <w:color w:val="000000"/>
          <w:sz w:val="28"/>
          <w:szCs w:val="28"/>
        </w:rPr>
        <w:t>;</w:t>
      </w:r>
    </w:p>
    <w:p w:rsidR="00E73CB9" w:rsidRPr="008B4D34" w:rsidRDefault="00E73CB9" w:rsidP="00E73CB9">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E73CB9" w:rsidRPr="008B4D34" w:rsidRDefault="00E73CB9" w:rsidP="00E73CB9">
      <w:pPr>
        <w:ind w:firstLine="709"/>
        <w:rPr>
          <w:rFonts w:ascii="Times New Roman" w:hAnsi="Times New Roman"/>
          <w:sz w:val="28"/>
          <w:szCs w:val="28"/>
        </w:rPr>
      </w:pPr>
    </w:p>
    <w:p w:rsidR="00E73CB9" w:rsidRPr="008B4D34" w:rsidRDefault="00E73CB9" w:rsidP="00E73CB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 Муниципальная услуга предоставляется Заявителю в соответствии с вариантом предоставления муниципальной услуги.</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lastRenderedPageBreak/>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Pr="008B4D34">
        <w:rPr>
          <w:rFonts w:ascii="Times New Roman" w:hAnsi="Times New Roman"/>
          <w:sz w:val="28"/>
          <w:szCs w:val="28"/>
        </w:rPr>
        <w:t>.</w:t>
      </w:r>
    </w:p>
    <w:p w:rsidR="00E73CB9" w:rsidRPr="008B4D34" w:rsidRDefault="00E73CB9" w:rsidP="00E73CB9">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E73CB9" w:rsidRPr="008B4D34" w:rsidRDefault="00E73CB9" w:rsidP="00E73CB9">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 xml:space="preserve">д) получение дополнительных сведений от Заявителя. </w:t>
      </w: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b/>
          <w:sz w:val="28"/>
          <w:szCs w:val="28"/>
        </w:rPr>
      </w:pPr>
      <w:r w:rsidRPr="008B4D34">
        <w:rPr>
          <w:rFonts w:ascii="Times New Roman" w:hAnsi="Times New Roman"/>
          <w:b/>
          <w:sz w:val="28"/>
          <w:szCs w:val="28"/>
        </w:rPr>
        <w:t>21.</w:t>
      </w:r>
      <w:r w:rsidRPr="008B4D34">
        <w:rPr>
          <w:rFonts w:ascii="Times New Roman" w:hAnsi="Times New Roman"/>
          <w:b/>
        </w:rPr>
        <w:t xml:space="preserve"> </w:t>
      </w:r>
      <w:r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21.1. Прием запроса и документов и (или) информации, необходимых для предоставления Муниципальной услуги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При личном обращении Заявителя или уполномоченного представителя в Администрацию* (</w:t>
      </w:r>
      <w:r w:rsidRPr="008B4D34">
        <w:rPr>
          <w:rFonts w:ascii="Times New Roman" w:hAnsi="Times New Roman"/>
          <w:i/>
          <w:sz w:val="28"/>
          <w:szCs w:val="28"/>
        </w:rPr>
        <w:t xml:space="preserve">*не указывается в случае отсутствия личного приема в Администрации) </w:t>
      </w:r>
      <w:r w:rsidRPr="008B4D34">
        <w:rPr>
          <w:rFonts w:ascii="Times New Roman" w:hAnsi="Times New Roman"/>
          <w:sz w:val="28"/>
          <w:szCs w:val="28"/>
        </w:rPr>
        <w:t>либо в МФЦ должностное лицо, уполномоченное на прием документов:</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а) устанавливает предмет обращения, личность Заявителя;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проверяет соответствие заявления требованиям, установленным в соответствии с настоящим Административным регламентом;</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lastRenderedPageBreak/>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73CB9" w:rsidRPr="008B4D34" w:rsidRDefault="00E73CB9" w:rsidP="00E73CB9">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2"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E73CB9" w:rsidRPr="008B4D34" w:rsidRDefault="00E73CB9" w:rsidP="00E73CB9">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73CB9" w:rsidRPr="008B4D34" w:rsidRDefault="00E73CB9" w:rsidP="00E73CB9">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8B4D34">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E73CB9" w:rsidRPr="008B4D34" w:rsidRDefault="00E73CB9" w:rsidP="00E73CB9">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E73CB9" w:rsidRPr="008B4D34" w:rsidRDefault="00E73CB9" w:rsidP="00E73CB9">
      <w:pPr>
        <w:rPr>
          <w:rFonts w:ascii="Times New Roman" w:eastAsia="SimSun" w:hAnsi="Times New Roman"/>
          <w:color w:val="FF0000"/>
          <w:sz w:val="28"/>
          <w:szCs w:val="28"/>
        </w:rPr>
      </w:pPr>
    </w:p>
    <w:p w:rsidR="00E73CB9" w:rsidRPr="008B4D34" w:rsidRDefault="00E73CB9" w:rsidP="00E73CB9">
      <w:pPr>
        <w:rPr>
          <w:rFonts w:ascii="Times New Roman" w:hAnsi="Times New Roman"/>
          <w:sz w:val="28"/>
          <w:szCs w:val="28"/>
        </w:rPr>
      </w:pPr>
      <w:r w:rsidRPr="008B4D34">
        <w:rPr>
          <w:rFonts w:ascii="Times New Roman" w:eastAsia="SimSun" w:hAnsi="Times New Roman"/>
          <w:sz w:val="28"/>
          <w:szCs w:val="28"/>
        </w:rPr>
        <w:t xml:space="preserve">21.2. </w:t>
      </w:r>
      <w:r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E73CB9" w:rsidRPr="008B4D34" w:rsidRDefault="00E73CB9" w:rsidP="00E73CB9">
      <w:pPr>
        <w:rPr>
          <w:rFonts w:ascii="Times New Roman" w:eastAsia="SimSun" w:hAnsi="Times New Roman"/>
          <w:sz w:val="28"/>
          <w:szCs w:val="28"/>
        </w:rPr>
      </w:pPr>
      <w:r w:rsidRPr="008B4D34">
        <w:rPr>
          <w:rFonts w:ascii="Times New Roman" w:hAnsi="Times New Roman"/>
          <w:sz w:val="28"/>
          <w:szCs w:val="28"/>
        </w:rPr>
        <w:lastRenderedPageBreak/>
        <w:t>В</w:t>
      </w:r>
      <w:r w:rsidRPr="008B4D34">
        <w:rPr>
          <w:rFonts w:ascii="Times New Roman" w:eastAsia="SimSun" w:hAnsi="Times New Roman"/>
          <w:sz w:val="28"/>
          <w:szCs w:val="28"/>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8B4D34">
        <w:rPr>
          <w:rFonts w:ascii="Times New Roman" w:hAnsi="Times New Roman"/>
          <w:sz w:val="28"/>
          <w:szCs w:val="28"/>
        </w:rPr>
        <w:t>земельный участок</w:t>
      </w:r>
      <w:r w:rsidRPr="008B4D34">
        <w:rPr>
          <w:rFonts w:ascii="Times New Roman" w:eastAsia="SimSun" w:hAnsi="Times New Roman"/>
          <w:sz w:val="28"/>
          <w:szCs w:val="28"/>
        </w:rPr>
        <w:t>;</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б) в Управлении Федеральной налоговой службы по Воронежской области:</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в) иные сведения и документы, указанные в пункте 10 настоящего Административного регламента и </w:t>
      </w:r>
      <w:r w:rsidRPr="008B4D34">
        <w:rPr>
          <w:rFonts w:ascii="Times New Roman" w:eastAsiaTheme="minorHAnsi" w:hAnsi="Times New Roman"/>
          <w:sz w:val="28"/>
          <w:szCs w:val="28"/>
          <w:lang w:eastAsia="en-US"/>
        </w:rPr>
        <w:t>определенные Приказом Росреестра от 02.09.2020 № П/0321"Об утверждении перечня документов, подтверждающих право заявителя на приобретение земельного участка без проведения торгов".</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3"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73CB9" w:rsidRPr="008B4D34" w:rsidRDefault="00E73CB9" w:rsidP="00E73CB9">
      <w:pPr>
        <w:rPr>
          <w:rFonts w:ascii="Times New Roman" w:eastAsia="SimSun" w:hAnsi="Times New Roman"/>
          <w:sz w:val="28"/>
          <w:szCs w:val="28"/>
        </w:rPr>
      </w:pP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21.3. Принятие решения о предоставлении (об отказе в предоставлении) Муниципальной услуги.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 предварительном согласовании земельного  участка.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w:t>
      </w:r>
      <w:r w:rsidRPr="008B4D34">
        <w:rPr>
          <w:rFonts w:ascii="Times New Roman" w:eastAsia="SimSun" w:hAnsi="Times New Roman"/>
          <w:sz w:val="28"/>
          <w:szCs w:val="28"/>
        </w:rPr>
        <w:lastRenderedPageBreak/>
        <w:t xml:space="preserve">подготавливает проект </w:t>
      </w:r>
      <w:r w:rsidRPr="008B4D34">
        <w:rPr>
          <w:rFonts w:ascii="Times New Roman" w:hAnsi="Times New Roman"/>
          <w:sz w:val="28"/>
          <w:szCs w:val="28"/>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о предварительном согласовании (отказе в предварительном согласовании) предоставления земельного участка передается на подпись главе администрации </w:t>
      </w:r>
      <w:r>
        <w:rPr>
          <w:rFonts w:ascii="Times New Roman" w:hAnsi="Times New Roman"/>
          <w:sz w:val="28"/>
          <w:szCs w:val="28"/>
        </w:rPr>
        <w:t>Октябрьского</w:t>
      </w:r>
      <w:r w:rsidRPr="008B4D34">
        <w:rPr>
          <w:rFonts w:ascii="Times New Roman" w:hAnsi="Times New Roman"/>
          <w:sz w:val="28"/>
          <w:szCs w:val="28"/>
        </w:rPr>
        <w:t xml:space="preserve"> </w:t>
      </w:r>
      <w:r>
        <w:rPr>
          <w:rFonts w:ascii="Times New Roman" w:hAnsi="Times New Roman"/>
          <w:sz w:val="28"/>
          <w:szCs w:val="28"/>
        </w:rPr>
        <w:t>сельского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E73CB9" w:rsidRPr="008B4D34" w:rsidRDefault="00E73CB9" w:rsidP="00E73CB9">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73CB9" w:rsidRPr="008B4D34" w:rsidRDefault="00E73CB9" w:rsidP="00E73CB9">
      <w:pPr>
        <w:rPr>
          <w:rFonts w:ascii="Times New Roman" w:hAnsi="Times New Roman"/>
          <w:sz w:val="28"/>
          <w:szCs w:val="28"/>
        </w:rPr>
      </w:pPr>
    </w:p>
    <w:p w:rsidR="00E73CB9" w:rsidRPr="008B4D34" w:rsidRDefault="00E73CB9" w:rsidP="00E73CB9">
      <w:pPr>
        <w:pStyle w:val="21"/>
        <w:shd w:val="clear" w:color="auto" w:fill="auto"/>
        <w:tabs>
          <w:tab w:val="left" w:pos="1123"/>
        </w:tabs>
        <w:spacing w:before="0" w:after="0" w:line="240" w:lineRule="auto"/>
        <w:ind w:firstLine="567"/>
        <w:rPr>
          <w:sz w:val="28"/>
          <w:szCs w:val="28"/>
        </w:rPr>
      </w:pPr>
      <w:r w:rsidRPr="008B4D34">
        <w:rPr>
          <w:sz w:val="28"/>
          <w:szCs w:val="28"/>
        </w:rPr>
        <w:t>21.4. Направление (выдача) результата предоставления Муниципальной услуги Заявителю.</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Администрации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 xml:space="preserve">Поворинского </w:t>
      </w:r>
      <w:r w:rsidRPr="008B4D34">
        <w:rPr>
          <w:rFonts w:ascii="Times New Roman" w:hAnsi="Times New Roman"/>
          <w:sz w:val="28"/>
          <w:szCs w:val="28"/>
        </w:rPr>
        <w:t xml:space="preserve">муниципального района округа Воронежской области решения о </w:t>
      </w:r>
      <w:r w:rsidRPr="008B4D34">
        <w:rPr>
          <w:rFonts w:ascii="Times New Roman" w:hAnsi="Times New Roman"/>
          <w:color w:val="000000"/>
          <w:sz w:val="28"/>
          <w:szCs w:val="28"/>
        </w:rPr>
        <w:t>предварительном согласовании предоставления земельного участка</w:t>
      </w:r>
      <w:r w:rsidRPr="008B4D34">
        <w:rPr>
          <w:rFonts w:ascii="Times New Roman" w:hAnsi="Times New Roman"/>
          <w:sz w:val="28"/>
          <w:szCs w:val="28"/>
        </w:rPr>
        <w:t xml:space="preserve"> либо об отказе в его выдаче.</w:t>
      </w:r>
    </w:p>
    <w:p w:rsidR="00E73CB9" w:rsidRPr="008B4D34" w:rsidRDefault="00E73CB9" w:rsidP="00E73CB9">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21.5. Получение дополнительных сведений от заявителя не предусмотрено.</w:t>
      </w:r>
    </w:p>
    <w:p w:rsidR="00E73CB9" w:rsidRPr="008B4D34" w:rsidRDefault="00E73CB9" w:rsidP="00E73CB9">
      <w:pPr>
        <w:pStyle w:val="a6"/>
        <w:spacing w:after="0" w:line="240" w:lineRule="auto"/>
        <w:ind w:left="0"/>
        <w:rPr>
          <w:rFonts w:ascii="Times New Roman" w:eastAsiaTheme="minorHAnsi" w:hAnsi="Times New Roman"/>
          <w:sz w:val="28"/>
          <w:szCs w:val="28"/>
        </w:rPr>
      </w:pPr>
    </w:p>
    <w:p w:rsidR="00E73CB9" w:rsidRPr="008B4D34" w:rsidRDefault="00E73CB9" w:rsidP="00E73CB9">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 xml:space="preserve">22. </w:t>
      </w:r>
      <w:r w:rsidRPr="008B4D34">
        <w:rPr>
          <w:rFonts w:ascii="Times New Roman" w:hAnsi="Times New Roman"/>
          <w:b/>
          <w:sz w:val="28"/>
          <w:szCs w:val="28"/>
        </w:rPr>
        <w:t xml:space="preserve">Вариант 2 – </w:t>
      </w:r>
      <w:r w:rsidRPr="008B4D34">
        <w:rPr>
          <w:rFonts w:ascii="Times New Roman" w:hAnsi="Times New Roman"/>
          <w:b/>
          <w:bCs/>
          <w:color w:val="000000"/>
          <w:sz w:val="28"/>
          <w:szCs w:val="28"/>
        </w:rPr>
        <w:t>Исправление допущенных опечаток и (или) ошибок в выданных в результате предоставления Муниципальной услуги документах.</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Pr="008B4D34">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E73CB9" w:rsidRPr="008B4D34" w:rsidRDefault="00E73CB9" w:rsidP="00E73CB9">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Администрации </w:t>
      </w:r>
      <w:r>
        <w:rPr>
          <w:rFonts w:ascii="Times New Roman" w:hAnsi="Times New Roman"/>
          <w:sz w:val="28"/>
          <w:szCs w:val="28"/>
        </w:rPr>
        <w:t>Октябрьского</w:t>
      </w:r>
      <w:r w:rsidRPr="008B4D34">
        <w:rPr>
          <w:rFonts w:ascii="Times New Roman" w:hAnsi="Times New Roman"/>
          <w:sz w:val="28"/>
          <w:szCs w:val="28"/>
        </w:rPr>
        <w:t xml:space="preserve"> сельского поселения </w:t>
      </w:r>
      <w:r>
        <w:rPr>
          <w:rFonts w:ascii="Times New Roman" w:hAnsi="Times New Roman"/>
          <w:sz w:val="28"/>
          <w:szCs w:val="28"/>
        </w:rPr>
        <w:t xml:space="preserve">Поворинского </w:t>
      </w:r>
      <w:r w:rsidRPr="008B4D34">
        <w:rPr>
          <w:rFonts w:ascii="Times New Roman" w:hAnsi="Times New Roman"/>
          <w:sz w:val="28"/>
          <w:szCs w:val="28"/>
        </w:rPr>
        <w:t>муниципального района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E73CB9" w:rsidRPr="008B4D34" w:rsidRDefault="00E73CB9" w:rsidP="00E73CB9">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E73CB9" w:rsidRPr="008B4D34" w:rsidRDefault="00E73CB9" w:rsidP="00E73CB9">
      <w:pPr>
        <w:tabs>
          <w:tab w:val="left" w:pos="0"/>
        </w:tabs>
        <w:rPr>
          <w:rFonts w:ascii="Times New Roman" w:eastAsia="SimSun" w:hAnsi="Times New Roman"/>
          <w:sz w:val="28"/>
          <w:szCs w:val="28"/>
        </w:rPr>
      </w:pPr>
    </w:p>
    <w:p w:rsidR="00E73CB9" w:rsidRPr="008B4D34" w:rsidRDefault="00E73CB9" w:rsidP="00E73CB9">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 xml:space="preserve">решения о предоставлении земельного участка, находящегося в </w:t>
      </w:r>
      <w:r w:rsidRPr="008B4D34">
        <w:rPr>
          <w:rFonts w:ascii="Times New Roman" w:hAnsi="Times New Roman"/>
          <w:sz w:val="28"/>
          <w:szCs w:val="28"/>
        </w:rPr>
        <w:lastRenderedPageBreak/>
        <w:t>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E73CB9" w:rsidRPr="008B4D34" w:rsidRDefault="00E73CB9" w:rsidP="00E73CB9">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E73CB9" w:rsidRPr="008B4D34" w:rsidRDefault="00E73CB9" w:rsidP="00E73CB9">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E73CB9" w:rsidRPr="008B4D34" w:rsidRDefault="00E73CB9" w:rsidP="00E73CB9">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73CB9" w:rsidRPr="008B4D34" w:rsidRDefault="00E73CB9" w:rsidP="00E73CB9">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bCs/>
          <w:sz w:val="28"/>
          <w:szCs w:val="28"/>
        </w:rPr>
        <w:t>23.7. Основанием для отказа в выдаче дубликата является обращение за его выдачей лица, не являющегося Заявителем.</w:t>
      </w:r>
    </w:p>
    <w:p w:rsidR="00E73CB9" w:rsidRPr="008B4D34" w:rsidRDefault="00E73CB9" w:rsidP="00E73CB9">
      <w:pPr>
        <w:tabs>
          <w:tab w:val="left" w:pos="0"/>
        </w:tabs>
        <w:rPr>
          <w:rFonts w:ascii="Times New Roman" w:hAnsi="Times New Roman"/>
          <w:bCs/>
          <w:sz w:val="28"/>
          <w:szCs w:val="28"/>
        </w:rPr>
      </w:pPr>
      <w:r w:rsidRPr="008B4D34">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E73CB9" w:rsidRPr="008B4D34" w:rsidRDefault="00E73CB9" w:rsidP="00E73CB9">
      <w:pPr>
        <w:tabs>
          <w:tab w:val="left" w:pos="0"/>
        </w:tabs>
        <w:rPr>
          <w:rFonts w:ascii="Times New Roman" w:hAnsi="Times New Roman"/>
          <w:sz w:val="28"/>
          <w:szCs w:val="28"/>
        </w:rPr>
      </w:pPr>
      <w:r w:rsidRPr="008B4D34">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E73CB9" w:rsidRPr="008B4D34" w:rsidRDefault="00E73CB9" w:rsidP="00E73CB9">
      <w:pPr>
        <w:autoSpaceDE w:val="0"/>
        <w:autoSpaceDN w:val="0"/>
        <w:adjustRightInd w:val="0"/>
        <w:rPr>
          <w:rFonts w:ascii="Times New Roman" w:eastAsiaTheme="minorHAnsi" w:hAnsi="Times New Roman"/>
          <w:sz w:val="28"/>
          <w:szCs w:val="28"/>
          <w:lang w:eastAsia="en-US"/>
        </w:rPr>
      </w:pPr>
    </w:p>
    <w:p w:rsidR="00E73CB9" w:rsidRPr="008B4D34" w:rsidRDefault="00E73CB9" w:rsidP="00E73CB9">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E73CB9" w:rsidRPr="008B4D34" w:rsidRDefault="00E73CB9" w:rsidP="00E73CB9">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E73CB9" w:rsidRPr="008B4D34" w:rsidRDefault="00E73CB9" w:rsidP="00E73CB9">
      <w:pPr>
        <w:tabs>
          <w:tab w:val="left" w:pos="0"/>
        </w:tabs>
        <w:rPr>
          <w:rFonts w:ascii="Times New Roman" w:hAnsi="Times New Roman"/>
          <w:sz w:val="28"/>
          <w:szCs w:val="28"/>
        </w:rPr>
      </w:pPr>
    </w:p>
    <w:p w:rsidR="00E73CB9" w:rsidRPr="008B4D34" w:rsidRDefault="00E73CB9" w:rsidP="00E73CB9">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E73CB9" w:rsidRPr="008B4D34" w:rsidRDefault="00E73CB9" w:rsidP="00E73CB9">
      <w:pPr>
        <w:widowControl w:val="0"/>
        <w:tabs>
          <w:tab w:val="left" w:pos="0"/>
        </w:tabs>
        <w:ind w:left="567" w:firstLine="0"/>
        <w:rPr>
          <w:rFonts w:ascii="Times New Roman" w:hAnsi="Times New Roman"/>
          <w:b/>
        </w:rPr>
      </w:pPr>
    </w:p>
    <w:p w:rsidR="00E73CB9" w:rsidRPr="008B4D34" w:rsidRDefault="00E73CB9" w:rsidP="00E73CB9">
      <w:pPr>
        <w:widowControl w:val="0"/>
        <w:tabs>
          <w:tab w:val="left" w:pos="0"/>
        </w:tabs>
        <w:rPr>
          <w:rFonts w:ascii="Times New Roman" w:hAnsi="Times New Roman"/>
          <w:b/>
          <w:sz w:val="28"/>
          <w:szCs w:val="28"/>
        </w:rPr>
      </w:pPr>
      <w:r w:rsidRPr="008B4D34">
        <w:rPr>
          <w:rFonts w:ascii="Times New Roman" w:hAnsi="Times New Roman"/>
          <w:b/>
          <w:sz w:val="28"/>
          <w:szCs w:val="28"/>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3CB9" w:rsidRPr="008B4D34" w:rsidRDefault="00E73CB9" w:rsidP="00E73CB9">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E73CB9" w:rsidRPr="008B4D34" w:rsidRDefault="00E73CB9" w:rsidP="00E73CB9">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E73CB9" w:rsidRPr="008B4D34" w:rsidRDefault="00E73CB9" w:rsidP="00E73CB9">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E73CB9" w:rsidRPr="008B4D34" w:rsidRDefault="00E73CB9" w:rsidP="00E73CB9">
      <w:pPr>
        <w:tabs>
          <w:tab w:val="left" w:pos="0"/>
        </w:tabs>
        <w:rPr>
          <w:rFonts w:ascii="Times New Roman" w:hAnsi="Times New Roman"/>
          <w:b/>
          <w:sz w:val="28"/>
          <w:szCs w:val="28"/>
        </w:rPr>
      </w:pPr>
    </w:p>
    <w:p w:rsidR="00E73CB9" w:rsidRPr="008B4D34" w:rsidRDefault="00E73CB9" w:rsidP="00E73CB9">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3CB9" w:rsidRPr="008B4D34" w:rsidRDefault="00E73CB9" w:rsidP="00E73CB9">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73CB9" w:rsidRPr="008B4D34" w:rsidRDefault="00E73CB9" w:rsidP="00E73CB9">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E73CB9" w:rsidRPr="008B4D34" w:rsidRDefault="00E73CB9" w:rsidP="00E73CB9">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E73CB9" w:rsidRPr="008B4D34" w:rsidRDefault="00E73CB9" w:rsidP="00E73CB9">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E73CB9" w:rsidRPr="008B4D34" w:rsidRDefault="00E73CB9" w:rsidP="00E73CB9">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73CB9" w:rsidRPr="008B4D34" w:rsidRDefault="00E73CB9" w:rsidP="00E73CB9">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E73CB9" w:rsidRPr="008B4D34" w:rsidRDefault="00E73CB9" w:rsidP="00E73CB9">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rFonts w:ascii="Times New Roman" w:hAnsi="Times New Roman"/>
          <w:sz w:val="28"/>
          <w:szCs w:val="28"/>
        </w:rPr>
        <w:t>Октябрьского</w:t>
      </w:r>
      <w:r w:rsidRPr="008B4D34">
        <w:rPr>
          <w:rFonts w:ascii="Times New Roman" w:hAnsi="Times New Roman"/>
          <w:sz w:val="28"/>
          <w:szCs w:val="28"/>
        </w:rPr>
        <w:t xml:space="preserve"> </w:t>
      </w:r>
      <w:r>
        <w:rPr>
          <w:rFonts w:ascii="Times New Roman" w:hAnsi="Times New Roman"/>
          <w:sz w:val="28"/>
          <w:szCs w:val="28"/>
        </w:rPr>
        <w:t>сельского</w:t>
      </w:r>
      <w:r w:rsidRPr="008B4D34">
        <w:rPr>
          <w:rFonts w:ascii="Times New Roman" w:hAnsi="Times New Roman"/>
          <w:sz w:val="28"/>
          <w:szCs w:val="28"/>
        </w:rPr>
        <w:t xml:space="preserve"> поселения </w:t>
      </w:r>
      <w:r>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i/>
          <w:iCs/>
          <w:sz w:val="28"/>
          <w:szCs w:val="28"/>
        </w:rPr>
        <w:t>;</w:t>
      </w:r>
    </w:p>
    <w:p w:rsidR="00E73CB9" w:rsidRPr="008B4D34" w:rsidRDefault="00E73CB9" w:rsidP="00E73CB9">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73CB9" w:rsidRPr="008B4D34" w:rsidRDefault="00E73CB9" w:rsidP="00E73CB9">
      <w:pPr>
        <w:tabs>
          <w:tab w:val="left" w:pos="0"/>
        </w:tabs>
        <w:rPr>
          <w:rFonts w:ascii="Times New Roman" w:hAnsi="Times New Roman"/>
          <w:sz w:val="28"/>
          <w:szCs w:val="28"/>
        </w:rPr>
      </w:pPr>
    </w:p>
    <w:p w:rsidR="00E73CB9" w:rsidRPr="008B4D34" w:rsidRDefault="00E73CB9" w:rsidP="00E73CB9">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Ответственность должностных лиц Администрации, муниципальных </w:t>
      </w:r>
      <w:r w:rsidRPr="008B4D34">
        <w:rPr>
          <w:rFonts w:ascii="Times New Roman" w:hAnsi="Times New Roman"/>
          <w:b/>
          <w:bCs/>
          <w:sz w:val="28"/>
          <w:szCs w:val="28"/>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E73CB9" w:rsidRPr="008B4D34" w:rsidRDefault="00E73CB9" w:rsidP="00E73CB9">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Октябрьского</w:t>
      </w:r>
      <w:r w:rsidRPr="008B4D34">
        <w:rPr>
          <w:sz w:val="28"/>
          <w:szCs w:val="28"/>
        </w:rPr>
        <w:t xml:space="preserve"> </w:t>
      </w:r>
      <w:r>
        <w:rPr>
          <w:sz w:val="28"/>
          <w:szCs w:val="28"/>
        </w:rPr>
        <w:t xml:space="preserve"> </w:t>
      </w:r>
      <w:r w:rsidRPr="008B4D34">
        <w:rPr>
          <w:sz w:val="28"/>
          <w:szCs w:val="28"/>
        </w:rPr>
        <w:t>сельского</w:t>
      </w:r>
      <w:r>
        <w:rPr>
          <w:sz w:val="28"/>
          <w:szCs w:val="28"/>
        </w:rPr>
        <w:t xml:space="preserve"> </w:t>
      </w:r>
      <w:r w:rsidRPr="008B4D34">
        <w:rPr>
          <w:sz w:val="28"/>
          <w:szCs w:val="28"/>
        </w:rPr>
        <w:t xml:space="preserve"> поселения </w:t>
      </w:r>
      <w:r>
        <w:rPr>
          <w:sz w:val="28"/>
          <w:szCs w:val="28"/>
        </w:rPr>
        <w:t>Поворинского</w:t>
      </w:r>
      <w:r w:rsidRPr="008B4D34">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73CB9" w:rsidRPr="008B4D34" w:rsidRDefault="00E73CB9" w:rsidP="00E73CB9">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73CB9" w:rsidRPr="008B4D34" w:rsidRDefault="00E73CB9" w:rsidP="00E73CB9">
      <w:pPr>
        <w:tabs>
          <w:tab w:val="left" w:pos="0"/>
          <w:tab w:val="left" w:pos="1135"/>
        </w:tabs>
        <w:rPr>
          <w:rFonts w:ascii="Times New Roman" w:hAnsi="Times New Roman"/>
          <w:sz w:val="28"/>
          <w:szCs w:val="28"/>
        </w:rPr>
      </w:pPr>
    </w:p>
    <w:p w:rsidR="00E73CB9" w:rsidRPr="008B4D34" w:rsidRDefault="00E73CB9" w:rsidP="00E73CB9">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28.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E73CB9" w:rsidRPr="008B4D34" w:rsidRDefault="00E73CB9" w:rsidP="00E73CB9">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28.1. Требованиями к порядку осуществления контроля за предоставлением Муниципальной услуги являются независимость, тщательность.</w:t>
      </w:r>
    </w:p>
    <w:p w:rsidR="00E73CB9" w:rsidRPr="008B4D34" w:rsidRDefault="00E73CB9" w:rsidP="00E73CB9">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73CB9" w:rsidRPr="008B4D34" w:rsidRDefault="00E73CB9" w:rsidP="00E73CB9">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73CB9" w:rsidRPr="008B4D34" w:rsidRDefault="00E73CB9" w:rsidP="00E73CB9">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73CB9" w:rsidRPr="008B4D34" w:rsidRDefault="00E73CB9" w:rsidP="00E73CB9">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w:t>
      </w:r>
      <w:r w:rsidRPr="008B4D34">
        <w:rPr>
          <w:rFonts w:ascii="Times New Roman" w:hAnsi="Times New Roman"/>
          <w:spacing w:val="7"/>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73CB9" w:rsidRPr="008B4D34" w:rsidRDefault="00E73CB9" w:rsidP="00E73CB9">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E73CB9" w:rsidRPr="008B4D34" w:rsidRDefault="00E73CB9" w:rsidP="00E73CB9">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73CB9" w:rsidRPr="008B4D34" w:rsidRDefault="00E73CB9" w:rsidP="00E73CB9">
      <w:pPr>
        <w:pStyle w:val="a6"/>
        <w:tabs>
          <w:tab w:val="left" w:pos="0"/>
          <w:tab w:val="left" w:pos="1276"/>
          <w:tab w:val="left" w:pos="1443"/>
          <w:tab w:val="left" w:pos="1495"/>
        </w:tabs>
        <w:spacing w:after="0" w:line="240" w:lineRule="auto"/>
        <w:ind w:left="0"/>
        <w:rPr>
          <w:rFonts w:ascii="Times New Roman" w:hAnsi="Times New Roman"/>
        </w:rPr>
      </w:pPr>
    </w:p>
    <w:p w:rsidR="00E73CB9" w:rsidRPr="008B4D34" w:rsidRDefault="00E73CB9" w:rsidP="00E73CB9">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E73CB9" w:rsidRPr="008B4D34" w:rsidRDefault="00E73CB9" w:rsidP="00E73CB9">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E73CB9" w:rsidRPr="008B4D34" w:rsidRDefault="00E73CB9" w:rsidP="00E73CB9">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E73CB9" w:rsidRPr="008B4D34" w:rsidRDefault="00E73CB9" w:rsidP="00E73CB9">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E73CB9" w:rsidRPr="008B4D34" w:rsidRDefault="00E73CB9" w:rsidP="00E73CB9">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E73CB9" w:rsidRPr="008B4D34" w:rsidRDefault="00E73CB9" w:rsidP="00E73CB9">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xml:space="preserve">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4"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w:t>
      </w:r>
      <w:bookmarkStart w:id="2" w:name="_GoBack"/>
      <w:bookmarkEnd w:id="2"/>
      <w:r w:rsidRPr="008B4D34">
        <w:rPr>
          <w:rFonts w:ascii="Times New Roman" w:hAnsi="Times New Roman"/>
          <w:sz w:val="28"/>
          <w:szCs w:val="28"/>
        </w:rPr>
        <w:t xml:space="preserve"> N 210-ФЗ (далее - привлекаемые организации), или их работников в досудебном порядке.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B4D34">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8B4D34">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9"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73CB9" w:rsidRPr="008B4D34" w:rsidRDefault="00E73CB9" w:rsidP="00E73CB9">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3CB9" w:rsidRPr="008B4D34" w:rsidRDefault="00E73CB9" w:rsidP="00E73CB9">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1"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8B4D34">
        <w:rPr>
          <w:rFonts w:ascii="Times New Roman" w:hAnsi="Times New Roman"/>
          <w:sz w:val="28"/>
          <w:szCs w:val="28"/>
        </w:rPr>
        <w:lastRenderedPageBreak/>
        <w:t xml:space="preserve">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73CB9" w:rsidRPr="008B4D34" w:rsidRDefault="00E73CB9" w:rsidP="00E73CB9">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3CB9" w:rsidRPr="008B4D34" w:rsidRDefault="00E73CB9" w:rsidP="00E73CB9">
      <w:pPr>
        <w:ind w:firstLine="540"/>
        <w:rPr>
          <w:rFonts w:ascii="Times New Roman" w:hAnsi="Times New Roman"/>
          <w:sz w:val="28"/>
          <w:szCs w:val="28"/>
        </w:rPr>
      </w:pPr>
    </w:p>
    <w:p w:rsidR="00E73CB9" w:rsidRPr="008B4D34" w:rsidRDefault="00E73CB9" w:rsidP="00E73CB9">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E73CB9" w:rsidRPr="008B4D34" w:rsidRDefault="00E73CB9" w:rsidP="00E73CB9">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E73CB9" w:rsidRPr="008B4D34" w:rsidRDefault="00E73CB9" w:rsidP="00E73CB9">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E73CB9" w:rsidRPr="008B4D34" w:rsidRDefault="00E73CB9" w:rsidP="00E73CB9">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Федеральным законом N 210-ФЗ;</w:t>
      </w:r>
    </w:p>
    <w:p w:rsidR="00E73CB9" w:rsidRPr="008B4D34" w:rsidRDefault="00E73CB9" w:rsidP="00E73CB9">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4D34">
        <w:rPr>
          <w:rFonts w:ascii="Times New Roman" w:hAnsi="Times New Roman"/>
          <w:spacing w:val="7"/>
          <w:sz w:val="28"/>
          <w:szCs w:val="28"/>
        </w:rPr>
        <w:t>.</w:t>
      </w: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rPr>
          <w:rFonts w:ascii="Times New Roman" w:hAnsi="Times New Roman"/>
          <w:sz w:val="28"/>
          <w:szCs w:val="28"/>
        </w:rPr>
      </w:pPr>
    </w:p>
    <w:p w:rsidR="00E73CB9" w:rsidRPr="008B4D34" w:rsidRDefault="00E73CB9" w:rsidP="00E73CB9">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E73CB9" w:rsidRPr="008B4D34" w:rsidRDefault="00E73CB9" w:rsidP="00E73CB9">
      <w:pPr>
        <w:jc w:val="center"/>
        <w:rPr>
          <w:rFonts w:ascii="Times New Roman" w:hAnsi="Times New Roman"/>
          <w:szCs w:val="28"/>
        </w:rPr>
      </w:pPr>
    </w:p>
    <w:p w:rsidR="00E73CB9" w:rsidRPr="008B4D34" w:rsidRDefault="00E73CB9" w:rsidP="00E73CB9">
      <w:pPr>
        <w:ind w:firstLine="0"/>
        <w:jc w:val="center"/>
        <w:rPr>
          <w:rFonts w:ascii="Times New Roman" w:hAnsi="Times New Roman"/>
          <w:sz w:val="28"/>
          <w:szCs w:val="28"/>
        </w:rPr>
      </w:pPr>
      <w:r w:rsidRPr="008B4D34">
        <w:rPr>
          <w:rFonts w:ascii="Times New Roman" w:hAnsi="Times New Roman"/>
          <w:sz w:val="28"/>
          <w:szCs w:val="28"/>
        </w:rPr>
        <w:t>Перечень</w:t>
      </w:r>
    </w:p>
    <w:p w:rsidR="00E73CB9" w:rsidRPr="008B4D34" w:rsidRDefault="00E73CB9" w:rsidP="00E73CB9">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73CB9" w:rsidRPr="008B4D34" w:rsidRDefault="00E73CB9" w:rsidP="00E73CB9">
      <w:pPr>
        <w:ind w:firstLine="0"/>
        <w:jc w:val="center"/>
        <w:rPr>
          <w:rFonts w:ascii="Times New Roman" w:hAnsi="Times New Roman"/>
          <w:sz w:val="28"/>
          <w:szCs w:val="28"/>
        </w:rPr>
      </w:pPr>
    </w:p>
    <w:p w:rsidR="00E73CB9" w:rsidRPr="008B4D34" w:rsidRDefault="00E73CB9" w:rsidP="00E73CB9">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E73CB9" w:rsidRPr="008B4D34" w:rsidTr="00CA4B06">
        <w:tc>
          <w:tcPr>
            <w:tcW w:w="9180" w:type="dxa"/>
            <w:gridSpan w:val="3"/>
            <w:shd w:val="clear" w:color="auto" w:fill="auto"/>
          </w:tcPr>
          <w:p w:rsidR="00E73CB9" w:rsidRPr="008B4D34" w:rsidRDefault="00E73CB9" w:rsidP="00CA4B06">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1 «Предварительное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E73CB9" w:rsidRPr="008B4D34" w:rsidRDefault="00E73CB9" w:rsidP="00CA4B06">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E73CB9" w:rsidRPr="008B4D34" w:rsidRDefault="00E73CB9" w:rsidP="00CA4B06">
            <w:pPr>
              <w:autoSpaceDE w:val="0"/>
              <w:autoSpaceDN w:val="0"/>
              <w:adjustRightInd w:val="0"/>
              <w:jc w:val="center"/>
              <w:rPr>
                <w:rFonts w:ascii="Times New Roman" w:eastAsia="Calibri" w:hAnsi="Times New Roman"/>
                <w:sz w:val="28"/>
                <w:szCs w:val="28"/>
              </w:rPr>
            </w:pP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E73CB9" w:rsidRPr="008B4D34" w:rsidRDefault="00E73CB9" w:rsidP="00CA4B06">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E73CB9" w:rsidRPr="008B4D34" w:rsidRDefault="00E73CB9" w:rsidP="00CA4B06">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E73CB9" w:rsidRPr="008B4D34" w:rsidRDefault="00E73CB9" w:rsidP="00CA4B06">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E73CB9" w:rsidRPr="008B4D34" w:rsidTr="00CA4B06">
        <w:tc>
          <w:tcPr>
            <w:tcW w:w="9180" w:type="dxa"/>
            <w:gridSpan w:val="3"/>
            <w:shd w:val="clear" w:color="auto" w:fill="auto"/>
          </w:tcPr>
          <w:p w:rsidR="00E73CB9" w:rsidRPr="008B4D34" w:rsidRDefault="00E73CB9" w:rsidP="00CA4B06">
            <w:pPr>
              <w:tabs>
                <w:tab w:val="left" w:pos="2154"/>
              </w:tabs>
              <w:autoSpaceDE w:val="0"/>
              <w:autoSpaceDN w:val="0"/>
              <w:adjustRightInd w:val="0"/>
              <w:jc w:val="center"/>
              <w:rPr>
                <w:rFonts w:ascii="Times New Roman" w:eastAsia="Calibri" w:hAnsi="Times New Roman"/>
                <w:sz w:val="28"/>
                <w:szCs w:val="28"/>
              </w:rPr>
            </w:pPr>
          </w:p>
        </w:tc>
      </w:tr>
      <w:tr w:rsidR="00E73CB9" w:rsidRPr="008B4D34" w:rsidTr="00CA4B06">
        <w:tc>
          <w:tcPr>
            <w:tcW w:w="9180" w:type="dxa"/>
            <w:gridSpan w:val="3"/>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2 «Исправление допущенных опечаток и (или) ошибок в предварительном согласовании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E73CB9" w:rsidRPr="008B4D34" w:rsidRDefault="00E73CB9" w:rsidP="00CA4B06">
            <w:pPr>
              <w:autoSpaceDE w:val="0"/>
              <w:autoSpaceDN w:val="0"/>
              <w:adjustRightInd w:val="0"/>
              <w:jc w:val="center"/>
              <w:rPr>
                <w:rFonts w:ascii="Times New Roman" w:eastAsia="Calibri" w:hAnsi="Times New Roman"/>
                <w:sz w:val="28"/>
                <w:szCs w:val="28"/>
              </w:rPr>
            </w:pP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E73CB9" w:rsidRPr="008B4D34" w:rsidRDefault="00E73CB9" w:rsidP="00CA4B06">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E73CB9" w:rsidRPr="008B4D34" w:rsidRDefault="00E73CB9" w:rsidP="00CA4B06">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E73CB9" w:rsidRPr="008B4D34" w:rsidRDefault="00E73CB9" w:rsidP="00CA4B06">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 xml:space="preserve">За предоставлением Муниципальной услуги </w:t>
            </w:r>
            <w:r w:rsidRPr="008B4D34">
              <w:rPr>
                <w:rFonts w:ascii="Times New Roman" w:hAnsi="Times New Roman"/>
                <w:sz w:val="28"/>
                <w:szCs w:val="28"/>
              </w:rPr>
              <w:lastRenderedPageBreak/>
              <w:t>обратился представитель заявителя</w:t>
            </w:r>
          </w:p>
        </w:tc>
      </w:tr>
      <w:tr w:rsidR="00E73CB9" w:rsidRPr="008B4D34" w:rsidTr="00CA4B06">
        <w:tc>
          <w:tcPr>
            <w:tcW w:w="9180" w:type="dxa"/>
            <w:gridSpan w:val="3"/>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lastRenderedPageBreak/>
              <w:t>Вариант 3 «Выдача дубликата документа, являющегося результатом предоставления Муниципальной услуги»</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E73CB9" w:rsidRPr="008B4D34" w:rsidRDefault="00E73CB9" w:rsidP="00CA4B06">
            <w:pPr>
              <w:autoSpaceDE w:val="0"/>
              <w:autoSpaceDN w:val="0"/>
              <w:adjustRightInd w:val="0"/>
              <w:jc w:val="center"/>
              <w:rPr>
                <w:rFonts w:ascii="Times New Roman" w:eastAsia="Calibri" w:hAnsi="Times New Roman"/>
                <w:sz w:val="28"/>
                <w:szCs w:val="28"/>
              </w:rPr>
            </w:pP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E73CB9" w:rsidRPr="008B4D34" w:rsidRDefault="00E73CB9" w:rsidP="00CA4B06">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E73CB9" w:rsidRPr="008B4D34" w:rsidRDefault="00E73CB9" w:rsidP="00CA4B06">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E73CB9" w:rsidRPr="008B4D34" w:rsidRDefault="00E73CB9" w:rsidP="00CA4B06">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E73CB9" w:rsidRPr="008B4D34" w:rsidRDefault="00E73CB9" w:rsidP="00E73CB9">
      <w:pPr>
        <w:ind w:firstLine="709"/>
        <w:jc w:val="center"/>
        <w:rPr>
          <w:rFonts w:ascii="Times New Roman" w:hAnsi="Times New Roman"/>
          <w:color w:val="FF0000"/>
          <w:sz w:val="28"/>
          <w:szCs w:val="28"/>
        </w:rPr>
      </w:pPr>
    </w:p>
    <w:p w:rsidR="00E73CB9" w:rsidRPr="008B4D34" w:rsidRDefault="00E73CB9" w:rsidP="00E73CB9">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E73CB9" w:rsidRPr="008B4D34" w:rsidTr="00CA4B06">
        <w:tc>
          <w:tcPr>
            <w:tcW w:w="9180" w:type="dxa"/>
            <w:gridSpan w:val="2"/>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1 «Предварительное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E73CB9" w:rsidRPr="008B4D34" w:rsidTr="00CA4B06">
        <w:tc>
          <w:tcPr>
            <w:tcW w:w="9180" w:type="dxa"/>
            <w:gridSpan w:val="2"/>
            <w:shd w:val="clear" w:color="auto" w:fill="auto"/>
          </w:tcPr>
          <w:p w:rsidR="00E73CB9" w:rsidRPr="008B4D34" w:rsidRDefault="00E73CB9" w:rsidP="00CA4B06">
            <w:pPr>
              <w:jc w:val="center"/>
              <w:rPr>
                <w:rFonts w:ascii="Times New Roman" w:eastAsia="Calibri" w:hAnsi="Times New Roman"/>
                <w:sz w:val="28"/>
                <w:szCs w:val="28"/>
              </w:rPr>
            </w:pPr>
          </w:p>
        </w:tc>
      </w:tr>
      <w:tr w:rsidR="00E73CB9" w:rsidRPr="008B4D34" w:rsidTr="00CA4B06">
        <w:tc>
          <w:tcPr>
            <w:tcW w:w="9180" w:type="dxa"/>
            <w:gridSpan w:val="2"/>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2 «Исправление допущенных опечаток и (или) ошибок в предварительном согласовании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lastRenderedPageBreak/>
              <w:t>5</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E73CB9" w:rsidRPr="008B4D34" w:rsidTr="00CA4B06">
        <w:tc>
          <w:tcPr>
            <w:tcW w:w="9180" w:type="dxa"/>
            <w:gridSpan w:val="2"/>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E73CB9" w:rsidRPr="008B4D34" w:rsidTr="00CA4B06">
        <w:tc>
          <w:tcPr>
            <w:tcW w:w="1384" w:type="dxa"/>
            <w:shd w:val="clear" w:color="auto" w:fill="auto"/>
          </w:tcPr>
          <w:p w:rsidR="00E73CB9" w:rsidRPr="008B4D34" w:rsidRDefault="00E73CB9" w:rsidP="00CA4B06">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E73CB9" w:rsidRPr="008B4D34" w:rsidRDefault="00E73CB9" w:rsidP="00CA4B06">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E73CB9" w:rsidRPr="008B4D34" w:rsidRDefault="00E73CB9" w:rsidP="00E73CB9">
      <w:pPr>
        <w:autoSpaceDE w:val="0"/>
        <w:autoSpaceDN w:val="0"/>
        <w:adjustRightInd w:val="0"/>
        <w:ind w:left="5103" w:firstLine="0"/>
        <w:rPr>
          <w:rFonts w:ascii="Times New Roman" w:hAnsi="Times New Roman"/>
          <w:bCs/>
          <w:color w:val="FF0000"/>
        </w:rPr>
      </w:pPr>
    </w:p>
    <w:p w:rsidR="00E73CB9" w:rsidRPr="008B4D34" w:rsidRDefault="00E73CB9" w:rsidP="00E73CB9">
      <w:pPr>
        <w:autoSpaceDE w:val="0"/>
        <w:autoSpaceDN w:val="0"/>
        <w:adjustRightInd w:val="0"/>
        <w:ind w:left="5103" w:firstLine="0"/>
        <w:rPr>
          <w:rFonts w:ascii="Times New Roman" w:hAnsi="Times New Roman"/>
          <w:bCs/>
          <w:color w:val="FF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autoSpaceDE w:val="0"/>
        <w:autoSpaceDN w:val="0"/>
        <w:adjustRightInd w:val="0"/>
        <w:ind w:left="5103" w:firstLine="0"/>
        <w:rPr>
          <w:rFonts w:ascii="Times New Roman" w:hAnsi="Times New Roman"/>
          <w:bCs/>
          <w:color w:val="000000"/>
        </w:rPr>
      </w:pPr>
    </w:p>
    <w:p w:rsidR="00E73CB9" w:rsidRPr="008B4D34" w:rsidRDefault="00E73CB9" w:rsidP="00E73CB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8B4D34">
        <w:rPr>
          <w:rFonts w:ascii="Times New Roman" w:hAnsi="Times New Roman" w:cs="Times New Roman"/>
          <w:sz w:val="28"/>
          <w:szCs w:val="28"/>
        </w:rPr>
        <w:t>риложение N 2</w:t>
      </w:r>
    </w:p>
    <w:p w:rsidR="00E73CB9" w:rsidRPr="008B4D34" w:rsidRDefault="00E73CB9" w:rsidP="00E73CB9">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E73CB9" w:rsidRPr="008B4D34" w:rsidRDefault="00E73CB9" w:rsidP="00E73CB9">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E73CB9" w:rsidRPr="008B4D34" w:rsidTr="00CA4B06">
        <w:tc>
          <w:tcPr>
            <w:tcW w:w="4457" w:type="dxa"/>
            <w:gridSpan w:val="6"/>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1203" w:type="dxa"/>
            <w:gridSpan w:val="2"/>
            <w:tcBorders>
              <w:top w:val="nil"/>
              <w:bottom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457" w:type="dxa"/>
            <w:gridSpan w:val="6"/>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2901" w:type="dxa"/>
            <w:gridSpan w:val="4"/>
            <w:tcBorders>
              <w:bottom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6" w:type="dxa"/>
            <w:gridSpan w:val="11"/>
            <w:tcBorders>
              <w:top w:val="nil"/>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bookmarkStart w:id="9" w:name="P1341"/>
            <w:bookmarkEnd w:id="9"/>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E73CB9" w:rsidRPr="008B4D34" w:rsidTr="00CA4B06">
        <w:tc>
          <w:tcPr>
            <w:tcW w:w="2264" w:type="dxa"/>
            <w:gridSpan w:val="3"/>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566" w:type="dxa"/>
            <w:tcBorders>
              <w:top w:val="nil"/>
              <w:bottom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E73CB9" w:rsidRPr="008B4D34" w:rsidRDefault="00E73CB9" w:rsidP="00CA4B06">
            <w:pPr>
              <w:pStyle w:val="ConsPlusNormal"/>
              <w:rPr>
                <w:rFonts w:ascii="Times New Roman" w:hAnsi="Times New Roman" w:cs="Times New Roman"/>
                <w:sz w:val="28"/>
                <w:szCs w:val="28"/>
              </w:rPr>
            </w:pPr>
          </w:p>
        </w:tc>
        <w:tc>
          <w:tcPr>
            <w:tcW w:w="637" w:type="dxa"/>
            <w:tcBorders>
              <w:top w:val="nil"/>
              <w:bottom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E73CB9" w:rsidRPr="008B4D34" w:rsidRDefault="00E73CB9" w:rsidP="00CA4B06">
            <w:pPr>
              <w:pStyle w:val="ConsPlusNormal"/>
              <w:rPr>
                <w:rFonts w:ascii="Times New Roman" w:hAnsi="Times New Roman" w:cs="Times New Roman"/>
                <w:sz w:val="28"/>
                <w:szCs w:val="28"/>
              </w:rPr>
            </w:pPr>
          </w:p>
        </w:tc>
        <w:tc>
          <w:tcPr>
            <w:tcW w:w="2264" w:type="dxa"/>
            <w:gridSpan w:val="2"/>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6" w:type="dxa"/>
            <w:gridSpan w:val="11"/>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6" w:type="dxa"/>
            <w:gridSpan w:val="11"/>
            <w:tcBorders>
              <w:top w:val="nil"/>
              <w:left w:val="nil"/>
              <w:bottom w:val="nil"/>
              <w:right w:val="nil"/>
            </w:tcBorders>
          </w:tcPr>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2">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E73CB9" w:rsidRPr="008B4D34" w:rsidTr="00CA4B06">
        <w:tblPrEx>
          <w:tblBorders>
            <w:insideV w:val="single" w:sz="4" w:space="0" w:color="auto"/>
          </w:tblBorders>
        </w:tblPrEx>
        <w:tc>
          <w:tcPr>
            <w:tcW w:w="9056" w:type="dxa"/>
            <w:gridSpan w:val="11"/>
            <w:tcBorders>
              <w:top w:val="nil"/>
              <w:left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1698" w:type="dxa"/>
            <w:gridSpan w:val="2"/>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2264" w:type="dxa"/>
            <w:gridSpan w:val="2"/>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1698" w:type="dxa"/>
            <w:gridSpan w:val="2"/>
          </w:tcPr>
          <w:p w:rsidR="00E73CB9" w:rsidRPr="008B4D34" w:rsidRDefault="00E73CB9" w:rsidP="00CA4B06">
            <w:pPr>
              <w:pStyle w:val="ConsPlusNormal"/>
              <w:rPr>
                <w:rFonts w:ascii="Times New Roman" w:hAnsi="Times New Roman" w:cs="Times New Roman"/>
                <w:sz w:val="28"/>
                <w:szCs w:val="28"/>
              </w:rPr>
            </w:pPr>
          </w:p>
        </w:tc>
        <w:tc>
          <w:tcPr>
            <w:tcW w:w="5094" w:type="dxa"/>
            <w:gridSpan w:val="7"/>
          </w:tcPr>
          <w:p w:rsidR="00E73CB9" w:rsidRPr="008B4D34" w:rsidRDefault="00E73CB9" w:rsidP="00CA4B06">
            <w:pPr>
              <w:pStyle w:val="ConsPlusNormal"/>
              <w:rPr>
                <w:rFonts w:ascii="Times New Roman" w:hAnsi="Times New Roman" w:cs="Times New Roman"/>
                <w:sz w:val="28"/>
                <w:szCs w:val="28"/>
              </w:rPr>
            </w:pPr>
          </w:p>
        </w:tc>
        <w:tc>
          <w:tcPr>
            <w:tcW w:w="2264" w:type="dxa"/>
            <w:gridSpan w:val="2"/>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457" w:type="dxa"/>
            <w:gridSpan w:val="6"/>
            <w:tcBorders>
              <w:top w:val="nil"/>
              <w:bottom w:val="nil"/>
            </w:tcBorders>
          </w:tcPr>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E73CB9" w:rsidRPr="008B4D34" w:rsidRDefault="00E73CB9" w:rsidP="00CA4B06">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E73CB9" w:rsidRPr="008B4D34" w:rsidTr="00CA4B06">
        <w:tblPrEx>
          <w:tblBorders>
            <w:insideV w:val="single" w:sz="4" w:space="0" w:color="auto"/>
          </w:tblBorders>
        </w:tblPrEx>
        <w:tc>
          <w:tcPr>
            <w:tcW w:w="9056" w:type="dxa"/>
            <w:gridSpan w:val="11"/>
            <w:tcBorders>
              <w:top w:val="nil"/>
              <w:left w:val="nil"/>
              <w:bottom w:val="nil"/>
              <w:right w:val="nil"/>
            </w:tcBorders>
          </w:tcPr>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tc>
      </w:tr>
      <w:tr w:rsidR="00E73CB9" w:rsidRPr="008B4D34" w:rsidTr="00CA4B06">
        <w:tblPrEx>
          <w:tblBorders>
            <w:insideV w:val="single" w:sz="4" w:space="0" w:color="auto"/>
          </w:tblBorders>
        </w:tblPrEx>
        <w:tc>
          <w:tcPr>
            <w:tcW w:w="566" w:type="dxa"/>
            <w:tcBorders>
              <w:top w:val="nil"/>
              <w:left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3396" w:type="dxa"/>
            <w:gridSpan w:val="4"/>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bl>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E73CB9" w:rsidRPr="008B4D34" w:rsidRDefault="00E73CB9" w:rsidP="00E73CB9">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E73CB9" w:rsidRPr="008B4D34" w:rsidRDefault="00E73CB9" w:rsidP="00E73CB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ИНН, ОГРН </w:t>
            </w:r>
            <w:r w:rsidRPr="008B4D34">
              <w:rPr>
                <w:rFonts w:ascii="Times New Roman" w:hAnsi="Times New Roman" w:cs="Times New Roman"/>
                <w:sz w:val="28"/>
                <w:szCs w:val="28"/>
              </w:rPr>
              <w:lastRenderedPageBreak/>
              <w:t>юридического лица, ИП)</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E73CB9" w:rsidRPr="008B4D34" w:rsidTr="00CA4B06">
        <w:tc>
          <w:tcPr>
            <w:tcW w:w="9560" w:type="dxa"/>
            <w:gridSpan w:val="6"/>
            <w:tcBorders>
              <w:top w:val="nil"/>
              <w:left w:val="nil"/>
              <w:bottom w:val="nil"/>
              <w:right w:val="nil"/>
            </w:tcBorders>
          </w:tcPr>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E73CB9" w:rsidRPr="008B4D34" w:rsidRDefault="00E73CB9" w:rsidP="00CA4B06">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E73CB9" w:rsidRPr="008B4D34" w:rsidRDefault="00E73CB9" w:rsidP="00CA4B06">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E73CB9" w:rsidRPr="008B4D34" w:rsidRDefault="00E73CB9" w:rsidP="00CA4B06">
            <w:pPr>
              <w:autoSpaceDE w:val="0"/>
              <w:autoSpaceDN w:val="0"/>
              <w:adjustRightInd w:val="0"/>
              <w:ind w:firstLine="0"/>
              <w:rPr>
                <w:rFonts w:ascii="Times New Roman" w:eastAsiaTheme="minorHAnsi" w:hAnsi="Times New Roman"/>
                <w:lang w:eastAsia="en-US"/>
              </w:rPr>
            </w:pP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(указывается основание из числа предусмотренных </w:t>
            </w:r>
            <w:hyperlink r:id="rId103"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4"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5"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6"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Земельного</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lastRenderedPageBreak/>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E73CB9" w:rsidRPr="008B4D34" w:rsidRDefault="00E73CB9" w:rsidP="00CA4B06">
            <w:pPr>
              <w:autoSpaceDE w:val="0"/>
              <w:autoSpaceDN w:val="0"/>
              <w:adjustRightInd w:val="0"/>
              <w:ind w:firstLine="0"/>
              <w:rPr>
                <w:rFonts w:ascii="Times New Roman" w:eastAsiaTheme="minorHAnsi" w:hAnsi="Times New Roman"/>
                <w:lang w:eastAsia="en-US"/>
              </w:rPr>
            </w:pP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E73CB9" w:rsidRPr="008B4D34" w:rsidRDefault="00E73CB9" w:rsidP="00CA4B06">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E73CB9" w:rsidRPr="008B4D34" w:rsidRDefault="00E73CB9" w:rsidP="00CA4B06">
            <w:pPr>
              <w:pStyle w:val="ConsPlusNormal"/>
              <w:ind w:firstLine="283"/>
              <w:jc w:val="both"/>
              <w:rPr>
                <w:rFonts w:ascii="Times New Roman" w:hAnsi="Times New Roman" w:cs="Times New Roman"/>
                <w:sz w:val="28"/>
                <w:szCs w:val="28"/>
              </w:rPr>
            </w:pPr>
          </w:p>
        </w:tc>
      </w:tr>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E73CB9" w:rsidRPr="008B4D34" w:rsidTr="00CA4B06">
        <w:tc>
          <w:tcPr>
            <w:tcW w:w="9560" w:type="dxa"/>
            <w:gridSpan w:val="6"/>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Администрацию </w:t>
            </w:r>
          </w:p>
        </w:tc>
        <w:tc>
          <w:tcPr>
            <w:tcW w:w="1650" w:type="dxa"/>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E73CB9" w:rsidRPr="008B4D34" w:rsidTr="00CA4B06">
        <w:tc>
          <w:tcPr>
            <w:tcW w:w="9560" w:type="dxa"/>
            <w:gridSpan w:val="6"/>
            <w:tcBorders>
              <w:top w:val="single" w:sz="4" w:space="0" w:color="auto"/>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2825"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c>
          <w:tcPr>
            <w:tcW w:w="565"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2825"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9560" w:type="dxa"/>
            <w:gridSpan w:val="6"/>
            <w:tcBorders>
              <w:top w:val="nil"/>
              <w:left w:val="nil"/>
              <w:bottom w:val="nil"/>
              <w:right w:val="nil"/>
            </w:tcBorders>
          </w:tcPr>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07">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w:t>
            </w:r>
            <w:r w:rsidRPr="008B4D34">
              <w:rPr>
                <w:rFonts w:ascii="Times New Roman" w:hAnsi="Times New Roman" w:cs="Times New Roman"/>
                <w:sz w:val="28"/>
                <w:szCs w:val="28"/>
              </w:rPr>
              <w:lastRenderedPageBreak/>
              <w:t>участках внесены в Единый государственный реестр недвижимости.</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08">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09">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0">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1">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E73CB9" w:rsidRPr="008B4D34" w:rsidRDefault="00E73CB9" w:rsidP="00E73CB9">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E73CB9" w:rsidRPr="008B4D34" w:rsidRDefault="00E73CB9" w:rsidP="00E73CB9">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E73CB9" w:rsidRPr="008B4D34" w:rsidTr="00CA4B06">
        <w:tc>
          <w:tcPr>
            <w:tcW w:w="4520" w:type="dxa"/>
            <w:gridSpan w:val="5"/>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1130" w:type="dxa"/>
            <w:gridSpan w:val="2"/>
            <w:tcBorders>
              <w:top w:val="nil"/>
              <w:bottom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4520" w:type="dxa"/>
            <w:gridSpan w:val="5"/>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4534" w:type="dxa"/>
            <w:gridSpan w:val="5"/>
            <w:tcBorders>
              <w:top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4" w:type="dxa"/>
            <w:gridSpan w:val="10"/>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4" w:type="dxa"/>
            <w:gridSpan w:val="10"/>
            <w:tcBorders>
              <w:top w:val="nil"/>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E73CB9" w:rsidRPr="008B4D34" w:rsidTr="00CA4B06">
        <w:tc>
          <w:tcPr>
            <w:tcW w:w="2260" w:type="dxa"/>
            <w:gridSpan w:val="2"/>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565" w:type="dxa"/>
            <w:tcBorders>
              <w:top w:val="nil"/>
              <w:bottom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E73CB9" w:rsidRPr="008B4D34" w:rsidRDefault="00E73CB9" w:rsidP="00CA4B06">
            <w:pPr>
              <w:pStyle w:val="ConsPlusNormal"/>
              <w:rPr>
                <w:rFonts w:ascii="Times New Roman" w:hAnsi="Times New Roman" w:cs="Times New Roman"/>
                <w:sz w:val="28"/>
                <w:szCs w:val="28"/>
              </w:rPr>
            </w:pPr>
          </w:p>
        </w:tc>
        <w:tc>
          <w:tcPr>
            <w:tcW w:w="565" w:type="dxa"/>
            <w:tcBorders>
              <w:top w:val="nil"/>
              <w:bottom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E73CB9" w:rsidRPr="008B4D34" w:rsidRDefault="00E73CB9" w:rsidP="00CA4B06">
            <w:pPr>
              <w:pStyle w:val="ConsPlusNormal"/>
              <w:rPr>
                <w:rFonts w:ascii="Times New Roman" w:hAnsi="Times New Roman" w:cs="Times New Roman"/>
                <w:sz w:val="28"/>
                <w:szCs w:val="28"/>
              </w:rPr>
            </w:pPr>
          </w:p>
        </w:tc>
        <w:tc>
          <w:tcPr>
            <w:tcW w:w="2274" w:type="dxa"/>
            <w:tcBorders>
              <w:top w:val="nil"/>
              <w:bottom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4" w:type="dxa"/>
            <w:gridSpan w:val="10"/>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V w:val="single" w:sz="4" w:space="0" w:color="auto"/>
          </w:tblBorders>
        </w:tblPrEx>
        <w:tc>
          <w:tcPr>
            <w:tcW w:w="9054" w:type="dxa"/>
            <w:gridSpan w:val="10"/>
            <w:tcBorders>
              <w:top w:val="nil"/>
              <w:left w:val="nil"/>
              <w:bottom w:val="nil"/>
              <w:right w:val="nil"/>
            </w:tcBorders>
          </w:tcPr>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E73CB9" w:rsidRPr="008B4D34" w:rsidTr="00CA4B06">
        <w:tblPrEx>
          <w:tblBorders>
            <w:insideV w:val="single" w:sz="4" w:space="0" w:color="auto"/>
          </w:tblBorders>
        </w:tblPrEx>
        <w:tc>
          <w:tcPr>
            <w:tcW w:w="9054" w:type="dxa"/>
            <w:gridSpan w:val="10"/>
            <w:tcBorders>
              <w:top w:val="nil"/>
              <w:left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1695" w:type="dxa"/>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1695" w:type="dxa"/>
          </w:tcPr>
          <w:p w:rsidR="00E73CB9" w:rsidRPr="008B4D34" w:rsidRDefault="00E73CB9" w:rsidP="00CA4B06">
            <w:pPr>
              <w:pStyle w:val="ConsPlusNormal"/>
              <w:rPr>
                <w:rFonts w:ascii="Times New Roman" w:hAnsi="Times New Roman" w:cs="Times New Roman"/>
                <w:sz w:val="28"/>
                <w:szCs w:val="28"/>
              </w:rPr>
            </w:pPr>
          </w:p>
        </w:tc>
        <w:tc>
          <w:tcPr>
            <w:tcW w:w="4520" w:type="dxa"/>
            <w:gridSpan w:val="7"/>
          </w:tcPr>
          <w:p w:rsidR="00E73CB9" w:rsidRPr="008B4D34" w:rsidRDefault="00E73CB9" w:rsidP="00CA4B06">
            <w:pPr>
              <w:pStyle w:val="ConsPlusNormal"/>
              <w:rPr>
                <w:rFonts w:ascii="Times New Roman" w:hAnsi="Times New Roman" w:cs="Times New Roman"/>
                <w:sz w:val="28"/>
                <w:szCs w:val="28"/>
              </w:rPr>
            </w:pPr>
          </w:p>
        </w:tc>
        <w:tc>
          <w:tcPr>
            <w:tcW w:w="2839" w:type="dxa"/>
            <w:gridSpan w:val="2"/>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left w:val="single" w:sz="4" w:space="0" w:color="auto"/>
            <w:right w:val="single" w:sz="4" w:space="0" w:color="auto"/>
            <w:insideH w:val="single" w:sz="4" w:space="0" w:color="auto"/>
            <w:insideV w:val="single" w:sz="4" w:space="0" w:color="auto"/>
          </w:tblBorders>
        </w:tblPrEx>
        <w:tc>
          <w:tcPr>
            <w:tcW w:w="1695" w:type="dxa"/>
          </w:tcPr>
          <w:p w:rsidR="00E73CB9" w:rsidRPr="008B4D34" w:rsidRDefault="00E73CB9" w:rsidP="00CA4B06">
            <w:pPr>
              <w:pStyle w:val="ConsPlusNormal"/>
              <w:rPr>
                <w:rFonts w:ascii="Times New Roman" w:hAnsi="Times New Roman" w:cs="Times New Roman"/>
                <w:sz w:val="28"/>
                <w:szCs w:val="28"/>
              </w:rPr>
            </w:pPr>
          </w:p>
        </w:tc>
        <w:tc>
          <w:tcPr>
            <w:tcW w:w="4520" w:type="dxa"/>
            <w:gridSpan w:val="7"/>
          </w:tcPr>
          <w:p w:rsidR="00E73CB9" w:rsidRPr="008B4D34" w:rsidRDefault="00E73CB9" w:rsidP="00CA4B06">
            <w:pPr>
              <w:pStyle w:val="ConsPlusNormal"/>
              <w:rPr>
                <w:rFonts w:ascii="Times New Roman" w:hAnsi="Times New Roman" w:cs="Times New Roman"/>
                <w:sz w:val="28"/>
                <w:szCs w:val="28"/>
              </w:rPr>
            </w:pPr>
          </w:p>
        </w:tc>
        <w:tc>
          <w:tcPr>
            <w:tcW w:w="2839" w:type="dxa"/>
            <w:gridSpan w:val="2"/>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blPrEx>
          <w:tblBorders>
            <w:insideH w:val="single" w:sz="4" w:space="0" w:color="auto"/>
          </w:tblBorders>
        </w:tblPrEx>
        <w:tc>
          <w:tcPr>
            <w:tcW w:w="3955" w:type="dxa"/>
            <w:gridSpan w:val="4"/>
            <w:tcBorders>
              <w:bottom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E73CB9" w:rsidRPr="008B4D34" w:rsidRDefault="00E73CB9" w:rsidP="00CA4B06">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E73CB9" w:rsidRPr="008B4D34" w:rsidTr="00CA4B06">
        <w:tblPrEx>
          <w:tblBorders>
            <w:insideV w:val="single" w:sz="4" w:space="0" w:color="auto"/>
          </w:tblBorders>
        </w:tblPrEx>
        <w:tc>
          <w:tcPr>
            <w:tcW w:w="9054" w:type="dxa"/>
            <w:gridSpan w:val="10"/>
            <w:tcBorders>
              <w:top w:val="nil"/>
              <w:left w:val="nil"/>
              <w:bottom w:val="nil"/>
              <w:right w:val="nil"/>
            </w:tcBorders>
          </w:tcPr>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73CB9" w:rsidRPr="008B4D34" w:rsidRDefault="00E73CB9" w:rsidP="00CA4B06">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E73CB9" w:rsidRPr="008B4D34" w:rsidTr="00CA4B06">
        <w:tblPrEx>
          <w:tblBorders>
            <w:right w:val="single" w:sz="4" w:space="0" w:color="auto"/>
            <w:insideV w:val="single" w:sz="4" w:space="0" w:color="auto"/>
          </w:tblBorders>
        </w:tblPrEx>
        <w:tc>
          <w:tcPr>
            <w:tcW w:w="4520" w:type="dxa"/>
            <w:gridSpan w:val="5"/>
            <w:tcBorders>
              <w:top w:val="nil"/>
              <w:left w:val="nil"/>
              <w:bottom w:val="nil"/>
            </w:tcBorders>
          </w:tcPr>
          <w:p w:rsidR="00E73CB9" w:rsidRPr="008B4D34" w:rsidRDefault="00E73CB9" w:rsidP="00CA4B06">
            <w:pPr>
              <w:pStyle w:val="ConsPlusNormal"/>
              <w:rPr>
                <w:rFonts w:ascii="Times New Roman" w:hAnsi="Times New Roman" w:cs="Times New Roman"/>
                <w:sz w:val="28"/>
                <w:szCs w:val="28"/>
              </w:rPr>
            </w:pPr>
          </w:p>
        </w:tc>
        <w:tc>
          <w:tcPr>
            <w:tcW w:w="4534" w:type="dxa"/>
            <w:gridSpan w:val="5"/>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E73CB9"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E73CB9" w:rsidRPr="008B4D34" w:rsidRDefault="00E73CB9" w:rsidP="00E73CB9">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E73CB9" w:rsidRPr="008B4D34" w:rsidRDefault="00E73CB9" w:rsidP="00E73CB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E73CB9" w:rsidRPr="008B4D34" w:rsidTr="00CA4B06">
        <w:tc>
          <w:tcPr>
            <w:tcW w:w="4528" w:type="dxa"/>
            <w:gridSpan w:val="3"/>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73CB9" w:rsidRPr="008B4D34" w:rsidRDefault="00E73CB9" w:rsidP="00CA4B06">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lastRenderedPageBreak/>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2264" w:type="dxa"/>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c>
          <w:tcPr>
            <w:tcW w:w="566"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c>
          <w:tcPr>
            <w:tcW w:w="566"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E73CB9" w:rsidRPr="008B4D34" w:rsidRDefault="00E73CB9" w:rsidP="00CA4B06">
            <w:pPr>
              <w:pStyle w:val="ConsPlusNormal"/>
              <w:rPr>
                <w:rFonts w:ascii="Times New Roman" w:hAnsi="Times New Roman" w:cs="Times New Roman"/>
                <w:sz w:val="28"/>
                <w:szCs w:val="28"/>
              </w:rPr>
            </w:pPr>
          </w:p>
        </w:tc>
      </w:tr>
      <w:tr w:rsidR="00E73CB9" w:rsidRPr="008B4D34" w:rsidTr="00CA4B06">
        <w:tc>
          <w:tcPr>
            <w:tcW w:w="2264" w:type="dxa"/>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E73CB9" w:rsidRPr="008B4D34" w:rsidRDefault="00E73CB9" w:rsidP="00CA4B06">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E73CB9" w:rsidRPr="008B4D34" w:rsidTr="00CA4B06">
        <w:tc>
          <w:tcPr>
            <w:tcW w:w="9056" w:type="dxa"/>
            <w:gridSpan w:val="6"/>
            <w:tcBorders>
              <w:top w:val="nil"/>
              <w:left w:val="nil"/>
              <w:bottom w:val="nil"/>
              <w:right w:val="nil"/>
            </w:tcBorders>
          </w:tcPr>
          <w:p w:rsidR="00E73CB9" w:rsidRPr="008B4D34" w:rsidRDefault="00E73CB9" w:rsidP="00CA4B06">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E73CB9" w:rsidRPr="008B4D34" w:rsidRDefault="00E73CB9" w:rsidP="00E73CB9">
      <w:pPr>
        <w:pStyle w:val="ConsPlusNormal"/>
        <w:jc w:val="both"/>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right"/>
        <w:outlineLvl w:val="1"/>
        <w:rPr>
          <w:rFonts w:ascii="Times New Roman" w:hAnsi="Times New Roman" w:cs="Times New Roman"/>
          <w:sz w:val="28"/>
          <w:szCs w:val="28"/>
        </w:rPr>
      </w:pPr>
    </w:p>
    <w:p w:rsidR="00E73CB9" w:rsidRPr="008B4D34" w:rsidRDefault="00E73CB9" w:rsidP="00E73CB9">
      <w:pPr>
        <w:pStyle w:val="ConsPlusNormal"/>
        <w:jc w:val="both"/>
        <w:rPr>
          <w:rFonts w:ascii="Times New Roman" w:hAnsi="Times New Roman" w:cs="Times New Roman"/>
          <w:sz w:val="28"/>
          <w:szCs w:val="28"/>
        </w:rPr>
      </w:pPr>
    </w:p>
    <w:p w:rsidR="004005BA" w:rsidRDefault="004005BA"/>
    <w:sectPr w:rsidR="004005BA" w:rsidSect="00513ED2">
      <w:headerReference w:type="default" r:id="rId112"/>
      <w:footerReference w:type="default" r:id="rId113"/>
      <w:footerReference w:type="first" r:id="rId114"/>
      <w:pgSz w:w="11906" w:h="16838"/>
      <w:pgMar w:top="426"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DE" w:rsidRDefault="00EA3ADE" w:rsidP="00D97ECC">
      <w:r>
        <w:separator/>
      </w:r>
    </w:p>
  </w:endnote>
  <w:endnote w:type="continuationSeparator" w:id="1">
    <w:p w:rsidR="00EA3ADE" w:rsidRDefault="00EA3ADE" w:rsidP="00D97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513ED2" w:rsidRDefault="00D97ECC">
        <w:pPr>
          <w:pStyle w:val="ab"/>
          <w:jc w:val="center"/>
        </w:pPr>
        <w:r>
          <w:fldChar w:fldCharType="begin"/>
        </w:r>
        <w:r w:rsidR="00E73CB9">
          <w:instrText>PAGE   \* MERGEFORMAT</w:instrText>
        </w:r>
        <w:r>
          <w:fldChar w:fldCharType="separate"/>
        </w:r>
        <w:r w:rsidR="002271BB">
          <w:rPr>
            <w:noProof/>
          </w:rPr>
          <w:t>8</w:t>
        </w:r>
        <w:r>
          <w:fldChar w:fldCharType="end"/>
        </w:r>
      </w:p>
    </w:sdtContent>
  </w:sdt>
  <w:p w:rsidR="00513ED2" w:rsidRDefault="00EA3AD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513ED2" w:rsidRDefault="00D97ECC">
        <w:pPr>
          <w:pStyle w:val="ab"/>
          <w:jc w:val="center"/>
        </w:pPr>
        <w:r>
          <w:fldChar w:fldCharType="begin"/>
        </w:r>
        <w:r w:rsidR="00E73CB9">
          <w:instrText>PAGE   \* MERGEFORMAT</w:instrText>
        </w:r>
        <w:r>
          <w:fldChar w:fldCharType="separate"/>
        </w:r>
        <w:r w:rsidR="002271BB">
          <w:rPr>
            <w:noProof/>
          </w:rPr>
          <w:t>1</w:t>
        </w:r>
        <w:r>
          <w:fldChar w:fldCharType="end"/>
        </w:r>
      </w:p>
    </w:sdtContent>
  </w:sdt>
  <w:p w:rsidR="00513ED2" w:rsidRDefault="00EA3A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DE" w:rsidRDefault="00EA3ADE" w:rsidP="00D97ECC">
      <w:r>
        <w:separator/>
      </w:r>
    </w:p>
  </w:footnote>
  <w:footnote w:type="continuationSeparator" w:id="1">
    <w:p w:rsidR="00EA3ADE" w:rsidRDefault="00EA3ADE" w:rsidP="00D9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13ED2" w:rsidRDefault="00D97ECC">
        <w:pPr>
          <w:pStyle w:val="a9"/>
          <w:jc w:val="center"/>
        </w:pPr>
        <w:r>
          <w:fldChar w:fldCharType="begin"/>
        </w:r>
        <w:r w:rsidR="00E73CB9">
          <w:instrText>PAGE   \* MERGEFORMAT</w:instrText>
        </w:r>
        <w:r>
          <w:fldChar w:fldCharType="separate"/>
        </w:r>
        <w:r w:rsidR="002271BB">
          <w:rPr>
            <w:noProof/>
          </w:rPr>
          <w:t>8</w:t>
        </w:r>
        <w:r>
          <w:fldChar w:fldCharType="end"/>
        </w:r>
      </w:p>
    </w:sdtContent>
  </w:sdt>
  <w:p w:rsidR="00513ED2" w:rsidRDefault="00EA3A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1"/>
  </w:num>
  <w:num w:numId="4">
    <w:abstractNumId w:val="1"/>
  </w:num>
  <w:num w:numId="5">
    <w:abstractNumId w:val="8"/>
  </w:num>
  <w:num w:numId="6">
    <w:abstractNumId w:val="26"/>
  </w:num>
  <w:num w:numId="7">
    <w:abstractNumId w:val="7"/>
  </w:num>
  <w:num w:numId="8">
    <w:abstractNumId w:val="25"/>
  </w:num>
  <w:num w:numId="9">
    <w:abstractNumId w:val="2"/>
  </w:num>
  <w:num w:numId="10">
    <w:abstractNumId w:val="22"/>
  </w:num>
  <w:num w:numId="11">
    <w:abstractNumId w:val="18"/>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4"/>
  </w:num>
  <w:num w:numId="20">
    <w:abstractNumId w:val="9"/>
  </w:num>
  <w:num w:numId="21">
    <w:abstractNumId w:val="5"/>
  </w:num>
  <w:num w:numId="22">
    <w:abstractNumId w:val="6"/>
  </w:num>
  <w:num w:numId="23">
    <w:abstractNumId w:val="23"/>
  </w:num>
  <w:num w:numId="24">
    <w:abstractNumId w:val="20"/>
  </w:num>
  <w:num w:numId="25">
    <w:abstractNumId w:val="27"/>
  </w:num>
  <w:num w:numId="26">
    <w:abstractNumId w:val="19"/>
  </w:num>
  <w:num w:numId="27">
    <w:abstractNumId w:val="14"/>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73CB9"/>
    <w:rsid w:val="002271BB"/>
    <w:rsid w:val="004005BA"/>
    <w:rsid w:val="00D97ECC"/>
    <w:rsid w:val="00E73CB9"/>
    <w:rsid w:val="00EA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73CB9"/>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73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3CB9"/>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73C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3CB9"/>
    <w:rPr>
      <w:rFonts w:ascii="Times New Roman" w:eastAsiaTheme="majorEastAsia" w:hAnsi="Times New Roman" w:cstheme="majorBidi"/>
      <w:b/>
      <w:sz w:val="28"/>
      <w:szCs w:val="24"/>
      <w:lang w:eastAsia="ru-RU" w:bidi="ru-RU"/>
    </w:rPr>
  </w:style>
  <w:style w:type="character" w:customStyle="1" w:styleId="31">
    <w:name w:val="Основной текст (3)_"/>
    <w:link w:val="32"/>
    <w:rsid w:val="00E73CB9"/>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E73CB9"/>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73CB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73CB9"/>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73CB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73CB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E73CB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E73CB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73CB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73CB9"/>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73C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E73CB9"/>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E73CB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E73CB9"/>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E73CB9"/>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E73CB9"/>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E73CB9"/>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E73CB9"/>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E73CB9"/>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E73CB9"/>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E73CB9"/>
    <w:rPr>
      <w:rFonts w:ascii="Times New Roman" w:hAnsi="Times New Roman" w:cs="Times New Roman" w:hint="default"/>
      <w:b/>
      <w:bCs/>
      <w:sz w:val="26"/>
      <w:szCs w:val="26"/>
    </w:rPr>
  </w:style>
  <w:style w:type="paragraph" w:styleId="a8">
    <w:name w:val="No Spacing"/>
    <w:qFormat/>
    <w:rsid w:val="00E73CB9"/>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73CB9"/>
    <w:pPr>
      <w:spacing w:before="240" w:after="60"/>
      <w:jc w:val="center"/>
      <w:outlineLvl w:val="0"/>
    </w:pPr>
    <w:rPr>
      <w:rFonts w:cs="Arial"/>
      <w:b/>
      <w:bCs/>
      <w:kern w:val="28"/>
      <w:sz w:val="32"/>
      <w:szCs w:val="32"/>
    </w:rPr>
  </w:style>
  <w:style w:type="paragraph" w:customStyle="1" w:styleId="ConsNormal">
    <w:name w:val="ConsNormal"/>
    <w:uiPriority w:val="99"/>
    <w:rsid w:val="00E73C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E73CB9"/>
    <w:pPr>
      <w:tabs>
        <w:tab w:val="center" w:pos="4677"/>
        <w:tab w:val="right" w:pos="9355"/>
      </w:tabs>
    </w:pPr>
  </w:style>
  <w:style w:type="character" w:customStyle="1" w:styleId="aa">
    <w:name w:val="Верхний колонтитул Знак"/>
    <w:basedOn w:val="a0"/>
    <w:link w:val="a9"/>
    <w:uiPriority w:val="99"/>
    <w:rsid w:val="00E73CB9"/>
    <w:rPr>
      <w:rFonts w:ascii="Arial" w:eastAsia="Times New Roman" w:hAnsi="Arial" w:cs="Times New Roman"/>
      <w:sz w:val="24"/>
      <w:szCs w:val="24"/>
      <w:lang w:eastAsia="ru-RU"/>
    </w:rPr>
  </w:style>
  <w:style w:type="paragraph" w:styleId="ab">
    <w:name w:val="footer"/>
    <w:basedOn w:val="a"/>
    <w:link w:val="ac"/>
    <w:uiPriority w:val="99"/>
    <w:unhideWhenUsed/>
    <w:rsid w:val="00E73CB9"/>
    <w:pPr>
      <w:tabs>
        <w:tab w:val="center" w:pos="4677"/>
        <w:tab w:val="right" w:pos="9355"/>
      </w:tabs>
    </w:pPr>
  </w:style>
  <w:style w:type="character" w:customStyle="1" w:styleId="ac">
    <w:name w:val="Нижний колонтитул Знак"/>
    <w:basedOn w:val="a0"/>
    <w:link w:val="ab"/>
    <w:uiPriority w:val="99"/>
    <w:rsid w:val="00E73CB9"/>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E73CB9"/>
    <w:rPr>
      <w:rFonts w:ascii="Tahoma" w:hAnsi="Tahoma" w:cs="Tahoma"/>
      <w:sz w:val="16"/>
      <w:szCs w:val="16"/>
    </w:rPr>
  </w:style>
  <w:style w:type="character" w:customStyle="1" w:styleId="ae">
    <w:name w:val="Текст выноски Знак"/>
    <w:basedOn w:val="a0"/>
    <w:link w:val="ad"/>
    <w:uiPriority w:val="99"/>
    <w:semiHidden/>
    <w:rsid w:val="00E73CB9"/>
    <w:rPr>
      <w:rFonts w:ascii="Tahoma" w:eastAsia="Times New Roman" w:hAnsi="Tahoma" w:cs="Tahoma"/>
      <w:sz w:val="16"/>
      <w:szCs w:val="16"/>
      <w:lang w:eastAsia="ru-RU"/>
    </w:rPr>
  </w:style>
  <w:style w:type="paragraph" w:customStyle="1" w:styleId="ConsPlusNormal">
    <w:name w:val="ConsPlusNormal"/>
    <w:link w:val="ConsPlusNormal0"/>
    <w:rsid w:val="00E73CB9"/>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E73CB9"/>
    <w:rPr>
      <w:color w:val="0000FF"/>
      <w:u w:val="single"/>
    </w:rPr>
  </w:style>
  <w:style w:type="character" w:customStyle="1" w:styleId="frgu-content-accordeon">
    <w:name w:val="frgu-content-accordeon"/>
    <w:basedOn w:val="a0"/>
    <w:rsid w:val="00E73CB9"/>
  </w:style>
  <w:style w:type="paragraph" w:styleId="af0">
    <w:name w:val="annotation text"/>
    <w:aliases w:val="!Равноширинный текст документа"/>
    <w:basedOn w:val="a"/>
    <w:link w:val="af1"/>
    <w:rsid w:val="00E73C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E73CB9"/>
    <w:rPr>
      <w:rFonts w:ascii="Courier" w:eastAsia="Times New Roman" w:hAnsi="Courier" w:cs="Times New Roman"/>
      <w:szCs w:val="20"/>
      <w:lang w:eastAsia="ru-RU"/>
    </w:rPr>
  </w:style>
  <w:style w:type="paragraph" w:styleId="af2">
    <w:name w:val="footnote text"/>
    <w:basedOn w:val="a"/>
    <w:link w:val="af3"/>
    <w:uiPriority w:val="99"/>
    <w:rsid w:val="00E73CB9"/>
    <w:rPr>
      <w:sz w:val="20"/>
      <w:szCs w:val="20"/>
    </w:rPr>
  </w:style>
  <w:style w:type="character" w:customStyle="1" w:styleId="af3">
    <w:name w:val="Текст сноски Знак"/>
    <w:basedOn w:val="a0"/>
    <w:link w:val="af2"/>
    <w:uiPriority w:val="99"/>
    <w:rsid w:val="00E73CB9"/>
    <w:rPr>
      <w:rFonts w:ascii="Arial" w:eastAsia="Times New Roman" w:hAnsi="Arial" w:cs="Times New Roman"/>
      <w:sz w:val="20"/>
      <w:szCs w:val="20"/>
      <w:lang w:eastAsia="ru-RU"/>
    </w:rPr>
  </w:style>
  <w:style w:type="character" w:styleId="af4">
    <w:name w:val="footnote reference"/>
    <w:uiPriority w:val="99"/>
    <w:semiHidden/>
    <w:rsid w:val="00E73CB9"/>
    <w:rPr>
      <w:vertAlign w:val="superscript"/>
    </w:rPr>
  </w:style>
  <w:style w:type="character" w:customStyle="1" w:styleId="ConsPlusNormal0">
    <w:name w:val="ConsPlusNormal Знак"/>
    <w:link w:val="ConsPlusNormal"/>
    <w:locked/>
    <w:rsid w:val="00E73CB9"/>
    <w:rPr>
      <w:rFonts w:ascii="Arial" w:eastAsiaTheme="minorEastAsia" w:hAnsi="Arial" w:cs="Arial"/>
      <w:sz w:val="20"/>
      <w:lang w:eastAsia="ru-RU"/>
    </w:rPr>
  </w:style>
  <w:style w:type="paragraph" w:customStyle="1" w:styleId="11">
    <w:name w:val="Стиль1"/>
    <w:basedOn w:val="a"/>
    <w:qFormat/>
    <w:rsid w:val="00E73CB9"/>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E73C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03A3BDA08D5623BAD2A619FF4672F115A7E3ACDCA90D3BC0A447CE7850634857A6876F5B4B4744CB7002951EC8D7F17F74B444DB82EC27p9b6N" TargetMode="External"/><Relationship Id="rId21" Type="http://schemas.openxmlformats.org/officeDocument/2006/relationships/hyperlink" Target="consultantplus://offline/ref=34EF289262674C76B9A80004F40673923BCBB52D461EB6A77995A4E0B7088C276CCA8AEFB36A85432029A9523BCDYEM" TargetMode="External"/><Relationship Id="rId42" Type="http://schemas.openxmlformats.org/officeDocument/2006/relationships/hyperlink" Target="https://login.consultant.ru/link/?req=doc&amp;demo=2&amp;base=LAW&amp;n=443769&amp;dst=884&amp;field=134&amp;date=29.04.2023" TargetMode="External"/><Relationship Id="rId47" Type="http://schemas.openxmlformats.org/officeDocument/2006/relationships/hyperlink" Target="https://login.consultant.ru/link/?req=doc&amp;demo=2&amp;base=LAW&amp;n=436411&amp;dst=3467&amp;field=134&amp;date=29.04.2023" TargetMode="External"/><Relationship Id="rId63" Type="http://schemas.openxmlformats.org/officeDocument/2006/relationships/hyperlink" Target="https://login.consultant.ru/link/?req=doc&amp;demo=2&amp;base=LAW&amp;n=443769&amp;dst=1694&amp;field=134&amp;date=29.04.2023" TargetMode="External"/><Relationship Id="rId68" Type="http://schemas.openxmlformats.org/officeDocument/2006/relationships/hyperlink" Target="https://login.consultant.ru/link/?req=doc&amp;demo=2&amp;base=LAW&amp;n=443764&amp;date=29.04.2023" TargetMode="External"/><Relationship Id="rId84" Type="http://schemas.openxmlformats.org/officeDocument/2006/relationships/hyperlink" Target="consultantplus://offline/ref=E860984DE3E0A7F1F7B67CAE6482ACA825835BA617461F6994139B70E2636632D2E0EF357C69912A21A1BF83D790E83D1842F28143gF4BN" TargetMode="External"/><Relationship Id="rId89" Type="http://schemas.openxmlformats.org/officeDocument/2006/relationships/hyperlink" Target="consultantplus://offline/ref=E860984DE3E0A7F1F7B67CAE6482ACA825835BA719461F6994139B70E2636632C0E0B7307C6B847E76FBE88ED7g945N" TargetMode="External"/><Relationship Id="rId112" Type="http://schemas.openxmlformats.org/officeDocument/2006/relationships/header" Target="header1.xml"/><Relationship Id="rId16" Type="http://schemas.openxmlformats.org/officeDocument/2006/relationships/hyperlink" Target="consultantplus://offline/ref=28DB4A0AD4F4CC7EF4DEDDFDC9D91B29BB78AD3EB5FAE408B75C3A64D43F5933110A315EE5A9A94F4F2105E48DvED4M" TargetMode="External"/><Relationship Id="rId107" Type="http://schemas.openxmlformats.org/officeDocument/2006/relationships/hyperlink" Target="consultantplus://offline/ref=884260FC209D6785C193BD959CFC3509A412C69D16D59E6161BF732AF896F9BCBB3A2EF5C4C0F937E372AC8866D4ZBM" TargetMode="External"/><Relationship Id="rId11" Type="http://schemas.openxmlformats.org/officeDocument/2006/relationships/hyperlink" Target="consultantplus://offline/ref=28DB4A0AD4F4CC7EF4DEDDFDC9D91B29BD73AF33B6ABB30AE6093461DC6F032315436451FBABB1514B3F05vED7M" TargetMode="External"/><Relationship Id="rId24" Type="http://schemas.openxmlformats.org/officeDocument/2006/relationships/hyperlink" Target="consultantplus://offline/ref=34EF289262674C76B9A80004F40673923BCBB52C481EB6A77995A4E0B7088C277ECAD2E6B76B90177773FE5F3BDBF7A69916F35A98C6Y8M" TargetMode="External"/><Relationship Id="rId32" Type="http://schemas.openxmlformats.org/officeDocument/2006/relationships/hyperlink" Target="https://login.consultant.ru/link/?req=doc&amp;demo=2&amp;base=LAW&amp;n=443769&amp;dst=582&amp;field=134&amp;date=28.04.2023" TargetMode="External"/><Relationship Id="rId37" Type="http://schemas.openxmlformats.org/officeDocument/2006/relationships/hyperlink" Target="https://login.consultant.ru/link/?req=doc&amp;demo=2&amp;base=LAW&amp;n=435969&amp;dst=101007&amp;field=134&amp;date=28.04.2023" TargetMode="External"/><Relationship Id="rId40" Type="http://schemas.openxmlformats.org/officeDocument/2006/relationships/hyperlink" Target="https://login.consultant.ru/link/?req=doc&amp;demo=2&amp;base=LAW&amp;n=201820&amp;date=28.04.2023" TargetMode="External"/><Relationship Id="rId45" Type="http://schemas.openxmlformats.org/officeDocument/2006/relationships/hyperlink" Target="https://login.consultant.ru/link/?req=doc&amp;demo=2&amp;base=LAW&amp;n=443769&amp;dst=563&amp;field=134&amp;date=29.04.2023" TargetMode="External"/><Relationship Id="rId53" Type="http://schemas.openxmlformats.org/officeDocument/2006/relationships/hyperlink" Target="https://login.consultant.ru/link/?req=doc&amp;demo=2&amp;base=LAW&amp;n=443769&amp;dst=503&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190624&amp;dst=100010&amp;field=134&amp;date=29.04.2023" TargetMode="External"/><Relationship Id="rId74" Type="http://schemas.openxmlformats.org/officeDocument/2006/relationships/hyperlink" Target="consultantplus://offline/ref=D02FBBF6FD0D7D9B16D74849C6A640C52279C53C18D93D348D7BB5FC98DB2065BC026B83F168A71B19F2D77B39AA18290E710E92C32BDC1Fc1jCJ" TargetMode="External"/><Relationship Id="rId79" Type="http://schemas.openxmlformats.org/officeDocument/2006/relationships/hyperlink" Target="consultantplus://offline/ref=D02FBBF6FD0D7D9B16D74849C6A640C52279C53C18D93D348D7BB5FC98DB2065BC026B81F461AC4E48BDD6277EFF0B2A0D710C91DFc2jAJ" TargetMode="External"/><Relationship Id="rId87" Type="http://schemas.openxmlformats.org/officeDocument/2006/relationships/hyperlink" Target="consultantplus://offline/ref=E860984DE3E0A7F1F7B67CAE6482ACA825835BA617461F6994139B70E2636632D2E0EF357D6E912A21A1BF83D790E83D1842F28143gF4BN" TargetMode="External"/><Relationship Id="rId102" Type="http://schemas.openxmlformats.org/officeDocument/2006/relationships/hyperlink" Target="consultantplus://offline/ref=884260FC209D6785C193BD959CFC3509A415C89819D89E6161BF732AF896F9BCA93A76FFC1C3EC63B728FB85664D0776E97CBF53B1DBZ1M" TargetMode="External"/><Relationship Id="rId110" Type="http://schemas.openxmlformats.org/officeDocument/2006/relationships/hyperlink" Target="consultantplus://offline/ref=884260FC209D6785C193BD959CFC3509A415C89819D89E6161BF732AF896F9BCA93A76FCC0C2EC63B728FB85664D0776E97CBF53B1DBZ1M"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demo=2&amp;base=LAW&amp;n=443769&amp;dst=858&amp;field=134&amp;date=29.04.2023" TargetMode="External"/><Relationship Id="rId82" Type="http://schemas.openxmlformats.org/officeDocument/2006/relationships/hyperlink" Target="consultantplus://offline/ref=1FC429C40184FEE0711CFF7E7CAC6E34B5D967076981BADAC0733855E2261842965BCA9BE3924BB9C8945D532F68F6C2B79330E6ECZ16BN" TargetMode="External"/><Relationship Id="rId90" Type="http://schemas.openxmlformats.org/officeDocument/2006/relationships/hyperlink" Target="consultantplus://offline/ref=E860984DE3E0A7F1F7B67CAE6482ACA825835BA617461F6994139B70E2636632D2E0EF357F6F912A21A1BF83D790E83D1842F28143gF4BN" TargetMode="External"/><Relationship Id="rId95"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B1D94782856C31DE4994E28C3885DEE9FB759D320E24FE2D19BC9797B337D5915A239AB9ADB2467AE94D65606226W0M" TargetMode="External"/><Relationship Id="rId14" Type="http://schemas.openxmlformats.org/officeDocument/2006/relationships/hyperlink" Target="consultantplus://offline/ref=28DB4A0AD4F4CC7EF4DEDDFDC9D91B29BB7FAE37B4FAE408B75C3A64D43F5933110A315EE5A9A94F4F2105E48DvED4M" TargetMode="External"/><Relationship Id="rId22" Type="http://schemas.openxmlformats.org/officeDocument/2006/relationships/hyperlink" Target="consultantplus://offline/ref=34EF289262674C76B9A80004F40673923BCBB52C481EB6A77995A4E0B7088C277ECAD2E6B26990177773FE5F3BDBF7A69916F35A98C6Y8M" TargetMode="External"/><Relationship Id="rId27" Type="http://schemas.openxmlformats.org/officeDocument/2006/relationships/hyperlink" Target="https://login.consultant.ru/link/?req=doc&amp;demo=2&amp;base=LAW&amp;n=443769&amp;dst=884&amp;field=134&amp;date=28.04.2023" TargetMode="External"/><Relationship Id="rId30" Type="http://schemas.openxmlformats.org/officeDocument/2006/relationships/hyperlink" Target="https://login.consultant.ru/link/?req=doc&amp;demo=2&amp;base=LAW&amp;n=443769&amp;dst=858&amp;field=134&amp;date=28.04.2023" TargetMode="External"/><Relationship Id="rId35" Type="http://schemas.openxmlformats.org/officeDocument/2006/relationships/hyperlink" Target="https://login.consultant.ru/link/?req=doc&amp;demo=2&amp;base=LAW&amp;n=429473&amp;date=28.04.2023" TargetMode="External"/><Relationship Id="rId43" Type="http://schemas.openxmlformats.org/officeDocument/2006/relationships/hyperlink" Target="https://login.consultant.ru/link/?req=doc&amp;demo=2&amp;base=LAW&amp;n=443769&amp;dst=508&amp;field=134&amp;date=29.04.2023" TargetMode="External"/><Relationship Id="rId48" Type="http://schemas.openxmlformats.org/officeDocument/2006/relationships/hyperlink" Target="https://login.consultant.ru/link/?req=doc&amp;demo=2&amp;base=LAW&amp;n=436411&amp;date=29.04.2023" TargetMode="External"/><Relationship Id="rId56" Type="http://schemas.openxmlformats.org/officeDocument/2006/relationships/hyperlink" Target="https://login.consultant.ru/link/?req=doc&amp;demo=2&amp;base=LAW&amp;n=436411&amp;date=29.04.2023" TargetMode="External"/><Relationship Id="rId64" Type="http://schemas.openxmlformats.org/officeDocument/2006/relationships/hyperlink" Target="https://login.consultant.ru/link/?req=doc&amp;demo=2&amp;base=LAW&amp;n=443769&amp;dst=1699&amp;field=134&amp;date=29.04.2023" TargetMode="External"/><Relationship Id="rId69" Type="http://schemas.openxmlformats.org/officeDocument/2006/relationships/hyperlink" Target="https://login.consultant.ru/link/?req=doc&amp;demo=2&amp;base=LAW&amp;n=415391&amp;date=29.04.2023" TargetMode="External"/><Relationship Id="rId77" Type="http://schemas.openxmlformats.org/officeDocument/2006/relationships/hyperlink" Target="consultantplus://offline/ref=D02FBBF6FD0D7D9B16D74849C6A640C52279C53C18D93D348D7BB5FC98DB2065BC026B83F168A41F1B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34980B61CF425E7C927899F8C2840BC32Z1h4O" TargetMode="External"/><Relationship Id="rId113" Type="http://schemas.openxmlformats.org/officeDocument/2006/relationships/footer" Target="footer1.xml"/><Relationship Id="rId8" Type="http://schemas.openxmlformats.org/officeDocument/2006/relationships/hyperlink" Target="http://www.govvrn.ru" TargetMode="External"/><Relationship Id="rId51" Type="http://schemas.openxmlformats.org/officeDocument/2006/relationships/hyperlink" Target="https://login.consultant.ru/link/?req=doc&amp;demo=2&amp;base=LAW&amp;n=443769&amp;dst=498&amp;field=134&amp;date=29.04.2023" TargetMode="External"/><Relationship Id="rId72" Type="http://schemas.openxmlformats.org/officeDocument/2006/relationships/hyperlink" Target="https://login.consultant.ru/link/?req=doc&amp;demo=2&amp;base=LAW&amp;n=436411&amp;date=29.04.2023" TargetMode="External"/><Relationship Id="rId80" Type="http://schemas.openxmlformats.org/officeDocument/2006/relationships/hyperlink" Target="consultantplus://offline/ref=E860984DE3E0A7F1F7B67CAE6482ACA825835BA617461F6994139B70E2636632D2E0EF3E7864912A21A1BF83D790E83D1842F28143gF4BN" TargetMode="External"/><Relationship Id="rId85" Type="http://schemas.openxmlformats.org/officeDocument/2006/relationships/hyperlink" Target="consultantplus://offline/ref=E860984DE3E0A7F1F7B67CAE6482ACA825835BA617461F6994139B70E2636632D2E0EF3C796B9C7524B4AEDBD894F0231E5AEE8341FAg649N" TargetMode="External"/><Relationship Id="rId93" Type="http://schemas.openxmlformats.org/officeDocument/2006/relationships/hyperlink" Target="https://login.consultant.ru/link/?req=doc&amp;base=LAW&amp;n=430635&amp;date=04.06.2023"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ettings" Target="settings.xml"/><Relationship Id="rId12" Type="http://schemas.openxmlformats.org/officeDocument/2006/relationships/hyperlink" Target="consultantplus://offline/ref=28DB4A0AD4F4CC7EF4DEDDFDC9D91B29BB78A032BAFCE408B75C3A64D43F5933110A315EE5A9A94F4F2105E48DvED4M" TargetMode="External"/><Relationship Id="rId17" Type="http://schemas.openxmlformats.org/officeDocument/2006/relationships/hyperlink" Target="consultantplus://offline/ref=B1D94782856C31DE4994E28C3885DEE9FB7294320C2DFE2D19BC9797B337D5915A239AB9ADB2467AE94D65606226W0M" TargetMode="External"/><Relationship Id="rId25" Type="http://schemas.openxmlformats.org/officeDocument/2006/relationships/hyperlink" Target="consultantplus://offline/ref=34EF289262674C76B9A80004F40673923BCBB52C481EB6A77995A4E0B7088C277ECAD2E7B66990177773FE5F3BDBF7A69916F35A98C6Y8M" TargetMode="External"/><Relationship Id="rId33" Type="http://schemas.openxmlformats.org/officeDocument/2006/relationships/hyperlink" Target="https://login.consultant.ru/link/?req=doc&amp;demo=2&amp;base=LAW&amp;n=443769&amp;dst=462&amp;field=134&amp;date=28.04.2023" TargetMode="External"/><Relationship Id="rId38" Type="http://schemas.openxmlformats.org/officeDocument/2006/relationships/hyperlink" Target="https://login.consultant.ru/link/?req=doc&amp;demo=2&amp;base=LAW&amp;n=443769&amp;dst=475&amp;field=134&amp;date=28.04.2023" TargetMode="External"/><Relationship Id="rId46" Type="http://schemas.openxmlformats.org/officeDocument/2006/relationships/hyperlink" Target="https://login.consultant.ru/link/?req=doc&amp;demo=2&amp;base=LAW&amp;n=425370&amp;dst=100065&amp;field=134&amp;date=29.04.2023" TargetMode="External"/><Relationship Id="rId59" Type="http://schemas.openxmlformats.org/officeDocument/2006/relationships/hyperlink" Target="https://login.consultant.ru/link/?req=doc&amp;demo=2&amp;base=LAW&amp;n=443769&amp;dst=401&amp;field=134&amp;date=29.04.2023" TargetMode="External"/><Relationship Id="rId67" Type="http://schemas.openxmlformats.org/officeDocument/2006/relationships/hyperlink" Target="https://login.consultant.ru/link/?req=doc&amp;demo=2&amp;base=LAW&amp;n=406133&amp;dst=968&amp;field=134&amp;date=29.04.2023" TargetMode="External"/><Relationship Id="rId103" Type="http://schemas.openxmlformats.org/officeDocument/2006/relationships/hyperlink" Target="consultantplus://offline/ref=A3260BADE10879229878BC1E37E24F098D006CA2E18374280BCD8D7E440696750DE40C0C964B80B61CF425E7C927899F8C2840BC32Z1h4O" TargetMode="External"/><Relationship Id="rId108" Type="http://schemas.openxmlformats.org/officeDocument/2006/relationships/hyperlink" Target="consultantplus://offline/ref=884260FC209D6785C193BD959CFC3509A415C89819D89E6161BF732AF896F9BCA93A76FCC5C0EC63B728FB85664D0776E97CBF53B1DBZ1M" TargetMode="External"/><Relationship Id="rId116" Type="http://schemas.openxmlformats.org/officeDocument/2006/relationships/theme" Target="theme/theme1.xml"/><Relationship Id="rId20" Type="http://schemas.openxmlformats.org/officeDocument/2006/relationships/hyperlink" Target="consultantplus://offline/ref=D02FBBF6FD0D7D9B16D74849C6A640C5227EC73A12DB3D348D7BB5FC98DB2065AE02338FF268B91A1AE7812A7FcFjCJ" TargetMode="External"/><Relationship Id="rId41" Type="http://schemas.openxmlformats.org/officeDocument/2006/relationships/hyperlink" Target="https://login.consultant.ru/link/?req=doc&amp;demo=2&amp;base=LAW&amp;n=436061&amp;date=29.04.2023" TargetMode="External"/><Relationship Id="rId54" Type="http://schemas.openxmlformats.org/officeDocument/2006/relationships/hyperlink" Target="https://login.consultant.ru/link/?req=doc&amp;demo=2&amp;base=LAW&amp;n=435969&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35969&amp;date=29.04.2023" TargetMode="External"/><Relationship Id="rId75" Type="http://schemas.openxmlformats.org/officeDocument/2006/relationships/hyperlink" Target="consultantplus://offline/ref=D02FBBF6FD0D7D9B16D74849C6A640C52279C53C18D93D348D7BB5FC98DB2065BC026B86F263F34B5DAC8E297DE11529106D0E93cDjEJ" TargetMode="External"/><Relationship Id="rId83" Type="http://schemas.openxmlformats.org/officeDocument/2006/relationships/hyperlink" Target="consultantplus://offline/ref=E860984DE3E0A7F1F7B67CAE6482ACA825835BA617461F6994139B70E2636632D2E0EF357F6F912A21A1BF83D790E83D1842F28143gF4BN" TargetMode="External"/><Relationship Id="rId88" Type="http://schemas.openxmlformats.org/officeDocument/2006/relationships/hyperlink" Target="consultantplus://offline/ref=E860984DE3E0A7F1F7B67CAE6482ACA825835BA617461F6994139B70E2636632D2E0EF357D69912A21A1BF83D790E83D1842F28143gF4B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DC1C0EC63B728FB85664D0776E97CBF53B1DBZ1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8DB4A0AD4F4CC7EF4DEDDFDC9D91B29BB78A830BEF8E408B75C3A64D43F5933030A6952E5ABB7464D3453B5CBB2D17E5D879B00CBC5EC1Av0D1M" TargetMode="External"/><Relationship Id="rId23" Type="http://schemas.openxmlformats.org/officeDocument/2006/relationships/hyperlink" Target="consultantplus://offline/ref=34EF289262674C76B9A80004F40673923BCBB52C481EB6A77995A4E0B7088C277ECAD2E6B46990177773FE5F3BDBF7A69916F35A98C6Y8M" TargetMode="External"/><Relationship Id="rId28" Type="http://schemas.openxmlformats.org/officeDocument/2006/relationships/hyperlink" Target="https://login.consultant.ru/link/?req=doc&amp;demo=2&amp;base=LAW&amp;n=443769&amp;dst=563&amp;field=134&amp;date=28.04.2023" TargetMode="External"/><Relationship Id="rId36" Type="http://schemas.openxmlformats.org/officeDocument/2006/relationships/hyperlink" Target="https://login.consultant.ru/link/?req=doc&amp;demo=2&amp;base=LAW&amp;n=435969&amp;date=28.04.2023" TargetMode="External"/><Relationship Id="rId49" Type="http://schemas.openxmlformats.org/officeDocument/2006/relationships/hyperlink" Target="https://login.consultant.ru/link/?req=doc&amp;demo=2&amp;base=LAW&amp;n=443769&amp;dst=858&amp;field=134&amp;date=29.04.2023" TargetMode="External"/><Relationship Id="rId57" Type="http://schemas.openxmlformats.org/officeDocument/2006/relationships/hyperlink" Target="https://login.consultant.ru/link/?req=doc&amp;demo=2&amp;base=LAW&amp;n=435969&amp;dst=101007&amp;field=134&amp;date=29.04.2023" TargetMode="External"/><Relationship Id="rId106" Type="http://schemas.openxmlformats.org/officeDocument/2006/relationships/hyperlink" Target="consultantplus://offline/ref=A3260BADE10879229878BC1E37E24F098D006CA2E18374280BCD8D7E440696750DE40C0D924B80B61CF425E7C927899F8C2840BC32Z1h4O" TargetMode="External"/><Relationship Id="rId114" Type="http://schemas.openxmlformats.org/officeDocument/2006/relationships/footer" Target="footer2.xml"/><Relationship Id="rId10" Type="http://schemas.openxmlformats.org/officeDocument/2006/relationships/hyperlink" Target="consultantplus://offline/ref=886E49169024070ABCB9832F606335F4529AA16DD58CC54452AA8506C2CB7B685EB765917BB0793D04021FDB4E8549CAE590363D46b60EN" TargetMode="External"/><Relationship Id="rId31" Type="http://schemas.openxmlformats.org/officeDocument/2006/relationships/hyperlink" Target="https://login.consultant.ru/link/?req=doc&amp;demo=2&amp;base=LAW&amp;n=443769&amp;dst=581&amp;field=134&amp;date=28.04.2023" TargetMode="External"/><Relationship Id="rId44" Type="http://schemas.openxmlformats.org/officeDocument/2006/relationships/hyperlink" Target="https://login.consultant.ru/link/?req=doc&amp;demo=2&amp;base=LAW&amp;n=433592&amp;dst=171&amp;field=134&amp;date=29.04.2023" TargetMode="External"/><Relationship Id="rId52" Type="http://schemas.openxmlformats.org/officeDocument/2006/relationships/hyperlink" Target="https://login.consultant.ru/link/?req=doc&amp;demo=2&amp;base=LAW&amp;n=443769&amp;dst=500&amp;field=134&amp;date=29.04.2023" TargetMode="External"/><Relationship Id="rId60" Type="http://schemas.openxmlformats.org/officeDocument/2006/relationships/hyperlink" Target="https://login.consultant.ru/link/?req=doc&amp;demo=2&amp;base=LAW&amp;n=415391&amp;date=29.04.2023" TargetMode="External"/><Relationship Id="rId65" Type="http://schemas.openxmlformats.org/officeDocument/2006/relationships/hyperlink" Target="https://login.consultant.ru/link/?req=doc&amp;demo=2&amp;base=LAW&amp;n=443769&amp;dst=101159&amp;field=134&amp;date=29.04.2023" TargetMode="External"/><Relationship Id="rId73" Type="http://schemas.openxmlformats.org/officeDocument/2006/relationships/hyperlink" Target="https://login.consultant.ru/link/?req=doc&amp;demo=2&amp;base=LAW&amp;n=435969&amp;dst=101007&amp;field=134&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1FC429C40184FEE0711CFF7E7CAC6E34B5D967076981BADAC0733855E2261842965BCA99E3974BB9C8945D532F68F6C2B79330E6ECZ16BN" TargetMode="External"/><Relationship Id="rId86" Type="http://schemas.openxmlformats.org/officeDocument/2006/relationships/hyperlink" Target="consultantplus://offline/ref=E860984DE3E0A7F1F7B67CAE6482ACA825835BA617461F6994139B70E2636632D2E0EF357D6D912A21A1BF83D790E83D1842F28143gF4BN" TargetMode="External"/><Relationship Id="rId94" Type="http://schemas.openxmlformats.org/officeDocument/2006/relationships/hyperlink" Target="https://login.consultant.ru/link/?req=doc&amp;base=LAW&amp;n=430635&amp;dst=100352&amp;field=134&amp;date=23.07.2023" TargetMode="External"/><Relationship Id="rId99" Type="http://schemas.openxmlformats.org/officeDocument/2006/relationships/hyperlink" Target="https://login.consultant.ru/link/?req=doc&amp;base=LAW&amp;n=430635&amp;dst=290&amp;field=134&amp;date=23.07.2023" TargetMode="External"/><Relationship Id="rId10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webSettings" Target="webSettings.xml"/><Relationship Id="rId9" Type="http://schemas.openxmlformats.org/officeDocument/2006/relationships/hyperlink" Target="consultantplus://offline/ref=886E49169024070ABCB9832F606335F4529AA16DD685C54452AA8506C2CB7B685EB7659774B2793D04021FDB4E8549CAE590363D46b60EN" TargetMode="External"/><Relationship Id="rId13" Type="http://schemas.openxmlformats.org/officeDocument/2006/relationships/hyperlink" Target="consultantplus://offline/ref=28DB4A0AD4F4CC7EF4DEDDFDC9D91B29BB7FAE37B4F8E408B75C3A64D43F5933030A6952E3ABB4441D6E43B182E7DE605F9F8504D5C5vEDFM" TargetMode="External"/><Relationship Id="rId18" Type="http://schemas.openxmlformats.org/officeDocument/2006/relationships/hyperlink" Target="consultantplus://offline/ref=28DB4A0AD4F4CC7EF4DEDDFDC9D91B29BE7CAD31B5F9E408B75C3A64D43F5933110A315EE5A9A94F4F2105E48DvED4M" TargetMode="External"/><Relationship Id="rId39" Type="http://schemas.openxmlformats.org/officeDocument/2006/relationships/hyperlink" Target="https://login.consultant.ru/link/?req=doc&amp;demo=2&amp;base=LAW&amp;n=443769&amp;dst=1772&amp;field=134&amp;date=28.04.2023" TargetMode="External"/><Relationship Id="rId109" Type="http://schemas.openxmlformats.org/officeDocument/2006/relationships/hyperlink" Target="consultantplus://offline/ref=884260FC209D6785C193BD959CFC3509A415C89819D89E6161BF732AF896F9BCA93A76FCC3C0EC63B728FB85664D0776E97CBF53B1DBZ1M" TargetMode="External"/><Relationship Id="rId34" Type="http://schemas.openxmlformats.org/officeDocument/2006/relationships/hyperlink" Target="https://login.consultant.ru/link/?req=doc&amp;demo=2&amp;base=LAW&amp;n=173335&amp;dst=100009&amp;field=134&amp;date=28.04.2023" TargetMode="External"/><Relationship Id="rId50" Type="http://schemas.openxmlformats.org/officeDocument/2006/relationships/hyperlink" Target="https://login.consultant.ru/link/?req=doc&amp;demo=2&amp;base=LAW&amp;n=221478&amp;dst=100011&amp;field=134&amp;date=29.04.2023" TargetMode="External"/><Relationship Id="rId55" Type="http://schemas.openxmlformats.org/officeDocument/2006/relationships/hyperlink" Target="https://login.consultant.ru/link/?req=doc&amp;demo=2&amp;base=LAW&amp;n=429473&amp;date=29.04.2023" TargetMode="External"/><Relationship Id="rId76" Type="http://schemas.openxmlformats.org/officeDocument/2006/relationships/hyperlink" Target="consultantplus://offline/ref=D02FBBF6FD0D7D9B16D74849C6A640C52279C53C18D93D348D7BB5FC98DB2065BC026B81F261AC4E48BDD6277EFF0B2A0D710C91DFc2jA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04B80B61CF425E7C927899F8C2840BC32Z1h4O" TargetMode="External"/><Relationship Id="rId7" Type="http://schemas.openxmlformats.org/officeDocument/2006/relationships/hyperlink" Target="http://www.gosuslugi.ru" TargetMode="External"/><Relationship Id="rId71" Type="http://schemas.openxmlformats.org/officeDocument/2006/relationships/hyperlink" Target="https://login.consultant.ru/link/?req=doc&amp;demo=2&amp;base=LAW&amp;n=429473&amp;date=29.04.2023" TargetMode="External"/><Relationship Id="rId92" Type="http://schemas.openxmlformats.org/officeDocument/2006/relationships/hyperlink" Target="consultantplus://offline/ref=F29D8E1031341F8A226F74B7304BE880748F76088C40B418A4EDB74E96E84BE5F757ABF8F981DBC5B489F26EF24D0BC7370E5118F947D0FDkDJEM" TargetMode="External"/><Relationship Id="rId2" Type="http://schemas.openxmlformats.org/officeDocument/2006/relationships/styles" Target="styles.xml"/><Relationship Id="rId29" Type="http://schemas.openxmlformats.org/officeDocument/2006/relationships/hyperlink" Target="https://login.consultant.ru/link/?req=doc&amp;demo=2&amp;base=LAW&amp;n=425370&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24735</Words>
  <Characters>140995</Characters>
  <Application>Microsoft Office Word</Application>
  <DocSecurity>0</DocSecurity>
  <Lines>1174</Lines>
  <Paragraphs>330</Paragraphs>
  <ScaleCrop>false</ScaleCrop>
  <Company>Reanimator Extreme Edition</Company>
  <LinksUpToDate>false</LinksUpToDate>
  <CharactersWithSpaces>165400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Октябрьское</dc:creator>
  <cp:lastModifiedBy>Октябрьское</cp:lastModifiedBy>
  <cp:revision>2</cp:revision>
  <dcterms:created xsi:type="dcterms:W3CDTF">2023-10-09T12:30:00Z</dcterms:created>
  <dcterms:modified xsi:type="dcterms:W3CDTF">2023-10-09T12:36:00Z</dcterms:modified>
</cp:coreProperties>
</file>