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34" w:rsidRDefault="00274B34" w:rsidP="002C7BAD">
      <w:pPr>
        <w:suppressAutoHyphens/>
        <w:autoSpaceDE/>
        <w:autoSpaceDN/>
        <w:adjustRightInd/>
        <w:snapToGrid w:val="0"/>
        <w:rPr>
          <w:b/>
          <w:color w:val="000000"/>
          <w:sz w:val="27"/>
          <w:szCs w:val="27"/>
          <w:lang w:eastAsia="ar-SA"/>
        </w:rPr>
      </w:pPr>
    </w:p>
    <w:p w:rsidR="00274B34" w:rsidRPr="00274B34" w:rsidRDefault="00274B34" w:rsidP="00274B34">
      <w:pPr>
        <w:ind w:firstLine="708"/>
        <w:rPr>
          <w:rFonts w:eastAsia="Calibri"/>
          <w:sz w:val="24"/>
          <w:szCs w:val="24"/>
          <w:lang w:eastAsia="en-US"/>
        </w:rPr>
      </w:pPr>
      <w:r w:rsidRPr="00274B34">
        <w:rPr>
          <w:rFonts w:eastAsia="Calibri"/>
          <w:noProof/>
          <w:sz w:val="24"/>
          <w:szCs w:val="24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34" w:rsidRPr="00274B34" w:rsidRDefault="00274B34" w:rsidP="00274B34">
      <w:pPr>
        <w:rPr>
          <w:rFonts w:eastAsia="Calibri"/>
          <w:sz w:val="24"/>
          <w:szCs w:val="24"/>
          <w:lang w:eastAsia="en-US"/>
        </w:rPr>
      </w:pPr>
      <w:r w:rsidRPr="00274B34">
        <w:rPr>
          <w:rFonts w:eastAsia="Calibri"/>
          <w:sz w:val="24"/>
          <w:szCs w:val="24"/>
          <w:lang w:eastAsia="en-US"/>
        </w:rPr>
        <w:t xml:space="preserve">           </w:t>
      </w:r>
      <w:r w:rsidRPr="00274B34">
        <w:rPr>
          <w:rFonts w:eastAsia="Calibri"/>
          <w:b/>
          <w:sz w:val="24"/>
          <w:szCs w:val="24"/>
          <w:lang w:eastAsia="en-US"/>
        </w:rPr>
        <w:t>Администрация</w:t>
      </w:r>
      <w:r w:rsidRPr="00274B34">
        <w:rPr>
          <w:rFonts w:eastAsia="Calibri"/>
          <w:sz w:val="24"/>
          <w:szCs w:val="24"/>
          <w:lang w:eastAsia="en-US"/>
        </w:rPr>
        <w:t xml:space="preserve"> </w:t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</w:r>
    </w:p>
    <w:p w:rsidR="00274B34" w:rsidRPr="00274B34" w:rsidRDefault="00274B34" w:rsidP="00274B34">
      <w:pPr>
        <w:jc w:val="both"/>
        <w:rPr>
          <w:rFonts w:eastAsia="Calibri"/>
          <w:sz w:val="24"/>
          <w:szCs w:val="24"/>
          <w:lang w:eastAsia="en-US"/>
        </w:rPr>
      </w:pPr>
      <w:r w:rsidRPr="00274B34">
        <w:rPr>
          <w:rFonts w:eastAsia="Calibri"/>
          <w:sz w:val="24"/>
          <w:szCs w:val="24"/>
          <w:lang w:eastAsia="en-US"/>
        </w:rPr>
        <w:t xml:space="preserve">сельского поселения  Преполовенка </w:t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  <w:t xml:space="preserve">           </w:t>
      </w:r>
    </w:p>
    <w:p w:rsidR="00274B34" w:rsidRPr="00274B34" w:rsidRDefault="00274B34" w:rsidP="00274B34">
      <w:pPr>
        <w:jc w:val="both"/>
        <w:rPr>
          <w:rFonts w:eastAsia="Calibri"/>
          <w:sz w:val="24"/>
          <w:szCs w:val="24"/>
          <w:lang w:eastAsia="en-US"/>
        </w:rPr>
      </w:pPr>
      <w:r w:rsidRPr="00274B34">
        <w:rPr>
          <w:rFonts w:eastAsia="Calibri"/>
          <w:sz w:val="24"/>
          <w:szCs w:val="24"/>
          <w:lang w:eastAsia="en-US"/>
        </w:rPr>
        <w:t>муниципального района Безенчукский</w:t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  <w:t xml:space="preserve"> </w:t>
      </w:r>
    </w:p>
    <w:p w:rsidR="00274B34" w:rsidRPr="00274B34" w:rsidRDefault="00274B34" w:rsidP="00274B34">
      <w:pPr>
        <w:jc w:val="both"/>
        <w:rPr>
          <w:rFonts w:eastAsia="Calibri"/>
          <w:sz w:val="24"/>
          <w:szCs w:val="24"/>
          <w:lang w:eastAsia="en-US"/>
        </w:rPr>
      </w:pPr>
      <w:r w:rsidRPr="00274B34">
        <w:rPr>
          <w:rFonts w:eastAsia="Calibri"/>
          <w:sz w:val="24"/>
          <w:szCs w:val="24"/>
          <w:lang w:eastAsia="en-US"/>
        </w:rPr>
        <w:t xml:space="preserve">         Самарской области</w:t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  <w:t xml:space="preserve"> </w:t>
      </w:r>
    </w:p>
    <w:p w:rsidR="00274B34" w:rsidRPr="00274B34" w:rsidRDefault="00274B34" w:rsidP="00274B34">
      <w:pPr>
        <w:rPr>
          <w:rFonts w:eastAsia="Calibri"/>
          <w:sz w:val="24"/>
          <w:szCs w:val="24"/>
          <w:lang w:eastAsia="en-US"/>
        </w:rPr>
      </w:pPr>
      <w:r w:rsidRPr="00274B34">
        <w:rPr>
          <w:rFonts w:eastAsia="Calibri"/>
          <w:sz w:val="24"/>
          <w:szCs w:val="24"/>
          <w:lang w:eastAsia="en-US"/>
        </w:rPr>
        <w:t>Центральная ул., 53, с. Преполовенка, 446222</w:t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</w:r>
      <w:r w:rsidRPr="00274B34">
        <w:rPr>
          <w:rFonts w:eastAsia="Calibri"/>
          <w:sz w:val="24"/>
          <w:szCs w:val="24"/>
          <w:lang w:eastAsia="en-US"/>
        </w:rPr>
        <w:tab/>
        <w:t xml:space="preserve"> </w:t>
      </w:r>
    </w:p>
    <w:p w:rsidR="00274B34" w:rsidRPr="00274B34" w:rsidRDefault="00274B34" w:rsidP="00274B34">
      <w:pPr>
        <w:rPr>
          <w:rFonts w:eastAsia="Calibri"/>
          <w:sz w:val="24"/>
          <w:szCs w:val="24"/>
          <w:lang w:val="en-US" w:eastAsia="en-US"/>
        </w:rPr>
      </w:pPr>
      <w:r w:rsidRPr="00274B34">
        <w:rPr>
          <w:rFonts w:eastAsia="Calibri"/>
          <w:sz w:val="24"/>
          <w:szCs w:val="24"/>
          <w:lang w:eastAsia="en-US"/>
        </w:rPr>
        <w:t>тел</w:t>
      </w:r>
      <w:r w:rsidRPr="00274B34">
        <w:rPr>
          <w:rFonts w:eastAsia="Calibri"/>
          <w:sz w:val="24"/>
          <w:szCs w:val="24"/>
          <w:lang w:val="en-US" w:eastAsia="en-US"/>
        </w:rPr>
        <w:t>.: 89376444641 e-mail: adm-prepol2017 @yandex.ru</w:t>
      </w:r>
      <w:r w:rsidRPr="00274B34">
        <w:rPr>
          <w:rFonts w:eastAsia="Calibri"/>
          <w:sz w:val="24"/>
          <w:szCs w:val="24"/>
          <w:lang w:val="en-US" w:eastAsia="en-US"/>
        </w:rPr>
        <w:tab/>
      </w:r>
      <w:r w:rsidRPr="00274B34">
        <w:rPr>
          <w:rFonts w:eastAsia="Calibri"/>
          <w:sz w:val="24"/>
          <w:szCs w:val="24"/>
          <w:lang w:val="en-US" w:eastAsia="en-US"/>
        </w:rPr>
        <w:tab/>
      </w:r>
      <w:r w:rsidRPr="00274B34">
        <w:rPr>
          <w:rFonts w:eastAsia="Calibri"/>
          <w:sz w:val="24"/>
          <w:szCs w:val="24"/>
          <w:lang w:val="en-US" w:eastAsia="en-US"/>
        </w:rPr>
        <w:tab/>
      </w:r>
      <w:r w:rsidRPr="00274B34">
        <w:rPr>
          <w:rFonts w:eastAsia="Calibri"/>
          <w:sz w:val="24"/>
          <w:szCs w:val="24"/>
          <w:lang w:val="en-US" w:eastAsia="en-US"/>
        </w:rPr>
        <w:tab/>
      </w:r>
      <w:r w:rsidRPr="00274B34">
        <w:rPr>
          <w:rFonts w:eastAsia="Calibri"/>
          <w:sz w:val="24"/>
          <w:szCs w:val="24"/>
          <w:lang w:val="en-US" w:eastAsia="en-US"/>
        </w:rPr>
        <w:tab/>
      </w:r>
      <w:r w:rsidRPr="00274B34">
        <w:rPr>
          <w:rFonts w:eastAsia="Calibri"/>
          <w:sz w:val="24"/>
          <w:szCs w:val="24"/>
          <w:lang w:val="en-US" w:eastAsia="en-US"/>
        </w:rPr>
        <w:tab/>
        <w:t xml:space="preserve">     </w:t>
      </w:r>
    </w:p>
    <w:p w:rsidR="00274B34" w:rsidRPr="00274B34" w:rsidRDefault="00274B34" w:rsidP="00274B34">
      <w:pPr>
        <w:rPr>
          <w:rFonts w:eastAsia="Calibri"/>
          <w:sz w:val="24"/>
          <w:szCs w:val="24"/>
          <w:lang w:eastAsia="en-US"/>
        </w:rPr>
      </w:pPr>
      <w:r w:rsidRPr="00274B34">
        <w:rPr>
          <w:rFonts w:eastAsia="Calibri"/>
          <w:sz w:val="24"/>
          <w:szCs w:val="24"/>
          <w:lang w:eastAsia="en-US"/>
        </w:rPr>
        <w:t>ОКПО 79170024, ОГРН 1056362024840</w:t>
      </w:r>
    </w:p>
    <w:p w:rsidR="00274B34" w:rsidRPr="00274B34" w:rsidRDefault="00274B34" w:rsidP="00274B34">
      <w:pPr>
        <w:rPr>
          <w:rFonts w:eastAsia="Calibri"/>
          <w:sz w:val="24"/>
          <w:szCs w:val="24"/>
          <w:lang w:eastAsia="en-US"/>
        </w:rPr>
      </w:pPr>
      <w:r w:rsidRPr="00274B34">
        <w:rPr>
          <w:rFonts w:eastAsia="Calibri"/>
          <w:sz w:val="24"/>
          <w:szCs w:val="24"/>
          <w:lang w:eastAsia="en-US"/>
        </w:rPr>
        <w:t>ИНН 6362012537, КПП 636201001</w:t>
      </w:r>
    </w:p>
    <w:p w:rsidR="00274B34" w:rsidRPr="00274B34" w:rsidRDefault="00274B34" w:rsidP="00274B34">
      <w:pPr>
        <w:rPr>
          <w:rFonts w:eastAsia="Calibri"/>
          <w:sz w:val="24"/>
          <w:szCs w:val="24"/>
          <w:lang w:eastAsia="en-US"/>
        </w:rPr>
      </w:pPr>
      <w:r w:rsidRPr="00274B34">
        <w:rPr>
          <w:rFonts w:eastAsia="Calibri"/>
          <w:sz w:val="24"/>
          <w:szCs w:val="24"/>
          <w:lang w:eastAsia="en-US"/>
        </w:rPr>
        <w:tab/>
        <w:t>с.Преполовенка</w:t>
      </w:r>
    </w:p>
    <w:p w:rsidR="00274B34" w:rsidRPr="00274B34" w:rsidRDefault="00274B34" w:rsidP="00274B34">
      <w:pPr>
        <w:rPr>
          <w:rFonts w:eastAsia="Calibri"/>
          <w:sz w:val="24"/>
          <w:szCs w:val="24"/>
          <w:lang w:eastAsia="en-US"/>
        </w:rPr>
      </w:pPr>
    </w:p>
    <w:p w:rsidR="00274B34" w:rsidRPr="00274B34" w:rsidRDefault="00274B34" w:rsidP="00274B34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4"/>
      </w:tblGrid>
      <w:tr w:rsidR="00274B34" w:rsidRPr="00274B34" w:rsidTr="00946819">
        <w:trPr>
          <w:cantSplit/>
          <w:trHeight w:val="47"/>
        </w:trPr>
        <w:tc>
          <w:tcPr>
            <w:tcW w:w="4724" w:type="dxa"/>
          </w:tcPr>
          <w:p w:rsidR="00274B34" w:rsidRPr="00274B34" w:rsidRDefault="00274B34" w:rsidP="0094681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74B34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94681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ПОСТАНОВЛЕНИЕ  </w:t>
            </w:r>
            <w:r w:rsidRPr="00274B34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</w:t>
            </w:r>
          </w:p>
          <w:p w:rsidR="00274B34" w:rsidRPr="00946819" w:rsidRDefault="00274B34" w:rsidP="00946819">
            <w:pP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274B34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от  </w:t>
            </w:r>
            <w:r w:rsidR="00946819">
              <w:rPr>
                <w:rFonts w:eastAsia="Calibri"/>
                <w:sz w:val="24"/>
                <w:szCs w:val="24"/>
                <w:u w:val="single"/>
                <w:lang w:eastAsia="en-US"/>
              </w:rPr>
              <w:t>17.10.2019 года</w:t>
            </w:r>
            <w:r w:rsidRPr="00274B34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Pr="00946819">
              <w:rPr>
                <w:rFonts w:eastAsia="Calibri"/>
                <w:sz w:val="24"/>
                <w:szCs w:val="24"/>
                <w:u w:val="single"/>
                <w:lang w:eastAsia="en-US"/>
              </w:rPr>
              <w:t>№</w:t>
            </w:r>
            <w:r w:rsidR="00946819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47</w:t>
            </w:r>
          </w:p>
          <w:p w:rsidR="00274B34" w:rsidRPr="00274B34" w:rsidRDefault="00274B34" w:rsidP="0094681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74B34" w:rsidRPr="00274B34" w:rsidRDefault="00274B34" w:rsidP="00274B34">
      <w:pPr>
        <w:rPr>
          <w:sz w:val="24"/>
          <w:szCs w:val="24"/>
        </w:rPr>
      </w:pPr>
    </w:p>
    <w:p w:rsidR="00274B34" w:rsidRDefault="00274B34" w:rsidP="002C7BAD">
      <w:pPr>
        <w:suppressAutoHyphens/>
        <w:autoSpaceDE/>
        <w:autoSpaceDN/>
        <w:adjustRightInd/>
        <w:snapToGrid w:val="0"/>
        <w:rPr>
          <w:b/>
          <w:color w:val="000000"/>
          <w:sz w:val="27"/>
          <w:szCs w:val="27"/>
          <w:lang w:eastAsia="ar-SA"/>
        </w:rPr>
      </w:pPr>
    </w:p>
    <w:p w:rsidR="002C7BAD" w:rsidRPr="009A27C4" w:rsidRDefault="002C7BAD" w:rsidP="002C7BAD">
      <w:pPr>
        <w:suppressAutoHyphens/>
        <w:autoSpaceDE/>
        <w:autoSpaceDN/>
        <w:adjustRightInd/>
        <w:snapToGrid w:val="0"/>
        <w:rPr>
          <w:b/>
          <w:color w:val="000000"/>
          <w:sz w:val="27"/>
          <w:szCs w:val="27"/>
          <w:lang w:eastAsia="ar-SA"/>
        </w:rPr>
      </w:pPr>
      <w:r w:rsidRPr="009A27C4">
        <w:rPr>
          <w:b/>
          <w:color w:val="000000"/>
          <w:sz w:val="27"/>
          <w:szCs w:val="27"/>
          <w:lang w:eastAsia="ar-SA"/>
        </w:rPr>
        <w:t>Об утверждении Административного регламента</w:t>
      </w:r>
    </w:p>
    <w:p w:rsidR="002C7BAD" w:rsidRPr="009A27C4" w:rsidRDefault="002C7BAD" w:rsidP="002C7BAD">
      <w:pPr>
        <w:suppressAutoHyphens/>
        <w:autoSpaceDE/>
        <w:autoSpaceDN/>
        <w:adjustRightInd/>
        <w:snapToGrid w:val="0"/>
        <w:rPr>
          <w:b/>
          <w:color w:val="000000"/>
          <w:sz w:val="27"/>
          <w:szCs w:val="27"/>
          <w:lang w:eastAsia="ar-SA"/>
        </w:rPr>
      </w:pPr>
      <w:r w:rsidRPr="009A27C4">
        <w:rPr>
          <w:b/>
          <w:color w:val="000000"/>
          <w:sz w:val="27"/>
          <w:szCs w:val="27"/>
          <w:lang w:eastAsia="ar-SA"/>
        </w:rPr>
        <w:t xml:space="preserve">предоставления муниципальной услуги «Согласование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в границах сельского поселения </w:t>
      </w:r>
      <w:r w:rsidR="00274B34">
        <w:rPr>
          <w:b/>
          <w:color w:val="000000"/>
          <w:sz w:val="27"/>
          <w:szCs w:val="27"/>
          <w:lang w:eastAsia="ar-SA"/>
        </w:rPr>
        <w:t>Преполовенка</w:t>
      </w:r>
      <w:r w:rsidRPr="009A27C4">
        <w:rPr>
          <w:b/>
          <w:color w:val="000000"/>
          <w:sz w:val="27"/>
          <w:szCs w:val="27"/>
          <w:lang w:eastAsia="ar-SA"/>
        </w:rPr>
        <w:t xml:space="preserve"> муниципального района Безенчукский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 в границах сельского поселения </w:t>
      </w:r>
      <w:r w:rsidR="00274B34">
        <w:rPr>
          <w:b/>
          <w:color w:val="000000"/>
          <w:sz w:val="27"/>
          <w:szCs w:val="27"/>
          <w:lang w:eastAsia="ar-SA"/>
        </w:rPr>
        <w:t>Преполовенка</w:t>
      </w:r>
      <w:r w:rsidRPr="009A27C4">
        <w:rPr>
          <w:b/>
          <w:color w:val="000000"/>
          <w:sz w:val="27"/>
          <w:szCs w:val="27"/>
          <w:lang w:eastAsia="ar-SA"/>
        </w:rPr>
        <w:t xml:space="preserve"> муниципального района Безенчукский Самарской области»</w:t>
      </w:r>
    </w:p>
    <w:p w:rsidR="002C7BAD" w:rsidRPr="002C7BAD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7"/>
          <w:szCs w:val="27"/>
          <w:lang w:eastAsia="ar-SA"/>
        </w:rPr>
      </w:pPr>
    </w:p>
    <w:p w:rsidR="002C7BAD" w:rsidRPr="002C7BAD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7"/>
          <w:szCs w:val="27"/>
          <w:lang w:eastAsia="ar-SA"/>
        </w:rPr>
      </w:pPr>
      <w:r w:rsidRPr="002C7BAD">
        <w:rPr>
          <w:color w:val="000000"/>
          <w:sz w:val="27"/>
          <w:szCs w:val="27"/>
          <w:lang w:eastAsia="ar-SA"/>
        </w:rPr>
        <w:t xml:space="preserve">В соответствии с Федеральным законом от 06 октября 2003  N 131-ФЗ «Об общих принципах организации местного самоуправления в Российской Федерации», Федеральным законом от 27 июля 2010  N 210-ФЗ «Об организации предоставления государственных и муниципальных услуг», Федеральным законом от 08.11.2007 N 257-ФЗ (ред. от 02.08.2019) «Об автомобильных дорогах и о дорожной деятельности в Российской Федерации и о внесении изменений в отдельныезаконодательные акты Российской Федерации», Постановлением Правительства Самарской области от 10.10.2018 N 580 «О внесении изменений в постановление Правительства Самарской области от 27.03.2015 N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руководствуясь  Уставом сельского поселения </w:t>
      </w:r>
      <w:r w:rsidR="00274B34">
        <w:rPr>
          <w:color w:val="000000"/>
          <w:sz w:val="27"/>
          <w:szCs w:val="27"/>
          <w:lang w:eastAsia="ar-SA"/>
        </w:rPr>
        <w:t>Преполовенка</w:t>
      </w:r>
      <w:r w:rsidRPr="002C7BAD">
        <w:rPr>
          <w:color w:val="000000"/>
          <w:sz w:val="27"/>
          <w:szCs w:val="27"/>
          <w:lang w:eastAsia="ar-SA"/>
        </w:rPr>
        <w:t xml:space="preserve"> муниципального района Безенчукский Самарской области</w:t>
      </w:r>
    </w:p>
    <w:p w:rsidR="002C7BAD" w:rsidRPr="002C7BAD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7"/>
          <w:szCs w:val="27"/>
          <w:lang w:eastAsia="ar-SA"/>
        </w:rPr>
      </w:pPr>
    </w:p>
    <w:p w:rsidR="002C7BAD" w:rsidRPr="002C7BAD" w:rsidRDefault="002C7BAD" w:rsidP="002C7BAD">
      <w:pPr>
        <w:suppressAutoHyphens/>
        <w:autoSpaceDE/>
        <w:autoSpaceDN/>
        <w:adjustRightInd/>
        <w:snapToGrid w:val="0"/>
        <w:jc w:val="center"/>
        <w:rPr>
          <w:color w:val="000000"/>
          <w:sz w:val="27"/>
          <w:szCs w:val="27"/>
          <w:lang w:eastAsia="ar-SA"/>
        </w:rPr>
      </w:pPr>
      <w:r w:rsidRPr="002C7BAD">
        <w:rPr>
          <w:color w:val="000000"/>
          <w:sz w:val="27"/>
          <w:szCs w:val="27"/>
          <w:lang w:eastAsia="ar-SA"/>
        </w:rPr>
        <w:lastRenderedPageBreak/>
        <w:t>ПОСТАНОВЛЯЮ</w:t>
      </w:r>
      <w:r w:rsidR="00946819">
        <w:rPr>
          <w:color w:val="000000"/>
          <w:sz w:val="27"/>
          <w:szCs w:val="27"/>
          <w:lang w:eastAsia="ar-SA"/>
        </w:rPr>
        <w:t>:</w:t>
      </w:r>
    </w:p>
    <w:p w:rsidR="002C7BAD" w:rsidRPr="002C7BAD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7"/>
          <w:szCs w:val="27"/>
          <w:lang w:eastAsia="ar-SA"/>
        </w:rPr>
      </w:pPr>
      <w:r w:rsidRPr="002C7BAD">
        <w:rPr>
          <w:color w:val="000000"/>
          <w:sz w:val="27"/>
          <w:szCs w:val="27"/>
          <w:lang w:eastAsia="ar-SA"/>
        </w:rPr>
        <w:t xml:space="preserve">        1. Утвердить Административный регламент предоставления муниципальной услуги «Согласование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в границах сельского поселения </w:t>
      </w:r>
      <w:r w:rsidR="00274B34">
        <w:rPr>
          <w:color w:val="000000"/>
          <w:sz w:val="27"/>
          <w:szCs w:val="27"/>
          <w:lang w:eastAsia="ar-SA"/>
        </w:rPr>
        <w:t>Преполовенка</w:t>
      </w:r>
      <w:r w:rsidRPr="002C7BAD">
        <w:rPr>
          <w:color w:val="000000"/>
          <w:sz w:val="27"/>
          <w:szCs w:val="27"/>
          <w:lang w:eastAsia="ar-SA"/>
        </w:rPr>
        <w:t xml:space="preserve"> муниципального района Безенчукский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в границах сельского поселения </w:t>
      </w:r>
      <w:r w:rsidR="00274B34">
        <w:rPr>
          <w:color w:val="000000"/>
          <w:sz w:val="27"/>
          <w:szCs w:val="27"/>
          <w:lang w:eastAsia="ar-SA"/>
        </w:rPr>
        <w:t>Преполовенка</w:t>
      </w:r>
      <w:r w:rsidRPr="002C7BAD">
        <w:rPr>
          <w:color w:val="000000"/>
          <w:sz w:val="27"/>
          <w:szCs w:val="27"/>
          <w:lang w:eastAsia="ar-SA"/>
        </w:rPr>
        <w:t xml:space="preserve"> муниципального района Безенчукский Самарской области» в соответствии с приложением к настоящему постановлению.</w:t>
      </w:r>
    </w:p>
    <w:p w:rsidR="002C7BAD" w:rsidRPr="002C7BAD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7"/>
          <w:szCs w:val="27"/>
          <w:lang w:eastAsia="ar-SA"/>
        </w:rPr>
      </w:pPr>
      <w:r w:rsidRPr="002C7BAD">
        <w:rPr>
          <w:color w:val="000000"/>
          <w:sz w:val="27"/>
          <w:szCs w:val="27"/>
          <w:lang w:eastAsia="ar-SA"/>
        </w:rPr>
        <w:t>2. Настоящее постановление вступает в силу со дня его официального     опубликования.</w:t>
      </w: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both"/>
        <w:rPr>
          <w:color w:val="000000"/>
          <w:sz w:val="27"/>
          <w:szCs w:val="27"/>
          <w:lang w:eastAsia="ar-SA"/>
        </w:rPr>
      </w:pPr>
      <w:r w:rsidRPr="002C7BAD">
        <w:rPr>
          <w:color w:val="000000"/>
          <w:sz w:val="27"/>
          <w:szCs w:val="27"/>
          <w:lang w:eastAsia="ar-SA"/>
        </w:rPr>
        <w:t xml:space="preserve">3.  Опубликовать настоящее постановление в газете «Вестник сельского поселения </w:t>
      </w:r>
      <w:r w:rsidR="00274B34">
        <w:rPr>
          <w:color w:val="000000"/>
          <w:sz w:val="27"/>
          <w:szCs w:val="27"/>
          <w:lang w:eastAsia="ar-SA"/>
        </w:rPr>
        <w:t>Преполовенка</w:t>
      </w:r>
      <w:r w:rsidRPr="002C7BAD">
        <w:rPr>
          <w:color w:val="000000"/>
          <w:sz w:val="27"/>
          <w:szCs w:val="27"/>
          <w:lang w:eastAsia="ar-SA"/>
        </w:rPr>
        <w:t xml:space="preserve">» и разместить на официальном сайте Администрации сельского поселения </w:t>
      </w:r>
      <w:r w:rsidR="00274B34">
        <w:rPr>
          <w:color w:val="000000"/>
          <w:sz w:val="27"/>
          <w:szCs w:val="27"/>
          <w:lang w:eastAsia="ar-SA"/>
        </w:rPr>
        <w:t>Преполовенка</w:t>
      </w:r>
      <w:r w:rsidRPr="002C7BAD">
        <w:rPr>
          <w:color w:val="000000"/>
          <w:sz w:val="27"/>
          <w:szCs w:val="27"/>
          <w:lang w:eastAsia="ar-SA"/>
        </w:rPr>
        <w:t xml:space="preserve"> муниципального района Безенчукский Самарской области в сети Интернет.</w:t>
      </w: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both"/>
        <w:rPr>
          <w:color w:val="000000"/>
          <w:sz w:val="27"/>
          <w:szCs w:val="27"/>
          <w:lang w:eastAsia="ar-SA"/>
        </w:rPr>
      </w:pPr>
      <w:r w:rsidRPr="002C7BAD">
        <w:rPr>
          <w:color w:val="000000"/>
          <w:sz w:val="27"/>
          <w:szCs w:val="27"/>
          <w:lang w:eastAsia="ar-SA"/>
        </w:rPr>
        <w:t>4.   Контроль за исполнением настоящего постановления оставляю за собой.</w:t>
      </w:r>
    </w:p>
    <w:p w:rsidR="002C7BAD" w:rsidRPr="002C7BAD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7"/>
          <w:szCs w:val="27"/>
          <w:lang w:eastAsia="ar-SA"/>
        </w:rPr>
      </w:pPr>
    </w:p>
    <w:p w:rsidR="002C7BAD" w:rsidRPr="002C7BAD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7"/>
          <w:szCs w:val="27"/>
          <w:lang w:eastAsia="ar-SA"/>
        </w:rPr>
      </w:pPr>
    </w:p>
    <w:p w:rsidR="002C7BAD" w:rsidRPr="002C7BAD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7"/>
          <w:szCs w:val="27"/>
          <w:lang w:eastAsia="ar-SA"/>
        </w:rPr>
      </w:pPr>
    </w:p>
    <w:p w:rsidR="002C7BAD" w:rsidRPr="002C7BAD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7"/>
          <w:szCs w:val="27"/>
          <w:lang w:eastAsia="ar-SA"/>
        </w:rPr>
      </w:pPr>
      <w:r w:rsidRPr="002C7BAD">
        <w:rPr>
          <w:color w:val="000000"/>
          <w:sz w:val="27"/>
          <w:szCs w:val="27"/>
          <w:lang w:eastAsia="ar-SA"/>
        </w:rPr>
        <w:t xml:space="preserve">Глава сельского поселения </w:t>
      </w:r>
      <w:r w:rsidR="00274B34">
        <w:rPr>
          <w:color w:val="000000"/>
          <w:sz w:val="27"/>
          <w:szCs w:val="27"/>
          <w:lang w:eastAsia="ar-SA"/>
        </w:rPr>
        <w:t>Преполовенка                             В.Б.Васильев</w:t>
      </w: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both"/>
        <w:rPr>
          <w:bCs/>
          <w:color w:val="000000"/>
          <w:sz w:val="27"/>
          <w:szCs w:val="27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both"/>
        <w:rPr>
          <w:lang w:eastAsia="ar-SA"/>
        </w:rPr>
      </w:pP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both"/>
        <w:rPr>
          <w:lang w:eastAsia="ar-SA"/>
        </w:rPr>
      </w:pPr>
    </w:p>
    <w:p w:rsidR="009A27C4" w:rsidRDefault="009A27C4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lang w:eastAsia="ar-SA"/>
        </w:rPr>
      </w:pPr>
    </w:p>
    <w:p w:rsidR="009A27C4" w:rsidRDefault="009A27C4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lang w:eastAsia="ar-SA"/>
        </w:rPr>
      </w:pPr>
    </w:p>
    <w:p w:rsidR="009A27C4" w:rsidRDefault="009A27C4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lang w:eastAsia="ar-SA"/>
        </w:rPr>
      </w:pPr>
    </w:p>
    <w:p w:rsidR="009A27C4" w:rsidRDefault="009A27C4" w:rsidP="009A27C4">
      <w:pPr>
        <w:shd w:val="clear" w:color="auto" w:fill="FFFFFF"/>
        <w:suppressAutoHyphens/>
        <w:autoSpaceDE/>
        <w:autoSpaceDN/>
        <w:adjustRightInd/>
        <w:snapToGrid w:val="0"/>
        <w:rPr>
          <w:lang w:eastAsia="ar-SA"/>
        </w:rPr>
      </w:pPr>
      <w:r>
        <w:rPr>
          <w:lang w:eastAsia="ar-SA"/>
        </w:rPr>
        <w:t xml:space="preserve">Исп. </w:t>
      </w:r>
      <w:r w:rsidR="00274B34">
        <w:rPr>
          <w:lang w:eastAsia="ar-SA"/>
        </w:rPr>
        <w:t>Оводова Л.Н.89376444641</w:t>
      </w:r>
    </w:p>
    <w:p w:rsidR="002C7BAD" w:rsidRPr="002C7BAD" w:rsidRDefault="002C7BAD" w:rsidP="009A27C4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bCs/>
          <w:color w:val="000000"/>
          <w:lang w:eastAsia="ar-SA"/>
        </w:rPr>
      </w:pPr>
      <w:r w:rsidRPr="002C7BAD">
        <w:rPr>
          <w:lang w:eastAsia="ar-SA"/>
        </w:rPr>
        <w:br w:type="page"/>
      </w:r>
      <w:r w:rsidRPr="002C7BAD">
        <w:rPr>
          <w:bCs/>
          <w:color w:val="000000"/>
          <w:lang w:eastAsia="ar-SA"/>
        </w:rPr>
        <w:lastRenderedPageBreak/>
        <w:t xml:space="preserve">Приложение </w:t>
      </w: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bCs/>
          <w:color w:val="000000"/>
          <w:lang w:eastAsia="ar-SA"/>
        </w:rPr>
      </w:pPr>
      <w:r w:rsidRPr="002C7BAD">
        <w:rPr>
          <w:bCs/>
          <w:color w:val="000000"/>
          <w:lang w:eastAsia="ar-SA"/>
        </w:rPr>
        <w:t xml:space="preserve">к постановлению  Администрации </w:t>
      </w: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bCs/>
          <w:color w:val="000000"/>
          <w:lang w:eastAsia="ar-SA"/>
        </w:rPr>
      </w:pPr>
      <w:r w:rsidRPr="002C7BAD">
        <w:rPr>
          <w:bCs/>
          <w:color w:val="000000"/>
          <w:lang w:eastAsia="ar-SA"/>
        </w:rPr>
        <w:t xml:space="preserve">сельского поселения </w:t>
      </w:r>
      <w:r w:rsidR="00274B34">
        <w:rPr>
          <w:bCs/>
          <w:color w:val="000000"/>
          <w:lang w:eastAsia="ar-SA"/>
        </w:rPr>
        <w:t>Преполовенка</w:t>
      </w: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bCs/>
          <w:color w:val="000000"/>
          <w:lang w:eastAsia="ar-SA"/>
        </w:rPr>
      </w:pPr>
      <w:r w:rsidRPr="002C7BAD">
        <w:rPr>
          <w:bCs/>
          <w:color w:val="000000"/>
          <w:lang w:eastAsia="ar-SA"/>
        </w:rPr>
        <w:t>м.р. Безенчукский Самарской области</w:t>
      </w:r>
    </w:p>
    <w:p w:rsidR="002C7BAD" w:rsidRPr="002C7BAD" w:rsidRDefault="00946819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bCs/>
          <w:color w:val="000000"/>
          <w:sz w:val="27"/>
          <w:szCs w:val="27"/>
          <w:lang w:eastAsia="ar-SA"/>
        </w:rPr>
      </w:pPr>
      <w:r>
        <w:rPr>
          <w:bCs/>
          <w:color w:val="000000"/>
          <w:lang w:eastAsia="ar-SA"/>
        </w:rPr>
        <w:t>№ 47 от 17.10.</w:t>
      </w:r>
      <w:r w:rsidR="002C7BAD" w:rsidRPr="002C7BAD">
        <w:rPr>
          <w:bCs/>
          <w:color w:val="000000"/>
          <w:lang w:eastAsia="ar-SA"/>
        </w:rPr>
        <w:t>2019г</w:t>
      </w:r>
      <w:r w:rsidR="002C7BAD" w:rsidRPr="002C7BAD">
        <w:rPr>
          <w:bCs/>
          <w:color w:val="000000"/>
          <w:sz w:val="27"/>
          <w:szCs w:val="27"/>
          <w:lang w:eastAsia="ar-SA"/>
        </w:rPr>
        <w:t>.</w:t>
      </w:r>
    </w:p>
    <w:p w:rsidR="002C7BAD" w:rsidRDefault="002C7BAD" w:rsidP="008B0F9C">
      <w:pPr>
        <w:spacing w:line="276" w:lineRule="auto"/>
        <w:rPr>
          <w:b/>
          <w:bCs/>
          <w:sz w:val="28"/>
          <w:szCs w:val="28"/>
        </w:rPr>
      </w:pPr>
    </w:p>
    <w:p w:rsidR="002C7BAD" w:rsidRDefault="002C7BAD" w:rsidP="008B0F9C">
      <w:pPr>
        <w:spacing w:line="276" w:lineRule="auto"/>
        <w:rPr>
          <w:b/>
          <w:bCs/>
          <w:sz w:val="28"/>
          <w:szCs w:val="28"/>
        </w:rPr>
      </w:pPr>
    </w:p>
    <w:p w:rsidR="002C7BAD" w:rsidRPr="002C7BAD" w:rsidRDefault="002C7BAD" w:rsidP="002C7BAD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C7BAD">
        <w:rPr>
          <w:b/>
          <w:color w:val="000000"/>
          <w:sz w:val="24"/>
          <w:szCs w:val="24"/>
        </w:rPr>
        <w:t xml:space="preserve">Административный регламент предоставления муниципальной услуги «Согласование планируемого размещения прокладки, переноса или переустройства инженерных коммуникаций в границах полосы  отвода и (или) придорожных полос автомобильной дороги общего пользования </w:t>
      </w:r>
      <w:bookmarkStart w:id="0" w:name="_Hlk15305336"/>
      <w:r w:rsidRPr="002C7BAD">
        <w:rPr>
          <w:b/>
          <w:color w:val="000000"/>
          <w:sz w:val="24"/>
          <w:szCs w:val="24"/>
        </w:rPr>
        <w:t>местного</w:t>
      </w:r>
      <w:bookmarkEnd w:id="0"/>
      <w:r w:rsidRPr="002C7BAD">
        <w:rPr>
          <w:b/>
          <w:color w:val="000000"/>
          <w:sz w:val="24"/>
          <w:szCs w:val="24"/>
        </w:rPr>
        <w:t xml:space="preserve"> значения в границах муниципального района Безенчукский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муниципального района Безенчукский Самарской области.</w:t>
      </w:r>
    </w:p>
    <w:p w:rsidR="00E023B6" w:rsidRPr="002C7BAD" w:rsidRDefault="00E023B6" w:rsidP="002C7BAD">
      <w:pPr>
        <w:spacing w:line="276" w:lineRule="auto"/>
        <w:rPr>
          <w:sz w:val="24"/>
          <w:szCs w:val="24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bookmarkStart w:id="1" w:name="P50"/>
      <w:bookmarkEnd w:id="1"/>
      <w:r w:rsidRPr="005E3FFF">
        <w:rPr>
          <w:sz w:val="22"/>
          <w:szCs w:val="22"/>
        </w:rPr>
        <w:t>1. Общие положения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1.1. Общие сведения о </w:t>
      </w:r>
      <w:r w:rsidR="0010211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Настоящий Административный регламент предоставления </w:t>
      </w:r>
      <w:r w:rsidR="00CA38E8" w:rsidRPr="00CA38E8">
        <w:rPr>
          <w:sz w:val="22"/>
          <w:szCs w:val="22"/>
        </w:rPr>
        <w:t xml:space="preserve">Администрацией сельского поселения </w:t>
      </w:r>
      <w:r w:rsidR="00274B34">
        <w:rPr>
          <w:sz w:val="22"/>
          <w:szCs w:val="22"/>
        </w:rPr>
        <w:t>Преполовенка</w:t>
      </w:r>
      <w:r w:rsidR="00CA38E8" w:rsidRPr="00CA38E8">
        <w:rPr>
          <w:sz w:val="22"/>
          <w:szCs w:val="22"/>
        </w:rPr>
        <w:t xml:space="preserve"> муниципального района </w:t>
      </w:r>
      <w:r w:rsidR="00606E2D">
        <w:rPr>
          <w:sz w:val="22"/>
          <w:szCs w:val="22"/>
        </w:rPr>
        <w:t>Безенчукский</w:t>
      </w:r>
      <w:r w:rsidR="00CA38E8" w:rsidRPr="00CA38E8">
        <w:rPr>
          <w:sz w:val="22"/>
          <w:szCs w:val="22"/>
        </w:rPr>
        <w:t xml:space="preserve"> </w:t>
      </w:r>
      <w:r w:rsidR="00946819">
        <w:rPr>
          <w:sz w:val="22"/>
          <w:szCs w:val="22"/>
        </w:rPr>
        <w:t xml:space="preserve"> </w:t>
      </w:r>
      <w:r w:rsidR="00CA38E8" w:rsidRPr="00CA38E8">
        <w:rPr>
          <w:sz w:val="22"/>
          <w:szCs w:val="22"/>
        </w:rPr>
        <w:t>Самарской области</w:t>
      </w:r>
      <w:r w:rsidR="00CA38E8">
        <w:rPr>
          <w:sz w:val="22"/>
          <w:szCs w:val="22"/>
        </w:rPr>
        <w:t xml:space="preserve"> (далее по тексту – Администрация) </w:t>
      </w:r>
      <w:r w:rsidR="00102114" w:rsidRPr="005E3FFF">
        <w:rPr>
          <w:sz w:val="22"/>
          <w:szCs w:val="22"/>
        </w:rPr>
        <w:t xml:space="preserve">муниципальной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="00102114" w:rsidRPr="005E3FFF">
          <w:rPr>
            <w:sz w:val="22"/>
            <w:szCs w:val="22"/>
          </w:rPr>
          <w:t>договора</w:t>
        </w:r>
      </w:hyperlink>
      <w:r w:rsidR="00102114" w:rsidRPr="005E3FFF">
        <w:rPr>
          <w:sz w:val="22"/>
          <w:szCs w:val="22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</w:t>
      </w:r>
      <w:r w:rsidR="00946819">
        <w:rPr>
          <w:sz w:val="22"/>
          <w:szCs w:val="22"/>
        </w:rPr>
        <w:t xml:space="preserve"> </w:t>
      </w:r>
      <w:r w:rsidR="00102114" w:rsidRPr="005E3FFF">
        <w:rPr>
          <w:sz w:val="22"/>
          <w:szCs w:val="22"/>
        </w:rPr>
        <w:t>дороги общего пользования местного значения</w:t>
      </w:r>
      <w:r w:rsidRPr="005E3FFF">
        <w:rPr>
          <w:sz w:val="22"/>
          <w:szCs w:val="22"/>
        </w:rPr>
        <w:t xml:space="preserve"> (далее </w:t>
      </w:r>
      <w:r w:rsidR="0010211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Регламент) разработан в целях повышения качества и доступности предоставления </w:t>
      </w:r>
      <w:r w:rsidR="0010211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102114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</w:t>
      </w:r>
      <w:r w:rsidR="00946819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пользования </w:t>
      </w:r>
      <w:r w:rsidR="00102114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 (далее </w:t>
      </w:r>
      <w:r w:rsidR="00102114" w:rsidRPr="005E3FFF">
        <w:rPr>
          <w:sz w:val="22"/>
          <w:szCs w:val="22"/>
        </w:rPr>
        <w:t xml:space="preserve">–муниципальная </w:t>
      </w:r>
      <w:r w:rsidRPr="005E3FFF">
        <w:rPr>
          <w:sz w:val="22"/>
          <w:szCs w:val="22"/>
        </w:rPr>
        <w:t xml:space="preserve">услуга) в соответствии с Федеральным </w:t>
      </w:r>
      <w:hyperlink r:id="rId9" w:history="1">
        <w:r w:rsidRPr="005E3FFF">
          <w:rPr>
            <w:sz w:val="22"/>
            <w:szCs w:val="22"/>
          </w:rPr>
          <w:t>законом</w:t>
        </w:r>
      </w:hyperlink>
      <w:r w:rsidR="00946819">
        <w:t xml:space="preserve"> </w:t>
      </w:r>
      <w:r w:rsidR="00102114" w:rsidRPr="005E3FFF">
        <w:rPr>
          <w:sz w:val="22"/>
          <w:szCs w:val="22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Федеральным </w:t>
      </w:r>
      <w:hyperlink r:id="rId10" w:history="1">
        <w:r w:rsidR="00102114" w:rsidRPr="005E3FFF">
          <w:rPr>
            <w:sz w:val="22"/>
            <w:szCs w:val="22"/>
          </w:rPr>
          <w:t>законом</w:t>
        </w:r>
      </w:hyperlink>
      <w:r w:rsidR="00946819">
        <w:t xml:space="preserve"> </w:t>
      </w:r>
      <w:r w:rsidRPr="005E3FFF">
        <w:rPr>
          <w:sz w:val="22"/>
          <w:szCs w:val="22"/>
        </w:rPr>
        <w:t xml:space="preserve">от 27.07.2010 </w:t>
      </w:r>
      <w:r w:rsidR="0010211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210-ФЗ </w:t>
      </w:r>
      <w:r w:rsidR="00102114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Об организации предоставления государственных и муниципальных услуг</w:t>
      </w:r>
      <w:r w:rsidR="00102114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, </w:t>
      </w:r>
      <w:hyperlink r:id="rId11" w:history="1">
        <w:r w:rsidRPr="005E3FFF">
          <w:rPr>
            <w:sz w:val="22"/>
            <w:szCs w:val="22"/>
          </w:rPr>
          <w:t>постановлением</w:t>
        </w:r>
      </w:hyperlink>
      <w:r w:rsidRPr="005E3FFF">
        <w:rPr>
          <w:sz w:val="22"/>
          <w:szCs w:val="22"/>
        </w:rPr>
        <w:t xml:space="preserve"> Правительства Самарской области от 27.01.2011 </w:t>
      </w:r>
      <w:r w:rsidR="00102114" w:rsidRPr="005E3FFF">
        <w:rPr>
          <w:sz w:val="22"/>
          <w:szCs w:val="22"/>
        </w:rPr>
        <w:t>№ 16 «</w:t>
      </w:r>
      <w:r w:rsidRPr="005E3FFF">
        <w:rPr>
          <w:sz w:val="22"/>
          <w:szCs w:val="22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="00102114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Регламент устанавливает порядок, сроки и последовательность административных процедур при предоставлении </w:t>
      </w:r>
      <w:r w:rsidR="00AF6BFE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Получателями </w:t>
      </w:r>
      <w:r w:rsidR="00AF6BFE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 юридические и физические лица, индивидуальные предприниматели, осуществляющие прокладку, перенос, переустройство и (или) эксплуатацию инженерных коммуникаций в границах полосы отвода и (или) придорожных полос автомобильной дороги </w:t>
      </w:r>
      <w:r w:rsidR="00AF6BFE" w:rsidRPr="005E3FFF">
        <w:rPr>
          <w:sz w:val="22"/>
          <w:szCs w:val="22"/>
        </w:rPr>
        <w:t>общего пользования местного значения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Заявителями и лицами, выступающими от имени владельцев коммуникаций, при взаимодействии с </w:t>
      </w:r>
      <w:r w:rsidR="00CA38E8">
        <w:rPr>
          <w:sz w:val="22"/>
          <w:szCs w:val="22"/>
        </w:rPr>
        <w:t xml:space="preserve">Администрацией </w:t>
      </w:r>
      <w:r w:rsidRPr="005E3FFF">
        <w:rPr>
          <w:sz w:val="22"/>
          <w:szCs w:val="22"/>
        </w:rPr>
        <w:t xml:space="preserve"> в ходе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являются их </w:t>
      </w:r>
      <w:r w:rsidRPr="005E3FFF">
        <w:rPr>
          <w:sz w:val="22"/>
          <w:szCs w:val="22"/>
        </w:rPr>
        <w:lastRenderedPageBreak/>
        <w:t xml:space="preserve">представители и уполномоченные ими лица в соответствии с законом (далее </w:t>
      </w:r>
      <w:r w:rsidR="00A21071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заявители).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Полномочия заявителя, не являющегося получателем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подтверждаются доверенностью, оформленной в соответствии с требованиями законодательства.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 Порядок информирования о правилах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1.2.1. Информирование заявителей осуществляется </w:t>
      </w:r>
      <w:r w:rsidR="00CA38E8">
        <w:rPr>
          <w:sz w:val="22"/>
          <w:szCs w:val="22"/>
        </w:rPr>
        <w:t>специалистом Администрации</w:t>
      </w:r>
      <w:r w:rsidRPr="005E3FFF">
        <w:rPr>
          <w:sz w:val="22"/>
          <w:szCs w:val="22"/>
        </w:rPr>
        <w:t xml:space="preserve">, осуществляющим функции по предоставлению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</w:t>
      </w:r>
      <w:r w:rsidR="00B137CE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Местонахождение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(почтовый адрес для направления документов и обращений): </w:t>
      </w:r>
      <w:r w:rsidR="00B137CE">
        <w:rPr>
          <w:sz w:val="22"/>
          <w:szCs w:val="22"/>
        </w:rPr>
        <w:t>446</w:t>
      </w:r>
      <w:r w:rsidR="00274B34">
        <w:rPr>
          <w:sz w:val="22"/>
          <w:szCs w:val="22"/>
        </w:rPr>
        <w:t>222</w:t>
      </w:r>
      <w:r w:rsidR="00B137CE">
        <w:rPr>
          <w:sz w:val="22"/>
          <w:szCs w:val="22"/>
        </w:rPr>
        <w:t>,</w:t>
      </w:r>
      <w:r w:rsidR="00274B34">
        <w:rPr>
          <w:sz w:val="22"/>
          <w:szCs w:val="22"/>
        </w:rPr>
        <w:t xml:space="preserve"> </w:t>
      </w:r>
      <w:r w:rsidR="00B137CE">
        <w:rPr>
          <w:sz w:val="22"/>
          <w:szCs w:val="22"/>
        </w:rPr>
        <w:t xml:space="preserve">Самарская область, </w:t>
      </w:r>
      <w:r w:rsidR="00C30451">
        <w:rPr>
          <w:sz w:val="22"/>
          <w:szCs w:val="22"/>
        </w:rPr>
        <w:t>Б</w:t>
      </w:r>
      <w:r w:rsidR="00606E2D">
        <w:rPr>
          <w:sz w:val="22"/>
          <w:szCs w:val="22"/>
        </w:rPr>
        <w:t>езенчукский</w:t>
      </w:r>
      <w:r w:rsidR="00B137CE">
        <w:rPr>
          <w:sz w:val="22"/>
          <w:szCs w:val="22"/>
        </w:rPr>
        <w:t xml:space="preserve"> район, </w:t>
      </w:r>
      <w:r w:rsidR="00274B34">
        <w:rPr>
          <w:sz w:val="22"/>
          <w:szCs w:val="22"/>
        </w:rPr>
        <w:t>с.</w:t>
      </w:r>
      <w:r w:rsidR="00C30451">
        <w:rPr>
          <w:sz w:val="22"/>
          <w:szCs w:val="22"/>
        </w:rPr>
        <w:t xml:space="preserve"> </w:t>
      </w:r>
      <w:r w:rsidR="00274B34">
        <w:rPr>
          <w:sz w:val="22"/>
          <w:szCs w:val="22"/>
        </w:rPr>
        <w:t>Преполовенка</w:t>
      </w:r>
      <w:r w:rsidR="00B137CE">
        <w:rPr>
          <w:sz w:val="22"/>
          <w:szCs w:val="22"/>
        </w:rPr>
        <w:t>,</w:t>
      </w:r>
      <w:r w:rsidR="00274B34">
        <w:rPr>
          <w:sz w:val="22"/>
          <w:szCs w:val="22"/>
        </w:rPr>
        <w:t xml:space="preserve"> </w:t>
      </w:r>
      <w:r w:rsidR="00B137CE">
        <w:rPr>
          <w:sz w:val="22"/>
          <w:szCs w:val="22"/>
        </w:rPr>
        <w:t>ул.</w:t>
      </w:r>
      <w:r w:rsidR="00946819">
        <w:rPr>
          <w:sz w:val="22"/>
          <w:szCs w:val="22"/>
        </w:rPr>
        <w:t xml:space="preserve"> </w:t>
      </w:r>
      <w:r w:rsidR="009A27C4">
        <w:rPr>
          <w:sz w:val="22"/>
          <w:szCs w:val="22"/>
        </w:rPr>
        <w:t>Центральная</w:t>
      </w:r>
      <w:r w:rsidR="00B137CE">
        <w:rPr>
          <w:sz w:val="22"/>
          <w:szCs w:val="22"/>
        </w:rPr>
        <w:t>, д.</w:t>
      </w:r>
      <w:r w:rsidR="00274B34">
        <w:rPr>
          <w:sz w:val="22"/>
          <w:szCs w:val="22"/>
        </w:rPr>
        <w:t>53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Время работы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:</w:t>
      </w:r>
    </w:p>
    <w:p w:rsidR="0006712A" w:rsidRPr="005E3FFF" w:rsidRDefault="00B137CE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 w:rsidR="00C30451">
        <w:rPr>
          <w:sz w:val="22"/>
          <w:szCs w:val="22"/>
        </w:rPr>
        <w:t>недельник – пятница с 8.00 до 16</w:t>
      </w:r>
      <w:r>
        <w:rPr>
          <w:sz w:val="22"/>
          <w:szCs w:val="22"/>
        </w:rPr>
        <w:t>.00</w:t>
      </w:r>
      <w:r w:rsidR="0006712A" w:rsidRPr="005E3FFF">
        <w:rPr>
          <w:sz w:val="22"/>
          <w:szCs w:val="22"/>
        </w:rPr>
        <w:t>;</w:t>
      </w:r>
      <w:r>
        <w:rPr>
          <w:sz w:val="22"/>
          <w:szCs w:val="22"/>
        </w:rPr>
        <w:t xml:space="preserve"> обед с 12.00 до 13.00</w:t>
      </w:r>
    </w:p>
    <w:p w:rsidR="0006712A" w:rsidRPr="005E3FFF" w:rsidRDefault="00B137CE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Суббота, воскресенье</w:t>
      </w:r>
      <w:r w:rsidR="0006712A" w:rsidRPr="005E3FFF">
        <w:rPr>
          <w:sz w:val="22"/>
          <w:szCs w:val="22"/>
        </w:rPr>
        <w:t xml:space="preserve"> </w:t>
      </w:r>
      <w:r w:rsidR="00946819">
        <w:rPr>
          <w:sz w:val="22"/>
          <w:szCs w:val="22"/>
        </w:rPr>
        <w:t>–</w:t>
      </w:r>
      <w:r w:rsidR="0006712A" w:rsidRPr="005E3FFF">
        <w:rPr>
          <w:sz w:val="22"/>
          <w:szCs w:val="22"/>
        </w:rPr>
        <w:t xml:space="preserve"> выходные</w:t>
      </w:r>
      <w:r w:rsidR="00946819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дни;</w:t>
      </w:r>
    </w:p>
    <w:p w:rsidR="0006712A" w:rsidRPr="00946819" w:rsidRDefault="0006712A" w:rsidP="00072D34">
      <w:pPr>
        <w:spacing w:line="276" w:lineRule="auto"/>
        <w:ind w:firstLine="540"/>
        <w:jc w:val="both"/>
        <w:rPr>
          <w:sz w:val="22"/>
          <w:szCs w:val="22"/>
          <w:u w:val="single"/>
        </w:rPr>
      </w:pPr>
      <w:r w:rsidRPr="005E3FFF">
        <w:rPr>
          <w:sz w:val="22"/>
          <w:szCs w:val="22"/>
        </w:rPr>
        <w:t xml:space="preserve">адрес официального сайта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информационно-телекоммуникационной сети Интернет (далее </w:t>
      </w:r>
      <w:r w:rsidR="00A21071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сеть</w:t>
      </w:r>
      <w:r w:rsidR="00946819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Интернет</w:t>
      </w:r>
      <w:r w:rsidRPr="00946819">
        <w:rPr>
          <w:sz w:val="22"/>
          <w:szCs w:val="22"/>
          <w:u w:val="single"/>
        </w:rPr>
        <w:t>):</w:t>
      </w:r>
      <w:r w:rsidR="00B137CE" w:rsidRPr="00946819">
        <w:rPr>
          <w:sz w:val="22"/>
          <w:szCs w:val="22"/>
          <w:u w:val="single"/>
          <w:lang w:val="en-US"/>
        </w:rPr>
        <w:t>http</w:t>
      </w:r>
      <w:r w:rsidR="00B137CE" w:rsidRPr="00946819">
        <w:rPr>
          <w:sz w:val="22"/>
          <w:szCs w:val="22"/>
          <w:u w:val="single"/>
        </w:rPr>
        <w:t>://</w:t>
      </w:r>
      <w:r w:rsidR="00274B34" w:rsidRPr="00946819">
        <w:rPr>
          <w:sz w:val="22"/>
          <w:szCs w:val="22"/>
          <w:u w:val="single"/>
          <w:lang w:val="en-US"/>
        </w:rPr>
        <w:t>prepolovenka</w:t>
      </w:r>
      <w:r w:rsidR="009A27C4" w:rsidRPr="00946819">
        <w:rPr>
          <w:sz w:val="22"/>
          <w:szCs w:val="22"/>
          <w:u w:val="single"/>
        </w:rPr>
        <w:t>.</w:t>
      </w:r>
      <w:r w:rsidR="009A27C4" w:rsidRPr="00946819">
        <w:rPr>
          <w:sz w:val="22"/>
          <w:szCs w:val="22"/>
          <w:u w:val="single"/>
          <w:lang w:val="en-US"/>
        </w:rPr>
        <w:t>ru</w:t>
      </w:r>
      <w:r w:rsidR="009A27C4" w:rsidRPr="00946819">
        <w:rPr>
          <w:sz w:val="22"/>
          <w:szCs w:val="22"/>
          <w:u w:val="single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1.2.2. Информация о порядке, сроках и процедурах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о ходе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предоставляется в следующих формах: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устное индивидуальное консультирование заявителя специалистом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в электронном виде;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посредством направления почтового сообщения;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 телефону.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обращению заявителя </w:t>
      </w:r>
      <w:r w:rsidR="009A7282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обязан</w:t>
      </w:r>
      <w:r w:rsidR="009A7282">
        <w:rPr>
          <w:sz w:val="22"/>
          <w:szCs w:val="22"/>
        </w:rPr>
        <w:t>а</w:t>
      </w:r>
      <w:r w:rsidRPr="005E3FFF">
        <w:rPr>
          <w:sz w:val="22"/>
          <w:szCs w:val="22"/>
        </w:rPr>
        <w:t xml:space="preserve"> предоставить ему сведения о дате приема заявления и его регистрационном номере.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1.2.3. Устное индивидуальное консультирование заявителя специалистом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происходит при непосредственном обращении заявителя в </w:t>
      </w:r>
      <w:r w:rsidR="009A7282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ожидания в очереди при устном индивидуальном консультировании не может превышать 15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Устное индивидуальное консультирование каждого заявителя специалистом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не может превышать 20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случае, если для подготовки ответа требуется продолжительное время, специалист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1.2.4. Консультирование в электронном виде осуществляется посредством:</w:t>
      </w:r>
    </w:p>
    <w:p w:rsidR="0006712A" w:rsidRPr="00946819" w:rsidRDefault="0006712A" w:rsidP="00072D34">
      <w:pPr>
        <w:spacing w:line="276" w:lineRule="auto"/>
        <w:ind w:firstLine="540"/>
        <w:jc w:val="both"/>
        <w:rPr>
          <w:sz w:val="22"/>
          <w:szCs w:val="22"/>
          <w:u w:val="single"/>
        </w:rPr>
      </w:pPr>
      <w:r w:rsidRPr="005E3FFF">
        <w:rPr>
          <w:sz w:val="22"/>
          <w:szCs w:val="22"/>
        </w:rPr>
        <w:t xml:space="preserve">размещения консультационно-справочной информации на официальном сайте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Интернет: </w:t>
      </w:r>
      <w:r w:rsidR="009A7282" w:rsidRPr="00946819">
        <w:rPr>
          <w:sz w:val="22"/>
          <w:szCs w:val="22"/>
          <w:u w:val="single"/>
          <w:lang w:val="en-US"/>
        </w:rPr>
        <w:t>http</w:t>
      </w:r>
      <w:r w:rsidR="009A7282" w:rsidRPr="00946819">
        <w:rPr>
          <w:sz w:val="22"/>
          <w:szCs w:val="22"/>
          <w:u w:val="single"/>
        </w:rPr>
        <w:t>://</w:t>
      </w:r>
      <w:r w:rsidR="00274B34" w:rsidRPr="00946819">
        <w:rPr>
          <w:sz w:val="22"/>
          <w:szCs w:val="22"/>
          <w:u w:val="single"/>
          <w:lang w:val="en-US"/>
        </w:rPr>
        <w:t>prepolovenka</w:t>
      </w:r>
      <w:r w:rsidR="009A27C4" w:rsidRPr="00946819">
        <w:rPr>
          <w:sz w:val="22"/>
          <w:szCs w:val="22"/>
          <w:u w:val="single"/>
        </w:rPr>
        <w:t>.</w:t>
      </w:r>
      <w:r w:rsidR="009A27C4" w:rsidRPr="00946819">
        <w:rPr>
          <w:sz w:val="22"/>
          <w:szCs w:val="22"/>
          <w:u w:val="single"/>
          <w:lang w:val="en-US"/>
        </w:rPr>
        <w:t>ru</w:t>
      </w:r>
      <w:r w:rsidR="009A7282" w:rsidRPr="00946819">
        <w:rPr>
          <w:sz w:val="22"/>
          <w:szCs w:val="22"/>
          <w:u w:val="single"/>
        </w:rPr>
        <w:t>/</w:t>
      </w:r>
      <w:r w:rsidRPr="00946819">
        <w:rPr>
          <w:sz w:val="22"/>
          <w:szCs w:val="22"/>
          <w:u w:val="single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размещения консультационно-справочной информации в федеральной государственной информационной системе </w:t>
      </w:r>
      <w:r w:rsidR="00A21071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Единый портал государственных и муниципальных услуг (функций)</w:t>
      </w:r>
      <w:r w:rsidR="00A21071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(далее </w:t>
      </w:r>
      <w:r w:rsidR="00A21071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Единый</w:t>
      </w:r>
      <w:r w:rsidR="00946819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портал): http://www.gosuslugi.ru) и в государственной информационной системе </w:t>
      </w:r>
      <w:r w:rsidR="00A21071" w:rsidRPr="005E3FFF">
        <w:rPr>
          <w:sz w:val="22"/>
          <w:szCs w:val="22"/>
        </w:rPr>
        <w:t>Самарской области «</w:t>
      </w:r>
      <w:r w:rsidRPr="005E3FFF">
        <w:rPr>
          <w:sz w:val="22"/>
          <w:szCs w:val="22"/>
        </w:rPr>
        <w:t>Портал государственных и муниципальных услуг Самарской области</w:t>
      </w:r>
      <w:r w:rsidR="00A21071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(далее - Региональный портал): http://www.pgu.samregion.ru и http://www.uslugi.samregion.ru;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индивидуального консультирования путем направления сообщений по электронной почте.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Консультирование путем размещения консультационно-справочной информации на официальном сайте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Интернет, Едином портале и Региональном портале осуществляется посредством получения заинтересованным лицом информации при посещении официального сайта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а также ресурсов Единого портала и Регионального портала.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 консультировании по электронной почте заинтересованное лицо направляет обращение на адрес электронной почты </w:t>
      </w:r>
      <w:r w:rsidR="009A7282">
        <w:rPr>
          <w:sz w:val="22"/>
          <w:szCs w:val="22"/>
        </w:rPr>
        <w:t xml:space="preserve">Администрации </w:t>
      </w:r>
      <w:r w:rsidR="004C7B23" w:rsidRPr="00946819">
        <w:rPr>
          <w:sz w:val="22"/>
          <w:szCs w:val="22"/>
          <w:u w:val="single"/>
          <w:lang w:val="en-US"/>
        </w:rPr>
        <w:t>adm</w:t>
      </w:r>
      <w:r w:rsidR="00274B34" w:rsidRPr="00946819">
        <w:rPr>
          <w:sz w:val="22"/>
          <w:szCs w:val="22"/>
          <w:u w:val="single"/>
        </w:rPr>
        <w:t>-</w:t>
      </w:r>
      <w:r w:rsidR="00274B34" w:rsidRPr="00946819">
        <w:rPr>
          <w:sz w:val="22"/>
          <w:szCs w:val="22"/>
          <w:u w:val="single"/>
          <w:lang w:val="en-US"/>
        </w:rPr>
        <w:t>prepol</w:t>
      </w:r>
      <w:r w:rsidR="00274B34" w:rsidRPr="00946819">
        <w:rPr>
          <w:sz w:val="22"/>
          <w:szCs w:val="22"/>
          <w:u w:val="single"/>
        </w:rPr>
        <w:t>2017</w:t>
      </w:r>
      <w:r w:rsidR="004C7B23" w:rsidRPr="00946819">
        <w:rPr>
          <w:sz w:val="22"/>
          <w:szCs w:val="22"/>
          <w:u w:val="single"/>
        </w:rPr>
        <w:t>@</w:t>
      </w:r>
      <w:r w:rsidR="004C7B23" w:rsidRPr="00946819">
        <w:rPr>
          <w:sz w:val="22"/>
          <w:szCs w:val="22"/>
          <w:u w:val="single"/>
          <w:lang w:val="en-US"/>
        </w:rPr>
        <w:t>yandex</w:t>
      </w:r>
      <w:r w:rsidR="004C7B23" w:rsidRPr="00946819">
        <w:rPr>
          <w:sz w:val="22"/>
          <w:szCs w:val="22"/>
          <w:u w:val="single"/>
        </w:rPr>
        <w:t>.</w:t>
      </w:r>
      <w:r w:rsidR="004C7B23" w:rsidRPr="00946819">
        <w:rPr>
          <w:sz w:val="22"/>
          <w:szCs w:val="22"/>
          <w:u w:val="single"/>
          <w:lang w:val="en-US"/>
        </w:rPr>
        <w:t>ru</w:t>
      </w:r>
      <w:bookmarkStart w:id="2" w:name="_GoBack"/>
      <w:bookmarkEnd w:id="2"/>
      <w:r w:rsidRPr="00946819">
        <w:rPr>
          <w:sz w:val="22"/>
          <w:szCs w:val="22"/>
          <w:u w:val="single"/>
        </w:rPr>
        <w:t>.</w:t>
      </w:r>
      <w:r w:rsidRPr="005E3FFF">
        <w:rPr>
          <w:sz w:val="22"/>
          <w:szCs w:val="22"/>
        </w:rPr>
        <w:t xml:space="preserve"> Датой поступления обращения является дата его регистрации в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</w:t>
      </w:r>
      <w:r w:rsidRPr="005E3FFF">
        <w:rPr>
          <w:sz w:val="22"/>
          <w:szCs w:val="22"/>
        </w:rPr>
        <w:lastRenderedPageBreak/>
        <w:t>случае его указания в обращении) в срок, не превышающий 30 дней с момента поступления обращения.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</w:t>
      </w:r>
      <w:r w:rsidR="009A7282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</w:t>
      </w:r>
      <w:r w:rsidR="00274B34">
        <w:rPr>
          <w:sz w:val="22"/>
          <w:szCs w:val="22"/>
        </w:rPr>
        <w:t>8</w:t>
      </w:r>
      <w:r w:rsidR="00274B34" w:rsidRPr="00274B34">
        <w:rPr>
          <w:sz w:val="22"/>
          <w:szCs w:val="22"/>
        </w:rPr>
        <w:t>9277599651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</w:t>
      </w:r>
      <w:r w:rsidR="00E11FCB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при</w:t>
      </w:r>
      <w:r w:rsidR="00946819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наличии) и должности специалиста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осуществляющего консультирование по телефону.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разговора не должно превышать 20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том случае, если специалист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1.2.7. На официальном сайте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 </w:t>
      </w:r>
      <w:r w:rsidR="009A7282">
        <w:rPr>
          <w:sz w:val="22"/>
          <w:szCs w:val="22"/>
          <w:lang w:val="en-US"/>
        </w:rPr>
        <w:t>http</w:t>
      </w:r>
      <w:r w:rsidR="009A7282" w:rsidRPr="009A7282">
        <w:rPr>
          <w:sz w:val="22"/>
          <w:szCs w:val="22"/>
        </w:rPr>
        <w:t>:/</w:t>
      </w:r>
      <w:r w:rsidR="00946819">
        <w:rPr>
          <w:sz w:val="22"/>
          <w:szCs w:val="22"/>
          <w:lang w:val="en-US"/>
        </w:rPr>
        <w:t>prepoloven</w:t>
      </w:r>
      <w:r w:rsidR="009A27C4" w:rsidRPr="009A27C4">
        <w:rPr>
          <w:sz w:val="22"/>
          <w:szCs w:val="22"/>
        </w:rPr>
        <w:t>ka.ru</w:t>
      </w:r>
      <w:r w:rsidR="009A7282" w:rsidRPr="009A7282">
        <w:rPr>
          <w:sz w:val="22"/>
          <w:szCs w:val="22"/>
        </w:rPr>
        <w:t>/</w:t>
      </w:r>
      <w:r w:rsidRPr="005E3FFF">
        <w:rPr>
          <w:sz w:val="22"/>
          <w:szCs w:val="22"/>
        </w:rPr>
        <w:t xml:space="preserve"> размещаются следующие информационные материалы: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информация по вопросам предоставления </w:t>
      </w:r>
      <w:r w:rsidR="00E11FCB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текст Регламента с приложениями;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информация о месте нахождения и графике работы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справочные телефоны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адрес электронной почты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тексты нормативных правовых актов, регулирующих деятельность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по предоставлению государственной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выдаче проекта договора;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заключении договора;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перечень документов, представляемых заявителем, и требования, предъявляемые к этим документам.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1.2.8. Основными требованиями к информированию заявителей являются: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достоверность предоставляемой информации;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четкость в изложении информации;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полнота информирования;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наглядность форм предоставляемой информации (при письменном информировании);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удобство и доступность получения информации;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оперативность предоставления информации.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t xml:space="preserve">2. Стандарт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2.1. Наименование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</w:t>
      </w:r>
      <w:r w:rsidR="00B3634F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B3634F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B3634F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</w:t>
      </w:r>
      <w:r w:rsidR="00B3634F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 </w:t>
      </w:r>
      <w:r w:rsidR="00B3634F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 предоставляется </w:t>
      </w:r>
      <w:r w:rsidR="009A7282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>.</w:t>
      </w:r>
    </w:p>
    <w:p w:rsidR="0006712A" w:rsidRPr="005E3FFF" w:rsidRDefault="009A7282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Специалист Администрации</w:t>
      </w:r>
      <w:r w:rsidR="00C30451">
        <w:rPr>
          <w:sz w:val="22"/>
          <w:szCs w:val="22"/>
        </w:rPr>
        <w:t>, осуществляющий</w:t>
      </w:r>
      <w:r w:rsidR="0006712A" w:rsidRPr="005E3FFF">
        <w:rPr>
          <w:sz w:val="22"/>
          <w:szCs w:val="22"/>
        </w:rPr>
        <w:t xml:space="preserve"> непосредственное предоставление </w:t>
      </w:r>
      <w:r>
        <w:rPr>
          <w:sz w:val="22"/>
          <w:szCs w:val="22"/>
        </w:rPr>
        <w:t>муниципальной</w:t>
      </w:r>
      <w:r w:rsidR="0006712A" w:rsidRPr="005E3FFF">
        <w:rPr>
          <w:sz w:val="22"/>
          <w:szCs w:val="22"/>
        </w:rPr>
        <w:t xml:space="preserve"> услуги, </w:t>
      </w:r>
      <w:r w:rsidR="00DF7C1D">
        <w:rPr>
          <w:sz w:val="22"/>
          <w:szCs w:val="22"/>
        </w:rPr>
        <w:t>назначается соответствующим распорядительным докуме</w:t>
      </w:r>
      <w:r w:rsidR="00C30451">
        <w:rPr>
          <w:sz w:val="22"/>
          <w:szCs w:val="22"/>
        </w:rPr>
        <w:t xml:space="preserve">нтом Главы сельского поселения </w:t>
      </w:r>
      <w:r w:rsidR="00274B34">
        <w:rPr>
          <w:sz w:val="22"/>
          <w:szCs w:val="22"/>
        </w:rPr>
        <w:t>Преполовенка</w:t>
      </w:r>
      <w:r w:rsidR="00DF7C1D">
        <w:rPr>
          <w:sz w:val="22"/>
          <w:szCs w:val="22"/>
        </w:rPr>
        <w:t xml:space="preserve"> муниципального района </w:t>
      </w:r>
      <w:r w:rsidR="00C30451">
        <w:rPr>
          <w:sz w:val="22"/>
          <w:szCs w:val="22"/>
        </w:rPr>
        <w:t>Безенчукский</w:t>
      </w:r>
      <w:r w:rsidR="00DF7C1D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2.3. Результатами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подготовка проекта договора на прокладку, перенос или переустройство инженерных коммуникаций, их эксплуатацию в границах полосы отвода автомобильной дороги и технических требований и условий (подготовка изменений в технические требования и условия) на планируемую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 (далее </w:t>
      </w:r>
      <w:r w:rsidR="00B3634F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проект</w:t>
      </w:r>
      <w:r w:rsidR="00946819" w:rsidRPr="00946819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договора, технические требования и условия);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отказ в подготовке проекта договора, технических требований и условий;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заключение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на прокладку, перенос или переустройство инженерных коммуникаций, их эксплуатацию в границах полосы отвода автомобильной дороги и согласование документации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(далее </w:t>
      </w:r>
      <w:r w:rsidR="00B3634F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договори согласование документации);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отказ в заключении договора и согласовании документации.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 Срок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Максимальный срок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подготовки проекта договора, технических требований и условий составляет 30 дней со дня регистрации соответствующего </w:t>
      </w:r>
      <w:hyperlink w:anchor="P385" w:history="1">
        <w:r w:rsidRPr="005E3FFF">
          <w:rPr>
            <w:sz w:val="22"/>
            <w:szCs w:val="22"/>
          </w:rPr>
          <w:t>заявления</w:t>
        </w:r>
      </w:hyperlink>
      <w:r w:rsidRPr="005E3FFF">
        <w:rPr>
          <w:sz w:val="22"/>
          <w:szCs w:val="22"/>
        </w:rPr>
        <w:t xml:space="preserve">, оформленного согласно Приложению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 к Регламенту, в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заключения договора и согласования документации составляет 30 дней со дня регистрации соответствующего </w:t>
      </w:r>
      <w:hyperlink w:anchor="P458" w:history="1">
        <w:r w:rsidRPr="005E3FFF">
          <w:rPr>
            <w:sz w:val="22"/>
            <w:szCs w:val="22"/>
          </w:rPr>
          <w:t>заявления</w:t>
        </w:r>
      </w:hyperlink>
      <w:r w:rsidRPr="005E3FFF">
        <w:rPr>
          <w:sz w:val="22"/>
          <w:szCs w:val="22"/>
        </w:rPr>
        <w:t xml:space="preserve">, оформленного согласно Приложению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 к Регламенту, в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2.4.1.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2.4.2. Срок действия согласованной документации составляет 1 год со дня ее согласования.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2.4.3. Срок действия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составляет период эксплуатации инженерной коммуникации.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2.5. Правовыми основаниями для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 следующие нормативные правовые акты: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Федеральный </w:t>
      </w:r>
      <w:hyperlink r:id="rId12" w:history="1">
        <w:r w:rsidRPr="005E3FFF">
          <w:rPr>
            <w:sz w:val="22"/>
            <w:szCs w:val="22"/>
          </w:rPr>
          <w:t>закон</w:t>
        </w:r>
      </w:hyperlink>
      <w:r w:rsidRPr="005E3FFF">
        <w:rPr>
          <w:sz w:val="22"/>
          <w:szCs w:val="22"/>
        </w:rPr>
        <w:t xml:space="preserve"> от 08.11.2007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257-ФЗ </w:t>
      </w:r>
      <w:r w:rsidR="00B3634F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3634F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(Собрание законодательства Российской Федерации, 2007,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46);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иные нормативные правовые акты Российской Федерации и Самарской области, непосредственно регулирующие предоставление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а также:</w:t>
      </w:r>
    </w:p>
    <w:p w:rsidR="0006712A" w:rsidRPr="005E3FFF" w:rsidRDefault="00892E34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3" w:history="1">
        <w:r w:rsidR="0006712A" w:rsidRPr="005E3FFF">
          <w:rPr>
            <w:sz w:val="22"/>
            <w:szCs w:val="22"/>
          </w:rPr>
          <w:t>ГОСТ Р 52289-2004</w:t>
        </w:r>
      </w:hyperlink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приказом Федерального агентства по техническому регулированию и метрологии от 15 декабря 2004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120-ст);</w:t>
      </w:r>
    </w:p>
    <w:p w:rsidR="0006712A" w:rsidRPr="005E3FFF" w:rsidRDefault="00892E34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4" w:history="1">
        <w:r w:rsidR="0006712A" w:rsidRPr="005E3FFF">
          <w:rPr>
            <w:sz w:val="22"/>
            <w:szCs w:val="22"/>
          </w:rPr>
          <w:t>ГОСТ Р 51256-</w:t>
        </w:r>
      </w:hyperlink>
      <w:r w:rsidR="00C70017">
        <w:rPr>
          <w:sz w:val="22"/>
          <w:szCs w:val="22"/>
        </w:rPr>
        <w:t>2018</w:t>
      </w:r>
      <w:r w:rsidR="00B3634F" w:rsidRPr="005E3FFF">
        <w:rPr>
          <w:sz w:val="22"/>
          <w:szCs w:val="22"/>
        </w:rPr>
        <w:t>«</w:t>
      </w:r>
      <w:r w:rsidR="00C70017" w:rsidRPr="00C70017">
        <w:rPr>
          <w:sz w:val="22"/>
          <w:szCs w:val="22"/>
        </w:rPr>
        <w:t>Технические средства организации дорожного движения. Разметка дорожная. Классификация. Технические требования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</w:t>
      </w:r>
      <w:r w:rsidR="00BD22E8" w:rsidRPr="00BD22E8">
        <w:rPr>
          <w:sz w:val="22"/>
          <w:szCs w:val="22"/>
        </w:rPr>
        <w:t>утвержден   </w:t>
      </w:r>
      <w:hyperlink r:id="rId15" w:history="1">
        <w:r w:rsidR="00BD22E8" w:rsidRPr="00BD22E8">
          <w:rPr>
            <w:rStyle w:val="aa"/>
            <w:color w:val="auto"/>
            <w:sz w:val="22"/>
            <w:szCs w:val="22"/>
            <w:u w:val="none"/>
          </w:rPr>
          <w:t>Приказом Федерального агентства по техническому регулированию и метрологии от 20 февраля 2018 г. N 81-ст</w:t>
        </w:r>
      </w:hyperlink>
      <w:r w:rsidR="0006712A" w:rsidRPr="005E3FFF">
        <w:rPr>
          <w:sz w:val="22"/>
          <w:szCs w:val="22"/>
        </w:rPr>
        <w:t>);</w:t>
      </w:r>
    </w:p>
    <w:p w:rsidR="0006712A" w:rsidRPr="005E3FFF" w:rsidRDefault="00892E34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6" w:history="1">
        <w:r w:rsidR="0006712A" w:rsidRPr="005E3FFF">
          <w:rPr>
            <w:sz w:val="22"/>
            <w:szCs w:val="22"/>
          </w:rPr>
          <w:t>ГОСТ Р 52290-2004</w:t>
        </w:r>
      </w:hyperlink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Технические средства организации дорожного движения. Знаки дорожные. Общие технические требования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приказом Федерального агентства Российской Федерации по техническому регулированию и метрологии от 15 декабря 2004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121-ст);</w:t>
      </w:r>
    </w:p>
    <w:p w:rsidR="0006712A" w:rsidRPr="005E3FFF" w:rsidRDefault="00892E34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7" w:history="1">
        <w:r w:rsidR="0006712A" w:rsidRPr="005E3FFF">
          <w:rPr>
            <w:sz w:val="22"/>
            <w:szCs w:val="22"/>
          </w:rPr>
          <w:t>ГОСТ Р 52766-2007</w:t>
        </w:r>
      </w:hyperlink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Дороги автомобильные общего пользования. Элементы обустройства. Общие требования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приказом Федерального агентства Российской Федерации по </w:t>
      </w:r>
      <w:r w:rsidR="0006712A" w:rsidRPr="005E3FFF">
        <w:rPr>
          <w:sz w:val="22"/>
          <w:szCs w:val="22"/>
        </w:rPr>
        <w:lastRenderedPageBreak/>
        <w:t xml:space="preserve">техническому регулированию и метрологии от 23 октября 2007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270-ст);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ГОСТ Р 52044-2003 </w:t>
      </w:r>
      <w:r w:rsidR="00B3634F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B3634F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(принят постановлением Государственного комитета Российской Федерации по стандартизации и метрологии от 22 апреля 2003 года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124-ст);</w:t>
      </w:r>
    </w:p>
    <w:p w:rsidR="0006712A" w:rsidRPr="005E3FFF" w:rsidRDefault="00892E34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8" w:history="1">
        <w:r w:rsidR="0006712A" w:rsidRPr="005E3FFF">
          <w:rPr>
            <w:sz w:val="22"/>
            <w:szCs w:val="22"/>
          </w:rPr>
          <w:t>СНиП 2.05.02-85</w:t>
        </w:r>
      </w:hyperlink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Автомобильные дороги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постановлением Государственного комитета СССР по делам строительства от 17 декабря 1985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233);</w:t>
      </w:r>
    </w:p>
    <w:p w:rsidR="0006712A" w:rsidRPr="005E3FFF" w:rsidRDefault="00892E34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9" w:history="1">
        <w:r w:rsidR="0006712A" w:rsidRPr="005E3FFF">
          <w:rPr>
            <w:sz w:val="22"/>
            <w:szCs w:val="22"/>
          </w:rPr>
          <w:t>СНиП 2.05.03-84</w:t>
        </w:r>
      </w:hyperlink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Мосты и трубы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постановлением Государственного строительного комитета СССР от 30 ноября 1984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200);</w:t>
      </w:r>
    </w:p>
    <w:p w:rsidR="0006712A" w:rsidRPr="005E3FFF" w:rsidRDefault="00892E34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20" w:history="1">
        <w:r w:rsidR="0006712A" w:rsidRPr="005E3FFF">
          <w:rPr>
            <w:sz w:val="22"/>
            <w:szCs w:val="22"/>
          </w:rPr>
          <w:t>СНиП 2.07.01-89</w:t>
        </w:r>
      </w:hyperlink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Градостроительство. Планировка и застройка городских и сельских поселений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постановлением Государственного строительного комитета СССР от 16 мая 1989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78).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2.6. Исчерпывающий перечень документов, необходимых для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3" w:name="P152"/>
      <w:bookmarkEnd w:id="3"/>
      <w:r w:rsidRPr="005E3FFF">
        <w:rPr>
          <w:sz w:val="22"/>
          <w:szCs w:val="22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D77EC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которые заявитель должен представить самостоятельно.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4" w:name="P153"/>
      <w:bookmarkEnd w:id="4"/>
      <w:r w:rsidRPr="005E3FFF">
        <w:rPr>
          <w:sz w:val="22"/>
          <w:szCs w:val="22"/>
        </w:rPr>
        <w:t xml:space="preserve">2.6.1.1. Для подготовки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, технических требований и условий заявителю необходимо направить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:</w:t>
      </w:r>
    </w:p>
    <w:p w:rsidR="0006712A" w:rsidRPr="005E3FFF" w:rsidRDefault="00892E34" w:rsidP="00072D34">
      <w:pPr>
        <w:spacing w:line="276" w:lineRule="auto"/>
        <w:ind w:firstLine="540"/>
        <w:jc w:val="both"/>
        <w:rPr>
          <w:sz w:val="22"/>
          <w:szCs w:val="22"/>
        </w:rPr>
      </w:pPr>
      <w:hyperlink w:anchor="P385" w:history="1">
        <w:r w:rsidR="0006712A" w:rsidRPr="005E3FFF">
          <w:rPr>
            <w:sz w:val="22"/>
            <w:szCs w:val="22"/>
          </w:rPr>
          <w:t>заявление</w:t>
        </w:r>
      </w:hyperlink>
      <w:r w:rsidR="0006712A" w:rsidRPr="005E3FFF">
        <w:rPr>
          <w:sz w:val="22"/>
          <w:szCs w:val="22"/>
        </w:rPr>
        <w:t xml:space="preserve"> 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инженерных коммуникаций в границах полосы отвода автомобильной дороги, по форме согласно Приложению </w:t>
      </w:r>
      <w:r w:rsidR="00B731F6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1 к настоящему Регламенту (далее </w:t>
      </w:r>
      <w:r w:rsidR="00B731F6" w:rsidRPr="005E3FFF">
        <w:rPr>
          <w:sz w:val="22"/>
          <w:szCs w:val="22"/>
        </w:rPr>
        <w:t>–</w:t>
      </w:r>
      <w:r w:rsidR="0006712A" w:rsidRPr="005E3FFF">
        <w:rPr>
          <w:sz w:val="22"/>
          <w:szCs w:val="22"/>
        </w:rPr>
        <w:t xml:space="preserve"> заявлениео выдаче (о внесении изменений) технических требований и условий и проекта договора);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схему размещения инженерной коммуникации, позволяющую определить планируемое место расположения инженерной коммуникации относительно автомобильной дороги (направляется в случае вновь устраиваемой коммуникации);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топографическую съемку с обозначением на ней инженерной коммуникации с каталогами координат в масштабе 1:500.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5" w:name="P157"/>
      <w:bookmarkEnd w:id="5"/>
      <w:r w:rsidRPr="005E3FFF">
        <w:rPr>
          <w:sz w:val="22"/>
          <w:szCs w:val="22"/>
        </w:rPr>
        <w:t xml:space="preserve">2.6.1.2. Для заключения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согласования документации заявителю необходимо направить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:</w:t>
      </w:r>
    </w:p>
    <w:p w:rsidR="0006712A" w:rsidRPr="005E3FFF" w:rsidRDefault="00892E34" w:rsidP="00072D34">
      <w:pPr>
        <w:spacing w:line="276" w:lineRule="auto"/>
        <w:ind w:firstLine="540"/>
        <w:jc w:val="both"/>
        <w:rPr>
          <w:sz w:val="22"/>
          <w:szCs w:val="22"/>
        </w:rPr>
      </w:pPr>
      <w:hyperlink w:anchor="P458" w:history="1">
        <w:r w:rsidR="0006712A" w:rsidRPr="005E3FFF">
          <w:rPr>
            <w:sz w:val="22"/>
            <w:szCs w:val="22"/>
          </w:rPr>
          <w:t>заявление</w:t>
        </w:r>
      </w:hyperlink>
      <w:r w:rsidR="0006712A" w:rsidRPr="005E3FFF">
        <w:rPr>
          <w:sz w:val="22"/>
          <w:szCs w:val="22"/>
        </w:rPr>
        <w:t xml:space="preserve"> о заключении договора и согласовании документации, по форме согласно Приложению </w:t>
      </w:r>
      <w:r w:rsidR="00B731F6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 к настоящему Регламенту (далее </w:t>
      </w:r>
      <w:r w:rsidR="00B731F6" w:rsidRPr="005E3FFF">
        <w:rPr>
          <w:sz w:val="22"/>
          <w:szCs w:val="22"/>
        </w:rPr>
        <w:t>–</w:t>
      </w:r>
      <w:r w:rsidR="0006712A" w:rsidRPr="005E3FFF">
        <w:rPr>
          <w:sz w:val="22"/>
          <w:szCs w:val="22"/>
        </w:rPr>
        <w:t xml:space="preserve"> заявление</w:t>
      </w:r>
      <w:r w:rsidR="00946819" w:rsidRPr="00946819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о заключении договора и согласовании документации);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проектную документацию на устройство инженерной коммуникации (направляется в случае вновь устраиваемой коммуникации);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подписанный владельцем коммуникации договор на планируемую прокладку, перенос, переустройство и (или) эксплуатацию инженерных коммуникаций в границах полосы отвода автомобильной дороги.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DF7C1D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2.6.3. Указанные в </w:t>
      </w:r>
      <w:hyperlink w:anchor="P153" w:history="1">
        <w:r w:rsidRPr="005E3FFF">
          <w:rPr>
            <w:sz w:val="22"/>
            <w:szCs w:val="22"/>
          </w:rPr>
          <w:t>пунктах 2.6.1.1</w:t>
        </w:r>
      </w:hyperlink>
      <w:r w:rsidRPr="005E3FFF">
        <w:rPr>
          <w:sz w:val="22"/>
          <w:szCs w:val="22"/>
        </w:rPr>
        <w:t xml:space="preserve"> - </w:t>
      </w:r>
      <w:hyperlink w:anchor="P157" w:history="1">
        <w:r w:rsidRPr="005E3FFF">
          <w:rPr>
            <w:sz w:val="22"/>
            <w:szCs w:val="22"/>
          </w:rPr>
          <w:t>2.6.1.2</w:t>
        </w:r>
      </w:hyperlink>
      <w:r w:rsidRPr="005E3FFF">
        <w:rPr>
          <w:sz w:val="22"/>
          <w:szCs w:val="22"/>
        </w:rPr>
        <w:t xml:space="preserve"> Регламента заявления заполняются с помощью средств электронно-вычислительной техники или от руки разборчиво, чернилами черного или </w:t>
      </w:r>
      <w:r w:rsidRPr="005E3FFF">
        <w:rPr>
          <w:sz w:val="22"/>
          <w:szCs w:val="22"/>
        </w:rPr>
        <w:lastRenderedPageBreak/>
        <w:t xml:space="preserve">синего цвета. Формы заявлений можно получить в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а также на официальном сайте </w:t>
      </w:r>
      <w:r w:rsidR="00DF7C1D">
        <w:rPr>
          <w:sz w:val="22"/>
          <w:szCs w:val="22"/>
        </w:rPr>
        <w:t>Администрации</w:t>
      </w:r>
      <w:r w:rsidR="00946819" w:rsidRPr="00946819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 сети Интернет, на Едином портале и Региональном портале.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Документы, указанные в </w:t>
      </w:r>
      <w:hyperlink w:anchor="P153" w:history="1">
        <w:r w:rsidRPr="005E3FFF">
          <w:rPr>
            <w:sz w:val="22"/>
            <w:szCs w:val="22"/>
          </w:rPr>
          <w:t>пунктах 2.6.1.1</w:t>
        </w:r>
      </w:hyperlink>
      <w:r w:rsidRPr="005E3FFF">
        <w:rPr>
          <w:sz w:val="22"/>
          <w:szCs w:val="22"/>
        </w:rPr>
        <w:t xml:space="preserve"> - </w:t>
      </w:r>
      <w:hyperlink w:anchor="P157" w:history="1">
        <w:r w:rsidRPr="005E3FFF">
          <w:rPr>
            <w:sz w:val="22"/>
            <w:szCs w:val="22"/>
          </w:rPr>
          <w:t>2.6.1.2</w:t>
        </w:r>
      </w:hyperlink>
      <w:r w:rsidRPr="005E3FFF">
        <w:rPr>
          <w:sz w:val="22"/>
          <w:szCs w:val="22"/>
        </w:rPr>
        <w:t xml:space="preserve"> Регламента, могут быть поданы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лично заявителем;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письменном виде по почте;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электронной форме по электронной почте либо посредством Единого портала и Регионального портала при наличии технических возможностей.</w:t>
      </w:r>
    </w:p>
    <w:p w:rsidR="0006712A" w:rsidRPr="005E3FFF" w:rsidRDefault="00DF7C1D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="0006712A" w:rsidRPr="005E3FFF">
        <w:rPr>
          <w:sz w:val="22"/>
          <w:szCs w:val="22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31F6" w:rsidRPr="005E3FFF">
        <w:rPr>
          <w:sz w:val="22"/>
          <w:szCs w:val="22"/>
        </w:rPr>
        <w:t>муниципальной</w:t>
      </w:r>
      <w:r w:rsidR="0006712A"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2.7. Исчерпывающий перечень оснований для отказа в приеме документов.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Основания для отказа в приеме заявления и прилагаемых к нему документов отсутствуют.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2.8. Исчерпывающий перечень оснований для отказа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6" w:name="P171"/>
      <w:bookmarkEnd w:id="6"/>
      <w:r w:rsidRPr="005E3FFF">
        <w:rPr>
          <w:sz w:val="22"/>
          <w:szCs w:val="22"/>
        </w:rPr>
        <w:t xml:space="preserve">2.8.1. Основанием для отказа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подготовки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технических требований и условий является: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представление неполного комплекта требуемых документов;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регионального или межмуниципального значения в Самарской области влечет за собой ухудшение качественных характеристик элементов автодороги;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</w:t>
      </w:r>
      <w:r w:rsidR="00B731F6" w:rsidRPr="005E3FFF">
        <w:rPr>
          <w:sz w:val="22"/>
          <w:szCs w:val="22"/>
        </w:rPr>
        <w:t>общего пользования местного</w:t>
      </w:r>
      <w:r w:rsidRPr="005E3FFF">
        <w:rPr>
          <w:sz w:val="22"/>
          <w:szCs w:val="22"/>
        </w:rPr>
        <w:t xml:space="preserve"> значения влечет за собой снижение безопасности дорожного движения;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7" w:name="P179"/>
      <w:bookmarkEnd w:id="7"/>
      <w:r w:rsidRPr="005E3FFF">
        <w:rPr>
          <w:sz w:val="22"/>
          <w:szCs w:val="22"/>
        </w:rPr>
        <w:t xml:space="preserve">2.8.2. Основанием для отказа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заключения договора и согласования документации является: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представление неполного комплекта требуемых документов;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отказ владельца коммуникаций от подписания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на прокладку, перенос, переустройство инженерных коммуникаций,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технических требований и условий;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>несоответствие разработанной документации на прокладку, перенос, переустройство инженерных коммуникаций,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2.9. Услуги, являющиеся необходимыми и обязательными для предоставления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отсутствуют.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2.10. </w:t>
      </w:r>
      <w:r w:rsidR="00B731F6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 предоставляется без взимания государственной пошлины или иной платы.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2.11. Максимальный срок ожидания в очереди при подаче заявления о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 получении результата предоставления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не должен превышать 15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8" w:name="P190"/>
      <w:bookmarkEnd w:id="8"/>
      <w:r w:rsidRPr="005E3FFF">
        <w:rPr>
          <w:sz w:val="22"/>
          <w:szCs w:val="22"/>
        </w:rPr>
        <w:t xml:space="preserve">2.12. Срок регистрации заявления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не должен превышать 1 рабочего дня.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Регистрация заявления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поступившего от заявителя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в письменной форме на личном приеме, в электронной форме через Региональный или Единый порталы, не должен превышать 1 рабочего дня после его поступления в </w:t>
      </w:r>
      <w:r w:rsidR="00C07694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>.</w:t>
      </w:r>
    </w:p>
    <w:p w:rsidR="0006712A" w:rsidRPr="00E00A33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E00A33">
        <w:rPr>
          <w:sz w:val="22"/>
          <w:szCs w:val="22"/>
        </w:rPr>
        <w:t xml:space="preserve">Регистрация заявления о предоставлении </w:t>
      </w:r>
      <w:r w:rsidR="00C07694" w:rsidRPr="00E00A33">
        <w:rPr>
          <w:sz w:val="22"/>
          <w:szCs w:val="22"/>
        </w:rPr>
        <w:t>муниципальной</w:t>
      </w:r>
      <w:r w:rsidRPr="00E00A33">
        <w:rPr>
          <w:sz w:val="22"/>
          <w:szCs w:val="22"/>
        </w:rPr>
        <w:t xml:space="preserve"> услуги, поступившего в </w:t>
      </w:r>
      <w:r w:rsidR="00DF7C1D" w:rsidRPr="00E00A33">
        <w:rPr>
          <w:sz w:val="22"/>
          <w:szCs w:val="22"/>
        </w:rPr>
        <w:t>Администрацию</w:t>
      </w:r>
      <w:r w:rsidRPr="00E00A33">
        <w:rPr>
          <w:sz w:val="22"/>
          <w:szCs w:val="22"/>
        </w:rPr>
        <w:t xml:space="preserve"> в выходной (нерабочий или праздничный) день, осуществляется в первый следующий за ним рабочий день.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E00A33">
        <w:rPr>
          <w:sz w:val="22"/>
          <w:szCs w:val="22"/>
        </w:rPr>
        <w:t xml:space="preserve">2.13. Требования к помещениям, в которых предоставляется </w:t>
      </w:r>
      <w:r w:rsidR="00C07694" w:rsidRPr="00E00A33">
        <w:rPr>
          <w:sz w:val="22"/>
          <w:szCs w:val="22"/>
        </w:rPr>
        <w:t>муниципальная</w:t>
      </w:r>
      <w:r w:rsidRPr="00E00A33">
        <w:rPr>
          <w:sz w:val="22"/>
          <w:szCs w:val="22"/>
        </w:rPr>
        <w:t xml:space="preserve"> услуга, к залу ожидания, местам для заполнения запросов о предоставлении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2.13.1. Вход в здани</w:t>
      </w:r>
      <w:r w:rsidR="00C07694" w:rsidRPr="005E3FFF">
        <w:rPr>
          <w:sz w:val="22"/>
          <w:szCs w:val="22"/>
        </w:rPr>
        <w:t>е (строение</w:t>
      </w:r>
      <w:r w:rsidRPr="005E3FFF">
        <w:rPr>
          <w:sz w:val="22"/>
          <w:szCs w:val="22"/>
        </w:rPr>
        <w:t>), в котор</w:t>
      </w:r>
      <w:r w:rsidR="00C07694" w:rsidRPr="005E3FFF">
        <w:rPr>
          <w:sz w:val="22"/>
          <w:szCs w:val="22"/>
        </w:rPr>
        <w:t>ом</w:t>
      </w:r>
      <w:r w:rsidRPr="005E3FFF">
        <w:rPr>
          <w:sz w:val="22"/>
          <w:szCs w:val="22"/>
        </w:rPr>
        <w:t xml:space="preserve"> расположен</w:t>
      </w:r>
      <w:r w:rsidR="00DF7C1D">
        <w:rPr>
          <w:sz w:val="22"/>
          <w:szCs w:val="22"/>
        </w:rPr>
        <w:t>аАдминистрация</w:t>
      </w:r>
      <w:r w:rsidRPr="005E3FFF">
        <w:rPr>
          <w:sz w:val="22"/>
          <w:szCs w:val="22"/>
        </w:rPr>
        <w:t>, долж</w:t>
      </w:r>
      <w:r w:rsidR="00C07694" w:rsidRPr="005E3FFF">
        <w:rPr>
          <w:sz w:val="22"/>
          <w:szCs w:val="22"/>
        </w:rPr>
        <w:t>е</w:t>
      </w:r>
      <w:r w:rsidRPr="005E3FFF">
        <w:rPr>
          <w:sz w:val="22"/>
          <w:szCs w:val="22"/>
        </w:rPr>
        <w:t>н обеспечивать свободный доступ заявителей в помещение.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Вход в 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Центральный вход в здание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07694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2.13.2. Помещения, в которых предоставляется </w:t>
      </w:r>
      <w:r w:rsidR="00C07694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обеспечивается допуск сурдопереводчика и тифлосурдопереводчика.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помещения </w:t>
      </w:r>
      <w:r w:rsidR="00DE490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обеспечивается допуск собаки-проводника при наличии </w:t>
      </w:r>
      <w:hyperlink r:id="rId21" w:history="1">
        <w:r w:rsidRPr="005E3FFF">
          <w:rPr>
            <w:sz w:val="22"/>
            <w:szCs w:val="22"/>
          </w:rPr>
          <w:t>документа</w:t>
        </w:r>
      </w:hyperlink>
      <w:r w:rsidRPr="005E3FFF">
        <w:rPr>
          <w:sz w:val="22"/>
          <w:szCs w:val="22"/>
        </w:rPr>
        <w:t xml:space="preserve">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</w:t>
      </w:r>
      <w:r w:rsidRPr="005E3FFF">
        <w:rPr>
          <w:sz w:val="22"/>
          <w:szCs w:val="22"/>
        </w:rPr>
        <w:lastRenderedPageBreak/>
        <w:t xml:space="preserve">июня 2015 г. </w:t>
      </w:r>
      <w:r w:rsidR="00C0769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386н.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должны соответствовать Санитарно-эпидемиологическим правилам и нормативам </w:t>
      </w:r>
      <w:r w:rsidR="00C07694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22" w:history="1">
        <w:r w:rsidRPr="005E3FFF">
          <w:rPr>
            <w:sz w:val="22"/>
            <w:szCs w:val="22"/>
          </w:rPr>
          <w:t>СанПиН 2.2.2/2.4.1340-03</w:t>
        </w:r>
      </w:hyperlink>
      <w:r w:rsidR="00C07694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C0769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118.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предназначенные для приема граждан, оборудуются: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противопожарной системой и средствами пожаротушения;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системой оповещения о возникновении чрезвычайной ситуации;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системой охраны.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2.13.3. Площадь мест ожидания зависит от количества граждан, ежедневно обращающихся в </w:t>
      </w:r>
      <w:r w:rsidR="00DE4900">
        <w:rPr>
          <w:sz w:val="22"/>
          <w:szCs w:val="22"/>
        </w:rPr>
        <w:t xml:space="preserve">Администрацию </w:t>
      </w:r>
      <w:r w:rsidRPr="005E3FFF">
        <w:rPr>
          <w:sz w:val="22"/>
          <w:szCs w:val="22"/>
        </w:rPr>
        <w:t xml:space="preserve">для получения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Места ожидания в очереди на представление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документов, оборудуются: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информационными стендами с перечнем документов, необходимых для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стульями и столами для возможности оформления документов;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канцелярскими принадлежностями.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 организации рабочих мест предусматривается возможность свободного входа и выхода из помещения.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2.14. Показателями доступности и качества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количество взаимодействий заявителя с должностными лицами </w:t>
      </w:r>
      <w:r w:rsidR="00B34E07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при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их продолжительность;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доля случаев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с нарушением установленного срока в общем количестве исполненных заявлений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доля жалоб заявителей, поступивших в порядке досудебного обжалования решений, принимаемых в ходе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и действий (бездействия) </w:t>
      </w:r>
      <w:r w:rsidRPr="005E3FFF">
        <w:rPr>
          <w:sz w:val="22"/>
          <w:szCs w:val="22"/>
        </w:rPr>
        <w:lastRenderedPageBreak/>
        <w:t xml:space="preserve">должностных лиц </w:t>
      </w:r>
      <w:r w:rsidR="00387138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общем количестве обращений по вопросам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05" w:history="1">
        <w:r w:rsidRPr="005E3FFF">
          <w:rPr>
            <w:sz w:val="22"/>
            <w:szCs w:val="22"/>
          </w:rPr>
          <w:t>разделом 4</w:t>
        </w:r>
      </w:hyperlink>
      <w:r w:rsidRPr="005E3FFF">
        <w:rPr>
          <w:sz w:val="22"/>
          <w:szCs w:val="22"/>
        </w:rPr>
        <w:t xml:space="preserve"> настоящего Административного регламента, в общем количестве исполненных заявлений о предоставлении </w:t>
      </w:r>
      <w:r w:rsidR="00C07694" w:rsidRPr="005E3FFF">
        <w:rPr>
          <w:sz w:val="22"/>
          <w:szCs w:val="22"/>
        </w:rPr>
        <w:t>муниципальных</w:t>
      </w:r>
      <w:r w:rsidRPr="005E3FFF">
        <w:rPr>
          <w:sz w:val="22"/>
          <w:szCs w:val="22"/>
        </w:rPr>
        <w:t xml:space="preserve"> услуг;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снижение максимального срока ожидания в очереди при подаче запроса и получении результата предоставления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2.15. Предоставление </w:t>
      </w:r>
      <w:r w:rsidR="00387138">
        <w:rPr>
          <w:sz w:val="22"/>
          <w:szCs w:val="22"/>
        </w:rPr>
        <w:t>Администрацией</w:t>
      </w:r>
      <w:r w:rsidR="00B22E3D" w:rsidRPr="005E3FFF">
        <w:rPr>
          <w:sz w:val="22"/>
          <w:szCs w:val="22"/>
        </w:rPr>
        <w:t xml:space="preserve"> муниципальной</w:t>
      </w:r>
      <w:r w:rsidRPr="005E3FFF">
        <w:rPr>
          <w:sz w:val="22"/>
          <w:szCs w:val="22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2.16. Предоставление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электронном виде, утвержденных постановлением Правительства Самарской области.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2.17. Для получения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заявитель может представить заявление о выдаче (о внесении изменений) технических требований и условий 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>, а также заявление о заключении договора и согласовании документации в электронной форме посредством Единого и Регионального порталов в сети Интернет.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Представление заявления в электронной форме осуществляется при наличии технических возможностей.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2.18. Заявление, поступившее в электронной форме, регистрируется в порядке, предусмотренном </w:t>
      </w:r>
      <w:hyperlink w:anchor="P190" w:history="1">
        <w:r w:rsidRPr="005E3FFF">
          <w:rPr>
            <w:sz w:val="22"/>
            <w:szCs w:val="22"/>
          </w:rPr>
          <w:t>пунктом 2.12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2.19. Документы к заявлению, необходимые для предоставления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которые заявитель должен представить самостоятельно, указанные в </w:t>
      </w:r>
      <w:hyperlink w:anchor="P153" w:history="1">
        <w:r w:rsidRPr="005E3FFF">
          <w:rPr>
            <w:sz w:val="22"/>
            <w:szCs w:val="22"/>
          </w:rPr>
          <w:t>пунктах 2.6.1.1</w:t>
        </w:r>
      </w:hyperlink>
      <w:r w:rsidRPr="005E3FFF">
        <w:rPr>
          <w:sz w:val="22"/>
          <w:szCs w:val="22"/>
        </w:rPr>
        <w:t xml:space="preserve">, </w:t>
      </w:r>
      <w:hyperlink w:anchor="P157" w:history="1">
        <w:r w:rsidRPr="005E3FFF">
          <w:rPr>
            <w:sz w:val="22"/>
            <w:szCs w:val="22"/>
          </w:rPr>
          <w:t>2.6.1.2</w:t>
        </w:r>
      </w:hyperlink>
      <w:r w:rsidRPr="005E3FFF">
        <w:rPr>
          <w:sz w:val="22"/>
          <w:szCs w:val="22"/>
        </w:rPr>
        <w:t xml:space="preserve"> Регламента, должны быть представлены заявителем в </w:t>
      </w:r>
      <w:r w:rsidR="00B34E07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на личном приеме. До представления заявителем указанных документов рассмотрение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приостанавливается, о чем </w:t>
      </w:r>
      <w:r w:rsidR="00B34E07">
        <w:rPr>
          <w:sz w:val="22"/>
          <w:szCs w:val="22"/>
        </w:rPr>
        <w:t>Администрация</w:t>
      </w:r>
      <w:r w:rsidR="00946819" w:rsidRPr="00946819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уведомляет заявителя не позднее рабочего дня, следующего за днем регистрации заявления, путем направления почтового и (или) электронного сообщения (при наличии адреса электронной почты). Одновременно заявителю сообщается о регистрации его заявления.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Срок для представления заявителем документов, которые заявитель должен представить самостоятельно в </w:t>
      </w:r>
      <w:r w:rsidR="00387138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на личном приеме при представлении заявления в электронной форме, составляет 3 рабочих дня со дня регистрации заявления в </w:t>
      </w:r>
      <w:r w:rsidR="00387138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2.20. В случае подачи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электронной форме прием документов к заявлению осуществляется по предварительной записи вне очереди.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2.21. Заявителю предоставляется возможность получения и копирования на Едином и Региональном порталах форм заявлений и информации о предоставляемой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услуге.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t>3. Состав, последовательность и сроки выполнения</w:t>
      </w:r>
    </w:p>
    <w:p w:rsidR="0006712A" w:rsidRPr="005E3FFF" w:rsidRDefault="0006712A" w:rsidP="00072D34">
      <w:pPr>
        <w:spacing w:line="276" w:lineRule="auto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административных процедур, требования к порядку</w:t>
      </w:r>
    </w:p>
    <w:p w:rsidR="0006712A" w:rsidRPr="005E3FFF" w:rsidRDefault="0006712A" w:rsidP="00072D34">
      <w:pPr>
        <w:spacing w:line="276" w:lineRule="auto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их выполнения, в том числе в электронной форме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3.1. Предоставление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</w:t>
      </w:r>
      <w:r w:rsidR="00387138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включает в себя следующие административные процедуры: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части выдачи технических требований и условий 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>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прием и регистрация заявления о выдаче (о внесении изменений) технических требований и условий и проекта договора;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рассмотрение заявления, прилагаемых к нему документов и принятие решения о </w:t>
      </w:r>
      <w:r w:rsidRPr="005E3FFF">
        <w:rPr>
          <w:sz w:val="22"/>
          <w:szCs w:val="22"/>
        </w:rPr>
        <w:lastRenderedPageBreak/>
        <w:t>подготовке проекта договора и технических требований и условий;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части заключения договора и согласования документации: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прием и регистрация заявления о заключении договора и согласовании документации;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рассмотрение заявления, прилагаемых к нему документов и принятие решения о заключении договора и согласовании документации;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892E34" w:rsidP="00072D34">
      <w:pPr>
        <w:spacing w:line="276" w:lineRule="auto"/>
        <w:ind w:firstLine="540"/>
        <w:jc w:val="both"/>
        <w:rPr>
          <w:sz w:val="22"/>
          <w:szCs w:val="22"/>
        </w:rPr>
      </w:pPr>
      <w:hyperlink w:anchor="P507" w:history="1">
        <w:r w:rsidR="0006712A" w:rsidRPr="005E3FFF">
          <w:rPr>
            <w:sz w:val="22"/>
            <w:szCs w:val="22"/>
          </w:rPr>
          <w:t>Блок-схема</w:t>
        </w:r>
      </w:hyperlink>
      <w:r w:rsidR="0006712A" w:rsidRPr="005E3FFF">
        <w:rPr>
          <w:sz w:val="22"/>
          <w:szCs w:val="22"/>
        </w:rPr>
        <w:t xml:space="preserve"> предоставления </w:t>
      </w:r>
      <w:r w:rsidR="004E3F90" w:rsidRPr="005E3FFF">
        <w:rPr>
          <w:sz w:val="22"/>
          <w:szCs w:val="22"/>
        </w:rPr>
        <w:t>муниципальной</w:t>
      </w:r>
      <w:r w:rsidR="0006712A" w:rsidRPr="005E3FFF">
        <w:rPr>
          <w:sz w:val="22"/>
          <w:szCs w:val="22"/>
        </w:rPr>
        <w:t xml:space="preserve"> услуги приведена в Приложении </w:t>
      </w:r>
      <w:r w:rsidR="004E3F90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3 к Регламенту.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3.2. Прием и регистрация заявления о выдаче (о внесении изменений) технических требований и условий и проекта договора.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прилагаемыми к нему согласно </w:t>
      </w:r>
      <w:hyperlink w:anchor="P153" w:history="1">
        <w:r w:rsidRPr="005E3FFF">
          <w:rPr>
            <w:sz w:val="22"/>
            <w:szCs w:val="22"/>
          </w:rPr>
          <w:t>пункту 2.6.1.1</w:t>
        </w:r>
      </w:hyperlink>
      <w:r w:rsidRPr="005E3FFF">
        <w:rPr>
          <w:sz w:val="22"/>
          <w:szCs w:val="22"/>
        </w:rPr>
        <w:t xml:space="preserve"> Регламента документами в </w:t>
      </w:r>
      <w:r w:rsidR="004E3F90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3.2.2. Регистрацию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осуществляет </w:t>
      </w:r>
      <w:r w:rsidR="00B211A0">
        <w:rPr>
          <w:sz w:val="22"/>
          <w:szCs w:val="22"/>
        </w:rPr>
        <w:t xml:space="preserve">делопроизводитель </w:t>
      </w:r>
      <w:r w:rsidR="00387138">
        <w:rPr>
          <w:sz w:val="22"/>
          <w:szCs w:val="22"/>
        </w:rPr>
        <w:t xml:space="preserve"> Администрации</w:t>
      </w:r>
      <w:r w:rsidR="00671EFA">
        <w:rPr>
          <w:sz w:val="22"/>
          <w:szCs w:val="22"/>
        </w:rPr>
        <w:t xml:space="preserve">, </w:t>
      </w:r>
      <w:r w:rsidR="00671EFA" w:rsidRPr="005E3FFF">
        <w:rPr>
          <w:sz w:val="22"/>
          <w:szCs w:val="22"/>
        </w:rPr>
        <w:t>осуществляющи</w:t>
      </w:r>
      <w:r w:rsidR="00671EFA">
        <w:rPr>
          <w:sz w:val="22"/>
          <w:szCs w:val="22"/>
        </w:rPr>
        <w:t>й</w:t>
      </w:r>
      <w:r w:rsidR="00671EFA" w:rsidRPr="005E3FFF">
        <w:rPr>
          <w:sz w:val="22"/>
          <w:szCs w:val="22"/>
        </w:rPr>
        <w:t xml:space="preserve"> функции по предоставлению муниципальной услуги</w:t>
      </w:r>
      <w:r w:rsidR="00671EFA">
        <w:rPr>
          <w:sz w:val="22"/>
          <w:szCs w:val="22"/>
        </w:rPr>
        <w:t xml:space="preserve"> (далее – </w:t>
      </w:r>
      <w:r w:rsidR="00B211A0">
        <w:rPr>
          <w:sz w:val="22"/>
          <w:szCs w:val="22"/>
        </w:rPr>
        <w:t>Регистратор</w:t>
      </w:r>
      <w:r w:rsidR="00671EFA">
        <w:rPr>
          <w:sz w:val="22"/>
          <w:szCs w:val="22"/>
        </w:rPr>
        <w:t>)</w:t>
      </w:r>
      <w:r w:rsidRPr="005E3FFF">
        <w:rPr>
          <w:sz w:val="22"/>
          <w:szCs w:val="22"/>
        </w:rPr>
        <w:t>.</w:t>
      </w:r>
    </w:p>
    <w:p w:rsidR="0006712A" w:rsidRPr="005E3FFF" w:rsidRDefault="00B211A0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Регистратор</w:t>
      </w:r>
      <w:r w:rsidR="00946819">
        <w:rPr>
          <w:sz w:val="22"/>
          <w:szCs w:val="22"/>
          <w:lang w:val="en-US"/>
        </w:rPr>
        <w:t xml:space="preserve"> </w:t>
      </w:r>
      <w:r w:rsidR="0006712A" w:rsidRPr="005E3FFF">
        <w:rPr>
          <w:sz w:val="22"/>
          <w:szCs w:val="22"/>
        </w:rPr>
        <w:t>осуществляет: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регистрацию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автоматизированной информационной системе документооборота и делопроизводства </w:t>
      </w:r>
      <w:r w:rsidR="00671EFA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Максимальный срок осуществления данной административной процедуры не может превышать 1 рабочий день с момента поступления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поданного заявителем заявления.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3.2.3. Критерием принятия решения является представление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с комплектом документов, необходимых для предоставления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3.2.4. Результатом административной процедуры является прием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документов, необходимых для предоставления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A30433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A30433">
        <w:rPr>
          <w:sz w:val="22"/>
          <w:szCs w:val="22"/>
        </w:rPr>
        <w:t xml:space="preserve">3.2.5. Способом фиксации результата административной процедуры является регистрация заявления о выдаче (о внесении изменений) технических требований и условий и проекта </w:t>
      </w:r>
      <w:hyperlink w:anchor="P601" w:history="1">
        <w:r w:rsidRPr="00A30433">
          <w:rPr>
            <w:sz w:val="22"/>
            <w:szCs w:val="22"/>
          </w:rPr>
          <w:t>договора</w:t>
        </w:r>
      </w:hyperlink>
      <w:r w:rsidRPr="00A30433">
        <w:rPr>
          <w:sz w:val="22"/>
          <w:szCs w:val="22"/>
        </w:rPr>
        <w:t xml:space="preserve"> в </w:t>
      </w:r>
      <w:r w:rsidR="00152391" w:rsidRPr="00A30433">
        <w:rPr>
          <w:sz w:val="22"/>
          <w:szCs w:val="22"/>
        </w:rPr>
        <w:t>журнале регистрации</w:t>
      </w:r>
      <w:r w:rsidR="00A30433" w:rsidRPr="00A30433">
        <w:rPr>
          <w:sz w:val="22"/>
          <w:szCs w:val="22"/>
        </w:rPr>
        <w:t xml:space="preserve"> принятых заявлений</w:t>
      </w:r>
      <w:r w:rsidRPr="00A30433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3.3. 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3.3.1. Юридическим фактом, являющимся основанием для начала административной процедуры, является регистрация заявления о выдаче (о внесении изменений) технических требований и условий и проекта договора в </w:t>
      </w:r>
      <w:r w:rsidR="00A30433" w:rsidRPr="00A30433">
        <w:rPr>
          <w:sz w:val="22"/>
          <w:szCs w:val="22"/>
        </w:rPr>
        <w:t>журнале регистрации принятых заявлений</w:t>
      </w:r>
      <w:r w:rsidRPr="005E3FFF">
        <w:rPr>
          <w:sz w:val="22"/>
          <w:szCs w:val="22"/>
        </w:rPr>
        <w:t xml:space="preserve">, предусмотренных </w:t>
      </w:r>
      <w:hyperlink w:anchor="P152" w:history="1">
        <w:r w:rsidRPr="005E3FFF">
          <w:rPr>
            <w:sz w:val="22"/>
            <w:szCs w:val="22"/>
          </w:rPr>
          <w:t>пунктом 2.6.1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3.3.2. Должностным лицом, ответственным за рассмотрение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документов, является </w:t>
      </w:r>
      <w:r w:rsidR="00B211A0">
        <w:rPr>
          <w:sz w:val="22"/>
          <w:szCs w:val="22"/>
        </w:rPr>
        <w:t>специалист</w:t>
      </w:r>
      <w:r w:rsidRPr="005E3FFF">
        <w:rPr>
          <w:sz w:val="22"/>
          <w:szCs w:val="22"/>
        </w:rPr>
        <w:t xml:space="preserve"> (далее </w:t>
      </w:r>
      <w:r w:rsidR="004E3F90" w:rsidRPr="005E3FFF">
        <w:rPr>
          <w:sz w:val="22"/>
          <w:szCs w:val="22"/>
        </w:rPr>
        <w:t>–</w:t>
      </w:r>
      <w:r w:rsidR="00B211A0">
        <w:rPr>
          <w:sz w:val="22"/>
          <w:szCs w:val="22"/>
        </w:rPr>
        <w:t>И</w:t>
      </w:r>
      <w:r w:rsidRPr="005E3FFF">
        <w:rPr>
          <w:sz w:val="22"/>
          <w:szCs w:val="22"/>
        </w:rPr>
        <w:t>сполнитель), определяем</w:t>
      </w:r>
      <w:r w:rsidR="00B211A0">
        <w:rPr>
          <w:sz w:val="22"/>
          <w:szCs w:val="22"/>
        </w:rPr>
        <w:t>ый</w:t>
      </w:r>
      <w:r w:rsidR="00274B34" w:rsidRPr="00274B34">
        <w:rPr>
          <w:sz w:val="22"/>
          <w:szCs w:val="22"/>
        </w:rPr>
        <w:t xml:space="preserve"> </w:t>
      </w:r>
      <w:r w:rsidR="00B211A0">
        <w:rPr>
          <w:sz w:val="22"/>
          <w:szCs w:val="22"/>
        </w:rPr>
        <w:t xml:space="preserve">Главой сельского поселения </w:t>
      </w:r>
      <w:r w:rsidR="00274B34">
        <w:rPr>
          <w:sz w:val="22"/>
          <w:szCs w:val="22"/>
        </w:rPr>
        <w:t>Преполовенка</w:t>
      </w:r>
      <w:r w:rsidR="00B211A0">
        <w:rPr>
          <w:sz w:val="22"/>
          <w:szCs w:val="22"/>
        </w:rPr>
        <w:t xml:space="preserve"> муниципального района </w:t>
      </w:r>
      <w:r w:rsidR="00A30433">
        <w:rPr>
          <w:sz w:val="22"/>
          <w:szCs w:val="22"/>
        </w:rPr>
        <w:t>Безенчукский</w:t>
      </w:r>
      <w:r w:rsidRPr="005E3FFF">
        <w:rPr>
          <w:sz w:val="22"/>
          <w:szCs w:val="22"/>
        </w:rPr>
        <w:t xml:space="preserve"> (лицом, его замещающим) в течение 1 рабочего дня с момента поступления документов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3.3.3. Исполнителем осуществляются следующие административные действия: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рассмотрение поданного заявления о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 с целью выявления наличия или отсутствия оснований для отказа в </w:t>
      </w:r>
      <w:r w:rsidRPr="005E3FFF">
        <w:rPr>
          <w:sz w:val="22"/>
          <w:szCs w:val="22"/>
        </w:rPr>
        <w:lastRenderedPageBreak/>
        <w:t xml:space="preserve">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принятие решения о подготовке проекта договора и технических требований и условий или об отказе в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обеспечение согласования, подписания уполномоченными должностными лицами </w:t>
      </w:r>
      <w:r w:rsidR="00B211A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уведомления о предоставлении или об отказе в предоставлении </w:t>
      </w:r>
      <w:r w:rsidR="00E91746" w:rsidRPr="005E3FFF">
        <w:rPr>
          <w:sz w:val="22"/>
          <w:szCs w:val="22"/>
        </w:rPr>
        <w:t>муниципальной услуги</w:t>
      </w:r>
      <w:r w:rsidR="00B211A0">
        <w:rPr>
          <w:sz w:val="22"/>
          <w:szCs w:val="22"/>
        </w:rPr>
        <w:t xml:space="preserve">Администрации, </w:t>
      </w:r>
      <w:r w:rsidRPr="005E3FFF">
        <w:rPr>
          <w:sz w:val="22"/>
          <w:szCs w:val="22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3.3.4. Критерием принятия решения является отсутствие оснований для отказа в предоставлении </w:t>
      </w:r>
      <w:r w:rsidR="00F23CD2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3.3.5. Уведомление об отказе в подготовке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, технических требований и условий должно быть мотивированным и содержать указание на основание отказа, предусмотренное </w:t>
      </w:r>
      <w:hyperlink w:anchor="P171" w:history="1">
        <w:r w:rsidRPr="005E3FFF">
          <w:rPr>
            <w:sz w:val="22"/>
            <w:szCs w:val="22"/>
          </w:rPr>
          <w:t>пунктом 2.8.1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3.3.6. Результатом административной процедуры является предоставление в </w:t>
      </w:r>
      <w:r w:rsidR="00B211A0">
        <w:rPr>
          <w:sz w:val="22"/>
          <w:szCs w:val="22"/>
        </w:rPr>
        <w:t xml:space="preserve">Администрацию </w:t>
      </w:r>
      <w:r w:rsidRPr="005E3FFF">
        <w:rPr>
          <w:sz w:val="22"/>
          <w:szCs w:val="22"/>
        </w:rPr>
        <w:t xml:space="preserve">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3.3.7. Максимальный срок осуществления данной административной процедуры не может превышать 28 дней с момента поступления документов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3.4.1. Юридическим фактом, являющимся основанием для начала административной процедуры, является предоставление </w:t>
      </w:r>
      <w:r w:rsidR="00B211A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3.4.2. Регистрацию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осуществляет </w:t>
      </w:r>
      <w:r w:rsidR="00B211A0">
        <w:rPr>
          <w:sz w:val="22"/>
          <w:szCs w:val="22"/>
        </w:rPr>
        <w:t>Р</w:t>
      </w:r>
      <w:r w:rsidRPr="005E3FFF">
        <w:rPr>
          <w:sz w:val="22"/>
          <w:szCs w:val="22"/>
        </w:rPr>
        <w:t>егистратор.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Регистратор осуществляет регистрацию решения </w:t>
      </w:r>
      <w:r w:rsidR="00B211A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подготовки проекта договора и технических требований и условий или уведомления об отказе в предоставлении государственной услуги в </w:t>
      </w:r>
      <w:r w:rsidR="00A30433">
        <w:rPr>
          <w:sz w:val="22"/>
          <w:szCs w:val="22"/>
        </w:rPr>
        <w:t>журнале регистрации</w:t>
      </w:r>
      <w:r w:rsidR="00946819" w:rsidRPr="00946819">
        <w:rPr>
          <w:sz w:val="22"/>
          <w:szCs w:val="22"/>
        </w:rPr>
        <w:t xml:space="preserve"> </w:t>
      </w:r>
      <w:r w:rsidR="00A30433" w:rsidRPr="005E3FFF">
        <w:rPr>
          <w:sz w:val="22"/>
          <w:szCs w:val="22"/>
        </w:rPr>
        <w:t>решени</w:t>
      </w:r>
      <w:r w:rsidR="00A30433">
        <w:rPr>
          <w:sz w:val="22"/>
          <w:szCs w:val="22"/>
        </w:rPr>
        <w:t>й</w:t>
      </w:r>
      <w:r w:rsidR="00946819" w:rsidRPr="00224D22">
        <w:rPr>
          <w:sz w:val="22"/>
          <w:szCs w:val="22"/>
        </w:rPr>
        <w:t xml:space="preserve"> </w:t>
      </w:r>
      <w:r w:rsidR="00A30433">
        <w:rPr>
          <w:sz w:val="22"/>
          <w:szCs w:val="22"/>
        </w:rPr>
        <w:t>Администрации</w:t>
      </w:r>
      <w:r w:rsidR="00A30433" w:rsidRPr="005E3FFF">
        <w:rPr>
          <w:sz w:val="22"/>
          <w:szCs w:val="22"/>
        </w:rPr>
        <w:t xml:space="preserve"> о предоставлении муниципальной услуги</w:t>
      </w:r>
      <w:r w:rsidRPr="005E3FFF">
        <w:rPr>
          <w:sz w:val="22"/>
          <w:szCs w:val="22"/>
        </w:rPr>
        <w:t xml:space="preserve"> с присвоением ему исходящего регистрационного номера.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3.4.3. Способом фиксации результата административной процедуры является регистрация решения </w:t>
      </w:r>
      <w:r w:rsidR="00B211A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подготовки проекта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</w:t>
      </w:r>
      <w:r w:rsidR="00A30433">
        <w:rPr>
          <w:sz w:val="22"/>
          <w:szCs w:val="22"/>
        </w:rPr>
        <w:t>журнале регистрации</w:t>
      </w:r>
      <w:r w:rsidR="00946819" w:rsidRPr="00946819">
        <w:rPr>
          <w:sz w:val="22"/>
          <w:szCs w:val="22"/>
        </w:rPr>
        <w:t xml:space="preserve"> </w:t>
      </w:r>
      <w:r w:rsidR="00A30433" w:rsidRPr="005E3FFF">
        <w:rPr>
          <w:sz w:val="22"/>
          <w:szCs w:val="22"/>
        </w:rPr>
        <w:t>решени</w:t>
      </w:r>
      <w:r w:rsidR="00A30433">
        <w:rPr>
          <w:sz w:val="22"/>
          <w:szCs w:val="22"/>
        </w:rPr>
        <w:t>й</w:t>
      </w:r>
      <w:r w:rsidR="00224D22" w:rsidRPr="00224D22">
        <w:rPr>
          <w:sz w:val="22"/>
          <w:szCs w:val="22"/>
        </w:rPr>
        <w:t xml:space="preserve"> </w:t>
      </w:r>
      <w:r w:rsidR="00A30433">
        <w:rPr>
          <w:sz w:val="22"/>
          <w:szCs w:val="22"/>
        </w:rPr>
        <w:t>Администрации</w:t>
      </w:r>
      <w:r w:rsidR="00A30433" w:rsidRPr="005E3FFF">
        <w:rPr>
          <w:sz w:val="22"/>
          <w:szCs w:val="22"/>
        </w:rPr>
        <w:t xml:space="preserve"> о предоставлении муниципальной услуги</w:t>
      </w:r>
      <w:r w:rsidR="00224D22" w:rsidRPr="00224D22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 присвоением ему исходящего регистраци</w:t>
      </w:r>
      <w:r w:rsidR="00A30433">
        <w:rPr>
          <w:sz w:val="22"/>
          <w:szCs w:val="22"/>
        </w:rPr>
        <w:t>онного номера посредством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Срок выполнения данной административной процедуры не должен превышать 1 рабочего дня с момента предоставления </w:t>
      </w:r>
      <w:r w:rsidR="00B211A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 Прием и регистрация заявления о заключении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согласовании документации.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прилагаемыми к нему согласно </w:t>
      </w:r>
      <w:hyperlink w:anchor="P157" w:history="1">
        <w:r w:rsidRPr="005E3FFF">
          <w:rPr>
            <w:sz w:val="22"/>
            <w:szCs w:val="22"/>
          </w:rPr>
          <w:t>пункту 2.6.1.2</w:t>
        </w:r>
      </w:hyperlink>
      <w:r w:rsidRPr="005E3FFF">
        <w:rPr>
          <w:sz w:val="22"/>
          <w:szCs w:val="22"/>
        </w:rPr>
        <w:t xml:space="preserve"> Регламента документами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3.5.2. Регистрацию заявления о предоставлении </w:t>
      </w:r>
      <w:r w:rsidR="00B3778D" w:rsidRPr="005E3FFF">
        <w:rPr>
          <w:sz w:val="22"/>
          <w:szCs w:val="22"/>
        </w:rPr>
        <w:t>муниципал</w:t>
      </w:r>
      <w:r w:rsidR="00422381" w:rsidRPr="005E3FFF">
        <w:rPr>
          <w:sz w:val="22"/>
          <w:szCs w:val="22"/>
        </w:rPr>
        <w:t>ьной</w:t>
      </w:r>
      <w:r w:rsidRPr="005E3FFF">
        <w:rPr>
          <w:sz w:val="22"/>
          <w:szCs w:val="22"/>
        </w:rPr>
        <w:t xml:space="preserve"> услуги осуществляет </w:t>
      </w:r>
      <w:r w:rsidR="00B211A0">
        <w:rPr>
          <w:sz w:val="22"/>
          <w:szCs w:val="22"/>
        </w:rPr>
        <w:t>Р</w:t>
      </w:r>
      <w:r w:rsidRPr="005E3FFF">
        <w:rPr>
          <w:sz w:val="22"/>
          <w:szCs w:val="22"/>
        </w:rPr>
        <w:t>егистратор.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Регистратор осуществляет регистрацию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</w:t>
      </w:r>
      <w:r w:rsidR="00A30433">
        <w:rPr>
          <w:sz w:val="22"/>
          <w:szCs w:val="22"/>
        </w:rPr>
        <w:t>ж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Максимальный срок осуществления данной административной процедуры не может превышать 1 рабочего дня с момента поступления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поданного заявителем заявления.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3.5.3. Критерием принятия решения является представление заявления о предоставлении </w:t>
      </w:r>
      <w:r w:rsidR="00422381" w:rsidRPr="005E3FFF">
        <w:rPr>
          <w:sz w:val="22"/>
          <w:szCs w:val="22"/>
        </w:rPr>
        <w:lastRenderedPageBreak/>
        <w:t>муниципальной</w:t>
      </w:r>
      <w:r w:rsidRPr="005E3FFF">
        <w:rPr>
          <w:sz w:val="22"/>
          <w:szCs w:val="22"/>
        </w:rPr>
        <w:t xml:space="preserve"> услуги с комплектом документов, необходимых для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3.5.4. Результатом административной процедуры является прием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документов, необходимых для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3.5.5. Способами фиксации результата административной процедуры являются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3.6. Рассмотрение заявления, прилагаемых к нему документов и принятие решения о заключении договора и согласовании документации.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3.6.1. Юридическим фактом, являющимся основанием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</w:t>
      </w:r>
      <w:hyperlink w:anchor="P157" w:history="1">
        <w:r w:rsidRPr="005E3FFF">
          <w:rPr>
            <w:sz w:val="22"/>
            <w:szCs w:val="22"/>
          </w:rPr>
          <w:t>пунктом 2.6.1.2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3.6.2. Должностным лицом, ответственным за рассмотрение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документов, является </w:t>
      </w:r>
      <w:r w:rsidR="00B211A0">
        <w:rPr>
          <w:sz w:val="22"/>
          <w:szCs w:val="22"/>
        </w:rPr>
        <w:t>специалист Администрации (далее – И</w:t>
      </w:r>
      <w:r w:rsidRPr="005E3FFF">
        <w:rPr>
          <w:sz w:val="22"/>
          <w:szCs w:val="22"/>
        </w:rPr>
        <w:t>сполнитель</w:t>
      </w:r>
      <w:r w:rsidR="00B211A0">
        <w:rPr>
          <w:sz w:val="22"/>
          <w:szCs w:val="22"/>
        </w:rPr>
        <w:t>)</w:t>
      </w:r>
      <w:r w:rsidRPr="005E3FFF">
        <w:rPr>
          <w:sz w:val="22"/>
          <w:szCs w:val="22"/>
        </w:rPr>
        <w:t xml:space="preserve">, определяемый </w:t>
      </w:r>
      <w:r w:rsidR="00B211A0">
        <w:rPr>
          <w:sz w:val="22"/>
          <w:szCs w:val="22"/>
        </w:rPr>
        <w:t xml:space="preserve">Главой сельского поселения </w:t>
      </w:r>
      <w:r w:rsidR="00274B34">
        <w:rPr>
          <w:sz w:val="22"/>
          <w:szCs w:val="22"/>
        </w:rPr>
        <w:t>Преполовенка</w:t>
      </w:r>
      <w:r w:rsidR="00B211A0">
        <w:rPr>
          <w:sz w:val="22"/>
          <w:szCs w:val="22"/>
        </w:rPr>
        <w:t xml:space="preserve"> муниципального района </w:t>
      </w:r>
      <w:r w:rsidR="00A30433">
        <w:rPr>
          <w:sz w:val="22"/>
          <w:szCs w:val="22"/>
        </w:rPr>
        <w:t>Безенчукский</w:t>
      </w:r>
      <w:r w:rsidRPr="005E3FFF">
        <w:rPr>
          <w:sz w:val="22"/>
          <w:szCs w:val="22"/>
        </w:rPr>
        <w:t xml:space="preserve"> (лицом, его замещающим) в течение 1 рабочего дня с момента поступления документов в </w:t>
      </w:r>
      <w:r w:rsidR="00422381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3.6.3. Исполнителем осуществляются следующие административные действия: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рассмотрение поданного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принятие решения о заключении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согласовании документации либо принятие решения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обеспечение согласования, подписания уполномоченными должностными лицами </w:t>
      </w:r>
      <w:r w:rsidR="001D7790">
        <w:rPr>
          <w:sz w:val="22"/>
          <w:szCs w:val="22"/>
        </w:rPr>
        <w:t>Администрации</w:t>
      </w:r>
      <w:r w:rsidR="00224D22" w:rsidRPr="00224D22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уведомления о предоставлении или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предоставление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уведомления о предоставлении или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3.6.4. Критерием принятия решения является отсутствие оснований для отказа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3.6.5. Уведомление об отказе в заключении договора и согласовании документации должно быть мотивированным и содержать указание на основание отказа, предусмотренное </w:t>
      </w:r>
      <w:hyperlink w:anchor="P179" w:history="1">
        <w:r w:rsidRPr="005E3FFF">
          <w:rPr>
            <w:sz w:val="22"/>
            <w:szCs w:val="22"/>
          </w:rPr>
          <w:t>пунктом 2.8.2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3.6.6. Результатом административной процедуры является предоставление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3.7.1. Юридическим фактом, являющимся основанием для начала административной процедуры, является предоставление </w:t>
      </w:r>
      <w:r w:rsidR="001D779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3.7.2. Регистрацию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осуществляет </w:t>
      </w:r>
      <w:r w:rsidR="001D7790">
        <w:rPr>
          <w:sz w:val="22"/>
          <w:szCs w:val="22"/>
        </w:rPr>
        <w:t>Р</w:t>
      </w:r>
      <w:r w:rsidRPr="005E3FFF">
        <w:rPr>
          <w:sz w:val="22"/>
          <w:szCs w:val="22"/>
        </w:rPr>
        <w:t>егистратор.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Регистратор осуществляет регистрацию решения </w:t>
      </w:r>
      <w:r w:rsidR="00422381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 xml:space="preserve">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lastRenderedPageBreak/>
        <w:t xml:space="preserve">услуги в части заключения договора и согласования документации либо подготовки уведомления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</w:t>
      </w:r>
      <w:r w:rsidR="00A30433">
        <w:rPr>
          <w:sz w:val="22"/>
          <w:szCs w:val="22"/>
        </w:rPr>
        <w:t>журнале регистрации</w:t>
      </w:r>
      <w:r w:rsidR="00224D22" w:rsidRPr="00224D22">
        <w:rPr>
          <w:sz w:val="22"/>
          <w:szCs w:val="22"/>
        </w:rPr>
        <w:t xml:space="preserve"> </w:t>
      </w:r>
      <w:r w:rsidR="00A30433" w:rsidRPr="005E3FFF">
        <w:rPr>
          <w:sz w:val="22"/>
          <w:szCs w:val="22"/>
        </w:rPr>
        <w:t>решени</w:t>
      </w:r>
      <w:r w:rsidR="00A30433">
        <w:rPr>
          <w:sz w:val="22"/>
          <w:szCs w:val="22"/>
        </w:rPr>
        <w:t>й</w:t>
      </w:r>
      <w:r w:rsidR="00224D22" w:rsidRPr="00224D22">
        <w:rPr>
          <w:sz w:val="22"/>
          <w:szCs w:val="22"/>
        </w:rPr>
        <w:t xml:space="preserve"> </w:t>
      </w:r>
      <w:r w:rsidR="00A30433">
        <w:rPr>
          <w:sz w:val="22"/>
          <w:szCs w:val="22"/>
        </w:rPr>
        <w:t>Администрации</w:t>
      </w:r>
      <w:r w:rsidR="00A30433" w:rsidRPr="005E3FFF">
        <w:rPr>
          <w:sz w:val="22"/>
          <w:szCs w:val="22"/>
        </w:rPr>
        <w:t xml:space="preserve"> о предоставлении муниципальной услуги </w:t>
      </w:r>
      <w:r w:rsidRPr="005E3FFF">
        <w:rPr>
          <w:sz w:val="22"/>
          <w:szCs w:val="22"/>
        </w:rPr>
        <w:t>с присвоением ему исходящего регистрационного номера.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3.7.3. Способом фиксации результата административной процедуры является регистрация решения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о заключения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согласования документации либо подготовки уведомления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</w:t>
      </w:r>
      <w:r w:rsidR="00A30433">
        <w:rPr>
          <w:sz w:val="22"/>
          <w:szCs w:val="22"/>
        </w:rPr>
        <w:t>журнале регистрации</w:t>
      </w:r>
      <w:r w:rsidR="00224D22" w:rsidRPr="00224D22">
        <w:rPr>
          <w:sz w:val="22"/>
          <w:szCs w:val="22"/>
        </w:rPr>
        <w:t xml:space="preserve"> </w:t>
      </w:r>
      <w:r w:rsidR="00A30433" w:rsidRPr="005E3FFF">
        <w:rPr>
          <w:sz w:val="22"/>
          <w:szCs w:val="22"/>
        </w:rPr>
        <w:t>решени</w:t>
      </w:r>
      <w:r w:rsidR="00A30433">
        <w:rPr>
          <w:sz w:val="22"/>
          <w:szCs w:val="22"/>
        </w:rPr>
        <w:t>й</w:t>
      </w:r>
      <w:r w:rsidR="00224D22" w:rsidRPr="00224D22">
        <w:rPr>
          <w:sz w:val="22"/>
          <w:szCs w:val="22"/>
        </w:rPr>
        <w:t xml:space="preserve"> </w:t>
      </w:r>
      <w:r w:rsidR="00A30433">
        <w:rPr>
          <w:sz w:val="22"/>
          <w:szCs w:val="22"/>
        </w:rPr>
        <w:t>Администрации</w:t>
      </w:r>
      <w:r w:rsidR="00A30433" w:rsidRPr="005E3FFF">
        <w:rPr>
          <w:sz w:val="22"/>
          <w:szCs w:val="22"/>
        </w:rPr>
        <w:t xml:space="preserve"> о предоставлении муниципальной услуги </w:t>
      </w:r>
      <w:r w:rsidRPr="005E3FFF">
        <w:rPr>
          <w:sz w:val="22"/>
          <w:szCs w:val="22"/>
        </w:rPr>
        <w:t>с присвоением ему исходящего регистрационного номера.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Срок выполнения данной административной процедуры не должен превышать 1 рабочего дня с момента предоставления </w:t>
      </w:r>
      <w:r w:rsidR="001D779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решения о заключении договора и согласовании документации либо подготовке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bookmarkStart w:id="9" w:name="P305"/>
      <w:bookmarkEnd w:id="9"/>
      <w:r w:rsidRPr="005E3FFF">
        <w:rPr>
          <w:sz w:val="22"/>
          <w:szCs w:val="22"/>
        </w:rPr>
        <w:t>4. Формы контроля за исполнением Регламента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а также за принятием решений ответственными лицами.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Текущий контроль за соблюдением и исполнением ответственными </w:t>
      </w:r>
      <w:r w:rsidR="001D7790">
        <w:rPr>
          <w:sz w:val="22"/>
          <w:szCs w:val="22"/>
        </w:rPr>
        <w:t>специалистами</w:t>
      </w:r>
      <w:r w:rsidR="00224D22" w:rsidRPr="00224D22">
        <w:rPr>
          <w:sz w:val="22"/>
          <w:szCs w:val="22"/>
        </w:rPr>
        <w:t xml:space="preserve">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а также принятием ответственными должностными лицами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решений осуществляет </w:t>
      </w:r>
      <w:r w:rsidR="001D7790">
        <w:rPr>
          <w:sz w:val="22"/>
          <w:szCs w:val="22"/>
        </w:rPr>
        <w:t xml:space="preserve">Глава сельского поселения </w:t>
      </w:r>
      <w:r w:rsidR="00274B34">
        <w:rPr>
          <w:sz w:val="22"/>
          <w:szCs w:val="22"/>
        </w:rPr>
        <w:t>Преполовенка</w:t>
      </w:r>
      <w:r w:rsidR="00274B34" w:rsidRPr="00274B34">
        <w:rPr>
          <w:sz w:val="22"/>
          <w:szCs w:val="22"/>
        </w:rPr>
        <w:t xml:space="preserve"> </w:t>
      </w:r>
      <w:r w:rsidR="001D7790">
        <w:rPr>
          <w:sz w:val="22"/>
          <w:szCs w:val="22"/>
        </w:rPr>
        <w:t xml:space="preserve">муниципального района </w:t>
      </w:r>
      <w:r w:rsidR="00D723BC">
        <w:rPr>
          <w:sz w:val="22"/>
          <w:szCs w:val="22"/>
        </w:rPr>
        <w:t>Безенчукский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порядок и формы контроля за полнотой и качеством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Контроль за полнотой и качеством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непосредственно осуществляющих административные процедуры.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Плановые проверки осуществляются на основании ежегодных планов в соответствии с планом работы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Внеплановые проверки осуществляются по решению </w:t>
      </w:r>
      <w:r w:rsidR="001D7790">
        <w:rPr>
          <w:sz w:val="22"/>
          <w:szCs w:val="22"/>
        </w:rPr>
        <w:t xml:space="preserve">Главы сельского поселения </w:t>
      </w:r>
      <w:r w:rsidR="00274B34">
        <w:rPr>
          <w:sz w:val="22"/>
          <w:szCs w:val="22"/>
        </w:rPr>
        <w:t>Преполовенка</w:t>
      </w:r>
      <w:r w:rsidR="00224D22" w:rsidRPr="00224D22">
        <w:rPr>
          <w:sz w:val="22"/>
          <w:szCs w:val="22"/>
        </w:rPr>
        <w:t xml:space="preserve"> </w:t>
      </w:r>
      <w:r w:rsidR="001D7790">
        <w:rPr>
          <w:sz w:val="22"/>
          <w:szCs w:val="22"/>
        </w:rPr>
        <w:t xml:space="preserve">муниципального района </w:t>
      </w:r>
      <w:r w:rsidR="00D723BC">
        <w:rPr>
          <w:sz w:val="22"/>
          <w:szCs w:val="22"/>
        </w:rPr>
        <w:t>Безенчукский</w:t>
      </w:r>
      <w:r w:rsidRPr="005E3FFF">
        <w:rPr>
          <w:sz w:val="22"/>
          <w:szCs w:val="22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Результаты проверок оформляются актом.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4.3. Ответственность </w:t>
      </w:r>
      <w:r w:rsidR="001D7790">
        <w:rPr>
          <w:sz w:val="22"/>
          <w:szCs w:val="22"/>
        </w:rPr>
        <w:t>специалистов Администрации</w:t>
      </w:r>
      <w:r w:rsidRPr="005E3FFF">
        <w:rPr>
          <w:sz w:val="22"/>
          <w:szCs w:val="22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результатам проведения проверок полноты и качества предоставления </w:t>
      </w:r>
      <w:r w:rsidR="00C32CC0" w:rsidRPr="005E3FFF">
        <w:rPr>
          <w:sz w:val="22"/>
          <w:szCs w:val="22"/>
        </w:rPr>
        <w:t>муниципальной</w:t>
      </w:r>
      <w:r w:rsidR="00224D22" w:rsidRPr="00224D22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06712A" w:rsidRPr="005E3FFF" w:rsidRDefault="001D7790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Специалисты Администрации</w:t>
      </w:r>
      <w:r w:rsidR="0006712A" w:rsidRPr="005E3FFF">
        <w:rPr>
          <w:sz w:val="22"/>
          <w:szCs w:val="22"/>
        </w:rPr>
        <w:t>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4.4. Положения, устанавливающие требования к порядку и формам контроля за </w:t>
      </w:r>
      <w:r w:rsidRPr="005E3FFF">
        <w:rPr>
          <w:sz w:val="22"/>
          <w:szCs w:val="22"/>
        </w:rPr>
        <w:lastRenderedPageBreak/>
        <w:t xml:space="preserve">предоставлением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со стороны граждан, объединений граждан и организаций.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предложения, рекомендации, замечания по вопросам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Заявители, направившие заявления о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не может превышать 30 минут. Ответ на письменное обращение о ходе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направляется </w:t>
      </w:r>
      <w:r w:rsidR="001D7790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не позднее двух рабочих дней со дня регистрации данного обращения. Ответ на обращение заявителя о ходе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сделанное по телефону или электронной почте, не может превышать одного рабочего дня.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t>5. Досудебный (внесудебный) порядок обжалования решений и</w:t>
      </w:r>
    </w:p>
    <w:p w:rsidR="0006712A" w:rsidRPr="005E3FFF" w:rsidRDefault="0006712A" w:rsidP="00072D34">
      <w:pPr>
        <w:spacing w:line="276" w:lineRule="auto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действий (бездействия) органа, предоставляющего</w:t>
      </w:r>
    </w:p>
    <w:p w:rsidR="0006712A" w:rsidRPr="005E3FFF" w:rsidRDefault="00C32CC0" w:rsidP="00072D34">
      <w:pPr>
        <w:spacing w:line="276" w:lineRule="auto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муниципальную</w:t>
      </w:r>
      <w:r w:rsidR="0006712A" w:rsidRPr="005E3FFF">
        <w:rPr>
          <w:sz w:val="22"/>
          <w:szCs w:val="22"/>
        </w:rPr>
        <w:t xml:space="preserve"> услугу, а также должностных лиц,</w:t>
      </w:r>
      <w:r w:rsidR="00224D22" w:rsidRPr="00224D22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служащих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5.1. Заявители имеют право на обжалование действий (бездействия) и решений, принятых в ходе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действий (бездействия) и решений должностных лиц, участвующих в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досудебном (внесудебном) порядке.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5.2. Заявитель вправе направить жалобу на нарушение порядка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содержащую требование о восстановлении или защите нарушенных прав или законных интересов заявителя органом, предоставляющим </w:t>
      </w:r>
      <w:r w:rsidR="00C32CC0" w:rsidRPr="005E3FFF">
        <w:rPr>
          <w:sz w:val="22"/>
          <w:szCs w:val="22"/>
        </w:rPr>
        <w:t>муниципальную</w:t>
      </w:r>
      <w:r w:rsidRPr="005E3FFF">
        <w:rPr>
          <w:sz w:val="22"/>
          <w:szCs w:val="22"/>
        </w:rPr>
        <w:t xml:space="preserve"> услугу, должностными лицами, служащими при получении данным заявителем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(далее </w:t>
      </w:r>
      <w:r w:rsidR="00C32CC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жалоба).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5.3. Заявитель может обратиться с жалобой в том числе в следующих случаях: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нарушение срока регистрации запроса заявителя о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нарушение срока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у заявителя;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отказ в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затребование с заявителя при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отказ органа, предоставляющего </w:t>
      </w:r>
      <w:r w:rsidR="00C32CC0" w:rsidRPr="005E3FFF">
        <w:rPr>
          <w:sz w:val="22"/>
          <w:szCs w:val="22"/>
        </w:rPr>
        <w:t>муниципальную</w:t>
      </w:r>
      <w:r w:rsidRPr="005E3FFF">
        <w:rPr>
          <w:sz w:val="22"/>
          <w:szCs w:val="22"/>
        </w:rPr>
        <w:t xml:space="preserve"> услугу, должностного лица органа, предоставляющего </w:t>
      </w:r>
      <w:r w:rsidR="00C32CC0" w:rsidRPr="005E3FFF">
        <w:rPr>
          <w:sz w:val="22"/>
          <w:szCs w:val="22"/>
        </w:rPr>
        <w:t>муниципальную</w:t>
      </w:r>
      <w:r w:rsidRPr="005E3FFF">
        <w:rPr>
          <w:sz w:val="22"/>
          <w:szCs w:val="22"/>
        </w:rPr>
        <w:t xml:space="preserve"> услугу, в исправлении допущенных опечаток и ошибок в выданных в результате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документах либо нарушение установленного срока таких исправлений.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5.4. Основанием для начала процедуры досудебного (внесудебного) обжалования является </w:t>
      </w:r>
      <w:r w:rsidRPr="005E3FFF">
        <w:rPr>
          <w:sz w:val="22"/>
          <w:szCs w:val="22"/>
        </w:rPr>
        <w:lastRenderedPageBreak/>
        <w:t xml:space="preserve">поступление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жалобы от заявителя или иного уполномоченного лица.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5.5. Жалоба может быть направлена по почте, через многофункциональные центры, с использованием сети Интернет, официального сайта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Интернет, Единого портала либо Регионального портала, а также может быть принята при личном приеме заявителя.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5.6.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5.7. В досудебном порядке заявители могут обжаловать действия или бездействие:</w:t>
      </w:r>
    </w:p>
    <w:p w:rsidR="00C32CC0" w:rsidRPr="005E3FFF" w:rsidRDefault="0006712A" w:rsidP="001D7790">
      <w:pPr>
        <w:spacing w:line="276" w:lineRule="auto"/>
        <w:ind w:firstLine="540"/>
        <w:jc w:val="both"/>
        <w:rPr>
          <w:szCs w:val="22"/>
        </w:rPr>
      </w:pPr>
      <w:r w:rsidRPr="005E3FFF">
        <w:rPr>
          <w:sz w:val="22"/>
          <w:szCs w:val="22"/>
        </w:rPr>
        <w:t xml:space="preserve">должностных лиц </w:t>
      </w:r>
      <w:r w:rsidR="001D7790">
        <w:rPr>
          <w:sz w:val="22"/>
          <w:szCs w:val="22"/>
        </w:rPr>
        <w:t>Администрации</w:t>
      </w:r>
      <w:r w:rsidR="00C32CC0" w:rsidRPr="005E3FFF">
        <w:rPr>
          <w:sz w:val="22"/>
          <w:szCs w:val="22"/>
        </w:rPr>
        <w:t>–</w:t>
      </w:r>
      <w:r w:rsidR="001D7790">
        <w:rPr>
          <w:sz w:val="22"/>
          <w:szCs w:val="22"/>
        </w:rPr>
        <w:t xml:space="preserve">Главе сельского поселения </w:t>
      </w:r>
      <w:r w:rsidR="00274B34">
        <w:rPr>
          <w:sz w:val="22"/>
          <w:szCs w:val="22"/>
        </w:rPr>
        <w:t>Преполовенка</w:t>
      </w:r>
      <w:r w:rsidR="001D7790">
        <w:rPr>
          <w:sz w:val="22"/>
          <w:szCs w:val="22"/>
        </w:rPr>
        <w:t xml:space="preserve"> муниципального района </w:t>
      </w:r>
      <w:r w:rsidR="00D723BC">
        <w:rPr>
          <w:sz w:val="22"/>
          <w:szCs w:val="22"/>
        </w:rPr>
        <w:t>Безенчукский</w:t>
      </w:r>
      <w:r w:rsidR="001D7790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5.8. Жалоба на нарушение </w:t>
      </w:r>
      <w:r w:rsidR="001D7790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порядка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может быть направлена в Правительство Самарской области, Губернатору Самарской области.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5.9. Жалоба, поступившая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D7790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, должностного лица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C32CC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втечение пяти рабочих дней со дня ее регистрации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10" w:name="P344"/>
      <w:bookmarkEnd w:id="10"/>
      <w:r w:rsidRPr="005E3FFF">
        <w:rPr>
          <w:sz w:val="22"/>
          <w:szCs w:val="22"/>
        </w:rPr>
        <w:t xml:space="preserve">5.10.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</w:t>
      </w:r>
      <w:r w:rsidR="00867FB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на основании настоящего Регламента нарушения, которые повлекли за собой жалобу.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результатам рассмотрения жалобы должностное лицо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принимает одно из следующих решений: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</w:t>
      </w:r>
      <w:r w:rsidR="001D7790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опечаток и ошибок в выданных в результате предоставления </w:t>
      </w:r>
      <w:r w:rsidR="00867FB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2) отказывает в удовлетворении жалобы.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результатам рассмотрения обращения должностным лицом </w:t>
      </w:r>
      <w:r w:rsidR="001D7790">
        <w:rPr>
          <w:sz w:val="22"/>
          <w:szCs w:val="22"/>
        </w:rPr>
        <w:t>Администрации</w:t>
      </w:r>
      <w:r w:rsidR="00224D22" w:rsidRPr="00224D22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 и сведения о действиях, осуществленных в соответствии с принятым решением, направляется заявителю.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5.11.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344" w:history="1">
        <w:r w:rsidRPr="005E3FFF">
          <w:rPr>
            <w:sz w:val="22"/>
            <w:szCs w:val="22"/>
          </w:rPr>
          <w:t>пункте 5.10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712A" w:rsidRPr="00946819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274B34" w:rsidRDefault="00274B34" w:rsidP="00072D34">
      <w:pPr>
        <w:spacing w:line="276" w:lineRule="auto"/>
        <w:jc w:val="both"/>
        <w:rPr>
          <w:sz w:val="22"/>
          <w:szCs w:val="22"/>
          <w:lang w:val="en-US"/>
        </w:rPr>
      </w:pPr>
    </w:p>
    <w:p w:rsidR="00224D22" w:rsidRDefault="00224D22" w:rsidP="00072D34">
      <w:pPr>
        <w:spacing w:line="276" w:lineRule="auto"/>
        <w:jc w:val="both"/>
        <w:rPr>
          <w:sz w:val="22"/>
          <w:szCs w:val="22"/>
          <w:lang w:val="en-US"/>
        </w:rPr>
      </w:pPr>
    </w:p>
    <w:p w:rsidR="00224D22" w:rsidRDefault="00224D22" w:rsidP="00072D34">
      <w:pPr>
        <w:spacing w:line="276" w:lineRule="auto"/>
        <w:jc w:val="both"/>
        <w:rPr>
          <w:sz w:val="22"/>
          <w:szCs w:val="22"/>
          <w:lang w:val="en-US"/>
        </w:rPr>
      </w:pPr>
    </w:p>
    <w:p w:rsidR="00224D22" w:rsidRDefault="00224D22" w:rsidP="00072D34">
      <w:pPr>
        <w:spacing w:line="276" w:lineRule="auto"/>
        <w:jc w:val="both"/>
        <w:rPr>
          <w:sz w:val="22"/>
          <w:szCs w:val="22"/>
          <w:lang w:val="en-US"/>
        </w:rPr>
      </w:pPr>
    </w:p>
    <w:p w:rsidR="00224D22" w:rsidRDefault="00224D22" w:rsidP="00072D34">
      <w:pPr>
        <w:spacing w:line="276" w:lineRule="auto"/>
        <w:jc w:val="both"/>
        <w:rPr>
          <w:sz w:val="22"/>
          <w:szCs w:val="22"/>
          <w:lang w:val="en-US"/>
        </w:rPr>
      </w:pP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right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Приложение </w:t>
      </w:r>
      <w:r w:rsidR="00867FBD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к Административному регламенту</w:t>
      </w:r>
    </w:p>
    <w:p w:rsidR="001D7790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предоставления </w:t>
      </w:r>
      <w:r w:rsidR="001D7790">
        <w:rPr>
          <w:sz w:val="22"/>
          <w:szCs w:val="22"/>
        </w:rPr>
        <w:t xml:space="preserve">Администрацией </w:t>
      </w:r>
    </w:p>
    <w:p w:rsidR="001D7790" w:rsidRDefault="001D7790" w:rsidP="00867F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274B34">
        <w:rPr>
          <w:sz w:val="22"/>
          <w:szCs w:val="22"/>
        </w:rPr>
        <w:t>Преполовенка</w:t>
      </w:r>
    </w:p>
    <w:p w:rsidR="001D7790" w:rsidRDefault="001D7790" w:rsidP="00867F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="00D723BC">
        <w:rPr>
          <w:sz w:val="22"/>
          <w:szCs w:val="22"/>
        </w:rPr>
        <w:t>Безенчукский</w:t>
      </w:r>
    </w:p>
    <w:p w:rsidR="00867FBD" w:rsidRPr="005E3FFF" w:rsidRDefault="001D7790" w:rsidP="00867F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  <w:r w:rsidR="00867FBD" w:rsidRPr="005E3FFF">
        <w:rPr>
          <w:sz w:val="22"/>
          <w:szCs w:val="22"/>
        </w:rPr>
        <w:t xml:space="preserve"> муниципальной</w:t>
      </w:r>
      <w:r w:rsidR="0006712A" w:rsidRPr="005E3FFF">
        <w:rPr>
          <w:sz w:val="22"/>
          <w:szCs w:val="22"/>
        </w:rPr>
        <w:t xml:space="preserve"> услуги </w:t>
      </w:r>
    </w:p>
    <w:p w:rsidR="00867FBD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по согласованию</w:t>
      </w:r>
      <w:r w:rsidR="00224D22" w:rsidRPr="00224D22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пла</w:t>
      </w:r>
      <w:r w:rsidR="00867FBD" w:rsidRPr="005E3FFF">
        <w:rPr>
          <w:sz w:val="22"/>
          <w:szCs w:val="22"/>
        </w:rPr>
        <w:t>нируемого размещения прокладки,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переноса</w:t>
      </w:r>
      <w:r w:rsidR="00224D22">
        <w:rPr>
          <w:sz w:val="22"/>
          <w:szCs w:val="22"/>
          <w:lang w:val="en-US"/>
        </w:rPr>
        <w:t xml:space="preserve"> </w:t>
      </w:r>
      <w:r w:rsidRPr="005E3FFF">
        <w:rPr>
          <w:sz w:val="22"/>
          <w:szCs w:val="22"/>
        </w:rPr>
        <w:t>или переустройства инженерных коммуникаций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и (или) придорожных полос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общего пользования</w:t>
      </w:r>
    </w:p>
    <w:p w:rsidR="0006712A" w:rsidRPr="005E3FFF" w:rsidRDefault="00867FBD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местного</w:t>
      </w:r>
      <w:r w:rsidR="0006712A" w:rsidRPr="005E3FFF">
        <w:rPr>
          <w:sz w:val="22"/>
          <w:szCs w:val="22"/>
        </w:rPr>
        <w:t xml:space="preserve"> значения</w:t>
      </w:r>
      <w:r w:rsidR="00224D22">
        <w:rPr>
          <w:sz w:val="22"/>
          <w:szCs w:val="22"/>
          <w:lang w:val="en-US"/>
        </w:rPr>
        <w:t xml:space="preserve">  </w:t>
      </w:r>
      <w:r w:rsidR="0006712A" w:rsidRPr="005E3FFF">
        <w:rPr>
          <w:sz w:val="22"/>
          <w:szCs w:val="22"/>
        </w:rPr>
        <w:t>и заключению договора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на прокладку, перенос, переустройство и (или)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эксплуатацию инженерных коммуникаций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автомобильной дороги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 xml:space="preserve">общего пользования </w:t>
      </w:r>
      <w:r w:rsidR="00867FBD" w:rsidRPr="005E3FFF">
        <w:rPr>
          <w:sz w:val="22"/>
          <w:szCs w:val="22"/>
        </w:rPr>
        <w:t xml:space="preserve">местного </w:t>
      </w:r>
      <w:r w:rsidRPr="005E3FFF">
        <w:rPr>
          <w:sz w:val="22"/>
          <w:szCs w:val="22"/>
        </w:rPr>
        <w:t>значения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Default="001D7790" w:rsidP="00867FB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Главе сельского поселения </w:t>
      </w:r>
      <w:r w:rsidR="00274B34">
        <w:rPr>
          <w:sz w:val="22"/>
          <w:szCs w:val="22"/>
        </w:rPr>
        <w:t>Преполовенка</w:t>
      </w:r>
    </w:p>
    <w:p w:rsidR="001D7790" w:rsidRDefault="00D723BC" w:rsidP="00867FB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1D7790">
        <w:rPr>
          <w:sz w:val="22"/>
          <w:szCs w:val="22"/>
        </w:rPr>
        <w:t xml:space="preserve">униципального района </w:t>
      </w:r>
      <w:r>
        <w:rPr>
          <w:sz w:val="22"/>
          <w:szCs w:val="22"/>
        </w:rPr>
        <w:t>Безенчукский</w:t>
      </w:r>
    </w:p>
    <w:p w:rsidR="001D7790" w:rsidRPr="005E3FFF" w:rsidRDefault="001D7790" w:rsidP="00867FB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(Ф.И.О.)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Заявитель: _______________________________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организации, Ф.И.О.)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Адрес заявителя: _________________________</w:t>
      </w:r>
    </w:p>
    <w:p w:rsidR="0006712A" w:rsidRDefault="0006712A" w:rsidP="00867FBD">
      <w:pPr>
        <w:jc w:val="both"/>
        <w:rPr>
          <w:sz w:val="22"/>
          <w:szCs w:val="22"/>
          <w:lang w:val="en-US"/>
        </w:rPr>
      </w:pPr>
    </w:p>
    <w:p w:rsidR="00D4221E" w:rsidRPr="00D4221E" w:rsidRDefault="00D4221E" w:rsidP="00867FBD">
      <w:pPr>
        <w:jc w:val="both"/>
        <w:rPr>
          <w:sz w:val="22"/>
          <w:szCs w:val="22"/>
          <w:lang w:val="en-US"/>
        </w:rPr>
      </w:pPr>
    </w:p>
    <w:p w:rsidR="0006712A" w:rsidRPr="005E3FFF" w:rsidRDefault="0006712A" w:rsidP="00867FBD">
      <w:pPr>
        <w:jc w:val="center"/>
        <w:rPr>
          <w:sz w:val="22"/>
          <w:szCs w:val="22"/>
        </w:rPr>
      </w:pPr>
      <w:bookmarkStart w:id="11" w:name="P385"/>
      <w:bookmarkEnd w:id="11"/>
      <w:r w:rsidRPr="005E3FFF">
        <w:rPr>
          <w:sz w:val="22"/>
          <w:szCs w:val="22"/>
        </w:rPr>
        <w:t>ЗАЯВЛЕНИЕ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о выдаче технических требований и условий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(о внесении изменений в технические требования и условия)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на планируемую прокладку, перенос или переустройство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инженерных коммуникаций в границах полосы отвода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и (или) придорожных полос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и подготовке проекта договора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на планируемую прокладку, перенос, переустройство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и (или) эксплуатацию инженерных коммуникаций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автомобильной дороги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 Прошу Вас выдать: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а) технические </w:t>
      </w:r>
      <w:r w:rsidR="00867FBD" w:rsidRPr="005E3FFF">
        <w:rPr>
          <w:sz w:val="22"/>
          <w:szCs w:val="22"/>
        </w:rPr>
        <w:t xml:space="preserve">требования </w:t>
      </w:r>
      <w:r w:rsidRPr="005E3FFF">
        <w:rPr>
          <w:sz w:val="22"/>
          <w:szCs w:val="22"/>
        </w:rPr>
        <w:t>и условия (внести изменения в технические</w:t>
      </w:r>
      <w:r w:rsidR="00224D22" w:rsidRPr="00224D22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требования и условия) на планируемую прокладку, перенос или переустройство</w:t>
      </w:r>
      <w:r w:rsidR="00224D22" w:rsidRPr="00224D22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инженерных коммуникаций в границах полосы отвода автомобильной дороги и(или) придорожных полос автомобильной дороги;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б) проект договора на планируемую прокладку, перенос, переустройство и(или) эксплуатацию инженерных коммуникаций в границах полосы отвода</w:t>
      </w:r>
      <w:r w:rsidR="00224D22" w:rsidRPr="00224D22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автомобильной дороги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</w:t>
      </w:r>
      <w:r w:rsidR="00867FBD" w:rsidRPr="005E3FFF">
        <w:rPr>
          <w:sz w:val="22"/>
          <w:szCs w:val="22"/>
        </w:rPr>
        <w:t>______________________</w:t>
      </w:r>
    </w:p>
    <w:p w:rsidR="0006712A" w:rsidRPr="001D7790" w:rsidRDefault="0006712A" w:rsidP="00867FBD">
      <w:pPr>
        <w:jc w:val="center"/>
        <w:rPr>
          <w:sz w:val="18"/>
          <w:szCs w:val="18"/>
        </w:rPr>
      </w:pPr>
      <w:r w:rsidRPr="001D7790">
        <w:rPr>
          <w:sz w:val="18"/>
          <w:szCs w:val="18"/>
        </w:rPr>
        <w:t>(наименование автомобильной дороги)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 ____________ км + _____________ м;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 км ____+ _______ м по км ____ + ______ м участка автомобильной дороги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 Наименование инженерной коммуникации: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</w:t>
      </w:r>
      <w:r w:rsidR="00867FBD" w:rsidRPr="005E3FFF">
        <w:rPr>
          <w:sz w:val="22"/>
          <w:szCs w:val="22"/>
        </w:rPr>
        <w:t>_______________________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bookmarkStart w:id="12" w:name="P410"/>
      <w:bookmarkEnd w:id="12"/>
      <w:r w:rsidRPr="005E3FFF">
        <w:rPr>
          <w:sz w:val="22"/>
          <w:szCs w:val="22"/>
        </w:rPr>
        <w:t xml:space="preserve">3. Причина изменения технических требований и условий: </w:t>
      </w:r>
      <w:hyperlink w:anchor="P423" w:history="1">
        <w:r w:rsidRPr="005E3FFF">
          <w:rPr>
            <w:sz w:val="22"/>
            <w:szCs w:val="22"/>
          </w:rPr>
          <w:t>&lt;*&gt;</w:t>
        </w:r>
      </w:hyperlink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bookmarkStart w:id="13" w:name="P411"/>
      <w:bookmarkEnd w:id="13"/>
      <w:r w:rsidRPr="005E3FFF">
        <w:rPr>
          <w:sz w:val="22"/>
          <w:szCs w:val="22"/>
        </w:rPr>
        <w:t xml:space="preserve">4. Описание стесненных условий, застроенных территорий, ущелий и т.п.(при наличии). </w:t>
      </w:r>
      <w:hyperlink w:anchor="P423" w:history="1">
        <w:r w:rsidRPr="005E3FFF">
          <w:rPr>
            <w:sz w:val="22"/>
            <w:szCs w:val="22"/>
          </w:rPr>
          <w:t>&lt;*&gt;</w:t>
        </w:r>
      </w:hyperlink>
    </w:p>
    <w:p w:rsidR="00867FBD" w:rsidRPr="005E3FFF" w:rsidRDefault="00867FBD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Приложение: Схема размещения инженерной коммуникации, позволяющая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определить планируемое место расположения инженерной коммуникации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относительно автомобильной </w:t>
      </w:r>
      <w:r w:rsidRPr="005E3FFF">
        <w:rPr>
          <w:sz w:val="22"/>
          <w:szCs w:val="22"/>
        </w:rPr>
        <w:lastRenderedPageBreak/>
        <w:t>дороги.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867FBD" w:rsidRPr="005E3FFF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5E3FFF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867FBD" w:rsidRPr="005E3FFF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5E3FF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67FBD" w:rsidRPr="001D779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1D7790">
        <w:rPr>
          <w:rFonts w:ascii="Times New Roman" w:hAnsi="Times New Roman" w:cs="Times New Roman"/>
          <w:sz w:val="18"/>
          <w:szCs w:val="18"/>
        </w:rPr>
        <w:t>(подпись, расшифровка подписи,</w:t>
      </w:r>
    </w:p>
    <w:p w:rsidR="00867FBD" w:rsidRPr="001D779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1D7790">
        <w:rPr>
          <w:rFonts w:ascii="Times New Roman" w:hAnsi="Times New Roman" w:cs="Times New Roman"/>
          <w:sz w:val="18"/>
          <w:szCs w:val="18"/>
        </w:rPr>
        <w:t>для юридических лиц – должность )</w:t>
      </w:r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3FFF">
        <w:rPr>
          <w:rFonts w:ascii="Times New Roman" w:hAnsi="Times New Roman" w:cs="Times New Roman"/>
          <w:sz w:val="22"/>
          <w:szCs w:val="22"/>
        </w:rPr>
        <w:t>«___» ______________ 20__ г.</w:t>
      </w:r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--------------------------------</w:t>
      </w:r>
    </w:p>
    <w:p w:rsidR="00867FBD" w:rsidRPr="001D779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423"/>
      <w:bookmarkEnd w:id="14"/>
      <w:r w:rsidRPr="001D7790">
        <w:rPr>
          <w:rFonts w:ascii="Times New Roman" w:hAnsi="Times New Roman" w:cs="Times New Roman"/>
          <w:sz w:val="18"/>
          <w:szCs w:val="18"/>
        </w:rPr>
        <w:t xml:space="preserve">Примечание: </w:t>
      </w:r>
    </w:p>
    <w:p w:rsidR="00867FBD" w:rsidRPr="001D779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7790">
        <w:rPr>
          <w:rFonts w:ascii="Times New Roman" w:hAnsi="Times New Roman" w:cs="Times New Roman"/>
          <w:sz w:val="18"/>
          <w:szCs w:val="18"/>
        </w:rPr>
        <w:t>Заявление юридических лиц оформляется на бланке организации.</w:t>
      </w:r>
    </w:p>
    <w:p w:rsidR="0006712A" w:rsidRPr="001D7790" w:rsidRDefault="0006712A" w:rsidP="00867FBD">
      <w:pPr>
        <w:jc w:val="both"/>
        <w:rPr>
          <w:sz w:val="18"/>
          <w:szCs w:val="18"/>
        </w:rPr>
      </w:pPr>
      <w:r w:rsidRPr="001D7790">
        <w:rPr>
          <w:sz w:val="18"/>
          <w:szCs w:val="18"/>
        </w:rPr>
        <w:t>&lt;*&gt;</w:t>
      </w:r>
      <w:hyperlink w:anchor="P410" w:history="1">
        <w:r w:rsidRPr="001D7790">
          <w:rPr>
            <w:sz w:val="18"/>
            <w:szCs w:val="18"/>
          </w:rPr>
          <w:t>Пункты 3</w:t>
        </w:r>
      </w:hyperlink>
      <w:r w:rsidRPr="001D7790">
        <w:rPr>
          <w:sz w:val="18"/>
          <w:szCs w:val="18"/>
        </w:rPr>
        <w:t xml:space="preserve"> и </w:t>
      </w:r>
      <w:hyperlink w:anchor="P411" w:history="1">
        <w:r w:rsidRPr="001D7790">
          <w:rPr>
            <w:sz w:val="18"/>
            <w:szCs w:val="18"/>
          </w:rPr>
          <w:t>4</w:t>
        </w:r>
      </w:hyperlink>
      <w:r w:rsidRPr="001D7790">
        <w:rPr>
          <w:sz w:val="18"/>
          <w:szCs w:val="18"/>
        </w:rPr>
        <w:t xml:space="preserve"> заполняются при подаче заявления о внесении изменений в технические требования и условия.</w:t>
      </w:r>
    </w:p>
    <w:p w:rsidR="0006712A" w:rsidRPr="001D7790" w:rsidRDefault="0006712A" w:rsidP="00867FBD">
      <w:pPr>
        <w:jc w:val="both"/>
        <w:rPr>
          <w:sz w:val="18"/>
          <w:szCs w:val="18"/>
        </w:rPr>
      </w:pPr>
    </w:p>
    <w:p w:rsidR="0006712A" w:rsidRDefault="0006712A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Default="00D4221E" w:rsidP="00867FBD">
      <w:pPr>
        <w:jc w:val="both"/>
        <w:rPr>
          <w:sz w:val="18"/>
          <w:szCs w:val="18"/>
          <w:lang w:val="en-US"/>
        </w:rPr>
      </w:pPr>
    </w:p>
    <w:p w:rsidR="00D4221E" w:rsidRPr="00D4221E" w:rsidRDefault="00D4221E" w:rsidP="00867FBD">
      <w:pPr>
        <w:jc w:val="both"/>
        <w:rPr>
          <w:sz w:val="18"/>
          <w:szCs w:val="18"/>
          <w:lang w:val="en-US"/>
        </w:rPr>
      </w:pPr>
    </w:p>
    <w:p w:rsidR="00867FBD" w:rsidRPr="005E3FFF" w:rsidRDefault="00867FBD" w:rsidP="00867FBD">
      <w:pPr>
        <w:jc w:val="both"/>
        <w:rPr>
          <w:sz w:val="22"/>
          <w:szCs w:val="22"/>
        </w:rPr>
      </w:pPr>
    </w:p>
    <w:p w:rsidR="00867FBD" w:rsidRPr="005E3FFF" w:rsidRDefault="00867FBD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right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Приложение </w:t>
      </w:r>
      <w:r w:rsidR="00C13411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к Административному регламенту</w:t>
      </w:r>
    </w:p>
    <w:p w:rsidR="001D7790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предоставления </w:t>
      </w:r>
      <w:r>
        <w:rPr>
          <w:sz w:val="22"/>
          <w:szCs w:val="22"/>
        </w:rPr>
        <w:t xml:space="preserve">Администрацией </w:t>
      </w:r>
    </w:p>
    <w:p w:rsidR="001D7790" w:rsidRDefault="00D723BC" w:rsidP="001D77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274B34">
        <w:rPr>
          <w:sz w:val="22"/>
          <w:szCs w:val="22"/>
        </w:rPr>
        <w:t>Преполовенка</w:t>
      </w:r>
    </w:p>
    <w:p w:rsidR="001D7790" w:rsidRDefault="001D7790" w:rsidP="001D77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="00D723BC">
        <w:rPr>
          <w:sz w:val="22"/>
          <w:szCs w:val="22"/>
        </w:rPr>
        <w:t>Безенчукский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  <w:r w:rsidRPr="005E3FFF">
        <w:rPr>
          <w:sz w:val="22"/>
          <w:szCs w:val="22"/>
        </w:rPr>
        <w:t xml:space="preserve"> муниципальной услуги 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по согласованию планируемого размещения прокладки,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переноса или переустройства инженерных коммуникаций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и (или) придорожных полос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общего пользования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местного значения и заключению договора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на прокладку, перенос, переустройство и (или)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эксплуатацию инженерных коммуникаций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автомобильной дороги</w:t>
      </w:r>
    </w:p>
    <w:p w:rsidR="00C13411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общего пользования местного значения</w:t>
      </w:r>
    </w:p>
    <w:p w:rsidR="00C13411" w:rsidRPr="005E3FFF" w:rsidRDefault="00C13411" w:rsidP="00C13411">
      <w:pPr>
        <w:spacing w:line="276" w:lineRule="auto"/>
        <w:jc w:val="both"/>
        <w:rPr>
          <w:sz w:val="22"/>
          <w:szCs w:val="22"/>
        </w:rPr>
      </w:pPr>
    </w:p>
    <w:p w:rsidR="001D7790" w:rsidRDefault="001D7790" w:rsidP="001D7790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Главе сельского поселения </w:t>
      </w:r>
      <w:r w:rsidR="00274B34">
        <w:rPr>
          <w:sz w:val="22"/>
          <w:szCs w:val="22"/>
        </w:rPr>
        <w:t>Преполовенка</w:t>
      </w:r>
    </w:p>
    <w:p w:rsidR="001D7790" w:rsidRDefault="00D723BC" w:rsidP="001D7790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1D7790">
        <w:rPr>
          <w:sz w:val="22"/>
          <w:szCs w:val="22"/>
        </w:rPr>
        <w:t xml:space="preserve">униципального района </w:t>
      </w:r>
      <w:r>
        <w:rPr>
          <w:sz w:val="22"/>
          <w:szCs w:val="22"/>
        </w:rPr>
        <w:t>Безенчукский</w:t>
      </w:r>
    </w:p>
    <w:p w:rsidR="001D7790" w:rsidRPr="005E3FFF" w:rsidRDefault="001D7790" w:rsidP="001D7790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(Ф.И.О.)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Заявитель: _______________________________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организации, Ф.И.О.)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Адрес заявителя: _________________________</w:t>
      </w:r>
    </w:p>
    <w:p w:rsidR="00C13411" w:rsidRPr="005E3FFF" w:rsidRDefault="00C13411" w:rsidP="00C13411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C13411">
      <w:pPr>
        <w:jc w:val="center"/>
        <w:rPr>
          <w:sz w:val="22"/>
          <w:szCs w:val="22"/>
        </w:rPr>
      </w:pPr>
      <w:bookmarkStart w:id="15" w:name="P458"/>
      <w:bookmarkEnd w:id="15"/>
      <w:r w:rsidRPr="005E3FFF">
        <w:rPr>
          <w:sz w:val="22"/>
          <w:szCs w:val="22"/>
        </w:rPr>
        <w:t>ЗАЯВЛЕНИЕ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о заключении договора на прокладку, перенос,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переустройство и (или) эксплуатацию инженерной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коммуникации в границах полосы отвода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и согласовании документации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7B0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 Прошу Вас заключить договор  на прокладку, перенос, переустройство и(или) эксплуатацию инженерной коммуникации, размещенной в границах полосы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отвода автомобильной дороги: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__________________________________________________________________</w:t>
      </w:r>
    </w:p>
    <w:p w:rsidR="0006712A" w:rsidRPr="005E3FFF" w:rsidRDefault="0006712A" w:rsidP="008677B0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автомобильной дороги)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на ____________ км + _____________ м;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с км ____+ ______м по км ____ + _____м участка автомобильной дороги</w:t>
      </w:r>
    </w:p>
    <w:p w:rsidR="0006712A" w:rsidRPr="005E3FFF" w:rsidRDefault="0006712A" w:rsidP="008677B0">
      <w:pPr>
        <w:ind w:firstLine="708"/>
        <w:rPr>
          <w:sz w:val="22"/>
          <w:szCs w:val="22"/>
        </w:rPr>
      </w:pPr>
      <w:r w:rsidRPr="005E3FFF">
        <w:rPr>
          <w:sz w:val="22"/>
          <w:szCs w:val="22"/>
        </w:rPr>
        <w:t>2. Наименование инженерной коммуникации: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__________________________________________________________________</w:t>
      </w:r>
    </w:p>
    <w:p w:rsidR="0006712A" w:rsidRPr="005E3FFF" w:rsidRDefault="0006712A" w:rsidP="008677B0">
      <w:pPr>
        <w:ind w:firstLine="708"/>
        <w:rPr>
          <w:sz w:val="22"/>
          <w:szCs w:val="22"/>
        </w:rPr>
      </w:pPr>
      <w:r w:rsidRPr="005E3FFF">
        <w:rPr>
          <w:sz w:val="22"/>
          <w:szCs w:val="22"/>
        </w:rPr>
        <w:t>3. Глубина заложения инженерной коммуникации: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</w:t>
      </w:r>
      <w:r w:rsidR="008677B0" w:rsidRPr="005E3FFF">
        <w:rPr>
          <w:sz w:val="22"/>
          <w:szCs w:val="22"/>
        </w:rPr>
        <w:t>_______________________</w:t>
      </w:r>
    </w:p>
    <w:p w:rsidR="008677B0" w:rsidRPr="005E3FFF" w:rsidRDefault="008677B0" w:rsidP="008677B0">
      <w:pPr>
        <w:rPr>
          <w:sz w:val="22"/>
          <w:szCs w:val="22"/>
        </w:rPr>
      </w:pPr>
    </w:p>
    <w:p w:rsidR="008677B0" w:rsidRPr="005E3FFF" w:rsidRDefault="0006712A" w:rsidP="008677B0">
      <w:pPr>
        <w:ind w:firstLine="708"/>
        <w:rPr>
          <w:sz w:val="22"/>
          <w:szCs w:val="22"/>
        </w:rPr>
      </w:pPr>
      <w:r w:rsidRPr="005E3FFF">
        <w:rPr>
          <w:sz w:val="22"/>
          <w:szCs w:val="22"/>
        </w:rPr>
        <w:t xml:space="preserve">Приложение: 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 xml:space="preserve">2 экземпляра подписанного со стороны заявителя </w:t>
      </w:r>
      <w:r w:rsidR="008677B0" w:rsidRPr="005E3FFF">
        <w:rPr>
          <w:sz w:val="22"/>
          <w:szCs w:val="22"/>
        </w:rPr>
        <w:t>д</w:t>
      </w:r>
      <w:r w:rsidRPr="005E3FFF">
        <w:rPr>
          <w:sz w:val="22"/>
          <w:szCs w:val="22"/>
        </w:rPr>
        <w:t>оговора;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проектная </w:t>
      </w:r>
      <w:r w:rsidR="008677B0" w:rsidRPr="005E3FFF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 (или) рабочая документация на прокладку, переустройство,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перенос инженерной коммуникации (направляется в случае вновь устраиваемой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инженерной коммуникации).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</w:t>
      </w:r>
    </w:p>
    <w:p w:rsidR="0006712A" w:rsidRPr="00C01894" w:rsidRDefault="0006712A" w:rsidP="008677B0">
      <w:pPr>
        <w:ind w:right="4963"/>
        <w:jc w:val="center"/>
        <w:rPr>
          <w:sz w:val="18"/>
          <w:szCs w:val="18"/>
        </w:rPr>
      </w:pPr>
      <w:r w:rsidRPr="00C01894">
        <w:rPr>
          <w:sz w:val="18"/>
          <w:szCs w:val="18"/>
        </w:rPr>
        <w:t>(подпись, расшифровка подписи,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для юридических лиц </w:t>
      </w:r>
      <w:r w:rsidR="008677B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должность)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</w:p>
    <w:p w:rsidR="0006712A" w:rsidRPr="005E3FFF" w:rsidRDefault="008677B0" w:rsidP="008677B0">
      <w:pPr>
        <w:ind w:right="4963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«___»</w:t>
      </w:r>
      <w:r w:rsidR="0006712A" w:rsidRPr="005E3FFF">
        <w:rPr>
          <w:sz w:val="22"/>
          <w:szCs w:val="22"/>
        </w:rPr>
        <w:t xml:space="preserve"> ______________ 20__ г.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C01894" w:rsidP="00867FBD">
      <w:pPr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06712A" w:rsidRPr="005E3FFF">
        <w:rPr>
          <w:sz w:val="22"/>
          <w:szCs w:val="22"/>
        </w:rPr>
        <w:t xml:space="preserve">риложение </w:t>
      </w:r>
      <w:r w:rsidR="008677B0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3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к Административному регламенту</w:t>
      </w:r>
    </w:p>
    <w:p w:rsidR="00FB3806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предоставления </w:t>
      </w:r>
      <w:r>
        <w:rPr>
          <w:sz w:val="22"/>
          <w:szCs w:val="22"/>
        </w:rPr>
        <w:t xml:space="preserve">Администрацией </w:t>
      </w:r>
    </w:p>
    <w:p w:rsidR="00D723BC" w:rsidRDefault="00FB3806" w:rsidP="00D723BC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D723BC">
        <w:rPr>
          <w:sz w:val="22"/>
          <w:szCs w:val="22"/>
        </w:rPr>
        <w:t>поселения</w:t>
      </w:r>
      <w:r w:rsidR="00274B34" w:rsidRPr="00946819">
        <w:rPr>
          <w:sz w:val="22"/>
          <w:szCs w:val="22"/>
        </w:rPr>
        <w:t xml:space="preserve"> </w:t>
      </w:r>
      <w:r w:rsidR="00274B34">
        <w:rPr>
          <w:sz w:val="22"/>
          <w:szCs w:val="22"/>
        </w:rPr>
        <w:t>Преполовенка</w:t>
      </w:r>
    </w:p>
    <w:p w:rsidR="00D723BC" w:rsidRDefault="00D723BC" w:rsidP="00D723BC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Безенчукский</w:t>
      </w:r>
    </w:p>
    <w:p w:rsidR="00FB3806" w:rsidRPr="005E3FFF" w:rsidRDefault="00FB3806" w:rsidP="00D723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  <w:r w:rsidRPr="005E3FFF">
        <w:rPr>
          <w:sz w:val="22"/>
          <w:szCs w:val="22"/>
        </w:rPr>
        <w:t xml:space="preserve"> муниципальной услуги 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по согласованию планируемого размещения прокладки,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переноса или переустройства инженерных коммуникаций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и (или) придорожных полос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общего пользования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местного значения и заключению договора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на прокладку, перенос, переустройство и (или)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эксплуатацию инженерных коммуникаций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автомобильной дороги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общего пользования местного значения</w:t>
      </w:r>
    </w:p>
    <w:p w:rsidR="00FB3806" w:rsidRPr="005E3FFF" w:rsidRDefault="00FB3806" w:rsidP="00FB3806">
      <w:pPr>
        <w:spacing w:line="276" w:lineRule="auto"/>
        <w:jc w:val="both"/>
        <w:rPr>
          <w:sz w:val="22"/>
          <w:szCs w:val="22"/>
        </w:rPr>
      </w:pPr>
    </w:p>
    <w:p w:rsidR="00D723BC" w:rsidRDefault="00C01894" w:rsidP="00D723BC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Главе сельского поселения </w:t>
      </w:r>
      <w:r w:rsidR="00D723BC">
        <w:rPr>
          <w:sz w:val="22"/>
          <w:szCs w:val="22"/>
        </w:rPr>
        <w:t>поселения</w:t>
      </w:r>
      <w:r w:rsidR="00274B34" w:rsidRPr="00946819">
        <w:rPr>
          <w:sz w:val="22"/>
          <w:szCs w:val="22"/>
        </w:rPr>
        <w:t xml:space="preserve"> </w:t>
      </w:r>
      <w:r w:rsidR="00274B34">
        <w:rPr>
          <w:sz w:val="22"/>
          <w:szCs w:val="22"/>
        </w:rPr>
        <w:t>Преполовенка</w:t>
      </w:r>
    </w:p>
    <w:p w:rsidR="00D723BC" w:rsidRDefault="00D723BC" w:rsidP="00D723BC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района Безенчукский</w:t>
      </w:r>
    </w:p>
    <w:p w:rsidR="00C01894" w:rsidRPr="005E3FFF" w:rsidRDefault="00C01894" w:rsidP="00D723BC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(Ф.И.О.)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Заявитель: _______________________________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организации, Ф.И.О.)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Адрес заявителя: _________________________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rPr>
          <w:sz w:val="22"/>
          <w:szCs w:val="22"/>
        </w:rPr>
      </w:pPr>
      <w:bookmarkStart w:id="16" w:name="P507"/>
      <w:bookmarkEnd w:id="16"/>
      <w:r w:rsidRPr="005E3FFF">
        <w:rPr>
          <w:sz w:val="22"/>
          <w:szCs w:val="22"/>
        </w:rPr>
        <w:t>БЛОК-СХЕМА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ПРЕДОСТАВЛЕНИЯ </w:t>
      </w:r>
      <w:r w:rsidR="008677B0" w:rsidRPr="005E3FFF">
        <w:rPr>
          <w:sz w:val="22"/>
          <w:szCs w:val="22"/>
        </w:rPr>
        <w:t>ОМС МУНИЦИПАЛЬНОЙ</w:t>
      </w:r>
      <w:r w:rsidRPr="005E3FFF">
        <w:rPr>
          <w:sz w:val="22"/>
          <w:szCs w:val="22"/>
        </w:rPr>
        <w:t xml:space="preserve"> УСЛУГИ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ПО СОГЛАСОВАНИЮ ПЛАНИРУЕМОГО РАЗМЕЩЕНИЯ ПРОКЛАДКИ, ПЕРЕНОСАИЛИ ПЕРЕУСТРОЙСТВА ИНЖЕНЕРНЫХ КОММУНИКАЦИЙ В ГРАНИЦАХ ПОЛОСЫОТВОДА И (ИЛИ) ПРИДОРОЖНЫХ ПОЛОС АВТОМОБИЛЬНОЙ ДОРОГИ ОБЩЕГО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ПОЛЬЗОВАНИЯ </w:t>
      </w:r>
      <w:r w:rsidR="008677B0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ЗНАЧЕНИЯИ ЗАКЛЮЧЕНИЮ ДОГОВОРА НА ПРОКЛАДКУ,ПЕРЕНОС, ПЕРЕУСТРОЙСТВО И (ИЛИ) ЭКСПЛУАТАЦИЮ ИНЖЕНЕРНЫХКОММУНИКАЦИЙ В ГРАНИЦАХ ПОЛОСЫ ОТВОДА АВТОМОБИЛЬНОЙ ДОРОГИОБЩЕГО ПОЛЬЗОВАНИЯ </w:t>
      </w:r>
      <w:r w:rsidR="008677B0" w:rsidRPr="005E3FFF">
        <w:rPr>
          <w:sz w:val="22"/>
          <w:szCs w:val="22"/>
        </w:rPr>
        <w:t>МЕСТНОГО ЗНАЧЕНИЯ</w:t>
      </w:r>
    </w:p>
    <w:p w:rsidR="0006712A" w:rsidRPr="005E3FFF" w:rsidRDefault="0006712A" w:rsidP="008677B0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9574"/>
      </w:tblGrid>
      <w:tr w:rsidR="008677B0" w:rsidRPr="005E3FFF" w:rsidTr="008677B0">
        <w:tc>
          <w:tcPr>
            <w:tcW w:w="9574" w:type="dxa"/>
          </w:tcPr>
          <w:p w:rsidR="008677B0" w:rsidRPr="005E3FFF" w:rsidRDefault="008677B0" w:rsidP="008677B0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 xml:space="preserve">Предоставление в </w:t>
            </w:r>
            <w:r w:rsidR="00AB729C" w:rsidRPr="005E3FFF">
              <w:rPr>
                <w:sz w:val="22"/>
                <w:szCs w:val="22"/>
              </w:rPr>
              <w:t>ОМС</w:t>
            </w:r>
            <w:r w:rsidRPr="005E3FFF">
              <w:rPr>
                <w:sz w:val="22"/>
                <w:szCs w:val="22"/>
              </w:rPr>
              <w:t xml:space="preserve"> заявления о выдаче (о внесении изменений)</w:t>
            </w:r>
          </w:p>
          <w:p w:rsidR="008677B0" w:rsidRPr="005E3FFF" w:rsidRDefault="008677B0" w:rsidP="008677B0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технических требований и условий и проекта договора (формулировка должна соответствовать сокращению по тексту)</w:t>
            </w:r>
          </w:p>
        </w:tc>
      </w:tr>
    </w:tbl>
    <w:p w:rsidR="008677B0" w:rsidRPr="005E3FFF" w:rsidRDefault="00892E34" w:rsidP="008677B0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38.55pt;margin-top:.7pt;width:0;height: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2B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8677B0" w:rsidRPr="005E3FFF" w:rsidTr="008677B0">
        <w:tc>
          <w:tcPr>
            <w:tcW w:w="9574" w:type="dxa"/>
          </w:tcPr>
          <w:p w:rsidR="008677B0" w:rsidRPr="005E3FFF" w:rsidRDefault="008677B0" w:rsidP="008677B0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Рассмотрение заявления о выдаче (о внесении изменений) технических требований и условий и проекта договора</w:t>
            </w:r>
          </w:p>
        </w:tc>
      </w:tr>
    </w:tbl>
    <w:p w:rsidR="008677B0" w:rsidRPr="005E3FFF" w:rsidRDefault="00892E34" w:rsidP="008677B0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3" o:spid="_x0000_s1036" type="#_x0000_t32" style="position:absolute;left:0;text-align:left;margin-left:238.55pt;margin-top:-.25pt;width:0;height:2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8677B0" w:rsidRPr="005E3FFF" w:rsidTr="008677B0">
        <w:tc>
          <w:tcPr>
            <w:tcW w:w="9574" w:type="dxa"/>
          </w:tcPr>
          <w:p w:rsidR="008677B0" w:rsidRPr="005E3FFF" w:rsidRDefault="008677B0" w:rsidP="00AB729C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Принятие решения</w:t>
            </w:r>
          </w:p>
        </w:tc>
      </w:tr>
    </w:tbl>
    <w:p w:rsidR="00AB729C" w:rsidRPr="005E3FFF" w:rsidRDefault="00892E34" w:rsidP="00AB729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4" o:spid="_x0000_s1035" type="#_x0000_t32" style="position:absolute;left:0;text-align:left;margin-left:358.8pt;margin-top:-2.2pt;width:0;height: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qV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">
            <v:stroke endarrow="block"/>
          </v:shape>
        </w:pict>
      </w:r>
      <w:r>
        <w:rPr>
          <w:noProof/>
          <w:sz w:val="22"/>
          <w:szCs w:val="22"/>
        </w:rPr>
        <w:pict>
          <v:shape id="AutoShape 5" o:spid="_x0000_s1034" type="#_x0000_t32" style="position:absolute;left:0;text-align:left;margin-left:109.9pt;margin-top:-2.2pt;width:0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eO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">
            <v:stroke endarrow="block"/>
          </v:shape>
        </w:pict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363"/>
      </w:tblGrid>
      <w:tr w:rsidR="00AB729C" w:rsidRPr="005E3FFF" w:rsidTr="00AB729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5E3FFF" w:rsidRDefault="00892E34" w:rsidP="00AB729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7" o:spid="_x0000_s1033" type="#_x0000_t32" style="position:absolute;left:0;text-align:left;margin-left:109.9pt;margin-top:64.55pt;width:0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yT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">
                  <v:stroke endarrow="block"/>
                </v:shape>
              </w:pict>
            </w:r>
            <w:r w:rsidR="00AB729C" w:rsidRPr="005E3FFF">
              <w:rPr>
                <w:sz w:val="22"/>
                <w:szCs w:val="22"/>
              </w:rPr>
              <w:t>О выдаче (о внесении изменений) технических требований и условий и проекта договора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29C" w:rsidRPr="005E3FFF" w:rsidRDefault="00AB729C" w:rsidP="00AB72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5E3FFF" w:rsidRDefault="00892E34" w:rsidP="00AB729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6" o:spid="_x0000_s1032" type="#_x0000_t32" style="position:absolute;left:0;text-align:left;margin-left:98.25pt;margin-top:64.55pt;width:0;height:2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G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">
                  <v:stroke endarrow="block"/>
                </v:shape>
              </w:pict>
            </w:r>
            <w:r w:rsidR="00AB729C" w:rsidRPr="005E3FFF">
              <w:rPr>
                <w:sz w:val="22"/>
                <w:szCs w:val="22"/>
              </w:rPr>
              <w:t>Об отказе в выдаче (о внесении изменений) технических требований и условий и проекта договора</w:t>
            </w:r>
          </w:p>
        </w:tc>
      </w:tr>
    </w:tbl>
    <w:p w:rsidR="00AB729C" w:rsidRPr="005E3FFF" w:rsidRDefault="00AB729C" w:rsidP="00AB729C">
      <w:pPr>
        <w:spacing w:line="360" w:lineRule="auto"/>
        <w:jc w:val="both"/>
        <w:rPr>
          <w:sz w:val="22"/>
          <w:szCs w:val="22"/>
        </w:rPr>
      </w:pP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</w:p>
    <w:tbl>
      <w:tblPr>
        <w:tblStyle w:val="a8"/>
        <w:tblW w:w="0" w:type="auto"/>
        <w:jc w:val="center"/>
        <w:tblLook w:val="04A0"/>
      </w:tblPr>
      <w:tblGrid>
        <w:gridCol w:w="9574"/>
      </w:tblGrid>
      <w:tr w:rsidR="00AB729C" w:rsidRPr="005E3FFF" w:rsidTr="00AB729C">
        <w:trPr>
          <w:jc w:val="center"/>
        </w:trPr>
        <w:tc>
          <w:tcPr>
            <w:tcW w:w="9574" w:type="dxa"/>
          </w:tcPr>
          <w:p w:rsidR="00AB729C" w:rsidRPr="005E3FFF" w:rsidRDefault="00AB729C" w:rsidP="00AB729C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Направление заявителю технических требований и условий и 2-х экземпляров проекта договора для подписания либо решения об отказе в предоставлении муниципальной услуги</w:t>
            </w:r>
          </w:p>
        </w:tc>
      </w:tr>
    </w:tbl>
    <w:p w:rsidR="00AB729C" w:rsidRPr="005E3FFF" w:rsidRDefault="00892E34" w:rsidP="00AB729C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12" o:spid="_x0000_s1031" type="#_x0000_t32" style="position:absolute;left:0;text-align:left;margin-left:238.2pt;margin-top:2pt;width:0;height:2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Zr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ZoGfwbgC3Cq1s6FDelLP5knTbw4pXXVEtTx6v5wNBGchInkTEjbOQJX98Ekz8CFQ&#10;IJJ1amwfUgIN6BRncr7NhJ88ouMhhdO7NF+k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AB729C" w:rsidRPr="005E3FFF" w:rsidTr="00AB729C">
        <w:tc>
          <w:tcPr>
            <w:tcW w:w="9574" w:type="dxa"/>
          </w:tcPr>
          <w:p w:rsidR="00AB729C" w:rsidRPr="005E3FFF" w:rsidRDefault="00CE7E71" w:rsidP="00CE7E71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 xml:space="preserve">Предоставление в ОМС заявления о согласовании документации и заключении договора с </w:t>
            </w:r>
            <w:r w:rsidRPr="005E3FFF">
              <w:rPr>
                <w:sz w:val="22"/>
                <w:szCs w:val="22"/>
              </w:rPr>
              <w:lastRenderedPageBreak/>
              <w:t>приложением 2-х экземпляров договора, подписанного со стороны заявителя</w:t>
            </w:r>
          </w:p>
        </w:tc>
      </w:tr>
    </w:tbl>
    <w:p w:rsidR="0006712A" w:rsidRPr="005E3FFF" w:rsidRDefault="00892E34" w:rsidP="00CE7E71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AutoShape 8" o:spid="_x0000_s1030" type="#_x0000_t32" style="position:absolute;left:0;text-align:left;margin-left:238.2pt;margin-top:2.25pt;width:0;height:2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Yl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FaM9gXAFeldrZUCA9qWfzpOk3h5SuOqJaHp1fzgZisxCRvAkJG2cgyX74pBn4EMCP&#10;vTo1tg+Q0AV0iiM530bCTx7R8ZDC6V2aL9I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">
            <v:stroke endarrow="block"/>
          </v:shape>
        </w:pict>
      </w:r>
    </w:p>
    <w:tbl>
      <w:tblPr>
        <w:tblStyle w:val="a8"/>
        <w:tblW w:w="0" w:type="auto"/>
        <w:tblLook w:val="04A0"/>
      </w:tblPr>
      <w:tblGrid>
        <w:gridCol w:w="9574"/>
      </w:tblGrid>
      <w:tr w:rsidR="00CE7E71" w:rsidRPr="005E3FFF" w:rsidTr="00CE7E71">
        <w:tc>
          <w:tcPr>
            <w:tcW w:w="9574" w:type="dxa"/>
          </w:tcPr>
          <w:p w:rsidR="00CE7E71" w:rsidRPr="005E3FFF" w:rsidRDefault="00CE7E71" w:rsidP="00CE7E71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Рассмотрение заявления о согласовании документации и заключении договора и принятие решения</w:t>
            </w:r>
          </w:p>
        </w:tc>
      </w:tr>
    </w:tbl>
    <w:p w:rsidR="0006712A" w:rsidRPr="005E3FFF" w:rsidRDefault="00892E34" w:rsidP="00CE7E7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10" o:spid="_x0000_s1029" type="#_x0000_t32" style="position:absolute;left:0;text-align:left;margin-left:358.8pt;margin-top:-.2pt;width:0;height:2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7L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">
            <v:stroke endarrow="block"/>
          </v:shape>
        </w:pict>
      </w:r>
      <w:r>
        <w:rPr>
          <w:noProof/>
          <w:sz w:val="22"/>
          <w:szCs w:val="22"/>
        </w:rPr>
        <w:pict>
          <v:shape id="AutoShape 9" o:spid="_x0000_s1028" type="#_x0000_t32" style="position:absolute;left:0;text-align:left;margin-left:109.9pt;margin-top:-.2pt;width:0;height:2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su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0iR&#10;Hkb0ePA6ZkbL0J7BuAK8KrWzoUB6Us/mSdNvDilddUS1PDq/nA3EZiEieRMSNs5Akv3wSTPwIYAf&#10;e3VqbB8goQvoFEdyvo2Enzyi4yGF07s0X6R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">
            <v:stroke endarrow="block"/>
          </v:shape>
        </w:pict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363"/>
      </w:tblGrid>
      <w:tr w:rsidR="00CE7E71" w:rsidRPr="005E3FFF" w:rsidTr="00CE7E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5E3FFF" w:rsidRDefault="00892E34" w:rsidP="00CE7E7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3" o:spid="_x0000_s1027" type="#_x0000_t32" style="position:absolute;left:0;text-align:left;margin-left:111.8pt;margin-top:64.45pt;width:0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ib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">
                  <v:stroke endarrow="block"/>
                </v:shape>
              </w:pict>
            </w:r>
            <w:r w:rsidR="00CE7E71" w:rsidRPr="005E3FFF">
              <w:rPr>
                <w:sz w:val="22"/>
                <w:szCs w:val="22"/>
              </w:rPr>
              <w:t>О согласовании документации и заключении договора и направление данного решения заявителю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E71" w:rsidRPr="005E3FFF" w:rsidRDefault="00CE7E71" w:rsidP="00AB72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5E3FFF" w:rsidRDefault="00CE7E71" w:rsidP="00CE7E71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AB729C" w:rsidRPr="005E3FFF" w:rsidRDefault="00CE7E71" w:rsidP="00CE7E71">
      <w:pPr>
        <w:spacing w:line="360" w:lineRule="auto"/>
        <w:jc w:val="both"/>
        <w:rPr>
          <w:sz w:val="22"/>
          <w:szCs w:val="22"/>
        </w:rPr>
      </w:pP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</w:p>
    <w:tbl>
      <w:tblPr>
        <w:tblStyle w:val="a8"/>
        <w:tblW w:w="0" w:type="auto"/>
        <w:tblLook w:val="04A0"/>
      </w:tblPr>
      <w:tblGrid>
        <w:gridCol w:w="9574"/>
      </w:tblGrid>
      <w:tr w:rsidR="00CE7E71" w:rsidRPr="005E3FFF" w:rsidTr="00CE7E71">
        <w:tc>
          <w:tcPr>
            <w:tcW w:w="9574" w:type="dxa"/>
          </w:tcPr>
          <w:p w:rsidR="00CE7E71" w:rsidRPr="005E3FFF" w:rsidRDefault="00CE7E71" w:rsidP="00CE7E71">
            <w:pPr>
              <w:jc w:val="both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Направление заявителю согласованной документации и договора либо решения об отказе в предоставлении муниципальной услуги</w:t>
            </w:r>
          </w:p>
        </w:tc>
      </w:tr>
    </w:tbl>
    <w:p w:rsidR="00CE7E71" w:rsidRDefault="00CE7E71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Default="00D4221E" w:rsidP="00AB729C">
      <w:pPr>
        <w:jc w:val="both"/>
        <w:rPr>
          <w:sz w:val="22"/>
          <w:szCs w:val="22"/>
          <w:lang w:val="en-US"/>
        </w:rPr>
      </w:pPr>
    </w:p>
    <w:p w:rsidR="00D4221E" w:rsidRPr="00D4221E" w:rsidRDefault="00D4221E" w:rsidP="00AB729C">
      <w:pPr>
        <w:jc w:val="both"/>
        <w:rPr>
          <w:sz w:val="22"/>
          <w:szCs w:val="22"/>
          <w:lang w:val="en-US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right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Приложение </w:t>
      </w:r>
      <w:r w:rsidR="003930A0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4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к Административному регламенту</w:t>
      </w:r>
    </w:p>
    <w:p w:rsidR="00FB3806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предоставления </w:t>
      </w:r>
      <w:r>
        <w:rPr>
          <w:sz w:val="22"/>
          <w:szCs w:val="22"/>
        </w:rPr>
        <w:t xml:space="preserve">Администрацией </w:t>
      </w:r>
    </w:p>
    <w:p w:rsidR="00D723BC" w:rsidRDefault="00FB3806" w:rsidP="00D723BC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D723BC">
        <w:rPr>
          <w:sz w:val="22"/>
          <w:szCs w:val="22"/>
        </w:rPr>
        <w:t>поселения</w:t>
      </w:r>
      <w:r w:rsidR="00D4221E">
        <w:rPr>
          <w:sz w:val="22"/>
          <w:szCs w:val="22"/>
          <w:lang w:val="en-US"/>
        </w:rPr>
        <w:t xml:space="preserve"> </w:t>
      </w:r>
      <w:r w:rsidR="00274B34">
        <w:rPr>
          <w:sz w:val="22"/>
          <w:szCs w:val="22"/>
        </w:rPr>
        <w:t>Преполовенка</w:t>
      </w:r>
    </w:p>
    <w:p w:rsidR="00D723BC" w:rsidRDefault="00D723BC" w:rsidP="00D723BC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Безенчукский</w:t>
      </w:r>
    </w:p>
    <w:p w:rsidR="00FB3806" w:rsidRPr="005E3FFF" w:rsidRDefault="00FB3806" w:rsidP="00D723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  <w:r w:rsidRPr="005E3FFF">
        <w:rPr>
          <w:sz w:val="22"/>
          <w:szCs w:val="22"/>
        </w:rPr>
        <w:t xml:space="preserve"> муниципальной услуги 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по согласованию планируемого размещения прокладки,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переноса или переустройства инженерных коммуникаций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и (или) придорожных полос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общего пользования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местного значения и заключению договора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на прокладку, перенос, переустройство и (или)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эксплуатацию инженерных коммуникаций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автомобильной дороги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общего пользования местного значения</w:t>
      </w:r>
    </w:p>
    <w:p w:rsidR="00FB3806" w:rsidRPr="005E3FFF" w:rsidRDefault="00FB3806" w:rsidP="00FB3806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CE7E71">
      <w:pPr>
        <w:jc w:val="right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CE7E71">
      <w:pPr>
        <w:jc w:val="center"/>
        <w:rPr>
          <w:sz w:val="22"/>
          <w:szCs w:val="22"/>
        </w:rPr>
      </w:pPr>
      <w:bookmarkStart w:id="17" w:name="P601"/>
      <w:bookmarkEnd w:id="17"/>
      <w:r w:rsidRPr="005E3FFF">
        <w:rPr>
          <w:sz w:val="22"/>
          <w:szCs w:val="22"/>
        </w:rPr>
        <w:t xml:space="preserve">ДОГОВОР </w:t>
      </w:r>
      <w:r w:rsidR="003930A0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___</w:t>
      </w:r>
    </w:p>
    <w:p w:rsidR="0006712A" w:rsidRPr="005E3FFF" w:rsidRDefault="0006712A" w:rsidP="00CE7E7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на прокладку, перенос, переустройство и (или)</w:t>
      </w:r>
    </w:p>
    <w:p w:rsidR="0006712A" w:rsidRPr="005E3FFF" w:rsidRDefault="0006712A" w:rsidP="00CE7E7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эксплуатацию инженерных коммуникаций в границах</w:t>
      </w:r>
    </w:p>
    <w:p w:rsidR="0006712A" w:rsidRPr="005E3FFF" w:rsidRDefault="0006712A" w:rsidP="00CE7E7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полосы отвода автомобильной дороги общего</w:t>
      </w:r>
    </w:p>
    <w:p w:rsidR="0006712A" w:rsidRPr="005E3FFF" w:rsidRDefault="0006712A" w:rsidP="00CE7E7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пользования </w:t>
      </w:r>
      <w:r w:rsidR="00CE7E71" w:rsidRPr="005E3FFF">
        <w:rPr>
          <w:sz w:val="22"/>
          <w:szCs w:val="22"/>
        </w:rPr>
        <w:t>муниципального значения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D723BC" w:rsidP="00CE7E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с.п. </w:t>
      </w:r>
      <w:r w:rsidR="00274B34">
        <w:rPr>
          <w:sz w:val="22"/>
          <w:szCs w:val="22"/>
        </w:rPr>
        <w:t>Преполовенка</w:t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  <w:t>«</w:t>
      </w:r>
      <w:r w:rsidR="0006712A" w:rsidRPr="005E3FFF">
        <w:rPr>
          <w:sz w:val="22"/>
          <w:szCs w:val="22"/>
        </w:rPr>
        <w:t>____</w:t>
      </w:r>
      <w:r w:rsidR="00CE7E71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>___________ 201 ____ г.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FB3806" w:rsidP="00733D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сельского поселения </w:t>
      </w:r>
      <w:r w:rsidR="00274B34">
        <w:rPr>
          <w:sz w:val="22"/>
          <w:szCs w:val="22"/>
        </w:rPr>
        <w:t>Преполовенка</w:t>
      </w:r>
      <w:r>
        <w:rPr>
          <w:sz w:val="22"/>
          <w:szCs w:val="22"/>
        </w:rPr>
        <w:t xml:space="preserve"> муниципального района </w:t>
      </w:r>
      <w:r w:rsidR="00D723BC">
        <w:rPr>
          <w:sz w:val="22"/>
          <w:szCs w:val="22"/>
        </w:rPr>
        <w:t>Безенчукский</w:t>
      </w:r>
      <w:r>
        <w:rPr>
          <w:sz w:val="22"/>
          <w:szCs w:val="22"/>
        </w:rPr>
        <w:t xml:space="preserve"> Самарской области</w:t>
      </w:r>
      <w:r w:rsidR="0006712A" w:rsidRPr="005E3FFF">
        <w:rPr>
          <w:sz w:val="22"/>
          <w:szCs w:val="22"/>
        </w:rPr>
        <w:t>,</w:t>
      </w:r>
      <w:r w:rsidR="00D4221E" w:rsidRPr="00D4221E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 xml:space="preserve">именуемое в дальнейшем </w:t>
      </w:r>
      <w:r w:rsidR="00CE7E71" w:rsidRPr="005E3FFF">
        <w:rPr>
          <w:sz w:val="22"/>
          <w:szCs w:val="22"/>
        </w:rPr>
        <w:t>«</w:t>
      </w:r>
      <w:r>
        <w:rPr>
          <w:sz w:val="22"/>
          <w:szCs w:val="22"/>
        </w:rPr>
        <w:t>Администрация</w:t>
      </w:r>
      <w:r w:rsidR="00CE7E71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>, в лице _______________________,</w:t>
      </w:r>
      <w:r w:rsidR="00D4221E" w:rsidRPr="00D4221E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 xml:space="preserve">действующего на основании </w:t>
      </w:r>
      <w:r w:rsidR="00CE7E71" w:rsidRPr="005E3FFF">
        <w:rPr>
          <w:sz w:val="22"/>
          <w:szCs w:val="22"/>
        </w:rPr>
        <w:t>_____________</w:t>
      </w:r>
      <w:r w:rsidR="0006712A" w:rsidRPr="005E3FFF">
        <w:rPr>
          <w:sz w:val="22"/>
          <w:szCs w:val="22"/>
        </w:rPr>
        <w:t xml:space="preserve">от _______ </w:t>
      </w:r>
      <w:r w:rsidR="00CE7E71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______, с одной стороны____________________________ в лице ______________________________________,</w:t>
      </w:r>
      <w:r w:rsidR="00D4221E" w:rsidRPr="00D4221E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действующе</w:t>
      </w:r>
      <w:r w:rsidR="00733D86" w:rsidRPr="005E3FFF">
        <w:rPr>
          <w:sz w:val="22"/>
          <w:szCs w:val="22"/>
        </w:rPr>
        <w:t>го</w:t>
      </w:r>
      <w:r w:rsidR="0006712A" w:rsidRPr="005E3FFF">
        <w:rPr>
          <w:sz w:val="22"/>
          <w:szCs w:val="22"/>
        </w:rPr>
        <w:t xml:space="preserve"> на основании ___________________________ именуемый в дальнейшем</w:t>
      </w:r>
      <w:r w:rsidR="00733D86" w:rsidRPr="005E3FFF">
        <w:rPr>
          <w:sz w:val="22"/>
          <w:szCs w:val="22"/>
        </w:rPr>
        <w:t xml:space="preserve"> «</w:t>
      </w:r>
      <w:r w:rsidR="0006712A" w:rsidRPr="005E3FFF">
        <w:rPr>
          <w:sz w:val="22"/>
          <w:szCs w:val="22"/>
        </w:rPr>
        <w:t>Владелец коммуникаций</w:t>
      </w:r>
      <w:r w:rsidR="00733D86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>, с другой стороны, а вместе именуемые Стороны,</w:t>
      </w:r>
      <w:r w:rsidR="00D4221E" w:rsidRPr="00D4221E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заключили настоящий договор о нижеследующем: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</w:t>
      </w:r>
    </w:p>
    <w:p w:rsidR="00733D86" w:rsidRPr="005E3FFF" w:rsidRDefault="00733D86" w:rsidP="00867FBD">
      <w:pPr>
        <w:jc w:val="both"/>
        <w:rPr>
          <w:sz w:val="22"/>
          <w:szCs w:val="22"/>
        </w:rPr>
      </w:pPr>
    </w:p>
    <w:p w:rsidR="0006712A" w:rsidRPr="005E3FFF" w:rsidRDefault="0006712A" w:rsidP="00733D86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1. ПРЕДМЕТ ДОГОВОРА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733D86">
      <w:pPr>
        <w:ind w:firstLine="708"/>
        <w:jc w:val="both"/>
        <w:rPr>
          <w:sz w:val="22"/>
          <w:szCs w:val="22"/>
        </w:rPr>
      </w:pPr>
      <w:bookmarkStart w:id="18" w:name="P622"/>
      <w:bookmarkEnd w:id="18"/>
      <w:r w:rsidRPr="005E3FFF">
        <w:rPr>
          <w:sz w:val="22"/>
          <w:szCs w:val="22"/>
        </w:rPr>
        <w:t xml:space="preserve">1.1. По настоящему договору </w:t>
      </w:r>
      <w:r w:rsidR="00FB3806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предоставляет право Владельцукоммуникаций осуществить </w:t>
      </w:r>
      <w:r w:rsidR="00733D86" w:rsidRPr="005E3FFF">
        <w:rPr>
          <w:sz w:val="22"/>
          <w:szCs w:val="22"/>
        </w:rPr>
        <w:t xml:space="preserve">прокладку, </w:t>
      </w:r>
      <w:r w:rsidRPr="005E3FFF">
        <w:rPr>
          <w:sz w:val="22"/>
          <w:szCs w:val="22"/>
        </w:rPr>
        <w:t xml:space="preserve">перенос, </w:t>
      </w:r>
      <w:r w:rsidR="00733D86" w:rsidRPr="005E3FFF">
        <w:rPr>
          <w:sz w:val="22"/>
          <w:szCs w:val="22"/>
        </w:rPr>
        <w:t xml:space="preserve">переустройство </w:t>
      </w:r>
      <w:r w:rsidRPr="005E3FFF">
        <w:rPr>
          <w:sz w:val="22"/>
          <w:szCs w:val="22"/>
        </w:rPr>
        <w:t xml:space="preserve">и (или)эксплуатацию инженерных коммуникаций в границах полосы отвода автомобильнойдороги общего пользования </w:t>
      </w:r>
      <w:r w:rsidR="00733D86" w:rsidRPr="005E3FFF">
        <w:rPr>
          <w:sz w:val="22"/>
          <w:szCs w:val="22"/>
        </w:rPr>
        <w:t>муниципального значения</w:t>
      </w:r>
      <w:r w:rsidRPr="005E3FFF">
        <w:rPr>
          <w:sz w:val="22"/>
          <w:szCs w:val="22"/>
        </w:rPr>
        <w:t>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__________________________________________________________________</w:t>
      </w:r>
    </w:p>
    <w:p w:rsidR="0006712A" w:rsidRPr="005E3FFF" w:rsidRDefault="0006712A" w:rsidP="00733D86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автомобильной дороги)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 км </w:t>
      </w:r>
      <w:r w:rsidR="00733D86" w:rsidRPr="005E3FFF">
        <w:rPr>
          <w:sz w:val="22"/>
          <w:szCs w:val="22"/>
        </w:rPr>
        <w:t xml:space="preserve">___ </w:t>
      </w:r>
      <w:r w:rsidRPr="005E3FFF">
        <w:rPr>
          <w:sz w:val="22"/>
          <w:szCs w:val="22"/>
        </w:rPr>
        <w:t xml:space="preserve">+ </w:t>
      </w:r>
      <w:r w:rsidR="00733D86" w:rsidRPr="005E3FFF">
        <w:rPr>
          <w:sz w:val="22"/>
          <w:szCs w:val="22"/>
        </w:rPr>
        <w:t>___</w:t>
      </w:r>
      <w:r w:rsidRPr="005E3FFF">
        <w:rPr>
          <w:sz w:val="22"/>
          <w:szCs w:val="22"/>
        </w:rPr>
        <w:t xml:space="preserve"> м по км </w:t>
      </w:r>
      <w:r w:rsidR="00733D86" w:rsidRPr="005E3FFF">
        <w:rPr>
          <w:sz w:val="22"/>
          <w:szCs w:val="22"/>
        </w:rPr>
        <w:t>___</w:t>
      </w:r>
      <w:r w:rsidRPr="005E3FFF">
        <w:rPr>
          <w:sz w:val="22"/>
          <w:szCs w:val="22"/>
        </w:rPr>
        <w:t xml:space="preserve"> + </w:t>
      </w:r>
      <w:r w:rsidR="00733D86" w:rsidRPr="005E3FFF">
        <w:rPr>
          <w:sz w:val="22"/>
          <w:szCs w:val="22"/>
        </w:rPr>
        <w:t>___ м</w:t>
      </w:r>
      <w:r w:rsidRPr="005E3FFF">
        <w:rPr>
          <w:sz w:val="22"/>
          <w:szCs w:val="22"/>
        </w:rPr>
        <w:t xml:space="preserve"> автомобильной дороги в соответствии с</w:t>
      </w:r>
      <w:r w:rsidR="00733D86" w:rsidRPr="005E3FFF">
        <w:rPr>
          <w:sz w:val="22"/>
          <w:szCs w:val="22"/>
        </w:rPr>
        <w:t xml:space="preserve"> Техническими </w:t>
      </w:r>
      <w:r w:rsidRPr="005E3FFF">
        <w:rPr>
          <w:sz w:val="22"/>
          <w:szCs w:val="22"/>
        </w:rPr>
        <w:t>требованиями и условиями</w:t>
      </w:r>
      <w:r w:rsidR="00733D86" w:rsidRPr="005E3FFF">
        <w:rPr>
          <w:sz w:val="22"/>
          <w:szCs w:val="22"/>
        </w:rPr>
        <w:t xml:space="preserve"> от «___» ________ 20__ г.</w:t>
      </w:r>
      <w:r w:rsidRPr="005E3FFF">
        <w:rPr>
          <w:sz w:val="22"/>
          <w:szCs w:val="22"/>
        </w:rPr>
        <w:t>, подлежащими обязательному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исполнению Владельцем коммуникаций при их прокладке, переносе или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переустройстве, выданными </w:t>
      </w:r>
      <w:r w:rsidR="00733D86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 xml:space="preserve"> и являющимися неотъемлемой частью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настоящего договора, согласно Приложению </w:t>
      </w:r>
      <w:r w:rsidR="00733D8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 (не приводится).</w:t>
      </w:r>
    </w:p>
    <w:p w:rsidR="0006712A" w:rsidRPr="005E3FFF" w:rsidRDefault="0006712A" w:rsidP="00733D86">
      <w:pPr>
        <w:ind w:firstLine="708"/>
        <w:jc w:val="both"/>
        <w:rPr>
          <w:sz w:val="22"/>
          <w:szCs w:val="22"/>
        </w:rPr>
      </w:pPr>
      <w:bookmarkStart w:id="19" w:name="P635"/>
      <w:bookmarkEnd w:id="19"/>
      <w:r w:rsidRPr="005E3FFF">
        <w:rPr>
          <w:sz w:val="22"/>
          <w:szCs w:val="22"/>
        </w:rPr>
        <w:t xml:space="preserve">1.2. Владелец </w:t>
      </w:r>
      <w:r w:rsidR="00733D86" w:rsidRPr="005E3FFF">
        <w:rPr>
          <w:sz w:val="22"/>
          <w:szCs w:val="22"/>
        </w:rPr>
        <w:t xml:space="preserve">коммуникаций </w:t>
      </w:r>
      <w:r w:rsidRPr="005E3FFF">
        <w:rPr>
          <w:sz w:val="22"/>
          <w:szCs w:val="22"/>
        </w:rPr>
        <w:t>за счет собственных средств заказывает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проектную документацию на прокладку или переустройство_________________________________________________________________</w:t>
      </w:r>
    </w:p>
    <w:p w:rsidR="0006712A" w:rsidRPr="005E3FFF" w:rsidRDefault="0006712A" w:rsidP="00733D86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инженерной коммуникации)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соответствии с  Техническими </w:t>
      </w:r>
      <w:r w:rsidR="00733D86" w:rsidRPr="005E3FFF">
        <w:rPr>
          <w:sz w:val="22"/>
          <w:szCs w:val="22"/>
        </w:rPr>
        <w:t xml:space="preserve">требованиями </w:t>
      </w:r>
      <w:r w:rsidRPr="005E3FFF">
        <w:rPr>
          <w:sz w:val="22"/>
          <w:szCs w:val="22"/>
        </w:rPr>
        <w:t>и условиями, подлежащими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обязательному исполнению Владельцем коммуникаций при их прокладке,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переустройстве (Приложение </w:t>
      </w:r>
      <w:r w:rsidR="00733D8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1).</w:t>
      </w:r>
    </w:p>
    <w:p w:rsidR="0006712A" w:rsidRPr="005E3FFF" w:rsidRDefault="0006712A" w:rsidP="00733D86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1.3. Владелец коммуникаций осуществляет работы, связанные с прокладкой,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переносом, переустройством и (или) содержанием инженерных коммуникаций в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соответствии с разработанной проектной документацией, с требованиями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Градостроительного </w:t>
      </w:r>
      <w:hyperlink r:id="rId23" w:history="1">
        <w:r w:rsidRPr="005E3FFF">
          <w:rPr>
            <w:sz w:val="22"/>
            <w:szCs w:val="22"/>
          </w:rPr>
          <w:t>кодекса</w:t>
        </w:r>
      </w:hyperlink>
      <w:r w:rsidRPr="005E3FFF">
        <w:rPr>
          <w:sz w:val="22"/>
          <w:szCs w:val="22"/>
        </w:rPr>
        <w:t xml:space="preserve"> РФ, </w:t>
      </w:r>
      <w:r w:rsidRPr="005E3FFF">
        <w:rPr>
          <w:sz w:val="22"/>
          <w:szCs w:val="22"/>
        </w:rPr>
        <w:lastRenderedPageBreak/>
        <w:t xml:space="preserve">Федерального </w:t>
      </w:r>
      <w:hyperlink r:id="rId24" w:history="1">
        <w:r w:rsidRPr="005E3FFF">
          <w:rPr>
            <w:sz w:val="22"/>
            <w:szCs w:val="22"/>
          </w:rPr>
          <w:t>закона</w:t>
        </w:r>
      </w:hyperlink>
      <w:r w:rsidRPr="005E3FFF">
        <w:rPr>
          <w:sz w:val="22"/>
          <w:szCs w:val="22"/>
        </w:rPr>
        <w:t xml:space="preserve"> от 08.11.2007 </w:t>
      </w:r>
      <w:r w:rsidR="00733D8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257-ФЗ(в случае если для прокладки или переустройства таких инженерных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требуется выдача разрешения на строительство), и действующими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строительными нормами, правилами и другими техническими документами,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нормативными правовыми актами, регулирующими отношения в дорожной отрасли.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1.4. В случае если прокладка, перенос или переустройство инженерных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в границах полосы отвода автомобильной дороги влечет за собой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реконструкцию или капитальный ремонт автомобильной дороги, ее участков,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такие реконструкция, капитальный ремонт осуществляются Владельцем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за счет собственных средств.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5B6162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2. ПРАВА И ОБЯЗАННОСТИ СТОРОН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 Министерство обязуется: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2.1.1. Предоставить Владельцу коммуникаций Технические требования и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условия, подлежащие обязательному исполнению Владельцем коммуникаций при их</w:t>
      </w:r>
      <w:r w:rsidR="00D4221E">
        <w:rPr>
          <w:sz w:val="22"/>
          <w:szCs w:val="22"/>
          <w:lang w:val="en-US"/>
        </w:rPr>
        <w:t xml:space="preserve"> </w:t>
      </w:r>
      <w:r w:rsidRPr="005E3FFF">
        <w:rPr>
          <w:sz w:val="22"/>
          <w:szCs w:val="22"/>
        </w:rPr>
        <w:t xml:space="preserve">прокладке, переустройстве (Приложение </w:t>
      </w:r>
      <w:r w:rsidR="005B6162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1).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2.1.2. Самостоятельно либо через уполномоченное подведомственное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государственное учреждение осуществлять технический надзор за прокладкой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или переустройством объектов инженерных коммуникаций в полосе отвода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автомобильной дороги.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2.1.3. Принимать меры к устранению Владельцем коммуникаций недостатков,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связанных с несоблюдением технических требований и условий, подлежащих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обязательному исполнению владельцами таких инженерных коммуникаций при их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прокладке, переустройстве, и требований проектной документации (иных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нормативных правовых и технических документов).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2.1.4. Информировать Владельца коммуникаций о планируемом проведении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реконструкции, капитального ремонта и ремонта автомобильной дороги(участка) __________________________________________________,</w:t>
      </w:r>
    </w:p>
    <w:p w:rsidR="0006712A" w:rsidRPr="005E3FFF" w:rsidRDefault="0006712A" w:rsidP="005B6162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автомобильной дороги, участок, км + м)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а также о проведении строительства, реконструкции, капитального ремонта и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ремонта автомобильных дорог </w:t>
      </w:r>
      <w:r w:rsidR="005B6162" w:rsidRPr="005E3FFF">
        <w:rPr>
          <w:sz w:val="22"/>
          <w:szCs w:val="22"/>
        </w:rPr>
        <w:t xml:space="preserve">общего </w:t>
      </w:r>
      <w:r w:rsidRPr="005E3FFF">
        <w:rPr>
          <w:sz w:val="22"/>
          <w:szCs w:val="22"/>
        </w:rPr>
        <w:t>пользования в местах нахождения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инженерных коммуникаций.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 При прокладке, переносе или переустройстве инженерной коммуникации____________________________________________________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Владелец коммуникаций обязуется: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2.2.1. До начала прокладки, переноса или переустройства инженерных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получить разрешение на строительство (прокладку или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переустройство), выдаваемое в соответствии с Градостроительным </w:t>
      </w:r>
      <w:hyperlink r:id="rId25" w:history="1">
        <w:r w:rsidRPr="005E3FFF">
          <w:rPr>
            <w:sz w:val="22"/>
            <w:szCs w:val="22"/>
          </w:rPr>
          <w:t>кодексом</w:t>
        </w:r>
      </w:hyperlink>
      <w:r w:rsidR="00D4221E" w:rsidRPr="00D4221E">
        <w:t xml:space="preserve"> </w:t>
      </w:r>
      <w:r w:rsidRPr="005E3FFF">
        <w:rPr>
          <w:sz w:val="22"/>
          <w:szCs w:val="22"/>
        </w:rPr>
        <w:t xml:space="preserve">Российской Федерации и Федеральным </w:t>
      </w:r>
      <w:hyperlink r:id="rId26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от 08.11.2007 </w:t>
      </w:r>
      <w:r w:rsidR="002C2ED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257-ФЗ </w:t>
      </w:r>
      <w:r w:rsidR="002C2ED4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Об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автомобильных дорогах и о дорожной деятельности в Российской Федерации и о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внесении изменений в отдельные законодательные акты Российской Федерации</w:t>
      </w:r>
      <w:r w:rsidR="002C2ED4" w:rsidRPr="005E3FFF">
        <w:rPr>
          <w:sz w:val="22"/>
          <w:szCs w:val="22"/>
        </w:rPr>
        <w:t xml:space="preserve">» </w:t>
      </w:r>
      <w:r w:rsidRPr="005E3FFF">
        <w:rPr>
          <w:sz w:val="22"/>
          <w:szCs w:val="22"/>
        </w:rPr>
        <w:t>(в случае если для прокладки или переустройства таких инженерных</w:t>
      </w:r>
      <w:r w:rsidR="00D4221E" w:rsidRPr="00D4221E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требуется выдача разрешения на строительство).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2.2.2. Произвести работы по прокладке, переносу или переустройству</w:t>
      </w:r>
      <w:r w:rsidR="00D4221E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объектов инженерных коммуникаций на автомобильной дороге: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</w:t>
      </w:r>
    </w:p>
    <w:p w:rsidR="0006712A" w:rsidRPr="005E3FFF" w:rsidRDefault="0006712A" w:rsidP="002C2ED4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автомобильной дороги)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соответствии с проектной документацией ___________________________,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действующими СНиП, проектом производства работ, Графиком производства работ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(Приложение 2 </w:t>
      </w:r>
      <w:r w:rsidR="002C2ED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не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приводится), а также иными документами и правовыми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актами (в том числе действующими требованиями в </w:t>
      </w:r>
      <w:r w:rsidR="002C2ED4" w:rsidRPr="005E3FFF">
        <w:rPr>
          <w:sz w:val="22"/>
          <w:szCs w:val="22"/>
        </w:rPr>
        <w:t xml:space="preserve">области </w:t>
      </w:r>
      <w:r w:rsidRPr="005E3FFF">
        <w:rPr>
          <w:sz w:val="22"/>
          <w:szCs w:val="22"/>
        </w:rPr>
        <w:t>строительства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конкретных инженерных коммуникаций </w:t>
      </w:r>
      <w:r w:rsidR="002C2ED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линий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электропередачи, связи,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водопровода, газа, нефти и т.д. и т.п.), а по окончании работ восстановить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 привести в первоначальное состояние место производства работ.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2.2.3. Использовать границы полосы отвода </w:t>
      </w:r>
      <w:r w:rsidR="002C2ED4" w:rsidRPr="005E3FFF">
        <w:rPr>
          <w:sz w:val="22"/>
          <w:szCs w:val="22"/>
        </w:rPr>
        <w:t xml:space="preserve">автомобильной </w:t>
      </w:r>
      <w:r w:rsidRPr="005E3FFF">
        <w:rPr>
          <w:sz w:val="22"/>
          <w:szCs w:val="22"/>
        </w:rPr>
        <w:t>дороги,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указанной в </w:t>
      </w:r>
      <w:hyperlink w:anchor="P622" w:history="1">
        <w:r w:rsidRPr="005E3FFF">
          <w:rPr>
            <w:sz w:val="22"/>
            <w:szCs w:val="22"/>
          </w:rPr>
          <w:t>пункте 1.1</w:t>
        </w:r>
      </w:hyperlink>
      <w:r w:rsidRPr="005E3FFF">
        <w:rPr>
          <w:sz w:val="22"/>
          <w:szCs w:val="22"/>
        </w:rPr>
        <w:t xml:space="preserve"> настоящего договора, только для прокладки,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переустройства и эксплуатации инженерных коммуникаций, указанных в </w:t>
      </w:r>
      <w:hyperlink w:anchor="P635" w:history="1">
        <w:r w:rsidRPr="005E3FFF">
          <w:rPr>
            <w:sz w:val="22"/>
            <w:szCs w:val="22"/>
          </w:rPr>
          <w:t>пункте</w:t>
        </w:r>
      </w:hyperlink>
      <w:r w:rsidRPr="005E3FFF">
        <w:rPr>
          <w:sz w:val="22"/>
          <w:szCs w:val="22"/>
        </w:rPr>
        <w:t>1.2 договора.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2.2.4. По согласованию с </w:t>
      </w:r>
      <w:r w:rsidR="00FB3806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или по предписанию </w:t>
      </w:r>
      <w:r w:rsidR="00FB3806">
        <w:rPr>
          <w:sz w:val="22"/>
          <w:szCs w:val="22"/>
        </w:rPr>
        <w:t xml:space="preserve">Администрации </w:t>
      </w:r>
      <w:r w:rsidRPr="005E3FFF">
        <w:rPr>
          <w:sz w:val="22"/>
          <w:szCs w:val="22"/>
        </w:rPr>
        <w:t>самостоятельно устранять выявленные недостатки, образовавшиеся вследствие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нарушения</w:t>
      </w:r>
      <w:r w:rsidR="002C2ED4" w:rsidRPr="005E3FFF">
        <w:rPr>
          <w:sz w:val="22"/>
          <w:szCs w:val="22"/>
        </w:rPr>
        <w:t xml:space="preserve"> технологии </w:t>
      </w:r>
      <w:r w:rsidRPr="005E3FFF">
        <w:rPr>
          <w:sz w:val="22"/>
          <w:szCs w:val="22"/>
        </w:rPr>
        <w:t>работ по прокладке или переустройству инженерных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в границах полосы отвода автомобильной дороги, в установленный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срок.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2.2.5. При выполнении работ по прокладке, переносу или переустройству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инженерных коммуникаций не занимать дополнительную территорию, непредусмотренную проектной </w:t>
      </w:r>
      <w:r w:rsidRPr="005E3FFF">
        <w:rPr>
          <w:sz w:val="22"/>
          <w:szCs w:val="22"/>
        </w:rPr>
        <w:lastRenderedPageBreak/>
        <w:t>документацией и проектом организации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строительства и схемой организации движения.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2.2.6. Уведомить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об окончании работ в срок не позднее 3-хдней до окончания работ и по окончании работ составить Акт о восстановлении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автомобильной дороги и полосы отвода автомобильной дороги и приведении их в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первоначальное состояние.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2.2.7. Возмещать ущерб, нанесенный автомобильной дороге при выполнении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работ по прокладке, переносу или переустройству инженерных коммуникаций, неуказанных в </w:t>
      </w:r>
      <w:r w:rsidR="002C2ED4" w:rsidRPr="005E3FFF">
        <w:rPr>
          <w:sz w:val="22"/>
          <w:szCs w:val="22"/>
        </w:rPr>
        <w:t>Т</w:t>
      </w:r>
      <w:r w:rsidRPr="005E3FFF">
        <w:rPr>
          <w:sz w:val="22"/>
          <w:szCs w:val="22"/>
        </w:rPr>
        <w:t>ехнических требованиях и условиях, подлежащих обязательному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исполнению владельцами таких инженерных коммуникаций при их прокладке,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переустройстве.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2.2.8. Нести материальную ответственность в случае возникновения в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течение срока выполнения работ по прокладке, переносу или переустройству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инженерных коммуникаций дорожно-транспортных </w:t>
      </w:r>
      <w:r w:rsidR="00E35237" w:rsidRPr="005E3FFF">
        <w:rPr>
          <w:sz w:val="22"/>
          <w:szCs w:val="22"/>
        </w:rPr>
        <w:t xml:space="preserve">происшествий </w:t>
      </w:r>
      <w:r w:rsidRPr="005E3FFF">
        <w:rPr>
          <w:sz w:val="22"/>
          <w:szCs w:val="22"/>
        </w:rPr>
        <w:t>из-за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ненадлежащего качества выполняемых Владельцем коммуникаций работ.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2.2.9. При возникновении  ситуаций, </w:t>
      </w:r>
      <w:r w:rsidR="00E35237" w:rsidRPr="005E3FFF">
        <w:rPr>
          <w:sz w:val="22"/>
          <w:szCs w:val="22"/>
        </w:rPr>
        <w:t xml:space="preserve">влекущих </w:t>
      </w:r>
      <w:r w:rsidRPr="005E3FFF">
        <w:rPr>
          <w:sz w:val="22"/>
          <w:szCs w:val="22"/>
        </w:rPr>
        <w:t>угрозу безопасности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дорожного движения (разрушение элементов дороги, водопропускных труб ит.п.), Владелец коммуникаций обязан предпринять меры по обеспечению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безопасного проезда автотранспорта по автомобильной дороге и уведомить</w:t>
      </w:r>
      <w:r w:rsidR="00951F83" w:rsidRPr="00951F83">
        <w:rPr>
          <w:sz w:val="22"/>
          <w:szCs w:val="22"/>
        </w:rPr>
        <w:t xml:space="preserve">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    2.3. При прокладке, переносе или переустройстве инженерной коммуникации____________________________________________________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Владелец коммуникаций вправе: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 случае необходимости изменения сроков выполнения работ, предусмотренных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Графиком производства работ, инициировать внесение изменений в настоящий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договор путем направления для рассмотрения в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дополнительного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соглашения и письменного обоснования причин, не позволяющих выполнить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предусмотренные настоящим договором работы в установленные сроки. При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достижении согласия по внесению изменений в График производства работ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стороны подписывают дополнительное соглашение к настоящему договору, в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противном случае при невозможности достижения соглашения по изменению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Графика производства работ путем переговоров вопрос об изменении условий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настоящего договора в части срока выполнения работ решается сторонами в</w:t>
      </w:r>
      <w:r w:rsidR="00951F83" w:rsidRPr="00951F83">
        <w:rPr>
          <w:sz w:val="22"/>
          <w:szCs w:val="22"/>
        </w:rPr>
        <w:t xml:space="preserve">  </w:t>
      </w:r>
      <w:r w:rsidRPr="005E3FFF">
        <w:rPr>
          <w:sz w:val="22"/>
          <w:szCs w:val="22"/>
        </w:rPr>
        <w:t>судебном порядке.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 При эксплуатации инженерной коммуникации Владелец коммуникаций____________________________________________________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обязуется: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2.4.1. Осуществлять эксплуатацию инженерной коммуникации в соответствии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 действующими нормативными документами.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2.4.2. Осуществлять контроль за техническим состоянием инженерной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коммуникации и при возникновении аварийных ситуаций, связанных с нарушением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сохранности автомобильной дороги (проседание смотровых устройств,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образование промоин и т.п.) незамедлительно принять меры по обеспечению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безопасности дорожного движения на автомобильной дороге и получить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технические условия на восстановление автомобильной дороги.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2.4.3. В случае дорожно-транспортных происшествий, возникших вследствие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наезда на инженерные коммуникации, нести ответственность, предусмотренную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действующим законодательством.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2.4.4. При возникновении дефектов на автомобильной дороге, возникших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вследствие нарушения технологии работ по прокладке, переустройству или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эксплуатации инженерной </w:t>
      </w:r>
      <w:r w:rsidR="00E35237" w:rsidRPr="005E3FFF">
        <w:rPr>
          <w:sz w:val="22"/>
          <w:szCs w:val="22"/>
        </w:rPr>
        <w:t xml:space="preserve">коммуникации, незамедлительно </w:t>
      </w:r>
      <w:r w:rsidRPr="005E3FFF">
        <w:rPr>
          <w:sz w:val="22"/>
          <w:szCs w:val="22"/>
        </w:rPr>
        <w:t>принять меры по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обеспечению безопасности дорожного движения на автомобильной дороге и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получить технические условия на восстановление автомобильной дороги.</w:t>
      </w:r>
    </w:p>
    <w:p w:rsidR="0006712A" w:rsidRPr="005E3FFF" w:rsidRDefault="0006712A" w:rsidP="0059356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2.4.5. По требованию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течение 5 рабочих дней выдать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письменное согласие на проведение работ по реконструкции, капитальному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ремонту, ремонту, содержанию автомобильной дороги, а также в случае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проведения строительства, реконструкции, капитального ремонта и ремонта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автомобильных дорог общего пользования в местах нахождения инженерных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коммуникаций. В случае аварийных ситуаций, требующих незамедлительного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устранения, по требованию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Владелец коммуникаций обязан выдать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такое согласие в течение 24 часов с момента обращения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путем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направления факсимильной связью (факсом) копии такого согласия в его адрес</w:t>
      </w:r>
      <w:r w:rsidR="00951F83">
        <w:rPr>
          <w:sz w:val="22"/>
          <w:szCs w:val="22"/>
          <w:lang w:val="en-US"/>
        </w:rPr>
        <w:t xml:space="preserve"> </w:t>
      </w:r>
      <w:r w:rsidRPr="005E3FFF">
        <w:rPr>
          <w:sz w:val="22"/>
          <w:szCs w:val="22"/>
        </w:rPr>
        <w:t>по телефону: (_______________)</w:t>
      </w:r>
    </w:p>
    <w:p w:rsidR="0006712A" w:rsidRPr="005E3FFF" w:rsidRDefault="0006712A" w:rsidP="00D93CE6">
      <w:pPr>
        <w:ind w:firstLine="708"/>
        <w:jc w:val="both"/>
        <w:rPr>
          <w:sz w:val="22"/>
          <w:szCs w:val="22"/>
        </w:rPr>
      </w:pPr>
      <w:bookmarkStart w:id="20" w:name="P775"/>
      <w:bookmarkEnd w:id="20"/>
      <w:r w:rsidRPr="005E3FFF">
        <w:rPr>
          <w:sz w:val="22"/>
          <w:szCs w:val="22"/>
        </w:rPr>
        <w:t>2.4.6. В случае необходимости проведения реконструкции, капитального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ремонта и ремонта автомобильной дороги, а также в случае проведения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строительства, реконструкции, капитального ремонта и ремонта автомобильных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дорог общего пользования в местах нахождения инженерных коммуникаций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Владелец коммуникаций обязуется перенести в разумные сроки за </w:t>
      </w:r>
      <w:r w:rsidRPr="005E3FFF">
        <w:rPr>
          <w:sz w:val="22"/>
          <w:szCs w:val="22"/>
        </w:rPr>
        <w:lastRenderedPageBreak/>
        <w:t>счет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собственных средств по требованию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границе полосы отвода автомобильной дороги общего пользования </w:t>
      </w:r>
      <w:r w:rsidR="00D93CE6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 значения __________________________________________________________________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 км __+  _____ м по км __+______</w:t>
      </w:r>
      <w:r w:rsidR="00D93CE6" w:rsidRPr="005E3FFF">
        <w:rPr>
          <w:sz w:val="22"/>
          <w:szCs w:val="22"/>
        </w:rPr>
        <w:t xml:space="preserve"> м</w:t>
      </w:r>
      <w:r w:rsidRPr="005E3FFF">
        <w:rPr>
          <w:sz w:val="22"/>
          <w:szCs w:val="22"/>
        </w:rPr>
        <w:t>, включая работы по подготовке проектной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документации, получению разрешительных документов на перенос объекта, по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оформлению прав на земельные участки, необходимые для его переноса, по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переоформлению правоустанавливающих (правоудостоверяющих) документов на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объект и земельные участки, предоставленные для его эксплуатации, а также</w:t>
      </w:r>
      <w:r w:rsidR="00951F83" w:rsidRPr="00951F8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иные работы, необходимые в целях обеспечения переноса по требованию</w:t>
      </w:r>
      <w:r w:rsidR="00951F83" w:rsidRPr="00951F83">
        <w:rPr>
          <w:sz w:val="22"/>
          <w:szCs w:val="22"/>
        </w:rPr>
        <w:t xml:space="preserve">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D93CE6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2.4.7. Известить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в письменной форме в течение 5 дней с</w:t>
      </w:r>
      <w:r w:rsidR="00951F83">
        <w:rPr>
          <w:sz w:val="22"/>
          <w:szCs w:val="22"/>
          <w:lang w:val="en-US"/>
        </w:rPr>
        <w:t xml:space="preserve"> </w:t>
      </w:r>
      <w:r w:rsidRPr="005E3FFF">
        <w:rPr>
          <w:sz w:val="22"/>
          <w:szCs w:val="22"/>
        </w:rPr>
        <w:t>момента перехода права собственности на инженерную коммуникацию.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3. СРОКИ ВЫПОЛНЕНИЯ РАБОТ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3.1. Работы по настоящему договору должны быть начаты и завершены в соответствии с Графиком производства работ, являющимся неотъемлемой частью настоящего договора согласно Приложению </w:t>
      </w:r>
      <w:r w:rsidR="00D93CE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4. СРОК ДЕЙСТВИЯ ДОГОВОРА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4.1. Настоящий договор вступает в силу с даты его подписания сторонами и действует на период эксплуатации инженерной коммуникации.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5. ОТВЕТСТВЕННОСТЬ СТОРОН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 w:rsidR="00D93CE6" w:rsidRPr="005E3FFF">
        <w:rPr>
          <w:sz w:val="22"/>
          <w:szCs w:val="22"/>
        </w:rPr>
        <w:t xml:space="preserve">оссийской </w:t>
      </w:r>
      <w:r w:rsidRPr="005E3FFF">
        <w:rPr>
          <w:sz w:val="22"/>
          <w:szCs w:val="22"/>
        </w:rPr>
        <w:t>Ф</w:t>
      </w:r>
      <w:r w:rsidR="00D93CE6" w:rsidRPr="005E3FFF">
        <w:rPr>
          <w:sz w:val="22"/>
          <w:szCs w:val="22"/>
        </w:rPr>
        <w:t>едерации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5.2. В случае если Владелец коммуникаций нарушил График производства работ (сроки начала и окончания и промежуточные сроки производства работ) или во время производства работ стало очевидным, что они не будут выполнены в срок, </w:t>
      </w:r>
      <w:r w:rsidR="00FB3806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вправе расторгнуть настоящий договор в порядке, предусмотренном </w:t>
      </w:r>
      <w:hyperlink w:anchor="P826" w:history="1">
        <w:r w:rsidRPr="005E3FFF">
          <w:rPr>
            <w:sz w:val="22"/>
            <w:szCs w:val="22"/>
          </w:rPr>
          <w:t>пунктом 7.2</w:t>
        </w:r>
      </w:hyperlink>
      <w:r w:rsidRPr="005E3FFF">
        <w:rPr>
          <w:sz w:val="22"/>
          <w:szCs w:val="22"/>
        </w:rPr>
        <w:t xml:space="preserve"> настоящего договора.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6. ГАРАНТИИ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Владелец коммуникаций гарантирует: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6.1. Соблюдение качества выполнения всех работ по настоящему договору в соответствии с требованиями нормативно-технической документации.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6.2. Сохранение эксплуатационного состояния автомобильной дороги, не ниже установленного ГОСТ Р 50597-93 (</w:t>
      </w:r>
      <w:hyperlink r:id="rId27" w:history="1">
        <w:r w:rsidRPr="005E3FFF">
          <w:rPr>
            <w:sz w:val="22"/>
            <w:szCs w:val="22"/>
          </w:rPr>
          <w:t>п.п. 3.1.1</w:t>
        </w:r>
      </w:hyperlink>
      <w:r w:rsidRPr="005E3FFF">
        <w:rPr>
          <w:sz w:val="22"/>
          <w:szCs w:val="22"/>
        </w:rPr>
        <w:t xml:space="preserve"> - </w:t>
      </w:r>
      <w:hyperlink r:id="rId28" w:history="1">
        <w:r w:rsidRPr="005E3FFF">
          <w:rPr>
            <w:sz w:val="22"/>
            <w:szCs w:val="22"/>
          </w:rPr>
          <w:t>3.1.5</w:t>
        </w:r>
      </w:hyperlink>
      <w:r w:rsidRPr="005E3FFF">
        <w:rPr>
          <w:sz w:val="22"/>
          <w:szCs w:val="22"/>
        </w:rPr>
        <w:t xml:space="preserve">) в течение межремонтных сроков, установленных </w:t>
      </w:r>
      <w:hyperlink r:id="rId29" w:history="1">
        <w:r w:rsidRPr="005E3FFF">
          <w:rPr>
            <w:sz w:val="22"/>
            <w:szCs w:val="22"/>
          </w:rPr>
          <w:t>приказом</w:t>
        </w:r>
      </w:hyperlink>
      <w:r w:rsidRPr="005E3FFF">
        <w:rPr>
          <w:sz w:val="22"/>
          <w:szCs w:val="22"/>
        </w:rPr>
        <w:t xml:space="preserve"> Минтранса России от 01.11.2007 </w:t>
      </w:r>
      <w:r w:rsidR="00D93CE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157 </w:t>
      </w:r>
      <w:r w:rsidR="00D93CE6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 xml:space="preserve">О реализации постановления Правительства Российской Федерации от 23 августа 2007 г. </w:t>
      </w:r>
      <w:r w:rsidR="00D93CE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539 </w:t>
      </w:r>
      <w:r w:rsidR="00D93CE6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 нормативах денежных затрат на содержание и ремонт автомобильных дорог федерального</w:t>
      </w:r>
      <w:r w:rsidR="00D93CE6" w:rsidRPr="005E3FFF">
        <w:rPr>
          <w:sz w:val="22"/>
          <w:szCs w:val="22"/>
        </w:rPr>
        <w:t xml:space="preserve"> значения и правилах их расчета»</w:t>
      </w:r>
      <w:r w:rsidRPr="005E3FFF">
        <w:rPr>
          <w:sz w:val="22"/>
          <w:szCs w:val="22"/>
        </w:rPr>
        <w:t xml:space="preserve">, в случае ухудшения эксплуатационного состояния автомобильной дороги связанного с прокладкой, переустройством, эксплуатацией </w:t>
      </w:r>
      <w:r w:rsidR="00D93CE6" w:rsidRPr="005E3FFF">
        <w:rPr>
          <w:sz w:val="22"/>
          <w:szCs w:val="22"/>
        </w:rPr>
        <w:t>инженерных коммуникаций</w:t>
      </w:r>
      <w:r w:rsidRPr="005E3FFF">
        <w:rPr>
          <w:sz w:val="22"/>
          <w:szCs w:val="22"/>
        </w:rPr>
        <w:t>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</w:t>
      </w:r>
      <w:r w:rsidR="00D93CE6" w:rsidRPr="005E3FFF">
        <w:rPr>
          <w:sz w:val="22"/>
          <w:szCs w:val="22"/>
        </w:rPr>
        <w:t>инженерных коммуникаций</w:t>
      </w:r>
      <w:r w:rsidRPr="005E3FFF">
        <w:rPr>
          <w:sz w:val="22"/>
          <w:szCs w:val="22"/>
        </w:rPr>
        <w:t>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нижний слой покрытия и основание дорожной одежды - 7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верхний слой асфальтобетонного покрытия - 5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земляное полотно - 10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элементы обустройства автомобильных дорог - 5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водопропускные трубы - 10 лет.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6.4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</w:t>
      </w:r>
      <w:r w:rsidRPr="005E3FFF">
        <w:rPr>
          <w:sz w:val="22"/>
          <w:szCs w:val="22"/>
        </w:rPr>
        <w:lastRenderedPageBreak/>
        <w:t>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6.5. Возмещение ущерба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7. ПРЕКРАЩЕНИЕ ДОГОВОРА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7.1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bookmarkStart w:id="21" w:name="P826"/>
      <w:bookmarkEnd w:id="21"/>
      <w:r w:rsidRPr="005E3FFF">
        <w:rPr>
          <w:sz w:val="22"/>
          <w:szCs w:val="22"/>
        </w:rPr>
        <w:t xml:space="preserve">7.2. Настоящий договор может быть расторгнут </w:t>
      </w:r>
      <w:r w:rsidR="00FB3806">
        <w:rPr>
          <w:sz w:val="22"/>
          <w:szCs w:val="22"/>
        </w:rPr>
        <w:t xml:space="preserve">Администрацией </w:t>
      </w:r>
      <w:r w:rsidRPr="005E3FFF">
        <w:rPr>
          <w:sz w:val="22"/>
          <w:szCs w:val="22"/>
        </w:rPr>
        <w:t>путем одностороннего отказа от его исполнения в случае возникновения следующих ситуаций: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при снижении эксплуатационных характеристик автомобильной дороги, установленных </w:t>
      </w:r>
      <w:hyperlink r:id="rId30" w:history="1">
        <w:r w:rsidRPr="005E3FFF">
          <w:rPr>
            <w:sz w:val="22"/>
            <w:szCs w:val="22"/>
          </w:rPr>
          <w:t>ГОСТ Р 50597-93</w:t>
        </w:r>
      </w:hyperlink>
      <w:r w:rsidRPr="005E3FFF">
        <w:rPr>
          <w:sz w:val="22"/>
          <w:szCs w:val="22"/>
        </w:rPr>
        <w:t xml:space="preserve">, по причине прокладки, переустройства или эксплуатации инженерной коммуникации и невозможности приведения их в соответствие с указанным </w:t>
      </w:r>
      <w:hyperlink r:id="rId31" w:history="1">
        <w:r w:rsidRPr="005E3FFF">
          <w:rPr>
            <w:sz w:val="22"/>
            <w:szCs w:val="22"/>
          </w:rPr>
          <w:t>ГОСТом</w:t>
        </w:r>
      </w:hyperlink>
      <w:r w:rsidRPr="005E3FFF">
        <w:rPr>
          <w:sz w:val="22"/>
          <w:szCs w:val="22"/>
        </w:rPr>
        <w:t xml:space="preserve"> без демонтажа инженерной коммуникации, путем направления письменного уведомления Владельцу коммуникации о расторжении не менее чем за 15 дней до даты предполагаемого расторжения;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при невыполнении Владельцем коммуникаций обязательств, предусмотренных </w:t>
      </w:r>
      <w:hyperlink w:anchor="P775" w:history="1">
        <w:r w:rsidRPr="005E3FFF">
          <w:rPr>
            <w:sz w:val="22"/>
            <w:szCs w:val="22"/>
          </w:rPr>
          <w:t>п. 2.4.6</w:t>
        </w:r>
      </w:hyperlink>
      <w:r w:rsidRPr="005E3FFF">
        <w:rPr>
          <w:sz w:val="22"/>
          <w:szCs w:val="22"/>
        </w:rPr>
        <w:t xml:space="preserve">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8. ФОРС-МАЖОР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8.1. Стороны освобождаются от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договора,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8.2. Сторона, ссылающаяся на обстоятельства форс-мажора, должна немедленно известить 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8.3. Сторона, которая вследствие форс-мажорных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8.4. Как только действие форс-мажорных обстоятельств прекращается, сторона должна незамедлительно уведомить об этом другую сторону в письменном виде. Сторона должна указать период, в который планирует выполнить обязательства по настоящему договору. Если сторона не направит извещения или не направит его в необходимые сроки, то уведомляющая сторона должна </w:t>
      </w:r>
      <w:r w:rsidRPr="005E3FFF">
        <w:rPr>
          <w:sz w:val="22"/>
          <w:szCs w:val="22"/>
        </w:rPr>
        <w:lastRenderedPageBreak/>
        <w:t>будет компенсировать другой стороне ущерб, вызванный отсутствием уведомления или несвоевременным направлением уведомления, но покрытие упущенной выгоды или прибыли при этом не предусматривается.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8.5. В случае возникновения обстоятельств непреодолимой силы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8.6. Если срок неисполнения обязательств по настоящему договору в результате действия непреодолимой силы длится свыше 3 месяцев и нет возможности с уверенностью определить, когда эти обстоятельства прекратят свое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8.7. Обстоятельства форс-мажора подтверждаются уполномоченным органом.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9. ПРОЧИЕ УСЛОВИЯ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9.1. Споры, вытекающие из настоящего договора, рассматриваются в Арбитражном суде Самарской области.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9.2. Настоящий договор заключается в двух экземплярах, имеющих одинаковую юридическую силу.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9.3. Вопросы, не урегулированные настоящим договором, регулируются действующим законодательством.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Приложение: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 Технические условия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на прокладку, перенос или переустройство инженерной коммуникации от </w:t>
      </w:r>
      <w:r w:rsidR="00D93CE6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___</w:t>
      </w:r>
      <w:r w:rsidR="00D93CE6" w:rsidRPr="005E3FFF">
        <w:rPr>
          <w:sz w:val="22"/>
          <w:szCs w:val="22"/>
        </w:rPr>
        <w:t>».___</w:t>
      </w:r>
      <w:r w:rsidRPr="005E3FFF">
        <w:rPr>
          <w:sz w:val="22"/>
          <w:szCs w:val="22"/>
        </w:rPr>
        <w:t>_____</w:t>
      </w:r>
      <w:r w:rsidR="00D93CE6" w:rsidRPr="005E3FFF">
        <w:rPr>
          <w:sz w:val="22"/>
          <w:szCs w:val="22"/>
        </w:rPr>
        <w:t xml:space="preserve"> 20___ г.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 График производства работ.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10. АДРЕСА И БАНКОВСКИЕ РЕКВИЗИТЫ СТОРОН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046"/>
      </w:tblGrid>
      <w:tr w:rsidR="0006712A" w:rsidRPr="005E3FFF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12A" w:rsidRPr="005E3FFF" w:rsidRDefault="0006712A" w:rsidP="00867FBD">
            <w:pPr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Владелец коммуникаций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5E3FFF" w:rsidRDefault="00FB3806" w:rsidP="00867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06712A" w:rsidRPr="005E3FFF" w:rsidTr="00D723BC">
        <w:trPr>
          <w:trHeight w:val="2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12A" w:rsidRPr="005E3FFF" w:rsidRDefault="0006712A" w:rsidP="00867FBD">
            <w:pPr>
              <w:rPr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5E3FFF" w:rsidRDefault="0006712A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</w:tc>
      </w:tr>
      <w:tr w:rsidR="0006712A" w:rsidRPr="005E3FFF" w:rsidTr="00D723BC">
        <w:trPr>
          <w:trHeight w:val="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5E3FFF" w:rsidRDefault="0006712A" w:rsidP="00867FBD">
            <w:pPr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__________________________</w:t>
            </w:r>
          </w:p>
          <w:p w:rsidR="0006712A" w:rsidRPr="005E3FFF" w:rsidRDefault="0006712A" w:rsidP="00867FBD">
            <w:pPr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м.п.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5E3FFF" w:rsidRDefault="00DB42A8" w:rsidP="00867FBD">
            <w:pPr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___________________</w:t>
            </w:r>
            <w:r w:rsidR="0006712A" w:rsidRPr="005E3FFF">
              <w:rPr>
                <w:sz w:val="22"/>
                <w:szCs w:val="22"/>
              </w:rPr>
              <w:t>_______________</w:t>
            </w:r>
          </w:p>
          <w:p w:rsidR="0006712A" w:rsidRPr="005E3FFF" w:rsidRDefault="0006712A" w:rsidP="00867FBD">
            <w:pPr>
              <w:jc w:val="both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м.п.</w:t>
            </w:r>
          </w:p>
        </w:tc>
      </w:tr>
    </w:tbl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sectPr w:rsidR="0006712A" w:rsidRPr="005E3FFF" w:rsidSect="003930A0">
      <w:headerReference w:type="even" r:id="rId32"/>
      <w:headerReference w:type="default" r:id="rId33"/>
      <w:headerReference w:type="first" r:id="rId34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46" w:rsidRDefault="00DC5746" w:rsidP="00DD2CC2">
      <w:r>
        <w:separator/>
      </w:r>
    </w:p>
  </w:endnote>
  <w:endnote w:type="continuationSeparator" w:id="1">
    <w:p w:rsidR="00DC5746" w:rsidRDefault="00DC5746" w:rsidP="00DD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46" w:rsidRDefault="00DC5746" w:rsidP="00DD2CC2">
      <w:r>
        <w:separator/>
      </w:r>
    </w:p>
  </w:footnote>
  <w:footnote w:type="continuationSeparator" w:id="1">
    <w:p w:rsidR="00DC5746" w:rsidRDefault="00DC5746" w:rsidP="00DD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19" w:rsidRDefault="00946819" w:rsidP="00176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819" w:rsidRDefault="009468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482"/>
      <w:docPartObj>
        <w:docPartGallery w:val="Page Numbers (Top of Page)"/>
        <w:docPartUnique/>
      </w:docPartObj>
    </w:sdtPr>
    <w:sdtContent>
      <w:p w:rsidR="00946819" w:rsidRDefault="0094681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1F8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46819" w:rsidRDefault="009468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19" w:rsidRDefault="00946819">
    <w:pPr>
      <w:pStyle w:val="a3"/>
      <w:jc w:val="center"/>
    </w:pPr>
  </w:p>
  <w:p w:rsidR="00946819" w:rsidRDefault="009468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97B"/>
    <w:multiLevelType w:val="hybridMultilevel"/>
    <w:tmpl w:val="4E9A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07F07"/>
    <w:multiLevelType w:val="hybridMultilevel"/>
    <w:tmpl w:val="B90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F51"/>
    <w:rsid w:val="00012749"/>
    <w:rsid w:val="00057C32"/>
    <w:rsid w:val="0006712A"/>
    <w:rsid w:val="00072D34"/>
    <w:rsid w:val="000834A5"/>
    <w:rsid w:val="000A3472"/>
    <w:rsid w:val="000B4777"/>
    <w:rsid w:val="00102114"/>
    <w:rsid w:val="00105AEB"/>
    <w:rsid w:val="00111763"/>
    <w:rsid w:val="00152391"/>
    <w:rsid w:val="001763EC"/>
    <w:rsid w:val="001976CE"/>
    <w:rsid w:val="001D7790"/>
    <w:rsid w:val="001F6F51"/>
    <w:rsid w:val="00202CE6"/>
    <w:rsid w:val="002200BE"/>
    <w:rsid w:val="00224D22"/>
    <w:rsid w:val="00236D0A"/>
    <w:rsid w:val="00274B34"/>
    <w:rsid w:val="00277990"/>
    <w:rsid w:val="002C2ED4"/>
    <w:rsid w:val="002C7BAD"/>
    <w:rsid w:val="00387138"/>
    <w:rsid w:val="003930A0"/>
    <w:rsid w:val="003A7E04"/>
    <w:rsid w:val="0040276D"/>
    <w:rsid w:val="00422381"/>
    <w:rsid w:val="00490A9B"/>
    <w:rsid w:val="004B2643"/>
    <w:rsid w:val="004C2A5B"/>
    <w:rsid w:val="004C7B23"/>
    <w:rsid w:val="004E3F90"/>
    <w:rsid w:val="004E5A52"/>
    <w:rsid w:val="0050467C"/>
    <w:rsid w:val="00572398"/>
    <w:rsid w:val="0059356D"/>
    <w:rsid w:val="005B6162"/>
    <w:rsid w:val="005C7C57"/>
    <w:rsid w:val="005E3FFF"/>
    <w:rsid w:val="00606E2D"/>
    <w:rsid w:val="00647C80"/>
    <w:rsid w:val="00671EFA"/>
    <w:rsid w:val="00682D31"/>
    <w:rsid w:val="00690D1A"/>
    <w:rsid w:val="00733D86"/>
    <w:rsid w:val="00741AD6"/>
    <w:rsid w:val="007E1E84"/>
    <w:rsid w:val="007F10B6"/>
    <w:rsid w:val="0080443A"/>
    <w:rsid w:val="008677B0"/>
    <w:rsid w:val="00867FBD"/>
    <w:rsid w:val="00892E34"/>
    <w:rsid w:val="008B0F9C"/>
    <w:rsid w:val="008B238C"/>
    <w:rsid w:val="00946819"/>
    <w:rsid w:val="00951F83"/>
    <w:rsid w:val="0097215C"/>
    <w:rsid w:val="009A27C4"/>
    <w:rsid w:val="009A7282"/>
    <w:rsid w:val="00A16D82"/>
    <w:rsid w:val="00A21071"/>
    <w:rsid w:val="00A30433"/>
    <w:rsid w:val="00A43546"/>
    <w:rsid w:val="00A62535"/>
    <w:rsid w:val="00A86DA0"/>
    <w:rsid w:val="00AB729C"/>
    <w:rsid w:val="00AE52CE"/>
    <w:rsid w:val="00AE52DF"/>
    <w:rsid w:val="00AF6BFE"/>
    <w:rsid w:val="00B137CE"/>
    <w:rsid w:val="00B211A0"/>
    <w:rsid w:val="00B22E3D"/>
    <w:rsid w:val="00B34E07"/>
    <w:rsid w:val="00B3634F"/>
    <w:rsid w:val="00B3778D"/>
    <w:rsid w:val="00B731F6"/>
    <w:rsid w:val="00B77D3B"/>
    <w:rsid w:val="00BC71B8"/>
    <w:rsid w:val="00BD22E8"/>
    <w:rsid w:val="00C01894"/>
    <w:rsid w:val="00C07694"/>
    <w:rsid w:val="00C13411"/>
    <w:rsid w:val="00C30451"/>
    <w:rsid w:val="00C32CC0"/>
    <w:rsid w:val="00C41FEB"/>
    <w:rsid w:val="00C70017"/>
    <w:rsid w:val="00CA38E8"/>
    <w:rsid w:val="00CE7E71"/>
    <w:rsid w:val="00D11600"/>
    <w:rsid w:val="00D4221E"/>
    <w:rsid w:val="00D723BC"/>
    <w:rsid w:val="00D77ECF"/>
    <w:rsid w:val="00D93CE6"/>
    <w:rsid w:val="00DB42A8"/>
    <w:rsid w:val="00DC5746"/>
    <w:rsid w:val="00DD2CC2"/>
    <w:rsid w:val="00DE4900"/>
    <w:rsid w:val="00DF7C1D"/>
    <w:rsid w:val="00E00A33"/>
    <w:rsid w:val="00E023B6"/>
    <w:rsid w:val="00E11FCB"/>
    <w:rsid w:val="00E16ACA"/>
    <w:rsid w:val="00E35237"/>
    <w:rsid w:val="00E7566E"/>
    <w:rsid w:val="00E91746"/>
    <w:rsid w:val="00EE7B2A"/>
    <w:rsid w:val="00F23CD2"/>
    <w:rsid w:val="00F26A07"/>
    <w:rsid w:val="00F7227D"/>
    <w:rsid w:val="00F9717E"/>
    <w:rsid w:val="00FB3806"/>
    <w:rsid w:val="00FE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AutoShape 2"/>
        <o:r id="V:Rule13" type="connector" idref="#AutoShape 4"/>
        <o:r id="V:Rule14" type="connector" idref="#AutoShape 3"/>
        <o:r id="V:Rule15" type="connector" idref="#AutoShape 12"/>
        <o:r id="V:Rule16" type="connector" idref="#AutoShape 6"/>
        <o:r id="V:Rule17" type="connector" idref="#AutoShape 5"/>
        <o:r id="V:Rule18" type="connector" idref="#AutoShape 7"/>
        <o:r id="V:Rule19" type="connector" idref="#AutoShape 9"/>
        <o:r id="V:Rule20" type="connector" idref="#AutoShape 13"/>
        <o:r id="V:Rule21" type="connector" idref="#AutoShape 8"/>
        <o:r id="V:Rule2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0F9C"/>
    <w:pPr>
      <w:ind w:left="720"/>
      <w:contextualSpacing/>
    </w:pPr>
  </w:style>
  <w:style w:type="paragraph" w:customStyle="1" w:styleId="1">
    <w:name w:val="Обычный1"/>
    <w:rsid w:val="002C7BA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BD22E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74B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4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0F9C"/>
    <w:pPr>
      <w:ind w:left="720"/>
      <w:contextualSpacing/>
    </w:pPr>
  </w:style>
  <w:style w:type="paragraph" w:customStyle="1" w:styleId="1">
    <w:name w:val="Обычный1"/>
    <w:rsid w:val="002C7BA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BD2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E8FAE1BED910999391564C29E8F8C548ADE16A52BB98CA66BBC0237210R0H" TargetMode="External"/><Relationship Id="rId18" Type="http://schemas.openxmlformats.org/officeDocument/2006/relationships/hyperlink" Target="consultantplus://offline/ref=E6E8FAE1BED91099939149592CE8F8C54CAFE46D51EBCFC837EECE12R6H" TargetMode="External"/><Relationship Id="rId26" Type="http://schemas.openxmlformats.org/officeDocument/2006/relationships/hyperlink" Target="consultantplus://offline/ref=E6E8FAE1BED910999391564C29E8F8C54BA3E4625EBC98CA66BBC0237210R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E8FAE1BED910999391564C29E8F8C548A3E16F53BB98CA66BBC023720038933FCA06AC508B0CE914R9H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E8FAE1BED910999391564C29E8F8C54BA3E4625EBC98CA66BBC0237210R0H" TargetMode="External"/><Relationship Id="rId17" Type="http://schemas.openxmlformats.org/officeDocument/2006/relationships/hyperlink" Target="consultantplus://offline/ref=E6E8FAE1BED91099939149592CE8F8C548ACE76B5CB6C5C06EE2CC2117R5H" TargetMode="External"/><Relationship Id="rId25" Type="http://schemas.openxmlformats.org/officeDocument/2006/relationships/hyperlink" Target="consultantplus://offline/ref=E6E8FAE1BED910999391564C29E8F8C54BA3E5695EBB98CA66BBC0237210R0H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8FAE1BED91099939149592CE8F8C548AAE46E51EBCFC837EECE12R6H" TargetMode="External"/><Relationship Id="rId20" Type="http://schemas.openxmlformats.org/officeDocument/2006/relationships/hyperlink" Target="consultantplus://offline/ref=E6E8FAE1BED91099939149592CE8F8C548ABE16253B6C5C06EE2CC2117R5H" TargetMode="External"/><Relationship Id="rId29" Type="http://schemas.openxmlformats.org/officeDocument/2006/relationships/hyperlink" Target="consultantplus://offline/ref=E6E8FAE1BED910999391564C29E8F8C548ACE56E59BD98CA66BBC0237210R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8FAE1BED91099939148413F84A4CD4FA0BC665BBD97993FE8C6742D503EC67F8A00F913CF01E94BB3524A1CR9H" TargetMode="External"/><Relationship Id="rId24" Type="http://schemas.openxmlformats.org/officeDocument/2006/relationships/hyperlink" Target="consultantplus://offline/ref=E6E8FAE1BED910999391564C29E8F8C54BA3E4625EBC98CA66BBC0237210R0H" TargetMode="External"/><Relationship Id="rId32" Type="http://schemas.openxmlformats.org/officeDocument/2006/relationships/header" Target="header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6812749" TargetMode="External"/><Relationship Id="rId23" Type="http://schemas.openxmlformats.org/officeDocument/2006/relationships/hyperlink" Target="consultantplus://offline/ref=E6E8FAE1BED910999391564C29E8F8C54BA3E5695EBB98CA66BBC0237210R0H" TargetMode="External"/><Relationship Id="rId28" Type="http://schemas.openxmlformats.org/officeDocument/2006/relationships/hyperlink" Target="consultantplus://offline/ref=E6E8FAE1BED910999391564C29E8F8C548A8E7635FB898CA66BBC023720038933FCA06AC508B0CEF14RD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6E8FAE1BED910999391564C29E8F8C54BA2EB6E5EBC98CA66BBC023720038933FCA06AC508B0CE114RFH" TargetMode="External"/><Relationship Id="rId19" Type="http://schemas.openxmlformats.org/officeDocument/2006/relationships/hyperlink" Target="consultantplus://offline/ref=E6E8FAE1BED91099939149592CE8F8C54DAEE26A51EBCFC837EECE12R6H" TargetMode="External"/><Relationship Id="rId31" Type="http://schemas.openxmlformats.org/officeDocument/2006/relationships/hyperlink" Target="consultantplus://offline/ref=E6E8FAE1BED910999391564C29E8F8C548A8E7635FB898CA66BBC0237210R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FAE1BED910999391564C29E8F8C54BA2EB6E5EBC98CA66BBC023720038933FCA06AC508B0CE114RFH" TargetMode="External"/><Relationship Id="rId14" Type="http://schemas.openxmlformats.org/officeDocument/2006/relationships/hyperlink" Target="consultantplus://offline/ref=E6E8FAE1BED91099939149592CE8F8C548AAE46E51EBCFC837EECE12R6H" TargetMode="External"/><Relationship Id="rId22" Type="http://schemas.openxmlformats.org/officeDocument/2006/relationships/hyperlink" Target="consultantplus://offline/ref=E6E8FAE1BED910999391564C29E8F8C54BABE1685ABC98CA66BBC023720038933FCA06AC508B0CE914REH" TargetMode="External"/><Relationship Id="rId27" Type="http://schemas.openxmlformats.org/officeDocument/2006/relationships/hyperlink" Target="consultantplus://offline/ref=E6E8FAE1BED910999391564C29E8F8C548A8E7635FB898CA66BBC023720038933FCA06AC508B0CEB14R2H" TargetMode="External"/><Relationship Id="rId30" Type="http://schemas.openxmlformats.org/officeDocument/2006/relationships/hyperlink" Target="consultantplus://offline/ref=E6E8FAE1BED910999391564C29E8F8C548A8E7635FB898CA66BBC0237210R0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5BA8-3DBD-45F8-9FAF-20A9C730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12740</Words>
  <Characters>72619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Преполовенка</cp:lastModifiedBy>
  <cp:revision>14</cp:revision>
  <cp:lastPrinted>2018-07-12T05:29:00Z</cp:lastPrinted>
  <dcterms:created xsi:type="dcterms:W3CDTF">2019-10-02T11:45:00Z</dcterms:created>
  <dcterms:modified xsi:type="dcterms:W3CDTF">2019-10-17T05:07:00Z</dcterms:modified>
</cp:coreProperties>
</file>