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Pr="001824D4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</w:rPr>
      </w:pPr>
      <w:r w:rsidRPr="001824D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</w:rPr>
        <w:t xml:space="preserve">Извещение о проведении аукциона </w:t>
      </w:r>
    </w:p>
    <w:p w:rsidR="00EF4509" w:rsidRDefault="008C31DF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846435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133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Нижнекисляйского</w:t>
      </w:r>
      <w:r w:rsidR="00514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</w:t>
      </w:r>
      <w:r w:rsidR="003E5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="00846435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2E2C90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23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сентября</w:t>
      </w:r>
      <w:r w:rsidR="00F21643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60192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B25A69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C2A8B" w:rsidRPr="002E2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12BF" w:rsidRPr="002E2C90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Основание проведения аукциона – постановление администрации Нижнекисляйского городского поселения Бутурлиновского муниципального района Воронежской области 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E2C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E2C9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E2C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5A69" w:rsidRPr="002E2C9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04975" w:rsidRPr="002E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назначении аукциона».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Организатор аукциона – </w:t>
      </w:r>
      <w:r w:rsidRPr="00E0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Собственник земельн</w:t>
      </w:r>
      <w:r w:rsidR="00DE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E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</w:t>
      </w:r>
      <w:r w:rsidR="00E4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распоряжению земельными участками 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администрация Нижнекисляйского городского поселения Бутурлиновского муниципального района Воронежской области.</w:t>
      </w:r>
    </w:p>
    <w:p w:rsidR="00E012BF" w:rsidRPr="00A24FD6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 начала приема заявок на участие в аукционе – </w:t>
      </w:r>
      <w:r w:rsidR="00B235CD" w:rsidRPr="00B235CD">
        <w:rPr>
          <w:rFonts w:ascii="Times New Roman" w:eastAsia="Times New Roman" w:hAnsi="Times New Roman" w:cs="Times New Roman"/>
          <w:b/>
          <w:sz w:val="24"/>
          <w:szCs w:val="24"/>
        </w:rPr>
        <w:t>22.08.</w:t>
      </w:r>
      <w:r w:rsidRPr="00B235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25A69" w:rsidRPr="00B235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012BF" w:rsidRPr="00A24FD6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 окончания приема заявок на участие в аукционе – 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20.09.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012BF" w:rsidRPr="00BD15B8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Время и место приема заявок по рабочим дням 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22.08.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20.09.</w:t>
      </w:r>
      <w:r w:rsidR="00B359ED" w:rsidRPr="00A24FD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 с 13 ч. 00 мин. до 16 ч. 00 мин.</w:t>
      </w:r>
      <w:r w:rsidR="00DA4867"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7BB" w:rsidRPr="00A24FD6">
        <w:rPr>
          <w:rFonts w:ascii="Times New Roman" w:eastAsia="Times New Roman" w:hAnsi="Times New Roman" w:cs="Times New Roman"/>
          <w:sz w:val="24"/>
          <w:szCs w:val="24"/>
        </w:rPr>
        <w:t xml:space="preserve">по московскому времени 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>по адресу: Воронежская область,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Бутурлиновский район, р.п. Нижний Кисляй, ул. Октябрьская, дом 4 (кроме субботы, воскресенья, праздничных и выходных дней), телефон</w:t>
      </w:r>
      <w:r w:rsidR="00D30A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696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>(47361) 4-13-44.</w:t>
      </w:r>
    </w:p>
    <w:p w:rsidR="00E012BF" w:rsidRPr="00BD15B8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Дата, время и место определения участников аукциона – </w:t>
      </w:r>
      <w:r w:rsidR="00B235CD" w:rsidRPr="00B235CD">
        <w:rPr>
          <w:rFonts w:ascii="Times New Roman" w:eastAsia="Times New Roman" w:hAnsi="Times New Roman" w:cs="Times New Roman"/>
          <w:b/>
          <w:sz w:val="24"/>
          <w:szCs w:val="24"/>
        </w:rPr>
        <w:t>22.09.</w:t>
      </w:r>
      <w:r w:rsidRPr="00B235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7616" w:rsidRPr="00B235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D56239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в 14 ч. 00 мин. по</w:t>
      </w:r>
      <w:r w:rsidRPr="00BD15B8">
        <w:rPr>
          <w:rFonts w:ascii="Times New Roman" w:eastAsia="Times New Roman" w:hAnsi="Times New Roman" w:cs="Times New Roman"/>
          <w:sz w:val="24"/>
          <w:szCs w:val="24"/>
        </w:rPr>
        <w:t xml:space="preserve"> московскому времени по адресу: Воронежская область, Бутурлиновский район, р.п. Нижний Кисляй, ул. Октябрьская, дом 4.</w:t>
      </w:r>
    </w:p>
    <w:p w:rsidR="00E012BF" w:rsidRP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   Дата, время и место проведения аукциона (дата подведения итогов аукциона) – </w:t>
      </w:r>
      <w:r w:rsidR="00A24FD6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75F83" w:rsidRPr="00A24FD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235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75F83" w:rsidRPr="00A24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7616" w:rsidRPr="00A24F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4F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24F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ч. 00 мин. по московскому времени по адресу: Воронежская область, Бутурлиновский район, р.п. Нижний Кисляй, ул. Октябрьская, дом 4.</w:t>
      </w:r>
    </w:p>
    <w:p w:rsidR="00E012BF" w:rsidRDefault="00E012BF" w:rsidP="00E012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Дата, время и порядок проведения осмотра земельн</w:t>
      </w:r>
      <w:r w:rsidR="0082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82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0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устанавливается Организатором аукциона на основании поступивших заявок от заинтересованных лиц, при условии поступления данных заявок не позднее, чем за 3 дня до даты окончания приема заявок на участие в аукционе.</w:t>
      </w:r>
    </w:p>
    <w:p w:rsidR="000E5B10" w:rsidRDefault="000E5B10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12BF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предмете аукциона</w:t>
      </w:r>
    </w:p>
    <w:p w:rsidR="00E012BF" w:rsidRPr="00E012BF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12BF" w:rsidRPr="00D75F83" w:rsidRDefault="00E012BF" w:rsidP="00E01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5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 аукциона:</w:t>
      </w:r>
    </w:p>
    <w:p w:rsidR="00B62AE3" w:rsidRPr="000E5B10" w:rsidRDefault="00B62AE3" w:rsidP="00E01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B10">
        <w:rPr>
          <w:rFonts w:ascii="Times New Roman" w:hAnsi="Times New Roman"/>
          <w:b/>
          <w:sz w:val="24"/>
          <w:szCs w:val="24"/>
        </w:rPr>
        <w:t>Лот №1: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- на право заключения </w:t>
      </w:r>
      <w:r w:rsidRPr="002F5B3B">
        <w:rPr>
          <w:rFonts w:ascii="Times New Roman" w:eastAsia="Times New Roman" w:hAnsi="Times New Roman" w:cs="Calibri"/>
          <w:b/>
          <w:sz w:val="24"/>
          <w:szCs w:val="24"/>
        </w:rPr>
        <w:t>договора аренды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земельного участка с кадастровым номером </w:t>
      </w:r>
      <w:r w:rsidRPr="00806BD2">
        <w:rPr>
          <w:rFonts w:ascii="Times New Roman" w:eastAsia="Times New Roman" w:hAnsi="Times New Roman" w:cs="Calibri"/>
          <w:b/>
          <w:sz w:val="24"/>
          <w:szCs w:val="24"/>
        </w:rPr>
        <w:t>36:05:4208003:229</w:t>
      </w:r>
      <w:r w:rsidRPr="00806BD2">
        <w:rPr>
          <w:rFonts w:ascii="Times New Roman" w:eastAsia="Times New Roman" w:hAnsi="Times New Roman" w:cs="Calibri"/>
          <w:sz w:val="24"/>
          <w:szCs w:val="24"/>
        </w:rPr>
        <w:t>, площадью 491 226 (четыреста девяносто одна тысяча двести двадцать шесть) кв.м, расположенного: Воронежская область, Бутурлиновский район, Нижнекисляйское городское поселение, северо-восточная часть кадастрового квартала 36:05:4208003,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>Начальная цена Лота №</w:t>
      </w:r>
      <w:r w:rsidR="002E1A87">
        <w:rPr>
          <w:rFonts w:ascii="Times New Roman" w:eastAsia="Times New Roman" w:hAnsi="Times New Roman" w:cs="Calibri"/>
          <w:sz w:val="24"/>
          <w:szCs w:val="24"/>
        </w:rPr>
        <w:t>1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(размер ежегодной арендной платы), на основании отчета независимого оценщика № 1</w:t>
      </w:r>
      <w:r w:rsidR="00BD15B8">
        <w:rPr>
          <w:rFonts w:ascii="Times New Roman" w:eastAsia="Times New Roman" w:hAnsi="Times New Roman" w:cs="Calibri"/>
          <w:sz w:val="24"/>
          <w:szCs w:val="24"/>
        </w:rPr>
        <w:t>8</w:t>
      </w:r>
      <w:r w:rsidRPr="00806BD2">
        <w:rPr>
          <w:rFonts w:ascii="Times New Roman" w:eastAsia="Times New Roman" w:hAnsi="Times New Roman" w:cs="Calibri"/>
          <w:sz w:val="24"/>
          <w:szCs w:val="24"/>
        </w:rPr>
        <w:t>-2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-С от </w:t>
      </w:r>
      <w:r w:rsidR="00BD15B8">
        <w:rPr>
          <w:rFonts w:ascii="Times New Roman" w:eastAsia="Times New Roman" w:hAnsi="Times New Roman" w:cs="Calibri"/>
          <w:sz w:val="24"/>
          <w:szCs w:val="24"/>
        </w:rPr>
        <w:t>31</w:t>
      </w:r>
      <w:r w:rsidRPr="00806BD2">
        <w:rPr>
          <w:rFonts w:ascii="Times New Roman" w:eastAsia="Times New Roman" w:hAnsi="Times New Roman" w:cs="Calibri"/>
          <w:sz w:val="24"/>
          <w:szCs w:val="24"/>
        </w:rPr>
        <w:t>.0</w:t>
      </w:r>
      <w:r w:rsidR="00BD15B8">
        <w:rPr>
          <w:rFonts w:ascii="Times New Roman" w:eastAsia="Times New Roman" w:hAnsi="Times New Roman" w:cs="Calibri"/>
          <w:sz w:val="24"/>
          <w:szCs w:val="24"/>
        </w:rPr>
        <w:t>5</w:t>
      </w:r>
      <w:r w:rsidRPr="00806BD2">
        <w:rPr>
          <w:rFonts w:ascii="Times New Roman" w:eastAsia="Times New Roman" w:hAnsi="Times New Roman" w:cs="Calibri"/>
          <w:sz w:val="24"/>
          <w:szCs w:val="24"/>
        </w:rPr>
        <w:t>.202</w:t>
      </w:r>
      <w:r w:rsidR="00BD15B8">
        <w:rPr>
          <w:rFonts w:ascii="Times New Roman" w:eastAsia="Times New Roman" w:hAnsi="Times New Roman" w:cs="Calibri"/>
          <w:sz w:val="24"/>
          <w:szCs w:val="24"/>
        </w:rPr>
        <w:t>2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г. в размере 8</w:t>
      </w:r>
      <w:r w:rsidR="00BD15B8">
        <w:rPr>
          <w:rFonts w:ascii="Times New Roman" w:eastAsia="Times New Roman" w:hAnsi="Times New Roman" w:cs="Calibri"/>
          <w:sz w:val="24"/>
          <w:szCs w:val="24"/>
        </w:rPr>
        <w:t>4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000,00 (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восемьдесят четыре тысячи</w:t>
      </w:r>
      <w:r w:rsidR="00BD15B8">
        <w:rPr>
          <w:rFonts w:ascii="Times New Roman" w:eastAsia="Times New Roman" w:hAnsi="Times New Roman" w:cs="Calibri"/>
          <w:sz w:val="24"/>
          <w:szCs w:val="24"/>
        </w:rPr>
        <w:t>)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 xml:space="preserve">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>Величина задатка в размере 100% от начальной цены Лота №</w:t>
      </w:r>
      <w:r w:rsidR="002E1A87">
        <w:rPr>
          <w:rFonts w:ascii="Times New Roman" w:eastAsia="Times New Roman" w:hAnsi="Times New Roman" w:cs="Calibri"/>
          <w:sz w:val="24"/>
          <w:szCs w:val="24"/>
        </w:rPr>
        <w:t>1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в размере 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84 000,00 (восемьдесят четыре тысячи)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01D16" w:rsidRDefault="00806BD2" w:rsidP="00806BD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06BD2">
        <w:rPr>
          <w:rFonts w:ascii="Times New Roman" w:eastAsia="Times New Roman" w:hAnsi="Times New Roman" w:cs="Calibri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2E1A87">
        <w:rPr>
          <w:rFonts w:ascii="Times New Roman" w:eastAsia="Times New Roman" w:hAnsi="Times New Roman" w:cs="Calibri"/>
          <w:sz w:val="24"/>
          <w:szCs w:val="24"/>
        </w:rPr>
        <w:t>1</w:t>
      </w:r>
      <w:r w:rsidRPr="00806BD2">
        <w:rPr>
          <w:rFonts w:ascii="Times New Roman" w:eastAsia="Times New Roman" w:hAnsi="Times New Roman" w:cs="Calibri"/>
          <w:sz w:val="24"/>
          <w:szCs w:val="24"/>
        </w:rPr>
        <w:t xml:space="preserve"> в размере 2 </w:t>
      </w:r>
      <w:r w:rsidR="00BD15B8">
        <w:rPr>
          <w:rFonts w:ascii="Times New Roman" w:eastAsia="Times New Roman" w:hAnsi="Times New Roman" w:cs="Calibri"/>
          <w:sz w:val="24"/>
          <w:szCs w:val="24"/>
        </w:rPr>
        <w:t>520</w:t>
      </w:r>
      <w:r w:rsidRPr="00806BD2">
        <w:rPr>
          <w:rFonts w:ascii="Times New Roman" w:eastAsia="Times New Roman" w:hAnsi="Times New Roman" w:cs="Calibri"/>
          <w:sz w:val="24"/>
          <w:szCs w:val="24"/>
        </w:rPr>
        <w:t>,00 (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>две тысячи пятьсот двадцать</w:t>
      </w:r>
      <w:r w:rsidR="00BD15B8">
        <w:rPr>
          <w:rFonts w:ascii="Times New Roman" w:eastAsia="Times New Roman" w:hAnsi="Times New Roman" w:cs="Calibri"/>
          <w:sz w:val="24"/>
          <w:szCs w:val="24"/>
        </w:rPr>
        <w:t>)</w:t>
      </w:r>
      <w:r w:rsidR="00BD15B8" w:rsidRPr="00BD15B8">
        <w:rPr>
          <w:rFonts w:ascii="Times New Roman" w:eastAsia="Times New Roman" w:hAnsi="Times New Roman" w:cs="Calibri"/>
          <w:sz w:val="24"/>
          <w:szCs w:val="24"/>
        </w:rPr>
        <w:t xml:space="preserve"> рублей 00 копеек</w:t>
      </w:r>
      <w:r w:rsidRPr="00806BD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06BD2" w:rsidRPr="001B134F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D16" w:rsidRPr="001B134F" w:rsidRDefault="00301D16" w:rsidP="00301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34F">
        <w:rPr>
          <w:rFonts w:ascii="Times New Roman" w:hAnsi="Times New Roman" w:cs="Times New Roman"/>
          <w:b/>
          <w:sz w:val="24"/>
          <w:szCs w:val="24"/>
        </w:rPr>
        <w:lastRenderedPageBreak/>
        <w:t>Лот №</w:t>
      </w:r>
      <w:r w:rsidR="002E1A87">
        <w:rPr>
          <w:rFonts w:ascii="Times New Roman" w:hAnsi="Times New Roman" w:cs="Times New Roman"/>
          <w:b/>
          <w:sz w:val="24"/>
          <w:szCs w:val="24"/>
        </w:rPr>
        <w:t>2</w:t>
      </w:r>
      <w:r w:rsidRPr="001B134F">
        <w:rPr>
          <w:rFonts w:ascii="Times New Roman" w:hAnsi="Times New Roman" w:cs="Times New Roman"/>
          <w:b/>
          <w:sz w:val="24"/>
          <w:szCs w:val="24"/>
        </w:rPr>
        <w:t>: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 xml:space="preserve">- на право заключения </w:t>
      </w:r>
      <w:r w:rsidRPr="00325F70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Pr="00806BD2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Pr="00806BD2">
        <w:rPr>
          <w:rFonts w:ascii="Times New Roman" w:hAnsi="Times New Roman" w:cs="Times New Roman"/>
          <w:b/>
          <w:sz w:val="24"/>
          <w:szCs w:val="24"/>
        </w:rPr>
        <w:t>36:05:4208003:230</w:t>
      </w:r>
      <w:r w:rsidRPr="00806BD2">
        <w:rPr>
          <w:rFonts w:ascii="Times New Roman" w:hAnsi="Times New Roman" w:cs="Times New Roman"/>
          <w:sz w:val="24"/>
          <w:szCs w:val="24"/>
        </w:rPr>
        <w:t>, площадью 497 252 (четыреста девяносто семь тысяч двести пятьдесят два) кв.м, расположенного: Воронежская область, Бутурлиновский район, Нижнекисляйское городское поселение, северо-восточная часть кадастрового квартала 36:05:4208003,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806BD2" w:rsidRPr="00CE662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622">
        <w:rPr>
          <w:rFonts w:ascii="Times New Roman" w:hAnsi="Times New Roman" w:cs="Times New Roman"/>
          <w:i/>
          <w:sz w:val="24"/>
          <w:szCs w:val="24"/>
        </w:rPr>
        <w:t xml:space="preserve">Особые отметки: граница земельного участка с кадастровым номером 36:05:4208003:230 состоит </w:t>
      </w:r>
      <w:r w:rsidRPr="00B4581E">
        <w:rPr>
          <w:rFonts w:ascii="Times New Roman" w:hAnsi="Times New Roman" w:cs="Times New Roman"/>
          <w:b/>
          <w:i/>
          <w:sz w:val="24"/>
          <w:szCs w:val="24"/>
        </w:rPr>
        <w:t>из 2 контуров</w:t>
      </w:r>
      <w:r w:rsidRPr="00CE6622">
        <w:rPr>
          <w:rFonts w:ascii="Times New Roman" w:hAnsi="Times New Roman" w:cs="Times New Roman"/>
          <w:i/>
          <w:sz w:val="24"/>
          <w:szCs w:val="24"/>
        </w:rPr>
        <w:t>. Учетные номера контуров и их площади: 36:05:4208003:230/1 - 371 859,36 кв.м.;  36:05:4208003:230/2 - 125 392,51 кв. м.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2E1A87">
        <w:rPr>
          <w:rFonts w:ascii="Times New Roman" w:hAnsi="Times New Roman" w:cs="Times New Roman"/>
          <w:sz w:val="24"/>
          <w:szCs w:val="24"/>
        </w:rPr>
        <w:t>2</w:t>
      </w:r>
      <w:r w:rsidRPr="00806BD2">
        <w:rPr>
          <w:rFonts w:ascii="Times New Roman" w:hAnsi="Times New Roman" w:cs="Times New Roman"/>
          <w:sz w:val="24"/>
          <w:szCs w:val="24"/>
        </w:rPr>
        <w:t xml:space="preserve"> (размер ежегодной арендной платы), на основании отчета независимого оценщика № </w:t>
      </w:r>
      <w:r w:rsidR="005A46B9">
        <w:rPr>
          <w:rFonts w:ascii="Times New Roman" w:hAnsi="Times New Roman" w:cs="Times New Roman"/>
          <w:sz w:val="24"/>
          <w:szCs w:val="24"/>
        </w:rPr>
        <w:t>19-22</w:t>
      </w:r>
      <w:r w:rsidRPr="00806BD2">
        <w:rPr>
          <w:rFonts w:ascii="Times New Roman" w:hAnsi="Times New Roman" w:cs="Times New Roman"/>
          <w:sz w:val="24"/>
          <w:szCs w:val="24"/>
        </w:rPr>
        <w:t xml:space="preserve">-С от </w:t>
      </w:r>
      <w:r w:rsidR="005A46B9">
        <w:rPr>
          <w:rFonts w:ascii="Times New Roman" w:hAnsi="Times New Roman" w:cs="Times New Roman"/>
          <w:sz w:val="24"/>
          <w:szCs w:val="24"/>
        </w:rPr>
        <w:t>31</w:t>
      </w:r>
      <w:r w:rsidRPr="00806BD2">
        <w:rPr>
          <w:rFonts w:ascii="Times New Roman" w:hAnsi="Times New Roman" w:cs="Times New Roman"/>
          <w:sz w:val="24"/>
          <w:szCs w:val="24"/>
        </w:rPr>
        <w:t>.0</w:t>
      </w:r>
      <w:r w:rsidR="005A46B9">
        <w:rPr>
          <w:rFonts w:ascii="Times New Roman" w:hAnsi="Times New Roman" w:cs="Times New Roman"/>
          <w:sz w:val="24"/>
          <w:szCs w:val="24"/>
        </w:rPr>
        <w:t>5</w:t>
      </w:r>
      <w:r w:rsidRPr="00806BD2">
        <w:rPr>
          <w:rFonts w:ascii="Times New Roman" w:hAnsi="Times New Roman" w:cs="Times New Roman"/>
          <w:sz w:val="24"/>
          <w:szCs w:val="24"/>
        </w:rPr>
        <w:t>.202</w:t>
      </w:r>
      <w:r w:rsidR="005A46B9">
        <w:rPr>
          <w:rFonts w:ascii="Times New Roman" w:hAnsi="Times New Roman" w:cs="Times New Roman"/>
          <w:sz w:val="24"/>
          <w:szCs w:val="24"/>
        </w:rPr>
        <w:t>2</w:t>
      </w:r>
      <w:r w:rsidRPr="00806BD2">
        <w:rPr>
          <w:rFonts w:ascii="Times New Roman" w:hAnsi="Times New Roman" w:cs="Times New Roman"/>
          <w:sz w:val="24"/>
          <w:szCs w:val="24"/>
        </w:rPr>
        <w:t xml:space="preserve"> г. в размере 8</w:t>
      </w:r>
      <w:r w:rsidR="005A46B9">
        <w:rPr>
          <w:rFonts w:ascii="Times New Roman" w:hAnsi="Times New Roman" w:cs="Times New Roman"/>
          <w:sz w:val="24"/>
          <w:szCs w:val="24"/>
        </w:rPr>
        <w:t>5</w:t>
      </w:r>
      <w:r w:rsidRPr="00806BD2">
        <w:rPr>
          <w:rFonts w:ascii="Times New Roman" w:hAnsi="Times New Roman" w:cs="Times New Roman"/>
          <w:sz w:val="24"/>
          <w:szCs w:val="24"/>
        </w:rPr>
        <w:t xml:space="preserve"> 000,00 (</w:t>
      </w:r>
      <w:r w:rsidR="005A46B9" w:rsidRPr="005A46B9">
        <w:rPr>
          <w:rFonts w:ascii="Times New Roman" w:hAnsi="Times New Roman" w:cs="Times New Roman"/>
          <w:sz w:val="24"/>
          <w:szCs w:val="24"/>
        </w:rPr>
        <w:t>восемьдесят пять тысяч</w:t>
      </w:r>
      <w:r w:rsidR="005A46B9">
        <w:rPr>
          <w:rFonts w:ascii="Times New Roman" w:hAnsi="Times New Roman" w:cs="Times New Roman"/>
          <w:sz w:val="24"/>
          <w:szCs w:val="24"/>
        </w:rPr>
        <w:t>)</w:t>
      </w:r>
      <w:r w:rsidR="005A46B9" w:rsidRPr="005A46B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2</w:t>
      </w:r>
      <w:r w:rsidRPr="00806BD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A46B9" w:rsidRPr="005A46B9">
        <w:rPr>
          <w:rFonts w:ascii="Times New Roman" w:hAnsi="Times New Roman" w:cs="Times New Roman"/>
          <w:sz w:val="24"/>
          <w:szCs w:val="24"/>
        </w:rPr>
        <w:t>85 000,00 (восемьдесят пять тысяч)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P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80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2</w:t>
      </w:r>
      <w:r w:rsidRPr="00806BD2">
        <w:rPr>
          <w:rFonts w:ascii="Times New Roman" w:hAnsi="Times New Roman" w:cs="Times New Roman"/>
          <w:sz w:val="24"/>
          <w:szCs w:val="24"/>
        </w:rPr>
        <w:t xml:space="preserve"> в размере 2 </w:t>
      </w:r>
      <w:r w:rsidR="005A46B9">
        <w:rPr>
          <w:rFonts w:ascii="Times New Roman" w:hAnsi="Times New Roman" w:cs="Times New Roman"/>
          <w:sz w:val="24"/>
          <w:szCs w:val="24"/>
        </w:rPr>
        <w:t>550</w:t>
      </w:r>
      <w:r w:rsidRPr="00806BD2">
        <w:rPr>
          <w:rFonts w:ascii="Times New Roman" w:hAnsi="Times New Roman" w:cs="Times New Roman"/>
          <w:sz w:val="24"/>
          <w:szCs w:val="24"/>
        </w:rPr>
        <w:t>,00 (</w:t>
      </w:r>
      <w:r w:rsidR="005A46B9" w:rsidRPr="005A46B9">
        <w:rPr>
          <w:rFonts w:ascii="Times New Roman" w:hAnsi="Times New Roman" w:cs="Times New Roman"/>
          <w:sz w:val="24"/>
          <w:szCs w:val="24"/>
        </w:rPr>
        <w:t>две тысячи пятьсот пятьдесят</w:t>
      </w:r>
      <w:r w:rsidR="005A46B9">
        <w:rPr>
          <w:rFonts w:ascii="Times New Roman" w:hAnsi="Times New Roman" w:cs="Times New Roman"/>
          <w:sz w:val="24"/>
          <w:szCs w:val="24"/>
        </w:rPr>
        <w:t>)</w:t>
      </w:r>
      <w:r w:rsidR="005A46B9" w:rsidRPr="005A46B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806BD2">
        <w:rPr>
          <w:rFonts w:ascii="Times New Roman" w:hAnsi="Times New Roman" w:cs="Times New Roman"/>
          <w:sz w:val="24"/>
          <w:szCs w:val="24"/>
        </w:rPr>
        <w:t>.</w:t>
      </w: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 w:rsidR="002E1A87">
        <w:rPr>
          <w:rFonts w:ascii="Times New Roman" w:hAnsi="Times New Roman" w:cs="Times New Roman"/>
          <w:b/>
          <w:sz w:val="24"/>
          <w:szCs w:val="24"/>
        </w:rPr>
        <w:t>3</w:t>
      </w:r>
      <w:r w:rsidRPr="00806BD2">
        <w:rPr>
          <w:rFonts w:ascii="Times New Roman" w:hAnsi="Times New Roman" w:cs="Times New Roman"/>
          <w:b/>
          <w:sz w:val="24"/>
          <w:szCs w:val="24"/>
        </w:rPr>
        <w:t>: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 xml:space="preserve">- на право заключения </w:t>
      </w:r>
      <w:r w:rsidRPr="007F738D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Pr="004F77D6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895354" w:rsidRPr="00895354">
        <w:rPr>
          <w:rFonts w:ascii="Times New Roman" w:hAnsi="Times New Roman" w:cs="Times New Roman"/>
          <w:b/>
          <w:sz w:val="24"/>
          <w:szCs w:val="24"/>
        </w:rPr>
        <w:t>36:05:4405001:5</w:t>
      </w:r>
      <w:r w:rsidRPr="004F77D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95354" w:rsidRPr="00895354">
        <w:rPr>
          <w:rFonts w:ascii="Times New Roman" w:hAnsi="Times New Roman" w:cs="Times New Roman"/>
          <w:sz w:val="24"/>
          <w:szCs w:val="24"/>
        </w:rPr>
        <w:t>217</w:t>
      </w:r>
      <w:r w:rsidR="005E2985">
        <w:rPr>
          <w:rFonts w:ascii="Times New Roman" w:hAnsi="Times New Roman" w:cs="Times New Roman"/>
          <w:sz w:val="24"/>
          <w:szCs w:val="24"/>
        </w:rPr>
        <w:t xml:space="preserve"> </w:t>
      </w:r>
      <w:r w:rsidR="00895354" w:rsidRPr="00895354">
        <w:rPr>
          <w:rFonts w:ascii="Times New Roman" w:hAnsi="Times New Roman" w:cs="Times New Roman"/>
          <w:sz w:val="24"/>
          <w:szCs w:val="24"/>
        </w:rPr>
        <w:t xml:space="preserve">000 (двести семнадцать тысяч) </w:t>
      </w:r>
      <w:r w:rsidRPr="004F77D6">
        <w:rPr>
          <w:rFonts w:ascii="Times New Roman" w:hAnsi="Times New Roman" w:cs="Times New Roman"/>
          <w:sz w:val="24"/>
          <w:szCs w:val="24"/>
        </w:rPr>
        <w:t>кв.м, расположенного: Воронежская область, Бутурлиновский район, относящегося к категории земель - земли сельскохозяйственного назначения, с разрешенным использованием – для сельскохозяйственного производства, сроком на 10 (десять) лет.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2E1A87">
        <w:rPr>
          <w:rFonts w:ascii="Times New Roman" w:hAnsi="Times New Roman" w:cs="Times New Roman"/>
          <w:sz w:val="24"/>
          <w:szCs w:val="24"/>
        </w:rPr>
        <w:t>3</w:t>
      </w:r>
      <w:r w:rsidRPr="004F77D6">
        <w:rPr>
          <w:rFonts w:ascii="Times New Roman" w:hAnsi="Times New Roman" w:cs="Times New Roman"/>
          <w:sz w:val="24"/>
          <w:szCs w:val="24"/>
        </w:rPr>
        <w:t xml:space="preserve"> (размер ежегодной арендной платы), на основании отчета независимого оценщика № 4</w:t>
      </w:r>
      <w:r w:rsidR="00C7341E">
        <w:rPr>
          <w:rFonts w:ascii="Times New Roman" w:hAnsi="Times New Roman" w:cs="Times New Roman"/>
          <w:sz w:val="24"/>
          <w:szCs w:val="24"/>
        </w:rPr>
        <w:t>7</w:t>
      </w:r>
      <w:r w:rsidRPr="004F77D6">
        <w:rPr>
          <w:rFonts w:ascii="Times New Roman" w:hAnsi="Times New Roman" w:cs="Times New Roman"/>
          <w:sz w:val="24"/>
          <w:szCs w:val="24"/>
        </w:rPr>
        <w:t xml:space="preserve">-22-С от 12.07.2022 г. в размере </w:t>
      </w:r>
      <w:r w:rsidR="00C7341E">
        <w:rPr>
          <w:rFonts w:ascii="Times New Roman" w:hAnsi="Times New Roman" w:cs="Times New Roman"/>
          <w:sz w:val="24"/>
          <w:szCs w:val="24"/>
        </w:rPr>
        <w:t>40 000</w:t>
      </w:r>
      <w:r w:rsidRPr="004F77D6">
        <w:rPr>
          <w:rFonts w:ascii="Times New Roman" w:hAnsi="Times New Roman" w:cs="Times New Roman"/>
          <w:sz w:val="24"/>
          <w:szCs w:val="24"/>
        </w:rPr>
        <w:t>,00 (</w:t>
      </w:r>
      <w:r w:rsidR="00C7341E" w:rsidRPr="00C7341E">
        <w:rPr>
          <w:rFonts w:ascii="Times New Roman" w:hAnsi="Times New Roman" w:cs="Times New Roman"/>
          <w:sz w:val="24"/>
          <w:szCs w:val="24"/>
        </w:rPr>
        <w:t>сорок тысяч</w:t>
      </w:r>
      <w:r w:rsidR="00C7341E">
        <w:rPr>
          <w:rFonts w:ascii="Times New Roman" w:hAnsi="Times New Roman" w:cs="Times New Roman"/>
          <w:sz w:val="24"/>
          <w:szCs w:val="24"/>
        </w:rPr>
        <w:t>)</w:t>
      </w:r>
      <w:r w:rsidR="00C7341E" w:rsidRPr="00C7341E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3</w:t>
      </w:r>
      <w:r w:rsidRPr="004F7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7341E" w:rsidRPr="00C7341E">
        <w:rPr>
          <w:rFonts w:ascii="Times New Roman" w:hAnsi="Times New Roman" w:cs="Times New Roman"/>
          <w:sz w:val="24"/>
          <w:szCs w:val="24"/>
        </w:rPr>
        <w:t>40 000,00 (сорок тысяч)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4F77D6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2" w:rsidRPr="004F77D6" w:rsidRDefault="004F77D6" w:rsidP="004F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D6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3</w:t>
      </w:r>
      <w:r w:rsidRPr="004F7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7341E">
        <w:rPr>
          <w:rFonts w:ascii="Times New Roman" w:hAnsi="Times New Roman" w:cs="Times New Roman"/>
          <w:sz w:val="24"/>
          <w:szCs w:val="24"/>
        </w:rPr>
        <w:t>1 200</w:t>
      </w:r>
      <w:r w:rsidRPr="004F77D6">
        <w:rPr>
          <w:rFonts w:ascii="Times New Roman" w:hAnsi="Times New Roman" w:cs="Times New Roman"/>
          <w:sz w:val="24"/>
          <w:szCs w:val="24"/>
        </w:rPr>
        <w:t>,00 (</w:t>
      </w:r>
      <w:r w:rsidR="00C7341E" w:rsidRPr="00C7341E">
        <w:rPr>
          <w:rFonts w:ascii="Times New Roman" w:hAnsi="Times New Roman" w:cs="Times New Roman"/>
          <w:sz w:val="24"/>
          <w:szCs w:val="24"/>
        </w:rPr>
        <w:t>одна тысяча двести</w:t>
      </w:r>
      <w:r w:rsidR="00C7341E">
        <w:rPr>
          <w:rFonts w:ascii="Times New Roman" w:hAnsi="Times New Roman" w:cs="Times New Roman"/>
          <w:sz w:val="24"/>
          <w:szCs w:val="24"/>
        </w:rPr>
        <w:t>)</w:t>
      </w:r>
      <w:r w:rsidR="00C7341E" w:rsidRPr="00C7341E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4F77D6">
        <w:rPr>
          <w:rFonts w:ascii="Times New Roman" w:hAnsi="Times New Roman" w:cs="Times New Roman"/>
          <w:sz w:val="24"/>
          <w:szCs w:val="24"/>
        </w:rPr>
        <w:t>.</w:t>
      </w:r>
    </w:p>
    <w:p w:rsidR="00DD4562" w:rsidRDefault="00DD456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 w:rsidR="002E1A87">
        <w:rPr>
          <w:rFonts w:ascii="Times New Roman" w:hAnsi="Times New Roman" w:cs="Times New Roman"/>
          <w:b/>
          <w:sz w:val="24"/>
          <w:szCs w:val="24"/>
        </w:rPr>
        <w:t>4</w:t>
      </w:r>
      <w:r w:rsidR="00D127F3">
        <w:rPr>
          <w:rFonts w:ascii="Times New Roman" w:hAnsi="Times New Roman" w:cs="Times New Roman"/>
          <w:b/>
          <w:sz w:val="24"/>
          <w:szCs w:val="24"/>
        </w:rPr>
        <w:t>:</w:t>
      </w:r>
    </w:p>
    <w:p w:rsidR="00D127F3" w:rsidRPr="00C7341E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41E">
        <w:rPr>
          <w:rFonts w:ascii="Times New Roman" w:hAnsi="Times New Roman" w:cs="Times New Roman"/>
          <w:sz w:val="24"/>
          <w:szCs w:val="24"/>
        </w:rPr>
        <w:t xml:space="preserve">- </w:t>
      </w:r>
      <w:r w:rsidRPr="00C7341E">
        <w:rPr>
          <w:rFonts w:ascii="Times New Roman" w:hAnsi="Times New Roman" w:cs="Times New Roman"/>
          <w:b/>
          <w:sz w:val="24"/>
          <w:szCs w:val="24"/>
        </w:rPr>
        <w:t>продажа</w:t>
      </w:r>
      <w:r w:rsidRPr="00C7341E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Pr="00A75B8F">
        <w:rPr>
          <w:rFonts w:ascii="Times New Roman" w:hAnsi="Times New Roman" w:cs="Times New Roman"/>
          <w:b/>
          <w:sz w:val="24"/>
          <w:szCs w:val="24"/>
        </w:rPr>
        <w:t>36:05:</w:t>
      </w:r>
      <w:r w:rsidR="00C7341E" w:rsidRPr="00A75B8F">
        <w:rPr>
          <w:rFonts w:ascii="Times New Roman" w:hAnsi="Times New Roman" w:cs="Times New Roman"/>
          <w:b/>
          <w:sz w:val="24"/>
          <w:szCs w:val="24"/>
        </w:rPr>
        <w:t>0700003</w:t>
      </w:r>
      <w:r w:rsidRPr="00A75B8F">
        <w:rPr>
          <w:rFonts w:ascii="Times New Roman" w:hAnsi="Times New Roman" w:cs="Times New Roman"/>
          <w:b/>
          <w:sz w:val="24"/>
          <w:szCs w:val="24"/>
        </w:rPr>
        <w:t>:</w:t>
      </w:r>
      <w:r w:rsidR="00D41CDF" w:rsidRPr="00A75B8F">
        <w:rPr>
          <w:rFonts w:ascii="Times New Roman" w:hAnsi="Times New Roman" w:cs="Times New Roman"/>
          <w:b/>
          <w:sz w:val="24"/>
          <w:szCs w:val="24"/>
        </w:rPr>
        <w:t>532</w:t>
      </w:r>
      <w:r w:rsidRPr="00C7341E">
        <w:rPr>
          <w:rFonts w:ascii="Times New Roman" w:hAnsi="Times New Roman" w:cs="Times New Roman"/>
          <w:sz w:val="24"/>
          <w:szCs w:val="24"/>
        </w:rPr>
        <w:t xml:space="preserve">, площадь: </w:t>
      </w:r>
      <w:r w:rsidR="00D41CDF">
        <w:rPr>
          <w:rFonts w:ascii="Times New Roman" w:hAnsi="Times New Roman" w:cs="Times New Roman"/>
          <w:sz w:val="24"/>
          <w:szCs w:val="24"/>
        </w:rPr>
        <w:t>335</w:t>
      </w:r>
      <w:r w:rsidRPr="00C7341E">
        <w:rPr>
          <w:rFonts w:ascii="Times New Roman" w:hAnsi="Times New Roman" w:cs="Times New Roman"/>
          <w:sz w:val="24"/>
          <w:szCs w:val="24"/>
        </w:rPr>
        <w:t xml:space="preserve"> (</w:t>
      </w:r>
      <w:r w:rsidR="006434C9">
        <w:rPr>
          <w:rFonts w:ascii="Times New Roman" w:hAnsi="Times New Roman" w:cs="Times New Roman"/>
          <w:sz w:val="24"/>
          <w:szCs w:val="24"/>
        </w:rPr>
        <w:t>т</w:t>
      </w:r>
      <w:r w:rsidR="00D41CDF" w:rsidRPr="00D41CDF">
        <w:rPr>
          <w:rFonts w:ascii="Times New Roman" w:hAnsi="Times New Roman" w:cs="Times New Roman"/>
          <w:sz w:val="24"/>
          <w:szCs w:val="24"/>
        </w:rPr>
        <w:t>риста тридцать пять</w:t>
      </w:r>
      <w:r w:rsidRPr="00C7341E">
        <w:rPr>
          <w:rFonts w:ascii="Times New Roman" w:hAnsi="Times New Roman" w:cs="Times New Roman"/>
          <w:sz w:val="24"/>
          <w:szCs w:val="24"/>
        </w:rPr>
        <w:t xml:space="preserve">) кв.м, расположенного: </w:t>
      </w:r>
      <w:r w:rsidR="00D41CDF" w:rsidRPr="00D41CDF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r w:rsidR="0072484F" w:rsidRPr="0072484F">
        <w:rPr>
          <w:rFonts w:ascii="Times New Roman" w:hAnsi="Times New Roman" w:cs="Times New Roman"/>
          <w:sz w:val="24"/>
          <w:szCs w:val="24"/>
        </w:rPr>
        <w:t xml:space="preserve">Бутурлиновский </w:t>
      </w:r>
      <w:r w:rsidR="00D41CDF" w:rsidRPr="00D41CDF">
        <w:rPr>
          <w:rFonts w:ascii="Times New Roman" w:hAnsi="Times New Roman" w:cs="Times New Roman"/>
          <w:sz w:val="24"/>
          <w:szCs w:val="24"/>
        </w:rPr>
        <w:t>муниципальный район, городское поселение Нижнекисляйское, поселок Малый Кисляй, улица Малый Кисляй,  3Б (три Б)</w:t>
      </w:r>
      <w:r w:rsidRPr="00C7341E">
        <w:rPr>
          <w:rFonts w:ascii="Times New Roman" w:hAnsi="Times New Roman" w:cs="Times New Roman"/>
          <w:sz w:val="24"/>
          <w:szCs w:val="24"/>
        </w:rPr>
        <w:t xml:space="preserve">, </w:t>
      </w:r>
      <w:r w:rsidR="00AC2586" w:rsidRPr="00AC2586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</w:t>
      </w:r>
      <w:r w:rsidR="00D41CDF" w:rsidRPr="00D41CD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C7341E">
        <w:rPr>
          <w:rFonts w:ascii="Times New Roman" w:hAnsi="Times New Roman" w:cs="Times New Roman"/>
          <w:sz w:val="24"/>
          <w:szCs w:val="24"/>
        </w:rPr>
        <w:t xml:space="preserve">, </w:t>
      </w:r>
      <w:r w:rsidR="00AC2586" w:rsidRPr="00AC2586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</w:t>
      </w:r>
      <w:r w:rsidR="00D41CDF" w:rsidRPr="00D41CDF">
        <w:rPr>
          <w:rFonts w:ascii="Times New Roman" w:hAnsi="Times New Roman" w:cs="Times New Roman"/>
          <w:sz w:val="24"/>
          <w:szCs w:val="24"/>
        </w:rPr>
        <w:t>ведени</w:t>
      </w:r>
      <w:r w:rsidR="00916C65">
        <w:rPr>
          <w:rFonts w:ascii="Times New Roman" w:hAnsi="Times New Roman" w:cs="Times New Roman"/>
          <w:sz w:val="24"/>
          <w:szCs w:val="24"/>
        </w:rPr>
        <w:t>е</w:t>
      </w:r>
      <w:r w:rsidR="00D41CDF" w:rsidRPr="00D41CDF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 (приусадебный земельный участок)</w:t>
      </w:r>
      <w:r w:rsidRPr="00C7341E">
        <w:rPr>
          <w:rFonts w:ascii="Times New Roman" w:hAnsi="Times New Roman" w:cs="Times New Roman"/>
          <w:sz w:val="24"/>
          <w:szCs w:val="24"/>
        </w:rPr>
        <w:t>.</w:t>
      </w:r>
    </w:p>
    <w:p w:rsidR="00D127F3" w:rsidRPr="00C7341E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F3" w:rsidRPr="00D41CDF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DF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2E1A87">
        <w:rPr>
          <w:rFonts w:ascii="Times New Roman" w:hAnsi="Times New Roman" w:cs="Times New Roman"/>
          <w:sz w:val="24"/>
          <w:szCs w:val="24"/>
        </w:rPr>
        <w:t>4</w:t>
      </w:r>
      <w:r w:rsidR="00AC2586">
        <w:rPr>
          <w:rFonts w:ascii="Times New Roman" w:hAnsi="Times New Roman" w:cs="Times New Roman"/>
          <w:sz w:val="24"/>
          <w:szCs w:val="24"/>
        </w:rPr>
        <w:t xml:space="preserve"> </w:t>
      </w:r>
      <w:r w:rsidR="00AC2586" w:rsidRPr="00AC2586">
        <w:rPr>
          <w:rFonts w:ascii="Times New Roman" w:hAnsi="Times New Roman" w:cs="Times New Roman"/>
          <w:sz w:val="24"/>
          <w:szCs w:val="24"/>
        </w:rPr>
        <w:t>(цена приобретаемого в собственность земельного участка),</w:t>
      </w:r>
      <w:r w:rsidRPr="00D41CDF">
        <w:rPr>
          <w:rFonts w:ascii="Times New Roman" w:hAnsi="Times New Roman" w:cs="Times New Roman"/>
          <w:sz w:val="24"/>
          <w:szCs w:val="24"/>
        </w:rPr>
        <w:t xml:space="preserve"> на основании отчета независимого оценщика № </w:t>
      </w:r>
      <w:r w:rsidR="00D41CDF">
        <w:rPr>
          <w:rFonts w:ascii="Times New Roman" w:hAnsi="Times New Roman" w:cs="Times New Roman"/>
          <w:sz w:val="24"/>
          <w:szCs w:val="24"/>
        </w:rPr>
        <w:t>43</w:t>
      </w:r>
      <w:r w:rsidRPr="00D41CDF">
        <w:rPr>
          <w:rFonts w:ascii="Times New Roman" w:hAnsi="Times New Roman" w:cs="Times New Roman"/>
          <w:sz w:val="24"/>
          <w:szCs w:val="24"/>
        </w:rPr>
        <w:t>-2</w:t>
      </w:r>
      <w:r w:rsidR="00D41CDF">
        <w:rPr>
          <w:rFonts w:ascii="Times New Roman" w:hAnsi="Times New Roman" w:cs="Times New Roman"/>
          <w:sz w:val="24"/>
          <w:szCs w:val="24"/>
        </w:rPr>
        <w:t>2</w:t>
      </w:r>
      <w:r w:rsidRPr="00D41CDF">
        <w:rPr>
          <w:rFonts w:ascii="Times New Roman" w:hAnsi="Times New Roman" w:cs="Times New Roman"/>
          <w:sz w:val="24"/>
          <w:szCs w:val="24"/>
        </w:rPr>
        <w:t xml:space="preserve">-С от </w:t>
      </w:r>
      <w:r w:rsidR="007E6461">
        <w:rPr>
          <w:rFonts w:ascii="Times New Roman" w:hAnsi="Times New Roman" w:cs="Times New Roman"/>
          <w:sz w:val="24"/>
          <w:szCs w:val="24"/>
        </w:rPr>
        <w:t>28</w:t>
      </w:r>
      <w:r w:rsidRPr="00D41CDF">
        <w:rPr>
          <w:rFonts w:ascii="Times New Roman" w:hAnsi="Times New Roman" w:cs="Times New Roman"/>
          <w:sz w:val="24"/>
          <w:szCs w:val="24"/>
        </w:rPr>
        <w:t>.0</w:t>
      </w:r>
      <w:r w:rsidR="007E6461">
        <w:rPr>
          <w:rFonts w:ascii="Times New Roman" w:hAnsi="Times New Roman" w:cs="Times New Roman"/>
          <w:sz w:val="24"/>
          <w:szCs w:val="24"/>
        </w:rPr>
        <w:t>6</w:t>
      </w:r>
      <w:r w:rsidRPr="00D41CDF">
        <w:rPr>
          <w:rFonts w:ascii="Times New Roman" w:hAnsi="Times New Roman" w:cs="Times New Roman"/>
          <w:sz w:val="24"/>
          <w:szCs w:val="24"/>
        </w:rPr>
        <w:t>.202</w:t>
      </w:r>
      <w:r w:rsidR="007E6461">
        <w:rPr>
          <w:rFonts w:ascii="Times New Roman" w:hAnsi="Times New Roman" w:cs="Times New Roman"/>
          <w:sz w:val="24"/>
          <w:szCs w:val="24"/>
        </w:rPr>
        <w:t>2</w:t>
      </w:r>
      <w:r w:rsidRPr="00D41CDF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7E6461">
        <w:rPr>
          <w:rFonts w:ascii="Times New Roman" w:hAnsi="Times New Roman" w:cs="Times New Roman"/>
          <w:sz w:val="24"/>
          <w:szCs w:val="24"/>
        </w:rPr>
        <w:t>60</w:t>
      </w:r>
      <w:r w:rsidRPr="00D41CDF">
        <w:rPr>
          <w:rFonts w:ascii="Times New Roman" w:hAnsi="Times New Roman" w:cs="Times New Roman"/>
          <w:sz w:val="24"/>
          <w:szCs w:val="24"/>
        </w:rPr>
        <w:t xml:space="preserve"> 000,00 (</w:t>
      </w:r>
      <w:r w:rsidR="007E6461" w:rsidRPr="007E6461">
        <w:rPr>
          <w:rFonts w:ascii="Times New Roman" w:hAnsi="Times New Roman" w:cs="Times New Roman"/>
          <w:sz w:val="24"/>
          <w:szCs w:val="24"/>
        </w:rPr>
        <w:t>шестьдесят тысяч</w:t>
      </w:r>
      <w:r w:rsidR="007E6461">
        <w:rPr>
          <w:rFonts w:ascii="Times New Roman" w:hAnsi="Times New Roman" w:cs="Times New Roman"/>
          <w:sz w:val="24"/>
          <w:szCs w:val="24"/>
        </w:rPr>
        <w:t>)</w:t>
      </w:r>
      <w:r w:rsidR="007E6461" w:rsidRPr="007E646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D41CDF">
        <w:rPr>
          <w:rFonts w:ascii="Times New Roman" w:hAnsi="Times New Roman" w:cs="Times New Roman"/>
          <w:sz w:val="24"/>
          <w:szCs w:val="24"/>
        </w:rPr>
        <w:t>.</w:t>
      </w:r>
    </w:p>
    <w:p w:rsidR="00D127F3" w:rsidRPr="00D127F3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461" w:rsidRDefault="007E6461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61">
        <w:rPr>
          <w:rFonts w:ascii="Times New Roman" w:hAnsi="Times New Roman" w:cs="Times New Roman"/>
          <w:sz w:val="24"/>
          <w:szCs w:val="24"/>
        </w:rPr>
        <w:t>Величина задатка в размере 100%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4</w:t>
      </w:r>
      <w:r w:rsidRPr="007E6461">
        <w:rPr>
          <w:rFonts w:ascii="Times New Roman" w:hAnsi="Times New Roman" w:cs="Times New Roman"/>
          <w:sz w:val="24"/>
          <w:szCs w:val="24"/>
        </w:rPr>
        <w:t xml:space="preserve"> в размере 60 000,00 (шестьдесят тысяч) рублей 00 копеек.</w:t>
      </w:r>
    </w:p>
    <w:p w:rsidR="007E6461" w:rsidRPr="007E6461" w:rsidRDefault="007E6461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F3" w:rsidRPr="007E6461" w:rsidRDefault="00D127F3" w:rsidP="00D1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61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в размере 3% от начальной цены Лота №</w:t>
      </w:r>
      <w:r w:rsidR="002E1A87">
        <w:rPr>
          <w:rFonts w:ascii="Times New Roman" w:hAnsi="Times New Roman" w:cs="Times New Roman"/>
          <w:sz w:val="24"/>
          <w:szCs w:val="24"/>
        </w:rPr>
        <w:t>4</w:t>
      </w:r>
      <w:r w:rsidRPr="007E6461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7E6461">
        <w:rPr>
          <w:rFonts w:ascii="Times New Roman" w:hAnsi="Times New Roman" w:cs="Times New Roman"/>
          <w:sz w:val="24"/>
          <w:szCs w:val="24"/>
        </w:rPr>
        <w:t xml:space="preserve"> 800</w:t>
      </w:r>
      <w:r w:rsidRPr="007E6461">
        <w:rPr>
          <w:rFonts w:ascii="Times New Roman" w:hAnsi="Times New Roman" w:cs="Times New Roman"/>
          <w:sz w:val="24"/>
          <w:szCs w:val="24"/>
        </w:rPr>
        <w:t>,00 (</w:t>
      </w:r>
      <w:r w:rsidR="007E6461" w:rsidRPr="007E6461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="007E6461">
        <w:rPr>
          <w:rFonts w:ascii="Times New Roman" w:hAnsi="Times New Roman" w:cs="Times New Roman"/>
          <w:sz w:val="24"/>
          <w:szCs w:val="24"/>
        </w:rPr>
        <w:t>)</w:t>
      </w:r>
      <w:r w:rsidR="007E6461" w:rsidRPr="007E646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7E6461">
        <w:rPr>
          <w:rFonts w:ascii="Times New Roman" w:hAnsi="Times New Roman" w:cs="Times New Roman"/>
          <w:sz w:val="24"/>
          <w:szCs w:val="24"/>
        </w:rPr>
        <w:t>.</w:t>
      </w:r>
    </w:p>
    <w:p w:rsidR="00806BD2" w:rsidRPr="00D127F3" w:rsidRDefault="00806BD2" w:rsidP="00806B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57B" w:rsidRDefault="00C3557B" w:rsidP="00C3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7B">
        <w:rPr>
          <w:rFonts w:ascii="Times New Roman" w:hAnsi="Times New Roman" w:cs="Times New Roman"/>
          <w:b/>
          <w:sz w:val="24"/>
          <w:szCs w:val="24"/>
        </w:rPr>
        <w:lastRenderedPageBreak/>
        <w:t>Ограничени</w:t>
      </w:r>
      <w:r w:rsidR="00D03C62">
        <w:rPr>
          <w:rFonts w:ascii="Times New Roman" w:hAnsi="Times New Roman" w:cs="Times New Roman"/>
          <w:b/>
          <w:sz w:val="24"/>
          <w:szCs w:val="24"/>
        </w:rPr>
        <w:t>я</w:t>
      </w:r>
      <w:r w:rsidRPr="00C3557B">
        <w:rPr>
          <w:rFonts w:ascii="Times New Roman" w:hAnsi="Times New Roman" w:cs="Times New Roman"/>
          <w:b/>
          <w:sz w:val="24"/>
          <w:szCs w:val="24"/>
        </w:rPr>
        <w:t xml:space="preserve"> прав и обременение </w:t>
      </w:r>
      <w:r w:rsidR="008D33F6">
        <w:rPr>
          <w:rFonts w:ascii="Times New Roman" w:hAnsi="Times New Roman" w:cs="Times New Roman"/>
          <w:b/>
          <w:sz w:val="24"/>
          <w:szCs w:val="24"/>
        </w:rPr>
        <w:t xml:space="preserve">вышеуказанных </w:t>
      </w:r>
      <w:r w:rsidRPr="00C3557B">
        <w:rPr>
          <w:rFonts w:ascii="Times New Roman" w:hAnsi="Times New Roman" w:cs="Times New Roman"/>
          <w:b/>
          <w:sz w:val="24"/>
          <w:szCs w:val="24"/>
        </w:rPr>
        <w:t>земельн</w:t>
      </w:r>
      <w:r w:rsidR="008D33F6">
        <w:rPr>
          <w:rFonts w:ascii="Times New Roman" w:hAnsi="Times New Roman" w:cs="Times New Roman"/>
          <w:b/>
          <w:sz w:val="24"/>
          <w:szCs w:val="24"/>
        </w:rPr>
        <w:t>ых</w:t>
      </w:r>
      <w:r w:rsidRPr="00C3557B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D33F6">
        <w:rPr>
          <w:rFonts w:ascii="Times New Roman" w:hAnsi="Times New Roman" w:cs="Times New Roman"/>
          <w:b/>
          <w:sz w:val="24"/>
          <w:szCs w:val="24"/>
        </w:rPr>
        <w:t>ов</w:t>
      </w:r>
      <w:r w:rsidRPr="00C3557B">
        <w:rPr>
          <w:rFonts w:ascii="Times New Roman" w:hAnsi="Times New Roman" w:cs="Times New Roman"/>
          <w:b/>
          <w:sz w:val="24"/>
          <w:szCs w:val="24"/>
        </w:rPr>
        <w:t>:</w:t>
      </w:r>
    </w:p>
    <w:p w:rsidR="00BA3F3D" w:rsidRPr="00C3557B" w:rsidRDefault="00BA3F3D" w:rsidP="00C3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2E1A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6BD2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Федерации; срок действия: c 06.08.2020; реквизиты документа-основания: справка о балансовой принадлежности филиала ОАО "МРСК Центра" "Воронежэнерго" от 16.04.2014 № ВР/28/3439 выдан: Филиал ОАО "МРСК Центра" - "Воронежэнерго"; постановление Совета Министров СССР "Об утверждении правил охраны электрических сетей напряжением свыше 1000 вольт" п. 11,13 от 26.03.1984 № 255 выдан: Советом Министров СССР; карта-план ВЛ-10кВ №1 ПС 110/35/10кВ Н.Кисляй от 19.09.2014 № б/н выдан: Кадастровый инженер Черных А.Н. (31-10-39); доверенность Черных А.Н. от 29.07.2014 № 1288370 выдан: ОАО "МРСК Центра"; сопроводительное письмо от 11.11.2014 № 423/2; протокол выявления технической ошибки от 18.10.2016 № 36-11/2016-6 выдан: филиал ФГБУ "ФКП Росреестра" по Воронежской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06.08.2020; реквизиты документа-основания: заявление от 07.11.2012 № ВР-28-8963 выдан: Филиал ОАО "МРСК Центра" "Воронежэнерго"; карта (план) от 18.09.2012 № б/н выдан: ООО "ГвинГрейс"; постановление Правительства Российской Федерации "О порядке установления охранных зон объектов электросетевого  хозяйства и особых условий использования земельных участков, расположенных в границах таких зон"  от 24.02.2009 № 160 выдан: Правительство Российской Федерации; протокол выявления технической  ошибки от 20.10.2016 № 36-11/2016-7 выдан: филиал ФГБУ "ФКП Росреестра" по Воронежской области.</w:t>
      </w:r>
    </w:p>
    <w:p w:rsidR="00806BD2" w:rsidRP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80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D2">
        <w:rPr>
          <w:rFonts w:ascii="Times New Roman" w:hAnsi="Times New Roman" w:cs="Times New Roman"/>
          <w:b/>
          <w:sz w:val="24"/>
          <w:szCs w:val="24"/>
        </w:rPr>
        <w:t>Лот №</w:t>
      </w:r>
      <w:r w:rsidR="001324C7">
        <w:rPr>
          <w:rFonts w:ascii="Times New Roman" w:hAnsi="Times New Roman" w:cs="Times New Roman"/>
          <w:b/>
          <w:sz w:val="24"/>
          <w:szCs w:val="24"/>
        </w:rPr>
        <w:t>2</w:t>
      </w:r>
      <w:r w:rsidRPr="00806B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6BD2">
        <w:rPr>
          <w:rFonts w:ascii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806BD2" w:rsidRDefault="00806BD2" w:rsidP="00C35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2" w:rsidRDefault="00806BD2" w:rsidP="00C35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6D" w:rsidRDefault="0050766D" w:rsidP="0050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4E">
        <w:rPr>
          <w:rFonts w:ascii="Times New Roman" w:hAnsi="Times New Roman" w:cs="Times New Roman"/>
          <w:b/>
          <w:sz w:val="24"/>
          <w:szCs w:val="24"/>
        </w:rPr>
        <w:t>Лот №</w:t>
      </w:r>
      <w:r w:rsidR="001324C7">
        <w:rPr>
          <w:rFonts w:ascii="Times New Roman" w:hAnsi="Times New Roman" w:cs="Times New Roman"/>
          <w:b/>
          <w:sz w:val="24"/>
          <w:szCs w:val="24"/>
        </w:rPr>
        <w:t>3</w:t>
      </w:r>
      <w:r w:rsidRPr="002A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4E">
        <w:rPr>
          <w:rFonts w:ascii="Times New Roman" w:hAnsi="Times New Roman" w:cs="Times New Roman"/>
          <w:sz w:val="24"/>
          <w:szCs w:val="24"/>
        </w:rPr>
        <w:t xml:space="preserve">– </w:t>
      </w:r>
      <w:r w:rsidRPr="002A3B4E">
        <w:rPr>
          <w:rFonts w:ascii="Times New Roman" w:eastAsia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2A3B4E" w:rsidRPr="002A3B4E" w:rsidRDefault="002A3B4E" w:rsidP="0050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CBE" w:rsidRPr="00806BD2" w:rsidRDefault="003A1CBE" w:rsidP="00C355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1EC2" w:rsidRPr="002A3B4E" w:rsidRDefault="0050766D" w:rsidP="00C3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B4E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1324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3B4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D1EC2" w:rsidRPr="002A3B4E">
        <w:rPr>
          <w:rFonts w:ascii="Times New Roman" w:eastAsia="Times New Roman" w:hAnsi="Times New Roman" w:cs="Times New Roman"/>
          <w:sz w:val="24"/>
          <w:szCs w:val="24"/>
        </w:rPr>
        <w:t>Ограничение прав и обременение земельного участка не зарегистрировано.</w:t>
      </w:r>
    </w:p>
    <w:p w:rsidR="00BA3F3D" w:rsidRDefault="00BA3F3D" w:rsidP="00C3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участк</w:t>
      </w:r>
      <w:r w:rsid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3E336F" w:rsidRDefault="003E336F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Максимально и (или) минимально допустимые параметры</w:t>
      </w: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разрешенного строительства объекта капитального строительства</w:t>
      </w:r>
    </w:p>
    <w:p w:rsidR="003E336F" w:rsidRPr="003E336F" w:rsidRDefault="003E336F" w:rsidP="003E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вышеуказанном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земельном участке</w:t>
      </w:r>
      <w:r w:rsid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Лоту №</w:t>
      </w:r>
      <w:r w:rsidR="002E1A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336F" w:rsidRPr="003E336F" w:rsidRDefault="003E336F" w:rsidP="003E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36F" w:rsidRPr="003E336F" w:rsidRDefault="003E336F" w:rsidP="003E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соответствии со ст. 38 Градостроительного кодекса РФ (ГрК РФ) от 29 декабря 2004 г. N 190-ФЗ, с Правилами землепользования и застройки Нижнекисляйского городского поселения Бутурлиновского муниципального района Воронежской области, утвержденными приказом департамента архитектуры и градостроительства Воронежской области от 25.08.2021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3E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45-01-04/948  в  отношении  вышеуказанного земельного участка </w:t>
      </w:r>
      <w:r w:rsidR="003A5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Лот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5D5C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№4</w:t>
      </w:r>
      <w:r w:rsidRPr="003E3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040027" w:rsidRDefault="0004002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Предельные (минимальные и (или) максимальные) размеры земельного участка, в том числе его площадь: min – 300 м2, max – 5000 м2.</w:t>
      </w:r>
    </w:p>
    <w:p w:rsidR="00601DA7" w:rsidRDefault="0004002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01DA7"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Максимальный процент застройки в границах земельного участка: 3</w:t>
      </w:r>
      <w:r w:rsid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0%.</w:t>
      </w:r>
    </w:p>
    <w:p w:rsidR="00601DA7" w:rsidRDefault="00601DA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Предельное количество этажей или предельн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высот</w:t>
      </w:r>
      <w:r w:rsidR="00904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01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зданий, строений, сооружений: 3 этажа</w:t>
      </w:r>
    </w:p>
    <w:p w:rsidR="003B47DB" w:rsidRPr="0021740C" w:rsidRDefault="00601DA7" w:rsidP="0004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40027" w:rsidRPr="00601D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Минимальные отступы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границ земельного участка 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целях определения мест допустимого размещения зданий,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строений, сооружений, за пределами которых </w:t>
      </w:r>
      <w:r w:rsidR="00040027" w:rsidRPr="00423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запрещено</w:t>
      </w:r>
      <w:r w:rsidR="00040027" w:rsidRPr="00040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строительство зданий, строений, сооружений: 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метра</w:t>
      </w:r>
      <w:r w:rsidR="00040027" w:rsidRPr="00217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связи с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чем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размещение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вышеуказанном земельном участке по Лоту №</w:t>
      </w:r>
      <w:r w:rsidR="002E1A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каких-либо </w:t>
      </w:r>
      <w:r w:rsidR="003B47DB" w:rsidRP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зданий, строений, сооружений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запрещено</w:t>
      </w:r>
      <w:r w:rsidR="003B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85F31" w:rsidRPr="007F3CE0" w:rsidRDefault="00785F31" w:rsidP="002174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966898" w:rsidRPr="001E42FA" w:rsidRDefault="00E13FB6" w:rsidP="001E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 xml:space="preserve">- лично или через своего представителя подать письменную </w:t>
      </w:r>
      <w:r w:rsidRPr="00AC2586">
        <w:rPr>
          <w:rFonts w:ascii="Times New Roman" w:hAnsi="Times New Roman" w:cs="Times New Roman"/>
          <w:sz w:val="24"/>
          <w:szCs w:val="24"/>
        </w:rPr>
        <w:t>заявку</w:t>
      </w:r>
      <w:r w:rsidR="00844549" w:rsidRPr="00AC2586">
        <w:rPr>
          <w:rFonts w:ascii="Times New Roman" w:hAnsi="Times New Roman" w:cs="Times New Roman"/>
          <w:sz w:val="24"/>
          <w:szCs w:val="24"/>
        </w:rPr>
        <w:t xml:space="preserve"> </w:t>
      </w:r>
      <w:r w:rsidR="00477CED" w:rsidRPr="00AC2586">
        <w:rPr>
          <w:rFonts w:ascii="Times New Roman" w:hAnsi="Times New Roman" w:cs="Times New Roman"/>
          <w:sz w:val="24"/>
          <w:szCs w:val="24"/>
        </w:rPr>
        <w:t>(форма</w:t>
      </w:r>
      <w:r w:rsidR="00CB51D7" w:rsidRPr="00AC2586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477CED" w:rsidRPr="00AC2586">
        <w:rPr>
          <w:rFonts w:ascii="Times New Roman" w:hAnsi="Times New Roman" w:cs="Times New Roman"/>
          <w:sz w:val="24"/>
          <w:szCs w:val="24"/>
        </w:rPr>
        <w:t xml:space="preserve"> представлена в настоящем извещени</w:t>
      </w:r>
      <w:r w:rsidR="00CB51D7" w:rsidRPr="00AC2586">
        <w:rPr>
          <w:rFonts w:ascii="Times New Roman" w:hAnsi="Times New Roman" w:cs="Times New Roman"/>
          <w:sz w:val="24"/>
          <w:szCs w:val="24"/>
        </w:rPr>
        <w:t>и</w:t>
      </w:r>
      <w:r w:rsidR="00477CED" w:rsidRPr="00AC2586">
        <w:rPr>
          <w:rFonts w:ascii="Times New Roman" w:hAnsi="Times New Roman" w:cs="Times New Roman"/>
          <w:sz w:val="24"/>
          <w:szCs w:val="24"/>
        </w:rPr>
        <w:t xml:space="preserve">) </w:t>
      </w:r>
      <w:r w:rsidR="000C4638" w:rsidRPr="00AC2586">
        <w:rPr>
          <w:rFonts w:ascii="Times New Roman" w:eastAsia="Times New Roman" w:hAnsi="Times New Roman" w:cs="Times New Roman"/>
          <w:sz w:val="24"/>
          <w:szCs w:val="24"/>
        </w:rPr>
        <w:t>одновременно с полным комплектом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требуемых для участия в аукционе документов</w:t>
      </w:r>
      <w:r w:rsidR="00893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78592D" w:rsidRDefault="00B06672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72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</w:t>
      </w:r>
      <w:r w:rsidRPr="00656958">
        <w:rPr>
          <w:rFonts w:ascii="Times New Roman" w:hAnsi="Times New Roman" w:cs="Times New Roman"/>
          <w:b/>
          <w:sz w:val="24"/>
          <w:szCs w:val="24"/>
        </w:rPr>
        <w:t>на счет Организатора</w:t>
      </w:r>
      <w:r w:rsidR="002C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958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B06672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9D1EC2">
        <w:rPr>
          <w:rFonts w:ascii="Times New Roman" w:hAnsi="Times New Roman" w:cs="Times New Roman"/>
          <w:sz w:val="24"/>
          <w:szCs w:val="24"/>
        </w:rPr>
        <w:t xml:space="preserve">реквизитам: расчетный счет 03232643206081603100 БАНК ПОЛУЧАТЕЛЯ: Отделение Воронеж Банка России // УФК по Воронежской области г. Воронеж, БИК 012007084, ИНН 3605002337, КПП 360501001, УФК по Воронежской области </w:t>
      </w:r>
      <w:r w:rsidRPr="00545DB9">
        <w:rPr>
          <w:rFonts w:ascii="Times New Roman" w:hAnsi="Times New Roman" w:cs="Times New Roman"/>
          <w:b/>
          <w:sz w:val="24"/>
          <w:szCs w:val="24"/>
        </w:rPr>
        <w:t xml:space="preserve">(Администрация Нижнекисляйского городского поселения Бутурлиновского муниципального района Воронежской области л/с 05313003790), </w:t>
      </w:r>
      <w:r w:rsidRPr="009D1EC2">
        <w:rPr>
          <w:rFonts w:ascii="Times New Roman" w:hAnsi="Times New Roman" w:cs="Times New Roman"/>
          <w:sz w:val="24"/>
          <w:szCs w:val="24"/>
        </w:rPr>
        <w:t>ОКТМО 20608160,  КБК 91411705050130000180, кор. счет 40102810945370000023,</w:t>
      </w:r>
      <w:r w:rsidR="001F3BF8" w:rsidRPr="009D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2D" w:rsidRPr="00135E6D" w:rsidRDefault="001F3BF8" w:rsidP="00D12F57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1EC2">
        <w:rPr>
          <w:rFonts w:ascii="Times New Roman" w:hAnsi="Times New Roman" w:cs="Times New Roman"/>
          <w:sz w:val="24"/>
          <w:szCs w:val="24"/>
        </w:rPr>
        <w:t>с</w:t>
      </w:r>
      <w:r w:rsidRPr="00DC2055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Pr="001F3BF8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 платежа — </w:t>
      </w:r>
      <w:r>
        <w:rPr>
          <w:rFonts w:ascii="Times New Roman" w:hAnsi="Times New Roman" w:cs="Times New Roman"/>
          <w:color w:val="000000"/>
          <w:sz w:val="24"/>
          <w:szCs w:val="24"/>
        </w:rPr>
        <w:t>«З</w:t>
      </w:r>
      <w:r w:rsidRPr="001F3BF8">
        <w:rPr>
          <w:rFonts w:ascii="Times New Roman" w:hAnsi="Times New Roman" w:cs="Times New Roman"/>
          <w:color w:val="000000"/>
          <w:sz w:val="24"/>
          <w:szCs w:val="24"/>
        </w:rPr>
        <w:t>адаток за участие в аукционе</w:t>
      </w:r>
      <w:r w:rsidR="002C0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672" w:rsidRPr="00B06672">
        <w:rPr>
          <w:rFonts w:ascii="Times New Roman" w:hAnsi="Times New Roman" w:cs="Times New Roman"/>
          <w:b/>
          <w:color w:val="000000"/>
          <w:sz w:val="24"/>
          <w:szCs w:val="24"/>
        </w:rPr>
        <w:t>на право заключения договора аренды</w:t>
      </w:r>
      <w:r w:rsidR="00B06672" w:rsidRPr="00B0667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9D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>2</w:t>
      </w:r>
      <w:r w:rsidR="00135E6D">
        <w:rPr>
          <w:rFonts w:ascii="Times New Roman" w:hAnsi="Times New Roman" w:cs="Times New Roman"/>
          <w:b/>
          <w:sz w:val="24"/>
          <w:szCs w:val="24"/>
        </w:rPr>
        <w:t>6</w:t>
      </w:r>
      <w:r w:rsidR="000E5B10" w:rsidRPr="00AC2586">
        <w:rPr>
          <w:rFonts w:ascii="Times New Roman" w:hAnsi="Times New Roman" w:cs="Times New Roman"/>
          <w:b/>
          <w:sz w:val="24"/>
          <w:szCs w:val="24"/>
        </w:rPr>
        <w:t>.0</w:t>
      </w:r>
      <w:r w:rsidR="00135E6D">
        <w:rPr>
          <w:rFonts w:ascii="Times New Roman" w:hAnsi="Times New Roman" w:cs="Times New Roman"/>
          <w:b/>
          <w:sz w:val="24"/>
          <w:szCs w:val="24"/>
        </w:rPr>
        <w:t>9</w:t>
      </w:r>
      <w:r w:rsidR="00CB26FA" w:rsidRPr="00AC2586">
        <w:rPr>
          <w:rFonts w:ascii="Times New Roman" w:hAnsi="Times New Roman" w:cs="Times New Roman"/>
          <w:b/>
          <w:sz w:val="24"/>
          <w:szCs w:val="24"/>
        </w:rPr>
        <w:t>.</w:t>
      </w:r>
      <w:r w:rsidRPr="00AC2586">
        <w:rPr>
          <w:rFonts w:ascii="Times New Roman" w:hAnsi="Times New Roman" w:cs="Times New Roman"/>
          <w:b/>
          <w:sz w:val="24"/>
          <w:szCs w:val="24"/>
        </w:rPr>
        <w:t>202</w:t>
      </w:r>
      <w:r w:rsidR="00363054" w:rsidRPr="00AC2586">
        <w:rPr>
          <w:rFonts w:ascii="Times New Roman" w:hAnsi="Times New Roman" w:cs="Times New Roman"/>
          <w:b/>
          <w:sz w:val="24"/>
          <w:szCs w:val="24"/>
        </w:rPr>
        <w:t>2</w:t>
      </w:r>
      <w:r w:rsidRPr="00AC258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3319A" w:rsidRPr="00AC2586">
        <w:rPr>
          <w:rFonts w:ascii="Times New Roman" w:hAnsi="Times New Roman" w:cs="Times New Roman"/>
          <w:b/>
          <w:sz w:val="24"/>
          <w:szCs w:val="24"/>
        </w:rPr>
        <w:t>Л</w:t>
      </w:r>
      <w:r w:rsidRPr="00AC2586">
        <w:rPr>
          <w:rFonts w:ascii="Times New Roman" w:hAnsi="Times New Roman" w:cs="Times New Roman"/>
          <w:b/>
          <w:sz w:val="24"/>
          <w:szCs w:val="24"/>
        </w:rPr>
        <w:t>от</w:t>
      </w:r>
      <w:r w:rsidRPr="005D0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135E6D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A750A1" w:rsidRPr="005D030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93319A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A750A1" w:rsidRPr="005D030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5D030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7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0A1" w:rsidRPr="00135E6D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номе</w:t>
      </w:r>
      <w:r w:rsidR="00F736BF" w:rsidRPr="00135E6D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93319A" w:rsidRPr="00135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соответствующего</w:t>
      </w:r>
      <w:r w:rsidR="00A750A1" w:rsidRPr="00135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Лота)</w:t>
      </w:r>
      <w:r w:rsidR="006E2269" w:rsidRPr="00135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E2269" w:rsidRPr="006E226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или</w:t>
      </w:r>
      <w:r w:rsidR="006E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92D" w:rsidRPr="0078592D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наименования платежа — «Задаток за участие в </w:t>
      </w:r>
      <w:r w:rsidR="0078592D" w:rsidRPr="00AC2586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3B6971" w:rsidRPr="00AC2586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78592D" w:rsidRPr="00AC258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>2</w:t>
      </w:r>
      <w:r w:rsidR="00135E6D">
        <w:rPr>
          <w:rFonts w:ascii="Times New Roman" w:hAnsi="Times New Roman" w:cs="Times New Roman"/>
          <w:b/>
          <w:sz w:val="24"/>
          <w:szCs w:val="24"/>
        </w:rPr>
        <w:t>6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>.0</w:t>
      </w:r>
      <w:r w:rsidR="00135E6D">
        <w:rPr>
          <w:rFonts w:ascii="Times New Roman" w:hAnsi="Times New Roman" w:cs="Times New Roman"/>
          <w:b/>
          <w:sz w:val="24"/>
          <w:szCs w:val="24"/>
        </w:rPr>
        <w:t>9</w:t>
      </w:r>
      <w:r w:rsidR="00AC2586" w:rsidRPr="00AC2586">
        <w:rPr>
          <w:rFonts w:ascii="Times New Roman" w:hAnsi="Times New Roman" w:cs="Times New Roman"/>
          <w:b/>
          <w:sz w:val="24"/>
          <w:szCs w:val="24"/>
        </w:rPr>
        <w:t xml:space="preserve">.2022 г. </w:t>
      </w:r>
      <w:r w:rsidR="0078592D" w:rsidRPr="00AC2586">
        <w:rPr>
          <w:rFonts w:ascii="Times New Roman" w:hAnsi="Times New Roman" w:cs="Times New Roman"/>
          <w:b/>
          <w:sz w:val="24"/>
          <w:szCs w:val="24"/>
        </w:rPr>
        <w:t>Лот №</w:t>
      </w:r>
      <w:r w:rsidR="002E1A87">
        <w:rPr>
          <w:rFonts w:ascii="Times New Roman" w:hAnsi="Times New Roman" w:cs="Times New Roman"/>
          <w:b/>
          <w:sz w:val="24"/>
          <w:szCs w:val="24"/>
        </w:rPr>
        <w:t>____</w:t>
      </w:r>
      <w:r w:rsidR="0078592D" w:rsidRPr="00AC2586">
        <w:rPr>
          <w:rFonts w:ascii="Times New Roman" w:hAnsi="Times New Roman" w:cs="Times New Roman"/>
          <w:sz w:val="24"/>
          <w:szCs w:val="24"/>
        </w:rPr>
        <w:t xml:space="preserve">» </w:t>
      </w:r>
      <w:r w:rsidR="0078592D" w:rsidRPr="00135E6D">
        <w:rPr>
          <w:rFonts w:ascii="Times New Roman" w:hAnsi="Times New Roman" w:cs="Times New Roman"/>
          <w:i/>
          <w:sz w:val="24"/>
          <w:szCs w:val="24"/>
        </w:rPr>
        <w:t>(указывается номер</w:t>
      </w:r>
      <w:r w:rsidR="0078592D" w:rsidRPr="00135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соответствующего Лота).</w:t>
      </w:r>
    </w:p>
    <w:p w:rsidR="005B69D7" w:rsidRDefault="005B69D7" w:rsidP="00D12F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BF8" w:rsidRPr="009A1094" w:rsidRDefault="00A750A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094">
        <w:rPr>
          <w:rFonts w:ascii="Times New Roman" w:hAnsi="Times New Roman" w:cs="Times New Roman"/>
          <w:sz w:val="24"/>
          <w:szCs w:val="24"/>
        </w:rPr>
        <w:t xml:space="preserve">Величина  задатка составляет </w:t>
      </w:r>
      <w:r w:rsidR="009A1094" w:rsidRPr="009A1094">
        <w:rPr>
          <w:rFonts w:ascii="Times New Roman" w:hAnsi="Times New Roman" w:cs="Times New Roman"/>
          <w:sz w:val="24"/>
          <w:szCs w:val="24"/>
        </w:rPr>
        <w:t>10</w:t>
      </w:r>
      <w:r w:rsidRPr="009A1094">
        <w:rPr>
          <w:rFonts w:ascii="Times New Roman" w:hAnsi="Times New Roman" w:cs="Times New Roman"/>
          <w:sz w:val="24"/>
          <w:szCs w:val="24"/>
        </w:rPr>
        <w:t>0% от начальной цены соответствующего Лота.</w:t>
      </w:r>
    </w:p>
    <w:p w:rsidR="00A750A1" w:rsidRDefault="00A750A1" w:rsidP="00D12F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F31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1F3BF8" w:rsidRPr="007F3CE0" w:rsidRDefault="001F3BF8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D41CAD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проведении аукциона;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 даты подписания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состоявшимся</w:t>
      </w:r>
      <w:r w:rsidR="00011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011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r w:rsidR="0033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F02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(договора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44617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9558E" w:rsidRPr="0079558E" w:rsidRDefault="0079558E" w:rsidP="0079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9558E" w:rsidRPr="0079558E" w:rsidRDefault="0079558E" w:rsidP="0079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EF" w:rsidRPr="002F62EF" w:rsidRDefault="00A4500C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62EF" w:rsidRPr="002F62EF">
        <w:rPr>
          <w:rFonts w:ascii="Times New Roman" w:hAnsi="Times New Roman" w:cs="Times New Roman"/>
          <w:color w:val="000000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42FA" w:rsidRDefault="00A4500C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62EF" w:rsidRPr="002F62EF">
        <w:rPr>
          <w:rFonts w:ascii="Times New Roman" w:hAnsi="Times New Roman" w:cs="Times New Roman"/>
          <w:color w:val="000000"/>
          <w:sz w:val="24"/>
          <w:szCs w:val="24"/>
        </w:rPr>
        <w:t>) документы, подтверждающие внесение задатка</w:t>
      </w:r>
      <w:r w:rsidR="001E42FA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B26373"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документов, подтверждающих внесение задатка, признается заключением соглашения о задатке</w:t>
      </w:r>
      <w:r w:rsidR="001E42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6373"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указанный в настоящем извещении день определения участников аукциона</w:t>
      </w:r>
      <w:r w:rsidR="006A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D64C19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4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E52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Земельным кодексом Российской Федерации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A94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(договора </w:t>
      </w:r>
      <w:r w:rsid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113" w:rsidRP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 купли-продажи) </w:t>
      </w:r>
      <w:r w:rsidR="00364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</w:t>
      </w:r>
      <w:r w:rsidR="00D51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520D8F" w:rsidRP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(договор</w:t>
      </w:r>
      <w:r w:rsid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20D8F" w:rsidRPr="00520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0A3113" w:rsidRPr="000A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(договор 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0257D4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D4">
        <w:rPr>
          <w:rFonts w:ascii="Times New Roman" w:eastAsia="Times New Roman" w:hAnsi="Times New Roman" w:cs="Times New Roman"/>
          <w:sz w:val="24"/>
          <w:szCs w:val="24"/>
        </w:rPr>
        <w:t>В этих случаях</w:t>
      </w:r>
      <w:r w:rsidR="00E768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57D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0A5679" w:rsidRPr="000257D4">
        <w:rPr>
          <w:rFonts w:ascii="Times New Roman" w:eastAsia="Times New Roman" w:hAnsi="Times New Roman" w:cs="Times New Roman"/>
          <w:sz w:val="24"/>
          <w:szCs w:val="24"/>
        </w:rPr>
        <w:t xml:space="preserve">(договор купли-продажи)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="00520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срок не ранее 10 дней со дня размещения </w:t>
      </w:r>
      <w:r w:rsidRPr="000257D4">
        <w:rPr>
          <w:rFonts w:ascii="Times New Roman" w:eastAsia="Times New Roman" w:hAnsi="Times New Roman" w:cs="Times New Roman"/>
          <w:sz w:val="24"/>
          <w:szCs w:val="24"/>
        </w:rPr>
        <w:t>протокола рассмотрения заявок на участие в аукционе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и не позднее 30 дней со дня направления заявителю проекта договора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0A3113" w:rsidRPr="000A3113">
        <w:rPr>
          <w:rFonts w:ascii="Times New Roman" w:eastAsia="Times New Roman" w:hAnsi="Times New Roman" w:cs="Times New Roman"/>
          <w:sz w:val="24"/>
          <w:szCs w:val="24"/>
        </w:rPr>
        <w:t xml:space="preserve">(договора купли-продажи) </w:t>
      </w:r>
      <w:r w:rsidR="008471E0" w:rsidRPr="000257D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E0791E" w:rsidRPr="000257D4"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785F31" w:rsidRPr="007F3CE0" w:rsidRDefault="00785F31" w:rsidP="00D41C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AE7A61" w:rsidRPr="000257D4" w:rsidRDefault="007E0889" w:rsidP="00AE7A6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проводится в указанном в настоящем извещении месте, в соответствующие день и час.</w:t>
      </w:r>
      <w:r w:rsidR="00F80E6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80E6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аукциона вправе осуществлять фотосъемку, аудио- и видеозапись.</w:t>
      </w:r>
      <w:r w:rsidR="009F3B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F80E68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3F03C6">
        <w:rPr>
          <w:rFonts w:ascii="Times New Roman" w:hAnsi="Times New Roman" w:cs="Times New Roman"/>
          <w:sz w:val="24"/>
          <w:szCs w:val="24"/>
        </w:rPr>
        <w:t xml:space="preserve"> </w:t>
      </w:r>
      <w:r w:rsidR="00F80E68"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AE7A61" w:rsidRPr="00AE7A6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AE7A61" w:rsidRPr="000257D4">
        <w:rPr>
          <w:rFonts w:ascii="Times New Roman" w:hAnsi="Times New Roman" w:cs="Times New Roman"/>
          <w:sz w:val="24"/>
          <w:szCs w:val="24"/>
        </w:rPr>
        <w:t xml:space="preserve">ежегодной арендной платы </w:t>
      </w:r>
      <w:r w:rsidR="00B66FEB" w:rsidRPr="000257D4">
        <w:rPr>
          <w:rFonts w:ascii="Times New Roman" w:hAnsi="Times New Roman" w:cs="Times New Roman"/>
          <w:sz w:val="24"/>
          <w:szCs w:val="24"/>
        </w:rPr>
        <w:t>(</w:t>
      </w:r>
      <w:r w:rsidR="00617D63" w:rsidRPr="000257D4">
        <w:rPr>
          <w:rFonts w:ascii="Times New Roman" w:hAnsi="Times New Roman" w:cs="Times New Roman"/>
          <w:sz w:val="24"/>
          <w:szCs w:val="24"/>
        </w:rPr>
        <w:t>наибольшую цену</w:t>
      </w:r>
      <w:r w:rsidR="00B66FEB" w:rsidRPr="000257D4">
        <w:rPr>
          <w:rFonts w:ascii="Times New Roman" w:hAnsi="Times New Roman" w:cs="Times New Roman"/>
          <w:sz w:val="24"/>
          <w:szCs w:val="24"/>
        </w:rPr>
        <w:t xml:space="preserve">) </w:t>
      </w:r>
      <w:r w:rsidR="00AE7A61" w:rsidRPr="000257D4">
        <w:rPr>
          <w:rFonts w:ascii="Times New Roman" w:hAnsi="Times New Roman" w:cs="Times New Roman"/>
          <w:sz w:val="24"/>
          <w:szCs w:val="24"/>
        </w:rPr>
        <w:t xml:space="preserve">за земельный участок. </w:t>
      </w:r>
    </w:p>
    <w:p w:rsidR="00956F72" w:rsidRPr="007F3CE0" w:rsidRDefault="00F80E68" w:rsidP="00AE7A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По завершении аукциона</w:t>
      </w:r>
      <w:r w:rsidR="000B1B9A">
        <w:rPr>
          <w:rFonts w:ascii="Times New Roman" w:hAnsi="Times New Roman" w:cs="Times New Roman"/>
          <w:sz w:val="24"/>
          <w:szCs w:val="24"/>
        </w:rPr>
        <w:t>,</w:t>
      </w:r>
      <w:r w:rsidRPr="007F3CE0">
        <w:rPr>
          <w:rFonts w:ascii="Times New Roman" w:hAnsi="Times New Roman" w:cs="Times New Roman"/>
          <w:sz w:val="24"/>
          <w:szCs w:val="24"/>
        </w:rPr>
        <w:t xml:space="preserve"> аукционист объявляет о продаже </w:t>
      </w:r>
      <w:r w:rsidR="008F07A3">
        <w:rPr>
          <w:rFonts w:ascii="Times New Roman" w:hAnsi="Times New Roman" w:cs="Times New Roman"/>
          <w:sz w:val="24"/>
          <w:szCs w:val="24"/>
        </w:rPr>
        <w:t>Л</w:t>
      </w:r>
      <w:r w:rsidR="009C2F1C">
        <w:rPr>
          <w:rFonts w:ascii="Times New Roman" w:hAnsi="Times New Roman" w:cs="Times New Roman"/>
          <w:sz w:val="24"/>
          <w:szCs w:val="24"/>
        </w:rPr>
        <w:t>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8F07A3">
        <w:rPr>
          <w:rFonts w:ascii="Times New Roman" w:hAnsi="Times New Roman" w:cs="Times New Roman"/>
          <w:sz w:val="24"/>
          <w:szCs w:val="24"/>
        </w:rPr>
        <w:t>Л</w:t>
      </w:r>
      <w:r w:rsidR="009C2F1C">
        <w:rPr>
          <w:rFonts w:ascii="Times New Roman" w:hAnsi="Times New Roman" w:cs="Times New Roman"/>
          <w:sz w:val="24"/>
          <w:szCs w:val="24"/>
        </w:rPr>
        <w:t>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Pr="000257D4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</w:t>
      </w:r>
      <w:r w:rsidRPr="000257D4">
        <w:rPr>
          <w:rFonts w:ascii="Times New Roman" w:hAnsi="Times New Roman" w:cs="Times New Roman"/>
          <w:sz w:val="24"/>
          <w:szCs w:val="24"/>
        </w:rPr>
        <w:t xml:space="preserve">документом, удостоверяющим право победителя на заключение договора </w:t>
      </w:r>
      <w:r w:rsidR="008471E0" w:rsidRPr="000257D4">
        <w:rPr>
          <w:rFonts w:ascii="Times New Roman" w:hAnsi="Times New Roman" w:cs="Times New Roman"/>
          <w:sz w:val="24"/>
          <w:szCs w:val="24"/>
        </w:rPr>
        <w:t>аренды</w:t>
      </w:r>
      <w:r w:rsidR="008F07A3" w:rsidRPr="000257D4">
        <w:rPr>
          <w:rFonts w:ascii="Times New Roman" w:hAnsi="Times New Roman" w:cs="Times New Roman"/>
          <w:sz w:val="24"/>
          <w:szCs w:val="24"/>
        </w:rPr>
        <w:t xml:space="preserve"> (договора купли-продажи)</w:t>
      </w:r>
      <w:r w:rsidR="008471E0" w:rsidRPr="000257D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0257D4">
        <w:rPr>
          <w:rFonts w:ascii="Times New Roman" w:hAnsi="Times New Roman" w:cs="Times New Roman"/>
          <w:sz w:val="24"/>
          <w:szCs w:val="24"/>
        </w:rPr>
        <w:t xml:space="preserve"> участка.</w:t>
      </w:r>
      <w:r w:rsidR="00EB6723"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Pr="000257D4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 w:rsidRPr="000257D4">
        <w:rPr>
          <w:rFonts w:ascii="Times New Roman" w:hAnsi="Times New Roman" w:cs="Times New Roman"/>
          <w:sz w:val="24"/>
          <w:szCs w:val="24"/>
        </w:rPr>
        <w:t>30</w:t>
      </w:r>
      <w:r w:rsidRPr="000257D4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 w:rsidRPr="000257D4">
        <w:rPr>
          <w:rFonts w:ascii="Times New Roman" w:hAnsi="Times New Roman" w:cs="Times New Roman"/>
          <w:sz w:val="24"/>
          <w:szCs w:val="24"/>
        </w:rPr>
        <w:t>составления</w:t>
      </w:r>
      <w:r w:rsidRPr="000257D4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 w:rsidRPr="000257D4">
        <w:rPr>
          <w:rFonts w:ascii="Times New Roman" w:hAnsi="Times New Roman" w:cs="Times New Roman"/>
          <w:sz w:val="24"/>
          <w:szCs w:val="24"/>
        </w:rPr>
        <w:t>аукциона</w:t>
      </w:r>
      <w:r w:rsidRPr="000257D4">
        <w:rPr>
          <w:rFonts w:ascii="Times New Roman" w:hAnsi="Times New Roman" w:cs="Times New Roman"/>
          <w:sz w:val="24"/>
          <w:szCs w:val="24"/>
        </w:rPr>
        <w:t xml:space="preserve"> победитель подписывает </w:t>
      </w:r>
      <w:r w:rsidR="000B1B9A">
        <w:rPr>
          <w:rFonts w:ascii="Times New Roman" w:hAnsi="Times New Roman" w:cs="Times New Roman"/>
          <w:sz w:val="24"/>
          <w:szCs w:val="24"/>
        </w:rPr>
        <w:t>с</w:t>
      </w:r>
      <w:r w:rsidRPr="000257D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B1B9A">
        <w:rPr>
          <w:rFonts w:ascii="Times New Roman" w:hAnsi="Times New Roman" w:cs="Times New Roman"/>
          <w:sz w:val="24"/>
          <w:szCs w:val="24"/>
        </w:rPr>
        <w:t>ей</w:t>
      </w:r>
      <w:r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="00EA37CD" w:rsidRPr="000257D4">
        <w:rPr>
          <w:rFonts w:ascii="Times New Roman" w:hAnsi="Times New Roman" w:cs="Times New Roman"/>
          <w:sz w:val="24"/>
          <w:szCs w:val="24"/>
        </w:rPr>
        <w:t xml:space="preserve">Нижнекисляйского городского поселения </w:t>
      </w:r>
      <w:r w:rsidRPr="000257D4">
        <w:rPr>
          <w:rFonts w:ascii="Times New Roman" w:hAnsi="Times New Roman" w:cs="Times New Roman"/>
          <w:sz w:val="24"/>
          <w:szCs w:val="24"/>
        </w:rPr>
        <w:t xml:space="preserve">Бутурлиновского муниципального района </w:t>
      </w:r>
      <w:r w:rsidR="00EA37CD" w:rsidRPr="000257D4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Pr="000257D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471E0" w:rsidRPr="000257D4">
        <w:rPr>
          <w:rFonts w:ascii="Times New Roman" w:hAnsi="Times New Roman" w:cs="Times New Roman"/>
          <w:sz w:val="24"/>
          <w:szCs w:val="24"/>
        </w:rPr>
        <w:t>аренды</w:t>
      </w:r>
      <w:r w:rsidR="00EB6723" w:rsidRPr="000257D4">
        <w:rPr>
          <w:rFonts w:ascii="Times New Roman" w:hAnsi="Times New Roman" w:cs="Times New Roman"/>
          <w:sz w:val="24"/>
          <w:szCs w:val="24"/>
        </w:rPr>
        <w:t xml:space="preserve"> </w:t>
      </w:r>
      <w:r w:rsidR="00867AD9" w:rsidRPr="000257D4">
        <w:rPr>
          <w:rFonts w:ascii="Times New Roman" w:hAnsi="Times New Roman" w:cs="Times New Roman"/>
          <w:sz w:val="24"/>
          <w:szCs w:val="24"/>
        </w:rPr>
        <w:t xml:space="preserve">(договор купли-продажи) </w:t>
      </w:r>
      <w:r w:rsidR="008471E0" w:rsidRPr="000257D4">
        <w:rPr>
          <w:rFonts w:ascii="Times New Roman" w:hAnsi="Times New Roman" w:cs="Times New Roman"/>
          <w:sz w:val="24"/>
          <w:szCs w:val="24"/>
        </w:rPr>
        <w:t>земельного</w:t>
      </w:r>
      <w:r w:rsidRPr="000257D4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0257D4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4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 </w:t>
      </w:r>
      <w:r w:rsidR="00D81967" w:rsidRPr="000257D4">
        <w:rPr>
          <w:rFonts w:ascii="Times New Roman" w:hAnsi="Times New Roman" w:cs="Times New Roman"/>
          <w:sz w:val="24"/>
          <w:szCs w:val="24"/>
        </w:rPr>
        <w:t xml:space="preserve">(в счет выкупной цены) </w:t>
      </w:r>
      <w:r w:rsidRPr="000257D4">
        <w:rPr>
          <w:rFonts w:ascii="Times New Roman" w:hAnsi="Times New Roman" w:cs="Times New Roman"/>
          <w:sz w:val="24"/>
          <w:szCs w:val="24"/>
        </w:rPr>
        <w:t xml:space="preserve">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0257D4" w:rsidRDefault="00F80E68" w:rsidP="00434D1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B53146">
        <w:rPr>
          <w:rFonts w:ascii="Times New Roman" w:hAnsi="Times New Roman" w:cs="Times New Roman"/>
          <w:b/>
          <w:sz w:val="24"/>
          <w:szCs w:val="24"/>
        </w:rPr>
        <w:t>вправе</w:t>
      </w:r>
      <w:r w:rsidRPr="007F3CE0">
        <w:rPr>
          <w:rFonts w:ascii="Times New Roman" w:hAnsi="Times New Roman" w:cs="Times New Roman"/>
          <w:sz w:val="24"/>
          <w:szCs w:val="24"/>
        </w:rPr>
        <w:t xml:space="preserve">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0257D4" w:rsidRPr="000257D4">
        <w:rPr>
          <w:rFonts w:ascii="Times New Roman" w:hAnsi="Times New Roman" w:cs="Times New Roman"/>
          <w:b/>
          <w:sz w:val="24"/>
          <w:szCs w:val="24"/>
        </w:rPr>
        <w:t>2</w:t>
      </w:r>
      <w:r w:rsidR="00B53146">
        <w:rPr>
          <w:rFonts w:ascii="Times New Roman" w:hAnsi="Times New Roman" w:cs="Times New Roman"/>
          <w:b/>
          <w:sz w:val="24"/>
          <w:szCs w:val="24"/>
        </w:rPr>
        <w:t>6</w:t>
      </w:r>
      <w:r w:rsidR="000E5B10" w:rsidRPr="000257D4">
        <w:rPr>
          <w:rFonts w:ascii="Times New Roman" w:hAnsi="Times New Roman" w:cs="Times New Roman"/>
          <w:b/>
          <w:sz w:val="24"/>
          <w:szCs w:val="24"/>
        </w:rPr>
        <w:t>.0</w:t>
      </w:r>
      <w:r w:rsidR="00B53146">
        <w:rPr>
          <w:rFonts w:ascii="Times New Roman" w:hAnsi="Times New Roman" w:cs="Times New Roman"/>
          <w:b/>
          <w:sz w:val="24"/>
          <w:szCs w:val="24"/>
        </w:rPr>
        <w:t>9</w:t>
      </w:r>
      <w:r w:rsidR="000E5B10" w:rsidRPr="000257D4">
        <w:rPr>
          <w:rFonts w:ascii="Times New Roman" w:hAnsi="Times New Roman" w:cs="Times New Roman"/>
          <w:b/>
          <w:sz w:val="24"/>
          <w:szCs w:val="24"/>
        </w:rPr>
        <w:t>.</w:t>
      </w:r>
      <w:r w:rsidR="003A6765" w:rsidRPr="000257D4">
        <w:rPr>
          <w:rFonts w:ascii="Times New Roman" w:hAnsi="Times New Roman" w:cs="Times New Roman"/>
          <w:b/>
          <w:sz w:val="24"/>
          <w:szCs w:val="24"/>
        </w:rPr>
        <w:t>20</w:t>
      </w:r>
      <w:r w:rsidR="00F30F60" w:rsidRPr="000257D4">
        <w:rPr>
          <w:rFonts w:ascii="Times New Roman" w:hAnsi="Times New Roman" w:cs="Times New Roman"/>
          <w:b/>
          <w:sz w:val="24"/>
          <w:szCs w:val="24"/>
        </w:rPr>
        <w:t>2</w:t>
      </w:r>
      <w:r w:rsidR="00363054" w:rsidRPr="000257D4">
        <w:rPr>
          <w:rFonts w:ascii="Times New Roman" w:hAnsi="Times New Roman" w:cs="Times New Roman"/>
          <w:b/>
          <w:sz w:val="24"/>
          <w:szCs w:val="24"/>
        </w:rPr>
        <w:t>2</w:t>
      </w:r>
      <w:r w:rsidR="00B3192B" w:rsidRPr="000257D4">
        <w:rPr>
          <w:rFonts w:ascii="Times New Roman" w:hAnsi="Times New Roman" w:cs="Times New Roman"/>
          <w:b/>
          <w:sz w:val="24"/>
          <w:szCs w:val="24"/>
        </w:rPr>
        <w:t>г.</w:t>
      </w:r>
    </w:p>
    <w:p w:rsidR="00C42B37" w:rsidRDefault="00C42B37" w:rsidP="00D41C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поведения участников аукциона</w:t>
      </w:r>
    </w:p>
    <w:p w:rsidR="00C42B37" w:rsidRDefault="002A3B4E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проведения аукциона его </w:t>
      </w:r>
      <w:r w:rsidR="00C42B37"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="00C42B37" w:rsidRPr="00025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C42B37"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перебивать и переспрашивать аукциониста;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комментировать и оспаривать действия аукциониста и членов комиссии;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вступать в переговоры между собой; </w:t>
      </w:r>
    </w:p>
    <w:p w:rsidR="00C42B37" w:rsidRP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иным образом затруднять работу аукциониста.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считается поданным при поднятии карточки вверх над головой.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Карточка должна быть расположена в правильном направлении - повернута к аукционисту.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может быть подано только после объявления цены в соответствии с «шагом аукциона» (не ранее).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считается принятым после того как аукционист назвал номер карточки участника и указал на него.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аукционе должна соблюдаться полная тишина, разговоры не допускаются, в т.ч. по мобильному телефону. </w:t>
      </w:r>
    </w:p>
    <w:p w:rsid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Вставать с места, ходить по залу и выходить из зала во время аукциона не допускается. </w:t>
      </w:r>
    </w:p>
    <w:p w:rsidR="00C42B37" w:rsidRPr="00C42B37" w:rsidRDefault="00C42B37" w:rsidP="00C42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37">
        <w:rPr>
          <w:rFonts w:ascii="Times New Roman" w:hAnsi="Times New Roman" w:cs="Times New Roman"/>
          <w:color w:val="000000" w:themeColor="text1"/>
          <w:sz w:val="24"/>
          <w:szCs w:val="24"/>
        </w:rPr>
        <w:t>После объявления результатов аукциона участники аукциона обязаны сдать карточки с регистрационными номерами и покинуть помещение, в котором проводился аукцион.</w:t>
      </w:r>
    </w:p>
    <w:p w:rsidR="00956F72" w:rsidRPr="00D41CAD" w:rsidRDefault="00F80E68" w:rsidP="00D41C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0A3113" w:rsidRPr="000A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(договора 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2E4E7F" w:rsidRDefault="002E4E7F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CAD" w:rsidRDefault="00D41CA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D17" w:rsidRDefault="007E3D17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EC2" w:rsidRDefault="009D1EC2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FE0933" w:rsidRDefault="00FE0933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B36E39" w:rsidRDefault="00B36E39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</w:p>
    <w:p w:rsidR="002E4E7F" w:rsidRPr="0011355C" w:rsidRDefault="002E4E7F" w:rsidP="002E4E7F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 w:rsidRPr="0011355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lastRenderedPageBreak/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3F09B6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5529"/>
              <w:gridCol w:w="4536"/>
            </w:tblGrid>
            <w:tr w:rsidR="000051F7" w:rsidRPr="00434D17" w:rsidTr="00E51355">
              <w:tc>
                <w:tcPr>
                  <w:tcW w:w="5529" w:type="dxa"/>
                </w:tcPr>
                <w:p w:rsidR="000051F7" w:rsidRPr="00434D17" w:rsidRDefault="000051F7" w:rsidP="003F09B6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537825" w:rsidRPr="00421039" w:rsidRDefault="00E9423D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Главе </w:t>
                  </w:r>
                </w:p>
                <w:p w:rsidR="00537825" w:rsidRPr="00421039" w:rsidRDefault="002E4E7F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Нижнекисляйского</w:t>
                  </w:r>
                  <w:r w:rsidR="00537825" w:rsidRPr="00421039">
                    <w:rPr>
                      <w:sz w:val="22"/>
                      <w:szCs w:val="22"/>
                    </w:rPr>
                    <w:t xml:space="preserve"> городского поселения </w:t>
                  </w:r>
                </w:p>
                <w:p w:rsidR="00537825" w:rsidRPr="00421039" w:rsidRDefault="00537825" w:rsidP="00537825">
                  <w:pPr>
                    <w:pStyle w:val="2"/>
                    <w:rPr>
                      <w:sz w:val="22"/>
                      <w:szCs w:val="22"/>
                    </w:rPr>
                  </w:pPr>
                  <w:r w:rsidRPr="00421039">
                    <w:rPr>
                      <w:sz w:val="22"/>
                      <w:szCs w:val="22"/>
                    </w:rPr>
                    <w:t>Бутурлиновского муниципального района</w:t>
                  </w:r>
                </w:p>
                <w:p w:rsidR="00537825" w:rsidRPr="00506907" w:rsidRDefault="002E4E7F" w:rsidP="005378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  <w:r w:rsidR="00537825" w:rsidRPr="00506907">
                    <w:rPr>
                      <w:rFonts w:ascii="Times New Roman" w:eastAsia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Заварзиной</w:t>
                  </w:r>
                </w:p>
                <w:p w:rsidR="00537825" w:rsidRPr="00F84DE8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ул. Октябрьская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</w:p>
                <w:p w:rsidR="00537825" w:rsidRPr="00F84DE8" w:rsidRDefault="002E4E7F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р.п. Нижний Кисляй</w:t>
                  </w:r>
                  <w:r w:rsidR="00537825" w:rsidRPr="00F84DE8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</w:p>
                <w:p w:rsidR="00537825" w:rsidRPr="00F84DE8" w:rsidRDefault="00537825" w:rsidP="0053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Бутурлиновский р-н</w:t>
                  </w:r>
                </w:p>
                <w:p w:rsidR="000051F7" w:rsidRPr="001B2CD8" w:rsidRDefault="00537825" w:rsidP="002E4E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4DE8">
                    <w:rPr>
                      <w:rFonts w:ascii="Times New Roman" w:eastAsia="Times New Roman" w:hAnsi="Times New Roman" w:cs="Times New Roman"/>
                      <w:i/>
                    </w:rPr>
                    <w:t>Воронежская обл., 3975</w:t>
                  </w:r>
                  <w:r w:rsidR="002E4E7F" w:rsidRPr="00F84DE8">
                    <w:rPr>
                      <w:rFonts w:ascii="Times New Roman" w:eastAsia="Times New Roman" w:hAnsi="Times New Roman" w:cs="Times New Roman"/>
                      <w:i/>
                    </w:rPr>
                    <w:t>35</w:t>
                  </w:r>
                </w:p>
              </w:tc>
            </w:tr>
          </w:tbl>
          <w:p w:rsidR="000051F7" w:rsidRPr="00434D17" w:rsidRDefault="000051F7" w:rsidP="003F09B6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383656" w:rsidRDefault="000051F7" w:rsidP="003F09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3656">
              <w:rPr>
                <w:rFonts w:ascii="Times New Roman" w:hAnsi="Times New Roman" w:cs="Times New Roman"/>
                <w:b/>
                <w:sz w:val="28"/>
              </w:rPr>
              <w:t>ЗАЯВКА НА УЧАСТИЕ</w:t>
            </w:r>
          </w:p>
          <w:p w:rsidR="000051F7" w:rsidRPr="000257D4" w:rsidRDefault="00D57565" w:rsidP="003F09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D17">
              <w:rPr>
                <w:rFonts w:ascii="Times New Roman" w:hAnsi="Times New Roman" w:cs="Times New Roman"/>
                <w:sz w:val="24"/>
              </w:rPr>
              <w:t>в аукционе</w:t>
            </w:r>
            <w:r w:rsidR="009D1E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57D4" w:rsidRPr="00807FF8"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="00D5794E">
              <w:rPr>
                <w:rFonts w:ascii="Times New Roman" w:hAnsi="Times New Roman" w:cs="Times New Roman"/>
                <w:b/>
                <w:sz w:val="24"/>
                <w:u w:val="single"/>
              </w:rPr>
              <w:t>6</w:t>
            </w:r>
            <w:r w:rsidR="000E5B10" w:rsidRPr="00807FF8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0E5B10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D5794E"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0E5B10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363054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>2022</w:t>
            </w:r>
            <w:r w:rsidR="000051F7" w:rsidRPr="000257D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года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</w:p>
          <w:p w:rsidR="00C23925" w:rsidRDefault="00C23925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3F09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</w:t>
            </w:r>
            <w:r w:rsidR="001A531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</w:t>
            </w:r>
            <w:r w:rsidR="001A53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 на основании _____________________________________________</w:t>
            </w:r>
            <w:r w:rsidR="001A53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Ознакомившись с информационным сообщением </w:t>
            </w:r>
            <w:r w:rsidRPr="001E0D3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о проведении аукциона </w:t>
            </w:r>
            <w:r w:rsidR="000257D4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D5794E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 w:rsidR="00D5794E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D642BE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363054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9D1EC2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055BA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Лота №</w:t>
            </w:r>
            <w:r w:rsidR="007E3D17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0E5B1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125402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7E3D17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E04D81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="009D1EC2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право заключения договора аренды </w:t>
            </w:r>
            <w:r w:rsidR="00D579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36B8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0257D4" w:rsidRPr="004F53F8">
              <w:rPr>
                <w:rFonts w:ascii="Times New Roman" w:hAnsi="Times New Roman" w:cs="Times New Roman"/>
                <w:i/>
                <w:sz w:val="21"/>
                <w:szCs w:val="21"/>
              </w:rPr>
              <w:t>или</w:t>
            </w:r>
            <w:r w:rsidR="001C7E6F">
              <w:rPr>
                <w:rFonts w:ascii="Times New Roman" w:hAnsi="Times New Roman" w:cs="Times New Roman"/>
                <w:b/>
                <w:sz w:val="21"/>
                <w:szCs w:val="21"/>
              </w:rPr>
              <w:t>)(</w:t>
            </w:r>
            <w:r w:rsidR="00836B80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 продаже) </w:t>
            </w:r>
            <w:r w:rsidR="001E0D36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>земельного участка</w:t>
            </w:r>
            <w:r w:rsidR="00370AF1" w:rsidRPr="000257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1E0D36" w:rsidRDefault="00361F4F" w:rsidP="00361F4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="00836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(описание </w:t>
            </w:r>
            <w:r w:rsidR="005512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предмета</w:t>
            </w:r>
            <w:r w:rsidR="00F41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B42A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аукциона</w:t>
            </w:r>
            <w:r w:rsidRPr="001E0D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  <w:p w:rsidR="000051F7" w:rsidRPr="00972568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6E5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прошу принять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настоящую заявку на участие в </w:t>
            </w:r>
            <w:r w:rsidR="00B731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вышеуказанном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аукционе по </w:t>
            </w:r>
            <w:r w:rsidR="00AF0296" w:rsidRPr="00972568">
              <w:rPr>
                <w:rFonts w:ascii="Times New Roman" w:hAnsi="Times New Roman"/>
                <w:b/>
                <w:sz w:val="21"/>
                <w:szCs w:val="21"/>
              </w:rPr>
              <w:t>Лот</w:t>
            </w:r>
            <w:r w:rsidR="00B73169">
              <w:rPr>
                <w:rFonts w:ascii="Times New Roman" w:hAnsi="Times New Roman"/>
                <w:b/>
                <w:sz w:val="21"/>
                <w:szCs w:val="21"/>
              </w:rPr>
              <w:t>у</w:t>
            </w:r>
            <w:r w:rsidR="00AF0296" w:rsidRPr="00972568">
              <w:rPr>
                <w:rFonts w:ascii="Times New Roman" w:hAnsi="Times New Roman"/>
                <w:b/>
                <w:sz w:val="21"/>
                <w:szCs w:val="21"/>
              </w:rPr>
              <w:t xml:space="preserve"> №</w:t>
            </w:r>
            <w:r w:rsidR="007E3D17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B73169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7E3D17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97256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3F09B6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</w:p>
          <w:p w:rsidR="002423CE" w:rsidRPr="002B2654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="00C12627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соответствии со </w:t>
            </w:r>
            <w:hyperlink r:id="rId8" w:history="1">
              <w:r w:rsidRPr="002B2654">
                <w:rPr>
                  <w:rStyle w:val="af2"/>
                  <w:rFonts w:ascii="Times New Roman" w:hAnsi="Times New Roman" w:cs="Times New Roman"/>
                  <w:bCs/>
                  <w:color w:val="auto"/>
                  <w:sz w:val="21"/>
                  <w:szCs w:val="21"/>
                </w:rPr>
                <w:t>ст. 9</w:t>
              </w:r>
            </w:hyperlink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2B2654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265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(для всех заявителей кроме юр.лиц)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</w:t>
            </w:r>
            <w:r w:rsidR="00F4003C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2B2654">
                <w:rPr>
                  <w:rStyle w:val="af2"/>
                  <w:rFonts w:ascii="Times New Roman" w:hAnsi="Times New Roman" w:cs="Times New Roman"/>
                  <w:bCs/>
                  <w:color w:val="auto"/>
                  <w:sz w:val="21"/>
                  <w:szCs w:val="21"/>
                </w:rPr>
                <w:t>п. 3 ст. 3</w:t>
              </w:r>
            </w:hyperlink>
            <w:r w:rsidRPr="002B2654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Настоящее согласие может быть отозвано полностью или в части путем представления в администрацию </w:t>
            </w:r>
            <w:r w:rsidR="00F4003C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Нижнекисляйского</w:t>
            </w:r>
            <w:r w:rsidR="00514A97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городского </w:t>
            </w:r>
            <w:r w:rsidR="00B522D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поселения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Бутурлиновского муниципального района Воронежской области заявления в простой письменной форме.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</w:t>
            </w:r>
            <w:r w:rsidR="002B265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Претендент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r w:rsidR="0028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28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0051F7" w:rsidRPr="00283D17" w:rsidRDefault="000051F7" w:rsidP="003F09B6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D45C1">
              <w:rPr>
                <w:rFonts w:ascii="Times New Roman" w:hAnsi="Times New Roman" w:cs="Times New Roman"/>
                <w:i/>
                <w:color w:val="000000"/>
                <w:szCs w:val="20"/>
              </w:rPr>
              <w:t>М.П</w:t>
            </w:r>
            <w:r w:rsidR="002B2654" w:rsidRPr="00DD45C1">
              <w:rPr>
                <w:rFonts w:ascii="Times New Roman" w:hAnsi="Times New Roman" w:cs="Times New Roman"/>
                <w:i/>
                <w:color w:val="000000"/>
                <w:szCs w:val="20"/>
              </w:rPr>
              <w:t>.</w:t>
            </w:r>
            <w:r w:rsidR="00283D17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                                                                            </w:t>
            </w:r>
            <w:r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(подпись)    </w:t>
            </w:r>
            <w:r w:rsidR="00283D17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</w:t>
            </w:r>
            <w:r w:rsidR="00806293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283D17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</w:t>
            </w:r>
            <w:r w:rsidR="00283D17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06293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ФИО)</w:t>
            </w:r>
          </w:p>
          <w:p w:rsidR="000051F7" w:rsidRPr="00434D17" w:rsidRDefault="00541EA8" w:rsidP="003F0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 </w:t>
            </w:r>
            <w:r w:rsidR="001B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B3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0051F7" w:rsidRPr="00434D17" w:rsidRDefault="000051F7" w:rsidP="003F09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Отметка о принятии заявки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_______________  ______</w:t>
            </w:r>
            <w:r w:rsidR="00D144A5" w:rsidRPr="00D144A5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ч.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</w:t>
            </w:r>
            <w:r w:rsidR="00D144A5" w:rsidRPr="00D144A5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мин.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      _____</w:t>
            </w:r>
            <w:r w:rsidR="00987A1B" w:rsidRPr="00987A1B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№</w:t>
            </w:r>
            <w:r w:rsidRPr="00987A1B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_</w:t>
            </w: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</w:p>
          <w:p w:rsidR="0031605F" w:rsidRPr="00DC52D1" w:rsidRDefault="0031605F" w:rsidP="0031605F">
            <w:pPr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                                              </w:t>
            </w:r>
            <w:r w:rsidR="00FC055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(дата,                  </w:t>
            </w:r>
            <w:r w:rsidR="00FC055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время,                  </w:t>
            </w:r>
            <w:r w:rsidR="00DC52D1"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      </w:t>
            </w:r>
            <w:r w:rsidRPr="00DC52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регистрационный номер) </w:t>
            </w: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Нижнекисляйского городского поселения Бутурлиновского</w:t>
            </w:r>
          </w:p>
          <w:p w:rsidR="0031605F" w:rsidRPr="0031605F" w:rsidRDefault="0031605F" w:rsidP="0031605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60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      ____________          ______________________________</w:t>
            </w:r>
          </w:p>
          <w:p w:rsidR="000051F7" w:rsidRPr="00283D17" w:rsidRDefault="0031605F" w:rsidP="0031605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</w:pPr>
            <w:r w:rsidRPr="00283D1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                                                                                </w:t>
            </w:r>
            <w:r w:rsidR="00283D1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      </w:t>
            </w:r>
            <w:r w:rsidRPr="00283D1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</w:t>
            </w:r>
            <w:r w:rsidR="004A4DA8" w:rsidRPr="00283D1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</w:t>
            </w:r>
            <w:r w:rsidRPr="00283D17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(</w:t>
            </w:r>
            <w:r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 xml:space="preserve">подпись)                          </w:t>
            </w:r>
            <w:r w:rsidR="004A4DA8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 xml:space="preserve">    </w:t>
            </w:r>
            <w:r w:rsidR="00283D1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 xml:space="preserve">        </w:t>
            </w:r>
            <w:r w:rsidR="004A4DA8"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 xml:space="preserve"> </w:t>
            </w:r>
            <w:r w:rsidRPr="00283D17">
              <w:rPr>
                <w:rFonts w:ascii="Times New Roman" w:hAnsi="Times New Roman" w:cs="Times New Roman"/>
                <w:i/>
                <w:color w:val="000000"/>
                <w:sz w:val="20"/>
                <w:szCs w:val="21"/>
              </w:rPr>
              <w:t xml:space="preserve">  (ФИО)</w:t>
            </w:r>
          </w:p>
          <w:p w:rsidR="00013E51" w:rsidRPr="003A2F4C" w:rsidRDefault="00013E51" w:rsidP="0031605F">
            <w:pPr>
              <w:jc w:val="both"/>
            </w:pPr>
          </w:p>
        </w:tc>
      </w:tr>
    </w:tbl>
    <w:p w:rsidR="006A2845" w:rsidRDefault="006A2845" w:rsidP="004420F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4003C" w:rsidRDefault="00F4003C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51355" w:rsidRPr="00860CCB" w:rsidRDefault="00E51355" w:rsidP="00E51355">
      <w:pPr>
        <w:pStyle w:val="1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 xml:space="preserve">ПРОЕКТ ДОГОВОРА АРЕНДЫ </w:t>
      </w:r>
      <w:r w:rsidRPr="00E51355">
        <w:rPr>
          <w:rFonts w:ascii="Times New Roman" w:hAnsi="Times New Roman"/>
          <w:b/>
          <w:sz w:val="24"/>
          <w:szCs w:val="24"/>
        </w:rPr>
        <w:t>К ЛОТ</w:t>
      </w:r>
      <w:r w:rsidR="00F769DF">
        <w:rPr>
          <w:rFonts w:ascii="Times New Roman" w:hAnsi="Times New Roman"/>
          <w:b/>
          <w:sz w:val="24"/>
          <w:szCs w:val="24"/>
        </w:rPr>
        <w:t>АМ</w:t>
      </w:r>
      <w:r w:rsidR="006A0B1B">
        <w:rPr>
          <w:rFonts w:ascii="Times New Roman" w:hAnsi="Times New Roman"/>
          <w:b/>
          <w:sz w:val="24"/>
          <w:szCs w:val="24"/>
        </w:rPr>
        <w:t>:</w:t>
      </w:r>
      <w:r w:rsidRPr="00E51355">
        <w:rPr>
          <w:rFonts w:ascii="Times New Roman" w:hAnsi="Times New Roman"/>
          <w:b/>
          <w:sz w:val="24"/>
          <w:szCs w:val="24"/>
        </w:rPr>
        <w:t xml:space="preserve"> №1</w:t>
      </w:r>
      <w:r w:rsidR="00860CCB">
        <w:rPr>
          <w:rFonts w:ascii="Times New Roman" w:hAnsi="Times New Roman"/>
          <w:b/>
          <w:sz w:val="24"/>
          <w:szCs w:val="24"/>
        </w:rPr>
        <w:t xml:space="preserve">, </w:t>
      </w:r>
      <w:r w:rsidR="00860CCB" w:rsidRPr="00B93AE7">
        <w:rPr>
          <w:rFonts w:ascii="Times New Roman" w:hAnsi="Times New Roman"/>
          <w:b/>
          <w:sz w:val="24"/>
          <w:szCs w:val="24"/>
        </w:rPr>
        <w:t>№2, №3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4E74FD" w:rsidP="00E51355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ДОГОВОР № ___АСХ</w:t>
      </w:r>
    </w:p>
    <w:p w:rsidR="00E51355" w:rsidRPr="00E51355" w:rsidRDefault="00E51355" w:rsidP="00E51355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E51355">
        <w:rPr>
          <w:rFonts w:ascii="Times New Roman" w:hAnsi="Times New Roman"/>
          <w:b/>
          <w:sz w:val="28"/>
          <w:szCs w:val="24"/>
        </w:rPr>
        <w:t>аренды земельного участка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6534FB" w:rsidRDefault="00E51355" w:rsidP="00E51355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6534FB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E51355" w:rsidRPr="006534FB" w:rsidRDefault="00E51355" w:rsidP="00E51355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6534FB">
        <w:rPr>
          <w:rFonts w:ascii="Times New Roman" w:hAnsi="Times New Roman"/>
          <w:i/>
          <w:sz w:val="24"/>
          <w:szCs w:val="24"/>
        </w:rPr>
        <w:t xml:space="preserve">________________ две тысячи двадцать </w:t>
      </w:r>
      <w:r w:rsidR="006823D7" w:rsidRPr="006534FB">
        <w:rPr>
          <w:rFonts w:ascii="Times New Roman" w:hAnsi="Times New Roman"/>
          <w:i/>
          <w:sz w:val="24"/>
          <w:szCs w:val="24"/>
        </w:rPr>
        <w:t>второго</w:t>
      </w:r>
      <w:r w:rsidRPr="006534FB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E51355" w:rsidRPr="00E51355" w:rsidRDefault="00E51355" w:rsidP="00E5135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b/>
          <w:sz w:val="24"/>
          <w:szCs w:val="24"/>
        </w:rPr>
        <w:t xml:space="preserve">          Администрация Нижнекисляйского городского поселения Бутурлиновского муниципального района Воронежской области</w:t>
      </w:r>
      <w:r w:rsidRPr="00E51355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BA381E">
        <w:rPr>
          <w:rFonts w:ascii="Times New Roman" w:hAnsi="Times New Roman"/>
          <w:b/>
          <w:sz w:val="24"/>
          <w:szCs w:val="24"/>
        </w:rPr>
        <w:t>в лице главы</w:t>
      </w:r>
      <w:r w:rsidR="005C2FAB">
        <w:rPr>
          <w:rFonts w:ascii="Times New Roman" w:hAnsi="Times New Roman"/>
          <w:b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Нижнекисляйского городского поселения Бутурлиновского муниципального района Воронежской области </w:t>
      </w:r>
      <w:r w:rsidRPr="00BA381E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E51355">
        <w:rPr>
          <w:rFonts w:ascii="Times New Roman" w:hAnsi="Times New Roman"/>
          <w:sz w:val="24"/>
          <w:szCs w:val="24"/>
        </w:rPr>
        <w:t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</w:t>
      </w:r>
      <w:r w:rsidR="001B63D9" w:rsidRPr="001B63D9">
        <w:rPr>
          <w:rFonts w:ascii="Times New Roman" w:hAnsi="Times New Roman"/>
          <w:sz w:val="24"/>
          <w:szCs w:val="24"/>
        </w:rPr>
        <w:t>АРЕНДОДАТЕЛЬ</w:t>
      </w:r>
      <w:r w:rsidRPr="00E51355">
        <w:rPr>
          <w:rFonts w:ascii="Times New Roman" w:hAnsi="Times New Roman"/>
          <w:sz w:val="24"/>
          <w:szCs w:val="24"/>
        </w:rPr>
        <w:t>», с одной стороны,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     и, ____________, именуемый в дальнейшем «</w:t>
      </w:r>
      <w:r w:rsidR="001B63D9" w:rsidRPr="001B63D9">
        <w:rPr>
          <w:rFonts w:ascii="Times New Roman" w:hAnsi="Times New Roman"/>
          <w:sz w:val="24"/>
          <w:szCs w:val="24"/>
        </w:rPr>
        <w:t>АРЕНДАТОР</w:t>
      </w:r>
      <w:r w:rsidRPr="00E51355">
        <w:rPr>
          <w:rFonts w:ascii="Times New Roman" w:hAnsi="Times New Roman"/>
          <w:sz w:val="24"/>
          <w:szCs w:val="24"/>
        </w:rPr>
        <w:t xml:space="preserve">», с другой стороны, именуемые совместно «СТОРОНЫ», </w:t>
      </w:r>
      <w:r w:rsidRPr="00BA381E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________ 202</w:t>
      </w:r>
      <w:r w:rsidR="008330E8">
        <w:rPr>
          <w:rFonts w:ascii="Times New Roman" w:hAnsi="Times New Roman"/>
          <w:i/>
          <w:sz w:val="24"/>
          <w:szCs w:val="24"/>
        </w:rPr>
        <w:t>2</w:t>
      </w:r>
      <w:r w:rsidRPr="00BA381E">
        <w:rPr>
          <w:rFonts w:ascii="Times New Roman" w:hAnsi="Times New Roman"/>
          <w:i/>
          <w:sz w:val="24"/>
          <w:szCs w:val="24"/>
        </w:rPr>
        <w:t xml:space="preserve"> года № __ «О предоставлении в аренду ________»,</w:t>
      </w:r>
      <w:r w:rsidRPr="00E51355">
        <w:rPr>
          <w:rFonts w:ascii="Times New Roman" w:hAnsi="Times New Roman"/>
          <w:sz w:val="24"/>
          <w:szCs w:val="24"/>
        </w:rPr>
        <w:t xml:space="preserve"> действуя добровольно, добросовестно и разумно, заключили настоящий договор о нижеследующем: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1. ПРЕДМЕТ И ЦЕЛЬ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1.1. АРЕНДОДАТЕЛЬ предоставляет, а АРЕНДАТОР принимает в пользование на условиях аренды земельный участок с кадастровым номером __________, площадью __________ кв.м, расположенный: ___________________, относящийся к категории земель - ______________, с разрешенным использованием – ______________, в границах, установленных материалами межевания (далее Участок).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1.2. Передача указанного Участка Арендатору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настоящего Договора.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1.3. Вышеуказанный Участок предоставляется из земель _______________ для ________, Приведенное описание целей использования Участка является  окончательным. На Участке не имеется объектов недвижимости.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1.4. Участок осмотрен Арендатором и признан им удовлетворяющим его потребности,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1.5. В отношении Участка ограничений прав и обременений ________.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1.6. Арендодатель гарантирует, что Участок не обременен правами и претензиями третьих лиц, о которых Арендодатель не мог знать.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2. ОСОБЫЕ УСЛОВИЯ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2.1. В рамках п. 7 ст. 448 Гражданского кодекса Российской Федерации, которым установлен запрет на перенаем земельного участка, предоставленного по договору, подлежащему заключению только на торгах и фактически заключенному на них, «АРЕНДАТОР»,  как победитель торгов</w:t>
      </w:r>
      <w:r w:rsidR="004F567C">
        <w:rPr>
          <w:rFonts w:ascii="Times New Roman" w:hAnsi="Times New Roman"/>
          <w:sz w:val="24"/>
          <w:szCs w:val="24"/>
        </w:rPr>
        <w:t>,</w:t>
      </w:r>
      <w:r w:rsidRPr="00E51355">
        <w:rPr>
          <w:rFonts w:ascii="Times New Roman" w:hAnsi="Times New Roman"/>
          <w:sz w:val="24"/>
          <w:szCs w:val="24"/>
        </w:rPr>
        <w:t xml:space="preserve">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2.2. Договор вступает в силу с даты его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3. СРОК ДЕЙСТВИЯ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  3.1.  Настоящий Договор заключается сроком на 10 лет: с __.__.202</w:t>
      </w:r>
      <w:r w:rsidR="007F1838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 xml:space="preserve"> года по __.__.203</w:t>
      </w:r>
      <w:r w:rsidR="007F1838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 xml:space="preserve"> года.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607E1" w:rsidRDefault="005607E1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>4. РАЗМЕР И УСЛОВИЯ ВНЕСЕНИЯ АРЕНДНОЙ ПЛАТЫ</w:t>
      </w:r>
    </w:p>
    <w:p w:rsidR="00E51355" w:rsidRPr="00C80439" w:rsidRDefault="00E51355" w:rsidP="00E5135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4.1. Размер ежегодной арендной платы за Участок составляет _____(__________) рублей </w:t>
      </w:r>
      <w:r w:rsidR="00BE6A93">
        <w:rPr>
          <w:rFonts w:ascii="Times New Roman" w:hAnsi="Times New Roman"/>
          <w:sz w:val="24"/>
          <w:szCs w:val="24"/>
        </w:rPr>
        <w:t>____</w:t>
      </w:r>
      <w:r w:rsidRPr="00E51355">
        <w:rPr>
          <w:rFonts w:ascii="Times New Roman" w:hAnsi="Times New Roman"/>
          <w:sz w:val="24"/>
          <w:szCs w:val="24"/>
        </w:rPr>
        <w:t xml:space="preserve"> копеек, </w:t>
      </w:r>
      <w:r w:rsidRPr="00C80439">
        <w:rPr>
          <w:rFonts w:ascii="Times New Roman" w:hAnsi="Times New Roman"/>
          <w:i/>
          <w:sz w:val="24"/>
          <w:szCs w:val="24"/>
        </w:rPr>
        <w:t>в соответствии с протоколом №___ о результатах аукциона от _______202</w:t>
      </w:r>
      <w:r w:rsidR="00363054">
        <w:rPr>
          <w:rFonts w:ascii="Times New Roman" w:hAnsi="Times New Roman"/>
          <w:i/>
          <w:sz w:val="24"/>
          <w:szCs w:val="24"/>
        </w:rPr>
        <w:t>2</w:t>
      </w:r>
      <w:r w:rsidRPr="00C80439">
        <w:rPr>
          <w:rFonts w:ascii="Times New Roman" w:hAnsi="Times New Roman"/>
          <w:i/>
          <w:sz w:val="24"/>
          <w:szCs w:val="24"/>
        </w:rPr>
        <w:t xml:space="preserve"> г. Лота №</w:t>
      </w:r>
      <w:r w:rsidR="004F567C" w:rsidRPr="00C80439">
        <w:rPr>
          <w:rFonts w:ascii="Times New Roman" w:hAnsi="Times New Roman"/>
          <w:i/>
          <w:sz w:val="24"/>
          <w:szCs w:val="24"/>
        </w:rPr>
        <w:t>____</w:t>
      </w:r>
      <w:r w:rsidRPr="00C80439">
        <w:rPr>
          <w:rFonts w:ascii="Times New Roman" w:hAnsi="Times New Roman"/>
          <w:i/>
          <w:sz w:val="24"/>
          <w:szCs w:val="24"/>
        </w:rPr>
        <w:t>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4.2. Арендную плату за пользование вышеуказанным Участком Арендатор обязуется вносить равными частями дважды в год: первый платеж - не позднее 15 сентября и второй платеж - не позднее 15 ноября текущего года, в порядке, предусмотренном п. 4.3. настоящего Договора.</w:t>
      </w:r>
    </w:p>
    <w:p w:rsidR="00E51355" w:rsidRPr="00751CD8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4.3. Арендная плата вносится Арендатором путем перечисления суммы, определенной в п. 4.1. настоящего Договора по следующим реквизитам: </w:t>
      </w:r>
      <w:r w:rsidRPr="00751CD8">
        <w:rPr>
          <w:rFonts w:ascii="Times New Roman" w:hAnsi="Times New Roman"/>
          <w:sz w:val="24"/>
          <w:szCs w:val="24"/>
        </w:rPr>
        <w:t>ПОЛУЧАТЕЛЬ: УФК по Воронежской области (администрация Бутурлиновского муниципального района л/сч 04313032240) ИНН 3605002369, КПП 360501001,  р/с 03100643000000013100,  БАНК ПОЛУЧАТЕЛЯ: Отделение Воронеж Банка России // УФК по Воронежской области г. Воронеж, БИК 012007084, ОКТМО 20608160, КБК 91411105013130000120, кор. счет 40102810945370000023.</w:t>
      </w:r>
      <w:r w:rsidR="00EE463F">
        <w:rPr>
          <w:rFonts w:ascii="Times New Roman" w:hAnsi="Times New Roman"/>
          <w:sz w:val="24"/>
          <w:szCs w:val="24"/>
        </w:rPr>
        <w:t xml:space="preserve"> </w:t>
      </w:r>
      <w:r w:rsidR="00EE463F" w:rsidRPr="00EE463F">
        <w:rPr>
          <w:rFonts w:ascii="Times New Roman" w:hAnsi="Times New Roman"/>
          <w:sz w:val="24"/>
          <w:szCs w:val="24"/>
        </w:rPr>
        <w:t>В случае изменения указанных реквизитов, Арендодателем Арендатору направляется Расчет арендной платы (с указанием новых реквизитов для перечисления арендной платы), являющийся неотъемлемой частью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В назначении платежа указать «Арендная плата по договору аренды земельного участка  №______ </w:t>
      </w:r>
      <w:r w:rsidR="005401FC">
        <w:rPr>
          <w:rFonts w:ascii="Times New Roman" w:hAnsi="Times New Roman"/>
          <w:sz w:val="24"/>
          <w:szCs w:val="24"/>
        </w:rPr>
        <w:t xml:space="preserve">АСХ </w:t>
      </w:r>
      <w:r w:rsidRPr="00E51355">
        <w:rPr>
          <w:rFonts w:ascii="Times New Roman" w:hAnsi="Times New Roman"/>
          <w:sz w:val="24"/>
          <w:szCs w:val="24"/>
        </w:rPr>
        <w:t xml:space="preserve"> от _________ г. за период ____».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4.4. Неиспользование Участка Арендатором не может служить основанием не внесения </w:t>
      </w:r>
      <w:r w:rsidR="00A1471B">
        <w:rPr>
          <w:rFonts w:ascii="Times New Roman" w:hAnsi="Times New Roman"/>
          <w:sz w:val="24"/>
          <w:szCs w:val="24"/>
        </w:rPr>
        <w:t xml:space="preserve">указанной </w:t>
      </w:r>
      <w:r w:rsidRPr="00E51355">
        <w:rPr>
          <w:rFonts w:ascii="Times New Roman" w:hAnsi="Times New Roman"/>
          <w:sz w:val="24"/>
          <w:szCs w:val="24"/>
        </w:rPr>
        <w:t>арендной платы.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5. ПРАВА И ОБЯЗАННОСТИ СТОРОН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 Арендодатель имеет право: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5.1.1. Досрочно расторгнуть настоящий Договор в случае: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систематического (два срока подряд) невнесения Арендатором арендной платы в сроки и в порядке, определенные настоящим Договором. При этом, датой (сроком) исполнения обязательства Арендатора по оплате арендных платежей, является дата поступления арендной платы на счета, указанные в п.4.3. настоящего Договора;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- при использовании Участка (в целом или частично) не по целевому назначению, определенному в п. 1.3. настоящего Договора, а также с грубым нарушением правил рационального использования земли;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-    в иных предусмотренных действующим законодательством случаях.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5.1.2. На беспрепятственный доступ на территорию Участка с целью его осмотра на предмет соблюдения условий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5.1.3. На возмещение убытков, причиненных ухудшением качества Участка и экологической обстановке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 Арендодатель обязан: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5.2.1. Выполнять в полном объеме все условия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5.2.2. Передать Арендатору земельный участок в состоянии, соответствующем условиям </w:t>
      </w:r>
      <w:r w:rsidR="000C4CF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>Договора.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5.2.3.</w:t>
      </w:r>
      <w:r w:rsidR="00FF0407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Не вмешиваться в хозяйственную деятельность Арендатора, если она не противоречит условиям </w:t>
      </w:r>
      <w:r w:rsidR="000C4CF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>Договора и действующему законодательству Российской Федерации.</w:t>
      </w:r>
    </w:p>
    <w:p w:rsidR="0071719C" w:rsidRPr="00E51355" w:rsidRDefault="0071719C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5.2.4. </w:t>
      </w:r>
      <w:r w:rsidRPr="0071719C">
        <w:rPr>
          <w:rFonts w:ascii="Times New Roman" w:hAnsi="Times New Roman"/>
          <w:sz w:val="24"/>
          <w:szCs w:val="24"/>
        </w:rPr>
        <w:t>В соответствии с ч. 2 ст. 609 Г</w:t>
      </w:r>
      <w:r>
        <w:rPr>
          <w:rFonts w:ascii="Times New Roman" w:hAnsi="Times New Roman"/>
          <w:sz w:val="24"/>
          <w:szCs w:val="24"/>
        </w:rPr>
        <w:t xml:space="preserve">ражданского кодекса </w:t>
      </w:r>
      <w:r w:rsidRPr="0071719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71719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71719C">
        <w:rPr>
          <w:rFonts w:ascii="Times New Roman" w:hAnsi="Times New Roman"/>
          <w:sz w:val="24"/>
          <w:szCs w:val="24"/>
        </w:rPr>
        <w:t xml:space="preserve"> и п. 2 ст. 19 Федерального закона от 13.07.2015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1719C">
        <w:rPr>
          <w:rFonts w:ascii="Times New Roman" w:hAnsi="Times New Roman"/>
          <w:sz w:val="24"/>
          <w:szCs w:val="24"/>
        </w:rPr>
        <w:t xml:space="preserve"> № 218-ФЗ «О государственной регистрации недвижимости» произвести государственную регистрацию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71719C">
        <w:rPr>
          <w:rFonts w:ascii="Times New Roman" w:hAnsi="Times New Roman"/>
          <w:sz w:val="24"/>
          <w:szCs w:val="24"/>
        </w:rPr>
        <w:t>Договора</w:t>
      </w:r>
      <w:r w:rsidR="00FF0407">
        <w:rPr>
          <w:rFonts w:ascii="Times New Roman" w:hAnsi="Times New Roman"/>
          <w:sz w:val="24"/>
          <w:szCs w:val="24"/>
        </w:rPr>
        <w:t xml:space="preserve"> и права аренды Участка</w:t>
      </w:r>
      <w:r w:rsidRPr="0071719C">
        <w:rPr>
          <w:rFonts w:ascii="Times New Roman" w:hAnsi="Times New Roman"/>
          <w:sz w:val="24"/>
          <w:szCs w:val="24"/>
        </w:rPr>
        <w:t xml:space="preserve">, а также последующих изменений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71719C">
        <w:rPr>
          <w:rFonts w:ascii="Times New Roman" w:hAnsi="Times New Roman"/>
          <w:sz w:val="24"/>
          <w:szCs w:val="24"/>
        </w:rPr>
        <w:t xml:space="preserve">дополнений к нему в органе, осуществляющем государственный кадастровый учет и государственную регистрацию прав. До момента </w:t>
      </w:r>
      <w:r>
        <w:rPr>
          <w:rFonts w:ascii="Times New Roman" w:hAnsi="Times New Roman"/>
          <w:sz w:val="24"/>
          <w:szCs w:val="24"/>
        </w:rPr>
        <w:t xml:space="preserve">такой </w:t>
      </w:r>
      <w:r w:rsidRPr="0071719C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>,</w:t>
      </w:r>
      <w:r w:rsidRPr="0071719C">
        <w:rPr>
          <w:rFonts w:ascii="Times New Roman" w:hAnsi="Times New Roman"/>
          <w:sz w:val="24"/>
          <w:szCs w:val="24"/>
        </w:rPr>
        <w:t xml:space="preserve"> Стороны не освобождаются от ответственности за неисполнение либо ненадлежащее исполнение обязательств, предусмотренных </w:t>
      </w:r>
      <w:r w:rsidR="00730217">
        <w:rPr>
          <w:rFonts w:ascii="Times New Roman" w:hAnsi="Times New Roman"/>
          <w:sz w:val="24"/>
          <w:szCs w:val="24"/>
        </w:rPr>
        <w:t xml:space="preserve">настоящим </w:t>
      </w:r>
      <w:r w:rsidRPr="0071719C">
        <w:rPr>
          <w:rFonts w:ascii="Times New Roman" w:hAnsi="Times New Roman"/>
          <w:sz w:val="24"/>
          <w:szCs w:val="24"/>
        </w:rPr>
        <w:t>Договором.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</w:t>
      </w:r>
      <w:r w:rsidRPr="00E51355">
        <w:rPr>
          <w:rFonts w:ascii="Times New Roman" w:hAnsi="Times New Roman"/>
          <w:sz w:val="24"/>
          <w:szCs w:val="24"/>
        </w:rPr>
        <w:tab/>
        <w:t>Арендатор имеет право: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5.3.1. Использовать Участок на условиях, установленных настоящим Договором.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5.3.2.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990E8E" w:rsidRPr="00DC4191" w:rsidRDefault="00990E8E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4191">
        <w:rPr>
          <w:rFonts w:ascii="Times New Roman" w:hAnsi="Times New Roman"/>
          <w:sz w:val="24"/>
          <w:szCs w:val="24"/>
        </w:rPr>
        <w:lastRenderedPageBreak/>
        <w:t xml:space="preserve">    5.3.3. На выкуп Участка, в рамках подпункта 9 пункта 2 статьи 39.3. Земельного кодекса Российской Федерации (без проведения торгов осуществляется 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</w:t>
      </w:r>
      <w:r w:rsidR="00487C59" w:rsidRPr="00DC4191">
        <w:rPr>
          <w:rFonts w:ascii="Times New Roman" w:hAnsi="Times New Roman"/>
          <w:sz w:val="24"/>
          <w:szCs w:val="24"/>
        </w:rPr>
        <w:t xml:space="preserve">, </w:t>
      </w:r>
      <w:r w:rsidRPr="00DC4191">
        <w:rPr>
          <w:rFonts w:ascii="Times New Roman" w:hAnsi="Times New Roman"/>
          <w:sz w:val="24"/>
          <w:szCs w:val="24"/>
        </w:rPr>
        <w:t xml:space="preserve">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участка). При этом, Арендатор обязан составить и направить Арендодателю (любым доступным способом, обеспечивающим его получение Арендодателем) заявление (в письменной форме) о своём желании заключить такой договор, в срок не менее чем за </w:t>
      </w:r>
      <w:r w:rsidR="00DC4191" w:rsidRPr="00DC4191">
        <w:rPr>
          <w:rFonts w:ascii="Times New Roman" w:hAnsi="Times New Roman"/>
          <w:sz w:val="24"/>
          <w:szCs w:val="24"/>
        </w:rPr>
        <w:t>3</w:t>
      </w:r>
      <w:r w:rsidRPr="00DC4191">
        <w:rPr>
          <w:rFonts w:ascii="Times New Roman" w:hAnsi="Times New Roman"/>
          <w:sz w:val="24"/>
          <w:szCs w:val="24"/>
        </w:rPr>
        <w:t xml:space="preserve"> (</w:t>
      </w:r>
      <w:r w:rsidR="00DC4191" w:rsidRPr="00DC4191">
        <w:rPr>
          <w:rFonts w:ascii="Times New Roman" w:hAnsi="Times New Roman"/>
          <w:sz w:val="24"/>
          <w:szCs w:val="24"/>
        </w:rPr>
        <w:t>три</w:t>
      </w:r>
      <w:r w:rsidRPr="00DC4191">
        <w:rPr>
          <w:rFonts w:ascii="Times New Roman" w:hAnsi="Times New Roman"/>
          <w:sz w:val="24"/>
          <w:szCs w:val="24"/>
        </w:rPr>
        <w:t>) месяц</w:t>
      </w:r>
      <w:r w:rsidR="00DC4191" w:rsidRPr="00DC4191">
        <w:rPr>
          <w:rFonts w:ascii="Times New Roman" w:hAnsi="Times New Roman"/>
          <w:sz w:val="24"/>
          <w:szCs w:val="24"/>
        </w:rPr>
        <w:t>а</w:t>
      </w:r>
      <w:r w:rsidRPr="00DC4191">
        <w:rPr>
          <w:rFonts w:ascii="Times New Roman" w:hAnsi="Times New Roman"/>
          <w:sz w:val="24"/>
          <w:szCs w:val="24"/>
        </w:rPr>
        <w:t xml:space="preserve"> до дня истечения срока действия настоящего Договора.</w:t>
      </w:r>
    </w:p>
    <w:p w:rsidR="00E51355" w:rsidRPr="00E51355" w:rsidRDefault="000E5B10" w:rsidP="00A12E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E4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684AF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980E48"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="00E51355" w:rsidRPr="00E51355">
        <w:rPr>
          <w:rFonts w:ascii="Times New Roman" w:hAnsi="Times New Roman"/>
          <w:sz w:val="24"/>
          <w:szCs w:val="24"/>
        </w:rPr>
        <w:t>5.4. Арендатор обязан: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5.4.1. Выполнять в полном объеме все условия настоящего Договора.</w:t>
      </w:r>
    </w:p>
    <w:p w:rsidR="00656605" w:rsidRPr="00E51355" w:rsidRDefault="0065660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5.4.2. </w:t>
      </w:r>
      <w:r w:rsidRPr="00656605">
        <w:rPr>
          <w:rFonts w:ascii="Times New Roman" w:hAnsi="Times New Roman"/>
          <w:sz w:val="24"/>
          <w:szCs w:val="24"/>
        </w:rPr>
        <w:t xml:space="preserve">Не уступать права и не осуществлять перевод долга по обязательствам, возникшим из </w:t>
      </w:r>
      <w:r w:rsidR="00684AF8">
        <w:rPr>
          <w:rFonts w:ascii="Times New Roman" w:hAnsi="Times New Roman"/>
          <w:sz w:val="24"/>
          <w:szCs w:val="24"/>
        </w:rPr>
        <w:t xml:space="preserve">настоящего </w:t>
      </w:r>
      <w:r w:rsidRPr="00656605">
        <w:rPr>
          <w:rFonts w:ascii="Times New Roman" w:hAnsi="Times New Roman"/>
          <w:sz w:val="24"/>
          <w:szCs w:val="24"/>
        </w:rPr>
        <w:t>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</w:t>
      </w:r>
      <w:r w:rsidR="00656605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>. Использовать Участок на условиях, определенных настоящим Договором, в соответствии с целевым назначением и разрешенным использованием.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</w:t>
      </w:r>
      <w:r w:rsidR="00656605">
        <w:rPr>
          <w:rFonts w:ascii="Times New Roman" w:hAnsi="Times New Roman"/>
          <w:sz w:val="24"/>
          <w:szCs w:val="24"/>
        </w:rPr>
        <w:t>4</w:t>
      </w:r>
      <w:r w:rsidRPr="00E51355">
        <w:rPr>
          <w:rFonts w:ascii="Times New Roman" w:hAnsi="Times New Roman"/>
          <w:sz w:val="24"/>
          <w:szCs w:val="24"/>
        </w:rPr>
        <w:t>. Вносить арендную плату в размере и на условиях, установленных настоящим Договором. В течение 10 (десяти) рабочих дней после уплаты, предоставить Арендодателю документы (копии платежных документов), подтверждающих перечисление арендной платы, установленной настоящим Договором и последующими изменениями и дополнениями к нему. Указанные документы направляются Арендатором Арендодателю любым доступным способом</w:t>
      </w:r>
      <w:r w:rsidR="00827D58">
        <w:rPr>
          <w:rFonts w:ascii="Times New Roman" w:hAnsi="Times New Roman"/>
          <w:sz w:val="24"/>
          <w:szCs w:val="24"/>
        </w:rPr>
        <w:t xml:space="preserve">, </w:t>
      </w:r>
      <w:r w:rsidR="00827D58" w:rsidRPr="00827D58">
        <w:rPr>
          <w:rFonts w:ascii="Times New Roman" w:hAnsi="Times New Roman"/>
          <w:sz w:val="24"/>
          <w:szCs w:val="24"/>
        </w:rPr>
        <w:t>обеспечивающим его получение Арендодателем</w:t>
      </w:r>
      <w:r w:rsidRPr="00E51355">
        <w:rPr>
          <w:rFonts w:ascii="Times New Roman" w:hAnsi="Times New Roman"/>
          <w:sz w:val="24"/>
          <w:szCs w:val="24"/>
        </w:rPr>
        <w:t>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5.4.</w:t>
      </w:r>
      <w:r w:rsidR="00656605">
        <w:rPr>
          <w:rFonts w:ascii="Times New Roman" w:hAnsi="Times New Roman"/>
          <w:sz w:val="24"/>
          <w:szCs w:val="24"/>
        </w:rPr>
        <w:t>5</w:t>
      </w:r>
      <w:r w:rsidRPr="00E51355">
        <w:rPr>
          <w:rFonts w:ascii="Times New Roman" w:hAnsi="Times New Roman"/>
          <w:sz w:val="24"/>
          <w:szCs w:val="24"/>
        </w:rPr>
        <w:t>. Соблюдать условия эксплуатации Участка с выполнением правил техники безопасности, требований Роспотребнадзора, а также отраслевых правил и норм, действующих в сфере деятельности Арендатора и в отношении Участка.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</w:t>
      </w:r>
      <w:r w:rsidR="00656605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Не допускать ухудшения качественных характеристик Участка, экологической обстановки, загрязнения, в том числе не допускать наличия ТКО (твердых коммунальных отходов, образующихся в процессе потребления физическими лицами, а также товаров, утративших свои потребительские свойства в процессе их использования физическими лицами в целях удовлетворения личных и бытовых нужд), мусора и иных отходов, материалов или изделий на арендуемой территории.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</w:t>
      </w:r>
      <w:r w:rsidR="00656605">
        <w:rPr>
          <w:rFonts w:ascii="Times New Roman" w:hAnsi="Times New Roman"/>
          <w:sz w:val="24"/>
          <w:szCs w:val="24"/>
        </w:rPr>
        <w:t>7</w:t>
      </w:r>
      <w:r w:rsidRPr="00E51355">
        <w:rPr>
          <w:rFonts w:ascii="Times New Roman" w:hAnsi="Times New Roman"/>
          <w:sz w:val="24"/>
          <w:szCs w:val="24"/>
        </w:rPr>
        <w:t>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8</w:t>
      </w:r>
      <w:r w:rsidRPr="00E51355">
        <w:rPr>
          <w:rFonts w:ascii="Times New Roman" w:hAnsi="Times New Roman"/>
          <w:sz w:val="24"/>
          <w:szCs w:val="24"/>
        </w:rPr>
        <w:t>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9</w:t>
      </w:r>
      <w:r w:rsidRPr="00E51355">
        <w:rPr>
          <w:rFonts w:ascii="Times New Roman" w:hAnsi="Times New Roman"/>
          <w:sz w:val="24"/>
          <w:szCs w:val="24"/>
        </w:rPr>
        <w:t>.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</w:t>
      </w:r>
      <w:r w:rsidR="00656605">
        <w:rPr>
          <w:rFonts w:ascii="Times New Roman" w:hAnsi="Times New Roman"/>
          <w:sz w:val="24"/>
          <w:szCs w:val="24"/>
        </w:rPr>
        <w:t>10</w:t>
      </w:r>
      <w:r w:rsidRPr="00E51355">
        <w:rPr>
          <w:rFonts w:ascii="Times New Roman" w:hAnsi="Times New Roman"/>
          <w:sz w:val="24"/>
          <w:szCs w:val="24"/>
        </w:rPr>
        <w:t>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5.4.1</w:t>
      </w:r>
      <w:r w:rsidR="00656605">
        <w:rPr>
          <w:rFonts w:ascii="Times New Roman" w:hAnsi="Times New Roman"/>
          <w:sz w:val="24"/>
          <w:szCs w:val="24"/>
        </w:rPr>
        <w:t>1</w:t>
      </w:r>
      <w:r w:rsidRPr="00E51355">
        <w:rPr>
          <w:rFonts w:ascii="Times New Roman" w:hAnsi="Times New Roman"/>
          <w:sz w:val="24"/>
          <w:szCs w:val="24"/>
        </w:rPr>
        <w:t>. Не нарушать прав собственников, землепользователей и арендаторов смежных земельных участков.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5.4.1</w:t>
      </w:r>
      <w:r w:rsidR="00656605">
        <w:rPr>
          <w:rFonts w:ascii="Times New Roman" w:hAnsi="Times New Roman"/>
          <w:sz w:val="24"/>
          <w:szCs w:val="24"/>
        </w:rPr>
        <w:t>2</w:t>
      </w:r>
      <w:r w:rsidRPr="00E51355">
        <w:rPr>
          <w:rFonts w:ascii="Times New Roman" w:hAnsi="Times New Roman"/>
          <w:sz w:val="24"/>
          <w:szCs w:val="24"/>
        </w:rPr>
        <w:t>. Выполнять в соответствии с требованиями эксплуатационных служб условия эксплуатации наземных и подземных коммуникаций, сооружений, проездов, дорог и т.п. и не препятствовать их ремонту и обслуживанию.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5.4.1</w:t>
      </w:r>
      <w:r w:rsidR="00656605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>. 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5.4.1</w:t>
      </w:r>
      <w:r w:rsidR="00656605">
        <w:rPr>
          <w:rFonts w:ascii="Times New Roman" w:hAnsi="Times New Roman"/>
          <w:sz w:val="24"/>
          <w:szCs w:val="24"/>
        </w:rPr>
        <w:t>4</w:t>
      </w:r>
      <w:r w:rsidRPr="00E51355">
        <w:rPr>
          <w:rFonts w:ascii="Times New Roman" w:hAnsi="Times New Roman"/>
          <w:sz w:val="24"/>
          <w:szCs w:val="24"/>
        </w:rPr>
        <w:t xml:space="preserve">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</w:t>
      </w:r>
      <w:r w:rsidRPr="00E51355">
        <w:rPr>
          <w:rFonts w:ascii="Times New Roman" w:hAnsi="Times New Roman"/>
          <w:sz w:val="24"/>
          <w:szCs w:val="24"/>
        </w:rPr>
        <w:lastRenderedPageBreak/>
        <w:t>Арендодателя, условий настоящего Договора, требований земельного законодательства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5</w:t>
      </w:r>
      <w:r w:rsidRPr="00E51355">
        <w:rPr>
          <w:rFonts w:ascii="Times New Roman" w:hAnsi="Times New Roman"/>
          <w:sz w:val="24"/>
          <w:szCs w:val="24"/>
        </w:rPr>
        <w:t>. Предоставлять представителям Арендодателя, органам, осуществляющим земельный контроль, возможность беспрепятственного доступа к Участку в случаях проведения проверок его использования в соответствии с условиями Договора, а также всю документацию, касающуюся деятельности Арендатора в отношении объекта аренды, запрашиваемую представителями Арендодателя и контролирующего органа в ходе проверки.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Не позднее, чем за три месяца письменно уведомить Арендодателя о предстоящем освобождении Участка при досрочном его освобождении.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7</w:t>
      </w:r>
      <w:r w:rsidRPr="00E51355">
        <w:rPr>
          <w:rFonts w:ascii="Times New Roman" w:hAnsi="Times New Roman"/>
          <w:sz w:val="24"/>
          <w:szCs w:val="24"/>
        </w:rPr>
        <w:t xml:space="preserve">. Не позднее трех рабочих дней после окончания срока действия настоящего Договора или при его расторжении, освободить занимаемый Участок и сдать его Арендодателю по акту приема-передачи.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8</w:t>
      </w:r>
      <w:r w:rsidRPr="00E51355">
        <w:rPr>
          <w:rFonts w:ascii="Times New Roman" w:hAnsi="Times New Roman"/>
          <w:sz w:val="24"/>
          <w:szCs w:val="24"/>
        </w:rPr>
        <w:t>.  В случае изменения почтового адреса и (или) любых иных реквизитов, в течение 10 (десяти) календарных дней с момента возникновения таких изменений, направить Арендодателю письменное уведомление об этом. В случае неисполнения данной обязанности Арендатором, любая корреспонденция, направленная Арендодателем Арендатору по старым реквизитам,  считается им полученной.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5.4.1</w:t>
      </w:r>
      <w:r w:rsidR="00656605">
        <w:rPr>
          <w:rFonts w:ascii="Times New Roman" w:hAnsi="Times New Roman"/>
          <w:sz w:val="24"/>
          <w:szCs w:val="24"/>
        </w:rPr>
        <w:t>9</w:t>
      </w:r>
      <w:r w:rsidRPr="00E51355">
        <w:rPr>
          <w:rFonts w:ascii="Times New Roman" w:hAnsi="Times New Roman"/>
          <w:sz w:val="24"/>
          <w:szCs w:val="24"/>
        </w:rPr>
        <w:t>.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 и т.п.</w:t>
      </w:r>
    </w:p>
    <w:p w:rsidR="002C6856" w:rsidRPr="00E51355" w:rsidRDefault="002C6856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5.4.20. </w:t>
      </w:r>
      <w:r w:rsidRPr="002C6856">
        <w:rPr>
          <w:rFonts w:ascii="Times New Roman" w:hAnsi="Times New Roman"/>
          <w:sz w:val="24"/>
          <w:szCs w:val="24"/>
        </w:rPr>
        <w:t xml:space="preserve">Сохранять зеленые насаждения, в случае нахождения их на Участке. При необходимости их вырубки или переноса получить </w:t>
      </w:r>
      <w:r>
        <w:rPr>
          <w:rFonts w:ascii="Times New Roman" w:hAnsi="Times New Roman"/>
          <w:sz w:val="24"/>
          <w:szCs w:val="24"/>
        </w:rPr>
        <w:t xml:space="preserve">предварительное </w:t>
      </w:r>
      <w:r w:rsidRPr="002C6856">
        <w:rPr>
          <w:rFonts w:ascii="Times New Roman" w:hAnsi="Times New Roman"/>
          <w:sz w:val="24"/>
          <w:szCs w:val="24"/>
        </w:rPr>
        <w:t>письменное разрешение Арендодателя.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6.</w:t>
      </w:r>
      <w:r w:rsidRPr="00E51355">
        <w:rPr>
          <w:rFonts w:ascii="Times New Roman" w:hAnsi="Times New Roman"/>
          <w:sz w:val="24"/>
          <w:szCs w:val="24"/>
        </w:rPr>
        <w:tab/>
        <w:t>ОТВЕТСТВЕННОСТЬ  СТОРОН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6.1. За нарушение условий настоящего Договора, Стороны несут ответственность, предусмотренную действующим законодательством Российской Федерации. Уплата штрафных санкций </w:t>
      </w:r>
      <w:r w:rsidR="00827D58">
        <w:rPr>
          <w:rFonts w:ascii="Times New Roman" w:hAnsi="Times New Roman"/>
          <w:sz w:val="24"/>
          <w:szCs w:val="24"/>
        </w:rPr>
        <w:t xml:space="preserve">(пени) </w:t>
      </w:r>
      <w:r w:rsidRPr="00E51355">
        <w:rPr>
          <w:rFonts w:ascii="Times New Roman" w:hAnsi="Times New Roman"/>
          <w:sz w:val="24"/>
          <w:szCs w:val="24"/>
        </w:rPr>
        <w:t xml:space="preserve">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6.2. Арендатор несет ответственность за все повреждения, причиненные как физическим, юридическим лицам,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</w:t>
      </w:r>
      <w:r w:rsidR="00827D58">
        <w:rPr>
          <w:rFonts w:ascii="Times New Roman" w:hAnsi="Times New Roman"/>
          <w:sz w:val="24"/>
          <w:szCs w:val="24"/>
        </w:rPr>
        <w:t xml:space="preserve">настоящего </w:t>
      </w:r>
      <w:r w:rsidRPr="00E51355">
        <w:rPr>
          <w:rFonts w:ascii="Times New Roman" w:hAnsi="Times New Roman"/>
          <w:sz w:val="24"/>
          <w:szCs w:val="24"/>
        </w:rPr>
        <w:t xml:space="preserve">Договора или любыми другими причинами. 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6.3. В случае просрочки уплаты или неуплаты Арендатором платежей в сроки, установленные п. 4.2. настоящего Договора, начисляется пеня в размере </w:t>
      </w:r>
      <w:r w:rsidR="00D26C5F">
        <w:rPr>
          <w:rFonts w:ascii="Times New Roman" w:hAnsi="Times New Roman"/>
          <w:sz w:val="24"/>
          <w:szCs w:val="24"/>
        </w:rPr>
        <w:t>3</w:t>
      </w:r>
      <w:r w:rsidRPr="00E51355">
        <w:rPr>
          <w:rFonts w:ascii="Times New Roman" w:hAnsi="Times New Roman"/>
          <w:sz w:val="24"/>
          <w:szCs w:val="24"/>
        </w:rPr>
        <w:t xml:space="preserve"> (</w:t>
      </w:r>
      <w:r w:rsidR="00D26C5F">
        <w:rPr>
          <w:rFonts w:ascii="Times New Roman" w:hAnsi="Times New Roman"/>
          <w:sz w:val="24"/>
          <w:szCs w:val="24"/>
        </w:rPr>
        <w:t>три</w:t>
      </w:r>
      <w:r w:rsidRPr="00E51355">
        <w:rPr>
          <w:rFonts w:ascii="Times New Roman" w:hAnsi="Times New Roman"/>
          <w:sz w:val="24"/>
          <w:szCs w:val="24"/>
        </w:rPr>
        <w:t>) % от неуплаченной суммы арендной платы за каждый календарный день просрочки. Пеня перечисляется Арендатором в порядке, предусмотренном п. 4.3.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6.4. Арендодатель имеет право взыскать с Арендатора штраф в случае использования им Участка не по целевому назначению, а также за нарушение п.5.4.</w:t>
      </w:r>
      <w:r w:rsidR="000A4241">
        <w:rPr>
          <w:rFonts w:ascii="Times New Roman" w:hAnsi="Times New Roman"/>
          <w:sz w:val="24"/>
          <w:szCs w:val="24"/>
        </w:rPr>
        <w:t>6</w:t>
      </w:r>
      <w:r w:rsidRPr="00E51355">
        <w:rPr>
          <w:rFonts w:ascii="Times New Roman" w:hAnsi="Times New Roman"/>
          <w:sz w:val="24"/>
          <w:szCs w:val="24"/>
        </w:rPr>
        <w:t>. настоящего Договора, в размере суммы годовой арендной платы, без применения понижающих корректирующих коэффициентов.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6.5. В случае, если Арендатор  в установленный настоящим Договором срок не возвратил Участок Арендодателю, он обязан внести арендную плату за все время такой просрочки на счет, указанный в п. 4.3. настоящего Договора.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6.6.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6.7. 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настоящему Договору, что освобождает её от ответственности за неисполнение этих обязательств. </w:t>
      </w:r>
      <w:r w:rsidR="00895493" w:rsidRPr="00895493">
        <w:rPr>
          <w:rFonts w:ascii="Times New Roman" w:hAnsi="Times New Roman"/>
          <w:sz w:val="24"/>
          <w:szCs w:val="24"/>
        </w:rPr>
        <w:t>Об этих обстоятельствах, такая Сторона обязана немедленно известить другую.</w:t>
      </w:r>
      <w:r w:rsidR="00895493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r w:rsidR="00B60A60">
        <w:rPr>
          <w:rFonts w:ascii="Times New Roman" w:hAnsi="Times New Roman"/>
          <w:sz w:val="24"/>
          <w:szCs w:val="24"/>
        </w:rPr>
        <w:t>е</w:t>
      </w:r>
      <w:r w:rsidRPr="00E51355">
        <w:rPr>
          <w:rFonts w:ascii="Times New Roman" w:hAnsi="Times New Roman"/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lastRenderedPageBreak/>
        <w:t xml:space="preserve">     6.8.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7. ИЗМЕНЕНИЕ, ПРЕКРАЩЕНИЕ И РАСТОРЖЕНИЕ ДОГОВОРА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7.1. Все изменения и (или) дополнения к настоящему Договору оформляются Сторонами в письменной форме </w:t>
      </w:r>
      <w:r w:rsidR="000C4CF8">
        <w:rPr>
          <w:rFonts w:ascii="Times New Roman" w:hAnsi="Times New Roman"/>
          <w:sz w:val="24"/>
          <w:szCs w:val="24"/>
        </w:rPr>
        <w:t>(в виде дополнительн</w:t>
      </w:r>
      <w:r w:rsidR="002379D2">
        <w:rPr>
          <w:rFonts w:ascii="Times New Roman" w:hAnsi="Times New Roman"/>
          <w:sz w:val="24"/>
          <w:szCs w:val="24"/>
        </w:rPr>
        <w:t>ых</w:t>
      </w:r>
      <w:r w:rsidR="000C4CF8">
        <w:rPr>
          <w:rFonts w:ascii="Times New Roman" w:hAnsi="Times New Roman"/>
          <w:sz w:val="24"/>
          <w:szCs w:val="24"/>
        </w:rPr>
        <w:t xml:space="preserve"> соглашени</w:t>
      </w:r>
      <w:r w:rsidR="002379D2">
        <w:rPr>
          <w:rFonts w:ascii="Times New Roman" w:hAnsi="Times New Roman"/>
          <w:sz w:val="24"/>
          <w:szCs w:val="24"/>
        </w:rPr>
        <w:t>й</w:t>
      </w:r>
      <w:r w:rsidR="000C4CF8">
        <w:rPr>
          <w:rFonts w:ascii="Times New Roman" w:hAnsi="Times New Roman"/>
          <w:sz w:val="24"/>
          <w:szCs w:val="24"/>
        </w:rPr>
        <w:t xml:space="preserve">) </w:t>
      </w:r>
      <w:r w:rsidRPr="00E51355">
        <w:rPr>
          <w:rFonts w:ascii="Times New Roman" w:hAnsi="Times New Roman"/>
          <w:sz w:val="24"/>
          <w:szCs w:val="24"/>
        </w:rPr>
        <w:t>и, в случае заключения Договора на срок более одного года, подлежат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7.2. Договор может быть расторгнут по соглашению Сторон,  по решению суда,  на основании  и  в порядке, установленном действующим законодательством Российской Федерации, а также в случаях, указанных в  п. 5.1.1 настоящего Договора.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7.3. Прекращение действия настоящего Договора не освобождает Арендатора от необходимости погашения им задолженности по арендной плате и выплаты</w:t>
      </w:r>
      <w:r w:rsidR="009F21F8">
        <w:rPr>
          <w:rFonts w:ascii="Times New Roman" w:hAnsi="Times New Roman"/>
          <w:sz w:val="24"/>
          <w:szCs w:val="24"/>
        </w:rPr>
        <w:t xml:space="preserve"> пени</w:t>
      </w:r>
      <w:r w:rsidRPr="00E51355">
        <w:rPr>
          <w:rFonts w:ascii="Times New Roman" w:hAnsi="Times New Roman"/>
          <w:sz w:val="24"/>
          <w:szCs w:val="24"/>
        </w:rPr>
        <w:t xml:space="preserve">, штрафа. 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8. РАССМОТРЕНИЕ И УРЕГУЛИРОВАНИЕ СПОРОВ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8.1. Все споры и разногласия по поводу настоящего Договора разрешаются Сторонами путем переговоров в порядке, определенном в п. 8.2. настоящего Договора и, в случае их не урегулирования, рассматриваются в судебном порядке по месту нахождения Арендодателя.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8.2. В случае неисполнения или ненадлежащего исполнения одной из </w:t>
      </w:r>
      <w:r w:rsidR="00480647">
        <w:rPr>
          <w:rFonts w:ascii="Times New Roman" w:hAnsi="Times New Roman"/>
          <w:sz w:val="24"/>
          <w:szCs w:val="24"/>
        </w:rPr>
        <w:t>С</w:t>
      </w:r>
      <w:r w:rsidRPr="00E51355">
        <w:rPr>
          <w:rFonts w:ascii="Times New Roman" w:hAnsi="Times New Roman"/>
          <w:sz w:val="24"/>
          <w:szCs w:val="24"/>
        </w:rPr>
        <w:t xml:space="preserve">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 (претензию), в котором будут изложены с надлежащими подробностями факты, составляющие основу Нарушения. В случае не устранения Нарушения в установленные таким уведомлением (претензией) сроки, соответствующая </w:t>
      </w:r>
      <w:r w:rsidR="00480647">
        <w:rPr>
          <w:rFonts w:ascii="Times New Roman" w:hAnsi="Times New Roman"/>
          <w:sz w:val="24"/>
          <w:szCs w:val="24"/>
        </w:rPr>
        <w:t>С</w:t>
      </w:r>
      <w:r w:rsidRPr="00E51355">
        <w:rPr>
          <w:rFonts w:ascii="Times New Roman" w:hAnsi="Times New Roman"/>
          <w:sz w:val="24"/>
          <w:szCs w:val="24"/>
        </w:rPr>
        <w:t xml:space="preserve">торона имеет право обратиться в суд. </w:t>
      </w:r>
    </w:p>
    <w:p w:rsidR="00E51355" w:rsidRPr="00E51355" w:rsidRDefault="00E51355" w:rsidP="002730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>9. ОСОБЫЕ УСЛОВИЯ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</w:t>
      </w:r>
      <w:r w:rsidR="00BB1F1B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 xml:space="preserve">9.1. Арендатор заверяет, что на день подписания настоящего Договора у Арендатора отсутствуют ответственность или обязательства какого-либо рода, которые могут послужить причиной для расторжения настоящего Договора, и что Арендатор имеет право заключить настоящий Договор без каких-либо иных разрешений. Арендатор заверяет, что в отношении него не осуществлялись и в настоящий момент не осуществляются процедуры, предусмотренные действующим законодательством Российской Федерации о несостоятельности (банкротстве). Арендатор заверяет, что ему известно о необходимости действовать добросовестно и разумно, а также об ответственности за недобросовестное поведение (п. 3 ст. 1, п. 1 ст. 10, п. 2 ст. 179  Гражданского кодекса Российской Федерации). </w:t>
      </w:r>
    </w:p>
    <w:p w:rsidR="00E51355" w:rsidRP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9.2. Договор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</w:t>
      </w:r>
    </w:p>
    <w:p w:rsidR="00E51355" w:rsidRDefault="00E51355" w:rsidP="00E513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51355">
        <w:rPr>
          <w:rFonts w:ascii="Times New Roman" w:hAnsi="Times New Roman"/>
          <w:sz w:val="24"/>
          <w:szCs w:val="24"/>
        </w:rPr>
        <w:t xml:space="preserve">     9.3. Договор составлен в 3 (трех) экземплярах, имеющих одинаковую юридическую силу, из которых один экземпляр находится у АРЕНДОДАТЕЛЯ, второй экземпляр находится у АРЕНДАТОРА, третий экземпляр направляется в</w:t>
      </w:r>
      <w:r w:rsidR="005A30D0">
        <w:rPr>
          <w:rFonts w:ascii="Times New Roman" w:hAnsi="Times New Roman"/>
          <w:sz w:val="24"/>
          <w:szCs w:val="24"/>
        </w:rPr>
        <w:t xml:space="preserve"> </w:t>
      </w:r>
      <w:r w:rsidRPr="00E51355">
        <w:rPr>
          <w:rFonts w:ascii="Times New Roman" w:hAnsi="Times New Roman"/>
          <w:sz w:val="24"/>
          <w:szCs w:val="24"/>
        </w:rPr>
        <w:t>Бобровский межмуниципальный отдел Управления Федеральной службы государственной регистрации, кадастра и картографии по Воронежской области</w:t>
      </w:r>
    </w:p>
    <w:p w:rsidR="00E51355" w:rsidRPr="00064914" w:rsidRDefault="00E51355" w:rsidP="00E51355">
      <w:pPr>
        <w:pStyle w:val="1"/>
        <w:jc w:val="both"/>
        <w:rPr>
          <w:rFonts w:ascii="Times New Roman" w:hAnsi="Times New Roman"/>
          <w:i/>
          <w:szCs w:val="24"/>
        </w:rPr>
      </w:pPr>
      <w:r w:rsidRPr="00064914">
        <w:rPr>
          <w:rFonts w:ascii="Times New Roman" w:hAnsi="Times New Roman"/>
          <w:i/>
          <w:szCs w:val="24"/>
        </w:rPr>
        <w:t>Приложение:</w:t>
      </w:r>
    </w:p>
    <w:p w:rsidR="00E51355" w:rsidRPr="00064914" w:rsidRDefault="00E51355" w:rsidP="00E51355">
      <w:pPr>
        <w:pStyle w:val="1"/>
        <w:jc w:val="both"/>
        <w:rPr>
          <w:rFonts w:ascii="Times New Roman" w:hAnsi="Times New Roman"/>
          <w:i/>
          <w:szCs w:val="24"/>
        </w:rPr>
      </w:pPr>
      <w:r w:rsidRPr="00064914">
        <w:rPr>
          <w:rFonts w:ascii="Times New Roman" w:hAnsi="Times New Roman"/>
          <w:i/>
          <w:szCs w:val="24"/>
        </w:rPr>
        <w:t>1.</w:t>
      </w:r>
      <w:r w:rsidRPr="00064914">
        <w:rPr>
          <w:rFonts w:ascii="Times New Roman" w:hAnsi="Times New Roman"/>
          <w:i/>
          <w:szCs w:val="24"/>
        </w:rPr>
        <w:tab/>
        <w:t>Акт приема-передачи земельного участка.</w:t>
      </w:r>
    </w:p>
    <w:p w:rsidR="00D23CBB" w:rsidRPr="00E51355" w:rsidRDefault="00E51355" w:rsidP="00E5135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51355">
        <w:rPr>
          <w:rFonts w:ascii="Times New Roman" w:hAnsi="Times New Roman"/>
          <w:b/>
          <w:sz w:val="24"/>
          <w:szCs w:val="24"/>
        </w:rPr>
        <w:t>10.  АДРЕСА И ПОДПИСИ СТОРОН</w:t>
      </w:r>
    </w:p>
    <w:tbl>
      <w:tblPr>
        <w:tblStyle w:val="a4"/>
        <w:tblW w:w="0" w:type="auto"/>
        <w:tblLook w:val="04A0"/>
      </w:tblPr>
      <w:tblGrid>
        <w:gridCol w:w="5070"/>
        <w:gridCol w:w="5351"/>
      </w:tblGrid>
      <w:tr w:rsidR="00E758FF" w:rsidRPr="00064914" w:rsidTr="00064914">
        <w:tc>
          <w:tcPr>
            <w:tcW w:w="5070" w:type="dxa"/>
          </w:tcPr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АРЕНДОДАТЕЛЬ: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Администрация Нижнекисляйского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городского поселения Бутурлиновского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муниципального района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Воронежской области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ОГРН 1023600645023,  ИНН 3605002337, место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нахождения: Воронежская область, р-н Бутурлиновский, рп  Нижний Кисляй, адрес: 397535,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Воронежская область,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 xml:space="preserve">р-н Бутурлиновский, 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рп Нижний Кисляй,  ул. Октябрьская, 4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Глава Нижнекисляйского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городского поселения</w:t>
            </w:r>
          </w:p>
          <w:p w:rsidR="00662977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_____________           /С.А. Заварзина/</w:t>
            </w:r>
          </w:p>
          <w:p w:rsidR="00E758FF" w:rsidRPr="00064914" w:rsidRDefault="00662977" w:rsidP="00662977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4914">
              <w:rPr>
                <w:rFonts w:ascii="Times New Roman" w:hAnsi="Times New Roman"/>
                <w:sz w:val="20"/>
                <w:szCs w:val="24"/>
              </w:rPr>
              <w:t>М.П.</w:t>
            </w:r>
          </w:p>
        </w:tc>
        <w:tc>
          <w:tcPr>
            <w:tcW w:w="5351" w:type="dxa"/>
          </w:tcPr>
          <w:p w:rsidR="00E758FF" w:rsidRPr="00064914" w:rsidRDefault="00E758FF" w:rsidP="00662977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662977" w:rsidRPr="00064914">
              <w:rPr>
                <w:rFonts w:ascii="Times New Roman" w:hAnsi="Times New Roman"/>
                <w:b/>
                <w:sz w:val="20"/>
                <w:szCs w:val="24"/>
              </w:rPr>
              <w:t>РЕНДАТОР</w:t>
            </w:r>
            <w:r w:rsidRPr="00064914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</w:tbl>
    <w:p w:rsidR="00F750C6" w:rsidRPr="00F750C6" w:rsidRDefault="00F750C6" w:rsidP="0066297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37CA0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F750C6">
        <w:rPr>
          <w:rFonts w:ascii="Times New Roman" w:hAnsi="Times New Roman"/>
          <w:sz w:val="24"/>
          <w:szCs w:val="24"/>
        </w:rPr>
        <w:t xml:space="preserve"> АКТ</w:t>
      </w:r>
      <w:r w:rsidR="00E9423D">
        <w:rPr>
          <w:rFonts w:ascii="Times New Roman" w:hAnsi="Times New Roman"/>
          <w:sz w:val="24"/>
          <w:szCs w:val="24"/>
        </w:rPr>
        <w:t xml:space="preserve">А ПРИЕМА-ПЕРЕДАЧИ </w:t>
      </w:r>
      <w:r w:rsidR="00137CA0">
        <w:rPr>
          <w:rFonts w:ascii="Times New Roman" w:hAnsi="Times New Roman"/>
          <w:b/>
          <w:sz w:val="24"/>
          <w:szCs w:val="24"/>
        </w:rPr>
        <w:t xml:space="preserve"> </w:t>
      </w:r>
      <w:r w:rsidR="00137CA0" w:rsidRPr="00137CA0">
        <w:rPr>
          <w:rFonts w:ascii="Times New Roman" w:hAnsi="Times New Roman"/>
          <w:b/>
          <w:sz w:val="24"/>
          <w:szCs w:val="24"/>
        </w:rPr>
        <w:t>К ЛОТАМ: №1, №2, №3</w:t>
      </w:r>
    </w:p>
    <w:p w:rsidR="00F750C6" w:rsidRDefault="00F750C6" w:rsidP="00856F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CBB" w:rsidRPr="00FA1A14" w:rsidRDefault="00D23CBB" w:rsidP="00856F99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FA1A14">
        <w:rPr>
          <w:rFonts w:ascii="Times New Roman" w:hAnsi="Times New Roman"/>
          <w:b/>
          <w:sz w:val="28"/>
          <w:szCs w:val="24"/>
        </w:rPr>
        <w:t>АКТ</w:t>
      </w:r>
    </w:p>
    <w:p w:rsidR="00D23CBB" w:rsidRPr="00FA1A14" w:rsidRDefault="00D23CBB" w:rsidP="00AE5BC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FA1A14">
        <w:rPr>
          <w:rFonts w:ascii="Times New Roman" w:hAnsi="Times New Roman"/>
          <w:b/>
          <w:sz w:val="28"/>
          <w:szCs w:val="24"/>
        </w:rPr>
        <w:t>приема - передачи</w:t>
      </w:r>
    </w:p>
    <w:p w:rsidR="00D23CBB" w:rsidRPr="00D23CBB" w:rsidRDefault="00D23CBB" w:rsidP="00AE5BC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>к договору №_</w:t>
      </w:r>
      <w:r w:rsidR="00103763">
        <w:rPr>
          <w:rFonts w:ascii="Times New Roman" w:hAnsi="Times New Roman"/>
          <w:sz w:val="24"/>
          <w:szCs w:val="24"/>
        </w:rPr>
        <w:t>__</w:t>
      </w:r>
      <w:r w:rsidRPr="00D23CBB">
        <w:rPr>
          <w:rFonts w:ascii="Times New Roman" w:hAnsi="Times New Roman"/>
          <w:sz w:val="24"/>
          <w:szCs w:val="24"/>
        </w:rPr>
        <w:t>_</w:t>
      </w:r>
      <w:r w:rsidR="004E74FD">
        <w:rPr>
          <w:rFonts w:ascii="Times New Roman" w:hAnsi="Times New Roman"/>
          <w:sz w:val="24"/>
          <w:szCs w:val="24"/>
        </w:rPr>
        <w:t>АСХ</w:t>
      </w:r>
      <w:r w:rsidRPr="00D23CBB">
        <w:rPr>
          <w:rFonts w:ascii="Times New Roman" w:hAnsi="Times New Roman"/>
          <w:sz w:val="24"/>
          <w:szCs w:val="24"/>
        </w:rPr>
        <w:t xml:space="preserve"> аренды земельного участка от __.__.20</w:t>
      </w:r>
      <w:r w:rsidR="00AE5BCE">
        <w:rPr>
          <w:rFonts w:ascii="Times New Roman" w:hAnsi="Times New Roman"/>
          <w:sz w:val="24"/>
          <w:szCs w:val="24"/>
        </w:rPr>
        <w:t>2</w:t>
      </w:r>
      <w:r w:rsidR="006823D7">
        <w:rPr>
          <w:rFonts w:ascii="Times New Roman" w:hAnsi="Times New Roman"/>
          <w:sz w:val="24"/>
          <w:szCs w:val="24"/>
        </w:rPr>
        <w:t xml:space="preserve">2 </w:t>
      </w:r>
      <w:r w:rsidRPr="00D23CBB">
        <w:rPr>
          <w:rFonts w:ascii="Times New Roman" w:hAnsi="Times New Roman"/>
          <w:sz w:val="24"/>
          <w:szCs w:val="24"/>
        </w:rPr>
        <w:t>г.</w:t>
      </w:r>
    </w:p>
    <w:p w:rsidR="00103763" w:rsidRDefault="00103763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E04561" w:rsidRDefault="00103763" w:rsidP="00030197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E04561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D23CBB" w:rsidRPr="009F41EE" w:rsidRDefault="00AE5BCE" w:rsidP="00B0603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9F41EE">
        <w:rPr>
          <w:rFonts w:ascii="Times New Roman" w:hAnsi="Times New Roman"/>
          <w:i/>
          <w:sz w:val="24"/>
          <w:szCs w:val="24"/>
        </w:rPr>
        <w:t>«_</w:t>
      </w:r>
      <w:r w:rsidR="002065D2" w:rsidRPr="009F41EE">
        <w:rPr>
          <w:rFonts w:ascii="Times New Roman" w:hAnsi="Times New Roman"/>
          <w:i/>
          <w:sz w:val="24"/>
          <w:szCs w:val="24"/>
        </w:rPr>
        <w:t>____</w:t>
      </w:r>
      <w:r w:rsidRPr="009F41EE">
        <w:rPr>
          <w:rFonts w:ascii="Times New Roman" w:hAnsi="Times New Roman"/>
          <w:i/>
          <w:sz w:val="24"/>
          <w:szCs w:val="24"/>
        </w:rPr>
        <w:t>_»  _______  202</w:t>
      </w:r>
      <w:r w:rsidR="006823D7" w:rsidRPr="009F41EE">
        <w:rPr>
          <w:rFonts w:ascii="Times New Roman" w:hAnsi="Times New Roman"/>
          <w:i/>
          <w:sz w:val="24"/>
          <w:szCs w:val="24"/>
        </w:rPr>
        <w:t>2</w:t>
      </w:r>
      <w:r w:rsidR="00D23CBB" w:rsidRPr="009F41EE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D23CBB" w:rsidRPr="00D23CBB" w:rsidRDefault="00D23CBB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CBB" w:rsidRPr="00D23CBB" w:rsidRDefault="001932BF" w:rsidP="00A66DD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03763" w:rsidRPr="00103763">
        <w:rPr>
          <w:rFonts w:ascii="Times New Roman" w:hAnsi="Times New Roman"/>
          <w:b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</w:t>
      </w:r>
      <w:r w:rsidR="00103763" w:rsidRPr="00103763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="00103763" w:rsidRPr="00103763">
        <w:rPr>
          <w:rFonts w:ascii="Times New Roman" w:hAnsi="Times New Roman"/>
          <w:b/>
          <w:sz w:val="24"/>
          <w:szCs w:val="24"/>
        </w:rPr>
        <w:t>в лице главы</w:t>
      </w:r>
      <w:r w:rsidR="000235BD">
        <w:rPr>
          <w:rFonts w:ascii="Times New Roman" w:hAnsi="Times New Roman"/>
          <w:b/>
          <w:sz w:val="24"/>
          <w:szCs w:val="24"/>
        </w:rPr>
        <w:t xml:space="preserve"> </w:t>
      </w:r>
      <w:r w:rsidR="00103763" w:rsidRPr="00103763">
        <w:rPr>
          <w:rFonts w:ascii="Times New Roman" w:hAnsi="Times New Roman"/>
          <w:sz w:val="24"/>
          <w:szCs w:val="24"/>
        </w:rPr>
        <w:t xml:space="preserve">Нижнекисляйского городского поселения Бутурлиновского муниципального района Воронежской области </w:t>
      </w:r>
      <w:r w:rsidR="00103763" w:rsidRPr="00103763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="00103763" w:rsidRPr="00103763">
        <w:rPr>
          <w:rFonts w:ascii="Times New Roman" w:hAnsi="Times New Roman"/>
          <w:sz w:val="24"/>
          <w:szCs w:val="24"/>
        </w:rPr>
        <w:t>, действующей на основании Устава Нижнекисляйского городского поселения Бутурлиновского муниципального района Воронежской области</w:t>
      </w:r>
      <w:r w:rsidR="00D23CBB" w:rsidRPr="00D23CBB">
        <w:rPr>
          <w:rFonts w:ascii="Times New Roman" w:hAnsi="Times New Roman"/>
          <w:sz w:val="24"/>
          <w:szCs w:val="24"/>
        </w:rPr>
        <w:t>, именуемая в дальнейшем «Арендодатель», с одной стороны,</w:t>
      </w:r>
    </w:p>
    <w:p w:rsidR="00103763" w:rsidRPr="00103763" w:rsidRDefault="00D23CBB" w:rsidP="0010376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23CBB">
        <w:rPr>
          <w:rFonts w:ascii="Times New Roman" w:hAnsi="Times New Roman"/>
          <w:sz w:val="24"/>
          <w:szCs w:val="24"/>
        </w:rPr>
        <w:t xml:space="preserve">и, ____________, именуемый в дальнейшем «Арендатор», с другой стороны, </w:t>
      </w:r>
      <w:r w:rsidR="00103763" w:rsidRPr="00103763">
        <w:rPr>
          <w:rFonts w:ascii="Times New Roman" w:hAnsi="Times New Roman"/>
          <w:sz w:val="24"/>
          <w:szCs w:val="24"/>
        </w:rPr>
        <w:t xml:space="preserve">именуемые совместно Стороны, </w:t>
      </w:r>
      <w:r w:rsidR="00103763" w:rsidRPr="00103763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_____202</w:t>
      </w:r>
      <w:r w:rsidR="00043AD7">
        <w:rPr>
          <w:rFonts w:ascii="Times New Roman" w:hAnsi="Times New Roman"/>
          <w:i/>
          <w:sz w:val="24"/>
          <w:szCs w:val="24"/>
        </w:rPr>
        <w:t>2</w:t>
      </w:r>
      <w:r w:rsidR="00103763" w:rsidRPr="00103763">
        <w:rPr>
          <w:rFonts w:ascii="Times New Roman" w:hAnsi="Times New Roman"/>
          <w:i/>
          <w:sz w:val="24"/>
          <w:szCs w:val="24"/>
        </w:rPr>
        <w:t xml:space="preserve"> года №____ «О предоставлении в аренду ______________», </w:t>
      </w:r>
      <w:r w:rsidR="00103763" w:rsidRPr="00103763">
        <w:rPr>
          <w:rFonts w:ascii="Times New Roman" w:hAnsi="Times New Roman"/>
          <w:sz w:val="24"/>
          <w:szCs w:val="24"/>
        </w:rPr>
        <w:t xml:space="preserve"> действуя добровольно, добросовестно и разумно, </w:t>
      </w:r>
    </w:p>
    <w:p w:rsidR="00103763" w:rsidRPr="00103763" w:rsidRDefault="00103763" w:rsidP="001037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03763">
        <w:rPr>
          <w:rFonts w:ascii="Times New Roman" w:hAnsi="Times New Roman"/>
          <w:b/>
          <w:sz w:val="24"/>
          <w:szCs w:val="24"/>
        </w:rPr>
        <w:t>составили настоящий акт о нижеследующем:</w:t>
      </w:r>
    </w:p>
    <w:p w:rsidR="00913CF4" w:rsidRPr="00913CF4" w:rsidRDefault="001F7A62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3CBB" w:rsidRPr="00D23CBB">
        <w:rPr>
          <w:rFonts w:ascii="Times New Roman" w:hAnsi="Times New Roman"/>
          <w:sz w:val="24"/>
          <w:szCs w:val="24"/>
        </w:rPr>
        <w:t xml:space="preserve">1. «Арендодатель» передал, а «Арендатор» принял </w:t>
      </w:r>
      <w:r w:rsidR="00103763">
        <w:rPr>
          <w:rFonts w:ascii="Times New Roman" w:hAnsi="Times New Roman"/>
          <w:sz w:val="24"/>
          <w:szCs w:val="24"/>
        </w:rPr>
        <w:t>в аренду сроком на _______ лет</w:t>
      </w:r>
      <w:r w:rsidR="00D23CBB" w:rsidRPr="00D23CBB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__________, площадью _________кв.м, расположенный: __________, относящийся к категории земель - ______________, с разрешенным использованием – __________ </w:t>
      </w:r>
      <w:r w:rsidR="00913CF4" w:rsidRPr="00913CF4">
        <w:rPr>
          <w:rFonts w:ascii="Times New Roman" w:hAnsi="Times New Roman"/>
          <w:sz w:val="24"/>
          <w:szCs w:val="24"/>
        </w:rPr>
        <w:t xml:space="preserve">в границах, установленных материалами межевания </w:t>
      </w:r>
      <w:r w:rsidR="00D23CBB" w:rsidRPr="00D23CBB">
        <w:rPr>
          <w:rFonts w:ascii="Times New Roman" w:hAnsi="Times New Roman"/>
          <w:sz w:val="24"/>
          <w:szCs w:val="24"/>
        </w:rPr>
        <w:t>(далее Участок).</w:t>
      </w:r>
    </w:p>
    <w:p w:rsidR="00913CF4" w:rsidRPr="00913CF4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3CF4">
        <w:rPr>
          <w:rFonts w:ascii="Times New Roman" w:hAnsi="Times New Roman"/>
          <w:sz w:val="24"/>
          <w:szCs w:val="24"/>
        </w:rPr>
        <w:t xml:space="preserve">     2. Земельный участок находится в удовлетворительном состоянии, соответствует предъявленным к данной категории земель требованиям и может быть использован </w:t>
      </w:r>
      <w:r w:rsidR="00385659">
        <w:rPr>
          <w:rFonts w:ascii="Times New Roman" w:hAnsi="Times New Roman"/>
          <w:sz w:val="24"/>
          <w:szCs w:val="24"/>
        </w:rPr>
        <w:t xml:space="preserve">Арендатором </w:t>
      </w:r>
      <w:r w:rsidRPr="00913CF4">
        <w:rPr>
          <w:rFonts w:ascii="Times New Roman" w:hAnsi="Times New Roman"/>
          <w:sz w:val="24"/>
          <w:szCs w:val="24"/>
        </w:rPr>
        <w:t>по назначению.</w:t>
      </w:r>
    </w:p>
    <w:p w:rsidR="00D23CBB" w:rsidRPr="00D23CBB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3CF4">
        <w:rPr>
          <w:rFonts w:ascii="Times New Roman" w:hAnsi="Times New Roman"/>
          <w:sz w:val="24"/>
          <w:szCs w:val="24"/>
        </w:rPr>
        <w:t xml:space="preserve">     3. Претензий к состоянию земельного участка у Сторон нет.</w:t>
      </w:r>
    </w:p>
    <w:p w:rsidR="00913CF4" w:rsidRPr="00913CF4" w:rsidRDefault="00913CF4" w:rsidP="00913CF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D23CBB" w:rsidRPr="00D23CBB">
        <w:rPr>
          <w:rFonts w:ascii="Times New Roman" w:hAnsi="Times New Roman"/>
          <w:sz w:val="24"/>
          <w:szCs w:val="24"/>
        </w:rPr>
        <w:t>.</w:t>
      </w:r>
      <w:r w:rsidRPr="00913CF4">
        <w:rPr>
          <w:rFonts w:ascii="Times New Roman" w:hAnsi="Times New Roman"/>
          <w:sz w:val="24"/>
          <w:szCs w:val="24"/>
        </w:rPr>
        <w:t>Настоящий акт составлен в 3 (трех) экземплярах, имеющих одинаковую юридическую силу, из которых один экземпляр находится у АРЕНДОДАТЕЛЯ, второй экземпляр находится у АРЕНДАТОРА, третий экземпляр направляется в</w:t>
      </w:r>
      <w:r w:rsidR="004D4161">
        <w:rPr>
          <w:rFonts w:ascii="Times New Roman" w:hAnsi="Times New Roman"/>
          <w:sz w:val="24"/>
          <w:szCs w:val="24"/>
        </w:rPr>
        <w:t xml:space="preserve"> </w:t>
      </w:r>
      <w:r w:rsidRPr="00913CF4">
        <w:rPr>
          <w:rFonts w:ascii="Times New Roman" w:hAnsi="Times New Roman"/>
          <w:sz w:val="24"/>
          <w:szCs w:val="24"/>
        </w:rPr>
        <w:t xml:space="preserve">Бобровский межмуниципальный отдел Управления Федеральной службы государственной регистрации, кадастра и картографии по Воронежской области. </w:t>
      </w:r>
    </w:p>
    <w:p w:rsidR="00C8333D" w:rsidRPr="00913CF4" w:rsidRDefault="001F7A62" w:rsidP="00913CF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13CF4" w:rsidRPr="00913CF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C8333D" w:rsidTr="00C8333D">
        <w:tc>
          <w:tcPr>
            <w:tcW w:w="5210" w:type="dxa"/>
          </w:tcPr>
          <w:p w:rsidR="00C8333D" w:rsidRPr="00907DF3" w:rsidRDefault="00C8333D" w:rsidP="00A66DD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D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Передал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Нижнекисляйского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Бутурлиновского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5C5897" w:rsidRPr="00913CF4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Воронежской области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ОГРН 1023600645023, 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ИНН 3605002337, место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нахождения: Воронежская область,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р-н Бутурлиновский, рп  Нижний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Кисляй, адрес: 397535,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 xml:space="preserve">р-н Бутурлиновский, 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рп Нижний Кисляй,  ул. Октябрьская, 4</w:t>
            </w:r>
          </w:p>
          <w:p w:rsidR="005C5897" w:rsidRPr="005C5897" w:rsidRDefault="005C5897" w:rsidP="005C5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897" w:rsidRPr="00DD523E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23E">
              <w:rPr>
                <w:rFonts w:ascii="Times New Roman" w:hAnsi="Times New Roman"/>
                <w:b/>
                <w:sz w:val="24"/>
                <w:szCs w:val="24"/>
              </w:rPr>
              <w:t>Глава Нижнекисляйского</w:t>
            </w:r>
          </w:p>
          <w:p w:rsidR="005C5897" w:rsidRPr="00DD523E" w:rsidRDefault="005C5897" w:rsidP="005C5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23E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907DF3" w:rsidRDefault="005C5897" w:rsidP="00907D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_____________           /С.А. Заварзина/</w:t>
            </w:r>
          </w:p>
          <w:p w:rsidR="00907DF3" w:rsidRDefault="005C5897" w:rsidP="00907D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E04561" w:rsidRPr="00907DF3" w:rsidRDefault="00C8333D" w:rsidP="00E0456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D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Принял</w:t>
            </w:r>
          </w:p>
          <w:p w:rsidR="00C8333D" w:rsidRPr="00913CF4" w:rsidRDefault="00C8333D" w:rsidP="00E0456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13CF4">
              <w:rPr>
                <w:rFonts w:ascii="Times New Roman" w:hAnsi="Times New Roman"/>
                <w:b/>
                <w:sz w:val="24"/>
                <w:szCs w:val="24"/>
              </w:rPr>
              <w:t>РЕНДАТОР</w:t>
            </w:r>
            <w:r w:rsidRPr="00913C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5F7A7C" w:rsidRPr="00C510EC" w:rsidRDefault="005F7A7C" w:rsidP="005F7A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709E5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C510EC">
        <w:rPr>
          <w:rFonts w:ascii="Times New Roman" w:hAnsi="Times New Roman"/>
          <w:sz w:val="24"/>
          <w:szCs w:val="24"/>
        </w:rPr>
        <w:t xml:space="preserve"> ДОГОВОРА </w:t>
      </w:r>
      <w:r w:rsidR="00C510EC" w:rsidRPr="00C510EC">
        <w:rPr>
          <w:rFonts w:ascii="Times New Roman" w:hAnsi="Times New Roman"/>
          <w:sz w:val="24"/>
          <w:szCs w:val="24"/>
        </w:rPr>
        <w:t>КУПЛИ-ПРОДАЖИ</w:t>
      </w:r>
      <w:r w:rsidRPr="00C510EC">
        <w:rPr>
          <w:rFonts w:ascii="Times New Roman" w:hAnsi="Times New Roman"/>
          <w:sz w:val="24"/>
          <w:szCs w:val="24"/>
        </w:rPr>
        <w:t xml:space="preserve"> </w:t>
      </w:r>
      <w:r w:rsidRPr="00C510EC">
        <w:rPr>
          <w:rFonts w:ascii="Times New Roman" w:hAnsi="Times New Roman"/>
          <w:b/>
          <w:sz w:val="24"/>
          <w:szCs w:val="24"/>
        </w:rPr>
        <w:t>К ЛОТУ №</w:t>
      </w:r>
      <w:r w:rsidR="00150489">
        <w:rPr>
          <w:rFonts w:ascii="Times New Roman" w:hAnsi="Times New Roman"/>
          <w:b/>
          <w:sz w:val="24"/>
          <w:szCs w:val="24"/>
        </w:rPr>
        <w:t>4</w:t>
      </w:r>
    </w:p>
    <w:p w:rsidR="005F7A7C" w:rsidRPr="00C90458" w:rsidRDefault="005F7A7C" w:rsidP="005F7A7C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A7C" w:rsidRPr="003D4FA6" w:rsidRDefault="00E2789C" w:rsidP="00DD523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735264" w:rsidRPr="00C9045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5F7A7C" w:rsidRPr="003D4FA6">
        <w:rPr>
          <w:rFonts w:ascii="Times New Roman" w:hAnsi="Times New Roman"/>
          <w:b/>
          <w:sz w:val="28"/>
          <w:szCs w:val="24"/>
        </w:rPr>
        <w:t>ДОГОВОР № ___</w:t>
      </w:r>
    </w:p>
    <w:p w:rsidR="00E2789C" w:rsidRPr="003D4FA6" w:rsidRDefault="00DD523E" w:rsidP="00DD523E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3D4FA6">
        <w:rPr>
          <w:rFonts w:ascii="Times New Roman" w:hAnsi="Times New Roman"/>
          <w:b/>
          <w:sz w:val="28"/>
          <w:szCs w:val="24"/>
        </w:rPr>
        <w:t>КУПЛИ-ПРОДАЖИ</w:t>
      </w:r>
      <w:r w:rsidR="003D4FA6">
        <w:rPr>
          <w:rFonts w:ascii="Times New Roman" w:hAnsi="Times New Roman"/>
          <w:b/>
          <w:sz w:val="28"/>
          <w:szCs w:val="24"/>
        </w:rPr>
        <w:t xml:space="preserve"> </w:t>
      </w:r>
      <w:r w:rsidR="00E2789C" w:rsidRPr="003D4FA6">
        <w:rPr>
          <w:rFonts w:ascii="Times New Roman" w:hAnsi="Times New Roman"/>
          <w:b/>
          <w:sz w:val="28"/>
          <w:szCs w:val="24"/>
        </w:rPr>
        <w:t>ЗЕМЕЛЬНОГО УЧАСТКА</w:t>
      </w:r>
    </w:p>
    <w:p w:rsidR="005F7A7C" w:rsidRDefault="005F7A7C" w:rsidP="00DD523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F7A7C" w:rsidRPr="00D926DA" w:rsidRDefault="005F7A7C" w:rsidP="005F7A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D926DA">
        <w:rPr>
          <w:rFonts w:ascii="Times New Roman" w:hAnsi="Times New Roman"/>
          <w:i/>
          <w:sz w:val="24"/>
          <w:szCs w:val="24"/>
        </w:rPr>
        <w:t>рабочий поселок Нижний Кисляй, Бутурлиновский район, Воронежская область</w:t>
      </w:r>
    </w:p>
    <w:p w:rsidR="005F7A7C" w:rsidRPr="003D4FA6" w:rsidRDefault="005F7A7C" w:rsidP="005F7A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 xml:space="preserve">________________ две тысячи двадцать </w:t>
      </w:r>
      <w:r w:rsidR="00166719" w:rsidRPr="003D4FA6">
        <w:rPr>
          <w:rFonts w:ascii="Times New Roman" w:hAnsi="Times New Roman"/>
          <w:i/>
          <w:sz w:val="24"/>
          <w:szCs w:val="24"/>
        </w:rPr>
        <w:t>второго</w:t>
      </w:r>
      <w:r w:rsidRPr="003D4FA6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F7A7C" w:rsidRPr="005F7A7C" w:rsidRDefault="005F7A7C" w:rsidP="005F7A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b/>
          <w:sz w:val="24"/>
          <w:szCs w:val="24"/>
        </w:rPr>
        <w:t xml:space="preserve">     Администрация Нижнекисляйского городского поселения Бутурлиновского муниципального района Воронежской области</w:t>
      </w:r>
      <w:r w:rsidRPr="003D4FA6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397C98">
        <w:rPr>
          <w:rFonts w:ascii="Times New Roman" w:hAnsi="Times New Roman"/>
          <w:b/>
          <w:sz w:val="24"/>
          <w:szCs w:val="24"/>
        </w:rPr>
        <w:t>в лице главы</w:t>
      </w:r>
      <w:r w:rsidRPr="003D4FA6">
        <w:rPr>
          <w:rFonts w:ascii="Times New Roman" w:hAnsi="Times New Roman"/>
          <w:sz w:val="24"/>
          <w:szCs w:val="24"/>
        </w:rPr>
        <w:t xml:space="preserve"> Нижнекисляйского городского поселения Бутурлиновского муниципального района Воронежской области </w:t>
      </w:r>
      <w:r w:rsidRPr="00397C98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3D4FA6">
        <w:rPr>
          <w:rFonts w:ascii="Times New Roman" w:hAnsi="Times New Roman"/>
          <w:sz w:val="24"/>
          <w:szCs w:val="24"/>
        </w:rPr>
        <w:t xml:space="preserve"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«ПРОДАВЕЦ», с одной стороны, 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4FA6">
        <w:rPr>
          <w:rFonts w:ascii="Times New Roman" w:hAnsi="Times New Roman"/>
          <w:sz w:val="24"/>
          <w:szCs w:val="24"/>
        </w:rPr>
        <w:t>и, _______________________________, именуемый в дальнейшем «ПОКУПАТЕЛЬ», с другой стороны, именуемые совместно «СТОРОНЫ», действуя добровольно, добросовестно и разумно, заключили настоящий Договор о нижеследующем: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1. ПРЕДМЕТ ДОГОВОРА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1.1. «ПРОДАВЕЦ» обязуется передать в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A6">
        <w:rPr>
          <w:rFonts w:ascii="Times New Roman" w:hAnsi="Times New Roman"/>
          <w:sz w:val="24"/>
          <w:szCs w:val="24"/>
        </w:rPr>
        <w:t xml:space="preserve">за плату, а «ПОКУПАТЕЛЬ» принять в собственность и оплатить за цену и на условиях настоящего Договора земельный участок с кадастровым номером </w:t>
      </w:r>
      <w:r>
        <w:rPr>
          <w:rFonts w:ascii="Times New Roman" w:hAnsi="Times New Roman"/>
          <w:sz w:val="24"/>
          <w:szCs w:val="24"/>
        </w:rPr>
        <w:t>_________________</w:t>
      </w:r>
      <w:r w:rsidRPr="003D4FA6">
        <w:rPr>
          <w:rFonts w:ascii="Times New Roman" w:hAnsi="Times New Roman"/>
          <w:sz w:val="24"/>
          <w:szCs w:val="24"/>
        </w:rPr>
        <w:t xml:space="preserve">, площадь: </w:t>
      </w:r>
      <w:r>
        <w:rPr>
          <w:rFonts w:ascii="Times New Roman" w:hAnsi="Times New Roman"/>
          <w:sz w:val="24"/>
          <w:szCs w:val="24"/>
        </w:rPr>
        <w:t>_______</w:t>
      </w:r>
      <w:r w:rsidRPr="003D4F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</w:t>
      </w:r>
      <w:r w:rsidRPr="003D4FA6">
        <w:rPr>
          <w:rFonts w:ascii="Times New Roman" w:hAnsi="Times New Roman"/>
          <w:sz w:val="24"/>
          <w:szCs w:val="24"/>
        </w:rPr>
        <w:t>) кв.м, расположенный по адресу:</w:t>
      </w:r>
      <w:r w:rsidR="009B4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3D4FA6">
        <w:rPr>
          <w:rFonts w:ascii="Times New Roman" w:hAnsi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/>
          <w:sz w:val="24"/>
          <w:szCs w:val="24"/>
        </w:rPr>
        <w:t>___________</w:t>
      </w:r>
      <w:r w:rsidRPr="003D4FA6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>
        <w:rPr>
          <w:rFonts w:ascii="Times New Roman" w:hAnsi="Times New Roman"/>
          <w:sz w:val="24"/>
          <w:szCs w:val="24"/>
        </w:rPr>
        <w:t>___________________</w:t>
      </w:r>
      <w:r w:rsidRPr="003D4FA6">
        <w:rPr>
          <w:rFonts w:ascii="Times New Roman" w:hAnsi="Times New Roman"/>
          <w:sz w:val="24"/>
          <w:szCs w:val="24"/>
        </w:rPr>
        <w:t xml:space="preserve">, </w:t>
      </w:r>
      <w:r w:rsidR="00397C98" w:rsidRPr="00397C98">
        <w:rPr>
          <w:rFonts w:ascii="Times New Roman" w:hAnsi="Times New Roman"/>
          <w:sz w:val="24"/>
          <w:szCs w:val="24"/>
        </w:rPr>
        <w:t>в границах, установленных материалами межевания</w:t>
      </w:r>
      <w:r w:rsidR="00397C98">
        <w:rPr>
          <w:rFonts w:ascii="Times New Roman" w:hAnsi="Times New Roman"/>
          <w:sz w:val="24"/>
          <w:szCs w:val="24"/>
        </w:rPr>
        <w:t xml:space="preserve">, </w:t>
      </w:r>
      <w:r w:rsidRPr="003D4FA6">
        <w:rPr>
          <w:rFonts w:ascii="Times New Roman" w:hAnsi="Times New Roman"/>
          <w:sz w:val="24"/>
          <w:szCs w:val="24"/>
        </w:rPr>
        <w:t xml:space="preserve">далее по тексту настоящего Договора именуемый «Участок», </w:t>
      </w:r>
      <w:r w:rsidRPr="003D4FA6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________ 2022 года № __ «О предоставлении в собственность за плату</w:t>
      </w:r>
      <w:r w:rsidR="004A001A">
        <w:rPr>
          <w:rFonts w:ascii="Times New Roman" w:hAnsi="Times New Roman"/>
          <w:i/>
          <w:sz w:val="24"/>
          <w:szCs w:val="24"/>
        </w:rPr>
        <w:t xml:space="preserve"> </w:t>
      </w:r>
      <w:r w:rsidRPr="003D4FA6">
        <w:rPr>
          <w:rFonts w:ascii="Times New Roman" w:hAnsi="Times New Roman"/>
          <w:i/>
          <w:sz w:val="24"/>
          <w:szCs w:val="24"/>
        </w:rPr>
        <w:t xml:space="preserve">________». </w:t>
      </w:r>
    </w:p>
    <w:p w:rsidR="003015F3" w:rsidRPr="003015F3" w:rsidRDefault="003015F3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015F3">
        <w:rPr>
          <w:rFonts w:ascii="Times New Roman" w:hAnsi="Times New Roman"/>
          <w:sz w:val="24"/>
          <w:szCs w:val="24"/>
        </w:rPr>
        <w:t>1.2. Передача «ПРОДАВЦОМ» указанного Участка «ПОКУПАТЕЛЮ»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настоящего Договора. Никаких объектов недвижимого имущества на указанном земельном участке не находится.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015F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 ПЛАТА ПО ДОГОВОРУ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2.1. В соответствии с протоколом №___ о результатах аукциона от ______202</w:t>
      </w:r>
      <w:r w:rsidR="003015F3">
        <w:rPr>
          <w:rFonts w:ascii="Times New Roman" w:hAnsi="Times New Roman"/>
          <w:sz w:val="24"/>
          <w:szCs w:val="24"/>
        </w:rPr>
        <w:t>2</w:t>
      </w:r>
      <w:r w:rsidRPr="003D4FA6">
        <w:rPr>
          <w:rFonts w:ascii="Times New Roman" w:hAnsi="Times New Roman"/>
          <w:sz w:val="24"/>
          <w:szCs w:val="24"/>
        </w:rPr>
        <w:t xml:space="preserve"> г., выкупная цена Участка (цена предмета аукциона от </w:t>
      </w:r>
      <w:r w:rsidR="003015F3">
        <w:rPr>
          <w:rFonts w:ascii="Times New Roman" w:hAnsi="Times New Roman"/>
          <w:sz w:val="24"/>
          <w:szCs w:val="24"/>
        </w:rPr>
        <w:t>______</w:t>
      </w:r>
      <w:r w:rsidRPr="003D4FA6">
        <w:rPr>
          <w:rFonts w:ascii="Times New Roman" w:hAnsi="Times New Roman"/>
          <w:sz w:val="24"/>
          <w:szCs w:val="24"/>
        </w:rPr>
        <w:t>202</w:t>
      </w:r>
      <w:r w:rsidR="003015F3">
        <w:rPr>
          <w:rFonts w:ascii="Times New Roman" w:hAnsi="Times New Roman"/>
          <w:sz w:val="24"/>
          <w:szCs w:val="24"/>
        </w:rPr>
        <w:t>2</w:t>
      </w:r>
      <w:r w:rsidRPr="003D4FA6">
        <w:rPr>
          <w:rFonts w:ascii="Times New Roman" w:hAnsi="Times New Roman"/>
          <w:sz w:val="24"/>
          <w:szCs w:val="24"/>
        </w:rPr>
        <w:t xml:space="preserve"> г. - Лота №</w:t>
      </w:r>
      <w:r w:rsidR="003015F3">
        <w:rPr>
          <w:rFonts w:ascii="Times New Roman" w:hAnsi="Times New Roman"/>
          <w:sz w:val="24"/>
          <w:szCs w:val="24"/>
        </w:rPr>
        <w:t>___</w:t>
      </w:r>
      <w:r w:rsidRPr="003D4FA6">
        <w:rPr>
          <w:rFonts w:ascii="Times New Roman" w:hAnsi="Times New Roman"/>
          <w:sz w:val="24"/>
          <w:szCs w:val="24"/>
        </w:rPr>
        <w:t>) составляет ____________ рублей ___ копеек.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2.2. «ПОКУПАТЕЛЬ» производит оплату выкупной цены Участка путем перевода в безналичной форме денежных средств в размере ___________________рублей ___ копеек (в соответствии с п. 21 ст. 39.12. Земельного кодекса Российской Федерации, задаток, внесенный «ПОКУПАТЕЛЕМ» в размере ____________ рублей _____копеек, засчитывается в оплату приобретаемого в собственность Участка) в течение 10 (десяти) банковских дней с момента подписания Договора на расчетный счет 03100643000000013100, БАНК ПОЛУЧАТЕЛЯ: Отделение Воронеж Банка России // УФК по Воронежской области г. Воронеж, БИК 012007084, ОКТМО 20608160, КБК 91411406013130000430, кор. счет 40102810945370000023</w:t>
      </w:r>
      <w:r w:rsidR="007533E8">
        <w:rPr>
          <w:rFonts w:ascii="Times New Roman" w:hAnsi="Times New Roman"/>
          <w:sz w:val="24"/>
          <w:szCs w:val="24"/>
        </w:rPr>
        <w:t xml:space="preserve">, </w:t>
      </w:r>
      <w:r w:rsidRPr="003D4FA6">
        <w:rPr>
          <w:rFonts w:ascii="Times New Roman" w:hAnsi="Times New Roman"/>
          <w:sz w:val="24"/>
          <w:szCs w:val="24"/>
        </w:rPr>
        <w:t>ПОЛУЧАТЕЛЬ: УФК по Воронежской области (администрация Бутурлиновского муниципального района Воронежской области л/сч 04313032240) ИНН 3605002369,  КПП 360501001.</w:t>
      </w:r>
    </w:p>
    <w:p w:rsidR="003015F3" w:rsidRPr="003D4FA6" w:rsidRDefault="003015F3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015F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3. ОГРАНИЧЕНИЯ ПРАВ И ОБРЕМЕНЕНИЯ УЧАСТКА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 xml:space="preserve">3.1. В отношении Участка ограничений  прав и обременений </w:t>
      </w:r>
      <w:r w:rsidR="003015F3">
        <w:rPr>
          <w:rFonts w:ascii="Times New Roman" w:hAnsi="Times New Roman"/>
          <w:sz w:val="24"/>
          <w:szCs w:val="24"/>
        </w:rPr>
        <w:t>_______________________</w:t>
      </w:r>
      <w:r w:rsidRPr="003D4FA6">
        <w:rPr>
          <w:rFonts w:ascii="Times New Roman" w:hAnsi="Times New Roman"/>
          <w:sz w:val="24"/>
          <w:szCs w:val="24"/>
        </w:rPr>
        <w:t>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97C9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4.1. «ПРОДАВЕЦ» обязуется: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4.1.1. Передать Участок «ПОКУПАТЕЛЮ» в соответствии с условиями настоящего Договора.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lastRenderedPageBreak/>
        <w:t>4.1.2. Предоставить «ПОКУПАТЕЛЮ» сведения, необходимые для исполнения условий, установленных настоящим Договором.</w:t>
      </w:r>
    </w:p>
    <w:p w:rsid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 xml:space="preserve">4.1.3. Руководствуясь статьями 131 «Государственная регистрация недвижимости», 223 «Момент возникновения права собственности у приобретателя по договору», 551 «Государственная регистрация перехода права собственности на недвижимость» Гражданского кодекса Российской Федерации, статьей 25 «Основания возникновения прав на землю» Земельного кодекса Российской Федерации, </w:t>
      </w:r>
      <w:r w:rsidR="00126F94" w:rsidRPr="00126F94">
        <w:rPr>
          <w:rFonts w:ascii="Times New Roman" w:hAnsi="Times New Roman"/>
          <w:sz w:val="24"/>
          <w:szCs w:val="24"/>
        </w:rPr>
        <w:t>п. 2 ст. 19 Федерального закона от 13.07.2015 г. № 218-ФЗ «О государственной регистрации недвижимости»</w:t>
      </w:r>
      <w:r w:rsidR="00765BE2">
        <w:rPr>
          <w:rFonts w:ascii="Times New Roman" w:hAnsi="Times New Roman"/>
          <w:sz w:val="24"/>
          <w:szCs w:val="24"/>
        </w:rPr>
        <w:t xml:space="preserve">, </w:t>
      </w:r>
      <w:r w:rsidRPr="007533E8">
        <w:rPr>
          <w:rFonts w:ascii="Times New Roman" w:hAnsi="Times New Roman"/>
          <w:sz w:val="24"/>
          <w:szCs w:val="24"/>
        </w:rPr>
        <w:t>зарегистрировать право собственности «ПОКУПАТЕЛЯ» на вышеуказанный Участок в Бобровском межмуниципальном отделе Управления Федеральной службы государственной регистрации, кадастра и картографии по Воронежской области. До момента государственной регистрации, Стороны не освобождаются от ответственности за неисполнение либо ненадлежащее исполнение обязательств, предусмотренных настоящим Договором.</w:t>
      </w:r>
    </w:p>
    <w:p w:rsidR="007533E8" w:rsidRDefault="007533E8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4.2. «ПОКУПАТЕЛЬ» обязуется: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4.2.1. Оплатить выкупную цену Участка в сроки и в порядке, установленные разделом 2 настоящего Договора.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4.2.2. Соблюдать при использовании Участка требования градостроительных регламентов, экологических, санитарно-гигиенических, противопожарных и иных установленных уполномоченными органами Российской Федерации правил и нормативов.</w:t>
      </w:r>
    </w:p>
    <w:p w:rsidR="007533E8" w:rsidRP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4.2.3. Выполнять в соответствии с требованиями эксплуатационных служб условия эксплуатации надземных и подземных коммуникаций, проездов, дорог и т.п. и не препятствовать их ремонту и обслуживанию.</w:t>
      </w:r>
    </w:p>
    <w:p w:rsidR="007533E8" w:rsidRDefault="007533E8" w:rsidP="007533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533E8">
        <w:rPr>
          <w:rFonts w:ascii="Times New Roman" w:hAnsi="Times New Roman"/>
          <w:sz w:val="24"/>
          <w:szCs w:val="24"/>
        </w:rPr>
        <w:t>4.2.4. Предоставлять информацию о состоянии Участка по запросам соответствующих органов государственной власти и</w:t>
      </w:r>
      <w:r w:rsidR="002B2FED">
        <w:rPr>
          <w:rFonts w:ascii="Times New Roman" w:hAnsi="Times New Roman"/>
          <w:sz w:val="24"/>
          <w:szCs w:val="24"/>
        </w:rPr>
        <w:t xml:space="preserve"> (или)</w:t>
      </w:r>
      <w:r w:rsidRPr="007533E8">
        <w:rPr>
          <w:rFonts w:ascii="Times New Roman" w:hAnsi="Times New Roman"/>
          <w:sz w:val="24"/>
          <w:szCs w:val="24"/>
        </w:rPr>
        <w:t xml:space="preserve">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B7BBB" w:rsidRPr="002B7BBB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>5.1. «СТОРОНЫ» несут ответственность за невыполнение либо ненадлежащее выполнение условий настоящего Договора, в соответствии с действующим законодательством Российской Федерации.</w:t>
      </w:r>
    </w:p>
    <w:p w:rsidR="002B7BBB" w:rsidRPr="002B7BBB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 xml:space="preserve">5.2. За нарушение срока внесения платежа, указанного в пункте 2.2. настоящего Договора, «ПОКУПАТЕЛЬ» выплачивает «ПРОДАВЦУ» пеню из расчета </w:t>
      </w:r>
      <w:r w:rsidR="002B2FED">
        <w:rPr>
          <w:rFonts w:ascii="Times New Roman" w:hAnsi="Times New Roman"/>
          <w:sz w:val="24"/>
          <w:szCs w:val="24"/>
        </w:rPr>
        <w:t>0,</w:t>
      </w:r>
      <w:r w:rsidRPr="002B7BBB">
        <w:rPr>
          <w:rFonts w:ascii="Times New Roman" w:hAnsi="Times New Roman"/>
          <w:sz w:val="24"/>
          <w:szCs w:val="24"/>
        </w:rPr>
        <w:t>1% от цены выкупа Участка за каждый календарный день просрочки. Пеня перечисляется в порядке, предусмотренном в пункте 2.2. настоящего Договора, для оплаты выкупной цены Участка.</w:t>
      </w:r>
    </w:p>
    <w:p w:rsidR="002B7BBB" w:rsidRPr="003D4FA6" w:rsidRDefault="002B7BBB" w:rsidP="002B7B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B7BBB">
        <w:rPr>
          <w:rFonts w:ascii="Times New Roman" w:hAnsi="Times New Roman"/>
          <w:sz w:val="24"/>
          <w:szCs w:val="24"/>
        </w:rPr>
        <w:t>5.3. Все споры и разногласия по поводу настоящего Договора разрешаются Сторонами путем переговоров</w:t>
      </w:r>
      <w:r>
        <w:rPr>
          <w:rFonts w:ascii="Times New Roman" w:hAnsi="Times New Roman"/>
          <w:sz w:val="24"/>
          <w:szCs w:val="24"/>
        </w:rPr>
        <w:t xml:space="preserve"> (претензионный порядок)</w:t>
      </w:r>
      <w:r w:rsidRPr="002B7BBB">
        <w:rPr>
          <w:rFonts w:ascii="Times New Roman" w:hAnsi="Times New Roman"/>
          <w:sz w:val="24"/>
          <w:szCs w:val="24"/>
        </w:rPr>
        <w:t xml:space="preserve"> и, в случае их не урегулирования, рассматриваются в судебном порядке в соответствии с действующим законодательством Российской Федерации</w:t>
      </w:r>
      <w:r w:rsidR="0055156A">
        <w:rPr>
          <w:rFonts w:ascii="Times New Roman" w:hAnsi="Times New Roman"/>
          <w:sz w:val="24"/>
          <w:szCs w:val="24"/>
        </w:rPr>
        <w:t xml:space="preserve"> по месту нахождения</w:t>
      </w:r>
      <w:r w:rsidRPr="002B7BBB">
        <w:rPr>
          <w:rFonts w:ascii="Times New Roman" w:hAnsi="Times New Roman"/>
          <w:sz w:val="24"/>
          <w:szCs w:val="24"/>
        </w:rPr>
        <w:t xml:space="preserve"> «ПРОДАВЦА».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D4FA6" w:rsidRPr="003D4FA6" w:rsidRDefault="003D4FA6" w:rsidP="003D4F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6. ПРОЧИЕ УСЛОВИЯ</w:t>
      </w:r>
    </w:p>
    <w:p w:rsid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 xml:space="preserve">6.1. </w:t>
      </w:r>
      <w:r w:rsidR="0055156A" w:rsidRPr="0055156A">
        <w:rPr>
          <w:rFonts w:ascii="Times New Roman" w:hAnsi="Times New Roman"/>
          <w:sz w:val="24"/>
          <w:szCs w:val="24"/>
        </w:rPr>
        <w:t>«ПОКУПАТЕЛЬ» заверяет, что на день подписания настоящего Договора у «ПОКУПАТЕЛЯ» отсутствуют ответственность или обязательства какого-либо рода, которые могут послужить причиной для расторжения настоящего Договора, и что «ПОКУПАТЕЛЬ» имеет право заключить настоящий Договор без каких-либо иных разрешений. «ПОКУПАТЕЛЬ» заверяет, что в отношении него не осуществлялись и в настоящий момент не осуществляются процедуры, предусмотренные действующим законодательством Российской Федерации о несостоятельности (банкротстве). «ПОКУПАТЕЛЬ» заверяет, что ему известно о необходимости действовать добросовестно и разумно, а также об ответственности за недобросовестное поведение (п. 3 ст. 1, п. 1 ст. 10, п. 2 ст. 179  Гражданского кодекса Российской Федерации).</w:t>
      </w:r>
    </w:p>
    <w:p w:rsidR="009F2927" w:rsidRDefault="009F2927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9F2927">
        <w:rPr>
          <w:rFonts w:ascii="Times New Roman" w:hAnsi="Times New Roman"/>
          <w:sz w:val="24"/>
          <w:szCs w:val="24"/>
        </w:rPr>
        <w:t xml:space="preserve">. Право собственности «ПОКУПАТЕЛЯ» на вышеуказанный Участок,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Согласно статье 223 «Момент возникновения права собственности у приобретателя по договору» </w:t>
      </w:r>
      <w:r w:rsidRPr="009F2927">
        <w:rPr>
          <w:rFonts w:ascii="Times New Roman" w:hAnsi="Times New Roman"/>
          <w:sz w:val="24"/>
          <w:szCs w:val="24"/>
        </w:rPr>
        <w:lastRenderedPageBreak/>
        <w:t>Гражданского кодекса Российской Федерации, право собственности на указанный Участок возникает у «ПОКУПАТЕЛЯ» с момента государственной регистрации права собственности (с момента внесения соответствующей записи) в Едином государственном реестре недвижимости.</w:t>
      </w:r>
    </w:p>
    <w:p w:rsidR="009F2927" w:rsidRDefault="009F2927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9F2927">
        <w:rPr>
          <w:rFonts w:ascii="Times New Roman" w:hAnsi="Times New Roman"/>
          <w:sz w:val="24"/>
          <w:szCs w:val="24"/>
        </w:rPr>
        <w:t>. Изменение указанного в пункте 1.1. настоящего Договора разрешенного использования земель допускается в порядке, предусмотренном действующим законодательством Российской Федерации.</w:t>
      </w:r>
    </w:p>
    <w:p w:rsidR="009F2927" w:rsidRPr="009F2927" w:rsidRDefault="009F2927" w:rsidP="009F29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9F2927">
        <w:rPr>
          <w:rFonts w:ascii="Times New Roman" w:hAnsi="Times New Roman"/>
          <w:sz w:val="24"/>
          <w:szCs w:val="24"/>
        </w:rPr>
        <w:t>. Все изменения и (или)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9F2927" w:rsidRDefault="009F2927" w:rsidP="009F29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292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9F2927">
        <w:rPr>
          <w:rFonts w:ascii="Times New Roman" w:hAnsi="Times New Roman"/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D4FA6" w:rsidRPr="003D4FA6" w:rsidRDefault="003D4FA6" w:rsidP="003D4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4FA6">
        <w:rPr>
          <w:rFonts w:ascii="Times New Roman" w:hAnsi="Times New Roman"/>
          <w:sz w:val="24"/>
          <w:szCs w:val="24"/>
        </w:rPr>
        <w:t>6.</w:t>
      </w:r>
      <w:r w:rsidR="009F2927">
        <w:rPr>
          <w:rFonts w:ascii="Times New Roman" w:hAnsi="Times New Roman"/>
          <w:sz w:val="24"/>
          <w:szCs w:val="24"/>
        </w:rPr>
        <w:t>6</w:t>
      </w:r>
      <w:r w:rsidRPr="003D4FA6">
        <w:rPr>
          <w:rFonts w:ascii="Times New Roman" w:hAnsi="Times New Roman"/>
          <w:sz w:val="24"/>
          <w:szCs w:val="24"/>
        </w:rPr>
        <w:t>. Настоящий Договор составлен в 3 (трёх) экземплярах, имеющих одинаковую юридическую силу, из которых один экземпляр находится у «ПРОДАВЦА», второй экземпляр находится у «ПОКУПАТЕЛЯ», третий экземпляр направляется в Бобровский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3D4FA6" w:rsidRDefault="003D4FA6" w:rsidP="005F7A7C">
      <w:pPr>
        <w:pStyle w:val="1"/>
        <w:jc w:val="both"/>
        <w:rPr>
          <w:rFonts w:ascii="Times New Roman" w:hAnsi="Times New Roman"/>
          <w:i/>
          <w:sz w:val="28"/>
          <w:szCs w:val="24"/>
        </w:rPr>
      </w:pPr>
    </w:p>
    <w:p w:rsidR="005F7A7C" w:rsidRPr="003D4FA6" w:rsidRDefault="005F7A7C" w:rsidP="005F7A7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>Приложение:</w:t>
      </w:r>
    </w:p>
    <w:p w:rsidR="005F7A7C" w:rsidRPr="003D4FA6" w:rsidRDefault="005F7A7C" w:rsidP="005F7A7C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3D4FA6">
        <w:rPr>
          <w:rFonts w:ascii="Times New Roman" w:hAnsi="Times New Roman"/>
          <w:i/>
          <w:sz w:val="24"/>
          <w:szCs w:val="24"/>
        </w:rPr>
        <w:t>1.</w:t>
      </w:r>
      <w:r w:rsidRPr="003D4FA6">
        <w:rPr>
          <w:rFonts w:ascii="Times New Roman" w:hAnsi="Times New Roman"/>
          <w:i/>
          <w:sz w:val="24"/>
          <w:szCs w:val="24"/>
        </w:rPr>
        <w:tab/>
        <w:t>Акт приема-передачи земельного участка.</w:t>
      </w:r>
    </w:p>
    <w:p w:rsidR="005F7A7C" w:rsidRPr="00B72006" w:rsidRDefault="005F7A7C" w:rsidP="005F7A7C">
      <w:pPr>
        <w:pStyle w:val="1"/>
        <w:jc w:val="both"/>
        <w:rPr>
          <w:rFonts w:ascii="Times New Roman" w:hAnsi="Times New Roman"/>
          <w:szCs w:val="24"/>
        </w:rPr>
      </w:pPr>
    </w:p>
    <w:p w:rsidR="005F7A7C" w:rsidRDefault="003D4FA6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F7A7C" w:rsidRPr="005F7A7C">
        <w:rPr>
          <w:rFonts w:ascii="Times New Roman" w:hAnsi="Times New Roman"/>
          <w:b/>
          <w:sz w:val="24"/>
          <w:szCs w:val="24"/>
        </w:rPr>
        <w:t>.  АДРЕСА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373A5E" w:rsidRPr="00A12E5F" w:rsidTr="00373A5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2927" w:rsidRDefault="009F2927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927">
              <w:rPr>
                <w:rFonts w:ascii="Times New Roman" w:hAnsi="Times New Roman"/>
                <w:b/>
                <w:sz w:val="24"/>
                <w:szCs w:val="24"/>
              </w:rPr>
              <w:t>«ПРОДАВЕЦ»: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Нижнекисляйского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Бутурлиновского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b/>
                <w:sz w:val="24"/>
                <w:szCs w:val="24"/>
              </w:rPr>
              <w:t>Воронежской области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ОГРН 1023600645023, 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ИНН 3605002337, место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нахождения: Воронежская область,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р-н Бутурлиновский, рп  Нижний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Кисляй, адрес: 397535,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р-н Бутурлиновский, </w:t>
            </w:r>
          </w:p>
          <w:p w:rsidR="00E94E71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 xml:space="preserve">рп Нижний Кисляй,  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ул. Октябрьская, 4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A5E" w:rsidRPr="00A672C4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Глава Нижнекисляйского</w:t>
            </w:r>
          </w:p>
          <w:p w:rsidR="00373A5E" w:rsidRPr="00A672C4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_____________           /</w:t>
            </w:r>
            <w:r w:rsidRPr="00A672C4">
              <w:rPr>
                <w:rFonts w:ascii="Times New Roman" w:hAnsi="Times New Roman"/>
                <w:b/>
                <w:sz w:val="24"/>
                <w:szCs w:val="24"/>
              </w:rPr>
              <w:t>С.А. Заварзина</w:t>
            </w:r>
            <w:r w:rsidRPr="00A12E5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3A5E" w:rsidRPr="00A12E5F" w:rsidRDefault="00373A5E" w:rsidP="00CB26F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E5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3A5E" w:rsidRPr="00A12E5F" w:rsidRDefault="009F2927" w:rsidP="00CB26F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927">
              <w:rPr>
                <w:rFonts w:ascii="Times New Roman" w:hAnsi="Times New Roman"/>
                <w:b/>
                <w:sz w:val="24"/>
                <w:szCs w:val="24"/>
              </w:rPr>
              <w:t>«ПОКУПАТЕЛЬ»:</w:t>
            </w:r>
          </w:p>
        </w:tc>
      </w:tr>
    </w:tbl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Default="00373A5E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2927" w:rsidRDefault="009F2927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8148B" w:rsidRDefault="0008148B" w:rsidP="005F7A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3A5E" w:rsidRPr="00373A5E" w:rsidRDefault="00373A5E" w:rsidP="00373A5E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5A7C4D">
        <w:rPr>
          <w:rFonts w:ascii="Times New Roman" w:hAnsi="Times New Roman"/>
          <w:b/>
          <w:sz w:val="24"/>
          <w:szCs w:val="24"/>
        </w:rPr>
        <w:lastRenderedPageBreak/>
        <w:t>ПРОЕКТ</w:t>
      </w:r>
      <w:r w:rsidRPr="00480443">
        <w:rPr>
          <w:rFonts w:ascii="Times New Roman" w:hAnsi="Times New Roman"/>
          <w:sz w:val="24"/>
          <w:szCs w:val="24"/>
        </w:rPr>
        <w:t xml:space="preserve"> АКТА ПРИЕМА-ПЕРЕДАЧИ</w:t>
      </w:r>
      <w:r w:rsidRPr="00373A5E">
        <w:rPr>
          <w:rFonts w:ascii="Times New Roman" w:hAnsi="Times New Roman"/>
          <w:b/>
          <w:sz w:val="24"/>
          <w:szCs w:val="24"/>
        </w:rPr>
        <w:t xml:space="preserve"> ПО ЛОТУ №</w:t>
      </w:r>
      <w:r w:rsidR="00873814">
        <w:rPr>
          <w:rFonts w:ascii="Times New Roman" w:hAnsi="Times New Roman"/>
          <w:b/>
          <w:sz w:val="24"/>
          <w:szCs w:val="24"/>
        </w:rPr>
        <w:t>4</w:t>
      </w:r>
    </w:p>
    <w:p w:rsidR="00070038" w:rsidRPr="00070038" w:rsidRDefault="00070038" w:rsidP="0007003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5A7C4D">
        <w:rPr>
          <w:rFonts w:ascii="Times New Roman" w:hAnsi="Times New Roman"/>
          <w:b/>
          <w:sz w:val="28"/>
          <w:szCs w:val="24"/>
        </w:rPr>
        <w:t>АКТ</w:t>
      </w: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5A7C4D">
        <w:rPr>
          <w:rFonts w:ascii="Times New Roman" w:hAnsi="Times New Roman"/>
          <w:b/>
          <w:sz w:val="28"/>
          <w:szCs w:val="24"/>
        </w:rPr>
        <w:t>приема - передачи</w:t>
      </w:r>
    </w:p>
    <w:p w:rsidR="00070038" w:rsidRPr="005A7C4D" w:rsidRDefault="00070038" w:rsidP="0007003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A7C4D">
        <w:rPr>
          <w:rFonts w:ascii="Times New Roman" w:hAnsi="Times New Roman"/>
          <w:sz w:val="24"/>
          <w:szCs w:val="24"/>
        </w:rPr>
        <w:t>к договору №____</w:t>
      </w:r>
      <w:r w:rsidR="00E2789C" w:rsidRPr="005A7C4D">
        <w:rPr>
          <w:rFonts w:ascii="Times New Roman" w:hAnsi="Times New Roman"/>
          <w:sz w:val="24"/>
          <w:szCs w:val="24"/>
        </w:rPr>
        <w:t xml:space="preserve"> купли-продажи </w:t>
      </w:r>
      <w:r w:rsidRPr="005A7C4D">
        <w:rPr>
          <w:rFonts w:ascii="Times New Roman" w:hAnsi="Times New Roman"/>
          <w:sz w:val="24"/>
          <w:szCs w:val="24"/>
        </w:rPr>
        <w:t>земельного участка от __.__.202</w:t>
      </w:r>
      <w:r w:rsidR="003A27F6" w:rsidRPr="005A7C4D">
        <w:rPr>
          <w:rFonts w:ascii="Times New Roman" w:hAnsi="Times New Roman"/>
          <w:sz w:val="24"/>
          <w:szCs w:val="24"/>
        </w:rPr>
        <w:t>2</w:t>
      </w:r>
      <w:r w:rsidRPr="005A7C4D">
        <w:rPr>
          <w:rFonts w:ascii="Times New Roman" w:hAnsi="Times New Roman"/>
          <w:sz w:val="24"/>
          <w:szCs w:val="24"/>
        </w:rPr>
        <w:t xml:space="preserve"> г.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015F2">
        <w:rPr>
          <w:rFonts w:ascii="Times New Roman" w:hAnsi="Times New Roman"/>
          <w:i/>
          <w:sz w:val="24"/>
          <w:szCs w:val="24"/>
        </w:rPr>
        <w:t xml:space="preserve">         рабочий поселок Нижний Кисляй, Бутурлиновский район, Воронежская область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015F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«__»  _______  202</w:t>
      </w:r>
      <w:r w:rsidR="003A27F6" w:rsidRPr="00E015F2">
        <w:rPr>
          <w:rFonts w:ascii="Times New Roman" w:hAnsi="Times New Roman"/>
          <w:i/>
          <w:sz w:val="24"/>
          <w:szCs w:val="24"/>
        </w:rPr>
        <w:t>2</w:t>
      </w:r>
      <w:r w:rsidRPr="00E015F2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70038" w:rsidRPr="00E015F2" w:rsidRDefault="00070038" w:rsidP="0007003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 xml:space="preserve">     </w:t>
      </w:r>
      <w:r w:rsidRPr="00CB4F28">
        <w:rPr>
          <w:rFonts w:ascii="Times New Roman" w:hAnsi="Times New Roman"/>
          <w:b/>
          <w:sz w:val="24"/>
          <w:szCs w:val="24"/>
        </w:rPr>
        <w:t>Администрация Нижнекисляйского городского поселения Бутурлиновского муниципального района Воронежской области</w:t>
      </w:r>
      <w:r w:rsidRPr="00CB4F28">
        <w:rPr>
          <w:rFonts w:ascii="Times New Roman" w:hAnsi="Times New Roman"/>
          <w:sz w:val="24"/>
          <w:szCs w:val="24"/>
        </w:rPr>
        <w:t xml:space="preserve">, ОГРН 1023600645023,  ИНН 3605002337, место нахождения: Воронежская область, р-н Бутурлиновский, рп  Нижний Кисляй, адрес: 397535, Воронежская область, р-н Бутурлиновский, рп Нижний Кисляй,  ул. Октябрьская, 4 </w:t>
      </w:r>
      <w:r w:rsidRPr="0008148B">
        <w:rPr>
          <w:rFonts w:ascii="Times New Roman" w:hAnsi="Times New Roman"/>
          <w:b/>
          <w:sz w:val="24"/>
          <w:szCs w:val="24"/>
        </w:rPr>
        <w:t>в лице главы</w:t>
      </w:r>
      <w:r w:rsidRPr="00CB4F28">
        <w:rPr>
          <w:rFonts w:ascii="Times New Roman" w:hAnsi="Times New Roman"/>
          <w:sz w:val="24"/>
          <w:szCs w:val="24"/>
        </w:rPr>
        <w:t xml:space="preserve"> Нижнекисляйского городского поселения Бутурлиновского муниципального района Воронежской области </w:t>
      </w:r>
      <w:r w:rsidRPr="0008148B">
        <w:rPr>
          <w:rFonts w:ascii="Times New Roman" w:hAnsi="Times New Roman"/>
          <w:b/>
          <w:sz w:val="24"/>
          <w:szCs w:val="24"/>
        </w:rPr>
        <w:t>Заварзиной Светланы Александровны</w:t>
      </w:r>
      <w:r w:rsidRPr="00CB4F28">
        <w:rPr>
          <w:rFonts w:ascii="Times New Roman" w:hAnsi="Times New Roman"/>
          <w:sz w:val="24"/>
          <w:szCs w:val="24"/>
        </w:rPr>
        <w:t xml:space="preserve">, действующей на основании Устава Нижнекисляйского городского поселения Бутурлиновского муниципального района Воронежской области, именуемая в дальнейшем «ПРОДАВЕЦ», с одной стороны, </w:t>
      </w: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4F28">
        <w:rPr>
          <w:rFonts w:ascii="Times New Roman" w:hAnsi="Times New Roman"/>
          <w:sz w:val="24"/>
          <w:szCs w:val="24"/>
        </w:rPr>
        <w:t>и  ________________, именуемый в дальнейшем «ПОКУПАТЕЛЬ», с другой стороны, именуемые совместно «СТОРОНЫ»,  действуя добровольно, добросовестно и разумно, составили настоящий акт о нижеследующем: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 xml:space="preserve">1. «ПРОДАВЕЦ» передает в собственность за плату, а «ПОКУПАТЕЛЬ» принимает в собственность и оплачивает земельный участок с кадастровым номером _________, площадью _________ кв. м, расположенный   по    адресу:    _________________________, категория земель – ____________________, вид разрешенного использования  – ________________________, </w:t>
      </w:r>
      <w:r w:rsidR="0008148B" w:rsidRPr="0008148B">
        <w:rPr>
          <w:rFonts w:ascii="Times New Roman" w:hAnsi="Times New Roman"/>
          <w:sz w:val="24"/>
          <w:szCs w:val="24"/>
        </w:rPr>
        <w:t>в границах, установленных материалами межевания</w:t>
      </w:r>
      <w:r w:rsidR="0008148B">
        <w:rPr>
          <w:rFonts w:ascii="Times New Roman" w:hAnsi="Times New Roman"/>
          <w:sz w:val="24"/>
          <w:szCs w:val="24"/>
        </w:rPr>
        <w:t xml:space="preserve">, </w:t>
      </w:r>
      <w:r w:rsidRPr="00CB4F28">
        <w:rPr>
          <w:rFonts w:ascii="Times New Roman" w:hAnsi="Times New Roman"/>
          <w:sz w:val="24"/>
          <w:szCs w:val="24"/>
        </w:rPr>
        <w:t xml:space="preserve">далее по тексту настоящего Акта именуемый «Участок», </w:t>
      </w:r>
      <w:r w:rsidRPr="00CB4F28">
        <w:rPr>
          <w:rFonts w:ascii="Times New Roman" w:hAnsi="Times New Roman"/>
          <w:i/>
          <w:sz w:val="24"/>
          <w:szCs w:val="24"/>
        </w:rPr>
        <w:t>на основании постановления администрации Нижнекисляйского городского поселения Бутурлиновского муниципального района Воронежской области от ______ 202</w:t>
      </w:r>
      <w:r>
        <w:rPr>
          <w:rFonts w:ascii="Times New Roman" w:hAnsi="Times New Roman"/>
          <w:i/>
          <w:sz w:val="24"/>
          <w:szCs w:val="24"/>
        </w:rPr>
        <w:t>2</w:t>
      </w:r>
      <w:r w:rsidRPr="00CB4F28">
        <w:rPr>
          <w:rFonts w:ascii="Times New Roman" w:hAnsi="Times New Roman"/>
          <w:i/>
          <w:sz w:val="24"/>
          <w:szCs w:val="24"/>
        </w:rPr>
        <w:t xml:space="preserve"> года № ____ «О предоставлении в собственность за плату</w:t>
      </w:r>
      <w:r w:rsidR="0008148B">
        <w:rPr>
          <w:rFonts w:ascii="Times New Roman" w:hAnsi="Times New Roman"/>
          <w:i/>
          <w:sz w:val="24"/>
          <w:szCs w:val="24"/>
        </w:rPr>
        <w:t xml:space="preserve"> </w:t>
      </w:r>
      <w:r w:rsidRPr="00CB4F28">
        <w:rPr>
          <w:rFonts w:ascii="Times New Roman" w:hAnsi="Times New Roman"/>
          <w:i/>
          <w:sz w:val="24"/>
          <w:szCs w:val="24"/>
        </w:rPr>
        <w:t>________».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2. Участок находится в удовлетворительном состоянии, соответствует предъявленным к данной категории земель требованиям и может быть использован по назначению.</w:t>
      </w:r>
    </w:p>
    <w:p w:rsidR="00CB4F28" w:rsidRP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3. Претензий к состоянию Участка у «СТОРОН» нет.</w:t>
      </w:r>
    </w:p>
    <w:p w:rsidR="00CB4F28" w:rsidRDefault="00CB4F28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4F28">
        <w:rPr>
          <w:rFonts w:ascii="Times New Roman" w:hAnsi="Times New Roman"/>
          <w:sz w:val="24"/>
          <w:szCs w:val="24"/>
        </w:rPr>
        <w:t>4. Настоящий акт составлен в 3 (трёх) экземплярах, имеющих одинаковую юридическую силу, из которых один экземпляр находятся у «ПРОДАВЦА», второй экземпляр - у «ПОКУПАТЕЛЯ», третий экземпляр направляется в Бобровский межмуниципальный отдел Управления Федеральной службы государственной регистрации, кадастра и картографии по Воронежской области.</w:t>
      </w:r>
    </w:p>
    <w:p w:rsidR="00D43DB7" w:rsidRDefault="00D43DB7" w:rsidP="00CB4F2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70038" w:rsidRDefault="00C77DE3" w:rsidP="000700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70038" w:rsidRPr="0007003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480443" w:rsidRPr="00A12E5F" w:rsidTr="00C77DE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3" w:rsidRPr="00D43DB7" w:rsidRDefault="00C77DE3" w:rsidP="00C77DE3">
            <w:pPr>
              <w:pStyle w:val="1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43DB7">
              <w:rPr>
                <w:rFonts w:ascii="Times New Roman" w:hAnsi="Times New Roman"/>
                <w:i/>
                <w:szCs w:val="24"/>
              </w:rPr>
              <w:t>ПЕРЕДАЛ: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«ПРОДАВЕЦ»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 xml:space="preserve">Администрация Нижнекисляйского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 xml:space="preserve">городского поселения Бутурлиновского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C77DE3">
              <w:rPr>
                <w:rFonts w:ascii="Times New Roman" w:hAnsi="Times New Roman"/>
                <w:b/>
                <w:szCs w:val="24"/>
              </w:rPr>
              <w:t>Воронежской области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ОГРН 1023600645023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ИНН 3605002337, КПП 360501001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место нахождения: Воронежская область,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р-н Бутурлиновский, рп  Нижний Кисляй,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адрес: 397535, Воронежская область,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р-н Бутурлиновский, рп Нижний Кисляй, 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 xml:space="preserve">ул. Октябрьская, 4 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C77DE3" w:rsidRPr="00E1053B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E1053B">
              <w:rPr>
                <w:rFonts w:ascii="Times New Roman" w:hAnsi="Times New Roman"/>
                <w:b/>
                <w:szCs w:val="24"/>
              </w:rPr>
              <w:t>Глава Нижнекисляйского</w:t>
            </w:r>
          </w:p>
          <w:p w:rsidR="00C77DE3" w:rsidRPr="00E1053B" w:rsidRDefault="00C77DE3" w:rsidP="00C77DE3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E1053B">
              <w:rPr>
                <w:rFonts w:ascii="Times New Roman" w:hAnsi="Times New Roman"/>
                <w:b/>
                <w:szCs w:val="24"/>
              </w:rPr>
              <w:t>городского поселения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48044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______________    /</w:t>
            </w:r>
            <w:r w:rsidRPr="001E441D">
              <w:rPr>
                <w:rFonts w:ascii="Times New Roman" w:hAnsi="Times New Roman"/>
                <w:b/>
                <w:szCs w:val="24"/>
              </w:rPr>
              <w:t>С.А. Заварзина</w:t>
            </w:r>
            <w:r w:rsidRPr="00C77DE3">
              <w:rPr>
                <w:rFonts w:ascii="Times New Roman" w:hAnsi="Times New Roman"/>
                <w:szCs w:val="24"/>
              </w:rPr>
              <w:t>/</w:t>
            </w:r>
          </w:p>
          <w:p w:rsidR="00C77DE3" w:rsidRPr="00C77DE3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3" w:rsidRPr="00D43DB7" w:rsidRDefault="00C77DE3" w:rsidP="00C77DE3">
            <w:pPr>
              <w:pStyle w:val="1"/>
              <w:jc w:val="both"/>
              <w:rPr>
                <w:rFonts w:ascii="Times New Roman" w:hAnsi="Times New Roman"/>
                <w:i/>
                <w:szCs w:val="24"/>
              </w:rPr>
            </w:pPr>
            <w:r w:rsidRPr="00D43DB7">
              <w:rPr>
                <w:rFonts w:ascii="Times New Roman" w:hAnsi="Times New Roman"/>
                <w:i/>
                <w:szCs w:val="24"/>
              </w:rPr>
              <w:t>ПРИНЯЛ:</w:t>
            </w:r>
          </w:p>
          <w:p w:rsidR="00480443" w:rsidRPr="00A12E5F" w:rsidRDefault="00C77DE3" w:rsidP="00C77D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7DE3">
              <w:rPr>
                <w:rFonts w:ascii="Times New Roman" w:hAnsi="Times New Roman"/>
                <w:szCs w:val="24"/>
              </w:rPr>
              <w:t>«ПОКУПАТЕЛЬ»</w:t>
            </w:r>
          </w:p>
        </w:tc>
      </w:tr>
    </w:tbl>
    <w:p w:rsidR="00070038" w:rsidRDefault="00070038" w:rsidP="000700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sectPr w:rsidR="00070038" w:rsidSect="00E015F2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0E" w:rsidRDefault="00EC490E" w:rsidP="00F4003C">
      <w:pPr>
        <w:spacing w:after="0" w:line="240" w:lineRule="auto"/>
      </w:pPr>
      <w:r>
        <w:separator/>
      </w:r>
    </w:p>
  </w:endnote>
  <w:endnote w:type="continuationSeparator" w:id="1">
    <w:p w:rsidR="00EC490E" w:rsidRDefault="00EC490E" w:rsidP="00F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0E" w:rsidRDefault="00EC490E" w:rsidP="00F4003C">
      <w:pPr>
        <w:spacing w:after="0" w:line="240" w:lineRule="auto"/>
      </w:pPr>
      <w:r>
        <w:separator/>
      </w:r>
    </w:p>
  </w:footnote>
  <w:footnote w:type="continuationSeparator" w:id="1">
    <w:p w:rsidR="00EC490E" w:rsidRDefault="00EC490E" w:rsidP="00F4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519"/>
    <w:rsid w:val="00011606"/>
    <w:rsid w:val="00011E3D"/>
    <w:rsid w:val="0001283D"/>
    <w:rsid w:val="00012895"/>
    <w:rsid w:val="00012F6C"/>
    <w:rsid w:val="0001319D"/>
    <w:rsid w:val="0001376F"/>
    <w:rsid w:val="00013E51"/>
    <w:rsid w:val="0001429A"/>
    <w:rsid w:val="000144A6"/>
    <w:rsid w:val="00015909"/>
    <w:rsid w:val="00015B6B"/>
    <w:rsid w:val="000164D3"/>
    <w:rsid w:val="00016AE7"/>
    <w:rsid w:val="00017A0C"/>
    <w:rsid w:val="00021040"/>
    <w:rsid w:val="000210F4"/>
    <w:rsid w:val="000216AE"/>
    <w:rsid w:val="000218C8"/>
    <w:rsid w:val="00022A2D"/>
    <w:rsid w:val="000235BD"/>
    <w:rsid w:val="000240C2"/>
    <w:rsid w:val="00024404"/>
    <w:rsid w:val="00024583"/>
    <w:rsid w:val="000247E0"/>
    <w:rsid w:val="00024E82"/>
    <w:rsid w:val="00024EC4"/>
    <w:rsid w:val="00025454"/>
    <w:rsid w:val="00025635"/>
    <w:rsid w:val="000257D4"/>
    <w:rsid w:val="00025FFC"/>
    <w:rsid w:val="00030197"/>
    <w:rsid w:val="00030452"/>
    <w:rsid w:val="00031554"/>
    <w:rsid w:val="00031BA9"/>
    <w:rsid w:val="00033B78"/>
    <w:rsid w:val="00034186"/>
    <w:rsid w:val="000355D3"/>
    <w:rsid w:val="00036609"/>
    <w:rsid w:val="00036933"/>
    <w:rsid w:val="000375C8"/>
    <w:rsid w:val="00040027"/>
    <w:rsid w:val="000404B1"/>
    <w:rsid w:val="000404E0"/>
    <w:rsid w:val="0004095B"/>
    <w:rsid w:val="00040FE7"/>
    <w:rsid w:val="00041471"/>
    <w:rsid w:val="000423FC"/>
    <w:rsid w:val="0004263C"/>
    <w:rsid w:val="00042708"/>
    <w:rsid w:val="000427E5"/>
    <w:rsid w:val="00042DF0"/>
    <w:rsid w:val="0004300A"/>
    <w:rsid w:val="00043AD7"/>
    <w:rsid w:val="00043E7A"/>
    <w:rsid w:val="00044B7D"/>
    <w:rsid w:val="000463F6"/>
    <w:rsid w:val="00046547"/>
    <w:rsid w:val="0004665E"/>
    <w:rsid w:val="0004687A"/>
    <w:rsid w:val="00046D7B"/>
    <w:rsid w:val="000509FA"/>
    <w:rsid w:val="00050ED2"/>
    <w:rsid w:val="00051573"/>
    <w:rsid w:val="00051A24"/>
    <w:rsid w:val="000521C3"/>
    <w:rsid w:val="0005236D"/>
    <w:rsid w:val="00052CD3"/>
    <w:rsid w:val="00053541"/>
    <w:rsid w:val="000539D7"/>
    <w:rsid w:val="000546A2"/>
    <w:rsid w:val="000550CD"/>
    <w:rsid w:val="00055C21"/>
    <w:rsid w:val="000579C1"/>
    <w:rsid w:val="00060330"/>
    <w:rsid w:val="000606A6"/>
    <w:rsid w:val="00060D1B"/>
    <w:rsid w:val="00060ED1"/>
    <w:rsid w:val="00060F06"/>
    <w:rsid w:val="00061E93"/>
    <w:rsid w:val="000625E8"/>
    <w:rsid w:val="00063EE4"/>
    <w:rsid w:val="00064914"/>
    <w:rsid w:val="00065101"/>
    <w:rsid w:val="0006542E"/>
    <w:rsid w:val="00065500"/>
    <w:rsid w:val="00065BC3"/>
    <w:rsid w:val="00066491"/>
    <w:rsid w:val="000673E0"/>
    <w:rsid w:val="000676C7"/>
    <w:rsid w:val="00067D2F"/>
    <w:rsid w:val="00070038"/>
    <w:rsid w:val="000700C8"/>
    <w:rsid w:val="0007084B"/>
    <w:rsid w:val="00070A67"/>
    <w:rsid w:val="000710AE"/>
    <w:rsid w:val="000721C3"/>
    <w:rsid w:val="00072516"/>
    <w:rsid w:val="00072933"/>
    <w:rsid w:val="00072E3A"/>
    <w:rsid w:val="00072F46"/>
    <w:rsid w:val="00073693"/>
    <w:rsid w:val="00073AF6"/>
    <w:rsid w:val="000751E2"/>
    <w:rsid w:val="000754F7"/>
    <w:rsid w:val="00075BAC"/>
    <w:rsid w:val="00075BC9"/>
    <w:rsid w:val="00075CEE"/>
    <w:rsid w:val="0007601D"/>
    <w:rsid w:val="0007630F"/>
    <w:rsid w:val="000763DA"/>
    <w:rsid w:val="00076905"/>
    <w:rsid w:val="0008005A"/>
    <w:rsid w:val="0008075B"/>
    <w:rsid w:val="00081031"/>
    <w:rsid w:val="000810F4"/>
    <w:rsid w:val="0008148B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3113"/>
    <w:rsid w:val="000A4241"/>
    <w:rsid w:val="000A5679"/>
    <w:rsid w:val="000A654A"/>
    <w:rsid w:val="000A69C6"/>
    <w:rsid w:val="000A6C09"/>
    <w:rsid w:val="000A7439"/>
    <w:rsid w:val="000A7A1C"/>
    <w:rsid w:val="000A7AEB"/>
    <w:rsid w:val="000B0507"/>
    <w:rsid w:val="000B06B8"/>
    <w:rsid w:val="000B089A"/>
    <w:rsid w:val="000B1041"/>
    <w:rsid w:val="000B1675"/>
    <w:rsid w:val="000B16F3"/>
    <w:rsid w:val="000B1B9A"/>
    <w:rsid w:val="000B4216"/>
    <w:rsid w:val="000B44F1"/>
    <w:rsid w:val="000B4C7C"/>
    <w:rsid w:val="000B502A"/>
    <w:rsid w:val="000B539C"/>
    <w:rsid w:val="000B5561"/>
    <w:rsid w:val="000B5736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4CF8"/>
    <w:rsid w:val="000C525D"/>
    <w:rsid w:val="000C5432"/>
    <w:rsid w:val="000C54FE"/>
    <w:rsid w:val="000C5CAB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2C51"/>
    <w:rsid w:val="000E3178"/>
    <w:rsid w:val="000E3C9D"/>
    <w:rsid w:val="000E4246"/>
    <w:rsid w:val="000E5192"/>
    <w:rsid w:val="000E5B10"/>
    <w:rsid w:val="000E63DD"/>
    <w:rsid w:val="000E7E62"/>
    <w:rsid w:val="000E7F53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3763"/>
    <w:rsid w:val="0010403F"/>
    <w:rsid w:val="001045E4"/>
    <w:rsid w:val="00104A09"/>
    <w:rsid w:val="00104F82"/>
    <w:rsid w:val="00105968"/>
    <w:rsid w:val="00105DB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355C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17A53"/>
    <w:rsid w:val="00120051"/>
    <w:rsid w:val="0012111C"/>
    <w:rsid w:val="00121381"/>
    <w:rsid w:val="001214B4"/>
    <w:rsid w:val="001216EE"/>
    <w:rsid w:val="0012185E"/>
    <w:rsid w:val="00121C90"/>
    <w:rsid w:val="0012308D"/>
    <w:rsid w:val="00123235"/>
    <w:rsid w:val="0012325D"/>
    <w:rsid w:val="0012395C"/>
    <w:rsid w:val="00123CF8"/>
    <w:rsid w:val="00125402"/>
    <w:rsid w:val="0012550D"/>
    <w:rsid w:val="00126202"/>
    <w:rsid w:val="00126BA2"/>
    <w:rsid w:val="00126EB3"/>
    <w:rsid w:val="00126F94"/>
    <w:rsid w:val="00126FA1"/>
    <w:rsid w:val="001277CC"/>
    <w:rsid w:val="001279D6"/>
    <w:rsid w:val="0013121D"/>
    <w:rsid w:val="0013234F"/>
    <w:rsid w:val="001324C7"/>
    <w:rsid w:val="00132CBA"/>
    <w:rsid w:val="001333CE"/>
    <w:rsid w:val="001339A0"/>
    <w:rsid w:val="00134858"/>
    <w:rsid w:val="00134E12"/>
    <w:rsid w:val="00134FB6"/>
    <w:rsid w:val="00135276"/>
    <w:rsid w:val="00135662"/>
    <w:rsid w:val="00135E6D"/>
    <w:rsid w:val="00136854"/>
    <w:rsid w:val="001368DE"/>
    <w:rsid w:val="0013692A"/>
    <w:rsid w:val="00136B91"/>
    <w:rsid w:val="00136D7F"/>
    <w:rsid w:val="00137943"/>
    <w:rsid w:val="00137CA0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003"/>
    <w:rsid w:val="00147823"/>
    <w:rsid w:val="001479C1"/>
    <w:rsid w:val="00147A1A"/>
    <w:rsid w:val="00147D1B"/>
    <w:rsid w:val="00147D51"/>
    <w:rsid w:val="00147D8F"/>
    <w:rsid w:val="00147E06"/>
    <w:rsid w:val="00150489"/>
    <w:rsid w:val="00150927"/>
    <w:rsid w:val="001511D1"/>
    <w:rsid w:val="0015169B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E18"/>
    <w:rsid w:val="00162F69"/>
    <w:rsid w:val="00162F99"/>
    <w:rsid w:val="00164E40"/>
    <w:rsid w:val="00164F54"/>
    <w:rsid w:val="0016533B"/>
    <w:rsid w:val="00165E9B"/>
    <w:rsid w:val="00166076"/>
    <w:rsid w:val="00166719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77797"/>
    <w:rsid w:val="0018096D"/>
    <w:rsid w:val="00181130"/>
    <w:rsid w:val="00181708"/>
    <w:rsid w:val="0018193F"/>
    <w:rsid w:val="00181B60"/>
    <w:rsid w:val="00182127"/>
    <w:rsid w:val="001824D4"/>
    <w:rsid w:val="00182D99"/>
    <w:rsid w:val="00184648"/>
    <w:rsid w:val="00185428"/>
    <w:rsid w:val="00185822"/>
    <w:rsid w:val="00185AC4"/>
    <w:rsid w:val="00185E95"/>
    <w:rsid w:val="00187048"/>
    <w:rsid w:val="001872AB"/>
    <w:rsid w:val="001875D9"/>
    <w:rsid w:val="00187AB8"/>
    <w:rsid w:val="001909B0"/>
    <w:rsid w:val="001919A3"/>
    <w:rsid w:val="001932BF"/>
    <w:rsid w:val="00193D64"/>
    <w:rsid w:val="00193DAE"/>
    <w:rsid w:val="00193F97"/>
    <w:rsid w:val="001946C2"/>
    <w:rsid w:val="0019479C"/>
    <w:rsid w:val="00196406"/>
    <w:rsid w:val="00196921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312"/>
    <w:rsid w:val="001A5511"/>
    <w:rsid w:val="001A5620"/>
    <w:rsid w:val="001A616D"/>
    <w:rsid w:val="001A6B4C"/>
    <w:rsid w:val="001A7CC5"/>
    <w:rsid w:val="001B134F"/>
    <w:rsid w:val="001B1566"/>
    <w:rsid w:val="001B1D71"/>
    <w:rsid w:val="001B213F"/>
    <w:rsid w:val="001B29E8"/>
    <w:rsid w:val="001B2B8F"/>
    <w:rsid w:val="001B2CD8"/>
    <w:rsid w:val="001B2FD0"/>
    <w:rsid w:val="001B329A"/>
    <w:rsid w:val="001B35BB"/>
    <w:rsid w:val="001B3781"/>
    <w:rsid w:val="001B5177"/>
    <w:rsid w:val="001B5A2A"/>
    <w:rsid w:val="001B5E2A"/>
    <w:rsid w:val="001B6320"/>
    <w:rsid w:val="001B63D9"/>
    <w:rsid w:val="001B6845"/>
    <w:rsid w:val="001B782A"/>
    <w:rsid w:val="001B7AE2"/>
    <w:rsid w:val="001C08A0"/>
    <w:rsid w:val="001C09A2"/>
    <w:rsid w:val="001C135E"/>
    <w:rsid w:val="001C293C"/>
    <w:rsid w:val="001C2AFD"/>
    <w:rsid w:val="001C2E18"/>
    <w:rsid w:val="001C2E2C"/>
    <w:rsid w:val="001C404F"/>
    <w:rsid w:val="001C52F0"/>
    <w:rsid w:val="001C5C01"/>
    <w:rsid w:val="001C73AB"/>
    <w:rsid w:val="001C7968"/>
    <w:rsid w:val="001C7CB4"/>
    <w:rsid w:val="001C7E6F"/>
    <w:rsid w:val="001D1427"/>
    <w:rsid w:val="001D1534"/>
    <w:rsid w:val="001D1981"/>
    <w:rsid w:val="001D1DC4"/>
    <w:rsid w:val="001D1E06"/>
    <w:rsid w:val="001D2C39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0D36"/>
    <w:rsid w:val="001E1B4D"/>
    <w:rsid w:val="001E3375"/>
    <w:rsid w:val="001E38DC"/>
    <w:rsid w:val="001E42FA"/>
    <w:rsid w:val="001E441D"/>
    <w:rsid w:val="001E4A67"/>
    <w:rsid w:val="001E751B"/>
    <w:rsid w:val="001E7C99"/>
    <w:rsid w:val="001F015A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3BF8"/>
    <w:rsid w:val="001F4A1B"/>
    <w:rsid w:val="001F4D6F"/>
    <w:rsid w:val="001F516B"/>
    <w:rsid w:val="001F531D"/>
    <w:rsid w:val="001F583A"/>
    <w:rsid w:val="001F703B"/>
    <w:rsid w:val="001F7A62"/>
    <w:rsid w:val="0020058E"/>
    <w:rsid w:val="002005D8"/>
    <w:rsid w:val="00201075"/>
    <w:rsid w:val="002012EC"/>
    <w:rsid w:val="00201C2B"/>
    <w:rsid w:val="0020314B"/>
    <w:rsid w:val="00204689"/>
    <w:rsid w:val="002056EF"/>
    <w:rsid w:val="00205FC8"/>
    <w:rsid w:val="002064B4"/>
    <w:rsid w:val="002065D2"/>
    <w:rsid w:val="00206A0C"/>
    <w:rsid w:val="00206D44"/>
    <w:rsid w:val="0020747D"/>
    <w:rsid w:val="002079E8"/>
    <w:rsid w:val="00207D67"/>
    <w:rsid w:val="00210335"/>
    <w:rsid w:val="00210583"/>
    <w:rsid w:val="00210DA5"/>
    <w:rsid w:val="0021253B"/>
    <w:rsid w:val="00213FBE"/>
    <w:rsid w:val="0021598A"/>
    <w:rsid w:val="00215A09"/>
    <w:rsid w:val="00215F07"/>
    <w:rsid w:val="00215FB3"/>
    <w:rsid w:val="002164EB"/>
    <w:rsid w:val="0021740C"/>
    <w:rsid w:val="002208BE"/>
    <w:rsid w:val="00220BBD"/>
    <w:rsid w:val="00221450"/>
    <w:rsid w:val="00221507"/>
    <w:rsid w:val="0022189E"/>
    <w:rsid w:val="00221903"/>
    <w:rsid w:val="0022283F"/>
    <w:rsid w:val="002229BE"/>
    <w:rsid w:val="00222C04"/>
    <w:rsid w:val="00223A60"/>
    <w:rsid w:val="002247A6"/>
    <w:rsid w:val="0022511C"/>
    <w:rsid w:val="00226101"/>
    <w:rsid w:val="002267AE"/>
    <w:rsid w:val="00226B9F"/>
    <w:rsid w:val="00226C63"/>
    <w:rsid w:val="002278C0"/>
    <w:rsid w:val="00227920"/>
    <w:rsid w:val="00231CA3"/>
    <w:rsid w:val="00231DB2"/>
    <w:rsid w:val="00231E79"/>
    <w:rsid w:val="002331F1"/>
    <w:rsid w:val="00233402"/>
    <w:rsid w:val="00234C97"/>
    <w:rsid w:val="002363F3"/>
    <w:rsid w:val="00236B64"/>
    <w:rsid w:val="002372C8"/>
    <w:rsid w:val="0023743C"/>
    <w:rsid w:val="002379D2"/>
    <w:rsid w:val="00237CE0"/>
    <w:rsid w:val="0024080D"/>
    <w:rsid w:val="00240A52"/>
    <w:rsid w:val="00240B7D"/>
    <w:rsid w:val="00240EEB"/>
    <w:rsid w:val="00241867"/>
    <w:rsid w:val="00241B4B"/>
    <w:rsid w:val="00241CA0"/>
    <w:rsid w:val="002420FE"/>
    <w:rsid w:val="002423CE"/>
    <w:rsid w:val="00243238"/>
    <w:rsid w:val="002432A9"/>
    <w:rsid w:val="00244617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92"/>
    <w:rsid w:val="00247BED"/>
    <w:rsid w:val="00250206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3D1B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27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0FC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37B7"/>
    <w:rsid w:val="00283D1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120"/>
    <w:rsid w:val="002923A7"/>
    <w:rsid w:val="00292775"/>
    <w:rsid w:val="0029296C"/>
    <w:rsid w:val="00293E8D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0EAE"/>
    <w:rsid w:val="002A28D1"/>
    <w:rsid w:val="002A3766"/>
    <w:rsid w:val="002A39DD"/>
    <w:rsid w:val="002A3B4E"/>
    <w:rsid w:val="002A4731"/>
    <w:rsid w:val="002A57CF"/>
    <w:rsid w:val="002A5BBD"/>
    <w:rsid w:val="002A6550"/>
    <w:rsid w:val="002A683D"/>
    <w:rsid w:val="002A6C67"/>
    <w:rsid w:val="002A6CDB"/>
    <w:rsid w:val="002A74BA"/>
    <w:rsid w:val="002A7806"/>
    <w:rsid w:val="002A7B89"/>
    <w:rsid w:val="002A7CC9"/>
    <w:rsid w:val="002A7F40"/>
    <w:rsid w:val="002B02D6"/>
    <w:rsid w:val="002B0C40"/>
    <w:rsid w:val="002B1B2D"/>
    <w:rsid w:val="002B1C70"/>
    <w:rsid w:val="002B1DE3"/>
    <w:rsid w:val="002B1FE6"/>
    <w:rsid w:val="002B2009"/>
    <w:rsid w:val="002B2363"/>
    <w:rsid w:val="002B2654"/>
    <w:rsid w:val="002B28E6"/>
    <w:rsid w:val="002B29C8"/>
    <w:rsid w:val="002B2A6A"/>
    <w:rsid w:val="002B2FED"/>
    <w:rsid w:val="002B3E7F"/>
    <w:rsid w:val="002B3EEB"/>
    <w:rsid w:val="002B40B4"/>
    <w:rsid w:val="002B5929"/>
    <w:rsid w:val="002B5F7B"/>
    <w:rsid w:val="002B6613"/>
    <w:rsid w:val="002B6798"/>
    <w:rsid w:val="002B6903"/>
    <w:rsid w:val="002B7BBB"/>
    <w:rsid w:val="002B7F0F"/>
    <w:rsid w:val="002C0329"/>
    <w:rsid w:val="002C0F61"/>
    <w:rsid w:val="002C14CC"/>
    <w:rsid w:val="002C17CE"/>
    <w:rsid w:val="002C2F47"/>
    <w:rsid w:val="002C2F5E"/>
    <w:rsid w:val="002C3CEA"/>
    <w:rsid w:val="002C4CED"/>
    <w:rsid w:val="002C62B9"/>
    <w:rsid w:val="002C64FC"/>
    <w:rsid w:val="002C6856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64E"/>
    <w:rsid w:val="002D6B9C"/>
    <w:rsid w:val="002E0F42"/>
    <w:rsid w:val="002E1541"/>
    <w:rsid w:val="002E1A87"/>
    <w:rsid w:val="002E1B1B"/>
    <w:rsid w:val="002E2C90"/>
    <w:rsid w:val="002E4E7F"/>
    <w:rsid w:val="002E587B"/>
    <w:rsid w:val="002E6D96"/>
    <w:rsid w:val="002F0F8B"/>
    <w:rsid w:val="002F0F8E"/>
    <w:rsid w:val="002F1C01"/>
    <w:rsid w:val="002F2083"/>
    <w:rsid w:val="002F217A"/>
    <w:rsid w:val="002F2914"/>
    <w:rsid w:val="002F44B6"/>
    <w:rsid w:val="002F5B3B"/>
    <w:rsid w:val="002F62EF"/>
    <w:rsid w:val="002F6989"/>
    <w:rsid w:val="002F6FE5"/>
    <w:rsid w:val="002F74F5"/>
    <w:rsid w:val="002F7993"/>
    <w:rsid w:val="003015F3"/>
    <w:rsid w:val="00301D16"/>
    <w:rsid w:val="0030249D"/>
    <w:rsid w:val="0030256F"/>
    <w:rsid w:val="003034C9"/>
    <w:rsid w:val="00303F4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2FAE"/>
    <w:rsid w:val="00313186"/>
    <w:rsid w:val="0031370C"/>
    <w:rsid w:val="00314638"/>
    <w:rsid w:val="00314C44"/>
    <w:rsid w:val="00315AE2"/>
    <w:rsid w:val="0031605F"/>
    <w:rsid w:val="00316A3C"/>
    <w:rsid w:val="00317BAF"/>
    <w:rsid w:val="00320527"/>
    <w:rsid w:val="003207A6"/>
    <w:rsid w:val="00322A5E"/>
    <w:rsid w:val="003231FB"/>
    <w:rsid w:val="00323280"/>
    <w:rsid w:val="0032341C"/>
    <w:rsid w:val="00323BC1"/>
    <w:rsid w:val="003240A4"/>
    <w:rsid w:val="003240AF"/>
    <w:rsid w:val="00324320"/>
    <w:rsid w:val="00324403"/>
    <w:rsid w:val="00325654"/>
    <w:rsid w:val="00325F70"/>
    <w:rsid w:val="00326497"/>
    <w:rsid w:val="00326992"/>
    <w:rsid w:val="0033052D"/>
    <w:rsid w:val="00330EBF"/>
    <w:rsid w:val="00331CE3"/>
    <w:rsid w:val="003331F5"/>
    <w:rsid w:val="003332DC"/>
    <w:rsid w:val="003335BC"/>
    <w:rsid w:val="00333F4F"/>
    <w:rsid w:val="0033411B"/>
    <w:rsid w:val="00334BF8"/>
    <w:rsid w:val="0033500D"/>
    <w:rsid w:val="003351E8"/>
    <w:rsid w:val="00335B29"/>
    <w:rsid w:val="00335D1B"/>
    <w:rsid w:val="003361B5"/>
    <w:rsid w:val="003362B0"/>
    <w:rsid w:val="003364E5"/>
    <w:rsid w:val="003404BB"/>
    <w:rsid w:val="00340973"/>
    <w:rsid w:val="0034381C"/>
    <w:rsid w:val="003450CE"/>
    <w:rsid w:val="003455F8"/>
    <w:rsid w:val="0034594A"/>
    <w:rsid w:val="00345F34"/>
    <w:rsid w:val="00346C28"/>
    <w:rsid w:val="00347CB4"/>
    <w:rsid w:val="0035070B"/>
    <w:rsid w:val="00350855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054"/>
    <w:rsid w:val="003632F2"/>
    <w:rsid w:val="0036456A"/>
    <w:rsid w:val="00364E82"/>
    <w:rsid w:val="00364F6C"/>
    <w:rsid w:val="003669DF"/>
    <w:rsid w:val="00366D80"/>
    <w:rsid w:val="003673ED"/>
    <w:rsid w:val="003700DF"/>
    <w:rsid w:val="003703E2"/>
    <w:rsid w:val="0037065A"/>
    <w:rsid w:val="00370AF1"/>
    <w:rsid w:val="0037144C"/>
    <w:rsid w:val="003715AA"/>
    <w:rsid w:val="00371C37"/>
    <w:rsid w:val="00371FF6"/>
    <w:rsid w:val="0037285D"/>
    <w:rsid w:val="00372D34"/>
    <w:rsid w:val="00373A5E"/>
    <w:rsid w:val="003751A4"/>
    <w:rsid w:val="00375D1F"/>
    <w:rsid w:val="00375ECE"/>
    <w:rsid w:val="0037671B"/>
    <w:rsid w:val="00376795"/>
    <w:rsid w:val="0037748B"/>
    <w:rsid w:val="00377616"/>
    <w:rsid w:val="0037766B"/>
    <w:rsid w:val="003776E4"/>
    <w:rsid w:val="003810CF"/>
    <w:rsid w:val="00382216"/>
    <w:rsid w:val="0038292C"/>
    <w:rsid w:val="00383656"/>
    <w:rsid w:val="003839F3"/>
    <w:rsid w:val="00384458"/>
    <w:rsid w:val="00385348"/>
    <w:rsid w:val="00385659"/>
    <w:rsid w:val="0038694A"/>
    <w:rsid w:val="00386E7A"/>
    <w:rsid w:val="00387619"/>
    <w:rsid w:val="00387749"/>
    <w:rsid w:val="0038775F"/>
    <w:rsid w:val="00387B5C"/>
    <w:rsid w:val="00387D52"/>
    <w:rsid w:val="00387E07"/>
    <w:rsid w:val="00390D6A"/>
    <w:rsid w:val="00390EE4"/>
    <w:rsid w:val="00391439"/>
    <w:rsid w:val="00391BE6"/>
    <w:rsid w:val="00391C4B"/>
    <w:rsid w:val="00393904"/>
    <w:rsid w:val="00393CC5"/>
    <w:rsid w:val="00394559"/>
    <w:rsid w:val="00394C05"/>
    <w:rsid w:val="0039526B"/>
    <w:rsid w:val="0039560C"/>
    <w:rsid w:val="00395C81"/>
    <w:rsid w:val="00396DD1"/>
    <w:rsid w:val="00396EDC"/>
    <w:rsid w:val="00397469"/>
    <w:rsid w:val="0039790A"/>
    <w:rsid w:val="00397C98"/>
    <w:rsid w:val="00397ECA"/>
    <w:rsid w:val="003A00F0"/>
    <w:rsid w:val="003A0620"/>
    <w:rsid w:val="003A1361"/>
    <w:rsid w:val="003A1439"/>
    <w:rsid w:val="003A14F7"/>
    <w:rsid w:val="003A19DC"/>
    <w:rsid w:val="003A1CBE"/>
    <w:rsid w:val="003A1FC7"/>
    <w:rsid w:val="003A2353"/>
    <w:rsid w:val="003A243B"/>
    <w:rsid w:val="003A270B"/>
    <w:rsid w:val="003A27F6"/>
    <w:rsid w:val="003A3660"/>
    <w:rsid w:val="003A3B0F"/>
    <w:rsid w:val="003A4645"/>
    <w:rsid w:val="003A4A44"/>
    <w:rsid w:val="003A4DE4"/>
    <w:rsid w:val="003A5077"/>
    <w:rsid w:val="003A5166"/>
    <w:rsid w:val="003A51B9"/>
    <w:rsid w:val="003A5568"/>
    <w:rsid w:val="003A5729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7DB"/>
    <w:rsid w:val="003B569A"/>
    <w:rsid w:val="003B594C"/>
    <w:rsid w:val="003B628E"/>
    <w:rsid w:val="003B6971"/>
    <w:rsid w:val="003B6EFA"/>
    <w:rsid w:val="003B71EB"/>
    <w:rsid w:val="003B72CA"/>
    <w:rsid w:val="003C1EC1"/>
    <w:rsid w:val="003C3365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033"/>
    <w:rsid w:val="003D2468"/>
    <w:rsid w:val="003D27DB"/>
    <w:rsid w:val="003D2CCC"/>
    <w:rsid w:val="003D3D33"/>
    <w:rsid w:val="003D3FC8"/>
    <w:rsid w:val="003D40F4"/>
    <w:rsid w:val="003D4FA6"/>
    <w:rsid w:val="003D506A"/>
    <w:rsid w:val="003D5AD0"/>
    <w:rsid w:val="003D6478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36F"/>
    <w:rsid w:val="003E3E22"/>
    <w:rsid w:val="003E4055"/>
    <w:rsid w:val="003E4B03"/>
    <w:rsid w:val="003E4F76"/>
    <w:rsid w:val="003E5044"/>
    <w:rsid w:val="003E5C25"/>
    <w:rsid w:val="003E5DC0"/>
    <w:rsid w:val="003E5EC7"/>
    <w:rsid w:val="003E5FFA"/>
    <w:rsid w:val="003E68F1"/>
    <w:rsid w:val="003E6DB8"/>
    <w:rsid w:val="003E70E6"/>
    <w:rsid w:val="003E782F"/>
    <w:rsid w:val="003E7F08"/>
    <w:rsid w:val="003F03C6"/>
    <w:rsid w:val="003F0656"/>
    <w:rsid w:val="003F09B6"/>
    <w:rsid w:val="003F187B"/>
    <w:rsid w:val="003F19F0"/>
    <w:rsid w:val="003F1A8F"/>
    <w:rsid w:val="003F1CEC"/>
    <w:rsid w:val="003F2741"/>
    <w:rsid w:val="003F2D5B"/>
    <w:rsid w:val="003F3534"/>
    <w:rsid w:val="003F4097"/>
    <w:rsid w:val="003F54B8"/>
    <w:rsid w:val="003F7265"/>
    <w:rsid w:val="003F7274"/>
    <w:rsid w:val="003F72AC"/>
    <w:rsid w:val="0040018F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430A"/>
    <w:rsid w:val="0040707F"/>
    <w:rsid w:val="00407746"/>
    <w:rsid w:val="0040782F"/>
    <w:rsid w:val="00410EF9"/>
    <w:rsid w:val="0041100C"/>
    <w:rsid w:val="00411FAE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0C3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2E1D"/>
    <w:rsid w:val="004336D2"/>
    <w:rsid w:val="00433ED3"/>
    <w:rsid w:val="00434D17"/>
    <w:rsid w:val="00434F1B"/>
    <w:rsid w:val="00435485"/>
    <w:rsid w:val="004355DE"/>
    <w:rsid w:val="0043619F"/>
    <w:rsid w:val="00436436"/>
    <w:rsid w:val="0043669D"/>
    <w:rsid w:val="00437131"/>
    <w:rsid w:val="00437C14"/>
    <w:rsid w:val="004405EF"/>
    <w:rsid w:val="00440C1D"/>
    <w:rsid w:val="004418CC"/>
    <w:rsid w:val="004420F0"/>
    <w:rsid w:val="004432D6"/>
    <w:rsid w:val="004441B2"/>
    <w:rsid w:val="00445C19"/>
    <w:rsid w:val="00445E6D"/>
    <w:rsid w:val="00446AFF"/>
    <w:rsid w:val="00447A82"/>
    <w:rsid w:val="00450014"/>
    <w:rsid w:val="004502CE"/>
    <w:rsid w:val="004512FB"/>
    <w:rsid w:val="0045147C"/>
    <w:rsid w:val="004534A4"/>
    <w:rsid w:val="004535DF"/>
    <w:rsid w:val="00453703"/>
    <w:rsid w:val="004539EE"/>
    <w:rsid w:val="00453B12"/>
    <w:rsid w:val="00453DAB"/>
    <w:rsid w:val="00453FBF"/>
    <w:rsid w:val="00454276"/>
    <w:rsid w:val="004543CC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6758F"/>
    <w:rsid w:val="004677CD"/>
    <w:rsid w:val="00470314"/>
    <w:rsid w:val="004705CA"/>
    <w:rsid w:val="00471799"/>
    <w:rsid w:val="004717A8"/>
    <w:rsid w:val="004719A0"/>
    <w:rsid w:val="00473152"/>
    <w:rsid w:val="00473B7F"/>
    <w:rsid w:val="00473CAC"/>
    <w:rsid w:val="0047486A"/>
    <w:rsid w:val="00474E30"/>
    <w:rsid w:val="0047566B"/>
    <w:rsid w:val="00475E52"/>
    <w:rsid w:val="0047639C"/>
    <w:rsid w:val="00476833"/>
    <w:rsid w:val="00476C1D"/>
    <w:rsid w:val="004772CF"/>
    <w:rsid w:val="00477CAC"/>
    <w:rsid w:val="00477CED"/>
    <w:rsid w:val="00480443"/>
    <w:rsid w:val="00480647"/>
    <w:rsid w:val="0048176F"/>
    <w:rsid w:val="00482500"/>
    <w:rsid w:val="0048297B"/>
    <w:rsid w:val="00483594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87C59"/>
    <w:rsid w:val="004908B7"/>
    <w:rsid w:val="00490C3E"/>
    <w:rsid w:val="00491ADC"/>
    <w:rsid w:val="00492562"/>
    <w:rsid w:val="004933F1"/>
    <w:rsid w:val="00495AF8"/>
    <w:rsid w:val="00496010"/>
    <w:rsid w:val="00496A56"/>
    <w:rsid w:val="00496B23"/>
    <w:rsid w:val="004A001A"/>
    <w:rsid w:val="004A0927"/>
    <w:rsid w:val="004A100B"/>
    <w:rsid w:val="004A10F2"/>
    <w:rsid w:val="004A139A"/>
    <w:rsid w:val="004A2BBD"/>
    <w:rsid w:val="004A40B3"/>
    <w:rsid w:val="004A4DA8"/>
    <w:rsid w:val="004A6DEB"/>
    <w:rsid w:val="004A7003"/>
    <w:rsid w:val="004A7038"/>
    <w:rsid w:val="004A74A1"/>
    <w:rsid w:val="004A7D49"/>
    <w:rsid w:val="004B0520"/>
    <w:rsid w:val="004B098B"/>
    <w:rsid w:val="004B0DF3"/>
    <w:rsid w:val="004B1F74"/>
    <w:rsid w:val="004B36DC"/>
    <w:rsid w:val="004B3E28"/>
    <w:rsid w:val="004B5D62"/>
    <w:rsid w:val="004B6971"/>
    <w:rsid w:val="004B6D8D"/>
    <w:rsid w:val="004B71F2"/>
    <w:rsid w:val="004B7CFC"/>
    <w:rsid w:val="004C091E"/>
    <w:rsid w:val="004C13B6"/>
    <w:rsid w:val="004C163B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161"/>
    <w:rsid w:val="004D42AF"/>
    <w:rsid w:val="004D48F7"/>
    <w:rsid w:val="004D6392"/>
    <w:rsid w:val="004D63C9"/>
    <w:rsid w:val="004D6478"/>
    <w:rsid w:val="004D74FE"/>
    <w:rsid w:val="004E0E34"/>
    <w:rsid w:val="004E1B89"/>
    <w:rsid w:val="004E2A8B"/>
    <w:rsid w:val="004E2FB2"/>
    <w:rsid w:val="004E31EF"/>
    <w:rsid w:val="004E3324"/>
    <w:rsid w:val="004E3EBC"/>
    <w:rsid w:val="004E7172"/>
    <w:rsid w:val="004E7395"/>
    <w:rsid w:val="004E7404"/>
    <w:rsid w:val="004E74FD"/>
    <w:rsid w:val="004E7815"/>
    <w:rsid w:val="004F03C1"/>
    <w:rsid w:val="004F0A6E"/>
    <w:rsid w:val="004F3F5C"/>
    <w:rsid w:val="004F42A4"/>
    <w:rsid w:val="004F53F8"/>
    <w:rsid w:val="004F567C"/>
    <w:rsid w:val="004F5B6D"/>
    <w:rsid w:val="004F77D6"/>
    <w:rsid w:val="00500D71"/>
    <w:rsid w:val="00502395"/>
    <w:rsid w:val="0050297B"/>
    <w:rsid w:val="005035E5"/>
    <w:rsid w:val="0050367A"/>
    <w:rsid w:val="00504829"/>
    <w:rsid w:val="00504C73"/>
    <w:rsid w:val="005050FA"/>
    <w:rsid w:val="00505AAE"/>
    <w:rsid w:val="00505B6E"/>
    <w:rsid w:val="00505F01"/>
    <w:rsid w:val="0050647F"/>
    <w:rsid w:val="005064A2"/>
    <w:rsid w:val="00506546"/>
    <w:rsid w:val="0050657E"/>
    <w:rsid w:val="00506ED8"/>
    <w:rsid w:val="00507543"/>
    <w:rsid w:val="0050766D"/>
    <w:rsid w:val="00510480"/>
    <w:rsid w:val="00511B2F"/>
    <w:rsid w:val="00511F05"/>
    <w:rsid w:val="0051238C"/>
    <w:rsid w:val="0051280A"/>
    <w:rsid w:val="0051282D"/>
    <w:rsid w:val="005135A4"/>
    <w:rsid w:val="0051389A"/>
    <w:rsid w:val="00513FA9"/>
    <w:rsid w:val="00514253"/>
    <w:rsid w:val="00514561"/>
    <w:rsid w:val="00514A97"/>
    <w:rsid w:val="00515AB1"/>
    <w:rsid w:val="00516098"/>
    <w:rsid w:val="00516950"/>
    <w:rsid w:val="00517612"/>
    <w:rsid w:val="0052036F"/>
    <w:rsid w:val="00520650"/>
    <w:rsid w:val="00520D8F"/>
    <w:rsid w:val="0052169F"/>
    <w:rsid w:val="00521784"/>
    <w:rsid w:val="00521DF9"/>
    <w:rsid w:val="005220A4"/>
    <w:rsid w:val="00522170"/>
    <w:rsid w:val="00522FCB"/>
    <w:rsid w:val="005232FF"/>
    <w:rsid w:val="00523D2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37825"/>
    <w:rsid w:val="005401FC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5DB9"/>
    <w:rsid w:val="0054693E"/>
    <w:rsid w:val="0054780F"/>
    <w:rsid w:val="00547AD2"/>
    <w:rsid w:val="005512E7"/>
    <w:rsid w:val="0055134D"/>
    <w:rsid w:val="0055156A"/>
    <w:rsid w:val="00552255"/>
    <w:rsid w:val="00552895"/>
    <w:rsid w:val="00552917"/>
    <w:rsid w:val="00552982"/>
    <w:rsid w:val="00552BFF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7E1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4F93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2964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3E1"/>
    <w:rsid w:val="0058376B"/>
    <w:rsid w:val="00583EAB"/>
    <w:rsid w:val="00583F7D"/>
    <w:rsid w:val="00585189"/>
    <w:rsid w:val="00586E39"/>
    <w:rsid w:val="00587368"/>
    <w:rsid w:val="005900C3"/>
    <w:rsid w:val="005901B9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098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0D0"/>
    <w:rsid w:val="005A3DAC"/>
    <w:rsid w:val="005A3E50"/>
    <w:rsid w:val="005A46B9"/>
    <w:rsid w:val="005A4726"/>
    <w:rsid w:val="005A4811"/>
    <w:rsid w:val="005A5132"/>
    <w:rsid w:val="005A5659"/>
    <w:rsid w:val="005A56FB"/>
    <w:rsid w:val="005A5CD1"/>
    <w:rsid w:val="005A5F09"/>
    <w:rsid w:val="005A5F4F"/>
    <w:rsid w:val="005A7C4D"/>
    <w:rsid w:val="005A7DBC"/>
    <w:rsid w:val="005B31A9"/>
    <w:rsid w:val="005B3819"/>
    <w:rsid w:val="005B450E"/>
    <w:rsid w:val="005B48D5"/>
    <w:rsid w:val="005B4A7B"/>
    <w:rsid w:val="005B4E77"/>
    <w:rsid w:val="005B4ED9"/>
    <w:rsid w:val="005B5600"/>
    <w:rsid w:val="005B58DF"/>
    <w:rsid w:val="005B69D7"/>
    <w:rsid w:val="005B75A7"/>
    <w:rsid w:val="005C072F"/>
    <w:rsid w:val="005C0A5A"/>
    <w:rsid w:val="005C14FE"/>
    <w:rsid w:val="005C1AFF"/>
    <w:rsid w:val="005C2FAB"/>
    <w:rsid w:val="005C48AA"/>
    <w:rsid w:val="005C5897"/>
    <w:rsid w:val="005C599C"/>
    <w:rsid w:val="005C62DD"/>
    <w:rsid w:val="005C64C7"/>
    <w:rsid w:val="005C6750"/>
    <w:rsid w:val="005C6946"/>
    <w:rsid w:val="005C7675"/>
    <w:rsid w:val="005D030E"/>
    <w:rsid w:val="005D0735"/>
    <w:rsid w:val="005D18A5"/>
    <w:rsid w:val="005D3E20"/>
    <w:rsid w:val="005D4489"/>
    <w:rsid w:val="005D4B99"/>
    <w:rsid w:val="005D59F7"/>
    <w:rsid w:val="005D5AD9"/>
    <w:rsid w:val="005D5C67"/>
    <w:rsid w:val="005D691D"/>
    <w:rsid w:val="005D70F0"/>
    <w:rsid w:val="005D7C86"/>
    <w:rsid w:val="005E08D8"/>
    <w:rsid w:val="005E1504"/>
    <w:rsid w:val="005E158C"/>
    <w:rsid w:val="005E2985"/>
    <w:rsid w:val="005E3B25"/>
    <w:rsid w:val="005E475B"/>
    <w:rsid w:val="005E4FCD"/>
    <w:rsid w:val="005E5309"/>
    <w:rsid w:val="005E6122"/>
    <w:rsid w:val="005E6A67"/>
    <w:rsid w:val="005E77FA"/>
    <w:rsid w:val="005F0637"/>
    <w:rsid w:val="005F1677"/>
    <w:rsid w:val="005F17A4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65B8"/>
    <w:rsid w:val="005F7A77"/>
    <w:rsid w:val="005F7A7C"/>
    <w:rsid w:val="005F7F38"/>
    <w:rsid w:val="006000AE"/>
    <w:rsid w:val="0060033D"/>
    <w:rsid w:val="00600C84"/>
    <w:rsid w:val="006014C7"/>
    <w:rsid w:val="00601DA7"/>
    <w:rsid w:val="00602263"/>
    <w:rsid w:val="006025E5"/>
    <w:rsid w:val="00602A8C"/>
    <w:rsid w:val="00602D07"/>
    <w:rsid w:val="00603385"/>
    <w:rsid w:val="006035A9"/>
    <w:rsid w:val="006035EA"/>
    <w:rsid w:val="0060399D"/>
    <w:rsid w:val="00603C1A"/>
    <w:rsid w:val="00605727"/>
    <w:rsid w:val="00605DC9"/>
    <w:rsid w:val="00605E4A"/>
    <w:rsid w:val="006103C3"/>
    <w:rsid w:val="00610FC3"/>
    <w:rsid w:val="006110E1"/>
    <w:rsid w:val="006112FB"/>
    <w:rsid w:val="00611995"/>
    <w:rsid w:val="00612269"/>
    <w:rsid w:val="00614996"/>
    <w:rsid w:val="00615008"/>
    <w:rsid w:val="00615205"/>
    <w:rsid w:val="006152F8"/>
    <w:rsid w:val="00615391"/>
    <w:rsid w:val="00615780"/>
    <w:rsid w:val="0061607F"/>
    <w:rsid w:val="0061687A"/>
    <w:rsid w:val="00616C44"/>
    <w:rsid w:val="00616E47"/>
    <w:rsid w:val="00616F9C"/>
    <w:rsid w:val="006176E3"/>
    <w:rsid w:val="00617AC8"/>
    <w:rsid w:val="00617CB4"/>
    <w:rsid w:val="00617D63"/>
    <w:rsid w:val="00620C3A"/>
    <w:rsid w:val="006211BD"/>
    <w:rsid w:val="00621670"/>
    <w:rsid w:val="00621C42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D41"/>
    <w:rsid w:val="00632FAD"/>
    <w:rsid w:val="0063324A"/>
    <w:rsid w:val="006334CD"/>
    <w:rsid w:val="0063454D"/>
    <w:rsid w:val="006347F4"/>
    <w:rsid w:val="00635585"/>
    <w:rsid w:val="0063653A"/>
    <w:rsid w:val="00637A04"/>
    <w:rsid w:val="00637E00"/>
    <w:rsid w:val="006407E0"/>
    <w:rsid w:val="006421AB"/>
    <w:rsid w:val="00642A5A"/>
    <w:rsid w:val="006434C9"/>
    <w:rsid w:val="00643722"/>
    <w:rsid w:val="0064385A"/>
    <w:rsid w:val="00643B67"/>
    <w:rsid w:val="00644DA0"/>
    <w:rsid w:val="00644EF9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47EDF"/>
    <w:rsid w:val="006505A9"/>
    <w:rsid w:val="00651731"/>
    <w:rsid w:val="006519F2"/>
    <w:rsid w:val="006528C5"/>
    <w:rsid w:val="00652D64"/>
    <w:rsid w:val="0065302B"/>
    <w:rsid w:val="006534FB"/>
    <w:rsid w:val="006540B1"/>
    <w:rsid w:val="00654292"/>
    <w:rsid w:val="00654572"/>
    <w:rsid w:val="00654575"/>
    <w:rsid w:val="006549EC"/>
    <w:rsid w:val="00654EC8"/>
    <w:rsid w:val="00654EF3"/>
    <w:rsid w:val="00655420"/>
    <w:rsid w:val="00656605"/>
    <w:rsid w:val="006568F9"/>
    <w:rsid w:val="00656958"/>
    <w:rsid w:val="00656CDE"/>
    <w:rsid w:val="00656E6A"/>
    <w:rsid w:val="00656FB9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977"/>
    <w:rsid w:val="00662A4C"/>
    <w:rsid w:val="00662C16"/>
    <w:rsid w:val="00663C1E"/>
    <w:rsid w:val="006649FF"/>
    <w:rsid w:val="00664A3A"/>
    <w:rsid w:val="00664A92"/>
    <w:rsid w:val="00666540"/>
    <w:rsid w:val="00666AA0"/>
    <w:rsid w:val="00666E1C"/>
    <w:rsid w:val="0066747C"/>
    <w:rsid w:val="0067078D"/>
    <w:rsid w:val="006709E5"/>
    <w:rsid w:val="00670A38"/>
    <w:rsid w:val="006717CC"/>
    <w:rsid w:val="006718A3"/>
    <w:rsid w:val="006718A5"/>
    <w:rsid w:val="00671CAD"/>
    <w:rsid w:val="006722DE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23D7"/>
    <w:rsid w:val="006830FC"/>
    <w:rsid w:val="00683903"/>
    <w:rsid w:val="00683B3B"/>
    <w:rsid w:val="0068465B"/>
    <w:rsid w:val="00684884"/>
    <w:rsid w:val="00684AF8"/>
    <w:rsid w:val="00685E1C"/>
    <w:rsid w:val="00686187"/>
    <w:rsid w:val="00686B3A"/>
    <w:rsid w:val="00690850"/>
    <w:rsid w:val="00691C85"/>
    <w:rsid w:val="006927C5"/>
    <w:rsid w:val="00692924"/>
    <w:rsid w:val="00694D3C"/>
    <w:rsid w:val="00695AC6"/>
    <w:rsid w:val="006963AD"/>
    <w:rsid w:val="00696748"/>
    <w:rsid w:val="00697D1F"/>
    <w:rsid w:val="006A0397"/>
    <w:rsid w:val="006A0B1B"/>
    <w:rsid w:val="006A0DF6"/>
    <w:rsid w:val="006A0F63"/>
    <w:rsid w:val="006A11A2"/>
    <w:rsid w:val="006A187E"/>
    <w:rsid w:val="006A18A0"/>
    <w:rsid w:val="006A2845"/>
    <w:rsid w:val="006A29B4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5D2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2A54"/>
    <w:rsid w:val="006D30F0"/>
    <w:rsid w:val="006D3162"/>
    <w:rsid w:val="006D5410"/>
    <w:rsid w:val="006D57DD"/>
    <w:rsid w:val="006D61FC"/>
    <w:rsid w:val="006D67FA"/>
    <w:rsid w:val="006D6DCC"/>
    <w:rsid w:val="006D7458"/>
    <w:rsid w:val="006D7CAC"/>
    <w:rsid w:val="006E00EB"/>
    <w:rsid w:val="006E09B6"/>
    <w:rsid w:val="006E1ABD"/>
    <w:rsid w:val="006E1F56"/>
    <w:rsid w:val="006E1F6A"/>
    <w:rsid w:val="006E2269"/>
    <w:rsid w:val="006E2470"/>
    <w:rsid w:val="006E2668"/>
    <w:rsid w:val="006E2772"/>
    <w:rsid w:val="006E34D8"/>
    <w:rsid w:val="006E4254"/>
    <w:rsid w:val="006E49E1"/>
    <w:rsid w:val="006E4B3C"/>
    <w:rsid w:val="006E7047"/>
    <w:rsid w:val="006E7106"/>
    <w:rsid w:val="006E7443"/>
    <w:rsid w:val="006E7B32"/>
    <w:rsid w:val="006E7CD5"/>
    <w:rsid w:val="006F0001"/>
    <w:rsid w:val="006F0126"/>
    <w:rsid w:val="006F061F"/>
    <w:rsid w:val="006F083C"/>
    <w:rsid w:val="006F33B3"/>
    <w:rsid w:val="006F3834"/>
    <w:rsid w:val="006F50C9"/>
    <w:rsid w:val="006F59F5"/>
    <w:rsid w:val="006F5C02"/>
    <w:rsid w:val="006F66BD"/>
    <w:rsid w:val="006F687F"/>
    <w:rsid w:val="006F6B0F"/>
    <w:rsid w:val="006F7053"/>
    <w:rsid w:val="006F73DB"/>
    <w:rsid w:val="006F78EF"/>
    <w:rsid w:val="007002FF"/>
    <w:rsid w:val="00700312"/>
    <w:rsid w:val="007006B8"/>
    <w:rsid w:val="007009AA"/>
    <w:rsid w:val="00700BBD"/>
    <w:rsid w:val="00700DD0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6BC8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61FD"/>
    <w:rsid w:val="0071719C"/>
    <w:rsid w:val="00717368"/>
    <w:rsid w:val="0071741E"/>
    <w:rsid w:val="00717DD6"/>
    <w:rsid w:val="00721D13"/>
    <w:rsid w:val="0072241D"/>
    <w:rsid w:val="00722E15"/>
    <w:rsid w:val="00723121"/>
    <w:rsid w:val="007234F3"/>
    <w:rsid w:val="0072384A"/>
    <w:rsid w:val="00723E01"/>
    <w:rsid w:val="00724077"/>
    <w:rsid w:val="00724421"/>
    <w:rsid w:val="0072469F"/>
    <w:rsid w:val="0072484F"/>
    <w:rsid w:val="00725317"/>
    <w:rsid w:val="0072625F"/>
    <w:rsid w:val="007278C7"/>
    <w:rsid w:val="00730217"/>
    <w:rsid w:val="007303CC"/>
    <w:rsid w:val="00730785"/>
    <w:rsid w:val="007319BE"/>
    <w:rsid w:val="00731BDF"/>
    <w:rsid w:val="00731C4A"/>
    <w:rsid w:val="00731C67"/>
    <w:rsid w:val="0073355B"/>
    <w:rsid w:val="0073359D"/>
    <w:rsid w:val="0073419E"/>
    <w:rsid w:val="00734918"/>
    <w:rsid w:val="00735264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D0D"/>
    <w:rsid w:val="00750E8E"/>
    <w:rsid w:val="007512E6"/>
    <w:rsid w:val="007515C8"/>
    <w:rsid w:val="00751CD8"/>
    <w:rsid w:val="00752053"/>
    <w:rsid w:val="007523E1"/>
    <w:rsid w:val="00752F35"/>
    <w:rsid w:val="007533E8"/>
    <w:rsid w:val="00753679"/>
    <w:rsid w:val="0075386C"/>
    <w:rsid w:val="0075397C"/>
    <w:rsid w:val="007539A1"/>
    <w:rsid w:val="00753AA3"/>
    <w:rsid w:val="00753C96"/>
    <w:rsid w:val="00753FDC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820"/>
    <w:rsid w:val="00761E20"/>
    <w:rsid w:val="00762462"/>
    <w:rsid w:val="00762F04"/>
    <w:rsid w:val="00763111"/>
    <w:rsid w:val="007636D0"/>
    <w:rsid w:val="00763777"/>
    <w:rsid w:val="00765696"/>
    <w:rsid w:val="00765B19"/>
    <w:rsid w:val="00765BE2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2CC3"/>
    <w:rsid w:val="007733A9"/>
    <w:rsid w:val="007734D8"/>
    <w:rsid w:val="00773F38"/>
    <w:rsid w:val="00774103"/>
    <w:rsid w:val="0077489B"/>
    <w:rsid w:val="0077490E"/>
    <w:rsid w:val="00774B73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1BB"/>
    <w:rsid w:val="00784646"/>
    <w:rsid w:val="0078468F"/>
    <w:rsid w:val="00785664"/>
    <w:rsid w:val="00785756"/>
    <w:rsid w:val="0078592D"/>
    <w:rsid w:val="00785B79"/>
    <w:rsid w:val="00785C2C"/>
    <w:rsid w:val="00785F31"/>
    <w:rsid w:val="00787461"/>
    <w:rsid w:val="00787B02"/>
    <w:rsid w:val="007909BD"/>
    <w:rsid w:val="00790E8A"/>
    <w:rsid w:val="00791113"/>
    <w:rsid w:val="00791FB4"/>
    <w:rsid w:val="0079256E"/>
    <w:rsid w:val="00792672"/>
    <w:rsid w:val="00792C38"/>
    <w:rsid w:val="0079304C"/>
    <w:rsid w:val="007932E0"/>
    <w:rsid w:val="0079346C"/>
    <w:rsid w:val="00794425"/>
    <w:rsid w:val="00794D0E"/>
    <w:rsid w:val="0079558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27A0"/>
    <w:rsid w:val="007A3413"/>
    <w:rsid w:val="007A37F4"/>
    <w:rsid w:val="007A3AF3"/>
    <w:rsid w:val="007A3EBB"/>
    <w:rsid w:val="007A4636"/>
    <w:rsid w:val="007A56AD"/>
    <w:rsid w:val="007A578D"/>
    <w:rsid w:val="007A5AF5"/>
    <w:rsid w:val="007A6941"/>
    <w:rsid w:val="007A7458"/>
    <w:rsid w:val="007B188A"/>
    <w:rsid w:val="007B218F"/>
    <w:rsid w:val="007B21D7"/>
    <w:rsid w:val="007B2379"/>
    <w:rsid w:val="007B262E"/>
    <w:rsid w:val="007B3E89"/>
    <w:rsid w:val="007B5777"/>
    <w:rsid w:val="007B6E33"/>
    <w:rsid w:val="007B7743"/>
    <w:rsid w:val="007C0B88"/>
    <w:rsid w:val="007C1A5A"/>
    <w:rsid w:val="007C35BC"/>
    <w:rsid w:val="007C39C0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6E8"/>
    <w:rsid w:val="007D5F76"/>
    <w:rsid w:val="007D675A"/>
    <w:rsid w:val="007D67DB"/>
    <w:rsid w:val="007D7AF3"/>
    <w:rsid w:val="007E0306"/>
    <w:rsid w:val="007E0338"/>
    <w:rsid w:val="007E0412"/>
    <w:rsid w:val="007E04BE"/>
    <w:rsid w:val="007E0889"/>
    <w:rsid w:val="007E0921"/>
    <w:rsid w:val="007E09AC"/>
    <w:rsid w:val="007E0D8F"/>
    <w:rsid w:val="007E0DBD"/>
    <w:rsid w:val="007E2CE1"/>
    <w:rsid w:val="007E3306"/>
    <w:rsid w:val="007E350B"/>
    <w:rsid w:val="007E395F"/>
    <w:rsid w:val="007E3D17"/>
    <w:rsid w:val="007E3E92"/>
    <w:rsid w:val="007E4F39"/>
    <w:rsid w:val="007E5650"/>
    <w:rsid w:val="007E6461"/>
    <w:rsid w:val="007E6EE6"/>
    <w:rsid w:val="007E7B41"/>
    <w:rsid w:val="007F1838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7F738D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6BD2"/>
    <w:rsid w:val="0080740D"/>
    <w:rsid w:val="00807BDE"/>
    <w:rsid w:val="00807FF8"/>
    <w:rsid w:val="00810516"/>
    <w:rsid w:val="00810CCA"/>
    <w:rsid w:val="00812C53"/>
    <w:rsid w:val="00813BA6"/>
    <w:rsid w:val="008142F0"/>
    <w:rsid w:val="00814C1A"/>
    <w:rsid w:val="00814E0B"/>
    <w:rsid w:val="00814E36"/>
    <w:rsid w:val="00814F14"/>
    <w:rsid w:val="00820104"/>
    <w:rsid w:val="0082021C"/>
    <w:rsid w:val="008207C4"/>
    <w:rsid w:val="00821D99"/>
    <w:rsid w:val="00823384"/>
    <w:rsid w:val="008245EE"/>
    <w:rsid w:val="00824CED"/>
    <w:rsid w:val="0082514F"/>
    <w:rsid w:val="00826009"/>
    <w:rsid w:val="008269E0"/>
    <w:rsid w:val="00827B4D"/>
    <w:rsid w:val="00827C7F"/>
    <w:rsid w:val="00827D58"/>
    <w:rsid w:val="00830558"/>
    <w:rsid w:val="00830F72"/>
    <w:rsid w:val="00831ADF"/>
    <w:rsid w:val="00832AEB"/>
    <w:rsid w:val="00832CCA"/>
    <w:rsid w:val="00832F09"/>
    <w:rsid w:val="008330E8"/>
    <w:rsid w:val="008331F2"/>
    <w:rsid w:val="008335A7"/>
    <w:rsid w:val="00834E38"/>
    <w:rsid w:val="00834F51"/>
    <w:rsid w:val="008353AD"/>
    <w:rsid w:val="0083551C"/>
    <w:rsid w:val="00835821"/>
    <w:rsid w:val="00836429"/>
    <w:rsid w:val="00836AE6"/>
    <w:rsid w:val="00836B80"/>
    <w:rsid w:val="00837AF6"/>
    <w:rsid w:val="00837FAF"/>
    <w:rsid w:val="00841A7B"/>
    <w:rsid w:val="00841C60"/>
    <w:rsid w:val="008424F6"/>
    <w:rsid w:val="0084298D"/>
    <w:rsid w:val="008431CA"/>
    <w:rsid w:val="00844549"/>
    <w:rsid w:val="00844C1B"/>
    <w:rsid w:val="00845259"/>
    <w:rsid w:val="00845337"/>
    <w:rsid w:val="008453E0"/>
    <w:rsid w:val="00846214"/>
    <w:rsid w:val="00846350"/>
    <w:rsid w:val="00846435"/>
    <w:rsid w:val="00846538"/>
    <w:rsid w:val="008471E0"/>
    <w:rsid w:val="0084732E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2CD"/>
    <w:rsid w:val="0085678B"/>
    <w:rsid w:val="00856CF7"/>
    <w:rsid w:val="00856F0F"/>
    <w:rsid w:val="00856F99"/>
    <w:rsid w:val="00857C98"/>
    <w:rsid w:val="00860C67"/>
    <w:rsid w:val="00860CCB"/>
    <w:rsid w:val="00860CD0"/>
    <w:rsid w:val="00860F07"/>
    <w:rsid w:val="00861780"/>
    <w:rsid w:val="00861B67"/>
    <w:rsid w:val="00861E6A"/>
    <w:rsid w:val="00863661"/>
    <w:rsid w:val="0086380B"/>
    <w:rsid w:val="00863EA3"/>
    <w:rsid w:val="00865CEE"/>
    <w:rsid w:val="00865EA4"/>
    <w:rsid w:val="00866451"/>
    <w:rsid w:val="0086672F"/>
    <w:rsid w:val="00867AD9"/>
    <w:rsid w:val="0087020A"/>
    <w:rsid w:val="008705EC"/>
    <w:rsid w:val="008706DB"/>
    <w:rsid w:val="00870976"/>
    <w:rsid w:val="0087153B"/>
    <w:rsid w:val="008715D7"/>
    <w:rsid w:val="00871DBB"/>
    <w:rsid w:val="0087270B"/>
    <w:rsid w:val="00872BCC"/>
    <w:rsid w:val="00873814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001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42A"/>
    <w:rsid w:val="00887BD1"/>
    <w:rsid w:val="008901DD"/>
    <w:rsid w:val="0089033E"/>
    <w:rsid w:val="008917AF"/>
    <w:rsid w:val="008923CB"/>
    <w:rsid w:val="008923E3"/>
    <w:rsid w:val="00892E73"/>
    <w:rsid w:val="00893163"/>
    <w:rsid w:val="008934ED"/>
    <w:rsid w:val="00893694"/>
    <w:rsid w:val="0089406A"/>
    <w:rsid w:val="00894761"/>
    <w:rsid w:val="00894BE3"/>
    <w:rsid w:val="00895354"/>
    <w:rsid w:val="00895493"/>
    <w:rsid w:val="008957A4"/>
    <w:rsid w:val="008966F7"/>
    <w:rsid w:val="00896DFC"/>
    <w:rsid w:val="008972CF"/>
    <w:rsid w:val="008A14D5"/>
    <w:rsid w:val="008A1C2D"/>
    <w:rsid w:val="008A289C"/>
    <w:rsid w:val="008A3122"/>
    <w:rsid w:val="008A31E1"/>
    <w:rsid w:val="008A4C49"/>
    <w:rsid w:val="008A624D"/>
    <w:rsid w:val="008A6BAF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293"/>
    <w:rsid w:val="008B56F1"/>
    <w:rsid w:val="008B5817"/>
    <w:rsid w:val="008B6623"/>
    <w:rsid w:val="008B6842"/>
    <w:rsid w:val="008B6D6C"/>
    <w:rsid w:val="008B7480"/>
    <w:rsid w:val="008C0336"/>
    <w:rsid w:val="008C0CF9"/>
    <w:rsid w:val="008C1085"/>
    <w:rsid w:val="008C1A9B"/>
    <w:rsid w:val="008C2D95"/>
    <w:rsid w:val="008C31DF"/>
    <w:rsid w:val="008C3339"/>
    <w:rsid w:val="008C4167"/>
    <w:rsid w:val="008C431E"/>
    <w:rsid w:val="008C55DD"/>
    <w:rsid w:val="008C5B49"/>
    <w:rsid w:val="008C658E"/>
    <w:rsid w:val="008C6FEA"/>
    <w:rsid w:val="008C73CE"/>
    <w:rsid w:val="008C77FC"/>
    <w:rsid w:val="008C7BE0"/>
    <w:rsid w:val="008C7EF5"/>
    <w:rsid w:val="008D179B"/>
    <w:rsid w:val="008D26BD"/>
    <w:rsid w:val="008D2DE2"/>
    <w:rsid w:val="008D33F6"/>
    <w:rsid w:val="008D380B"/>
    <w:rsid w:val="008D410C"/>
    <w:rsid w:val="008D46F9"/>
    <w:rsid w:val="008D4823"/>
    <w:rsid w:val="008D55BB"/>
    <w:rsid w:val="008D5D81"/>
    <w:rsid w:val="008D663C"/>
    <w:rsid w:val="008D66E2"/>
    <w:rsid w:val="008D687D"/>
    <w:rsid w:val="008D7787"/>
    <w:rsid w:val="008D7E05"/>
    <w:rsid w:val="008E00A1"/>
    <w:rsid w:val="008E05A1"/>
    <w:rsid w:val="008E190E"/>
    <w:rsid w:val="008E193B"/>
    <w:rsid w:val="008E26BB"/>
    <w:rsid w:val="008E2AAC"/>
    <w:rsid w:val="008E2B29"/>
    <w:rsid w:val="008E2E9D"/>
    <w:rsid w:val="008E60FB"/>
    <w:rsid w:val="008E6F66"/>
    <w:rsid w:val="008E7243"/>
    <w:rsid w:val="008E7914"/>
    <w:rsid w:val="008E7A08"/>
    <w:rsid w:val="008E7F1B"/>
    <w:rsid w:val="008F07A3"/>
    <w:rsid w:val="008F086F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625"/>
    <w:rsid w:val="00900D06"/>
    <w:rsid w:val="00900DC9"/>
    <w:rsid w:val="009020AD"/>
    <w:rsid w:val="009026AC"/>
    <w:rsid w:val="00902D4B"/>
    <w:rsid w:val="00903D90"/>
    <w:rsid w:val="00904816"/>
    <w:rsid w:val="00904B66"/>
    <w:rsid w:val="00904E1C"/>
    <w:rsid w:val="00905A64"/>
    <w:rsid w:val="00905F20"/>
    <w:rsid w:val="00906C91"/>
    <w:rsid w:val="0090790C"/>
    <w:rsid w:val="00907DF3"/>
    <w:rsid w:val="009112AC"/>
    <w:rsid w:val="00911992"/>
    <w:rsid w:val="00912033"/>
    <w:rsid w:val="009120A3"/>
    <w:rsid w:val="0091290C"/>
    <w:rsid w:val="009130A9"/>
    <w:rsid w:val="00913320"/>
    <w:rsid w:val="00913CF4"/>
    <w:rsid w:val="0091430F"/>
    <w:rsid w:val="0091507B"/>
    <w:rsid w:val="0091540C"/>
    <w:rsid w:val="00915539"/>
    <w:rsid w:val="009167F5"/>
    <w:rsid w:val="00916C65"/>
    <w:rsid w:val="00916FEC"/>
    <w:rsid w:val="00917645"/>
    <w:rsid w:val="00917A48"/>
    <w:rsid w:val="00917F12"/>
    <w:rsid w:val="0092196D"/>
    <w:rsid w:val="00921CC5"/>
    <w:rsid w:val="00922318"/>
    <w:rsid w:val="0092231C"/>
    <w:rsid w:val="0092305C"/>
    <w:rsid w:val="00923347"/>
    <w:rsid w:val="00923D70"/>
    <w:rsid w:val="00923FE9"/>
    <w:rsid w:val="009249AB"/>
    <w:rsid w:val="00924D38"/>
    <w:rsid w:val="009251E8"/>
    <w:rsid w:val="0092566B"/>
    <w:rsid w:val="0092584B"/>
    <w:rsid w:val="009259BA"/>
    <w:rsid w:val="00925EDF"/>
    <w:rsid w:val="00926427"/>
    <w:rsid w:val="009271A8"/>
    <w:rsid w:val="0092773C"/>
    <w:rsid w:val="009307D4"/>
    <w:rsid w:val="00930DF4"/>
    <w:rsid w:val="009311AD"/>
    <w:rsid w:val="00931660"/>
    <w:rsid w:val="00931776"/>
    <w:rsid w:val="00932031"/>
    <w:rsid w:val="00932A2A"/>
    <w:rsid w:val="0093319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2F55"/>
    <w:rsid w:val="0094300C"/>
    <w:rsid w:val="00943111"/>
    <w:rsid w:val="00944003"/>
    <w:rsid w:val="0094439B"/>
    <w:rsid w:val="0094476A"/>
    <w:rsid w:val="00944A36"/>
    <w:rsid w:val="009459C4"/>
    <w:rsid w:val="00946D11"/>
    <w:rsid w:val="0094754E"/>
    <w:rsid w:val="009477C6"/>
    <w:rsid w:val="009479E8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C56"/>
    <w:rsid w:val="00955D94"/>
    <w:rsid w:val="00956F72"/>
    <w:rsid w:val="00956F92"/>
    <w:rsid w:val="00957EB0"/>
    <w:rsid w:val="00960A09"/>
    <w:rsid w:val="00960B52"/>
    <w:rsid w:val="00960E77"/>
    <w:rsid w:val="00961661"/>
    <w:rsid w:val="009618D5"/>
    <w:rsid w:val="00962F13"/>
    <w:rsid w:val="00962F43"/>
    <w:rsid w:val="0096322A"/>
    <w:rsid w:val="0096338D"/>
    <w:rsid w:val="00963C97"/>
    <w:rsid w:val="00964DEF"/>
    <w:rsid w:val="00965C94"/>
    <w:rsid w:val="009661F7"/>
    <w:rsid w:val="00966898"/>
    <w:rsid w:val="009679F9"/>
    <w:rsid w:val="00967AE8"/>
    <w:rsid w:val="00967D88"/>
    <w:rsid w:val="0097009C"/>
    <w:rsid w:val="00971588"/>
    <w:rsid w:val="00971843"/>
    <w:rsid w:val="0097189C"/>
    <w:rsid w:val="009718EF"/>
    <w:rsid w:val="00972124"/>
    <w:rsid w:val="00972568"/>
    <w:rsid w:val="00972FE1"/>
    <w:rsid w:val="009738CD"/>
    <w:rsid w:val="00973AD1"/>
    <w:rsid w:val="00973EEA"/>
    <w:rsid w:val="009741A2"/>
    <w:rsid w:val="009743E9"/>
    <w:rsid w:val="00974CA4"/>
    <w:rsid w:val="0097504F"/>
    <w:rsid w:val="00975AC5"/>
    <w:rsid w:val="0097625C"/>
    <w:rsid w:val="00976D9A"/>
    <w:rsid w:val="00980928"/>
    <w:rsid w:val="00980D08"/>
    <w:rsid w:val="00980E4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87A1B"/>
    <w:rsid w:val="00990C91"/>
    <w:rsid w:val="00990E8E"/>
    <w:rsid w:val="0099167C"/>
    <w:rsid w:val="009916F2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C28"/>
    <w:rsid w:val="00996E3A"/>
    <w:rsid w:val="00997525"/>
    <w:rsid w:val="00997563"/>
    <w:rsid w:val="009A02A5"/>
    <w:rsid w:val="009A0906"/>
    <w:rsid w:val="009A0A0C"/>
    <w:rsid w:val="009A101A"/>
    <w:rsid w:val="009A1094"/>
    <w:rsid w:val="009A1459"/>
    <w:rsid w:val="009A1527"/>
    <w:rsid w:val="009A1977"/>
    <w:rsid w:val="009A1D3C"/>
    <w:rsid w:val="009A2473"/>
    <w:rsid w:val="009A3B56"/>
    <w:rsid w:val="009A3D04"/>
    <w:rsid w:val="009A4243"/>
    <w:rsid w:val="009A4C60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2DF1"/>
    <w:rsid w:val="009B3931"/>
    <w:rsid w:val="009B41CE"/>
    <w:rsid w:val="009B4230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8E2"/>
    <w:rsid w:val="009C695A"/>
    <w:rsid w:val="009C6F08"/>
    <w:rsid w:val="009C74FB"/>
    <w:rsid w:val="009C76AF"/>
    <w:rsid w:val="009C7C00"/>
    <w:rsid w:val="009D072B"/>
    <w:rsid w:val="009D074E"/>
    <w:rsid w:val="009D0B2D"/>
    <w:rsid w:val="009D0F18"/>
    <w:rsid w:val="009D1BF9"/>
    <w:rsid w:val="009D1EC2"/>
    <w:rsid w:val="009D2C15"/>
    <w:rsid w:val="009D2D7C"/>
    <w:rsid w:val="009D3046"/>
    <w:rsid w:val="009D66BC"/>
    <w:rsid w:val="009D7BF6"/>
    <w:rsid w:val="009D7FDD"/>
    <w:rsid w:val="009E043B"/>
    <w:rsid w:val="009E0B97"/>
    <w:rsid w:val="009E10B6"/>
    <w:rsid w:val="009E1A7D"/>
    <w:rsid w:val="009E2897"/>
    <w:rsid w:val="009E3083"/>
    <w:rsid w:val="009E3141"/>
    <w:rsid w:val="009E3F72"/>
    <w:rsid w:val="009E477D"/>
    <w:rsid w:val="009E658A"/>
    <w:rsid w:val="009E7603"/>
    <w:rsid w:val="009F036B"/>
    <w:rsid w:val="009F1072"/>
    <w:rsid w:val="009F1511"/>
    <w:rsid w:val="009F21F8"/>
    <w:rsid w:val="009F2927"/>
    <w:rsid w:val="009F2DC1"/>
    <w:rsid w:val="009F3BB7"/>
    <w:rsid w:val="009F41EE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3FE6"/>
    <w:rsid w:val="00A05446"/>
    <w:rsid w:val="00A0588A"/>
    <w:rsid w:val="00A058F1"/>
    <w:rsid w:val="00A05A02"/>
    <w:rsid w:val="00A061A7"/>
    <w:rsid w:val="00A061C8"/>
    <w:rsid w:val="00A07F75"/>
    <w:rsid w:val="00A10497"/>
    <w:rsid w:val="00A105C3"/>
    <w:rsid w:val="00A10678"/>
    <w:rsid w:val="00A114BA"/>
    <w:rsid w:val="00A11726"/>
    <w:rsid w:val="00A119D3"/>
    <w:rsid w:val="00A122F0"/>
    <w:rsid w:val="00A12458"/>
    <w:rsid w:val="00A12951"/>
    <w:rsid w:val="00A12C14"/>
    <w:rsid w:val="00A12C1A"/>
    <w:rsid w:val="00A12E5F"/>
    <w:rsid w:val="00A12EBA"/>
    <w:rsid w:val="00A131B8"/>
    <w:rsid w:val="00A13B27"/>
    <w:rsid w:val="00A146F5"/>
    <w:rsid w:val="00A1471B"/>
    <w:rsid w:val="00A1610A"/>
    <w:rsid w:val="00A17A32"/>
    <w:rsid w:val="00A17A94"/>
    <w:rsid w:val="00A20263"/>
    <w:rsid w:val="00A2120A"/>
    <w:rsid w:val="00A228EB"/>
    <w:rsid w:val="00A22CB6"/>
    <w:rsid w:val="00A24380"/>
    <w:rsid w:val="00A24950"/>
    <w:rsid w:val="00A24DBB"/>
    <w:rsid w:val="00A24FD6"/>
    <w:rsid w:val="00A25D14"/>
    <w:rsid w:val="00A25E9B"/>
    <w:rsid w:val="00A26B26"/>
    <w:rsid w:val="00A271AA"/>
    <w:rsid w:val="00A272F0"/>
    <w:rsid w:val="00A275EE"/>
    <w:rsid w:val="00A27646"/>
    <w:rsid w:val="00A27A49"/>
    <w:rsid w:val="00A27AB1"/>
    <w:rsid w:val="00A30C7A"/>
    <w:rsid w:val="00A312E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044D"/>
    <w:rsid w:val="00A4173D"/>
    <w:rsid w:val="00A427CD"/>
    <w:rsid w:val="00A42D5C"/>
    <w:rsid w:val="00A4317A"/>
    <w:rsid w:val="00A44B6D"/>
    <w:rsid w:val="00A4500C"/>
    <w:rsid w:val="00A4656E"/>
    <w:rsid w:val="00A47669"/>
    <w:rsid w:val="00A50652"/>
    <w:rsid w:val="00A5077F"/>
    <w:rsid w:val="00A50882"/>
    <w:rsid w:val="00A51877"/>
    <w:rsid w:val="00A51F88"/>
    <w:rsid w:val="00A524E2"/>
    <w:rsid w:val="00A525B7"/>
    <w:rsid w:val="00A5292F"/>
    <w:rsid w:val="00A534E9"/>
    <w:rsid w:val="00A5408D"/>
    <w:rsid w:val="00A5535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1BB"/>
    <w:rsid w:val="00A645AC"/>
    <w:rsid w:val="00A64944"/>
    <w:rsid w:val="00A65E04"/>
    <w:rsid w:val="00A66DD0"/>
    <w:rsid w:val="00A66F63"/>
    <w:rsid w:val="00A672C4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0A1"/>
    <w:rsid w:val="00A7527D"/>
    <w:rsid w:val="00A75340"/>
    <w:rsid w:val="00A75B8F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4358"/>
    <w:rsid w:val="00A858B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42A"/>
    <w:rsid w:val="00A9464A"/>
    <w:rsid w:val="00A947E5"/>
    <w:rsid w:val="00A94C2D"/>
    <w:rsid w:val="00A96035"/>
    <w:rsid w:val="00A96406"/>
    <w:rsid w:val="00AA06CA"/>
    <w:rsid w:val="00AA16DE"/>
    <w:rsid w:val="00AA220E"/>
    <w:rsid w:val="00AA25E1"/>
    <w:rsid w:val="00AA2AE0"/>
    <w:rsid w:val="00AA2C96"/>
    <w:rsid w:val="00AA31FE"/>
    <w:rsid w:val="00AA37E0"/>
    <w:rsid w:val="00AA3FE5"/>
    <w:rsid w:val="00AA4E60"/>
    <w:rsid w:val="00AA5407"/>
    <w:rsid w:val="00AA58DC"/>
    <w:rsid w:val="00AA7381"/>
    <w:rsid w:val="00AB07F8"/>
    <w:rsid w:val="00AB1BBA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586"/>
    <w:rsid w:val="00AC286A"/>
    <w:rsid w:val="00AC29E3"/>
    <w:rsid w:val="00AC2C4C"/>
    <w:rsid w:val="00AC2DDF"/>
    <w:rsid w:val="00AC2DFA"/>
    <w:rsid w:val="00AC3FD0"/>
    <w:rsid w:val="00AC4694"/>
    <w:rsid w:val="00AC6060"/>
    <w:rsid w:val="00AC62BE"/>
    <w:rsid w:val="00AC6316"/>
    <w:rsid w:val="00AC6AF9"/>
    <w:rsid w:val="00AC6C37"/>
    <w:rsid w:val="00AD0D2A"/>
    <w:rsid w:val="00AD1425"/>
    <w:rsid w:val="00AD2784"/>
    <w:rsid w:val="00AD2A9B"/>
    <w:rsid w:val="00AD2ED4"/>
    <w:rsid w:val="00AD30C7"/>
    <w:rsid w:val="00AD3B8D"/>
    <w:rsid w:val="00AD3DAA"/>
    <w:rsid w:val="00AD42A8"/>
    <w:rsid w:val="00AD52F4"/>
    <w:rsid w:val="00AD5388"/>
    <w:rsid w:val="00AD57A3"/>
    <w:rsid w:val="00AD5EED"/>
    <w:rsid w:val="00AD6FEE"/>
    <w:rsid w:val="00AD7659"/>
    <w:rsid w:val="00AD7D54"/>
    <w:rsid w:val="00AE06E0"/>
    <w:rsid w:val="00AE1599"/>
    <w:rsid w:val="00AE2261"/>
    <w:rsid w:val="00AE259B"/>
    <w:rsid w:val="00AE2C45"/>
    <w:rsid w:val="00AE3A5B"/>
    <w:rsid w:val="00AE3B28"/>
    <w:rsid w:val="00AE436E"/>
    <w:rsid w:val="00AE4FD6"/>
    <w:rsid w:val="00AE5BCE"/>
    <w:rsid w:val="00AE788B"/>
    <w:rsid w:val="00AE7A61"/>
    <w:rsid w:val="00AE7F2F"/>
    <w:rsid w:val="00AF0201"/>
    <w:rsid w:val="00AF0296"/>
    <w:rsid w:val="00AF2037"/>
    <w:rsid w:val="00AF2E84"/>
    <w:rsid w:val="00AF36F5"/>
    <w:rsid w:val="00AF49DB"/>
    <w:rsid w:val="00AF4A15"/>
    <w:rsid w:val="00AF4B2C"/>
    <w:rsid w:val="00AF4EC5"/>
    <w:rsid w:val="00AF5513"/>
    <w:rsid w:val="00AF5AE7"/>
    <w:rsid w:val="00AF601C"/>
    <w:rsid w:val="00AF6B82"/>
    <w:rsid w:val="00AF6CE7"/>
    <w:rsid w:val="00AF708B"/>
    <w:rsid w:val="00B00CC5"/>
    <w:rsid w:val="00B01E04"/>
    <w:rsid w:val="00B01E10"/>
    <w:rsid w:val="00B01ECF"/>
    <w:rsid w:val="00B0208C"/>
    <w:rsid w:val="00B03176"/>
    <w:rsid w:val="00B03DC8"/>
    <w:rsid w:val="00B042F1"/>
    <w:rsid w:val="00B05E07"/>
    <w:rsid w:val="00B0603C"/>
    <w:rsid w:val="00B065C4"/>
    <w:rsid w:val="00B06672"/>
    <w:rsid w:val="00B06BB0"/>
    <w:rsid w:val="00B06FCC"/>
    <w:rsid w:val="00B070A4"/>
    <w:rsid w:val="00B0769A"/>
    <w:rsid w:val="00B077DF"/>
    <w:rsid w:val="00B07D92"/>
    <w:rsid w:val="00B10105"/>
    <w:rsid w:val="00B1073E"/>
    <w:rsid w:val="00B10F42"/>
    <w:rsid w:val="00B11DB1"/>
    <w:rsid w:val="00B129B0"/>
    <w:rsid w:val="00B129C0"/>
    <w:rsid w:val="00B13F40"/>
    <w:rsid w:val="00B14396"/>
    <w:rsid w:val="00B16156"/>
    <w:rsid w:val="00B176CA"/>
    <w:rsid w:val="00B17881"/>
    <w:rsid w:val="00B202D6"/>
    <w:rsid w:val="00B20710"/>
    <w:rsid w:val="00B20859"/>
    <w:rsid w:val="00B21554"/>
    <w:rsid w:val="00B216C7"/>
    <w:rsid w:val="00B21A85"/>
    <w:rsid w:val="00B22108"/>
    <w:rsid w:val="00B2225B"/>
    <w:rsid w:val="00B226F6"/>
    <w:rsid w:val="00B235CD"/>
    <w:rsid w:val="00B23FAF"/>
    <w:rsid w:val="00B25297"/>
    <w:rsid w:val="00B25316"/>
    <w:rsid w:val="00B25A28"/>
    <w:rsid w:val="00B25A69"/>
    <w:rsid w:val="00B26373"/>
    <w:rsid w:val="00B26706"/>
    <w:rsid w:val="00B26E9E"/>
    <w:rsid w:val="00B2755F"/>
    <w:rsid w:val="00B277F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13D"/>
    <w:rsid w:val="00B34223"/>
    <w:rsid w:val="00B3429B"/>
    <w:rsid w:val="00B359ED"/>
    <w:rsid w:val="00B35C95"/>
    <w:rsid w:val="00B36E39"/>
    <w:rsid w:val="00B37153"/>
    <w:rsid w:val="00B37DBA"/>
    <w:rsid w:val="00B4013F"/>
    <w:rsid w:val="00B40B66"/>
    <w:rsid w:val="00B4152A"/>
    <w:rsid w:val="00B41CDE"/>
    <w:rsid w:val="00B41D4B"/>
    <w:rsid w:val="00B424C2"/>
    <w:rsid w:val="00B42A9F"/>
    <w:rsid w:val="00B434DB"/>
    <w:rsid w:val="00B439AE"/>
    <w:rsid w:val="00B43F87"/>
    <w:rsid w:val="00B4557B"/>
    <w:rsid w:val="00B4581E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2D2"/>
    <w:rsid w:val="00B5284B"/>
    <w:rsid w:val="00B52E7C"/>
    <w:rsid w:val="00B5308D"/>
    <w:rsid w:val="00B53146"/>
    <w:rsid w:val="00B53399"/>
    <w:rsid w:val="00B5398A"/>
    <w:rsid w:val="00B539A4"/>
    <w:rsid w:val="00B53E37"/>
    <w:rsid w:val="00B545B8"/>
    <w:rsid w:val="00B55AC9"/>
    <w:rsid w:val="00B56E24"/>
    <w:rsid w:val="00B574F5"/>
    <w:rsid w:val="00B578AF"/>
    <w:rsid w:val="00B57968"/>
    <w:rsid w:val="00B57FBA"/>
    <w:rsid w:val="00B60A60"/>
    <w:rsid w:val="00B620F5"/>
    <w:rsid w:val="00B62334"/>
    <w:rsid w:val="00B626E6"/>
    <w:rsid w:val="00B62925"/>
    <w:rsid w:val="00B6298D"/>
    <w:rsid w:val="00B62AE3"/>
    <w:rsid w:val="00B63693"/>
    <w:rsid w:val="00B64D1F"/>
    <w:rsid w:val="00B64FDE"/>
    <w:rsid w:val="00B658FF"/>
    <w:rsid w:val="00B66182"/>
    <w:rsid w:val="00B665FE"/>
    <w:rsid w:val="00B66D5C"/>
    <w:rsid w:val="00B66FEB"/>
    <w:rsid w:val="00B674CA"/>
    <w:rsid w:val="00B67580"/>
    <w:rsid w:val="00B67F03"/>
    <w:rsid w:val="00B71417"/>
    <w:rsid w:val="00B716B8"/>
    <w:rsid w:val="00B71B6B"/>
    <w:rsid w:val="00B72006"/>
    <w:rsid w:val="00B72675"/>
    <w:rsid w:val="00B7281C"/>
    <w:rsid w:val="00B73169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769CB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C44"/>
    <w:rsid w:val="00B904BB"/>
    <w:rsid w:val="00B909A8"/>
    <w:rsid w:val="00B90D28"/>
    <w:rsid w:val="00B90D2D"/>
    <w:rsid w:val="00B90FE8"/>
    <w:rsid w:val="00B913DF"/>
    <w:rsid w:val="00B91746"/>
    <w:rsid w:val="00B91BBE"/>
    <w:rsid w:val="00B921F2"/>
    <w:rsid w:val="00B9245A"/>
    <w:rsid w:val="00B928D0"/>
    <w:rsid w:val="00B92E4F"/>
    <w:rsid w:val="00B92F73"/>
    <w:rsid w:val="00B93AE7"/>
    <w:rsid w:val="00B94A42"/>
    <w:rsid w:val="00B94CD0"/>
    <w:rsid w:val="00B94FCA"/>
    <w:rsid w:val="00B9507F"/>
    <w:rsid w:val="00B953AA"/>
    <w:rsid w:val="00B95A6D"/>
    <w:rsid w:val="00B95F6D"/>
    <w:rsid w:val="00B966B5"/>
    <w:rsid w:val="00B96BD5"/>
    <w:rsid w:val="00B97942"/>
    <w:rsid w:val="00BA1484"/>
    <w:rsid w:val="00BA2AA4"/>
    <w:rsid w:val="00BA2EA2"/>
    <w:rsid w:val="00BA3706"/>
    <w:rsid w:val="00BA381E"/>
    <w:rsid w:val="00BA39A6"/>
    <w:rsid w:val="00BA3F3D"/>
    <w:rsid w:val="00BA410A"/>
    <w:rsid w:val="00BA47BB"/>
    <w:rsid w:val="00BA4AB0"/>
    <w:rsid w:val="00BA548F"/>
    <w:rsid w:val="00BA5629"/>
    <w:rsid w:val="00BA5F7F"/>
    <w:rsid w:val="00BA63E6"/>
    <w:rsid w:val="00BA6476"/>
    <w:rsid w:val="00BA6DEF"/>
    <w:rsid w:val="00BB17E4"/>
    <w:rsid w:val="00BB1F1B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3C9E"/>
    <w:rsid w:val="00BC497F"/>
    <w:rsid w:val="00BC4FDD"/>
    <w:rsid w:val="00BC53B6"/>
    <w:rsid w:val="00BC57EF"/>
    <w:rsid w:val="00BC675C"/>
    <w:rsid w:val="00BC75E6"/>
    <w:rsid w:val="00BD0442"/>
    <w:rsid w:val="00BD15B8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610"/>
    <w:rsid w:val="00BE1C85"/>
    <w:rsid w:val="00BE2451"/>
    <w:rsid w:val="00BE31F9"/>
    <w:rsid w:val="00BE4063"/>
    <w:rsid w:val="00BE4BCA"/>
    <w:rsid w:val="00BE5704"/>
    <w:rsid w:val="00BE57BA"/>
    <w:rsid w:val="00BE582F"/>
    <w:rsid w:val="00BE654E"/>
    <w:rsid w:val="00BE6A93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4E02"/>
    <w:rsid w:val="00BF6455"/>
    <w:rsid w:val="00BF6CE8"/>
    <w:rsid w:val="00BF6CEF"/>
    <w:rsid w:val="00BF6EF1"/>
    <w:rsid w:val="00BF7556"/>
    <w:rsid w:val="00BF7DC3"/>
    <w:rsid w:val="00C00748"/>
    <w:rsid w:val="00C00A0C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07489"/>
    <w:rsid w:val="00C10B25"/>
    <w:rsid w:val="00C10DC8"/>
    <w:rsid w:val="00C10F25"/>
    <w:rsid w:val="00C1194C"/>
    <w:rsid w:val="00C11FD1"/>
    <w:rsid w:val="00C12627"/>
    <w:rsid w:val="00C148C7"/>
    <w:rsid w:val="00C14B2B"/>
    <w:rsid w:val="00C14DF2"/>
    <w:rsid w:val="00C154A7"/>
    <w:rsid w:val="00C16847"/>
    <w:rsid w:val="00C16A72"/>
    <w:rsid w:val="00C1709F"/>
    <w:rsid w:val="00C207BF"/>
    <w:rsid w:val="00C2095E"/>
    <w:rsid w:val="00C20ABF"/>
    <w:rsid w:val="00C21CFF"/>
    <w:rsid w:val="00C2233C"/>
    <w:rsid w:val="00C2244E"/>
    <w:rsid w:val="00C225B8"/>
    <w:rsid w:val="00C2380F"/>
    <w:rsid w:val="00C2385C"/>
    <w:rsid w:val="00C23925"/>
    <w:rsid w:val="00C23D15"/>
    <w:rsid w:val="00C243FE"/>
    <w:rsid w:val="00C246DA"/>
    <w:rsid w:val="00C24A87"/>
    <w:rsid w:val="00C25A4A"/>
    <w:rsid w:val="00C2714E"/>
    <w:rsid w:val="00C275EC"/>
    <w:rsid w:val="00C2788F"/>
    <w:rsid w:val="00C300E6"/>
    <w:rsid w:val="00C31C22"/>
    <w:rsid w:val="00C3215B"/>
    <w:rsid w:val="00C321EA"/>
    <w:rsid w:val="00C3304C"/>
    <w:rsid w:val="00C33119"/>
    <w:rsid w:val="00C3371D"/>
    <w:rsid w:val="00C3557B"/>
    <w:rsid w:val="00C368C4"/>
    <w:rsid w:val="00C372BE"/>
    <w:rsid w:val="00C3751F"/>
    <w:rsid w:val="00C37E40"/>
    <w:rsid w:val="00C40CEB"/>
    <w:rsid w:val="00C40E0A"/>
    <w:rsid w:val="00C4154D"/>
    <w:rsid w:val="00C42A7A"/>
    <w:rsid w:val="00C42B3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6AA"/>
    <w:rsid w:val="00C46941"/>
    <w:rsid w:val="00C471FB"/>
    <w:rsid w:val="00C47446"/>
    <w:rsid w:val="00C47F69"/>
    <w:rsid w:val="00C510EC"/>
    <w:rsid w:val="00C52244"/>
    <w:rsid w:val="00C523E2"/>
    <w:rsid w:val="00C5242B"/>
    <w:rsid w:val="00C52604"/>
    <w:rsid w:val="00C5412C"/>
    <w:rsid w:val="00C542DC"/>
    <w:rsid w:val="00C54AC4"/>
    <w:rsid w:val="00C55048"/>
    <w:rsid w:val="00C55609"/>
    <w:rsid w:val="00C56773"/>
    <w:rsid w:val="00C6145F"/>
    <w:rsid w:val="00C616E8"/>
    <w:rsid w:val="00C623A1"/>
    <w:rsid w:val="00C6252B"/>
    <w:rsid w:val="00C628DB"/>
    <w:rsid w:val="00C62E1C"/>
    <w:rsid w:val="00C63B85"/>
    <w:rsid w:val="00C64C90"/>
    <w:rsid w:val="00C64CCB"/>
    <w:rsid w:val="00C65176"/>
    <w:rsid w:val="00C65B71"/>
    <w:rsid w:val="00C70132"/>
    <w:rsid w:val="00C70ADD"/>
    <w:rsid w:val="00C70E1D"/>
    <w:rsid w:val="00C7150D"/>
    <w:rsid w:val="00C72DC9"/>
    <w:rsid w:val="00C7341E"/>
    <w:rsid w:val="00C74D70"/>
    <w:rsid w:val="00C74E6B"/>
    <w:rsid w:val="00C75CED"/>
    <w:rsid w:val="00C76153"/>
    <w:rsid w:val="00C7711F"/>
    <w:rsid w:val="00C7743F"/>
    <w:rsid w:val="00C77AB1"/>
    <w:rsid w:val="00C77DE3"/>
    <w:rsid w:val="00C77EDA"/>
    <w:rsid w:val="00C77F23"/>
    <w:rsid w:val="00C80250"/>
    <w:rsid w:val="00C80439"/>
    <w:rsid w:val="00C80EB1"/>
    <w:rsid w:val="00C81910"/>
    <w:rsid w:val="00C822FB"/>
    <w:rsid w:val="00C8249D"/>
    <w:rsid w:val="00C82D47"/>
    <w:rsid w:val="00C8333D"/>
    <w:rsid w:val="00C83B4F"/>
    <w:rsid w:val="00C83B6A"/>
    <w:rsid w:val="00C83CEE"/>
    <w:rsid w:val="00C8487A"/>
    <w:rsid w:val="00C85075"/>
    <w:rsid w:val="00C8576D"/>
    <w:rsid w:val="00C86567"/>
    <w:rsid w:val="00C868C2"/>
    <w:rsid w:val="00C877E4"/>
    <w:rsid w:val="00C87BBD"/>
    <w:rsid w:val="00C90458"/>
    <w:rsid w:val="00C90D8E"/>
    <w:rsid w:val="00C91CC3"/>
    <w:rsid w:val="00C91D5A"/>
    <w:rsid w:val="00C92E62"/>
    <w:rsid w:val="00C92F3F"/>
    <w:rsid w:val="00C94015"/>
    <w:rsid w:val="00C94D5D"/>
    <w:rsid w:val="00C953F1"/>
    <w:rsid w:val="00C963A8"/>
    <w:rsid w:val="00C96C92"/>
    <w:rsid w:val="00C976D5"/>
    <w:rsid w:val="00CA0B0D"/>
    <w:rsid w:val="00CA10B6"/>
    <w:rsid w:val="00CA1448"/>
    <w:rsid w:val="00CA1AE2"/>
    <w:rsid w:val="00CA1D74"/>
    <w:rsid w:val="00CA2EEA"/>
    <w:rsid w:val="00CA2F18"/>
    <w:rsid w:val="00CA4CBB"/>
    <w:rsid w:val="00CA5696"/>
    <w:rsid w:val="00CA5A7A"/>
    <w:rsid w:val="00CA6027"/>
    <w:rsid w:val="00CA659C"/>
    <w:rsid w:val="00CA67B0"/>
    <w:rsid w:val="00CA6F40"/>
    <w:rsid w:val="00CA6FF1"/>
    <w:rsid w:val="00CA71CC"/>
    <w:rsid w:val="00CA7273"/>
    <w:rsid w:val="00CB033D"/>
    <w:rsid w:val="00CB08AA"/>
    <w:rsid w:val="00CB0928"/>
    <w:rsid w:val="00CB1A0A"/>
    <w:rsid w:val="00CB2082"/>
    <w:rsid w:val="00CB26FA"/>
    <w:rsid w:val="00CB4D50"/>
    <w:rsid w:val="00CB4F28"/>
    <w:rsid w:val="00CB51D7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3EF2"/>
    <w:rsid w:val="00CC47FD"/>
    <w:rsid w:val="00CC56A5"/>
    <w:rsid w:val="00CC58F0"/>
    <w:rsid w:val="00CC6082"/>
    <w:rsid w:val="00CC62DB"/>
    <w:rsid w:val="00CC6A82"/>
    <w:rsid w:val="00CD0780"/>
    <w:rsid w:val="00CD1A93"/>
    <w:rsid w:val="00CD211D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3C27"/>
    <w:rsid w:val="00CE4576"/>
    <w:rsid w:val="00CE4AAE"/>
    <w:rsid w:val="00CE52A6"/>
    <w:rsid w:val="00CE538A"/>
    <w:rsid w:val="00CE5C4A"/>
    <w:rsid w:val="00CE60FA"/>
    <w:rsid w:val="00CE6622"/>
    <w:rsid w:val="00CE6731"/>
    <w:rsid w:val="00CE7A72"/>
    <w:rsid w:val="00CE7E2D"/>
    <w:rsid w:val="00CF00B3"/>
    <w:rsid w:val="00CF0314"/>
    <w:rsid w:val="00CF0796"/>
    <w:rsid w:val="00CF16B3"/>
    <w:rsid w:val="00CF1A04"/>
    <w:rsid w:val="00CF2009"/>
    <w:rsid w:val="00CF28A2"/>
    <w:rsid w:val="00CF2E5A"/>
    <w:rsid w:val="00CF410B"/>
    <w:rsid w:val="00CF4F7E"/>
    <w:rsid w:val="00CF51D5"/>
    <w:rsid w:val="00CF52D4"/>
    <w:rsid w:val="00CF57A1"/>
    <w:rsid w:val="00CF5955"/>
    <w:rsid w:val="00CF6808"/>
    <w:rsid w:val="00CF7843"/>
    <w:rsid w:val="00CF7855"/>
    <w:rsid w:val="00CF78C5"/>
    <w:rsid w:val="00D00045"/>
    <w:rsid w:val="00D01CBD"/>
    <w:rsid w:val="00D0366E"/>
    <w:rsid w:val="00D03C62"/>
    <w:rsid w:val="00D042FA"/>
    <w:rsid w:val="00D045F0"/>
    <w:rsid w:val="00D04841"/>
    <w:rsid w:val="00D048C9"/>
    <w:rsid w:val="00D04975"/>
    <w:rsid w:val="00D04AE7"/>
    <w:rsid w:val="00D05537"/>
    <w:rsid w:val="00D0667E"/>
    <w:rsid w:val="00D07521"/>
    <w:rsid w:val="00D07D7C"/>
    <w:rsid w:val="00D07E20"/>
    <w:rsid w:val="00D102DD"/>
    <w:rsid w:val="00D107E0"/>
    <w:rsid w:val="00D127F3"/>
    <w:rsid w:val="00D12F57"/>
    <w:rsid w:val="00D13927"/>
    <w:rsid w:val="00D13A00"/>
    <w:rsid w:val="00D144A5"/>
    <w:rsid w:val="00D147C9"/>
    <w:rsid w:val="00D14EA9"/>
    <w:rsid w:val="00D16B28"/>
    <w:rsid w:val="00D20F8B"/>
    <w:rsid w:val="00D2139E"/>
    <w:rsid w:val="00D21606"/>
    <w:rsid w:val="00D21FEC"/>
    <w:rsid w:val="00D227AC"/>
    <w:rsid w:val="00D23CBB"/>
    <w:rsid w:val="00D23FCA"/>
    <w:rsid w:val="00D2408A"/>
    <w:rsid w:val="00D250B9"/>
    <w:rsid w:val="00D25607"/>
    <w:rsid w:val="00D266CF"/>
    <w:rsid w:val="00D26C5F"/>
    <w:rsid w:val="00D26F21"/>
    <w:rsid w:val="00D27176"/>
    <w:rsid w:val="00D2736E"/>
    <w:rsid w:val="00D27A89"/>
    <w:rsid w:val="00D30A5C"/>
    <w:rsid w:val="00D3391A"/>
    <w:rsid w:val="00D341F4"/>
    <w:rsid w:val="00D34420"/>
    <w:rsid w:val="00D34751"/>
    <w:rsid w:val="00D34946"/>
    <w:rsid w:val="00D34B7E"/>
    <w:rsid w:val="00D3565E"/>
    <w:rsid w:val="00D3641F"/>
    <w:rsid w:val="00D37028"/>
    <w:rsid w:val="00D3773D"/>
    <w:rsid w:val="00D37984"/>
    <w:rsid w:val="00D37B06"/>
    <w:rsid w:val="00D41083"/>
    <w:rsid w:val="00D41169"/>
    <w:rsid w:val="00D419BB"/>
    <w:rsid w:val="00D41CAD"/>
    <w:rsid w:val="00D41CDF"/>
    <w:rsid w:val="00D426BA"/>
    <w:rsid w:val="00D42BB2"/>
    <w:rsid w:val="00D43C30"/>
    <w:rsid w:val="00D43DB7"/>
    <w:rsid w:val="00D43DDE"/>
    <w:rsid w:val="00D45593"/>
    <w:rsid w:val="00D45860"/>
    <w:rsid w:val="00D46901"/>
    <w:rsid w:val="00D46F60"/>
    <w:rsid w:val="00D51D1A"/>
    <w:rsid w:val="00D5278B"/>
    <w:rsid w:val="00D53227"/>
    <w:rsid w:val="00D55017"/>
    <w:rsid w:val="00D55386"/>
    <w:rsid w:val="00D56239"/>
    <w:rsid w:val="00D569B1"/>
    <w:rsid w:val="00D56E11"/>
    <w:rsid w:val="00D573EE"/>
    <w:rsid w:val="00D57565"/>
    <w:rsid w:val="00D5794E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6A"/>
    <w:rsid w:val="00D64B84"/>
    <w:rsid w:val="00D64C19"/>
    <w:rsid w:val="00D64C3A"/>
    <w:rsid w:val="00D6618E"/>
    <w:rsid w:val="00D67870"/>
    <w:rsid w:val="00D67D9B"/>
    <w:rsid w:val="00D67FE4"/>
    <w:rsid w:val="00D70B93"/>
    <w:rsid w:val="00D70FEA"/>
    <w:rsid w:val="00D7150B"/>
    <w:rsid w:val="00D73069"/>
    <w:rsid w:val="00D73DCE"/>
    <w:rsid w:val="00D75179"/>
    <w:rsid w:val="00D75499"/>
    <w:rsid w:val="00D75547"/>
    <w:rsid w:val="00D75F83"/>
    <w:rsid w:val="00D76953"/>
    <w:rsid w:val="00D773FD"/>
    <w:rsid w:val="00D77816"/>
    <w:rsid w:val="00D77D9F"/>
    <w:rsid w:val="00D8034E"/>
    <w:rsid w:val="00D80A40"/>
    <w:rsid w:val="00D81265"/>
    <w:rsid w:val="00D81420"/>
    <w:rsid w:val="00D81967"/>
    <w:rsid w:val="00D819E0"/>
    <w:rsid w:val="00D8269A"/>
    <w:rsid w:val="00D82A58"/>
    <w:rsid w:val="00D82A89"/>
    <w:rsid w:val="00D82C2C"/>
    <w:rsid w:val="00D82C60"/>
    <w:rsid w:val="00D83C65"/>
    <w:rsid w:val="00D840FC"/>
    <w:rsid w:val="00D85461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6DA"/>
    <w:rsid w:val="00D92E5D"/>
    <w:rsid w:val="00D936BD"/>
    <w:rsid w:val="00D93C39"/>
    <w:rsid w:val="00D95753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21C8"/>
    <w:rsid w:val="00DA3018"/>
    <w:rsid w:val="00DA38EE"/>
    <w:rsid w:val="00DA4419"/>
    <w:rsid w:val="00DA4482"/>
    <w:rsid w:val="00DA4867"/>
    <w:rsid w:val="00DA58B1"/>
    <w:rsid w:val="00DA5BAD"/>
    <w:rsid w:val="00DA7DE8"/>
    <w:rsid w:val="00DB0203"/>
    <w:rsid w:val="00DB06CF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2055"/>
    <w:rsid w:val="00DC3E75"/>
    <w:rsid w:val="00DC4191"/>
    <w:rsid w:val="00DC4951"/>
    <w:rsid w:val="00DC4AFD"/>
    <w:rsid w:val="00DC52D1"/>
    <w:rsid w:val="00DC54D5"/>
    <w:rsid w:val="00DC6E60"/>
    <w:rsid w:val="00DC6E6C"/>
    <w:rsid w:val="00DC787A"/>
    <w:rsid w:val="00DC7906"/>
    <w:rsid w:val="00DD010C"/>
    <w:rsid w:val="00DD05A0"/>
    <w:rsid w:val="00DD0EF6"/>
    <w:rsid w:val="00DD1692"/>
    <w:rsid w:val="00DD24DA"/>
    <w:rsid w:val="00DD2D4A"/>
    <w:rsid w:val="00DD32B3"/>
    <w:rsid w:val="00DD3E2D"/>
    <w:rsid w:val="00DD4562"/>
    <w:rsid w:val="00DD45C1"/>
    <w:rsid w:val="00DD4A40"/>
    <w:rsid w:val="00DD523E"/>
    <w:rsid w:val="00DD56D8"/>
    <w:rsid w:val="00DD5865"/>
    <w:rsid w:val="00DD62A3"/>
    <w:rsid w:val="00DD6447"/>
    <w:rsid w:val="00DE05C6"/>
    <w:rsid w:val="00DE28DB"/>
    <w:rsid w:val="00DE2B31"/>
    <w:rsid w:val="00DE2E23"/>
    <w:rsid w:val="00DE2EEC"/>
    <w:rsid w:val="00DE321F"/>
    <w:rsid w:val="00DE3AA0"/>
    <w:rsid w:val="00DE4B55"/>
    <w:rsid w:val="00DE5DB6"/>
    <w:rsid w:val="00DE60F0"/>
    <w:rsid w:val="00DE610B"/>
    <w:rsid w:val="00DE6A01"/>
    <w:rsid w:val="00DE6AE2"/>
    <w:rsid w:val="00DE6EA5"/>
    <w:rsid w:val="00DE70E8"/>
    <w:rsid w:val="00DF0BF6"/>
    <w:rsid w:val="00DF1456"/>
    <w:rsid w:val="00DF1FBA"/>
    <w:rsid w:val="00DF2BAF"/>
    <w:rsid w:val="00DF35C3"/>
    <w:rsid w:val="00DF4407"/>
    <w:rsid w:val="00DF4503"/>
    <w:rsid w:val="00DF5BD2"/>
    <w:rsid w:val="00DF6EF8"/>
    <w:rsid w:val="00DF75B0"/>
    <w:rsid w:val="00DF76CB"/>
    <w:rsid w:val="00DF7B68"/>
    <w:rsid w:val="00E00092"/>
    <w:rsid w:val="00E012BF"/>
    <w:rsid w:val="00E015F2"/>
    <w:rsid w:val="00E019E3"/>
    <w:rsid w:val="00E01E41"/>
    <w:rsid w:val="00E022FE"/>
    <w:rsid w:val="00E02F15"/>
    <w:rsid w:val="00E0420B"/>
    <w:rsid w:val="00E04474"/>
    <w:rsid w:val="00E04561"/>
    <w:rsid w:val="00E04D81"/>
    <w:rsid w:val="00E06554"/>
    <w:rsid w:val="00E076A4"/>
    <w:rsid w:val="00E0791E"/>
    <w:rsid w:val="00E07F52"/>
    <w:rsid w:val="00E100A4"/>
    <w:rsid w:val="00E10116"/>
    <w:rsid w:val="00E1053B"/>
    <w:rsid w:val="00E10BC0"/>
    <w:rsid w:val="00E114E8"/>
    <w:rsid w:val="00E11C49"/>
    <w:rsid w:val="00E12563"/>
    <w:rsid w:val="00E125B6"/>
    <w:rsid w:val="00E12858"/>
    <w:rsid w:val="00E12ACB"/>
    <w:rsid w:val="00E137C2"/>
    <w:rsid w:val="00E13931"/>
    <w:rsid w:val="00E13AD2"/>
    <w:rsid w:val="00E13F3B"/>
    <w:rsid w:val="00E13FB6"/>
    <w:rsid w:val="00E1438E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2A49"/>
    <w:rsid w:val="00E24113"/>
    <w:rsid w:val="00E24635"/>
    <w:rsid w:val="00E2473F"/>
    <w:rsid w:val="00E25A84"/>
    <w:rsid w:val="00E26298"/>
    <w:rsid w:val="00E2650E"/>
    <w:rsid w:val="00E26B25"/>
    <w:rsid w:val="00E26C2F"/>
    <w:rsid w:val="00E27731"/>
    <w:rsid w:val="00E2789C"/>
    <w:rsid w:val="00E27AFD"/>
    <w:rsid w:val="00E30F0C"/>
    <w:rsid w:val="00E31CB1"/>
    <w:rsid w:val="00E340F0"/>
    <w:rsid w:val="00E35361"/>
    <w:rsid w:val="00E36114"/>
    <w:rsid w:val="00E36777"/>
    <w:rsid w:val="00E37780"/>
    <w:rsid w:val="00E3794C"/>
    <w:rsid w:val="00E37DEE"/>
    <w:rsid w:val="00E37E2A"/>
    <w:rsid w:val="00E40312"/>
    <w:rsid w:val="00E40C43"/>
    <w:rsid w:val="00E42E44"/>
    <w:rsid w:val="00E438A6"/>
    <w:rsid w:val="00E439D0"/>
    <w:rsid w:val="00E441EA"/>
    <w:rsid w:val="00E44C85"/>
    <w:rsid w:val="00E44DAF"/>
    <w:rsid w:val="00E45B14"/>
    <w:rsid w:val="00E46534"/>
    <w:rsid w:val="00E469AA"/>
    <w:rsid w:val="00E46EA3"/>
    <w:rsid w:val="00E47EAF"/>
    <w:rsid w:val="00E50161"/>
    <w:rsid w:val="00E50A5B"/>
    <w:rsid w:val="00E51355"/>
    <w:rsid w:val="00E51E64"/>
    <w:rsid w:val="00E52417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4F2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227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87A"/>
    <w:rsid w:val="00E72E26"/>
    <w:rsid w:val="00E72FBA"/>
    <w:rsid w:val="00E7389C"/>
    <w:rsid w:val="00E741B2"/>
    <w:rsid w:val="00E741B7"/>
    <w:rsid w:val="00E744B8"/>
    <w:rsid w:val="00E74786"/>
    <w:rsid w:val="00E753E4"/>
    <w:rsid w:val="00E758FF"/>
    <w:rsid w:val="00E76565"/>
    <w:rsid w:val="00E7667F"/>
    <w:rsid w:val="00E7686E"/>
    <w:rsid w:val="00E76894"/>
    <w:rsid w:val="00E76D12"/>
    <w:rsid w:val="00E7745C"/>
    <w:rsid w:val="00E77627"/>
    <w:rsid w:val="00E77807"/>
    <w:rsid w:val="00E77850"/>
    <w:rsid w:val="00E77CE8"/>
    <w:rsid w:val="00E800B8"/>
    <w:rsid w:val="00E8047F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7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60F"/>
    <w:rsid w:val="00E90B25"/>
    <w:rsid w:val="00E90E46"/>
    <w:rsid w:val="00E91F23"/>
    <w:rsid w:val="00E93B67"/>
    <w:rsid w:val="00E9423D"/>
    <w:rsid w:val="00E94E71"/>
    <w:rsid w:val="00E95091"/>
    <w:rsid w:val="00E951A6"/>
    <w:rsid w:val="00E95BD7"/>
    <w:rsid w:val="00E96537"/>
    <w:rsid w:val="00EA02F2"/>
    <w:rsid w:val="00EA0B5B"/>
    <w:rsid w:val="00EA106C"/>
    <w:rsid w:val="00EA10BB"/>
    <w:rsid w:val="00EA2F4B"/>
    <w:rsid w:val="00EA36E4"/>
    <w:rsid w:val="00EA37CD"/>
    <w:rsid w:val="00EA488A"/>
    <w:rsid w:val="00EA48DD"/>
    <w:rsid w:val="00EA4D74"/>
    <w:rsid w:val="00EA4FB2"/>
    <w:rsid w:val="00EA5AA4"/>
    <w:rsid w:val="00EA7375"/>
    <w:rsid w:val="00EA7C82"/>
    <w:rsid w:val="00EA7CE9"/>
    <w:rsid w:val="00EA7DA7"/>
    <w:rsid w:val="00EB0375"/>
    <w:rsid w:val="00EB09BA"/>
    <w:rsid w:val="00EB0AC3"/>
    <w:rsid w:val="00EB0F81"/>
    <w:rsid w:val="00EB189B"/>
    <w:rsid w:val="00EB26D2"/>
    <w:rsid w:val="00EB2740"/>
    <w:rsid w:val="00EB33CD"/>
    <w:rsid w:val="00EB38D7"/>
    <w:rsid w:val="00EB3B9F"/>
    <w:rsid w:val="00EB461D"/>
    <w:rsid w:val="00EB4BF1"/>
    <w:rsid w:val="00EB4C3C"/>
    <w:rsid w:val="00EB51D7"/>
    <w:rsid w:val="00EB5CE6"/>
    <w:rsid w:val="00EB6723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017"/>
    <w:rsid w:val="00EC37DD"/>
    <w:rsid w:val="00EC4360"/>
    <w:rsid w:val="00EC490E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3C31"/>
    <w:rsid w:val="00ED3F8E"/>
    <w:rsid w:val="00ED43A0"/>
    <w:rsid w:val="00ED4807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463F"/>
    <w:rsid w:val="00EE549E"/>
    <w:rsid w:val="00EE5635"/>
    <w:rsid w:val="00EE687F"/>
    <w:rsid w:val="00EE6A9D"/>
    <w:rsid w:val="00EE6E56"/>
    <w:rsid w:val="00EE72F7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234A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1643"/>
    <w:rsid w:val="00F218BC"/>
    <w:rsid w:val="00F2304E"/>
    <w:rsid w:val="00F2318F"/>
    <w:rsid w:val="00F235D5"/>
    <w:rsid w:val="00F235DF"/>
    <w:rsid w:val="00F23E5E"/>
    <w:rsid w:val="00F24D0A"/>
    <w:rsid w:val="00F24E80"/>
    <w:rsid w:val="00F25537"/>
    <w:rsid w:val="00F25D30"/>
    <w:rsid w:val="00F27374"/>
    <w:rsid w:val="00F27668"/>
    <w:rsid w:val="00F2799F"/>
    <w:rsid w:val="00F30786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BF0"/>
    <w:rsid w:val="00F37508"/>
    <w:rsid w:val="00F4003C"/>
    <w:rsid w:val="00F40AD7"/>
    <w:rsid w:val="00F4149F"/>
    <w:rsid w:val="00F41E15"/>
    <w:rsid w:val="00F42CE0"/>
    <w:rsid w:val="00F434C0"/>
    <w:rsid w:val="00F45237"/>
    <w:rsid w:val="00F46178"/>
    <w:rsid w:val="00F46630"/>
    <w:rsid w:val="00F46A04"/>
    <w:rsid w:val="00F46E19"/>
    <w:rsid w:val="00F46EFE"/>
    <w:rsid w:val="00F4725E"/>
    <w:rsid w:val="00F47274"/>
    <w:rsid w:val="00F47E3D"/>
    <w:rsid w:val="00F52439"/>
    <w:rsid w:val="00F53561"/>
    <w:rsid w:val="00F541B0"/>
    <w:rsid w:val="00F54221"/>
    <w:rsid w:val="00F5512C"/>
    <w:rsid w:val="00F572F6"/>
    <w:rsid w:val="00F5762A"/>
    <w:rsid w:val="00F57865"/>
    <w:rsid w:val="00F60F9D"/>
    <w:rsid w:val="00F617A1"/>
    <w:rsid w:val="00F61919"/>
    <w:rsid w:val="00F6270B"/>
    <w:rsid w:val="00F62792"/>
    <w:rsid w:val="00F628CD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012"/>
    <w:rsid w:val="00F67D0B"/>
    <w:rsid w:val="00F70CF1"/>
    <w:rsid w:val="00F70E1F"/>
    <w:rsid w:val="00F712A3"/>
    <w:rsid w:val="00F712C1"/>
    <w:rsid w:val="00F71636"/>
    <w:rsid w:val="00F718FF"/>
    <w:rsid w:val="00F71DDD"/>
    <w:rsid w:val="00F72B44"/>
    <w:rsid w:val="00F73240"/>
    <w:rsid w:val="00F73403"/>
    <w:rsid w:val="00F735B7"/>
    <w:rsid w:val="00F736BF"/>
    <w:rsid w:val="00F74204"/>
    <w:rsid w:val="00F745A8"/>
    <w:rsid w:val="00F750C6"/>
    <w:rsid w:val="00F75285"/>
    <w:rsid w:val="00F7553F"/>
    <w:rsid w:val="00F75AE6"/>
    <w:rsid w:val="00F769DF"/>
    <w:rsid w:val="00F7776E"/>
    <w:rsid w:val="00F80239"/>
    <w:rsid w:val="00F803FF"/>
    <w:rsid w:val="00F80763"/>
    <w:rsid w:val="00F80E68"/>
    <w:rsid w:val="00F82C87"/>
    <w:rsid w:val="00F8416E"/>
    <w:rsid w:val="00F84246"/>
    <w:rsid w:val="00F8431F"/>
    <w:rsid w:val="00F84647"/>
    <w:rsid w:val="00F84DE8"/>
    <w:rsid w:val="00F8547B"/>
    <w:rsid w:val="00F85F30"/>
    <w:rsid w:val="00F876EE"/>
    <w:rsid w:val="00F877C3"/>
    <w:rsid w:val="00F878BF"/>
    <w:rsid w:val="00F90515"/>
    <w:rsid w:val="00F91049"/>
    <w:rsid w:val="00F91499"/>
    <w:rsid w:val="00F934F1"/>
    <w:rsid w:val="00F937D3"/>
    <w:rsid w:val="00F93F53"/>
    <w:rsid w:val="00F94170"/>
    <w:rsid w:val="00F944EC"/>
    <w:rsid w:val="00F946F1"/>
    <w:rsid w:val="00F95057"/>
    <w:rsid w:val="00F95102"/>
    <w:rsid w:val="00F953A7"/>
    <w:rsid w:val="00F96F56"/>
    <w:rsid w:val="00FA0278"/>
    <w:rsid w:val="00FA08FF"/>
    <w:rsid w:val="00FA0EC9"/>
    <w:rsid w:val="00FA1A14"/>
    <w:rsid w:val="00FA2115"/>
    <w:rsid w:val="00FA2229"/>
    <w:rsid w:val="00FA34C1"/>
    <w:rsid w:val="00FA4A55"/>
    <w:rsid w:val="00FA5DBD"/>
    <w:rsid w:val="00FA6268"/>
    <w:rsid w:val="00FA65C8"/>
    <w:rsid w:val="00FA70F9"/>
    <w:rsid w:val="00FA73B0"/>
    <w:rsid w:val="00FA7588"/>
    <w:rsid w:val="00FB03D9"/>
    <w:rsid w:val="00FB0808"/>
    <w:rsid w:val="00FB1047"/>
    <w:rsid w:val="00FB16DD"/>
    <w:rsid w:val="00FB1CB5"/>
    <w:rsid w:val="00FB3656"/>
    <w:rsid w:val="00FB4233"/>
    <w:rsid w:val="00FB5062"/>
    <w:rsid w:val="00FB5243"/>
    <w:rsid w:val="00FB5294"/>
    <w:rsid w:val="00FB639E"/>
    <w:rsid w:val="00FB778E"/>
    <w:rsid w:val="00FB7B2B"/>
    <w:rsid w:val="00FC0518"/>
    <w:rsid w:val="00FC0552"/>
    <w:rsid w:val="00FC101A"/>
    <w:rsid w:val="00FC1AFD"/>
    <w:rsid w:val="00FC1D80"/>
    <w:rsid w:val="00FC25BB"/>
    <w:rsid w:val="00FC2A90"/>
    <w:rsid w:val="00FC2CAD"/>
    <w:rsid w:val="00FC45AE"/>
    <w:rsid w:val="00FC4641"/>
    <w:rsid w:val="00FC478F"/>
    <w:rsid w:val="00FC4A1A"/>
    <w:rsid w:val="00FC55EE"/>
    <w:rsid w:val="00FC55F5"/>
    <w:rsid w:val="00FC764C"/>
    <w:rsid w:val="00FD2089"/>
    <w:rsid w:val="00FD21BC"/>
    <w:rsid w:val="00FD2502"/>
    <w:rsid w:val="00FD27F9"/>
    <w:rsid w:val="00FD2892"/>
    <w:rsid w:val="00FD289C"/>
    <w:rsid w:val="00FD2E3C"/>
    <w:rsid w:val="00FD33E1"/>
    <w:rsid w:val="00FD3863"/>
    <w:rsid w:val="00FD45B2"/>
    <w:rsid w:val="00FD5C38"/>
    <w:rsid w:val="00FD6A65"/>
    <w:rsid w:val="00FD74D9"/>
    <w:rsid w:val="00FD7EC1"/>
    <w:rsid w:val="00FE026F"/>
    <w:rsid w:val="00FE0436"/>
    <w:rsid w:val="00FE0933"/>
    <w:rsid w:val="00FE1DF0"/>
    <w:rsid w:val="00FE1E2A"/>
    <w:rsid w:val="00FE25D5"/>
    <w:rsid w:val="00FE3460"/>
    <w:rsid w:val="00FE3BCF"/>
    <w:rsid w:val="00FE3E79"/>
    <w:rsid w:val="00FE4BF0"/>
    <w:rsid w:val="00FE4EE2"/>
    <w:rsid w:val="00FE692F"/>
    <w:rsid w:val="00FE6BB0"/>
    <w:rsid w:val="00FE7858"/>
    <w:rsid w:val="00FF0277"/>
    <w:rsid w:val="00FF0407"/>
    <w:rsid w:val="00FF0693"/>
    <w:rsid w:val="00FF0876"/>
    <w:rsid w:val="00FF0E26"/>
    <w:rsid w:val="00FF3378"/>
    <w:rsid w:val="00FF3A73"/>
    <w:rsid w:val="00FF4905"/>
    <w:rsid w:val="00FF4FB0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customStyle="1" w:styleId="ConsPlusTitle">
    <w:name w:val="ConsPlusTitle"/>
    <w:rsid w:val="00B5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4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4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811-5194-4A41-ABB4-9EB33DFA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18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761</cp:revision>
  <cp:lastPrinted>2022-01-18T11:14:00Z</cp:lastPrinted>
  <dcterms:created xsi:type="dcterms:W3CDTF">2017-04-05T06:56:00Z</dcterms:created>
  <dcterms:modified xsi:type="dcterms:W3CDTF">2022-08-17T06:00:00Z</dcterms:modified>
</cp:coreProperties>
</file>