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80" w:rsidRPr="00DD76BD" w:rsidRDefault="000A4880" w:rsidP="000A4880">
      <w:pPr>
        <w:jc w:val="center"/>
        <w:rPr>
          <w:b/>
          <w:bCs/>
        </w:rPr>
      </w:pPr>
      <w:r w:rsidRPr="008D5D7C">
        <w:rPr>
          <w:b/>
          <w:bCs/>
        </w:rPr>
        <w:t xml:space="preserve">    </w:t>
      </w:r>
      <w:r w:rsidRPr="00DD76BD">
        <w:rPr>
          <w:b/>
          <w:bCs/>
        </w:rPr>
        <w:t>РОССИЙСКАЯ ФЕДЕРАЦИЯ</w:t>
      </w:r>
      <w:r w:rsidRPr="00DD76BD">
        <w:rPr>
          <w:b/>
          <w:bCs/>
        </w:rPr>
        <w:br/>
        <w:t>САМАРСКАЯ ОБЛАСТЬ</w:t>
      </w:r>
    </w:p>
    <w:p w:rsidR="000A4880" w:rsidRPr="00DD76BD" w:rsidRDefault="000A4880" w:rsidP="000A4880">
      <w:pPr>
        <w:jc w:val="center"/>
        <w:rPr>
          <w:b/>
          <w:bCs/>
        </w:rPr>
      </w:pPr>
      <w:r w:rsidRPr="00DD76BD">
        <w:rPr>
          <w:b/>
          <w:bCs/>
        </w:rPr>
        <w:t xml:space="preserve">МУНИЦИПАЛЬНЫЙ РАЙОН </w:t>
      </w:r>
      <w:r w:rsidRPr="00DD76BD">
        <w:rPr>
          <w:b/>
          <w:caps/>
        </w:rPr>
        <w:fldChar w:fldCharType="begin"/>
      </w:r>
      <w:r w:rsidRPr="00DD76BD">
        <w:rPr>
          <w:b/>
          <w:caps/>
        </w:rPr>
        <w:instrText xml:space="preserve"> MERGEFIELD "Название_района" </w:instrText>
      </w:r>
      <w:r w:rsidRPr="00DD76BD">
        <w:rPr>
          <w:b/>
          <w:caps/>
        </w:rPr>
        <w:fldChar w:fldCharType="separate"/>
      </w:r>
      <w:r w:rsidRPr="00DD76BD">
        <w:rPr>
          <w:b/>
          <w:caps/>
          <w:noProof/>
        </w:rPr>
        <w:t>Исаклинский</w:t>
      </w:r>
      <w:r w:rsidRPr="00DD76BD">
        <w:rPr>
          <w:b/>
          <w:caps/>
        </w:rPr>
        <w:fldChar w:fldCharType="end"/>
      </w:r>
    </w:p>
    <w:p w:rsidR="000A4880" w:rsidRPr="00DD76BD" w:rsidRDefault="000A4880" w:rsidP="000A4880">
      <w:pPr>
        <w:jc w:val="center"/>
        <w:rPr>
          <w:b/>
          <w:bCs/>
        </w:rPr>
      </w:pPr>
      <w:r w:rsidRPr="00DD76BD">
        <w:rPr>
          <w:b/>
          <w:bCs/>
        </w:rPr>
        <w:t>АДМИНИСТРАЦИЯ</w:t>
      </w:r>
    </w:p>
    <w:p w:rsidR="000A4880" w:rsidRPr="00DD76BD" w:rsidRDefault="000A4880" w:rsidP="000A4880">
      <w:pPr>
        <w:pStyle w:val="a3"/>
        <w:jc w:val="center"/>
        <w:rPr>
          <w:b/>
          <w:bCs/>
          <w:sz w:val="28"/>
          <w:szCs w:val="28"/>
        </w:rPr>
      </w:pPr>
      <w:r w:rsidRPr="00DD76BD">
        <w:rPr>
          <w:b/>
          <w:bCs/>
          <w:sz w:val="28"/>
          <w:szCs w:val="28"/>
        </w:rPr>
        <w:t xml:space="preserve">СЕЛЬСКОГО ПОСЕЛЕНИЯ </w:t>
      </w:r>
      <w:r w:rsidRPr="00DD76BD">
        <w:rPr>
          <w:b/>
          <w:caps/>
          <w:sz w:val="28"/>
          <w:szCs w:val="28"/>
        </w:rPr>
        <w:t>Два Ключа</w:t>
      </w:r>
      <w:r w:rsidRPr="00DD76BD">
        <w:rPr>
          <w:sz w:val="28"/>
          <w:szCs w:val="28"/>
        </w:rPr>
        <w:br w:type="textWrapping" w:clear="all"/>
        <w:t xml:space="preserve">                                                          </w:t>
      </w:r>
      <w:r w:rsidRPr="00DD76B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880" w:rsidRPr="00DD76BD" w:rsidRDefault="000A4880" w:rsidP="000A4880">
      <w:pPr>
        <w:pStyle w:val="a3"/>
        <w:jc w:val="center"/>
        <w:rPr>
          <w:b/>
          <w:bCs/>
          <w:sz w:val="28"/>
          <w:szCs w:val="28"/>
        </w:rPr>
      </w:pPr>
      <w:r w:rsidRPr="00DD76BD">
        <w:rPr>
          <w:b/>
          <w:bCs/>
          <w:sz w:val="28"/>
          <w:szCs w:val="28"/>
        </w:rPr>
        <w:t>ПОСТАНОВЛЕНИЕ</w:t>
      </w:r>
    </w:p>
    <w:p w:rsidR="000A4880" w:rsidRPr="00DD76BD" w:rsidRDefault="000A4880" w:rsidP="000A4880">
      <w:pPr>
        <w:pStyle w:val="a3"/>
        <w:jc w:val="center"/>
        <w:rPr>
          <w:b/>
          <w:bCs/>
          <w:sz w:val="28"/>
          <w:szCs w:val="28"/>
        </w:rPr>
      </w:pPr>
    </w:p>
    <w:p w:rsidR="000A4880" w:rsidRDefault="000A4880" w:rsidP="000A4880">
      <w:pPr>
        <w:jc w:val="center"/>
        <w:rPr>
          <w:b/>
        </w:rPr>
      </w:pPr>
      <w:r>
        <w:rPr>
          <w:b/>
        </w:rPr>
        <w:t>26 декабря 2023 года № 85</w:t>
      </w:r>
    </w:p>
    <w:p w:rsidR="000A4880" w:rsidRPr="00C37729" w:rsidRDefault="000A4880" w:rsidP="000A4880">
      <w:pPr>
        <w:jc w:val="center"/>
        <w:rPr>
          <w:b/>
        </w:rPr>
      </w:pPr>
    </w:p>
    <w:p w:rsidR="000A4880" w:rsidRPr="00C37729" w:rsidRDefault="000A4880" w:rsidP="000A4880">
      <w:pPr>
        <w:ind w:firstLine="708"/>
        <w:jc w:val="center"/>
        <w:rPr>
          <w:b/>
        </w:rPr>
      </w:pPr>
      <w:r w:rsidRPr="00C37729">
        <w:rPr>
          <w:b/>
          <w:bCs/>
        </w:rPr>
        <w:t xml:space="preserve">О предоставлении разрешения на отклонение </w:t>
      </w:r>
      <w:r w:rsidRPr="00C37729">
        <w:rPr>
          <w:b/>
        </w:rPr>
        <w:t>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</w:t>
      </w:r>
      <w:r>
        <w:rPr>
          <w:b/>
        </w:rPr>
        <w:t>706003</w:t>
      </w:r>
      <w:r w:rsidRPr="00C37729">
        <w:rPr>
          <w:b/>
        </w:rPr>
        <w:t>:</w:t>
      </w:r>
      <w:r>
        <w:rPr>
          <w:b/>
        </w:rPr>
        <w:t>151</w:t>
      </w:r>
      <w:r w:rsidRPr="00C37729">
        <w:rPr>
          <w:b/>
        </w:rPr>
        <w:t>, площадью 1</w:t>
      </w:r>
      <w:r>
        <w:rPr>
          <w:b/>
        </w:rPr>
        <w:t>9228+40</w:t>
      </w:r>
      <w:r w:rsidRPr="00C37729">
        <w:rPr>
          <w:b/>
        </w:rPr>
        <w:t xml:space="preserve"> кв.</w:t>
      </w:r>
      <w:r>
        <w:rPr>
          <w:b/>
        </w:rPr>
        <w:t xml:space="preserve"> </w:t>
      </w:r>
      <w:r w:rsidRPr="00C37729">
        <w:rPr>
          <w:b/>
        </w:rPr>
        <w:t>м.</w:t>
      </w:r>
      <w:r>
        <w:rPr>
          <w:b/>
        </w:rPr>
        <w:t xml:space="preserve"> </w:t>
      </w:r>
      <w:r w:rsidRPr="00C37729">
        <w:rPr>
          <w:b/>
        </w:rPr>
        <w:t xml:space="preserve"> расположенном по адресу: Самарская обл., р-н </w:t>
      </w:r>
      <w:proofErr w:type="spellStart"/>
      <w:r w:rsidRPr="00C37729">
        <w:rPr>
          <w:b/>
        </w:rPr>
        <w:t>Исаклинский</w:t>
      </w:r>
      <w:proofErr w:type="spellEnd"/>
      <w:r w:rsidRPr="00C37729">
        <w:rPr>
          <w:b/>
        </w:rPr>
        <w:t xml:space="preserve">, </w:t>
      </w:r>
      <w:r>
        <w:rPr>
          <w:b/>
        </w:rPr>
        <w:t>д. Два Ключа, ул. Молодежная</w:t>
      </w:r>
    </w:p>
    <w:p w:rsidR="000A4880" w:rsidRDefault="000A4880" w:rsidP="000A4880">
      <w:pPr>
        <w:ind w:firstLine="709"/>
        <w:jc w:val="both"/>
      </w:pPr>
    </w:p>
    <w:p w:rsidR="000A4880" w:rsidRPr="00E94F2E" w:rsidRDefault="000A4880" w:rsidP="000A4880">
      <w:pPr>
        <w:ind w:firstLine="709"/>
        <w:jc w:val="both"/>
      </w:pPr>
      <w:r w:rsidRPr="00E94F2E">
        <w:t xml:space="preserve"> Рассмотрев заявление Яковлева Виктора Егоровича   о предоставлении разрешения </w:t>
      </w:r>
      <w:r w:rsidRPr="00E94F2E">
        <w:rPr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  <w:r w:rsidRPr="00E94F2E">
        <w:t xml:space="preserve">в соответствии со статьей 40 Градостроительного кодекса Российской Федерации, Администрация сельского поселения Два </w:t>
      </w:r>
      <w:proofErr w:type="gramStart"/>
      <w:r w:rsidRPr="00E94F2E">
        <w:t>Ключа  муниципального</w:t>
      </w:r>
      <w:proofErr w:type="gramEnd"/>
      <w:r w:rsidRPr="00E94F2E">
        <w:t xml:space="preserve"> района </w:t>
      </w:r>
      <w:proofErr w:type="spellStart"/>
      <w:r w:rsidRPr="00E94F2E">
        <w:t>Исаклинский</w:t>
      </w:r>
      <w:proofErr w:type="spellEnd"/>
      <w:r w:rsidRPr="00E94F2E">
        <w:t xml:space="preserve">  Самарской области</w:t>
      </w:r>
    </w:p>
    <w:p w:rsidR="000A4880" w:rsidRPr="00E94F2E" w:rsidRDefault="000A4880" w:rsidP="000A4880">
      <w:pPr>
        <w:ind w:firstLine="851"/>
        <w:jc w:val="both"/>
      </w:pPr>
      <w:r w:rsidRPr="00E94F2E">
        <w:t>ПОСТАНОВЛЯЕТ:</w:t>
      </w:r>
    </w:p>
    <w:p w:rsidR="000A4880" w:rsidRPr="00E94F2E" w:rsidRDefault="000A4880" w:rsidP="000A4880">
      <w:pPr>
        <w:ind w:firstLine="851"/>
        <w:jc w:val="both"/>
      </w:pPr>
      <w:r w:rsidRPr="00E94F2E">
        <w:t xml:space="preserve">1. </w:t>
      </w:r>
      <w:proofErr w:type="gramStart"/>
      <w:r w:rsidRPr="00E94F2E">
        <w:t>Предоставить  разрешение</w:t>
      </w:r>
      <w:proofErr w:type="gramEnd"/>
      <w:r w:rsidRPr="00E94F2E">
        <w:t xml:space="preserve">  на  отклонение  от  предельных  параметров разрешенного    строительства,    реконструкции    объектов    капитального строительства   </w:t>
      </w:r>
      <w:bookmarkStart w:id="0" w:name="P590"/>
      <w:bookmarkEnd w:id="0"/>
      <w:r w:rsidRPr="00E94F2E">
        <w:t xml:space="preserve">для земельного участка с кадастровым номером 63:19:0706003:151, площадь земельного участка  19228+40кв.м  расположенном по адресу: Самарская обл., р-н </w:t>
      </w:r>
      <w:proofErr w:type="spellStart"/>
      <w:r w:rsidRPr="00E94F2E">
        <w:t>Исаклинский</w:t>
      </w:r>
      <w:proofErr w:type="spellEnd"/>
      <w:r w:rsidRPr="00E94F2E">
        <w:t>, д. Два Ключа, ул. Молодежная.</w:t>
      </w:r>
    </w:p>
    <w:p w:rsidR="000A4880" w:rsidRPr="00E94F2E" w:rsidRDefault="000A4880" w:rsidP="000A4880">
      <w:pPr>
        <w:ind w:firstLine="851"/>
        <w:jc w:val="both"/>
      </w:pPr>
      <w:r w:rsidRPr="00E94F2E">
        <w:t xml:space="preserve">2. Разрешить   отклонение   от   предельных   параметров   разрешенного </w:t>
      </w:r>
      <w:proofErr w:type="gramStart"/>
      <w:r w:rsidRPr="00E94F2E">
        <w:t xml:space="preserve">строительства,   </w:t>
      </w:r>
      <w:proofErr w:type="gramEnd"/>
      <w:r w:rsidRPr="00E94F2E">
        <w:t xml:space="preserve">реконструкции   объектов  капитального  строительства  для земельного участка с кадастровым номером 63:19:0706003:151, площадь земельного участка  19228+40кв.м., расположенном по адресу: Самарская обл., р-н </w:t>
      </w:r>
      <w:proofErr w:type="spellStart"/>
      <w:r w:rsidRPr="00E94F2E">
        <w:t>Исаклинский</w:t>
      </w:r>
      <w:proofErr w:type="spellEnd"/>
      <w:r w:rsidRPr="00E94F2E">
        <w:t>, д. Два Ключа, ул. Молодежная, с установлением следующих значений  пара</w:t>
      </w:r>
      <w:bookmarkStart w:id="1" w:name="_GoBack"/>
      <w:bookmarkEnd w:id="1"/>
      <w:r w:rsidRPr="00E94F2E">
        <w:t xml:space="preserve">метров: </w:t>
      </w:r>
    </w:p>
    <w:p w:rsidR="000A4880" w:rsidRPr="00E94F2E" w:rsidRDefault="000A4880" w:rsidP="000A4880">
      <w:pPr>
        <w:ind w:firstLine="851"/>
        <w:jc w:val="both"/>
      </w:pPr>
      <w:r w:rsidRPr="00E94F2E">
        <w:t>- уменьшение м</w:t>
      </w:r>
      <w:r w:rsidRPr="00E94F2E">
        <w:rPr>
          <w:rFonts w:eastAsia="MS MinNew Roman"/>
          <w:bCs/>
        </w:rPr>
        <w:t>инимального отступа от границ земельного участка до</w:t>
      </w:r>
    </w:p>
    <w:p w:rsidR="000A4880" w:rsidRPr="00E94F2E" w:rsidRDefault="000A4880" w:rsidP="000A4880">
      <w:pPr>
        <w:pStyle w:val="Style1"/>
        <w:widowControl/>
        <w:jc w:val="both"/>
        <w:rPr>
          <w:sz w:val="28"/>
          <w:szCs w:val="28"/>
        </w:rPr>
      </w:pPr>
      <w:r w:rsidRPr="00E94F2E">
        <w:rPr>
          <w:rFonts w:eastAsia="MS MinNew Roman"/>
          <w:bCs/>
          <w:sz w:val="28"/>
          <w:szCs w:val="28"/>
        </w:rPr>
        <w:t xml:space="preserve">отдельно стоящих зданий, с 3 метров до </w:t>
      </w:r>
      <w:r>
        <w:rPr>
          <w:rFonts w:eastAsia="MS MinNew Roman"/>
          <w:bCs/>
          <w:sz w:val="28"/>
          <w:szCs w:val="28"/>
        </w:rPr>
        <w:t>0</w:t>
      </w:r>
      <w:r w:rsidRPr="00E94F2E">
        <w:rPr>
          <w:rFonts w:eastAsia="MS MinNew Roman"/>
          <w:bCs/>
          <w:sz w:val="28"/>
          <w:szCs w:val="28"/>
        </w:rPr>
        <w:t xml:space="preserve"> метров. </w:t>
      </w:r>
    </w:p>
    <w:p w:rsidR="000A4880" w:rsidRPr="00E94F2E" w:rsidRDefault="000A4880" w:rsidP="000A4880">
      <w:pPr>
        <w:ind w:firstLine="284"/>
        <w:jc w:val="both"/>
        <w:rPr>
          <w:i/>
          <w:lang w:eastAsia="en-IN"/>
        </w:rPr>
      </w:pPr>
      <w:r w:rsidRPr="00E94F2E">
        <w:t xml:space="preserve">    3.При определении  предельных параметров  разрешенного   строительства, реконструкции  объектов капитального строительства, не указанных в </w:t>
      </w:r>
      <w:hyperlink w:anchor="P590" w:history="1">
        <w:r w:rsidRPr="00E94F2E">
          <w:t>пункте 2</w:t>
        </w:r>
      </w:hyperlink>
      <w:r w:rsidRPr="00E94F2E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0A4880" w:rsidRPr="00E94F2E" w:rsidRDefault="000A4880" w:rsidP="000A4880">
      <w:pPr>
        <w:ind w:firstLine="284"/>
        <w:jc w:val="both"/>
      </w:pPr>
      <w:r w:rsidRPr="00E94F2E">
        <w:t xml:space="preserve">    4. Опубликовать   настоящее    Постановление   в газете «Официальный вестник сельского поселения Два Ключа» и разместить на сайте Администрации сельского поселения </w:t>
      </w:r>
      <w:proofErr w:type="gramStart"/>
      <w:r w:rsidRPr="00E94F2E">
        <w:t>Два  муниципального</w:t>
      </w:r>
      <w:proofErr w:type="gramEnd"/>
      <w:r w:rsidRPr="00E94F2E">
        <w:t xml:space="preserve"> района </w:t>
      </w:r>
      <w:proofErr w:type="spellStart"/>
      <w:r w:rsidRPr="00E94F2E">
        <w:lastRenderedPageBreak/>
        <w:t>Исаклинский</w:t>
      </w:r>
      <w:proofErr w:type="spellEnd"/>
      <w:r w:rsidRPr="00E94F2E">
        <w:t xml:space="preserve">  по адресу: </w:t>
      </w:r>
      <w:r w:rsidRPr="00E94F2E">
        <w:rPr>
          <w:lang w:val="en-US"/>
        </w:rPr>
        <w:t>http</w:t>
      </w:r>
      <w:r w:rsidRPr="00E94F2E">
        <w:t xml:space="preserve">:// </w:t>
      </w:r>
      <w:proofErr w:type="spellStart"/>
      <w:r w:rsidRPr="00E94F2E">
        <w:rPr>
          <w:lang w:val="en-US"/>
        </w:rPr>
        <w:t>dvaklycha</w:t>
      </w:r>
      <w:proofErr w:type="spellEnd"/>
      <w:r w:rsidRPr="00E94F2E">
        <w:t>.</w:t>
      </w:r>
      <w:proofErr w:type="spellStart"/>
      <w:r w:rsidRPr="00E94F2E">
        <w:rPr>
          <w:lang w:val="en-US"/>
        </w:rPr>
        <w:t>ru</w:t>
      </w:r>
      <w:proofErr w:type="spellEnd"/>
      <w:r w:rsidRPr="00E94F2E">
        <w:t>/ в информационно-телекоммуникационной сети Интернет.</w:t>
      </w:r>
    </w:p>
    <w:p w:rsidR="000A4880" w:rsidRPr="00E94F2E" w:rsidRDefault="000A4880" w:rsidP="000A4880">
      <w:pPr>
        <w:tabs>
          <w:tab w:val="left" w:pos="567"/>
        </w:tabs>
        <w:ind w:left="720" w:hanging="436"/>
        <w:jc w:val="both"/>
      </w:pPr>
      <w:r w:rsidRPr="00E94F2E">
        <w:t xml:space="preserve">     5. Настоящее Постановление вступает в силу со дня его официального </w:t>
      </w:r>
    </w:p>
    <w:p w:rsidR="000A4880" w:rsidRPr="00E94F2E" w:rsidRDefault="000A4880" w:rsidP="000A4880">
      <w:pPr>
        <w:tabs>
          <w:tab w:val="left" w:pos="567"/>
        </w:tabs>
        <w:ind w:left="720" w:hanging="436"/>
        <w:jc w:val="both"/>
      </w:pPr>
      <w:r w:rsidRPr="00E94F2E">
        <w:t xml:space="preserve">опубликования. </w:t>
      </w:r>
    </w:p>
    <w:p w:rsidR="000A4880" w:rsidRPr="00E94F2E" w:rsidRDefault="000A4880" w:rsidP="000A4880">
      <w:pPr>
        <w:tabs>
          <w:tab w:val="left" w:pos="567"/>
        </w:tabs>
        <w:ind w:left="720" w:hanging="436"/>
        <w:jc w:val="both"/>
      </w:pPr>
      <w:r w:rsidRPr="00E94F2E">
        <w:t xml:space="preserve">6. Контроль за выполнением настоящего Постановления оставляю за собой. </w:t>
      </w:r>
    </w:p>
    <w:p w:rsidR="000A4880" w:rsidRDefault="000A4880" w:rsidP="000A4880">
      <w:pPr>
        <w:tabs>
          <w:tab w:val="left" w:pos="1185"/>
        </w:tabs>
        <w:jc w:val="both"/>
        <w:rPr>
          <w:color w:val="000000"/>
        </w:rPr>
      </w:pPr>
    </w:p>
    <w:p w:rsidR="000A4880" w:rsidRPr="00E94F2E" w:rsidRDefault="000A4880" w:rsidP="000A4880">
      <w:pPr>
        <w:tabs>
          <w:tab w:val="left" w:pos="1185"/>
        </w:tabs>
        <w:jc w:val="both"/>
        <w:rPr>
          <w:color w:val="000000"/>
        </w:rPr>
      </w:pPr>
    </w:p>
    <w:p w:rsidR="000A4880" w:rsidRPr="00E94F2E" w:rsidRDefault="000A4880" w:rsidP="000A4880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 w:rsidRPr="00E94F2E">
        <w:rPr>
          <w:color w:val="000000"/>
        </w:rPr>
        <w:t xml:space="preserve">    </w:t>
      </w:r>
      <w:proofErr w:type="gramStart"/>
      <w:r w:rsidRPr="00E94F2E">
        <w:rPr>
          <w:color w:val="000000"/>
        </w:rPr>
        <w:t>Г</w:t>
      </w:r>
      <w:r w:rsidRPr="00E94F2E">
        <w:rPr>
          <w:bCs/>
        </w:rPr>
        <w:t>лавы  сельского</w:t>
      </w:r>
      <w:proofErr w:type="gramEnd"/>
      <w:r w:rsidRPr="00E94F2E">
        <w:rPr>
          <w:bCs/>
        </w:rPr>
        <w:t xml:space="preserve"> поселения </w:t>
      </w:r>
    </w:p>
    <w:p w:rsidR="000A4880" w:rsidRPr="00E94F2E" w:rsidRDefault="000A4880" w:rsidP="000A4880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 w:rsidRPr="00E94F2E">
        <w:rPr>
          <w:bCs/>
        </w:rPr>
        <w:t xml:space="preserve">Два Ключа муниципального района </w:t>
      </w:r>
    </w:p>
    <w:p w:rsidR="000A4880" w:rsidRPr="00E94F2E" w:rsidRDefault="000A4880" w:rsidP="000A4880">
      <w:pPr>
        <w:tabs>
          <w:tab w:val="left" w:pos="1185"/>
        </w:tabs>
        <w:rPr>
          <w:color w:val="000000"/>
        </w:rPr>
      </w:pPr>
      <w:proofErr w:type="spellStart"/>
      <w:r w:rsidRPr="00E94F2E">
        <w:rPr>
          <w:bCs/>
        </w:rPr>
        <w:t>Исаклинский</w:t>
      </w:r>
      <w:proofErr w:type="spellEnd"/>
      <w:r w:rsidRPr="00E94F2E">
        <w:rPr>
          <w:bCs/>
        </w:rPr>
        <w:t xml:space="preserve"> Самарской области                                              </w:t>
      </w:r>
      <w:proofErr w:type="spellStart"/>
      <w:r w:rsidRPr="00E94F2E">
        <w:rPr>
          <w:bCs/>
        </w:rPr>
        <w:t>П.А.Долганов</w:t>
      </w:r>
      <w:proofErr w:type="spellEnd"/>
    </w:p>
    <w:p w:rsidR="000A4880" w:rsidRPr="00E94F2E" w:rsidRDefault="000A4880" w:rsidP="000A4880">
      <w:pPr>
        <w:tabs>
          <w:tab w:val="left" w:pos="1185"/>
        </w:tabs>
        <w:rPr>
          <w:color w:val="000000"/>
        </w:rPr>
      </w:pPr>
    </w:p>
    <w:p w:rsidR="000A4880" w:rsidRPr="00E94F2E" w:rsidRDefault="000A4880" w:rsidP="000A488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94F2E">
        <w:rPr>
          <w:color w:val="000000"/>
        </w:rPr>
        <w:t xml:space="preserve">                                                                                  </w:t>
      </w:r>
    </w:p>
    <w:p w:rsidR="000A4880" w:rsidRPr="00E94F2E" w:rsidRDefault="000A4880" w:rsidP="000A488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A4880" w:rsidRPr="00C37729" w:rsidRDefault="000A4880" w:rsidP="000A4880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A4880" w:rsidRPr="00FB1246" w:rsidRDefault="000A4880" w:rsidP="000A488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44F13" w:rsidRDefault="00444F13"/>
    <w:sectPr w:rsidR="0044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28"/>
    <w:rsid w:val="000A4880"/>
    <w:rsid w:val="00444F13"/>
    <w:rsid w:val="006E4D8E"/>
    <w:rsid w:val="00B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7A7C"/>
  <w15:chartTrackingRefBased/>
  <w15:docId w15:val="{F962BFFA-D70B-4502-843C-2C76EB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0A4880"/>
    <w:pPr>
      <w:suppressAutoHyphens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0A48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A4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4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2023-12-27T05:16:00Z</cp:lastPrinted>
  <dcterms:created xsi:type="dcterms:W3CDTF">2023-12-27T05:15:00Z</dcterms:created>
  <dcterms:modified xsi:type="dcterms:W3CDTF">2023-12-27T05:34:00Z</dcterms:modified>
</cp:coreProperties>
</file>