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2" w:rsidRPr="00311D52" w:rsidRDefault="00311D52" w:rsidP="00311D52">
      <w:pPr>
        <w:jc w:val="center"/>
        <w:rPr>
          <w:rFonts w:cstheme="minorBidi"/>
          <w:b/>
          <w:color w:val="000000" w:themeColor="text1"/>
          <w:sz w:val="28"/>
          <w:szCs w:val="28"/>
        </w:rPr>
      </w:pPr>
      <w:r w:rsidRPr="00311D52">
        <w:rPr>
          <w:rFonts w:cstheme="minorBidi"/>
          <w:b/>
          <w:color w:val="000000" w:themeColor="text1"/>
          <w:sz w:val="28"/>
          <w:szCs w:val="28"/>
        </w:rPr>
        <w:t>СОБРАНИЕ ПРЕДСТАВИТЕЛЕЙ СЕЛЬСКОГО ПОСЕЛЕНИЯ</w:t>
      </w:r>
    </w:p>
    <w:p w:rsidR="00311D52" w:rsidRPr="00311D52" w:rsidRDefault="00311D52" w:rsidP="00311D52">
      <w:pPr>
        <w:jc w:val="center"/>
        <w:rPr>
          <w:rFonts w:cstheme="minorBidi"/>
          <w:b/>
          <w:color w:val="000000" w:themeColor="text1"/>
          <w:sz w:val="28"/>
          <w:szCs w:val="28"/>
        </w:rPr>
      </w:pPr>
      <w:r w:rsidRPr="00311D52">
        <w:rPr>
          <w:rFonts w:cstheme="minorBidi"/>
          <w:b/>
          <w:color w:val="000000" w:themeColor="text1"/>
          <w:sz w:val="28"/>
          <w:szCs w:val="28"/>
        </w:rPr>
        <w:t>ДУБОВЫЙ УМЕТ МУНИЦИПАЛЬНОГО РАЙОНА ВОЛЖСКИЙ</w:t>
      </w:r>
    </w:p>
    <w:p w:rsidR="00311D52" w:rsidRPr="00311D52" w:rsidRDefault="00311D52" w:rsidP="00311D52">
      <w:pPr>
        <w:jc w:val="center"/>
        <w:rPr>
          <w:rFonts w:cstheme="minorBidi"/>
          <w:b/>
          <w:color w:val="000000" w:themeColor="text1"/>
          <w:sz w:val="28"/>
          <w:szCs w:val="28"/>
        </w:rPr>
      </w:pPr>
      <w:r w:rsidRPr="00311D52">
        <w:rPr>
          <w:rFonts w:cstheme="minorBidi"/>
          <w:b/>
          <w:color w:val="000000" w:themeColor="text1"/>
          <w:sz w:val="28"/>
          <w:szCs w:val="28"/>
        </w:rPr>
        <w:t>САМАРСКОЙ ОБЛАСТИ</w:t>
      </w:r>
    </w:p>
    <w:p w:rsidR="00311D52" w:rsidRDefault="00311D52" w:rsidP="00311D52">
      <w:pPr>
        <w:jc w:val="center"/>
        <w:rPr>
          <w:rFonts w:cstheme="minorBidi"/>
          <w:b/>
          <w:color w:val="000000" w:themeColor="text1"/>
          <w:sz w:val="28"/>
          <w:szCs w:val="28"/>
        </w:rPr>
      </w:pPr>
      <w:r w:rsidRPr="00311D52">
        <w:rPr>
          <w:rFonts w:cstheme="minorBidi"/>
          <w:b/>
          <w:color w:val="000000" w:themeColor="text1"/>
          <w:sz w:val="28"/>
          <w:szCs w:val="28"/>
        </w:rPr>
        <w:t>третьего созыва</w:t>
      </w:r>
    </w:p>
    <w:p w:rsidR="00311D52" w:rsidRPr="00311D52" w:rsidRDefault="00311D52" w:rsidP="00311D52">
      <w:pPr>
        <w:jc w:val="center"/>
        <w:rPr>
          <w:rFonts w:cstheme="minorBidi"/>
          <w:b/>
          <w:color w:val="000000" w:themeColor="text1"/>
          <w:sz w:val="28"/>
          <w:szCs w:val="28"/>
        </w:rPr>
      </w:pPr>
    </w:p>
    <w:p w:rsidR="00E94B8B" w:rsidRDefault="00311D52" w:rsidP="00E94B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311D52" w:rsidRPr="00E94B8B" w:rsidRDefault="00311D52" w:rsidP="00E94B8B">
      <w:pPr>
        <w:jc w:val="center"/>
        <w:rPr>
          <w:b/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11D52">
        <w:rPr>
          <w:color w:val="000000"/>
          <w:sz w:val="28"/>
          <w:szCs w:val="28"/>
        </w:rPr>
        <w:t xml:space="preserve">27 апреля </w:t>
      </w:r>
      <w:r>
        <w:rPr>
          <w:color w:val="000000"/>
          <w:sz w:val="28"/>
          <w:szCs w:val="28"/>
        </w:rPr>
        <w:t>201</w:t>
      </w:r>
      <w:r w:rsidR="00311D5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311D52">
        <w:rPr>
          <w:color w:val="000000"/>
          <w:sz w:val="28"/>
          <w:szCs w:val="28"/>
        </w:rPr>
        <w:t>19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Pr="00311D52" w:rsidRDefault="00E94B8B" w:rsidP="00E94B8B">
      <w:pPr>
        <w:ind w:firstLine="709"/>
        <w:jc w:val="center"/>
        <w:rPr>
          <w:b/>
          <w:sz w:val="28"/>
          <w:szCs w:val="28"/>
        </w:rPr>
      </w:pPr>
      <w:r w:rsidRPr="00311D52">
        <w:rPr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r w:rsidR="000D6E77" w:rsidRPr="00311D52">
        <w:rPr>
          <w:b/>
          <w:sz w:val="28"/>
          <w:szCs w:val="28"/>
        </w:rPr>
        <w:t>Дубовый Умет</w:t>
      </w:r>
      <w:r w:rsidRPr="00311D52">
        <w:rPr>
          <w:b/>
          <w:sz w:val="28"/>
          <w:szCs w:val="28"/>
        </w:rPr>
        <w:t xml:space="preserve"> </w:t>
      </w:r>
      <w:r w:rsidR="00476592" w:rsidRPr="00311D52">
        <w:rPr>
          <w:b/>
          <w:sz w:val="28"/>
          <w:szCs w:val="28"/>
        </w:rPr>
        <w:t xml:space="preserve">муниципального района Волжский </w:t>
      </w:r>
      <w:r w:rsidRPr="00311D52">
        <w:rPr>
          <w:b/>
          <w:sz w:val="28"/>
          <w:szCs w:val="28"/>
        </w:rPr>
        <w:t xml:space="preserve">Самарской области </w:t>
      </w:r>
    </w:p>
    <w:p w:rsidR="00E94B8B" w:rsidRPr="00B11220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 w:rsidR="000D6E77">
        <w:rPr>
          <w:color w:val="000000"/>
          <w:sz w:val="28"/>
          <w:szCs w:val="28"/>
        </w:rPr>
        <w:t>Дубовый Умет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0D6E77">
        <w:rPr>
          <w:color w:val="000000"/>
          <w:sz w:val="28"/>
          <w:szCs w:val="28"/>
        </w:rPr>
        <w:t>Дубовый Умет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</w:t>
      </w:r>
      <w:r w:rsidRPr="00311D52">
        <w:rPr>
          <w:b/>
          <w:color w:val="00000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:rsidR="00E94B8B" w:rsidRPr="00D90154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0164CA">
        <w:rPr>
          <w:color w:val="000000"/>
          <w:sz w:val="28"/>
          <w:szCs w:val="28"/>
        </w:rPr>
        <w:t>прилагаемые м</w:t>
      </w:r>
      <w:r>
        <w:rPr>
          <w:color w:val="000000"/>
          <w:sz w:val="28"/>
          <w:szCs w:val="28"/>
        </w:rPr>
        <w:t>естны</w:t>
      </w:r>
      <w:r w:rsidR="000164C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норматив</w:t>
      </w:r>
      <w:r w:rsidR="000164C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0D6E77">
        <w:rPr>
          <w:color w:val="000000"/>
          <w:sz w:val="28"/>
          <w:szCs w:val="28"/>
        </w:rPr>
        <w:t>Дубовый Умет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D90154">
        <w:rPr>
          <w:color w:val="000000"/>
          <w:sz w:val="28"/>
          <w:szCs w:val="28"/>
        </w:rPr>
        <w:t>.</w:t>
      </w: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15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Официально опубликовать настоящее решение в газете «</w:t>
      </w:r>
      <w:r w:rsidR="000D6E77">
        <w:rPr>
          <w:sz w:val="28"/>
          <w:szCs w:val="28"/>
        </w:rPr>
        <w:t>Вести сельского поселения Дубовый Умет</w:t>
      </w:r>
      <w:r>
        <w:rPr>
          <w:color w:val="000000"/>
          <w:sz w:val="28"/>
          <w:szCs w:val="28"/>
        </w:rPr>
        <w:t>»</w:t>
      </w:r>
      <w:r w:rsidRPr="00D90154">
        <w:rPr>
          <w:color w:val="000000"/>
          <w:sz w:val="28"/>
          <w:szCs w:val="28"/>
        </w:rPr>
        <w:t>.</w:t>
      </w:r>
    </w:p>
    <w:p w:rsidR="00E94B8B" w:rsidRPr="00B11220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силу со дня его официального опубликования.</w:t>
      </w:r>
    </w:p>
    <w:p w:rsidR="00E94B8B" w:rsidRPr="00B11220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3C2831" w:rsidRDefault="000D6E77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Дубовый Умет</w:t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360793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В.Н.Парамзин</w:t>
      </w:r>
      <w:proofErr w:type="spellEnd"/>
    </w:p>
    <w:p w:rsidR="00E94B8B" w:rsidRDefault="00E94B8B" w:rsidP="00E94B8B">
      <w:pPr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E94B8B" w:rsidRP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0D6E77">
        <w:rPr>
          <w:color w:val="000000"/>
          <w:sz w:val="28"/>
          <w:szCs w:val="28"/>
        </w:rPr>
        <w:t>Дубовый Умет</w:t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360793">
        <w:rPr>
          <w:color w:val="000000"/>
          <w:sz w:val="28"/>
          <w:szCs w:val="28"/>
        </w:rPr>
        <w:tab/>
      </w:r>
      <w:r w:rsidR="00311D52">
        <w:rPr>
          <w:color w:val="000000"/>
          <w:sz w:val="28"/>
          <w:szCs w:val="28"/>
        </w:rPr>
        <w:t xml:space="preserve">А. Н. </w:t>
      </w:r>
      <w:proofErr w:type="spellStart"/>
      <w:r w:rsidR="00311D52">
        <w:rPr>
          <w:color w:val="000000"/>
          <w:sz w:val="28"/>
          <w:szCs w:val="28"/>
        </w:rPr>
        <w:t>Шап</w:t>
      </w:r>
      <w:bookmarkStart w:id="0" w:name="_GoBack"/>
      <w:bookmarkEnd w:id="0"/>
      <w:r w:rsidR="00311D52">
        <w:rPr>
          <w:color w:val="000000"/>
          <w:sz w:val="28"/>
          <w:szCs w:val="28"/>
        </w:rPr>
        <w:t>орина</w:t>
      </w:r>
      <w:proofErr w:type="spellEnd"/>
    </w:p>
    <w:sectPr w:rsidR="00E94B8B" w:rsidRPr="00E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B"/>
    <w:rsid w:val="000164CA"/>
    <w:rsid w:val="000D6E77"/>
    <w:rsid w:val="001336AD"/>
    <w:rsid w:val="00311D52"/>
    <w:rsid w:val="00360793"/>
    <w:rsid w:val="003C2831"/>
    <w:rsid w:val="00476592"/>
    <w:rsid w:val="00770E06"/>
    <w:rsid w:val="00B451F5"/>
    <w:rsid w:val="00E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1</cp:lastModifiedBy>
  <cp:revision>2</cp:revision>
  <cp:lastPrinted>2018-04-27T04:36:00Z</cp:lastPrinted>
  <dcterms:created xsi:type="dcterms:W3CDTF">2018-04-27T04:37:00Z</dcterms:created>
  <dcterms:modified xsi:type="dcterms:W3CDTF">2018-04-27T04:37:00Z</dcterms:modified>
</cp:coreProperties>
</file>