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4F" w:rsidRDefault="00CB314F" w:rsidP="00CB314F">
      <w:pPr>
        <w:pStyle w:val="ConsPlusNormal"/>
        <w:framePr w:h="970" w:hSpace="10080" w:wrap="notBeside" w:vAnchor="text" w:hAnchor="margin" w:x="4297" w:y="1"/>
        <w:ind w:left="-284"/>
        <w:jc w:val="both"/>
        <w:rPr>
          <w:rFonts w:ascii="Times New Roman" w:hAnsi="Times New Roman"/>
          <w:sz w:val="28"/>
          <w:szCs w:val="28"/>
        </w:rPr>
      </w:pPr>
    </w:p>
    <w:p w:rsidR="00FD2F47" w:rsidRDefault="00CB314F">
      <w:pPr>
        <w:spacing w:line="1" w:lineRule="exact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-462280</wp:posOffset>
            </wp:positionV>
            <wp:extent cx="546100" cy="752475"/>
            <wp:effectExtent l="19050" t="0" r="635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14F" w:rsidRPr="00A34B52" w:rsidRDefault="00CB314F" w:rsidP="00CB314F">
      <w:pPr>
        <w:shd w:val="clear" w:color="auto" w:fill="FFFFFF"/>
        <w:tabs>
          <w:tab w:val="left" w:pos="3542"/>
          <w:tab w:val="left" w:pos="7301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A34B52" w:rsidRPr="00A34B52">
        <w:rPr>
          <w:b/>
          <w:sz w:val="28"/>
          <w:szCs w:val="28"/>
        </w:rPr>
        <w:t>проект</w:t>
      </w:r>
      <w:r w:rsidRPr="00A34B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CB314F" w:rsidRDefault="00CB314F" w:rsidP="00CB3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314F" w:rsidRDefault="00CB314F" w:rsidP="00CB31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ГОРОДСКОГО ПОСЕЛЕНИЯ Р.П. </w:t>
      </w:r>
      <w:proofErr w:type="gramStart"/>
      <w:r>
        <w:rPr>
          <w:b/>
          <w:bCs/>
          <w:sz w:val="28"/>
          <w:szCs w:val="28"/>
        </w:rPr>
        <w:t>ОКТЯБРЬСКИЙ</w:t>
      </w:r>
      <w:proofErr w:type="gramEnd"/>
    </w:p>
    <w:p w:rsidR="00CB314F" w:rsidRDefault="00CB314F" w:rsidP="00CB31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CB314F" w:rsidRDefault="00CB314F" w:rsidP="00CB31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CB314F" w:rsidRDefault="00CB314F" w:rsidP="00CB314F">
      <w:pPr>
        <w:jc w:val="center"/>
        <w:rPr>
          <w:b/>
          <w:bCs/>
          <w:sz w:val="28"/>
          <w:szCs w:val="28"/>
        </w:rPr>
      </w:pPr>
    </w:p>
    <w:p w:rsidR="00CB314F" w:rsidRDefault="00CB314F" w:rsidP="00CB31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От ___________  2021  г.                             № ______ </w:t>
      </w:r>
    </w:p>
    <w:p w:rsidR="00CB314F" w:rsidRDefault="00CB314F" w:rsidP="00CB314F">
      <w:pPr>
        <w:rPr>
          <w:b/>
          <w:bCs/>
          <w:sz w:val="28"/>
          <w:szCs w:val="28"/>
        </w:rPr>
      </w:pPr>
    </w:p>
    <w:p w:rsidR="00CB314F" w:rsidRPr="00CB314F" w:rsidRDefault="00CB314F" w:rsidP="00CB314F">
      <w:pPr>
        <w:shd w:val="clear" w:color="auto" w:fill="FFFFFF"/>
        <w:spacing w:before="552" w:line="278" w:lineRule="exact"/>
        <w:ind w:left="-284" w:right="62"/>
        <w:jc w:val="both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« </w:t>
      </w:r>
      <w:r w:rsidRPr="00CB314F">
        <w:rPr>
          <w:rFonts w:eastAsia="Times New Roman"/>
          <w:b/>
          <w:spacing w:val="-1"/>
          <w:sz w:val="28"/>
          <w:szCs w:val="28"/>
        </w:rPr>
        <w:t>Об утверждении административного регламента</w:t>
      </w:r>
    </w:p>
    <w:p w:rsidR="00CB314F" w:rsidRPr="00CB314F" w:rsidRDefault="00CB314F" w:rsidP="00CB314F">
      <w:pPr>
        <w:shd w:val="clear" w:color="auto" w:fill="FFFFFF"/>
        <w:spacing w:line="278" w:lineRule="exact"/>
        <w:ind w:left="-284" w:right="62"/>
        <w:jc w:val="both"/>
        <w:rPr>
          <w:rFonts w:eastAsia="Times New Roman"/>
          <w:b/>
          <w:sz w:val="28"/>
          <w:szCs w:val="28"/>
        </w:rPr>
      </w:pPr>
      <w:r w:rsidRPr="00CB314F">
        <w:rPr>
          <w:rFonts w:eastAsia="Times New Roman"/>
          <w:b/>
          <w:spacing w:val="-1"/>
          <w:sz w:val="28"/>
          <w:szCs w:val="28"/>
        </w:rPr>
        <w:t xml:space="preserve"> «Направление уведомления о планируемом </w:t>
      </w:r>
      <w:r w:rsidRPr="00CB314F">
        <w:rPr>
          <w:rFonts w:eastAsia="Times New Roman"/>
          <w:b/>
          <w:sz w:val="28"/>
          <w:szCs w:val="28"/>
        </w:rPr>
        <w:t>сносе</w:t>
      </w:r>
    </w:p>
    <w:p w:rsidR="00CB314F" w:rsidRPr="00CB314F" w:rsidRDefault="00CB314F" w:rsidP="00CB314F">
      <w:pPr>
        <w:shd w:val="clear" w:color="auto" w:fill="FFFFFF"/>
        <w:spacing w:line="278" w:lineRule="exact"/>
        <w:ind w:left="-284" w:right="62"/>
        <w:jc w:val="both"/>
        <w:rPr>
          <w:rFonts w:eastAsia="Times New Roman"/>
          <w:b/>
          <w:sz w:val="28"/>
          <w:szCs w:val="28"/>
        </w:rPr>
      </w:pPr>
      <w:r w:rsidRPr="00CB314F">
        <w:rPr>
          <w:rFonts w:eastAsia="Times New Roman"/>
          <w:b/>
          <w:sz w:val="28"/>
          <w:szCs w:val="28"/>
        </w:rPr>
        <w:t xml:space="preserve"> объекта капитального строительства и уведомления</w:t>
      </w:r>
    </w:p>
    <w:p w:rsidR="00CB314F" w:rsidRDefault="00CB314F" w:rsidP="00CB314F">
      <w:pPr>
        <w:shd w:val="clear" w:color="auto" w:fill="FFFFFF"/>
        <w:spacing w:line="278" w:lineRule="exact"/>
        <w:ind w:left="-284" w:right="62"/>
        <w:jc w:val="both"/>
        <w:rPr>
          <w:rFonts w:eastAsia="Times New Roman"/>
          <w:b/>
          <w:sz w:val="28"/>
          <w:szCs w:val="28"/>
        </w:rPr>
      </w:pPr>
      <w:r w:rsidRPr="00CB314F">
        <w:rPr>
          <w:rFonts w:eastAsia="Times New Roman"/>
          <w:b/>
          <w:sz w:val="28"/>
          <w:szCs w:val="28"/>
        </w:rPr>
        <w:t xml:space="preserve"> о завершении сноса объекта капитального строительства»</w:t>
      </w:r>
    </w:p>
    <w:p w:rsidR="00CB314F" w:rsidRDefault="00CB314F" w:rsidP="00CB314F">
      <w:pPr>
        <w:shd w:val="clear" w:color="auto" w:fill="FFFFFF"/>
        <w:spacing w:line="278" w:lineRule="exact"/>
        <w:ind w:left="-284" w:right="62"/>
        <w:jc w:val="both"/>
        <w:rPr>
          <w:rFonts w:eastAsia="Times New Roman"/>
          <w:b/>
          <w:sz w:val="28"/>
          <w:szCs w:val="28"/>
        </w:rPr>
      </w:pPr>
    </w:p>
    <w:p w:rsidR="00CB314F" w:rsidRDefault="00CB314F" w:rsidP="00CB314F">
      <w:pPr>
        <w:shd w:val="clear" w:color="auto" w:fill="FFFFFF"/>
        <w:spacing w:line="278" w:lineRule="exact"/>
        <w:ind w:left="-284" w:right="62"/>
        <w:jc w:val="both"/>
        <w:rPr>
          <w:rFonts w:eastAsia="Times New Roman"/>
          <w:b/>
          <w:sz w:val="28"/>
          <w:szCs w:val="28"/>
        </w:rPr>
      </w:pPr>
    </w:p>
    <w:p w:rsidR="00CB314F" w:rsidRPr="00CE286C" w:rsidRDefault="00CB314F" w:rsidP="00CB314F">
      <w:pPr>
        <w:shd w:val="clear" w:color="auto" w:fill="FFFFFF"/>
        <w:spacing w:line="278" w:lineRule="exact"/>
        <w:ind w:left="-284" w:right="62"/>
        <w:jc w:val="both"/>
        <w:rPr>
          <w:rFonts w:eastAsia="Times New Roman"/>
          <w:b/>
          <w:sz w:val="28"/>
          <w:szCs w:val="28"/>
        </w:rPr>
      </w:pPr>
    </w:p>
    <w:p w:rsidR="00CB314F" w:rsidRPr="00CE286C" w:rsidRDefault="00CB314F" w:rsidP="00CB314F">
      <w:pPr>
        <w:shd w:val="clear" w:color="auto" w:fill="FFFFFF"/>
        <w:spacing w:line="278" w:lineRule="exact"/>
        <w:ind w:left="-284" w:right="62"/>
        <w:jc w:val="both"/>
        <w:rPr>
          <w:rFonts w:eastAsia="Times New Roman"/>
          <w:sz w:val="28"/>
          <w:szCs w:val="28"/>
        </w:rPr>
      </w:pPr>
      <w:r w:rsidRPr="00CE286C">
        <w:rPr>
          <w:rFonts w:eastAsia="Times New Roman"/>
          <w:spacing w:val="-1"/>
          <w:sz w:val="28"/>
          <w:szCs w:val="28"/>
        </w:rPr>
        <w:t xml:space="preserve">   </w:t>
      </w:r>
      <w:proofErr w:type="gramStart"/>
      <w:r w:rsidRPr="00CE286C">
        <w:rPr>
          <w:rFonts w:eastAsia="Times New Roman"/>
          <w:spacing w:val="-1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</w:t>
      </w:r>
      <w:r w:rsidRPr="00CE286C">
        <w:rPr>
          <w:rFonts w:eastAsia="Times New Roman"/>
          <w:sz w:val="28"/>
          <w:szCs w:val="28"/>
        </w:rPr>
        <w:t xml:space="preserve">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CE286C">
        <w:rPr>
          <w:rFonts w:eastAsia="Times New Roman"/>
          <w:spacing w:val="-1"/>
          <w:sz w:val="28"/>
          <w:szCs w:val="28"/>
        </w:rPr>
        <w:t xml:space="preserve">постановлением Правительства Российской Федерации от 16.05.2011 № 373 «О разработке и </w:t>
      </w:r>
      <w:r w:rsidRPr="00CE286C">
        <w:rPr>
          <w:rFonts w:eastAsia="Times New Roman"/>
          <w:sz w:val="28"/>
          <w:szCs w:val="28"/>
        </w:rPr>
        <w:t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proofErr w:type="gramEnd"/>
      <w:r w:rsidRPr="00CE286C">
        <w:rPr>
          <w:rFonts w:eastAsia="Times New Roman"/>
          <w:sz w:val="28"/>
          <w:szCs w:val="28"/>
        </w:rPr>
        <w:t xml:space="preserve">», 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</w:t>
      </w:r>
      <w:r w:rsidRPr="00CE286C">
        <w:rPr>
          <w:rFonts w:eastAsia="Times New Roman"/>
          <w:spacing w:val="-1"/>
          <w:sz w:val="28"/>
          <w:szCs w:val="28"/>
        </w:rPr>
        <w:t xml:space="preserve">учреждениями субъектов Российской Федерации и муниципальными учреждениями, а также </w:t>
      </w:r>
      <w:r w:rsidRPr="00CE286C">
        <w:rPr>
          <w:rFonts w:eastAsia="Times New Roman"/>
          <w:sz w:val="28"/>
          <w:szCs w:val="28"/>
        </w:rPr>
        <w:t>органами местного самоуправления», статьей 7 Устава городского поселения р.п. Октябрьский</w:t>
      </w:r>
      <w:proofErr w:type="gramStart"/>
      <w:r w:rsidRPr="00CE286C">
        <w:rPr>
          <w:rFonts w:eastAsia="Times New Roman"/>
          <w:sz w:val="28"/>
          <w:szCs w:val="28"/>
        </w:rPr>
        <w:t xml:space="preserve"> ,</w:t>
      </w:r>
      <w:proofErr w:type="gramEnd"/>
      <w:r w:rsidRPr="00CE286C">
        <w:rPr>
          <w:rFonts w:eastAsia="Times New Roman"/>
          <w:sz w:val="28"/>
          <w:szCs w:val="28"/>
        </w:rPr>
        <w:t xml:space="preserve"> постановляет,</w:t>
      </w:r>
    </w:p>
    <w:p w:rsidR="00CB314F" w:rsidRPr="00CE286C" w:rsidRDefault="00CB314F" w:rsidP="00CB314F">
      <w:pPr>
        <w:shd w:val="clear" w:color="auto" w:fill="FFFFFF"/>
        <w:spacing w:line="278" w:lineRule="exact"/>
        <w:ind w:left="-284" w:right="62"/>
        <w:jc w:val="both"/>
        <w:rPr>
          <w:rFonts w:eastAsia="Times New Roman"/>
          <w:sz w:val="28"/>
          <w:szCs w:val="28"/>
        </w:rPr>
      </w:pPr>
    </w:p>
    <w:p w:rsidR="00CB314F" w:rsidRPr="00CE286C" w:rsidRDefault="00CB314F" w:rsidP="00CB314F">
      <w:pPr>
        <w:shd w:val="clear" w:color="auto" w:fill="FFFFFF"/>
        <w:tabs>
          <w:tab w:val="left" w:pos="859"/>
        </w:tabs>
        <w:spacing w:line="274" w:lineRule="exact"/>
        <w:ind w:left="-284" w:right="29"/>
        <w:jc w:val="both"/>
        <w:rPr>
          <w:spacing w:val="-24"/>
          <w:sz w:val="28"/>
          <w:szCs w:val="28"/>
        </w:rPr>
      </w:pPr>
      <w:r w:rsidRPr="00CE286C">
        <w:rPr>
          <w:rFonts w:eastAsia="Times New Roman"/>
          <w:sz w:val="28"/>
          <w:szCs w:val="28"/>
        </w:rPr>
        <w:t xml:space="preserve">   1.Утвердить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приложению.</w:t>
      </w:r>
    </w:p>
    <w:p w:rsidR="00CE286C" w:rsidRPr="00CE286C" w:rsidRDefault="00CE286C" w:rsidP="00CE286C">
      <w:pPr>
        <w:pStyle w:val="ConsPlusNormal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CE28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CE286C">
        <w:rPr>
          <w:rFonts w:ascii="Times New Roman" w:hAnsi="Times New Roman"/>
          <w:sz w:val="28"/>
          <w:szCs w:val="28"/>
        </w:rPr>
        <w:t>Настоящее постановление подлежит  обнародованию  в установленном порядке  и размещению  на официальном сайте муниципального образования    в сети "Интернет".</w:t>
      </w:r>
    </w:p>
    <w:p w:rsidR="00CE286C" w:rsidRDefault="00CE286C" w:rsidP="00CE286C">
      <w:pPr>
        <w:pStyle w:val="ConsPlusNormal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CE28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</w:t>
      </w:r>
      <w:r w:rsidRPr="00CE286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28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286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286C" w:rsidRDefault="00CE286C" w:rsidP="00CE286C">
      <w:pPr>
        <w:pStyle w:val="ConsPlusNormal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CE286C" w:rsidRPr="00CE286C" w:rsidRDefault="00CE286C" w:rsidP="00CE286C">
      <w:pPr>
        <w:pStyle w:val="ConsPlusNormal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CE286C" w:rsidRDefault="00CE286C" w:rsidP="00CE286C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 w:rsidRPr="00CE286C">
        <w:rPr>
          <w:rFonts w:ascii="Times New Roman" w:hAnsi="Times New Roman"/>
          <w:sz w:val="28"/>
          <w:szCs w:val="28"/>
        </w:rPr>
        <w:t xml:space="preserve"> Глава городского поселения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А.С. Стариков                      </w:t>
      </w:r>
    </w:p>
    <w:p w:rsidR="00CE286C" w:rsidRPr="00CE286C" w:rsidRDefault="00CE286C" w:rsidP="00CE286C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 w:rsidRPr="00CE2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р.п. Октябрьский</w:t>
      </w:r>
      <w:r w:rsidRPr="00CE28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286C" w:rsidRPr="00CE286C" w:rsidRDefault="00CE286C" w:rsidP="00CE286C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 w:rsidRPr="00CE2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86C">
        <w:rPr>
          <w:rFonts w:ascii="Times New Roman" w:hAnsi="Times New Roman"/>
          <w:sz w:val="28"/>
          <w:szCs w:val="28"/>
        </w:rPr>
        <w:t xml:space="preserve"> </w:t>
      </w:r>
    </w:p>
    <w:p w:rsidR="00CB314F" w:rsidRPr="00CB314F" w:rsidRDefault="00CB314F" w:rsidP="00CB314F">
      <w:pPr>
        <w:shd w:val="clear" w:color="auto" w:fill="FFFFFF"/>
        <w:spacing w:line="278" w:lineRule="exact"/>
        <w:ind w:left="-284" w:right="62"/>
        <w:jc w:val="both"/>
        <w:rPr>
          <w:b/>
          <w:sz w:val="28"/>
          <w:szCs w:val="28"/>
        </w:rPr>
      </w:pPr>
    </w:p>
    <w:p w:rsidR="00CB314F" w:rsidRDefault="00CB314F" w:rsidP="00CB314F">
      <w:pPr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</w:p>
    <w:p w:rsidR="00FD2F47" w:rsidRDefault="00FD2F47" w:rsidP="00CB314F">
      <w:pPr>
        <w:shd w:val="clear" w:color="auto" w:fill="FFFFFF"/>
        <w:spacing w:before="749" w:line="221" w:lineRule="exact"/>
        <w:ind w:left="82" w:right="477"/>
        <w:sectPr w:rsidR="00FD2F47" w:rsidSect="00CB314F">
          <w:type w:val="continuous"/>
          <w:pgSz w:w="11909" w:h="16834"/>
          <w:pgMar w:top="998" w:right="994" w:bottom="360" w:left="1682" w:header="720" w:footer="720" w:gutter="0"/>
          <w:cols w:space="60"/>
          <w:noEndnote/>
        </w:sectPr>
      </w:pPr>
    </w:p>
    <w:p w:rsidR="00FD2F47" w:rsidRDefault="001D7BE1">
      <w:pPr>
        <w:shd w:val="clear" w:color="auto" w:fill="FFFFFF"/>
        <w:spacing w:line="278" w:lineRule="exact"/>
        <w:ind w:right="110"/>
        <w:jc w:val="right"/>
      </w:pPr>
      <w:r>
        <w:rPr>
          <w:rFonts w:eastAsia="Times New Roman"/>
          <w:spacing w:val="-3"/>
          <w:sz w:val="24"/>
          <w:szCs w:val="24"/>
        </w:rPr>
        <w:lastRenderedPageBreak/>
        <w:t>Приложение</w:t>
      </w:r>
    </w:p>
    <w:p w:rsidR="00CB314F" w:rsidRDefault="001D7BE1" w:rsidP="00CB314F">
      <w:pPr>
        <w:shd w:val="clear" w:color="auto" w:fill="FFFFFF"/>
        <w:spacing w:line="278" w:lineRule="exact"/>
        <w:ind w:right="101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 постановлению</w:t>
      </w:r>
      <w:r w:rsidR="00CB314F">
        <w:rPr>
          <w:rFonts w:eastAsia="Times New Roman"/>
          <w:spacing w:val="-1"/>
          <w:sz w:val="24"/>
          <w:szCs w:val="24"/>
        </w:rPr>
        <w:t xml:space="preserve"> администрации городского поселения </w:t>
      </w:r>
    </w:p>
    <w:p w:rsidR="00FD2F47" w:rsidRDefault="00CB314F" w:rsidP="00CB314F">
      <w:pPr>
        <w:shd w:val="clear" w:color="auto" w:fill="FFFFFF"/>
        <w:spacing w:line="278" w:lineRule="exact"/>
        <w:ind w:right="101"/>
        <w:jc w:val="right"/>
      </w:pPr>
      <w:r>
        <w:rPr>
          <w:rFonts w:eastAsia="Times New Roman"/>
          <w:spacing w:val="-1"/>
          <w:sz w:val="24"/>
          <w:szCs w:val="24"/>
        </w:rPr>
        <w:t>р.п. Октябрьский № ______ от ______</w:t>
      </w:r>
      <w:r w:rsidR="001D7BE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FD2F47" w:rsidRDefault="001D7BE1">
      <w:pPr>
        <w:shd w:val="clear" w:color="auto" w:fill="FFFFFF"/>
        <w:spacing w:before="312" w:line="274" w:lineRule="exact"/>
        <w:ind w:right="11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АДМИНИСТРАТИВНЫЙ РЕГЛАМЕНТ</w:t>
      </w:r>
    </w:p>
    <w:p w:rsidR="00FD2F47" w:rsidRDefault="001D7BE1">
      <w:pPr>
        <w:shd w:val="clear" w:color="auto" w:fill="FFFFFF"/>
        <w:spacing w:line="274" w:lineRule="exact"/>
        <w:ind w:right="11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ПРЕДОСТАВЛЕНИЯ МУНИЦИПАЛЬНОЙ УСЛУГИ "НАПРАВЛЕНИЕ</w:t>
      </w:r>
    </w:p>
    <w:p w:rsidR="00FD2F47" w:rsidRDefault="001D7BE1">
      <w:pPr>
        <w:shd w:val="clear" w:color="auto" w:fill="FFFFFF"/>
        <w:spacing w:line="274" w:lineRule="exact"/>
        <w:ind w:right="11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УВЕДОМЛЕНИЙ О ПЛАНИРУЕМОМ СНОСЕ ОБЪЕКТОВ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КАПИТАЛЬНОГО</w:t>
      </w:r>
      <w:proofErr w:type="gramEnd"/>
    </w:p>
    <w:p w:rsidR="00FD2F47" w:rsidRDefault="001D7BE1">
      <w:pPr>
        <w:shd w:val="clear" w:color="auto" w:fill="FFFFFF"/>
        <w:spacing w:line="274" w:lineRule="exact"/>
        <w:ind w:right="101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СТРОИТЕЛЬСТВА И УВЕДОМЛЕНИЙ О ЗАВЕРШЕНИИ СНОСА ОБЪЕКТОВ</w:t>
      </w:r>
    </w:p>
    <w:p w:rsidR="00FD2F47" w:rsidRDefault="001D7BE1">
      <w:pPr>
        <w:shd w:val="clear" w:color="auto" w:fill="FFFFFF"/>
        <w:spacing w:line="274" w:lineRule="exact"/>
        <w:ind w:right="11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КАПИТАЛЬНОГО СТРОИТЕЛЬСТВА"</w:t>
      </w:r>
    </w:p>
    <w:p w:rsidR="00FD2F47" w:rsidRDefault="001D7BE1">
      <w:pPr>
        <w:shd w:val="clear" w:color="auto" w:fill="FFFFFF"/>
        <w:spacing w:before="235"/>
        <w:ind w:right="82"/>
        <w:jc w:val="center"/>
      </w:pPr>
      <w:r>
        <w:rPr>
          <w:rFonts w:eastAsia="Times New Roman"/>
          <w:spacing w:val="-2"/>
          <w:sz w:val="24"/>
          <w:szCs w:val="24"/>
        </w:rPr>
        <w:t>ОБЩИЕ ПОЛОЖЕНИЯ</w:t>
      </w:r>
    </w:p>
    <w:p w:rsidR="00FD2F47" w:rsidRDefault="00F94DFA" w:rsidP="007B3F29">
      <w:pPr>
        <w:shd w:val="clear" w:color="auto" w:fill="FFFFFF"/>
        <w:tabs>
          <w:tab w:val="left" w:pos="1214"/>
        </w:tabs>
        <w:spacing w:before="288" w:line="274" w:lineRule="exact"/>
        <w:ind w:right="67"/>
        <w:jc w:val="both"/>
      </w:pPr>
      <w:r>
        <w:rPr>
          <w:spacing w:val="-13"/>
          <w:sz w:val="24"/>
          <w:szCs w:val="24"/>
        </w:rPr>
        <w:t xml:space="preserve">   </w:t>
      </w:r>
      <w:r w:rsidR="001D7BE1">
        <w:rPr>
          <w:spacing w:val="-13"/>
          <w:sz w:val="24"/>
          <w:szCs w:val="24"/>
        </w:rPr>
        <w:t>1.1.</w:t>
      </w:r>
      <w:r w:rsidR="00C76289">
        <w:rPr>
          <w:spacing w:val="-13"/>
          <w:sz w:val="24"/>
          <w:szCs w:val="24"/>
        </w:rPr>
        <w:t xml:space="preserve"> </w:t>
      </w:r>
      <w:proofErr w:type="gramStart"/>
      <w:r w:rsidR="001D7BE1">
        <w:rPr>
          <w:rFonts w:eastAsia="Times New Roman"/>
          <w:spacing w:val="-1"/>
          <w:sz w:val="24"/>
          <w:szCs w:val="24"/>
        </w:rPr>
        <w:t>Настоящий административный регламент предоставления муниципальной услуги</w:t>
      </w:r>
      <w:r w:rsidR="001D7BE1">
        <w:rPr>
          <w:rFonts w:eastAsia="Times New Roman"/>
          <w:spacing w:val="-1"/>
          <w:sz w:val="24"/>
          <w:szCs w:val="24"/>
        </w:rPr>
        <w:br/>
      </w:r>
      <w:r w:rsidR="001D7BE1">
        <w:rPr>
          <w:rFonts w:eastAsia="Times New Roman"/>
          <w:sz w:val="24"/>
          <w:szCs w:val="24"/>
        </w:rPr>
        <w:t>«Направление уведомления о планируемом сносе объекта капитального строительства и</w:t>
      </w:r>
      <w:r w:rsidR="001D7BE1">
        <w:rPr>
          <w:rFonts w:eastAsia="Times New Roman"/>
          <w:sz w:val="24"/>
          <w:szCs w:val="24"/>
        </w:rPr>
        <w:br/>
        <w:t>уведомления о завершении сноса объекта капитального строительства» (далее</w:t>
      </w:r>
      <w:r w:rsidR="001D7BE1">
        <w:rPr>
          <w:rFonts w:eastAsia="Times New Roman"/>
          <w:sz w:val="24"/>
          <w:szCs w:val="24"/>
        </w:rPr>
        <w:br/>
      </w:r>
      <w:r w:rsidR="001D7BE1">
        <w:rPr>
          <w:rFonts w:eastAsia="Times New Roman"/>
          <w:spacing w:val="-1"/>
          <w:sz w:val="24"/>
          <w:szCs w:val="24"/>
        </w:rPr>
        <w:t>административный регламент) разработан в целях реализации права физических и юридических</w:t>
      </w:r>
      <w:r w:rsidR="00533C9D">
        <w:rPr>
          <w:rFonts w:eastAsia="Times New Roman"/>
          <w:spacing w:val="-1"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лиц на обращение в органы местного самоуправления, повышения качества предоставления и</w:t>
      </w:r>
      <w:r w:rsidR="00533C9D">
        <w:rPr>
          <w:rFonts w:eastAsia="Times New Roman"/>
          <w:sz w:val="24"/>
          <w:szCs w:val="24"/>
        </w:rPr>
        <w:t xml:space="preserve"> </w:t>
      </w:r>
      <w:r w:rsidR="001D7BE1">
        <w:rPr>
          <w:rFonts w:eastAsia="Times New Roman"/>
          <w:spacing w:val="-1"/>
          <w:sz w:val="24"/>
          <w:szCs w:val="24"/>
        </w:rPr>
        <w:t>доступности услуги, создания комфортных условий для получения муниципальной услуги (далее</w:t>
      </w:r>
      <w:r w:rsidR="00533C9D">
        <w:rPr>
          <w:rFonts w:eastAsia="Times New Roman"/>
          <w:spacing w:val="-1"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- муниципальная услуга.</w:t>
      </w:r>
      <w:proofErr w:type="gramEnd"/>
      <w:r w:rsidR="001D7BE1">
        <w:rPr>
          <w:rFonts w:eastAsia="Times New Roman"/>
          <w:sz w:val="24"/>
          <w:szCs w:val="24"/>
        </w:rPr>
        <w:t xml:space="preserve"> </w:t>
      </w:r>
      <w:proofErr w:type="gramStart"/>
      <w:r w:rsidR="001D7BE1">
        <w:rPr>
          <w:rFonts w:eastAsia="Times New Roman"/>
          <w:sz w:val="24"/>
          <w:szCs w:val="24"/>
        </w:rPr>
        <w:t>Услуга).</w:t>
      </w:r>
      <w:proofErr w:type="gramEnd"/>
      <w:r w:rsidR="001D7BE1">
        <w:rPr>
          <w:rFonts w:eastAsia="Times New Roman"/>
          <w:sz w:val="24"/>
          <w:szCs w:val="24"/>
        </w:rPr>
        <w:t xml:space="preserve"> Регламент устанавливает порядок, стандарт, сроки и</w:t>
      </w:r>
      <w:r w:rsidR="00533C9D">
        <w:rPr>
          <w:rFonts w:eastAsia="Times New Roman"/>
          <w:sz w:val="24"/>
          <w:szCs w:val="24"/>
        </w:rPr>
        <w:t xml:space="preserve"> </w:t>
      </w:r>
      <w:r w:rsidR="001D7BE1">
        <w:rPr>
          <w:rFonts w:eastAsia="Times New Roman"/>
          <w:spacing w:val="-1"/>
          <w:sz w:val="24"/>
          <w:szCs w:val="24"/>
        </w:rPr>
        <w:t>последовательность действий при предоставлении муниципальной услуги.</w:t>
      </w:r>
    </w:p>
    <w:p w:rsidR="00FD2F47" w:rsidRDefault="00F94DFA" w:rsidP="007B3F29">
      <w:pPr>
        <w:shd w:val="clear" w:color="auto" w:fill="FFFFFF"/>
        <w:tabs>
          <w:tab w:val="left" w:pos="1349"/>
        </w:tabs>
        <w:spacing w:line="274" w:lineRule="exact"/>
        <w:ind w:left="19" w:right="53"/>
        <w:jc w:val="both"/>
      </w:pPr>
      <w:r>
        <w:rPr>
          <w:spacing w:val="-12"/>
          <w:sz w:val="24"/>
          <w:szCs w:val="24"/>
        </w:rPr>
        <w:t xml:space="preserve">    </w:t>
      </w:r>
      <w:proofErr w:type="gramStart"/>
      <w:r w:rsidR="001D7BE1">
        <w:rPr>
          <w:spacing w:val="-12"/>
          <w:sz w:val="24"/>
          <w:szCs w:val="24"/>
        </w:rPr>
        <w:t>1.2</w:t>
      </w:r>
      <w:r w:rsidR="00C76289">
        <w:rPr>
          <w:spacing w:val="-12"/>
          <w:sz w:val="24"/>
          <w:szCs w:val="24"/>
        </w:rPr>
        <w:t xml:space="preserve"> </w:t>
      </w:r>
      <w:r w:rsidR="001D7BE1">
        <w:rPr>
          <w:spacing w:val="-12"/>
          <w:sz w:val="24"/>
          <w:szCs w:val="24"/>
        </w:rPr>
        <w:t>.</w:t>
      </w:r>
      <w:r w:rsidR="001D7BE1">
        <w:rPr>
          <w:rFonts w:eastAsia="Times New Roman"/>
          <w:sz w:val="24"/>
          <w:szCs w:val="24"/>
        </w:rPr>
        <w:t>Заявителями, в рамках предоставления муниципальной услуги, являются</w:t>
      </w:r>
      <w:r w:rsidR="001D7BE1">
        <w:rPr>
          <w:rFonts w:eastAsia="Times New Roman"/>
          <w:sz w:val="24"/>
          <w:szCs w:val="24"/>
        </w:rPr>
        <w:br/>
        <w:t>собственники объекта капитального строительства, застройщики или технические заказчики</w:t>
      </w:r>
      <w:r w:rsidR="00C76289">
        <w:rPr>
          <w:rFonts w:eastAsia="Times New Roman"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(индивидуальный предприниматель или юридическое лицо, заключившие договор подряда на</w:t>
      </w:r>
      <w:r w:rsidR="00C76289">
        <w:rPr>
          <w:rFonts w:eastAsia="Times New Roman"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осуществление сноса), либо лица, уполномоченные ими на совершение соответствующих</w:t>
      </w:r>
      <w:r w:rsidR="00C76289">
        <w:rPr>
          <w:rFonts w:eastAsia="Times New Roman"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действий в установленном законодательством Российской Федерации порядке (далее -</w:t>
      </w:r>
      <w:r w:rsidR="00C76289">
        <w:rPr>
          <w:rFonts w:eastAsia="Times New Roman"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Заявитель).</w:t>
      </w:r>
      <w:proofErr w:type="gramEnd"/>
    </w:p>
    <w:p w:rsidR="00FD2F47" w:rsidRDefault="001D7BE1" w:rsidP="007B3F29">
      <w:pPr>
        <w:shd w:val="clear" w:color="auto" w:fill="FFFFFF"/>
        <w:spacing w:line="274" w:lineRule="exact"/>
        <w:ind w:left="34" w:right="19"/>
        <w:jc w:val="both"/>
      </w:pPr>
      <w:proofErr w:type="gramStart"/>
      <w:r>
        <w:rPr>
          <w:rFonts w:eastAsia="Times New Roman"/>
          <w:sz w:val="24"/>
          <w:szCs w:val="24"/>
        </w:rPr>
        <w:t>Застройщиком является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rPr>
          <w:rFonts w:eastAsia="Times New Roman"/>
          <w:sz w:val="24"/>
          <w:szCs w:val="24"/>
        </w:rPr>
        <w:t>Росатом</w:t>
      </w:r>
      <w:proofErr w:type="spellEnd"/>
      <w:r>
        <w:rPr>
          <w:rFonts w:eastAsia="Times New Roman"/>
          <w:sz w:val="24"/>
          <w:szCs w:val="24"/>
        </w:rPr>
        <w:t xml:space="preserve">", </w:t>
      </w:r>
      <w:r>
        <w:rPr>
          <w:rFonts w:eastAsia="Times New Roman"/>
          <w:spacing w:val="-1"/>
          <w:sz w:val="24"/>
          <w:szCs w:val="24"/>
        </w:rPr>
        <w:t>Государственная корпорация по космической деятельности "</w:t>
      </w:r>
      <w:proofErr w:type="spellStart"/>
      <w:r>
        <w:rPr>
          <w:rFonts w:eastAsia="Times New Roman"/>
          <w:spacing w:val="-1"/>
          <w:sz w:val="24"/>
          <w:szCs w:val="24"/>
        </w:rPr>
        <w:t>Роскосмос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", органы управления государственными внебюджетными фондами или органы местного самоуправления передали в случаях, </w:t>
      </w:r>
      <w:proofErr w:type="spellStart"/>
      <w:r>
        <w:rPr>
          <w:rFonts w:eastAsia="Times New Roman"/>
          <w:spacing w:val="-1"/>
          <w:sz w:val="24"/>
          <w:szCs w:val="24"/>
        </w:rPr>
        <w:t>установленныхбюджетным</w:t>
      </w:r>
      <w:proofErr w:type="spellEnd"/>
      <w:proofErr w:type="gramEnd"/>
      <w:r>
        <w:rPr>
          <w:rFonts w:eastAsia="Times New Roman"/>
          <w:spacing w:val="-1"/>
          <w:sz w:val="24"/>
          <w:szCs w:val="24"/>
        </w:rPr>
        <w:t xml:space="preserve"> законодательством Российской Федерации, на основании </w:t>
      </w:r>
      <w:r>
        <w:rPr>
          <w:rFonts w:eastAsia="Times New Roman"/>
          <w:sz w:val="24"/>
          <w:szCs w:val="24"/>
        </w:rPr>
        <w:t xml:space="preserve">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</w:t>
      </w:r>
      <w:proofErr w:type="gramStart"/>
      <w:r>
        <w:rPr>
          <w:rFonts w:eastAsia="Times New Roman"/>
          <w:sz w:val="24"/>
          <w:szCs w:val="24"/>
        </w:rPr>
        <w:t xml:space="preserve">Федерации" передали на основании соглашений свои функции застройщика) строительство, реконструкцию, капитальный ремонт, снос объектов </w:t>
      </w:r>
      <w:r>
        <w:rPr>
          <w:rFonts w:eastAsia="Times New Roman"/>
          <w:spacing w:val="-1"/>
          <w:sz w:val="24"/>
          <w:szCs w:val="24"/>
        </w:rPr>
        <w:t>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Застройщик вправе передать свои функции, предусмотренные законодательством о градостроительной деятельности, </w:t>
      </w:r>
      <w:r>
        <w:rPr>
          <w:rFonts w:eastAsia="Times New Roman"/>
          <w:sz w:val="24"/>
          <w:szCs w:val="24"/>
        </w:rPr>
        <w:t>техническому заказчику.</w:t>
      </w:r>
    </w:p>
    <w:p w:rsidR="00FD2F47" w:rsidRPr="00F94DFA" w:rsidRDefault="001D7BE1" w:rsidP="00C76289">
      <w:pPr>
        <w:shd w:val="clear" w:color="auto" w:fill="FFFFFF"/>
        <w:spacing w:line="274" w:lineRule="exact"/>
        <w:ind w:left="6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Техническим заказчиком является юридическое лицо, которое уполномочено застройщиком и от имени застройщика заключает договоры о выполнении инженерных </w:t>
      </w:r>
      <w:r>
        <w:rPr>
          <w:rFonts w:eastAsia="Times New Roman"/>
          <w:spacing w:val="-1"/>
          <w:sz w:val="24"/>
          <w:szCs w:val="24"/>
        </w:rPr>
        <w:t xml:space="preserve">изысканий, о подготовке проектной документации, о строительстве, реконструкции, капитальном </w:t>
      </w:r>
      <w:r>
        <w:rPr>
          <w:rFonts w:eastAsia="Times New Roman"/>
          <w:sz w:val="24"/>
          <w:szCs w:val="24"/>
        </w:rPr>
        <w:t xml:space="preserve">ремонте, сносе объектов капитального строительства, подготавливает задания на выполнение </w:t>
      </w:r>
      <w:r>
        <w:rPr>
          <w:rFonts w:eastAsia="Times New Roman"/>
          <w:spacing w:val="-1"/>
          <w:sz w:val="24"/>
          <w:szCs w:val="24"/>
        </w:rPr>
        <w:t xml:space="preserve">указанных видов работ, предоставляет лицам, выполняющим инженерные изыскания и (или) </w:t>
      </w:r>
      <w:r>
        <w:rPr>
          <w:rFonts w:eastAsia="Times New Roman"/>
          <w:sz w:val="24"/>
          <w:szCs w:val="24"/>
        </w:rPr>
        <w:t xml:space="preserve">осуществляющим подготовку проектной документации, строительство, реконструкцию, капитальный ремонт, снос объектов капитального строительства, </w:t>
      </w:r>
      <w:r>
        <w:rPr>
          <w:rFonts w:eastAsia="Times New Roman"/>
          <w:sz w:val="24"/>
          <w:szCs w:val="24"/>
        </w:rPr>
        <w:lastRenderedPageBreak/>
        <w:t>материалы и документы</w:t>
      </w:r>
      <w:proofErr w:type="gramEnd"/>
      <w:r>
        <w:rPr>
          <w:rFonts w:eastAsia="Times New Roman"/>
          <w:sz w:val="24"/>
          <w:szCs w:val="24"/>
        </w:rPr>
        <w:t xml:space="preserve">, необходимые для выполнения указанных видов работ, утверждает проектную документацию, </w:t>
      </w:r>
      <w:r>
        <w:rPr>
          <w:rFonts w:eastAsia="Times New Roman"/>
          <w:spacing w:val="-1"/>
          <w:sz w:val="24"/>
          <w:szCs w:val="24"/>
        </w:rPr>
        <w:t xml:space="preserve">подписывает документы, необходимые для получения разрешения на ввод объекта капитального </w:t>
      </w:r>
      <w:r>
        <w:rPr>
          <w:rFonts w:eastAsia="Times New Roman"/>
          <w:sz w:val="24"/>
          <w:szCs w:val="24"/>
        </w:rPr>
        <w:t xml:space="preserve">строительства в эксплуатацию, осуществляет иные функции, предусмотренные законодательством о градостроительной деятельности </w:t>
      </w:r>
      <w:r w:rsidRPr="00F94DFA">
        <w:rPr>
          <w:rFonts w:eastAsia="Times New Roman"/>
          <w:sz w:val="24"/>
          <w:szCs w:val="24"/>
        </w:rPr>
        <w:t xml:space="preserve">(далее также - функции технического заказчика). </w:t>
      </w:r>
      <w:proofErr w:type="gramStart"/>
      <w:r w:rsidRPr="00F94DFA">
        <w:rPr>
          <w:rFonts w:eastAsia="Times New Roman"/>
          <w:sz w:val="24"/>
          <w:szCs w:val="24"/>
        </w:rPr>
        <w:t>Функции технического заказчика могут выполняться только членом соответственно</w:t>
      </w:r>
      <w:r w:rsidR="00C76289" w:rsidRPr="00F94DFA">
        <w:rPr>
          <w:rFonts w:eastAsia="Times New Roman"/>
          <w:sz w:val="24"/>
          <w:szCs w:val="24"/>
        </w:rPr>
        <w:t xml:space="preserve"> </w:t>
      </w:r>
      <w:proofErr w:type="spellStart"/>
      <w:r w:rsidRPr="00F94DFA">
        <w:rPr>
          <w:rFonts w:eastAsia="Times New Roman"/>
          <w:sz w:val="24"/>
          <w:szCs w:val="24"/>
        </w:rPr>
        <w:t>саморегулируемой</w:t>
      </w:r>
      <w:proofErr w:type="spellEnd"/>
      <w:r w:rsidRPr="00F94DFA">
        <w:rPr>
          <w:rFonts w:eastAsia="Times New Roman"/>
          <w:sz w:val="24"/>
          <w:szCs w:val="24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 частью 2.1 статьи 47, </w:t>
      </w:r>
      <w:r w:rsidRPr="00F94DFA">
        <w:rPr>
          <w:rFonts w:eastAsia="Times New Roman"/>
          <w:spacing w:val="-1"/>
          <w:sz w:val="24"/>
          <w:szCs w:val="24"/>
        </w:rPr>
        <w:t xml:space="preserve">частью 4.1 статьи 48, частями 2.1 и 2.2 статьи 52, частями 5 и 6 статьи 55.31 Градостроительного </w:t>
      </w:r>
      <w:r w:rsidRPr="00F94DFA">
        <w:rPr>
          <w:rFonts w:eastAsia="Times New Roman"/>
          <w:sz w:val="24"/>
          <w:szCs w:val="24"/>
        </w:rPr>
        <w:t>кодекса Российской Федерации.</w:t>
      </w:r>
      <w:proofErr w:type="gramEnd"/>
    </w:p>
    <w:p w:rsidR="00FD2F47" w:rsidRPr="00F94DFA" w:rsidRDefault="001D7BE1" w:rsidP="007B3F29">
      <w:pPr>
        <w:shd w:val="clear" w:color="auto" w:fill="FFFFFF"/>
        <w:spacing w:line="274" w:lineRule="exact"/>
        <w:ind w:left="67" w:right="58"/>
        <w:jc w:val="both"/>
        <w:rPr>
          <w:sz w:val="24"/>
          <w:szCs w:val="24"/>
        </w:rPr>
      </w:pPr>
      <w:r w:rsidRPr="00F94DFA">
        <w:rPr>
          <w:rFonts w:eastAsia="Times New Roman"/>
          <w:sz w:val="24"/>
          <w:szCs w:val="24"/>
        </w:rPr>
        <w:t xml:space="preserve">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случаях, </w:t>
      </w:r>
      <w:r w:rsidRPr="00F94DFA">
        <w:rPr>
          <w:rFonts w:eastAsia="Times New Roman"/>
          <w:spacing w:val="-1"/>
          <w:sz w:val="24"/>
          <w:szCs w:val="24"/>
        </w:rPr>
        <w:t xml:space="preserve">предусмотренных Градостроительным кодексом Российской Федерации, другими федеральными </w:t>
      </w:r>
      <w:r w:rsidRPr="00F94DFA">
        <w:rPr>
          <w:rFonts w:eastAsia="Times New Roman"/>
          <w:sz w:val="24"/>
          <w:szCs w:val="24"/>
        </w:rPr>
        <w:t>законами, на основании решения суда или органа местного самоуправления.</w:t>
      </w:r>
    </w:p>
    <w:p w:rsidR="00F94DFA" w:rsidRPr="00F94DFA" w:rsidRDefault="005666E4" w:rsidP="00F94DFA">
      <w:pPr>
        <w:ind w:left="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F94DFA" w:rsidRPr="00F94DFA">
        <w:rPr>
          <w:rFonts w:eastAsia="Calibri"/>
          <w:sz w:val="24"/>
          <w:szCs w:val="24"/>
        </w:rPr>
        <w:t xml:space="preserve">1.3. Порядок информирования заявителей о предоставлении муниципальной услуги. </w:t>
      </w:r>
    </w:p>
    <w:p w:rsidR="00F94DFA" w:rsidRPr="00F94DFA" w:rsidRDefault="005666E4" w:rsidP="00F94DFA">
      <w:pPr>
        <w:tabs>
          <w:tab w:val="left" w:pos="0"/>
        </w:tabs>
        <w:ind w:left="67" w:right="28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F94DFA" w:rsidRPr="00F94DFA">
        <w:rPr>
          <w:rFonts w:eastAsia="Calibri"/>
          <w:sz w:val="24"/>
          <w:szCs w:val="24"/>
        </w:rPr>
        <w:t xml:space="preserve"> </w:t>
      </w:r>
      <w:r w:rsidR="00F94DFA" w:rsidRPr="00F94DFA">
        <w:rPr>
          <w:sz w:val="24"/>
          <w:szCs w:val="24"/>
        </w:rPr>
        <w:t xml:space="preserve"> 1.3.1 Сведения о месте нахождения, контактных телефонах и графике    Место нахождения администрации городского поселения р.п. </w:t>
      </w:r>
      <w:proofErr w:type="gramStart"/>
      <w:r w:rsidR="00F94DFA" w:rsidRPr="00F94DFA">
        <w:rPr>
          <w:sz w:val="24"/>
          <w:szCs w:val="24"/>
        </w:rPr>
        <w:t>Октябрьский</w:t>
      </w:r>
      <w:proofErr w:type="gramEnd"/>
      <w:r w:rsidR="00F94DFA" w:rsidRPr="00F94DFA">
        <w:rPr>
          <w:sz w:val="24"/>
          <w:szCs w:val="24"/>
        </w:rPr>
        <w:t xml:space="preserve"> Октябрьского муниципального района Волгоградской области: </w:t>
      </w:r>
    </w:p>
    <w:p w:rsidR="00F94DFA" w:rsidRPr="00F94DFA" w:rsidRDefault="00F94DFA" w:rsidP="00F94DFA">
      <w:pPr>
        <w:tabs>
          <w:tab w:val="left" w:pos="0"/>
        </w:tabs>
        <w:ind w:left="67" w:right="283"/>
        <w:jc w:val="both"/>
        <w:rPr>
          <w:sz w:val="24"/>
          <w:szCs w:val="24"/>
        </w:rPr>
      </w:pPr>
      <w:r w:rsidRPr="00F94DFA">
        <w:rPr>
          <w:sz w:val="24"/>
          <w:szCs w:val="24"/>
        </w:rPr>
        <w:t>404321 Волгоградская область Октябрьский район</w:t>
      </w:r>
      <w:proofErr w:type="gramStart"/>
      <w:r w:rsidRPr="00F94DFA">
        <w:rPr>
          <w:sz w:val="24"/>
          <w:szCs w:val="24"/>
        </w:rPr>
        <w:t xml:space="preserve"> .</w:t>
      </w:r>
      <w:proofErr w:type="gramEnd"/>
      <w:r w:rsidRPr="00F94DFA">
        <w:rPr>
          <w:sz w:val="24"/>
          <w:szCs w:val="24"/>
        </w:rPr>
        <w:t xml:space="preserve">р.п. Октябрьский ул. Круглякова,165.  </w:t>
      </w:r>
    </w:p>
    <w:p w:rsidR="00F94DFA" w:rsidRPr="00F94DFA" w:rsidRDefault="00F94DFA" w:rsidP="00F94DFA">
      <w:pPr>
        <w:tabs>
          <w:tab w:val="left" w:pos="0"/>
        </w:tabs>
        <w:ind w:left="67" w:right="283"/>
        <w:jc w:val="both"/>
        <w:rPr>
          <w:sz w:val="24"/>
          <w:szCs w:val="24"/>
        </w:rPr>
      </w:pPr>
      <w:r w:rsidRPr="00F94DFA">
        <w:rPr>
          <w:sz w:val="24"/>
          <w:szCs w:val="24"/>
        </w:rPr>
        <w:t>График работы</w:t>
      </w:r>
      <w:proofErr w:type="gramStart"/>
      <w:r w:rsidRPr="00F94DFA">
        <w:rPr>
          <w:sz w:val="24"/>
          <w:szCs w:val="24"/>
        </w:rPr>
        <w:t xml:space="preserve">  :</w:t>
      </w:r>
      <w:proofErr w:type="gramEnd"/>
      <w:r w:rsidRPr="00F94DFA">
        <w:rPr>
          <w:sz w:val="24"/>
          <w:szCs w:val="24"/>
        </w:rPr>
        <w:t xml:space="preserve"> </w:t>
      </w:r>
    </w:p>
    <w:p w:rsidR="00F94DFA" w:rsidRPr="00F94DFA" w:rsidRDefault="00F94DFA" w:rsidP="00F94DFA">
      <w:pPr>
        <w:tabs>
          <w:tab w:val="left" w:pos="0"/>
        </w:tabs>
        <w:ind w:left="67" w:right="283"/>
        <w:jc w:val="both"/>
        <w:rPr>
          <w:sz w:val="24"/>
          <w:szCs w:val="24"/>
        </w:rPr>
      </w:pPr>
      <w:r w:rsidRPr="00F94DFA">
        <w:rPr>
          <w:sz w:val="24"/>
          <w:szCs w:val="24"/>
        </w:rPr>
        <w:t xml:space="preserve">понедельник - четверг с 8.00 до 17.12 часов, перерыв с 12.00 до 13.00 часов;  пятница с 8.00 </w:t>
      </w:r>
      <w:proofErr w:type="gramStart"/>
      <w:r w:rsidRPr="00F94DFA">
        <w:rPr>
          <w:sz w:val="24"/>
          <w:szCs w:val="24"/>
        </w:rPr>
        <w:t>до</w:t>
      </w:r>
      <w:proofErr w:type="gramEnd"/>
      <w:r w:rsidRPr="00F94DFA">
        <w:rPr>
          <w:sz w:val="24"/>
          <w:szCs w:val="24"/>
        </w:rPr>
        <w:t xml:space="preserve"> 16.00,выходные дни - суббота, воскресенье.</w:t>
      </w:r>
    </w:p>
    <w:p w:rsidR="00F94DFA" w:rsidRPr="00F94DFA" w:rsidRDefault="00F94DFA" w:rsidP="00F94DFA">
      <w:pPr>
        <w:tabs>
          <w:tab w:val="left" w:pos="0"/>
        </w:tabs>
        <w:ind w:left="67" w:right="283"/>
        <w:jc w:val="both"/>
        <w:rPr>
          <w:sz w:val="24"/>
          <w:szCs w:val="24"/>
        </w:rPr>
      </w:pPr>
      <w:r w:rsidRPr="00F94DFA">
        <w:rPr>
          <w:sz w:val="24"/>
          <w:szCs w:val="24"/>
        </w:rPr>
        <w:t>Телефон: 8 (84442)  6-20-90;6-17-51 электронный адрес</w:t>
      </w:r>
      <w:proofErr w:type="gramStart"/>
      <w:r w:rsidRPr="00F94DFA">
        <w:rPr>
          <w:sz w:val="24"/>
          <w:szCs w:val="24"/>
        </w:rPr>
        <w:t xml:space="preserve"> :</w:t>
      </w:r>
      <w:proofErr w:type="gramEnd"/>
      <w:r w:rsidRPr="00F94DFA">
        <w:rPr>
          <w:sz w:val="24"/>
          <w:szCs w:val="24"/>
        </w:rPr>
        <w:t xml:space="preserve">  </w:t>
      </w:r>
      <w:proofErr w:type="spellStart"/>
      <w:r w:rsidRPr="00F94DFA">
        <w:rPr>
          <w:color w:val="000000"/>
          <w:sz w:val="24"/>
          <w:szCs w:val="24"/>
          <w:lang w:val="en-US"/>
        </w:rPr>
        <w:t>gorposok</w:t>
      </w:r>
      <w:proofErr w:type="spellEnd"/>
      <w:r w:rsidRPr="00F94DFA">
        <w:rPr>
          <w:color w:val="000000"/>
          <w:sz w:val="24"/>
          <w:szCs w:val="24"/>
        </w:rPr>
        <w:t xml:space="preserve"> @ </w:t>
      </w:r>
      <w:proofErr w:type="spellStart"/>
      <w:r w:rsidRPr="00F94DFA">
        <w:rPr>
          <w:color w:val="000000"/>
          <w:sz w:val="24"/>
          <w:szCs w:val="24"/>
          <w:lang w:val="en-US"/>
        </w:rPr>
        <w:t>yandex</w:t>
      </w:r>
      <w:proofErr w:type="spellEnd"/>
      <w:r w:rsidRPr="00F94DFA">
        <w:rPr>
          <w:color w:val="000000"/>
          <w:sz w:val="24"/>
          <w:szCs w:val="24"/>
        </w:rPr>
        <w:t xml:space="preserve"> .</w:t>
      </w:r>
      <w:proofErr w:type="spellStart"/>
      <w:r w:rsidRPr="00F94DFA">
        <w:rPr>
          <w:color w:val="000000"/>
          <w:sz w:val="24"/>
          <w:szCs w:val="24"/>
          <w:lang w:val="en-US"/>
        </w:rPr>
        <w:t>ru</w:t>
      </w:r>
      <w:proofErr w:type="spellEnd"/>
      <w:r w:rsidRPr="00F94DFA">
        <w:rPr>
          <w:color w:val="000000"/>
          <w:sz w:val="24"/>
          <w:szCs w:val="24"/>
        </w:rPr>
        <w:t xml:space="preserve">. </w:t>
      </w:r>
      <w:r w:rsidRPr="00F94DFA">
        <w:rPr>
          <w:sz w:val="24"/>
          <w:szCs w:val="24"/>
        </w:rPr>
        <w:t xml:space="preserve">  </w:t>
      </w:r>
    </w:p>
    <w:p w:rsidR="00F94DFA" w:rsidRPr="00F94DFA" w:rsidRDefault="00F94DFA" w:rsidP="00F94DFA">
      <w:pPr>
        <w:tabs>
          <w:tab w:val="left" w:pos="0"/>
        </w:tabs>
        <w:ind w:left="67" w:right="283"/>
        <w:jc w:val="both"/>
        <w:rPr>
          <w:sz w:val="24"/>
          <w:szCs w:val="24"/>
        </w:rPr>
      </w:pPr>
      <w:r w:rsidRPr="00F94DFA">
        <w:rPr>
          <w:sz w:val="24"/>
          <w:szCs w:val="24"/>
        </w:rPr>
        <w:t>Место нахождения МФЦ Октябрьского муниципального района Волгоградской области</w:t>
      </w:r>
      <w:r w:rsidR="008A0F68">
        <w:rPr>
          <w:sz w:val="24"/>
          <w:szCs w:val="24"/>
        </w:rPr>
        <w:t>;</w:t>
      </w:r>
      <w:r w:rsidRPr="00F94DFA">
        <w:rPr>
          <w:sz w:val="24"/>
          <w:szCs w:val="24"/>
        </w:rPr>
        <w:t xml:space="preserve"> </w:t>
      </w:r>
      <w:r w:rsidR="008A0F68">
        <w:rPr>
          <w:sz w:val="24"/>
          <w:szCs w:val="24"/>
        </w:rPr>
        <w:t xml:space="preserve"> </w:t>
      </w:r>
      <w:r w:rsidRPr="00F94DFA">
        <w:rPr>
          <w:sz w:val="24"/>
          <w:szCs w:val="24"/>
        </w:rPr>
        <w:t xml:space="preserve"> </w:t>
      </w:r>
    </w:p>
    <w:p w:rsidR="00F94DFA" w:rsidRPr="00F94DFA" w:rsidRDefault="00F94DFA" w:rsidP="00F94DFA">
      <w:pPr>
        <w:tabs>
          <w:tab w:val="left" w:pos="0"/>
        </w:tabs>
        <w:ind w:left="67" w:right="283"/>
        <w:jc w:val="both"/>
        <w:rPr>
          <w:sz w:val="24"/>
          <w:szCs w:val="24"/>
        </w:rPr>
      </w:pPr>
      <w:r w:rsidRPr="00F94DFA">
        <w:rPr>
          <w:sz w:val="24"/>
          <w:szCs w:val="24"/>
        </w:rPr>
        <w:t xml:space="preserve"> 404321 Волгоградская область Октябрьский район</w:t>
      </w:r>
      <w:proofErr w:type="gramStart"/>
      <w:r w:rsidRPr="00F94DFA">
        <w:rPr>
          <w:sz w:val="24"/>
          <w:szCs w:val="24"/>
        </w:rPr>
        <w:t xml:space="preserve"> .</w:t>
      </w:r>
      <w:proofErr w:type="gramEnd"/>
      <w:r w:rsidRPr="00F94DFA">
        <w:rPr>
          <w:sz w:val="24"/>
          <w:szCs w:val="24"/>
        </w:rPr>
        <w:t xml:space="preserve">р.п. </w:t>
      </w:r>
      <w:proofErr w:type="gramStart"/>
      <w:r w:rsidRPr="00F94DFA">
        <w:rPr>
          <w:sz w:val="24"/>
          <w:szCs w:val="24"/>
        </w:rPr>
        <w:t>Октябрьский</w:t>
      </w:r>
      <w:proofErr w:type="gramEnd"/>
      <w:r w:rsidRPr="00F94DFA">
        <w:rPr>
          <w:sz w:val="24"/>
          <w:szCs w:val="24"/>
        </w:rPr>
        <w:t xml:space="preserve"> ул.  Дзержинского,42.    </w:t>
      </w:r>
    </w:p>
    <w:p w:rsidR="00F94DFA" w:rsidRPr="00F94DFA" w:rsidRDefault="00F94DFA" w:rsidP="00F94DFA">
      <w:pPr>
        <w:tabs>
          <w:tab w:val="left" w:pos="0"/>
        </w:tabs>
        <w:ind w:left="67" w:right="283"/>
        <w:jc w:val="both"/>
        <w:rPr>
          <w:sz w:val="24"/>
          <w:szCs w:val="24"/>
        </w:rPr>
      </w:pPr>
      <w:r w:rsidRPr="00F94DFA">
        <w:rPr>
          <w:sz w:val="24"/>
          <w:szCs w:val="24"/>
        </w:rPr>
        <w:t xml:space="preserve">       График работы:    понедельник</w:t>
      </w:r>
      <w:proofErr w:type="gramStart"/>
      <w:r w:rsidRPr="00F94DFA">
        <w:rPr>
          <w:sz w:val="24"/>
          <w:szCs w:val="24"/>
        </w:rPr>
        <w:t xml:space="preserve"> ,</w:t>
      </w:r>
      <w:proofErr w:type="gramEnd"/>
      <w:r w:rsidRPr="00F94DFA">
        <w:rPr>
          <w:sz w:val="24"/>
          <w:szCs w:val="24"/>
        </w:rPr>
        <w:t xml:space="preserve"> вторник , четверг с 8.00 до 17.15 часов,  среда с 8.00 до  17.15 , пятница с 8.00 до 16.00, суббота с 8.00 до 12.00 часов,   перерыв с 12.00- до 13.00 ; воскресенье - выходной день;</w:t>
      </w:r>
    </w:p>
    <w:p w:rsidR="00F94DFA" w:rsidRPr="00F94DFA" w:rsidRDefault="00F94DFA" w:rsidP="00F94DFA">
      <w:pPr>
        <w:tabs>
          <w:tab w:val="left" w:pos="0"/>
        </w:tabs>
        <w:ind w:left="67" w:right="283"/>
        <w:jc w:val="both"/>
        <w:rPr>
          <w:sz w:val="24"/>
          <w:szCs w:val="24"/>
        </w:rPr>
      </w:pPr>
      <w:r w:rsidRPr="00F94DFA">
        <w:rPr>
          <w:sz w:val="24"/>
          <w:szCs w:val="24"/>
        </w:rPr>
        <w:t xml:space="preserve">Телефон: 8 (84442) 6-29-34   </w:t>
      </w:r>
    </w:p>
    <w:p w:rsidR="00F94DFA" w:rsidRPr="00F94DFA" w:rsidRDefault="00F94DFA" w:rsidP="00F94DFA">
      <w:pPr>
        <w:tabs>
          <w:tab w:val="left" w:pos="0"/>
        </w:tabs>
        <w:ind w:left="67" w:right="283"/>
        <w:jc w:val="both"/>
        <w:rPr>
          <w:sz w:val="24"/>
          <w:szCs w:val="24"/>
        </w:rPr>
      </w:pPr>
      <w:r w:rsidRPr="00F94DFA">
        <w:rPr>
          <w:sz w:val="24"/>
          <w:szCs w:val="24"/>
        </w:rPr>
        <w:t>электронный адрес</w:t>
      </w:r>
      <w:proofErr w:type="gramStart"/>
      <w:r w:rsidRPr="00F94DFA">
        <w:rPr>
          <w:sz w:val="24"/>
          <w:szCs w:val="24"/>
        </w:rPr>
        <w:t xml:space="preserve"> :</w:t>
      </w:r>
      <w:proofErr w:type="gramEnd"/>
      <w:r w:rsidRPr="00F94DFA">
        <w:rPr>
          <w:sz w:val="24"/>
          <w:szCs w:val="24"/>
        </w:rPr>
        <w:t xml:space="preserve"> </w:t>
      </w:r>
      <w:proofErr w:type="spellStart"/>
      <w:r w:rsidRPr="00F94DFA">
        <w:rPr>
          <w:sz w:val="24"/>
          <w:szCs w:val="24"/>
          <w:lang w:val="en-US"/>
        </w:rPr>
        <w:t>mfc</w:t>
      </w:r>
      <w:proofErr w:type="spellEnd"/>
      <w:r w:rsidRPr="00F94DFA">
        <w:rPr>
          <w:sz w:val="24"/>
          <w:szCs w:val="24"/>
        </w:rPr>
        <w:t>@</w:t>
      </w:r>
      <w:proofErr w:type="spellStart"/>
      <w:r w:rsidRPr="00F94DFA">
        <w:rPr>
          <w:sz w:val="24"/>
          <w:szCs w:val="24"/>
          <w:lang w:val="en-US"/>
        </w:rPr>
        <w:t>volganet</w:t>
      </w:r>
      <w:proofErr w:type="spellEnd"/>
      <w:r w:rsidRPr="00F94DFA">
        <w:rPr>
          <w:sz w:val="24"/>
          <w:szCs w:val="24"/>
        </w:rPr>
        <w:t>.</w:t>
      </w:r>
      <w:proofErr w:type="spellStart"/>
      <w:r w:rsidRPr="00F94DFA">
        <w:rPr>
          <w:sz w:val="24"/>
          <w:szCs w:val="24"/>
          <w:lang w:val="en-US"/>
        </w:rPr>
        <w:t>ru</w:t>
      </w:r>
      <w:proofErr w:type="spellEnd"/>
      <w:r w:rsidRPr="00F94DFA">
        <w:rPr>
          <w:sz w:val="24"/>
          <w:szCs w:val="24"/>
        </w:rPr>
        <w:t xml:space="preserve">  </w:t>
      </w:r>
    </w:p>
    <w:p w:rsidR="00F94DFA" w:rsidRPr="00F94DFA" w:rsidRDefault="00F94DFA" w:rsidP="00F94DFA">
      <w:pPr>
        <w:ind w:left="67"/>
        <w:jc w:val="both"/>
        <w:rPr>
          <w:sz w:val="24"/>
          <w:szCs w:val="24"/>
        </w:rPr>
      </w:pPr>
      <w:r w:rsidRPr="00F94DFA">
        <w:rPr>
          <w:sz w:val="24"/>
          <w:szCs w:val="24"/>
        </w:rPr>
        <w:t xml:space="preserve"> 1.3.2. Информацию о порядке предоставления муниципальной услуги заявитель может получить:</w:t>
      </w:r>
    </w:p>
    <w:p w:rsidR="00F94DFA" w:rsidRPr="00F94DFA" w:rsidRDefault="00F94DFA" w:rsidP="00F94DFA">
      <w:pPr>
        <w:ind w:left="67"/>
        <w:jc w:val="both"/>
        <w:rPr>
          <w:sz w:val="24"/>
          <w:szCs w:val="24"/>
        </w:rPr>
      </w:pPr>
      <w:r w:rsidRPr="00F94DFA">
        <w:rPr>
          <w:sz w:val="24"/>
          <w:szCs w:val="24"/>
        </w:rPr>
        <w:t xml:space="preserve">непосредственно в администрации городского поселения р.п. </w:t>
      </w:r>
      <w:proofErr w:type="gramStart"/>
      <w:r w:rsidRPr="00F94DFA">
        <w:rPr>
          <w:sz w:val="24"/>
          <w:szCs w:val="24"/>
        </w:rPr>
        <w:t>Октябрьский Октябрьского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городского поселения р.п.</w:t>
      </w:r>
      <w:proofErr w:type="gramEnd"/>
      <w:r w:rsidRPr="00F94DFA">
        <w:rPr>
          <w:sz w:val="24"/>
          <w:szCs w:val="24"/>
        </w:rPr>
        <w:t xml:space="preserve"> </w:t>
      </w:r>
      <w:proofErr w:type="gramStart"/>
      <w:r w:rsidRPr="00F94DFA">
        <w:rPr>
          <w:sz w:val="24"/>
          <w:szCs w:val="24"/>
        </w:rPr>
        <w:t>Октябрьский</w:t>
      </w:r>
      <w:proofErr w:type="gramEnd"/>
      <w:r w:rsidRPr="00F94DFA">
        <w:rPr>
          <w:sz w:val="24"/>
          <w:szCs w:val="24"/>
        </w:rPr>
        <w:t xml:space="preserve"> Октябрьского муниципального района Волгоградской области;</w:t>
      </w:r>
    </w:p>
    <w:p w:rsidR="00F94DFA" w:rsidRPr="00F94DFA" w:rsidRDefault="00F94DFA" w:rsidP="00F94DFA">
      <w:pPr>
        <w:ind w:left="67"/>
        <w:jc w:val="both"/>
        <w:rPr>
          <w:sz w:val="24"/>
          <w:szCs w:val="24"/>
        </w:rPr>
      </w:pPr>
      <w:r w:rsidRPr="00F94DFA">
        <w:rPr>
          <w:sz w:val="24"/>
          <w:szCs w:val="24"/>
        </w:rPr>
        <w:t>по почте, электронной почте (</w:t>
      </w:r>
      <w:proofErr w:type="spellStart"/>
      <w:r w:rsidRPr="00F94DFA">
        <w:rPr>
          <w:color w:val="000000"/>
          <w:sz w:val="24"/>
          <w:szCs w:val="24"/>
          <w:lang w:val="en-US"/>
        </w:rPr>
        <w:t>gorposok</w:t>
      </w:r>
      <w:proofErr w:type="spellEnd"/>
      <w:r w:rsidRPr="00F94DFA">
        <w:rPr>
          <w:color w:val="000000"/>
          <w:sz w:val="24"/>
          <w:szCs w:val="24"/>
        </w:rPr>
        <w:t>@</w:t>
      </w:r>
      <w:proofErr w:type="spellStart"/>
      <w:r w:rsidRPr="00F94DFA">
        <w:rPr>
          <w:color w:val="000000"/>
          <w:sz w:val="24"/>
          <w:szCs w:val="24"/>
          <w:lang w:val="en-US"/>
        </w:rPr>
        <w:t>yandex</w:t>
      </w:r>
      <w:proofErr w:type="spellEnd"/>
      <w:r w:rsidRPr="00F94DFA">
        <w:rPr>
          <w:color w:val="000000"/>
          <w:sz w:val="24"/>
          <w:szCs w:val="24"/>
        </w:rPr>
        <w:t>.</w:t>
      </w:r>
      <w:proofErr w:type="spellStart"/>
      <w:r w:rsidRPr="00F94DFA">
        <w:rPr>
          <w:color w:val="000000"/>
          <w:sz w:val="24"/>
          <w:szCs w:val="24"/>
          <w:lang w:val="en-US"/>
        </w:rPr>
        <w:t>ru</w:t>
      </w:r>
      <w:proofErr w:type="spellEnd"/>
      <w:r w:rsidRPr="00F94DFA">
        <w:rPr>
          <w:i/>
          <w:sz w:val="24"/>
          <w:szCs w:val="24"/>
          <w:u w:val="single"/>
        </w:rPr>
        <w:t>)</w:t>
      </w:r>
      <w:r w:rsidRPr="00F94DFA">
        <w:rPr>
          <w:sz w:val="24"/>
          <w:szCs w:val="24"/>
        </w:rPr>
        <w:t>, в случае письменного обращения заявителя;</w:t>
      </w:r>
    </w:p>
    <w:p w:rsidR="00F94DFA" w:rsidRDefault="00F94DFA" w:rsidP="00F94DFA">
      <w:pPr>
        <w:ind w:left="67"/>
        <w:jc w:val="both"/>
        <w:rPr>
          <w:sz w:val="24"/>
          <w:szCs w:val="24"/>
        </w:rPr>
      </w:pPr>
      <w:r w:rsidRPr="00F94DFA">
        <w:rPr>
          <w:sz w:val="24"/>
          <w:szCs w:val="24"/>
        </w:rPr>
        <w:t xml:space="preserve">в сети Интернет на официальном сайте администрации городского поселения р.п. </w:t>
      </w:r>
      <w:proofErr w:type="gramStart"/>
      <w:r w:rsidRPr="00F94DFA">
        <w:rPr>
          <w:sz w:val="24"/>
          <w:szCs w:val="24"/>
        </w:rPr>
        <w:t>Октябрьский (</w:t>
      </w:r>
      <w:proofErr w:type="spellStart"/>
      <w:r w:rsidRPr="00F94DFA">
        <w:rPr>
          <w:sz w:val="24"/>
          <w:szCs w:val="24"/>
          <w:lang w:val="en-US"/>
        </w:rPr>
        <w:t>gpoktyabr</w:t>
      </w:r>
      <w:proofErr w:type="spellEnd"/>
      <w:r w:rsidRPr="00F94DFA">
        <w:rPr>
          <w:sz w:val="24"/>
          <w:szCs w:val="24"/>
        </w:rPr>
        <w:t>.</w:t>
      </w:r>
      <w:proofErr w:type="spellStart"/>
      <w:r w:rsidRPr="00F94DFA">
        <w:rPr>
          <w:sz w:val="24"/>
          <w:szCs w:val="24"/>
          <w:lang w:val="en-US"/>
        </w:rPr>
        <w:t>ru</w:t>
      </w:r>
      <w:proofErr w:type="spellEnd"/>
      <w:r w:rsidRPr="00F94DFA">
        <w:rPr>
          <w:sz w:val="24"/>
          <w:szCs w:val="24"/>
        </w:rPr>
        <w:t>)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F94DFA">
          <w:rPr>
            <w:rStyle w:val="a5"/>
            <w:sz w:val="24"/>
            <w:szCs w:val="24"/>
            <w:lang w:val="en-US"/>
          </w:rPr>
          <w:t>www</w:t>
        </w:r>
        <w:r w:rsidRPr="00F94DFA">
          <w:rPr>
            <w:rStyle w:val="a5"/>
            <w:sz w:val="24"/>
            <w:szCs w:val="24"/>
          </w:rPr>
          <w:t>.</w:t>
        </w:r>
        <w:r w:rsidRPr="00F94DFA">
          <w:rPr>
            <w:rStyle w:val="a5"/>
            <w:sz w:val="24"/>
            <w:szCs w:val="24"/>
            <w:lang w:val="en-US"/>
          </w:rPr>
          <w:t>gosuslugi</w:t>
        </w:r>
        <w:r w:rsidRPr="00F94DFA">
          <w:rPr>
            <w:rStyle w:val="a5"/>
            <w:sz w:val="24"/>
            <w:szCs w:val="24"/>
          </w:rPr>
          <w:t>.</w:t>
        </w:r>
        <w:r w:rsidRPr="00F94DFA">
          <w:rPr>
            <w:rStyle w:val="a5"/>
            <w:sz w:val="24"/>
            <w:szCs w:val="24"/>
            <w:lang w:val="en-US"/>
          </w:rPr>
          <w:t>ru</w:t>
        </w:r>
      </w:hyperlink>
      <w:r w:rsidRPr="00F94DFA">
        <w:rPr>
          <w:sz w:val="24"/>
          <w:szCs w:val="24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hyperlink r:id="rId7" w:history="1">
        <w:r w:rsidRPr="00F94DFA">
          <w:rPr>
            <w:rStyle w:val="a5"/>
            <w:sz w:val="24"/>
            <w:szCs w:val="24"/>
          </w:rPr>
          <w:t>http://uslugi.volganet.ru</w:t>
        </w:r>
      </w:hyperlink>
      <w:r w:rsidRPr="00F94DFA">
        <w:rPr>
          <w:sz w:val="24"/>
          <w:szCs w:val="24"/>
        </w:rPr>
        <w:t xml:space="preserve">) (далее - Региональный портал государственных и муниципальных услуг). </w:t>
      </w:r>
      <w:proofErr w:type="gramEnd"/>
    </w:p>
    <w:p w:rsidR="000E4E63" w:rsidRPr="00F94DFA" w:rsidRDefault="000E4E63" w:rsidP="00F94DFA">
      <w:pPr>
        <w:ind w:left="67"/>
        <w:jc w:val="both"/>
        <w:rPr>
          <w:sz w:val="24"/>
          <w:szCs w:val="24"/>
        </w:rPr>
      </w:pPr>
    </w:p>
    <w:p w:rsidR="00F94DFA" w:rsidRPr="00F94DFA" w:rsidRDefault="00F94DFA" w:rsidP="00F94DFA">
      <w:pPr>
        <w:ind w:left="67" w:firstLine="993"/>
        <w:jc w:val="both"/>
        <w:rPr>
          <w:sz w:val="24"/>
          <w:szCs w:val="24"/>
        </w:rPr>
      </w:pPr>
    </w:p>
    <w:p w:rsidR="00FD2F47" w:rsidRDefault="001D7BE1" w:rsidP="007B3F29">
      <w:pPr>
        <w:shd w:val="clear" w:color="auto" w:fill="FFFFFF"/>
        <w:spacing w:before="240"/>
        <w:ind w:left="1253"/>
      </w:pPr>
      <w:r>
        <w:rPr>
          <w:b/>
          <w:bCs/>
          <w:spacing w:val="-1"/>
          <w:sz w:val="24"/>
          <w:szCs w:val="24"/>
          <w:lang w:val="en-US"/>
        </w:rPr>
        <w:lastRenderedPageBreak/>
        <w:t>II</w:t>
      </w:r>
      <w:r w:rsidRPr="00CB314F">
        <w:rPr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>СТАНДАРТ ПРЕДОСТАВЛЕНИЯ МУНИЦИПАЛЬНОЙ УСЛУГИ</w:t>
      </w:r>
    </w:p>
    <w:p w:rsidR="00FB5069" w:rsidRPr="00FB5069" w:rsidRDefault="00190086" w:rsidP="00FB506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FB5069" w:rsidRPr="00FB5069">
        <w:rPr>
          <w:rFonts w:eastAsia="Calibri"/>
          <w:sz w:val="24"/>
          <w:szCs w:val="24"/>
        </w:rPr>
        <w:t>2.1. Наименование муниципальной услуги.</w:t>
      </w:r>
    </w:p>
    <w:p w:rsidR="00FB5069" w:rsidRPr="00FB5069" w:rsidRDefault="00FB5069" w:rsidP="00FB5069">
      <w:pPr>
        <w:shd w:val="clear" w:color="auto" w:fill="FFFFFF"/>
        <w:tabs>
          <w:tab w:val="left" w:pos="706"/>
        </w:tabs>
        <w:jc w:val="both"/>
        <w:rPr>
          <w:rFonts w:eastAsia="Calibri"/>
          <w:sz w:val="24"/>
          <w:szCs w:val="24"/>
        </w:rPr>
      </w:pPr>
      <w:r w:rsidRPr="00FB5069">
        <w:rPr>
          <w:rFonts w:eastAsia="Calibri"/>
          <w:sz w:val="24"/>
          <w:szCs w:val="24"/>
        </w:rPr>
        <w:t xml:space="preserve">Наименование муниципальной услуги: </w:t>
      </w:r>
      <w:r w:rsidR="000E4E63">
        <w:rPr>
          <w:rFonts w:eastAsia="Times New Roman"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E4E63">
        <w:rPr>
          <w:rFonts w:eastAsia="Calibri"/>
          <w:sz w:val="24"/>
          <w:szCs w:val="24"/>
        </w:rPr>
        <w:t xml:space="preserve"> </w:t>
      </w:r>
    </w:p>
    <w:p w:rsidR="00FB5069" w:rsidRPr="00FB5069" w:rsidRDefault="00190086" w:rsidP="00FB506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FB5069" w:rsidRPr="00FB5069">
        <w:rPr>
          <w:rFonts w:eastAsia="Calibri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FB5069" w:rsidRPr="00FB5069" w:rsidRDefault="00190086" w:rsidP="00FB506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FB5069" w:rsidRPr="00FB5069">
        <w:rPr>
          <w:rFonts w:eastAsia="Calibri"/>
          <w:sz w:val="24"/>
          <w:szCs w:val="24"/>
        </w:rPr>
        <w:t xml:space="preserve">2.2.1. Органом, предоставляющим муниципальную услугу, является администрация городского поселения р.п. Октябрьский Октябрьского муниципального района Волгоградской области (далее – уполномоченный орган).  </w:t>
      </w:r>
    </w:p>
    <w:p w:rsidR="00FB5069" w:rsidRPr="00FB5069" w:rsidRDefault="00190086" w:rsidP="00FB506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FB5069" w:rsidRPr="00FB5069">
        <w:rPr>
          <w:rFonts w:eastAsia="Calibri"/>
          <w:sz w:val="24"/>
          <w:szCs w:val="24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FB5069" w:rsidRDefault="00190086" w:rsidP="00FB506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FB5069" w:rsidRPr="00FB5069">
        <w:rPr>
          <w:rFonts w:eastAsia="Calibri"/>
          <w:sz w:val="24"/>
          <w:szCs w:val="24"/>
        </w:rPr>
        <w:t xml:space="preserve"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 </w:t>
      </w:r>
      <w:r w:rsidR="00FB5069" w:rsidRPr="00FB5069">
        <w:rPr>
          <w:rFonts w:eastAsia="Calibri"/>
          <w:bCs/>
          <w:sz w:val="24"/>
          <w:szCs w:val="24"/>
        </w:rPr>
        <w:t>(далее – Федеральный закон № 210-ФЗ)</w:t>
      </w:r>
      <w:r w:rsidR="00FB5069" w:rsidRPr="00FB5069">
        <w:rPr>
          <w:rFonts w:eastAsia="Calibri"/>
          <w:sz w:val="24"/>
          <w:szCs w:val="24"/>
        </w:rPr>
        <w:t>.</w:t>
      </w:r>
    </w:p>
    <w:p w:rsidR="00190086" w:rsidRPr="00FB5069" w:rsidRDefault="00190086" w:rsidP="00190086">
      <w:pPr>
        <w:shd w:val="clear" w:color="auto" w:fill="FFFFFF"/>
        <w:tabs>
          <w:tab w:val="left" w:pos="1162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2.3. </w:t>
      </w:r>
      <w:r w:rsidRPr="00FB5069">
        <w:rPr>
          <w:rFonts w:eastAsia="Times New Roman"/>
          <w:sz w:val="24"/>
          <w:szCs w:val="24"/>
        </w:rPr>
        <w:t>Результатом предоставления Услуги является</w:t>
      </w:r>
      <w:proofErr w:type="gramStart"/>
      <w:r w:rsidRPr="00FB5069">
        <w:rPr>
          <w:rFonts w:eastAsia="Times New Roman"/>
          <w:sz w:val="24"/>
          <w:szCs w:val="24"/>
        </w:rPr>
        <w:t xml:space="preserve"> </w:t>
      </w:r>
      <w:r w:rsidR="000E4E63">
        <w:rPr>
          <w:rFonts w:eastAsia="Times New Roman"/>
          <w:sz w:val="24"/>
          <w:szCs w:val="24"/>
        </w:rPr>
        <w:t xml:space="preserve"> </w:t>
      </w:r>
      <w:r w:rsidRPr="00FB5069">
        <w:rPr>
          <w:rFonts w:eastAsia="Times New Roman"/>
          <w:sz w:val="24"/>
          <w:szCs w:val="24"/>
        </w:rPr>
        <w:t>:</w:t>
      </w:r>
      <w:proofErr w:type="gramEnd"/>
    </w:p>
    <w:p w:rsidR="00190086" w:rsidRPr="00FB5069" w:rsidRDefault="00190086" w:rsidP="00190086">
      <w:pPr>
        <w:numPr>
          <w:ilvl w:val="0"/>
          <w:numId w:val="8"/>
        </w:numPr>
        <w:shd w:val="clear" w:color="auto" w:fill="FFFFFF"/>
        <w:tabs>
          <w:tab w:val="left" w:pos="1022"/>
        </w:tabs>
        <w:spacing w:line="274" w:lineRule="exact"/>
        <w:ind w:right="67"/>
        <w:jc w:val="both"/>
        <w:rPr>
          <w:sz w:val="24"/>
          <w:szCs w:val="24"/>
        </w:rPr>
      </w:pPr>
      <w:r w:rsidRPr="00FB5069">
        <w:rPr>
          <w:rFonts w:eastAsia="Times New Roman"/>
          <w:sz w:val="24"/>
          <w:szCs w:val="24"/>
        </w:rPr>
        <w:t>прием уведомления о планируемом сносе объекта капитального строительства и размещение уведомления и документов в информационной системе обеспечения градостроительной деятельности;</w:t>
      </w:r>
    </w:p>
    <w:p w:rsidR="00190086" w:rsidRDefault="00190086" w:rsidP="00190086">
      <w:pPr>
        <w:numPr>
          <w:ilvl w:val="0"/>
          <w:numId w:val="8"/>
        </w:numPr>
        <w:shd w:val="clear" w:color="auto" w:fill="FFFFFF"/>
        <w:tabs>
          <w:tab w:val="left" w:pos="1022"/>
        </w:tabs>
        <w:spacing w:line="274" w:lineRule="exact"/>
        <w:ind w:right="58"/>
        <w:jc w:val="both"/>
        <w:rPr>
          <w:sz w:val="24"/>
          <w:szCs w:val="24"/>
        </w:rPr>
      </w:pPr>
      <w:r w:rsidRPr="00FB5069">
        <w:rPr>
          <w:rFonts w:eastAsia="Times New Roman"/>
          <w:sz w:val="24"/>
          <w:szCs w:val="24"/>
        </w:rPr>
        <w:t>прием уведомления</w:t>
      </w:r>
      <w:r>
        <w:rPr>
          <w:rFonts w:eastAsia="Times New Roman"/>
          <w:sz w:val="24"/>
          <w:szCs w:val="24"/>
        </w:rPr>
        <w:t xml:space="preserve"> о завершении сноса объекта капитального строительства и размещение уведомления и документов в информационной системе обеспечения градостроительной деятельности;</w:t>
      </w:r>
    </w:p>
    <w:p w:rsidR="00190086" w:rsidRDefault="000E4E63" w:rsidP="00190086">
      <w:pPr>
        <w:shd w:val="clear" w:color="auto" w:fill="FFFFFF"/>
        <w:tabs>
          <w:tab w:val="left" w:pos="1099"/>
        </w:tabs>
        <w:spacing w:line="274" w:lineRule="exact"/>
        <w:ind w:left="58" w:right="53"/>
        <w:jc w:val="both"/>
      </w:pPr>
      <w:r>
        <w:rPr>
          <w:sz w:val="24"/>
          <w:szCs w:val="24"/>
        </w:rPr>
        <w:t>-</w:t>
      </w:r>
      <w:r w:rsidR="00190086">
        <w:rPr>
          <w:rFonts w:eastAsia="Times New Roman"/>
          <w:sz w:val="24"/>
          <w:szCs w:val="24"/>
        </w:rPr>
        <w:t>уведомление органа регионального государственного строительного надзора о</w:t>
      </w:r>
      <w:r w:rsidR="00190086">
        <w:rPr>
          <w:rFonts w:eastAsia="Times New Roman"/>
          <w:sz w:val="24"/>
          <w:szCs w:val="24"/>
        </w:rPr>
        <w:br/>
        <w:t>размещении уведомления о планируемом сносе объекта капитального строительства и</w:t>
      </w:r>
      <w:r w:rsidR="00190086">
        <w:rPr>
          <w:rFonts w:eastAsia="Times New Roman"/>
          <w:sz w:val="24"/>
          <w:szCs w:val="24"/>
        </w:rPr>
        <w:br/>
        <w:t>завершении строительства и документов в информационной системе обеспечения</w:t>
      </w:r>
      <w:r w:rsidR="00190086">
        <w:rPr>
          <w:rFonts w:eastAsia="Times New Roman"/>
          <w:sz w:val="24"/>
          <w:szCs w:val="24"/>
        </w:rPr>
        <w:br/>
        <w:t>градостроительной деятельности;</w:t>
      </w:r>
    </w:p>
    <w:p w:rsidR="00FD2F47" w:rsidRDefault="000E4E63" w:rsidP="000E4E63">
      <w:pPr>
        <w:shd w:val="clear" w:color="auto" w:fill="FFFFFF"/>
        <w:tabs>
          <w:tab w:val="left" w:pos="912"/>
        </w:tabs>
        <w:spacing w:line="274" w:lineRule="exact"/>
      </w:pPr>
      <w:r>
        <w:rPr>
          <w:sz w:val="24"/>
          <w:szCs w:val="24"/>
        </w:rPr>
        <w:t>-</w:t>
      </w:r>
      <w:r w:rsidR="00190086">
        <w:rPr>
          <w:rFonts w:eastAsia="Times New Roman"/>
          <w:sz w:val="24"/>
          <w:szCs w:val="24"/>
        </w:rPr>
        <w:t xml:space="preserve">отказ в предоставлении муниципальной услуги. </w:t>
      </w:r>
      <w:r w:rsidR="00190086">
        <w:rPr>
          <w:spacing w:val="-8"/>
          <w:sz w:val="24"/>
          <w:szCs w:val="24"/>
        </w:rPr>
        <w:t xml:space="preserve"> </w:t>
      </w:r>
      <w:r w:rsidR="001D7BE1" w:rsidRPr="00FB5069">
        <w:rPr>
          <w:sz w:val="24"/>
          <w:szCs w:val="24"/>
        </w:rPr>
        <w:tab/>
      </w:r>
      <w:r w:rsidR="00190086">
        <w:rPr>
          <w:rFonts w:eastAsia="Times New Roman"/>
          <w:spacing w:val="-1"/>
          <w:sz w:val="24"/>
          <w:szCs w:val="24"/>
        </w:rPr>
        <w:t xml:space="preserve"> </w:t>
      </w:r>
    </w:p>
    <w:p w:rsidR="00FD2F47" w:rsidRDefault="00FD2458" w:rsidP="007B3F29">
      <w:pPr>
        <w:shd w:val="clear" w:color="auto" w:fill="FFFFFF"/>
        <w:tabs>
          <w:tab w:val="left" w:pos="1272"/>
        </w:tabs>
        <w:spacing w:line="274" w:lineRule="exact"/>
        <w:ind w:left="67" w:right="34"/>
        <w:jc w:val="both"/>
      </w:pPr>
      <w:r>
        <w:rPr>
          <w:spacing w:val="-8"/>
          <w:sz w:val="24"/>
          <w:szCs w:val="24"/>
        </w:rPr>
        <w:t xml:space="preserve">  </w:t>
      </w:r>
      <w:r w:rsidR="001D7BE1">
        <w:rPr>
          <w:spacing w:val="-8"/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Срок предоставления Услуги составляет семь рабочих дней со дня поступления</w:t>
      </w:r>
      <w:r w:rsidR="001D7BE1">
        <w:rPr>
          <w:rFonts w:eastAsia="Times New Roman"/>
          <w:sz w:val="24"/>
          <w:szCs w:val="24"/>
        </w:rPr>
        <w:br/>
      </w:r>
      <w:r w:rsidR="001D7BE1">
        <w:rPr>
          <w:rFonts w:eastAsia="Times New Roman"/>
          <w:spacing w:val="-1"/>
          <w:sz w:val="24"/>
          <w:szCs w:val="24"/>
        </w:rPr>
        <w:t>уведомления о планируемом сносе либо уведомления о завершении сноса объектов капитального</w:t>
      </w:r>
      <w:r w:rsidR="000E4E63">
        <w:rPr>
          <w:rFonts w:eastAsia="Times New Roman"/>
          <w:spacing w:val="-1"/>
          <w:sz w:val="24"/>
          <w:szCs w:val="24"/>
        </w:rPr>
        <w:t xml:space="preserve"> </w:t>
      </w:r>
      <w:r w:rsidR="001D7BE1">
        <w:rPr>
          <w:rFonts w:eastAsia="Times New Roman"/>
          <w:spacing w:val="-1"/>
          <w:sz w:val="24"/>
          <w:szCs w:val="24"/>
        </w:rPr>
        <w:t>строительства. В случае представления заявителем документов через МФЦ, срок предоставления</w:t>
      </w:r>
      <w:r w:rsidR="000E4E63">
        <w:rPr>
          <w:rFonts w:eastAsia="Times New Roman"/>
          <w:spacing w:val="-1"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 xml:space="preserve">Услуги исчисляется со дня передачи МФЦ таких документов в </w:t>
      </w:r>
      <w:r w:rsidR="000E4E63">
        <w:rPr>
          <w:rFonts w:eastAsia="Times New Roman"/>
          <w:sz w:val="24"/>
          <w:szCs w:val="24"/>
        </w:rPr>
        <w:t>администрацию городского поселения р.п. Октябрьский.</w:t>
      </w:r>
      <w:r w:rsidR="001D7BE1">
        <w:rPr>
          <w:rFonts w:eastAsia="Times New Roman"/>
          <w:sz w:val="24"/>
          <w:szCs w:val="24"/>
        </w:rPr>
        <w:t>.</w:t>
      </w:r>
    </w:p>
    <w:p w:rsidR="00190086" w:rsidRPr="00FB5069" w:rsidRDefault="00FD2458" w:rsidP="00190086">
      <w:pPr>
        <w:shd w:val="clear" w:color="auto" w:fill="FFFFFF"/>
        <w:tabs>
          <w:tab w:val="left" w:pos="1181"/>
        </w:tabs>
        <w:spacing w:line="269" w:lineRule="exact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</w:t>
      </w:r>
      <w:r w:rsidR="001D7BE1">
        <w:rPr>
          <w:spacing w:val="-7"/>
          <w:sz w:val="24"/>
          <w:szCs w:val="24"/>
        </w:rPr>
        <w:t>2.5.</w:t>
      </w:r>
      <w:r w:rsidR="00190086">
        <w:rPr>
          <w:spacing w:val="-7"/>
          <w:sz w:val="24"/>
          <w:szCs w:val="24"/>
        </w:rPr>
        <w:t xml:space="preserve"> </w:t>
      </w:r>
      <w:r w:rsidR="00190086" w:rsidRPr="00FB5069">
        <w:rPr>
          <w:rFonts w:eastAsia="Times New Roman"/>
          <w:spacing w:val="-1"/>
          <w:sz w:val="24"/>
          <w:szCs w:val="24"/>
        </w:rPr>
        <w:t>Правовыми основаниями для предоставления Услуги являются:</w:t>
      </w:r>
    </w:p>
    <w:p w:rsidR="00190086" w:rsidRPr="00FB5069" w:rsidRDefault="00190086" w:rsidP="00190086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269" w:lineRule="exact"/>
        <w:rPr>
          <w:sz w:val="24"/>
          <w:szCs w:val="24"/>
        </w:rPr>
      </w:pPr>
      <w:r w:rsidRPr="00FB5069">
        <w:rPr>
          <w:rFonts w:eastAsia="Times New Roman"/>
          <w:sz w:val="24"/>
          <w:szCs w:val="24"/>
        </w:rPr>
        <w:t>Конституция Российской Федерации;</w:t>
      </w:r>
    </w:p>
    <w:p w:rsidR="00190086" w:rsidRPr="00FB5069" w:rsidRDefault="00190086" w:rsidP="00190086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269" w:lineRule="exact"/>
        <w:rPr>
          <w:sz w:val="24"/>
          <w:szCs w:val="24"/>
        </w:rPr>
      </w:pPr>
      <w:r w:rsidRPr="00FB5069">
        <w:rPr>
          <w:rFonts w:eastAsia="Times New Roman"/>
          <w:spacing w:val="-1"/>
          <w:sz w:val="24"/>
          <w:szCs w:val="24"/>
        </w:rPr>
        <w:t>Градостроительный кодекс РФ от 29.12.2004 N 190-ФЗ;</w:t>
      </w:r>
    </w:p>
    <w:p w:rsidR="00190086" w:rsidRPr="00FB5069" w:rsidRDefault="00190086" w:rsidP="00190086">
      <w:pPr>
        <w:numPr>
          <w:ilvl w:val="0"/>
          <w:numId w:val="6"/>
        </w:numPr>
        <w:shd w:val="clear" w:color="auto" w:fill="FFFFFF"/>
        <w:tabs>
          <w:tab w:val="left" w:pos="888"/>
        </w:tabs>
        <w:spacing w:before="10" w:line="269" w:lineRule="exact"/>
        <w:jc w:val="both"/>
        <w:rPr>
          <w:sz w:val="24"/>
          <w:szCs w:val="24"/>
        </w:rPr>
      </w:pPr>
      <w:r w:rsidRPr="00FB5069">
        <w:rPr>
          <w:rFonts w:eastAsia="Times New Roman"/>
          <w:spacing w:val="-1"/>
          <w:sz w:val="24"/>
          <w:szCs w:val="24"/>
        </w:rPr>
        <w:t xml:space="preserve">Федеральный закон от 29.12.2004 № 191-ФЗ «О введении в действие Градостроительного </w:t>
      </w:r>
      <w:r w:rsidRPr="00FB5069">
        <w:rPr>
          <w:rFonts w:eastAsia="Times New Roman"/>
          <w:sz w:val="24"/>
          <w:szCs w:val="24"/>
        </w:rPr>
        <w:t>кодекса Российской Федерации»;</w:t>
      </w:r>
    </w:p>
    <w:p w:rsidR="00190086" w:rsidRPr="00FB5069" w:rsidRDefault="00190086" w:rsidP="00190086">
      <w:pPr>
        <w:numPr>
          <w:ilvl w:val="0"/>
          <w:numId w:val="6"/>
        </w:numPr>
        <w:shd w:val="clear" w:color="auto" w:fill="FFFFFF"/>
        <w:tabs>
          <w:tab w:val="left" w:pos="888"/>
        </w:tabs>
        <w:spacing w:before="24" w:line="264" w:lineRule="exact"/>
        <w:ind w:right="5"/>
        <w:jc w:val="both"/>
        <w:rPr>
          <w:sz w:val="24"/>
          <w:szCs w:val="24"/>
        </w:rPr>
      </w:pPr>
      <w:r w:rsidRPr="00FB5069">
        <w:rPr>
          <w:rFonts w:eastAsia="Times New Roman"/>
          <w:spacing w:val="-1"/>
          <w:sz w:val="24"/>
          <w:szCs w:val="24"/>
        </w:rPr>
        <w:t xml:space="preserve">Федеральный закон от 06.10.2003 N 131-ФЗ "Об общих принципах организации местного </w:t>
      </w:r>
      <w:r w:rsidRPr="00FB5069">
        <w:rPr>
          <w:rFonts w:eastAsia="Times New Roman"/>
          <w:sz w:val="24"/>
          <w:szCs w:val="24"/>
        </w:rPr>
        <w:t>самоуправления в Российской Федерации";</w:t>
      </w:r>
    </w:p>
    <w:p w:rsidR="00190086" w:rsidRPr="00FB5069" w:rsidRDefault="00190086" w:rsidP="00190086">
      <w:pPr>
        <w:numPr>
          <w:ilvl w:val="0"/>
          <w:numId w:val="6"/>
        </w:numPr>
        <w:shd w:val="clear" w:color="auto" w:fill="FFFFFF"/>
        <w:tabs>
          <w:tab w:val="left" w:pos="888"/>
        </w:tabs>
        <w:spacing w:before="24" w:line="259" w:lineRule="exact"/>
        <w:ind w:right="5"/>
        <w:jc w:val="both"/>
        <w:rPr>
          <w:sz w:val="24"/>
          <w:szCs w:val="24"/>
        </w:rPr>
      </w:pPr>
      <w:r w:rsidRPr="00FB5069">
        <w:rPr>
          <w:rFonts w:eastAsia="Times New Roman"/>
          <w:spacing w:val="-2"/>
          <w:sz w:val="24"/>
          <w:szCs w:val="24"/>
        </w:rPr>
        <w:t xml:space="preserve">Федеральный закон от 02.05.2006 N 59-ФЗ "О порядке рассмотрения обращений граждан </w:t>
      </w:r>
      <w:r w:rsidRPr="00FB5069">
        <w:rPr>
          <w:rFonts w:eastAsia="Times New Roman"/>
          <w:sz w:val="24"/>
          <w:szCs w:val="24"/>
        </w:rPr>
        <w:t>Российской Федерации";</w:t>
      </w:r>
    </w:p>
    <w:p w:rsidR="00190086" w:rsidRPr="00FB5069" w:rsidRDefault="00190086" w:rsidP="00190086">
      <w:pPr>
        <w:numPr>
          <w:ilvl w:val="0"/>
          <w:numId w:val="6"/>
        </w:numPr>
        <w:shd w:val="clear" w:color="auto" w:fill="FFFFFF"/>
        <w:tabs>
          <w:tab w:val="left" w:pos="888"/>
        </w:tabs>
        <w:spacing w:before="24" w:line="293" w:lineRule="exact"/>
        <w:ind w:right="110"/>
        <w:jc w:val="both"/>
        <w:rPr>
          <w:sz w:val="24"/>
          <w:szCs w:val="24"/>
        </w:rPr>
      </w:pPr>
      <w:r w:rsidRPr="00FB506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FB5069">
        <w:rPr>
          <w:rFonts w:eastAsia="Times New Roman"/>
          <w:sz w:val="24"/>
          <w:szCs w:val="24"/>
        </w:rPr>
        <w:t>Федеральный закон от 27.07.2010 N 210-ФЗ "Об организации предоставления</w:t>
      </w:r>
      <w:r w:rsidRPr="00FB5069">
        <w:rPr>
          <w:rFonts w:eastAsia="Times New Roman"/>
          <w:sz w:val="24"/>
          <w:szCs w:val="24"/>
        </w:rPr>
        <w:br/>
        <w:t>государственных и муниципальных услуг" (далее - Закон);</w:t>
      </w:r>
    </w:p>
    <w:p w:rsidR="00190086" w:rsidRPr="00FB5069" w:rsidRDefault="00190086" w:rsidP="00190086">
      <w:pPr>
        <w:numPr>
          <w:ilvl w:val="0"/>
          <w:numId w:val="7"/>
        </w:numPr>
        <w:shd w:val="clear" w:color="auto" w:fill="FFFFFF"/>
        <w:tabs>
          <w:tab w:val="left" w:pos="859"/>
        </w:tabs>
        <w:spacing w:line="274" w:lineRule="exact"/>
        <w:ind w:right="101"/>
        <w:jc w:val="both"/>
        <w:rPr>
          <w:sz w:val="24"/>
          <w:szCs w:val="24"/>
        </w:rPr>
      </w:pPr>
      <w:r w:rsidRPr="00FB5069">
        <w:rPr>
          <w:rFonts w:eastAsia="Times New Roman"/>
          <w:spacing w:val="-10"/>
          <w:sz w:val="24"/>
          <w:szCs w:val="24"/>
        </w:rPr>
        <w:t xml:space="preserve">Постановление Правительства Российской Федерации от 26.04.2019 № 509 «Об утверждении </w:t>
      </w:r>
      <w:r w:rsidRPr="00FB5069">
        <w:rPr>
          <w:rFonts w:eastAsia="Times New Roman"/>
          <w:spacing w:val="-5"/>
          <w:sz w:val="24"/>
          <w:szCs w:val="24"/>
        </w:rPr>
        <w:t xml:space="preserve">требований к составу и содержанию проекта организации работ по сносу объекта капитального </w:t>
      </w:r>
      <w:r w:rsidRPr="00FB5069">
        <w:rPr>
          <w:rFonts w:eastAsia="Times New Roman"/>
          <w:spacing w:val="-9"/>
          <w:sz w:val="24"/>
          <w:szCs w:val="24"/>
        </w:rPr>
        <w:t>строительства» (далее - постановление Правительства РФ от 26.04.2019 № 509);</w:t>
      </w:r>
    </w:p>
    <w:p w:rsidR="00190086" w:rsidRPr="00FB5069" w:rsidRDefault="00190086" w:rsidP="00190086">
      <w:pPr>
        <w:numPr>
          <w:ilvl w:val="0"/>
          <w:numId w:val="7"/>
        </w:numPr>
        <w:shd w:val="clear" w:color="auto" w:fill="FFFFFF"/>
        <w:tabs>
          <w:tab w:val="left" w:pos="859"/>
        </w:tabs>
        <w:spacing w:line="274" w:lineRule="exact"/>
        <w:ind w:right="91"/>
        <w:jc w:val="both"/>
        <w:rPr>
          <w:sz w:val="24"/>
          <w:szCs w:val="24"/>
        </w:rPr>
      </w:pPr>
      <w:r w:rsidRPr="00FB5069">
        <w:rPr>
          <w:rFonts w:eastAsia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FB5069">
        <w:rPr>
          <w:rFonts w:eastAsia="Times New Roman"/>
          <w:sz w:val="24"/>
          <w:szCs w:val="24"/>
        </w:rPr>
        <w:t>пр</w:t>
      </w:r>
      <w:proofErr w:type="spellEnd"/>
      <w:proofErr w:type="gramEnd"/>
      <w:r w:rsidRPr="00FB5069">
        <w:rPr>
          <w:rFonts w:eastAsia="Times New Roman"/>
          <w:sz w:val="24"/>
          <w:szCs w:val="24"/>
        </w:rPr>
        <w:t xml:space="preserve"> «Об утверждении форм уведомления о планируемом сносе объела капитального строительства и уведомления о завершении сноса объекта капитального строительства» (далее - приказ Минстроя России от 24.01.2019 № 34/</w:t>
      </w:r>
      <w:proofErr w:type="spellStart"/>
      <w:r w:rsidRPr="00FB5069">
        <w:rPr>
          <w:rFonts w:eastAsia="Times New Roman"/>
          <w:sz w:val="24"/>
          <w:szCs w:val="24"/>
        </w:rPr>
        <w:t>пр</w:t>
      </w:r>
      <w:proofErr w:type="spellEnd"/>
      <w:r w:rsidRPr="00FB5069">
        <w:rPr>
          <w:rFonts w:eastAsia="Times New Roman"/>
          <w:sz w:val="24"/>
          <w:szCs w:val="24"/>
        </w:rPr>
        <w:t>);</w:t>
      </w:r>
      <w:r>
        <w:rPr>
          <w:rFonts w:eastAsia="Times New Roman"/>
          <w:sz w:val="24"/>
          <w:szCs w:val="24"/>
        </w:rPr>
        <w:t xml:space="preserve"> </w:t>
      </w:r>
    </w:p>
    <w:p w:rsidR="00190086" w:rsidRDefault="00190086" w:rsidP="00190086">
      <w:pPr>
        <w:shd w:val="clear" w:color="auto" w:fill="FFFFFF"/>
        <w:tabs>
          <w:tab w:val="left" w:pos="859"/>
        </w:tabs>
        <w:spacing w:line="274" w:lineRule="exact"/>
        <w:ind w:right="8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Pr="00FB5069">
        <w:rPr>
          <w:rFonts w:eastAsia="Times New Roman"/>
          <w:sz w:val="24"/>
          <w:szCs w:val="24"/>
        </w:rPr>
        <w:t xml:space="preserve">Устав </w:t>
      </w:r>
      <w:r>
        <w:rPr>
          <w:rFonts w:eastAsia="Times New Roman"/>
          <w:sz w:val="24"/>
          <w:szCs w:val="24"/>
        </w:rPr>
        <w:t xml:space="preserve">городского поселения р.п. Октябрьский. </w:t>
      </w:r>
    </w:p>
    <w:p w:rsidR="00190086" w:rsidRDefault="00190086" w:rsidP="007B3F29">
      <w:pPr>
        <w:shd w:val="clear" w:color="auto" w:fill="FFFFFF"/>
        <w:tabs>
          <w:tab w:val="left" w:pos="1450"/>
        </w:tabs>
        <w:spacing w:line="274" w:lineRule="exact"/>
        <w:ind w:left="82" w:right="29"/>
        <w:jc w:val="both"/>
        <w:rPr>
          <w:sz w:val="24"/>
          <w:szCs w:val="24"/>
        </w:rPr>
      </w:pPr>
    </w:p>
    <w:p w:rsidR="00FD2F47" w:rsidRDefault="00FD2458" w:rsidP="007B3F29">
      <w:pPr>
        <w:shd w:val="clear" w:color="auto" w:fill="FFFFFF"/>
        <w:tabs>
          <w:tab w:val="left" w:pos="1450"/>
        </w:tabs>
        <w:spacing w:line="274" w:lineRule="exact"/>
        <w:ind w:left="82" w:right="29"/>
        <w:jc w:val="both"/>
      </w:pPr>
      <w:r>
        <w:rPr>
          <w:rFonts w:eastAsia="Times New Roman"/>
          <w:sz w:val="24"/>
          <w:szCs w:val="24"/>
        </w:rPr>
        <w:lastRenderedPageBreak/>
        <w:t xml:space="preserve">  </w:t>
      </w:r>
      <w:r w:rsidR="00190086">
        <w:rPr>
          <w:rFonts w:eastAsia="Times New Roman"/>
          <w:sz w:val="24"/>
          <w:szCs w:val="24"/>
        </w:rPr>
        <w:t>2.6.</w:t>
      </w:r>
      <w:r w:rsidR="001D7BE1">
        <w:rPr>
          <w:rFonts w:eastAsia="Times New Roman"/>
          <w:sz w:val="24"/>
          <w:szCs w:val="24"/>
        </w:rPr>
        <w:t>Исчерпывающий перечень документов, необходимых в соответствии с</w:t>
      </w:r>
      <w:r w:rsidR="001D7BE1">
        <w:rPr>
          <w:rFonts w:eastAsia="Times New Roman"/>
          <w:sz w:val="24"/>
          <w:szCs w:val="24"/>
        </w:rPr>
        <w:br/>
        <w:t>законодательными или иными нормативными правовыми актами для предоставления</w:t>
      </w:r>
      <w:r w:rsidR="001D7BE1">
        <w:rPr>
          <w:rFonts w:eastAsia="Times New Roman"/>
          <w:sz w:val="24"/>
          <w:szCs w:val="24"/>
        </w:rPr>
        <w:br/>
        <w:t>муниципальной услуги.</w:t>
      </w:r>
    </w:p>
    <w:p w:rsidR="00FD2F47" w:rsidRDefault="00FD2458" w:rsidP="007B3F29">
      <w:pPr>
        <w:shd w:val="clear" w:color="auto" w:fill="FFFFFF"/>
        <w:spacing w:line="274" w:lineRule="exact"/>
        <w:ind w:left="82" w:right="24"/>
        <w:jc w:val="both"/>
      </w:pPr>
      <w:r>
        <w:rPr>
          <w:sz w:val="24"/>
          <w:szCs w:val="24"/>
        </w:rPr>
        <w:t xml:space="preserve">  </w:t>
      </w:r>
      <w:r w:rsidR="001D7BE1">
        <w:rPr>
          <w:sz w:val="24"/>
          <w:szCs w:val="24"/>
        </w:rPr>
        <w:t>2.</w:t>
      </w:r>
      <w:r w:rsidR="00190086">
        <w:rPr>
          <w:sz w:val="24"/>
          <w:szCs w:val="24"/>
        </w:rPr>
        <w:t>6</w:t>
      </w:r>
      <w:r w:rsidR="001D7BE1">
        <w:rPr>
          <w:sz w:val="24"/>
          <w:szCs w:val="24"/>
        </w:rPr>
        <w:t xml:space="preserve">.1. </w:t>
      </w:r>
      <w:r w:rsidR="001D7BE1">
        <w:rPr>
          <w:rFonts w:eastAsia="Times New Roman"/>
          <w:sz w:val="24"/>
          <w:szCs w:val="24"/>
        </w:rPr>
        <w:t xml:space="preserve">Исчерпывающий перечень документов, необходимых </w:t>
      </w:r>
      <w:r w:rsidR="00190086">
        <w:rPr>
          <w:rFonts w:eastAsia="Times New Roman"/>
          <w:sz w:val="24"/>
          <w:szCs w:val="24"/>
        </w:rPr>
        <w:t xml:space="preserve"> в с</w:t>
      </w:r>
      <w:r w:rsidR="001D7BE1">
        <w:rPr>
          <w:rFonts w:eastAsia="Times New Roman"/>
          <w:sz w:val="24"/>
          <w:szCs w:val="24"/>
        </w:rPr>
        <w:t xml:space="preserve">оответствии с нормативными правовыми актами для предоставления муниципальной услуги по приему </w:t>
      </w:r>
      <w:r w:rsidR="001D7BE1" w:rsidRPr="00E46E84">
        <w:rPr>
          <w:rFonts w:eastAsia="Times New Roman"/>
          <w:bCs/>
          <w:sz w:val="24"/>
          <w:szCs w:val="24"/>
        </w:rPr>
        <w:t>уведомления о планируемом сносе объекта</w:t>
      </w:r>
      <w:r w:rsidR="001D7BE1">
        <w:rPr>
          <w:rFonts w:eastAsia="Times New Roman"/>
          <w:b/>
          <w:bCs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капитального строительства и размещение уведомления и документов в информационной системе обеспечения градостроительной деятельности:</w:t>
      </w:r>
    </w:p>
    <w:p w:rsidR="00FD2F47" w:rsidRDefault="001D7BE1" w:rsidP="007B3F29">
      <w:pPr>
        <w:shd w:val="clear" w:color="auto" w:fill="FFFFFF"/>
        <w:spacing w:line="274" w:lineRule="exact"/>
        <w:ind w:left="91" w:right="19"/>
        <w:jc w:val="both"/>
      </w:pPr>
      <w:r>
        <w:rPr>
          <w:spacing w:val="-1"/>
          <w:sz w:val="24"/>
          <w:szCs w:val="24"/>
        </w:rPr>
        <w:t xml:space="preserve">1) </w:t>
      </w:r>
      <w:r>
        <w:rPr>
          <w:rFonts w:eastAsia="Times New Roman"/>
          <w:spacing w:val="-1"/>
          <w:sz w:val="24"/>
          <w:szCs w:val="24"/>
        </w:rPr>
        <w:t xml:space="preserve">уведомление м планируемом сносе объекта капитального строительства не </w:t>
      </w:r>
      <w:proofErr w:type="gramStart"/>
      <w:r>
        <w:rPr>
          <w:rFonts w:eastAsia="Times New Roman"/>
          <w:spacing w:val="-1"/>
          <w:sz w:val="24"/>
          <w:szCs w:val="24"/>
        </w:rPr>
        <w:t>позднее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чем </w:t>
      </w:r>
      <w:r>
        <w:rPr>
          <w:rFonts w:eastAsia="Times New Roman"/>
          <w:sz w:val="24"/>
          <w:szCs w:val="24"/>
        </w:rPr>
        <w:t xml:space="preserve">за семь рабочих дней до начала выполнения работ по сносу объекта капитального строительства, в форме документа на бумажном носителе, заверенного заявителем, в соответствии с </w:t>
      </w:r>
      <w:r>
        <w:rPr>
          <w:rFonts w:eastAsia="Times New Roman"/>
          <w:spacing w:val="-1"/>
          <w:sz w:val="24"/>
          <w:szCs w:val="24"/>
        </w:rPr>
        <w:t xml:space="preserve">приложением N 1 к административному регламенту, либо в электронной форме, подписанный (заверенной) простой электронной подписью, посредством учетной записи ЕСИА через Единый </w:t>
      </w:r>
      <w:r>
        <w:rPr>
          <w:rFonts w:eastAsia="Times New Roman"/>
          <w:sz w:val="24"/>
          <w:szCs w:val="24"/>
        </w:rPr>
        <w:t>портал либо Региональный портал. Уведомление должно содержать следующие сведения:</w:t>
      </w:r>
    </w:p>
    <w:p w:rsidR="00FD2F47" w:rsidRDefault="001D7BE1" w:rsidP="007B3F29">
      <w:pPr>
        <w:shd w:val="clear" w:color="auto" w:fill="FFFFFF"/>
        <w:tabs>
          <w:tab w:val="left" w:pos="1142"/>
        </w:tabs>
        <w:spacing w:line="274" w:lineRule="exact"/>
        <w:ind w:left="96" w:right="14"/>
        <w:jc w:val="both"/>
      </w:pPr>
      <w:r>
        <w:rPr>
          <w:rFonts w:eastAsia="Times New Roman"/>
          <w:spacing w:val="-10"/>
          <w:sz w:val="24"/>
          <w:szCs w:val="24"/>
        </w:rPr>
        <w:t>а)</w:t>
      </w:r>
      <w:r w:rsidR="00E46E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фамилия, имя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тчество (при наличии), место жительства застройщика,</w:t>
      </w:r>
      <w:r w:rsidR="000E4E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реквизиты</w:t>
      </w:r>
      <w:r>
        <w:rPr>
          <w:rFonts w:eastAsia="Times New Roman"/>
          <w:sz w:val="24"/>
          <w:szCs w:val="24"/>
        </w:rPr>
        <w:br/>
        <w:t>документа, удостоверяющего личность (для физического лица);</w:t>
      </w:r>
    </w:p>
    <w:p w:rsidR="00FD2F47" w:rsidRDefault="001D7BE1" w:rsidP="007B3F29">
      <w:pPr>
        <w:shd w:val="clear" w:color="auto" w:fill="FFFFFF"/>
        <w:tabs>
          <w:tab w:val="left" w:pos="1142"/>
        </w:tabs>
        <w:spacing w:line="274" w:lineRule="exact"/>
        <w:ind w:left="96" w:right="10"/>
        <w:jc w:val="both"/>
      </w:pPr>
      <w:r>
        <w:rPr>
          <w:rFonts w:eastAsia="Times New Roman"/>
          <w:spacing w:val="-10"/>
          <w:sz w:val="24"/>
          <w:szCs w:val="24"/>
        </w:rPr>
        <w:t>б)</w:t>
      </w:r>
      <w:r w:rsidR="00E46E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наименование и место нахождения застройщика или технического заказчик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br/>
        <w:t>юридического лица), а также государственный регистрационный номер записи о</w:t>
      </w:r>
      <w:r>
        <w:rPr>
          <w:rFonts w:eastAsia="Times New Roman"/>
          <w:sz w:val="24"/>
          <w:szCs w:val="24"/>
        </w:rPr>
        <w:br/>
        <w:t>государственной регистрации юридического лица в едином государственном реестре</w:t>
      </w:r>
      <w:r>
        <w:rPr>
          <w:rFonts w:eastAsia="Times New Roman"/>
          <w:sz w:val="24"/>
          <w:szCs w:val="24"/>
        </w:rPr>
        <w:br/>
        <w:t>юридических лиц и идентификационный номер налогоплательщика, за исключением случая,</w:t>
      </w:r>
      <w:r w:rsidR="00E46E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заявителем является иностранное юридическое лицо;</w:t>
      </w:r>
    </w:p>
    <w:p w:rsidR="00FD2F47" w:rsidRDefault="001D7BE1" w:rsidP="007B3F29">
      <w:pPr>
        <w:shd w:val="clear" w:color="auto" w:fill="FFFFFF"/>
        <w:tabs>
          <w:tab w:val="left" w:pos="1229"/>
        </w:tabs>
        <w:spacing w:line="274" w:lineRule="exact"/>
        <w:ind w:left="110"/>
        <w:jc w:val="both"/>
      </w:pPr>
      <w:r>
        <w:rPr>
          <w:rFonts w:eastAsia="Times New Roman"/>
          <w:spacing w:val="-14"/>
          <w:sz w:val="24"/>
          <w:szCs w:val="24"/>
        </w:rPr>
        <w:t>в)</w:t>
      </w:r>
      <w:r w:rsidR="00E46E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кадастровый номер земельного участка (при наличии), адрес или описание</w:t>
      </w:r>
      <w:r>
        <w:rPr>
          <w:rFonts w:eastAsia="Times New Roman"/>
          <w:sz w:val="24"/>
          <w:szCs w:val="24"/>
        </w:rPr>
        <w:br/>
        <w:t>местоположения земельного участка;</w:t>
      </w:r>
    </w:p>
    <w:p w:rsidR="00E46E84" w:rsidRDefault="001D7BE1" w:rsidP="00190086">
      <w:pPr>
        <w:shd w:val="clear" w:color="auto" w:fill="FFFFFF"/>
        <w:tabs>
          <w:tab w:val="left" w:pos="1070"/>
        </w:tabs>
        <w:spacing w:before="5" w:line="274" w:lineRule="exact"/>
        <w:ind w:left="115"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г)</w:t>
      </w:r>
      <w:r w:rsidR="00E46E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сведения о праве застройщика на земельный участок, а также сведения о наличии прав</w:t>
      </w:r>
      <w:r>
        <w:rPr>
          <w:rFonts w:eastAsia="Times New Roman"/>
          <w:sz w:val="24"/>
          <w:szCs w:val="24"/>
        </w:rPr>
        <w:br/>
        <w:t>иных лиц на земельный участок (при наличии таких лиц);</w:t>
      </w:r>
      <w:r w:rsidR="00190086">
        <w:rPr>
          <w:rFonts w:eastAsia="Times New Roman"/>
          <w:sz w:val="24"/>
          <w:szCs w:val="24"/>
        </w:rPr>
        <w:t xml:space="preserve"> </w:t>
      </w:r>
    </w:p>
    <w:p w:rsidR="00FD2F47" w:rsidRDefault="001D7BE1" w:rsidP="00190086">
      <w:pPr>
        <w:shd w:val="clear" w:color="auto" w:fill="FFFFFF"/>
        <w:tabs>
          <w:tab w:val="left" w:pos="1070"/>
        </w:tabs>
        <w:spacing w:before="5" w:line="274" w:lineRule="exact"/>
        <w:ind w:left="115" w:right="5"/>
        <w:jc w:val="both"/>
      </w:pPr>
      <w:proofErr w:type="spellStart"/>
      <w:r>
        <w:rPr>
          <w:rFonts w:eastAsia="Times New Roman"/>
          <w:spacing w:val="-8"/>
          <w:sz w:val="24"/>
          <w:szCs w:val="24"/>
        </w:rPr>
        <w:t>д</w:t>
      </w:r>
      <w:proofErr w:type="spellEnd"/>
      <w:r>
        <w:rPr>
          <w:rFonts w:eastAsia="Times New Roman"/>
          <w:spacing w:val="-8"/>
          <w:sz w:val="24"/>
          <w:szCs w:val="24"/>
        </w:rPr>
        <w:t>)</w:t>
      </w:r>
      <w:r w:rsidR="00E46E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сведения о праве застройщика на объект капитального строительства</w:t>
      </w:r>
      <w:proofErr w:type="gramStart"/>
      <w:r w:rsidR="00E46E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>подлежащий</w:t>
      </w:r>
      <w:r>
        <w:rPr>
          <w:rFonts w:eastAsia="Times New Roman"/>
          <w:sz w:val="24"/>
          <w:szCs w:val="24"/>
        </w:rPr>
        <w:br/>
        <w:t>сносу, а также сведения о наличии прав иных лиц на объект</w:t>
      </w:r>
      <w:r w:rsidR="00E46E84"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sz w:val="24"/>
          <w:szCs w:val="24"/>
        </w:rPr>
        <w:t>капитального строительства,</w:t>
      </w:r>
      <w:r>
        <w:rPr>
          <w:rFonts w:eastAsia="Times New Roman"/>
          <w:sz w:val="24"/>
          <w:szCs w:val="24"/>
        </w:rPr>
        <w:br/>
        <w:t>подлежащий сносу (при наличии таких лиц);</w:t>
      </w:r>
    </w:p>
    <w:p w:rsidR="00FD2F47" w:rsidRDefault="00E46E84" w:rsidP="007B3F29">
      <w:pPr>
        <w:shd w:val="clear" w:color="auto" w:fill="FFFFFF"/>
        <w:tabs>
          <w:tab w:val="left" w:pos="1037"/>
        </w:tabs>
        <w:spacing w:line="274" w:lineRule="exact"/>
        <w:ind w:right="86"/>
        <w:jc w:val="both"/>
      </w:pPr>
      <w:r>
        <w:rPr>
          <w:rFonts w:eastAsia="Times New Roman"/>
          <w:spacing w:val="-12"/>
          <w:sz w:val="24"/>
          <w:szCs w:val="24"/>
        </w:rPr>
        <w:t xml:space="preserve"> </w:t>
      </w:r>
      <w:r w:rsidR="001D7BE1">
        <w:rPr>
          <w:rFonts w:eastAsia="Times New Roman"/>
          <w:spacing w:val="-12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сведения о решении суда или органа местного самоуправления о сносе объекта</w:t>
      </w:r>
      <w:r w:rsidR="001D7BE1">
        <w:rPr>
          <w:rFonts w:eastAsia="Times New Roman"/>
          <w:sz w:val="24"/>
          <w:szCs w:val="24"/>
        </w:rPr>
        <w:br/>
        <w:t>капитального строительства либо о наличии обязательства по сносу самовольной постройки в</w:t>
      </w:r>
      <w:r>
        <w:rPr>
          <w:rFonts w:eastAsia="Times New Roman"/>
          <w:sz w:val="24"/>
          <w:szCs w:val="24"/>
        </w:rPr>
        <w:t xml:space="preserve"> </w:t>
      </w:r>
      <w:r w:rsidR="001D7BE1">
        <w:rPr>
          <w:rFonts w:eastAsia="Times New Roman"/>
          <w:spacing w:val="-1"/>
          <w:sz w:val="24"/>
          <w:szCs w:val="24"/>
        </w:rPr>
        <w:t xml:space="preserve">соответствии с земельным законодательством (при наличии </w:t>
      </w:r>
      <w:proofErr w:type="gramStart"/>
      <w:r w:rsidR="001D7BE1">
        <w:rPr>
          <w:rFonts w:eastAsia="Times New Roman"/>
          <w:spacing w:val="-1"/>
          <w:sz w:val="24"/>
          <w:szCs w:val="24"/>
        </w:rPr>
        <w:t>таких</w:t>
      </w:r>
      <w:proofErr w:type="gramEnd"/>
      <w:r w:rsidR="001D7BE1">
        <w:rPr>
          <w:rFonts w:eastAsia="Times New Roman"/>
          <w:spacing w:val="-1"/>
          <w:sz w:val="24"/>
          <w:szCs w:val="24"/>
        </w:rPr>
        <w:t xml:space="preserve"> решения либо обязательства);</w:t>
      </w:r>
    </w:p>
    <w:p w:rsidR="00FD2F47" w:rsidRDefault="00E46E84" w:rsidP="007B3F29">
      <w:pPr>
        <w:shd w:val="clear" w:color="auto" w:fill="FFFFFF"/>
        <w:tabs>
          <w:tab w:val="left" w:pos="1037"/>
        </w:tabs>
        <w:spacing w:line="274" w:lineRule="exact"/>
        <w:ind w:right="91"/>
        <w:jc w:val="both"/>
      </w:pPr>
      <w:r>
        <w:rPr>
          <w:rFonts w:eastAsia="Times New Roman"/>
          <w:spacing w:val="-10"/>
          <w:sz w:val="24"/>
          <w:szCs w:val="24"/>
        </w:rPr>
        <w:t xml:space="preserve"> </w:t>
      </w:r>
      <w:r w:rsidR="001D7BE1">
        <w:rPr>
          <w:rFonts w:eastAsia="Times New Roman"/>
          <w:spacing w:val="-10"/>
          <w:sz w:val="24"/>
          <w:szCs w:val="24"/>
        </w:rPr>
        <w:t>ж)</w:t>
      </w:r>
      <w:r>
        <w:rPr>
          <w:rFonts w:eastAsia="Times New Roman"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почтовый адрес и (или) адрес электронной почты для связи с застройщиком или</w:t>
      </w:r>
      <w:r w:rsidR="001D7BE1">
        <w:rPr>
          <w:rFonts w:eastAsia="Times New Roman"/>
          <w:sz w:val="24"/>
          <w:szCs w:val="24"/>
        </w:rPr>
        <w:br/>
        <w:t>техническим заказчиком.</w:t>
      </w:r>
    </w:p>
    <w:p w:rsidR="00FD2F47" w:rsidRDefault="00E46E84" w:rsidP="007B3F29">
      <w:pPr>
        <w:shd w:val="clear" w:color="auto" w:fill="FFFFFF"/>
        <w:spacing w:before="5" w:line="274" w:lineRule="exact"/>
        <w:ind w:left="10" w:right="86"/>
        <w:jc w:val="both"/>
      </w:pPr>
      <w:r>
        <w:rPr>
          <w:sz w:val="24"/>
          <w:szCs w:val="24"/>
        </w:rPr>
        <w:t xml:space="preserve"> </w:t>
      </w:r>
      <w:r w:rsidR="001D7BE1">
        <w:rPr>
          <w:sz w:val="24"/>
          <w:szCs w:val="24"/>
        </w:rPr>
        <w:t xml:space="preserve">2) </w:t>
      </w:r>
      <w:r w:rsidR="001D7BE1">
        <w:rPr>
          <w:rFonts w:eastAsia="Times New Roman"/>
          <w:sz w:val="24"/>
          <w:szCs w:val="24"/>
        </w:rPr>
        <w:t>документ, подт</w:t>
      </w:r>
      <w:r>
        <w:rPr>
          <w:rFonts w:eastAsia="Times New Roman"/>
          <w:sz w:val="24"/>
          <w:szCs w:val="24"/>
        </w:rPr>
        <w:t>в</w:t>
      </w:r>
      <w:r w:rsidR="001D7BE1">
        <w:rPr>
          <w:rFonts w:eastAsia="Times New Roman"/>
          <w:sz w:val="24"/>
          <w:szCs w:val="24"/>
        </w:rPr>
        <w:t>ерждающий полномочия представителя заявителя</w:t>
      </w:r>
      <w:r>
        <w:rPr>
          <w:rFonts w:eastAsia="Times New Roman"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 xml:space="preserve">в </w:t>
      </w:r>
      <w:proofErr w:type="spellStart"/>
      <w:proofErr w:type="gramStart"/>
      <w:r w:rsidR="001D7BE1">
        <w:rPr>
          <w:rFonts w:eastAsia="Times New Roman"/>
          <w:sz w:val="24"/>
          <w:szCs w:val="24"/>
        </w:rPr>
        <w:t>в</w:t>
      </w:r>
      <w:proofErr w:type="spellEnd"/>
      <w:proofErr w:type="gramEnd"/>
      <w:r w:rsidR="001D7BE1">
        <w:rPr>
          <w:rFonts w:eastAsia="Times New Roman"/>
          <w:sz w:val="24"/>
          <w:szCs w:val="24"/>
        </w:rPr>
        <w:t xml:space="preserve"> случа</w:t>
      </w:r>
      <w:r>
        <w:rPr>
          <w:rFonts w:eastAsia="Times New Roman"/>
          <w:sz w:val="24"/>
          <w:szCs w:val="24"/>
        </w:rPr>
        <w:t>е</w:t>
      </w:r>
      <w:r w:rsidR="001D7BE1">
        <w:rPr>
          <w:rFonts w:eastAsia="Times New Roman"/>
          <w:sz w:val="24"/>
          <w:szCs w:val="24"/>
        </w:rPr>
        <w:t xml:space="preserve"> если уведомление направлено представителем заявителя или его скан-копия (при заполнении электронной формы);</w:t>
      </w:r>
    </w:p>
    <w:p w:rsidR="00FD2F47" w:rsidRDefault="00E46E84" w:rsidP="00E46E84">
      <w:pPr>
        <w:shd w:val="clear" w:color="auto" w:fill="FFFFFF"/>
        <w:tabs>
          <w:tab w:val="left" w:pos="974"/>
        </w:tabs>
        <w:spacing w:before="5" w:line="274" w:lineRule="exact"/>
      </w:pP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 w:rsidR="001D7BE1">
        <w:rPr>
          <w:rFonts w:eastAsia="Times New Roman"/>
          <w:sz w:val="24"/>
          <w:szCs w:val="24"/>
        </w:rPr>
        <w:t>результаты и материалы обследования объекта капитального строительства;</w:t>
      </w:r>
    </w:p>
    <w:p w:rsidR="00FD2F47" w:rsidRDefault="00E46E84" w:rsidP="00E46E84">
      <w:pPr>
        <w:shd w:val="clear" w:color="auto" w:fill="FFFFFF"/>
        <w:tabs>
          <w:tab w:val="left" w:pos="984"/>
        </w:tabs>
        <w:spacing w:line="274" w:lineRule="exact"/>
      </w:pPr>
      <w:r>
        <w:rPr>
          <w:spacing w:val="-12"/>
          <w:sz w:val="24"/>
          <w:szCs w:val="24"/>
        </w:rPr>
        <w:t xml:space="preserve"> </w:t>
      </w:r>
      <w:r w:rsidR="001D7BE1">
        <w:rPr>
          <w:spacing w:val="-12"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="001D7BE1">
        <w:rPr>
          <w:rFonts w:eastAsia="Times New Roman"/>
          <w:spacing w:val="-1"/>
          <w:sz w:val="24"/>
          <w:szCs w:val="24"/>
        </w:rPr>
        <w:t>проект организации работ по сносу объекта капитального строительства.</w:t>
      </w:r>
      <w:r w:rsidR="001D7BE1">
        <w:rPr>
          <w:rFonts w:eastAsia="Times New Roman"/>
          <w:spacing w:val="-1"/>
          <w:sz w:val="24"/>
          <w:szCs w:val="24"/>
        </w:rPr>
        <w:br/>
      </w:r>
      <w:r w:rsidR="001D7BE1">
        <w:rPr>
          <w:rFonts w:eastAsia="Times New Roman"/>
          <w:sz w:val="24"/>
          <w:szCs w:val="24"/>
        </w:rPr>
        <w:t>Требования к составу и  содержанию проекта организации работ по сносу объекта</w:t>
      </w:r>
    </w:p>
    <w:p w:rsidR="00FD2F47" w:rsidRDefault="001D7BE1" w:rsidP="007B3F29">
      <w:pPr>
        <w:shd w:val="clear" w:color="auto" w:fill="FFFFFF"/>
        <w:spacing w:line="274" w:lineRule="exact"/>
        <w:ind w:left="29" w:right="72"/>
        <w:jc w:val="both"/>
      </w:pPr>
      <w:r>
        <w:rPr>
          <w:rFonts w:eastAsia="Times New Roman"/>
          <w:sz w:val="24"/>
          <w:szCs w:val="24"/>
        </w:rPr>
        <w:t>капитального строительства установлены постановлением Правительства</w:t>
      </w:r>
      <w:r w:rsidR="00E46E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РФ от 26.04.2019 № 509.</w:t>
      </w:r>
    </w:p>
    <w:p w:rsidR="00FD2F47" w:rsidRDefault="001D7BE1" w:rsidP="007B3F29">
      <w:pPr>
        <w:shd w:val="clear" w:color="auto" w:fill="FFFFFF"/>
        <w:spacing w:before="14" w:line="274" w:lineRule="exact"/>
        <w:ind w:left="24" w:right="77"/>
        <w:jc w:val="both"/>
      </w:pPr>
      <w:r>
        <w:rPr>
          <w:rFonts w:eastAsia="Times New Roman"/>
          <w:spacing w:val="-1"/>
          <w:sz w:val="24"/>
          <w:szCs w:val="24"/>
        </w:rPr>
        <w:t>В случае</w:t>
      </w:r>
      <w:proofErr w:type="gramStart"/>
      <w:r>
        <w:rPr>
          <w:rFonts w:eastAsia="Times New Roman"/>
          <w:spacing w:val="-1"/>
          <w:sz w:val="24"/>
          <w:szCs w:val="24"/>
        </w:rPr>
        <w:t>,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если планируется снос объектов, указанных в пунктах 1-3 части 17 статьи 51 Градостроительного Кодекса, документы, указанные в подпунктах 3 и 4 пункта 2.</w:t>
      </w:r>
      <w:r w:rsidR="00A50460">
        <w:rPr>
          <w:rFonts w:eastAsia="Times New Roman"/>
          <w:spacing w:val="-1"/>
          <w:sz w:val="24"/>
          <w:szCs w:val="24"/>
        </w:rPr>
        <w:t>6.</w:t>
      </w:r>
      <w:r>
        <w:rPr>
          <w:rFonts w:eastAsia="Times New Roman"/>
          <w:spacing w:val="-1"/>
          <w:sz w:val="24"/>
          <w:szCs w:val="24"/>
        </w:rPr>
        <w:t xml:space="preserve">1. Регламента, </w:t>
      </w:r>
      <w:r>
        <w:rPr>
          <w:rFonts w:eastAsia="Times New Roman"/>
          <w:sz w:val="24"/>
          <w:szCs w:val="24"/>
        </w:rPr>
        <w:t>не требуются.</w:t>
      </w:r>
    </w:p>
    <w:p w:rsidR="00FD2F47" w:rsidRDefault="001D7BE1" w:rsidP="00E46E84">
      <w:pPr>
        <w:shd w:val="clear" w:color="auto" w:fill="FFFFFF"/>
        <w:spacing w:before="5" w:line="274" w:lineRule="exact"/>
      </w:pPr>
      <w:r>
        <w:rPr>
          <w:rFonts w:eastAsia="Times New Roman"/>
          <w:spacing w:val="-1"/>
          <w:sz w:val="24"/>
          <w:szCs w:val="24"/>
        </w:rPr>
        <w:t>Документы не обязательные к предоставлению:</w:t>
      </w:r>
    </w:p>
    <w:p w:rsidR="00FD2F47" w:rsidRDefault="001D7BE1" w:rsidP="007B3F29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274" w:lineRule="exact"/>
        <w:ind w:left="725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выписка из ЕГРЮЛ для юридических лиц;</w:t>
      </w:r>
    </w:p>
    <w:p w:rsidR="00FD2F47" w:rsidRDefault="001D7BE1" w:rsidP="007B3F29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274" w:lineRule="exact"/>
        <w:ind w:left="725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выписка из ЕГРИП для индивидуальных предпринимателей.</w:t>
      </w:r>
    </w:p>
    <w:p w:rsidR="00FD2F47" w:rsidRDefault="00E46E84" w:rsidP="007B3F29">
      <w:pPr>
        <w:shd w:val="clear" w:color="auto" w:fill="FFFFFF"/>
        <w:tabs>
          <w:tab w:val="left" w:pos="1776"/>
        </w:tabs>
        <w:spacing w:line="274" w:lineRule="exact"/>
        <w:ind w:left="34" w:right="53"/>
        <w:jc w:val="both"/>
      </w:pPr>
      <w:r>
        <w:rPr>
          <w:spacing w:val="-4"/>
          <w:sz w:val="24"/>
          <w:szCs w:val="24"/>
        </w:rPr>
        <w:t xml:space="preserve">  </w:t>
      </w:r>
      <w:r w:rsidR="001D7BE1">
        <w:rPr>
          <w:spacing w:val="-4"/>
          <w:sz w:val="24"/>
          <w:szCs w:val="24"/>
        </w:rPr>
        <w:t>2.</w:t>
      </w:r>
      <w:r w:rsidR="00A50460">
        <w:rPr>
          <w:spacing w:val="-4"/>
          <w:sz w:val="24"/>
          <w:szCs w:val="24"/>
        </w:rPr>
        <w:t>6</w:t>
      </w:r>
      <w:r w:rsidR="001D7BE1">
        <w:rPr>
          <w:spacing w:val="-4"/>
          <w:sz w:val="24"/>
          <w:szCs w:val="24"/>
        </w:rPr>
        <w:t>.1.1.</w:t>
      </w:r>
      <w:r w:rsidR="001D7BE1">
        <w:rPr>
          <w:rFonts w:eastAsia="Times New Roman"/>
          <w:sz w:val="24"/>
          <w:szCs w:val="24"/>
        </w:rPr>
        <w:t>Документы и информация, указанные в подпунктах 1</w:t>
      </w:r>
      <w:r w:rsidR="00A50460">
        <w:rPr>
          <w:rFonts w:eastAsia="Times New Roman"/>
          <w:sz w:val="24"/>
          <w:szCs w:val="24"/>
        </w:rPr>
        <w:t>-</w:t>
      </w:r>
      <w:r w:rsidR="001D7BE1">
        <w:rPr>
          <w:rFonts w:eastAsia="Times New Roman"/>
          <w:sz w:val="24"/>
          <w:szCs w:val="24"/>
        </w:rPr>
        <w:t>4 пункта</w:t>
      </w:r>
      <w:r w:rsidR="00A50460">
        <w:rPr>
          <w:rFonts w:eastAsia="Times New Roman"/>
          <w:sz w:val="24"/>
          <w:szCs w:val="24"/>
        </w:rPr>
        <w:t xml:space="preserve">    2.6.1.</w:t>
      </w:r>
      <w:r w:rsidR="001D7BE1">
        <w:rPr>
          <w:rFonts w:eastAsia="Times New Roman"/>
          <w:sz w:val="24"/>
          <w:szCs w:val="24"/>
        </w:rPr>
        <w:br/>
      </w:r>
      <w:r w:rsidR="00A50460">
        <w:rPr>
          <w:rFonts w:eastAsia="Times New Roman"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представляются застройщиком самостоятельно.</w:t>
      </w:r>
    </w:p>
    <w:p w:rsidR="00FD2F47" w:rsidRDefault="00E46E84" w:rsidP="007B3F29">
      <w:pPr>
        <w:shd w:val="clear" w:color="auto" w:fill="FFFFFF"/>
        <w:tabs>
          <w:tab w:val="left" w:pos="1642"/>
        </w:tabs>
        <w:spacing w:line="274" w:lineRule="exact"/>
        <w:ind w:left="38" w:right="62"/>
        <w:jc w:val="both"/>
      </w:pPr>
      <w:r>
        <w:rPr>
          <w:spacing w:val="-4"/>
          <w:sz w:val="24"/>
          <w:szCs w:val="24"/>
        </w:rPr>
        <w:t xml:space="preserve">  </w:t>
      </w:r>
      <w:r w:rsidR="001D7BE1">
        <w:rPr>
          <w:spacing w:val="-4"/>
          <w:sz w:val="24"/>
          <w:szCs w:val="24"/>
        </w:rPr>
        <w:t>2.</w:t>
      </w:r>
      <w:r w:rsidR="00A50460">
        <w:rPr>
          <w:spacing w:val="-4"/>
          <w:sz w:val="24"/>
          <w:szCs w:val="24"/>
        </w:rPr>
        <w:t>6</w:t>
      </w:r>
      <w:r w:rsidR="00521B9C">
        <w:rPr>
          <w:spacing w:val="-4"/>
          <w:sz w:val="24"/>
          <w:szCs w:val="24"/>
        </w:rPr>
        <w:t>.</w:t>
      </w:r>
      <w:r w:rsidR="001D7BE1">
        <w:rPr>
          <w:spacing w:val="-4"/>
          <w:sz w:val="24"/>
          <w:szCs w:val="24"/>
        </w:rPr>
        <w:t>1.2.</w:t>
      </w:r>
      <w:r w:rsidR="001D7BE1">
        <w:rPr>
          <w:rFonts w:eastAsia="Times New Roman"/>
          <w:sz w:val="24"/>
          <w:szCs w:val="24"/>
        </w:rPr>
        <w:t>Документы, указанные в подпунктах 5 и 6 пункта 2.</w:t>
      </w:r>
      <w:r w:rsidR="00A50460">
        <w:rPr>
          <w:rFonts w:eastAsia="Times New Roman"/>
          <w:sz w:val="24"/>
          <w:szCs w:val="24"/>
        </w:rPr>
        <w:t>6</w:t>
      </w:r>
      <w:r w:rsidR="001D7BE1">
        <w:rPr>
          <w:rFonts w:eastAsia="Times New Roman"/>
          <w:sz w:val="24"/>
          <w:szCs w:val="24"/>
        </w:rPr>
        <w:t>.1. запрашиваются</w:t>
      </w:r>
      <w:r w:rsidR="001D7BE1">
        <w:rPr>
          <w:rFonts w:eastAsia="Times New Roman"/>
          <w:sz w:val="24"/>
          <w:szCs w:val="24"/>
        </w:rPr>
        <w:br/>
      </w:r>
      <w:r w:rsidR="001D7BE1">
        <w:rPr>
          <w:rFonts w:eastAsia="Times New Roman"/>
          <w:spacing w:val="-1"/>
          <w:sz w:val="24"/>
          <w:szCs w:val="24"/>
        </w:rPr>
        <w:t xml:space="preserve">Администрацией </w:t>
      </w:r>
      <w:r>
        <w:rPr>
          <w:rFonts w:eastAsia="Times New Roman"/>
          <w:spacing w:val="-1"/>
          <w:sz w:val="24"/>
          <w:szCs w:val="24"/>
        </w:rPr>
        <w:t xml:space="preserve">городского поселения р.п. </w:t>
      </w:r>
      <w:proofErr w:type="gramStart"/>
      <w:r>
        <w:rPr>
          <w:rFonts w:eastAsia="Times New Roman"/>
          <w:spacing w:val="-1"/>
          <w:sz w:val="24"/>
          <w:szCs w:val="24"/>
        </w:rPr>
        <w:t>Октябрьский</w:t>
      </w:r>
      <w:proofErr w:type="gramEnd"/>
      <w:r w:rsidR="001D7BE1">
        <w:rPr>
          <w:rFonts w:eastAsia="Times New Roman"/>
          <w:spacing w:val="-1"/>
          <w:sz w:val="24"/>
          <w:szCs w:val="24"/>
        </w:rPr>
        <w:t xml:space="preserve"> в рамках межведомственного </w:t>
      </w:r>
      <w:r w:rsidR="001D7BE1">
        <w:rPr>
          <w:rFonts w:eastAsia="Times New Roman"/>
          <w:spacing w:val="-1"/>
          <w:sz w:val="24"/>
          <w:szCs w:val="24"/>
        </w:rPr>
        <w:lastRenderedPageBreak/>
        <w:t>взаимодействия.</w:t>
      </w:r>
    </w:p>
    <w:p w:rsidR="00FD2F47" w:rsidRDefault="001D7BE1" w:rsidP="007B3F29">
      <w:pPr>
        <w:shd w:val="clear" w:color="auto" w:fill="FFFFFF"/>
        <w:spacing w:line="274" w:lineRule="exact"/>
        <w:ind w:left="749"/>
      </w:pPr>
      <w:r>
        <w:rPr>
          <w:rFonts w:eastAsia="Times New Roman"/>
          <w:spacing w:val="-1"/>
          <w:sz w:val="24"/>
          <w:szCs w:val="24"/>
        </w:rPr>
        <w:t>Застройщик вправе представить указанные документы по собственной инициативе.</w:t>
      </w:r>
    </w:p>
    <w:p w:rsidR="00FD2F47" w:rsidRDefault="00A50460" w:rsidP="007B3F29">
      <w:pPr>
        <w:shd w:val="clear" w:color="auto" w:fill="FFFFFF"/>
        <w:tabs>
          <w:tab w:val="left" w:pos="1555"/>
        </w:tabs>
        <w:spacing w:line="274" w:lineRule="exact"/>
        <w:ind w:left="34" w:right="53"/>
        <w:jc w:val="both"/>
      </w:pPr>
      <w:r>
        <w:rPr>
          <w:spacing w:val="-5"/>
          <w:sz w:val="24"/>
          <w:szCs w:val="24"/>
        </w:rPr>
        <w:t xml:space="preserve">   </w:t>
      </w:r>
      <w:r w:rsidR="001D7BE1">
        <w:rPr>
          <w:spacing w:val="-5"/>
          <w:sz w:val="24"/>
          <w:szCs w:val="24"/>
        </w:rPr>
        <w:t>2.</w:t>
      </w:r>
      <w:r>
        <w:rPr>
          <w:spacing w:val="-5"/>
          <w:sz w:val="24"/>
          <w:szCs w:val="24"/>
        </w:rPr>
        <w:t>6</w:t>
      </w:r>
      <w:r w:rsidR="001D7BE1">
        <w:rPr>
          <w:spacing w:val="-5"/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Исчерпывающий перечень документов, необходимых в соответствии с</w:t>
      </w:r>
      <w:r w:rsidR="001D7BE1">
        <w:rPr>
          <w:rFonts w:eastAsia="Times New Roman"/>
          <w:sz w:val="24"/>
          <w:szCs w:val="24"/>
        </w:rPr>
        <w:br/>
        <w:t>нормативными правовыми актами для предоставления муниципальной услуги по приему</w:t>
      </w:r>
      <w:r w:rsidR="001D7BE1">
        <w:rPr>
          <w:rFonts w:eastAsia="Times New Roman"/>
          <w:sz w:val="24"/>
          <w:szCs w:val="24"/>
        </w:rPr>
        <w:br/>
      </w:r>
      <w:r w:rsidR="001D7BE1" w:rsidRPr="00A50460">
        <w:rPr>
          <w:rFonts w:eastAsia="Times New Roman"/>
          <w:bCs/>
          <w:sz w:val="24"/>
          <w:szCs w:val="24"/>
        </w:rPr>
        <w:t>уведомления о завершении сноса объекта</w:t>
      </w:r>
      <w:r w:rsidR="001D7BE1">
        <w:rPr>
          <w:rFonts w:eastAsia="Times New Roman"/>
          <w:b/>
          <w:bCs/>
          <w:sz w:val="24"/>
          <w:szCs w:val="24"/>
        </w:rPr>
        <w:t xml:space="preserve"> </w:t>
      </w:r>
      <w:r w:rsidR="001D7BE1">
        <w:rPr>
          <w:rFonts w:eastAsia="Times New Roman"/>
          <w:sz w:val="24"/>
          <w:szCs w:val="24"/>
        </w:rPr>
        <w:t>капитального строительства и размещение</w:t>
      </w:r>
      <w:r w:rsidR="001D7BE1">
        <w:rPr>
          <w:rFonts w:eastAsia="Times New Roman"/>
          <w:sz w:val="24"/>
          <w:szCs w:val="24"/>
        </w:rPr>
        <w:br/>
        <w:t>уведомления и документов в информационной системе обеспечения градостроительной</w:t>
      </w:r>
      <w:r w:rsidR="001D7BE1">
        <w:rPr>
          <w:rFonts w:eastAsia="Times New Roman"/>
          <w:sz w:val="24"/>
          <w:szCs w:val="24"/>
        </w:rPr>
        <w:br/>
        <w:t>деятельности:</w:t>
      </w:r>
    </w:p>
    <w:p w:rsidR="00FD2F47" w:rsidRDefault="00A50460" w:rsidP="007B3F29">
      <w:pPr>
        <w:numPr>
          <w:ilvl w:val="0"/>
          <w:numId w:val="10"/>
        </w:numPr>
        <w:shd w:val="clear" w:color="auto" w:fill="FFFFFF"/>
        <w:tabs>
          <w:tab w:val="left" w:pos="1027"/>
        </w:tabs>
        <w:spacing w:before="10" w:line="274" w:lineRule="exact"/>
        <w:ind w:left="48" w:right="38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="001D7BE1">
        <w:rPr>
          <w:rFonts w:eastAsia="Times New Roman"/>
          <w:spacing w:val="-1"/>
          <w:sz w:val="24"/>
          <w:szCs w:val="24"/>
        </w:rPr>
        <w:t xml:space="preserve">уведомление о завершении сноса объекта капитального строительства не позднее семи рабочих дней после завершения сноса объекта капитального строительства в форме документа на </w:t>
      </w:r>
      <w:r w:rsidR="001D7BE1">
        <w:rPr>
          <w:rFonts w:eastAsia="Times New Roman"/>
          <w:sz w:val="24"/>
          <w:szCs w:val="24"/>
        </w:rPr>
        <w:t xml:space="preserve">бумажном носителе, заверенного заявителем, в соответствии с приложением N 2 к </w:t>
      </w:r>
      <w:r w:rsidR="001D7BE1">
        <w:rPr>
          <w:rFonts w:eastAsia="Times New Roman"/>
          <w:spacing w:val="-1"/>
          <w:sz w:val="24"/>
          <w:szCs w:val="24"/>
        </w:rPr>
        <w:t xml:space="preserve">административному регламенту, либо в электронной форме, подписанный (заверенной) простой </w:t>
      </w:r>
      <w:r w:rsidR="001D7BE1">
        <w:rPr>
          <w:rFonts w:eastAsia="Times New Roman"/>
          <w:sz w:val="24"/>
          <w:szCs w:val="24"/>
        </w:rPr>
        <w:t>электронной подписью, посредством учетной записи ЕСИА через Единый портал либо Региональный портал.</w:t>
      </w:r>
      <w:proofErr w:type="gramEnd"/>
    </w:p>
    <w:p w:rsidR="00FD2F47" w:rsidRPr="00401EF2" w:rsidRDefault="001D7BE1" w:rsidP="007B3F29">
      <w:pPr>
        <w:numPr>
          <w:ilvl w:val="0"/>
          <w:numId w:val="10"/>
        </w:numPr>
        <w:shd w:val="clear" w:color="auto" w:fill="FFFFFF"/>
        <w:tabs>
          <w:tab w:val="left" w:pos="1027"/>
        </w:tabs>
        <w:spacing w:before="5" w:line="274" w:lineRule="exact"/>
        <w:ind w:left="48" w:right="38"/>
        <w:jc w:val="both"/>
        <w:rPr>
          <w:spacing w:val="-12"/>
          <w:sz w:val="24"/>
          <w:szCs w:val="24"/>
        </w:rPr>
      </w:pPr>
      <w:r w:rsidRPr="00401EF2">
        <w:rPr>
          <w:rFonts w:eastAsia="Times New Roman"/>
          <w:sz w:val="24"/>
          <w:szCs w:val="24"/>
        </w:rPr>
        <w:t>документ, подтверждающий полномочия представителя застройщика, в случае, если уведомление о планируемом сносе направлено представителем застройщика.</w:t>
      </w:r>
    </w:p>
    <w:p w:rsidR="00FD2F47" w:rsidRPr="00401EF2" w:rsidRDefault="00FD2F47" w:rsidP="007B3F29">
      <w:pPr>
        <w:ind w:left="48"/>
        <w:rPr>
          <w:sz w:val="24"/>
          <w:szCs w:val="24"/>
        </w:rPr>
      </w:pPr>
    </w:p>
    <w:p w:rsidR="00FD2F47" w:rsidRPr="00401EF2" w:rsidRDefault="006B1398" w:rsidP="00521B9C">
      <w:pPr>
        <w:shd w:val="clear" w:color="auto" w:fill="FFFFFF"/>
        <w:tabs>
          <w:tab w:val="left" w:pos="1723"/>
        </w:tabs>
        <w:spacing w:line="274" w:lineRule="exact"/>
        <w:ind w:left="48" w:right="34"/>
        <w:jc w:val="both"/>
        <w:rPr>
          <w:spacing w:val="-3"/>
          <w:sz w:val="24"/>
          <w:szCs w:val="24"/>
        </w:rPr>
      </w:pPr>
      <w:r w:rsidRPr="00401EF2">
        <w:rPr>
          <w:rFonts w:eastAsia="Times New Roman"/>
          <w:sz w:val="24"/>
          <w:szCs w:val="24"/>
        </w:rPr>
        <w:t xml:space="preserve">  </w:t>
      </w:r>
      <w:r w:rsidR="00521B9C" w:rsidRPr="00401EF2">
        <w:rPr>
          <w:rFonts w:eastAsia="Times New Roman"/>
          <w:sz w:val="24"/>
          <w:szCs w:val="24"/>
        </w:rPr>
        <w:t>2.6.2.1.</w:t>
      </w:r>
      <w:r w:rsidR="001D7BE1" w:rsidRPr="00401EF2">
        <w:rPr>
          <w:rFonts w:eastAsia="Times New Roman"/>
          <w:sz w:val="24"/>
          <w:szCs w:val="24"/>
        </w:rPr>
        <w:t>Документы и информация, указанные в пункте 2.</w:t>
      </w:r>
      <w:r w:rsidR="002B56EB">
        <w:rPr>
          <w:rFonts w:eastAsia="Times New Roman"/>
          <w:sz w:val="24"/>
          <w:szCs w:val="24"/>
        </w:rPr>
        <w:t>6</w:t>
      </w:r>
      <w:r w:rsidR="001D7BE1" w:rsidRPr="00401EF2">
        <w:rPr>
          <w:rFonts w:eastAsia="Times New Roman"/>
          <w:sz w:val="24"/>
          <w:szCs w:val="24"/>
        </w:rPr>
        <w:t>.2. представляются застройщиком самостоятельно.</w:t>
      </w:r>
    </w:p>
    <w:p w:rsidR="00FD2F47" w:rsidRPr="00401EF2" w:rsidRDefault="006B1398" w:rsidP="00521B9C">
      <w:pPr>
        <w:shd w:val="clear" w:color="auto" w:fill="FFFFFF"/>
        <w:tabs>
          <w:tab w:val="left" w:pos="1723"/>
        </w:tabs>
        <w:spacing w:line="274" w:lineRule="exact"/>
        <w:ind w:left="48" w:right="14"/>
        <w:jc w:val="both"/>
        <w:rPr>
          <w:spacing w:val="-3"/>
          <w:sz w:val="24"/>
          <w:szCs w:val="24"/>
        </w:rPr>
      </w:pPr>
      <w:r w:rsidRPr="00401EF2">
        <w:rPr>
          <w:rFonts w:eastAsia="Times New Roman"/>
          <w:sz w:val="24"/>
          <w:szCs w:val="24"/>
        </w:rPr>
        <w:t xml:space="preserve">  2</w:t>
      </w:r>
      <w:r w:rsidR="00521B9C" w:rsidRPr="00401EF2">
        <w:rPr>
          <w:rFonts w:eastAsia="Times New Roman"/>
          <w:sz w:val="24"/>
          <w:szCs w:val="24"/>
        </w:rPr>
        <w:t>.6.2.2.</w:t>
      </w:r>
      <w:r w:rsidR="001D7BE1" w:rsidRPr="00401EF2">
        <w:rPr>
          <w:rFonts w:eastAsia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1D7BE1" w:rsidRPr="00401EF2">
        <w:rPr>
          <w:rFonts w:eastAsia="Times New Roman"/>
          <w:spacing w:val="-1"/>
          <w:sz w:val="24"/>
          <w:szCs w:val="24"/>
        </w:rPr>
        <w:t xml:space="preserve">муниципальной услуги, которые находятся в распоряжении иных органов, участвующих в </w:t>
      </w:r>
      <w:r w:rsidR="001D7BE1" w:rsidRPr="00401EF2">
        <w:rPr>
          <w:rFonts w:eastAsia="Times New Roman"/>
          <w:sz w:val="24"/>
          <w:szCs w:val="24"/>
        </w:rPr>
        <w:t>предоставлении муниципальной услуги, отсутствует.</w:t>
      </w:r>
    </w:p>
    <w:p w:rsidR="00FD2F47" w:rsidRPr="00401EF2" w:rsidRDefault="00FD2F47" w:rsidP="007B3F29">
      <w:pPr>
        <w:ind w:left="48"/>
        <w:rPr>
          <w:sz w:val="24"/>
          <w:szCs w:val="24"/>
        </w:rPr>
      </w:pPr>
    </w:p>
    <w:p w:rsidR="00FD2F47" w:rsidRPr="00401EF2" w:rsidRDefault="006B1398" w:rsidP="006B1398">
      <w:pPr>
        <w:shd w:val="clear" w:color="auto" w:fill="FFFFFF"/>
        <w:tabs>
          <w:tab w:val="left" w:pos="1406"/>
        </w:tabs>
        <w:spacing w:line="274" w:lineRule="exact"/>
        <w:ind w:left="48"/>
        <w:jc w:val="both"/>
        <w:rPr>
          <w:spacing w:val="-5"/>
          <w:sz w:val="24"/>
          <w:szCs w:val="24"/>
        </w:rPr>
      </w:pPr>
      <w:r w:rsidRPr="00401EF2">
        <w:rPr>
          <w:rFonts w:eastAsia="Times New Roman"/>
          <w:sz w:val="24"/>
          <w:szCs w:val="24"/>
        </w:rPr>
        <w:t xml:space="preserve">    2.6.3 </w:t>
      </w:r>
      <w:r w:rsidR="001D7BE1" w:rsidRPr="00401EF2">
        <w:rPr>
          <w:rFonts w:eastAsia="Times New Roman"/>
          <w:sz w:val="24"/>
          <w:szCs w:val="24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утверждены Приказом Минстроя России от 24.01.2019 N 34/</w:t>
      </w:r>
      <w:proofErr w:type="spellStart"/>
      <w:proofErr w:type="gramStart"/>
      <w:r w:rsidR="001D7BE1" w:rsidRPr="00401EF2">
        <w:rPr>
          <w:rFonts w:eastAsia="Times New Roman"/>
          <w:sz w:val="24"/>
          <w:szCs w:val="24"/>
        </w:rPr>
        <w:t>пр</w:t>
      </w:r>
      <w:proofErr w:type="spellEnd"/>
      <w:proofErr w:type="gramEnd"/>
      <w:r w:rsidR="001D7BE1" w:rsidRPr="00401EF2">
        <w:rPr>
          <w:rFonts w:eastAsia="Times New Roman"/>
          <w:sz w:val="24"/>
          <w:szCs w:val="24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(приложении № 1 и 2 к административному регламенту).</w:t>
      </w:r>
    </w:p>
    <w:p w:rsidR="00FD2F47" w:rsidRPr="00401EF2" w:rsidRDefault="006B1398" w:rsidP="006B1398">
      <w:pPr>
        <w:shd w:val="clear" w:color="auto" w:fill="FFFFFF"/>
        <w:tabs>
          <w:tab w:val="left" w:pos="1406"/>
        </w:tabs>
        <w:spacing w:line="274" w:lineRule="exact"/>
        <w:ind w:left="48"/>
        <w:jc w:val="both"/>
        <w:rPr>
          <w:spacing w:val="-5"/>
          <w:sz w:val="24"/>
          <w:szCs w:val="24"/>
        </w:rPr>
      </w:pPr>
      <w:r w:rsidRPr="00401EF2">
        <w:rPr>
          <w:rFonts w:eastAsia="Times New Roman"/>
          <w:spacing w:val="-2"/>
          <w:sz w:val="24"/>
          <w:szCs w:val="24"/>
        </w:rPr>
        <w:t xml:space="preserve">   2.6.4.</w:t>
      </w:r>
      <w:r w:rsidR="001D7BE1" w:rsidRPr="00401EF2">
        <w:rPr>
          <w:rFonts w:eastAsia="Times New Roman"/>
          <w:spacing w:val="-2"/>
          <w:sz w:val="24"/>
          <w:szCs w:val="24"/>
        </w:rPr>
        <w:t xml:space="preserve">Обращение за получением муниципальной услуги и предоставление муниципальной </w:t>
      </w:r>
      <w:r w:rsidR="001D7BE1" w:rsidRPr="00401EF2">
        <w:rPr>
          <w:rFonts w:eastAsia="Times New Roman"/>
          <w:sz w:val="24"/>
          <w:szCs w:val="24"/>
        </w:rPr>
        <w:t>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N 63-</w:t>
      </w:r>
      <w:r w:rsidR="001D7BE1" w:rsidRPr="00401EF2">
        <w:rPr>
          <w:rFonts w:eastAsia="Times New Roman"/>
          <w:spacing w:val="-1"/>
          <w:sz w:val="24"/>
          <w:szCs w:val="24"/>
        </w:rPr>
        <w:t>ФЗ "Об электронной подписи" и требованиями Федерального закона от 27.07.2010 N 210-ФЗ "Об организации предоставления государственных и муниципальных услуг".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6016C8" w:rsidRPr="00401EF2" w:rsidRDefault="008A0F68" w:rsidP="006016C8">
      <w:pPr>
        <w:ind w:left="48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6016C8" w:rsidRPr="00401EF2">
        <w:rPr>
          <w:rFonts w:eastAsia="Calibri"/>
          <w:sz w:val="24"/>
          <w:szCs w:val="24"/>
        </w:rPr>
        <w:t>2.7.1. Уполномоченный орган не вправе требовать от заявителя:</w:t>
      </w:r>
    </w:p>
    <w:p w:rsidR="006016C8" w:rsidRPr="00401EF2" w:rsidRDefault="008A0F68" w:rsidP="006016C8">
      <w:pPr>
        <w:ind w:left="48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6016C8" w:rsidRPr="00401EF2">
        <w:rPr>
          <w:rFonts w:eastAsia="Calibri"/>
          <w:sz w:val="24"/>
          <w:szCs w:val="24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016C8" w:rsidRPr="00401EF2" w:rsidRDefault="008A0F68" w:rsidP="006016C8">
      <w:pPr>
        <w:ind w:left="48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6016C8" w:rsidRPr="00401EF2">
        <w:rPr>
          <w:rFonts w:eastAsia="Calibri"/>
          <w:sz w:val="24"/>
          <w:szCs w:val="24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6016C8" w:rsidRPr="00401EF2" w:rsidRDefault="008A0F68" w:rsidP="006016C8">
      <w:pPr>
        <w:ind w:left="48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 w:rsidR="006016C8" w:rsidRPr="00401EF2">
        <w:rPr>
          <w:rFonts w:eastAsia="Calibri"/>
          <w:sz w:val="24"/>
          <w:szCs w:val="24"/>
        </w:rPr>
        <w:t>2.7.1.3. осуществления действий, в том числе согласований, необходимых для получения государственных и муниципальных услуг</w:t>
      </w:r>
      <w:r w:rsidR="003B4F84">
        <w:rPr>
          <w:rFonts w:eastAsia="Calibri"/>
          <w:sz w:val="24"/>
          <w:szCs w:val="24"/>
        </w:rPr>
        <w:t xml:space="preserve"> </w:t>
      </w:r>
      <w:r w:rsidR="006016C8" w:rsidRPr="00401EF2">
        <w:rPr>
          <w:rFonts w:eastAsia="Calibri"/>
          <w:sz w:val="24"/>
          <w:szCs w:val="24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="006016C8" w:rsidRPr="00401EF2">
          <w:rPr>
            <w:rFonts w:eastAsia="Calibri"/>
            <w:sz w:val="24"/>
            <w:szCs w:val="24"/>
          </w:rPr>
          <w:t>части 1 статьи 9</w:t>
        </w:r>
      </w:hyperlink>
      <w:r w:rsidR="006016C8" w:rsidRPr="00401EF2">
        <w:rPr>
          <w:rFonts w:eastAsia="Calibri"/>
          <w:sz w:val="24"/>
          <w:szCs w:val="24"/>
        </w:rPr>
        <w:t xml:space="preserve"> </w:t>
      </w:r>
      <w:r w:rsidR="006016C8" w:rsidRPr="00401EF2">
        <w:rPr>
          <w:rFonts w:eastAsia="Calibri"/>
          <w:sz w:val="24"/>
          <w:szCs w:val="24"/>
        </w:rPr>
        <w:lastRenderedPageBreak/>
        <w:t>Федерального закона № 210-ФЗ;</w:t>
      </w:r>
      <w:proofErr w:type="gramEnd"/>
    </w:p>
    <w:p w:rsidR="006016C8" w:rsidRPr="00401EF2" w:rsidRDefault="008A0F68" w:rsidP="006016C8">
      <w:pPr>
        <w:ind w:left="48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6016C8" w:rsidRPr="00401EF2">
        <w:rPr>
          <w:rFonts w:eastAsia="Calibri"/>
          <w:sz w:val="24"/>
          <w:szCs w:val="24"/>
        </w:rPr>
        <w:t>2.7.1.4. представления документов и информации, отсутствие</w:t>
      </w:r>
      <w:r w:rsidR="000E4E63">
        <w:rPr>
          <w:rFonts w:eastAsia="Calibri"/>
          <w:sz w:val="24"/>
          <w:szCs w:val="24"/>
        </w:rPr>
        <w:t xml:space="preserve"> </w:t>
      </w:r>
      <w:r w:rsidR="006016C8" w:rsidRPr="00401EF2">
        <w:rPr>
          <w:rFonts w:eastAsia="Calibri"/>
          <w:sz w:val="24"/>
          <w:szCs w:val="24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6016C8" w:rsidRPr="00401EF2">
        <w:rPr>
          <w:rFonts w:eastAsia="Calibri"/>
          <w:sz w:val="24"/>
          <w:szCs w:val="24"/>
        </w:rPr>
        <w:br/>
        <w:t>за исключением следующих случаев: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401EF2">
        <w:rPr>
          <w:rFonts w:eastAsia="Calibri"/>
          <w:sz w:val="24"/>
          <w:szCs w:val="24"/>
        </w:rPr>
        <w:br/>
        <w:t>в представленный ранее комплект документов;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proofErr w:type="gramStart"/>
      <w:r w:rsidRPr="00401EF2">
        <w:rPr>
          <w:rFonts w:eastAsia="Calibri"/>
          <w:sz w:val="24"/>
          <w:szCs w:val="24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01EF2">
        <w:rPr>
          <w:rFonts w:eastAsia="Calibri"/>
          <w:sz w:val="24"/>
          <w:szCs w:val="24"/>
        </w:rPr>
        <w:t xml:space="preserve"> многофункционального центра при первоначальном отказе</w:t>
      </w:r>
      <w:r w:rsidR="000E4E63">
        <w:rPr>
          <w:rFonts w:eastAsia="Calibri"/>
          <w:sz w:val="24"/>
          <w:szCs w:val="24"/>
        </w:rPr>
        <w:t xml:space="preserve"> </w:t>
      </w:r>
      <w:r w:rsidRPr="00401EF2">
        <w:rPr>
          <w:rFonts w:eastAsia="Calibri"/>
          <w:sz w:val="24"/>
          <w:szCs w:val="24"/>
        </w:rPr>
        <w:t>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016C8" w:rsidRPr="00401EF2" w:rsidRDefault="008A0F68" w:rsidP="006016C8">
      <w:pPr>
        <w:ind w:left="48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6016C8" w:rsidRPr="00401EF2">
        <w:rPr>
          <w:rFonts w:eastAsia="Calibri"/>
          <w:sz w:val="24"/>
          <w:szCs w:val="24"/>
        </w:rPr>
        <w:t>2.7.2.</w:t>
      </w:r>
      <w:r w:rsidR="006016C8" w:rsidRPr="00401EF2">
        <w:rPr>
          <w:rFonts w:eastAsia="Calibri"/>
          <w:spacing w:val="-1"/>
          <w:sz w:val="24"/>
          <w:szCs w:val="24"/>
        </w:rPr>
        <w:t> </w:t>
      </w:r>
      <w:r w:rsidR="006016C8" w:rsidRPr="00401EF2">
        <w:rPr>
          <w:rFonts w:eastAsia="Calibri"/>
          <w:sz w:val="24"/>
          <w:szCs w:val="24"/>
        </w:rPr>
        <w:t>Заявление о предоставлении муниципальной услуги</w:t>
      </w:r>
      <w:r w:rsidR="006016C8" w:rsidRPr="00401EF2">
        <w:rPr>
          <w:sz w:val="24"/>
          <w:szCs w:val="24"/>
        </w:rPr>
        <w:t xml:space="preserve"> </w:t>
      </w:r>
      <w:r w:rsidR="006016C8" w:rsidRPr="00401EF2">
        <w:rPr>
          <w:rFonts w:eastAsia="Calibri"/>
          <w:spacing w:val="-1"/>
          <w:sz w:val="24"/>
          <w:szCs w:val="24"/>
        </w:rPr>
        <w:t>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услуг.</w:t>
      </w:r>
    </w:p>
    <w:p w:rsidR="006016C8" w:rsidRPr="00401EF2" w:rsidRDefault="008A0F68" w:rsidP="006016C8">
      <w:pPr>
        <w:ind w:left="48"/>
        <w:jc w:val="both"/>
        <w:rPr>
          <w:rFonts w:eastAsia="Calibri"/>
          <w:strike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6016C8" w:rsidRPr="00401EF2">
        <w:rPr>
          <w:rFonts w:eastAsia="Calibri"/>
          <w:sz w:val="24"/>
          <w:szCs w:val="24"/>
        </w:rPr>
        <w:t xml:space="preserve">2.7.3. Заявление о предоставлении муниципальной услуги и документы, прилагаемые к такому заявлению, также могут быть направлены заявителем в уполномоченный орган в форме электронных документов, подписанных с использованием усиленной квалифицированной электронной подписи, посредством электронного носителя. </w:t>
      </w:r>
    </w:p>
    <w:p w:rsidR="003B4F84" w:rsidRDefault="003B4F84" w:rsidP="003B4F84">
      <w:pPr>
        <w:shd w:val="clear" w:color="auto" w:fill="FFFFFF"/>
        <w:spacing w:line="274" w:lineRule="exact"/>
        <w:ind w:left="62" w:firstLine="710"/>
        <w:jc w:val="both"/>
      </w:pPr>
      <w:r>
        <w:rPr>
          <w:sz w:val="24"/>
          <w:szCs w:val="24"/>
        </w:rPr>
        <w:t xml:space="preserve">2.8. </w:t>
      </w:r>
      <w:r>
        <w:rPr>
          <w:rFonts w:eastAsia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3B4F84" w:rsidRDefault="003B4F84" w:rsidP="003B4F84">
      <w:pPr>
        <w:shd w:val="clear" w:color="auto" w:fill="FFFFFF"/>
        <w:spacing w:before="24" w:line="274" w:lineRule="exact"/>
        <w:ind w:left="62" w:firstLine="73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 xml:space="preserve">уведомление </w:t>
      </w:r>
      <w:r w:rsidR="00DA64C4">
        <w:rPr>
          <w:rFonts w:eastAsia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поддается прочтению, неразборчиво написано, имеет подчистки, приписки, зачеркнутые слова, иные не оговоренные в нем исправления либо повреждения, не позволяющие однозначно истолковать содержание документа, подпись заявителя отсутствует;</w:t>
      </w:r>
      <w:r w:rsidR="00DA64C4">
        <w:rPr>
          <w:rFonts w:eastAsia="Times New Roman"/>
          <w:sz w:val="24"/>
          <w:szCs w:val="24"/>
        </w:rPr>
        <w:t xml:space="preserve">  </w:t>
      </w:r>
      <w:r>
        <w:t xml:space="preserve"> </w:t>
      </w:r>
      <w:r>
        <w:rPr>
          <w:rFonts w:eastAsia="Times New Roman"/>
          <w:spacing w:val="-1"/>
          <w:sz w:val="24"/>
          <w:szCs w:val="24"/>
        </w:rPr>
        <w:t>уведомление исполнено карандашом;</w:t>
      </w:r>
    </w:p>
    <w:p w:rsidR="003B4F84" w:rsidRDefault="003B4F84" w:rsidP="003B4F84">
      <w:pPr>
        <w:numPr>
          <w:ilvl w:val="0"/>
          <w:numId w:val="14"/>
        </w:numPr>
        <w:shd w:val="clear" w:color="auto" w:fill="FFFFFF"/>
        <w:tabs>
          <w:tab w:val="left" w:pos="955"/>
        </w:tabs>
        <w:spacing w:line="274" w:lineRule="exact"/>
        <w:ind w:right="58" w:firstLine="701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текст уведомления или приложенных документов к нему содержит нецензурные либо оскорбительные выражения, угрозы жизни, здоровью и имуществу сотрудников администрации города, а также членов их семей;</w:t>
      </w:r>
    </w:p>
    <w:p w:rsidR="003B4F84" w:rsidRDefault="003B4F84" w:rsidP="003B4F84">
      <w:pPr>
        <w:numPr>
          <w:ilvl w:val="0"/>
          <w:numId w:val="14"/>
        </w:numPr>
        <w:shd w:val="clear" w:color="auto" w:fill="FFFFFF"/>
        <w:tabs>
          <w:tab w:val="left" w:pos="955"/>
        </w:tabs>
        <w:spacing w:before="5" w:line="274" w:lineRule="exact"/>
        <w:ind w:left="701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уведомление подано неуполномоченным лицом;</w:t>
      </w:r>
    </w:p>
    <w:p w:rsidR="003B4F84" w:rsidRDefault="003B4F84" w:rsidP="003B4F84">
      <w:pPr>
        <w:numPr>
          <w:ilvl w:val="0"/>
          <w:numId w:val="14"/>
        </w:numPr>
        <w:shd w:val="clear" w:color="auto" w:fill="FFFFFF"/>
        <w:tabs>
          <w:tab w:val="left" w:pos="955"/>
        </w:tabs>
        <w:spacing w:before="5" w:line="274" w:lineRule="exact"/>
        <w:ind w:right="43" w:firstLine="701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уведомление не соответствует форме, утвержденной Приказом Минстроя России от 24.01.2019 N 34/</w:t>
      </w:r>
      <w:proofErr w:type="spellStart"/>
      <w:proofErr w:type="gramStart"/>
      <w:r>
        <w:rPr>
          <w:rFonts w:eastAsia="Times New Roman"/>
          <w:sz w:val="24"/>
          <w:szCs w:val="24"/>
        </w:rPr>
        <w:t>пр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(приложение N 1, 2);</w:t>
      </w:r>
    </w:p>
    <w:p w:rsidR="003B4F84" w:rsidRDefault="003B4F84" w:rsidP="003B4F84">
      <w:pPr>
        <w:numPr>
          <w:ilvl w:val="0"/>
          <w:numId w:val="14"/>
        </w:numPr>
        <w:shd w:val="clear" w:color="auto" w:fill="FFFFFF"/>
        <w:tabs>
          <w:tab w:val="left" w:pos="955"/>
        </w:tabs>
        <w:spacing w:line="274" w:lineRule="exact"/>
        <w:ind w:right="38" w:firstLine="70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документов, указанных в подпункте 2 пункта 2.</w:t>
      </w:r>
      <w:r w:rsidR="00DA64C4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.1. и подпункте 2 пункта 2.</w:t>
      </w:r>
      <w:r w:rsidR="00DA64C4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.2. административного регламента;</w:t>
      </w:r>
    </w:p>
    <w:p w:rsidR="003B4F84" w:rsidRDefault="003B4F84" w:rsidP="003B4F84">
      <w:pPr>
        <w:rPr>
          <w:sz w:val="2"/>
          <w:szCs w:val="2"/>
        </w:rPr>
      </w:pPr>
    </w:p>
    <w:p w:rsidR="003B4F84" w:rsidRDefault="00DA64C4" w:rsidP="00DA64C4">
      <w:pPr>
        <w:shd w:val="clear" w:color="auto" w:fill="FFFFFF"/>
        <w:tabs>
          <w:tab w:val="left" w:pos="1114"/>
        </w:tabs>
        <w:spacing w:line="274" w:lineRule="exact"/>
        <w:ind w:left="725" w:right="48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</w:p>
    <w:p w:rsidR="003B4F84" w:rsidRDefault="00DA64C4" w:rsidP="00DA64C4">
      <w:pPr>
        <w:shd w:val="clear" w:color="auto" w:fill="FFFFFF"/>
        <w:tabs>
          <w:tab w:val="left" w:pos="1114"/>
        </w:tabs>
        <w:spacing w:before="5" w:line="274" w:lineRule="exact"/>
        <w:ind w:right="29"/>
        <w:jc w:val="both"/>
      </w:pPr>
      <w:r>
        <w:rPr>
          <w:rFonts w:eastAsia="Times New Roman"/>
          <w:sz w:val="24"/>
          <w:szCs w:val="24"/>
        </w:rPr>
        <w:t xml:space="preserve">8) </w:t>
      </w:r>
      <w:r w:rsidR="003B4F84">
        <w:rPr>
          <w:rFonts w:eastAsia="Times New Roman"/>
          <w:sz w:val="24"/>
          <w:szCs w:val="24"/>
        </w:rPr>
        <w:t xml:space="preserve">представление уведомления и электронных документов, не подписанных (не заверенных) электронной подписью в соответствии с требованиями Федерального закона от 6 </w:t>
      </w:r>
      <w:r w:rsidR="003B4F84">
        <w:rPr>
          <w:rFonts w:eastAsia="Times New Roman"/>
          <w:spacing w:val="-1"/>
          <w:sz w:val="24"/>
          <w:szCs w:val="24"/>
        </w:rPr>
        <w:t xml:space="preserve">апреля 2011 года N 63-ФЗ "Об электронной подписи", Федерального закона от 27 июля 2010 года </w:t>
      </w:r>
      <w:r w:rsidR="003B4F84">
        <w:rPr>
          <w:rFonts w:eastAsia="Times New Roman"/>
          <w:sz w:val="24"/>
          <w:szCs w:val="24"/>
        </w:rPr>
        <w:t>N 210-ФЗ "Об организации предоставления государственных и муниципальных услуг".</w:t>
      </w:r>
      <w:r>
        <w:rPr>
          <w:rFonts w:eastAsia="Times New Roman"/>
          <w:sz w:val="24"/>
          <w:szCs w:val="24"/>
        </w:rPr>
        <w:t xml:space="preserve">  </w:t>
      </w:r>
    </w:p>
    <w:p w:rsidR="003B4F84" w:rsidRPr="00DA64C4" w:rsidRDefault="00DA64C4" w:rsidP="00DA64C4">
      <w:pPr>
        <w:shd w:val="clear" w:color="auto" w:fill="FFFFFF"/>
        <w:spacing w:line="274" w:lineRule="exact"/>
        <w:ind w:right="24"/>
        <w:jc w:val="both"/>
        <w:rPr>
          <w:sz w:val="24"/>
          <w:szCs w:val="24"/>
        </w:rPr>
      </w:pPr>
      <w:r w:rsidRPr="00DA64C4">
        <w:rPr>
          <w:sz w:val="24"/>
          <w:szCs w:val="24"/>
        </w:rPr>
        <w:t>2.8.</w:t>
      </w:r>
      <w:r w:rsidR="003B4F84" w:rsidRPr="00DA64C4">
        <w:rPr>
          <w:rFonts w:eastAsia="Times New Roman"/>
          <w:spacing w:val="-1"/>
          <w:sz w:val="24"/>
          <w:szCs w:val="24"/>
        </w:rPr>
        <w:t>Основания для приостановления предоставления Услуги отсутствуют.</w:t>
      </w:r>
    </w:p>
    <w:p w:rsidR="003B4F84" w:rsidRDefault="00DA64C4" w:rsidP="00DA64C4">
      <w:pPr>
        <w:shd w:val="clear" w:color="auto" w:fill="FFFFFF"/>
        <w:tabs>
          <w:tab w:val="left" w:pos="1162"/>
        </w:tabs>
        <w:spacing w:line="274" w:lineRule="exact"/>
        <w:rPr>
          <w:spacing w:val="-8"/>
          <w:sz w:val="24"/>
          <w:szCs w:val="24"/>
        </w:rPr>
      </w:pPr>
      <w:r w:rsidRPr="00DA64C4">
        <w:rPr>
          <w:rFonts w:eastAsia="Times New Roman"/>
          <w:spacing w:val="-1"/>
          <w:sz w:val="24"/>
          <w:szCs w:val="24"/>
        </w:rPr>
        <w:t>2.9.</w:t>
      </w:r>
      <w:r w:rsidR="003B4F84" w:rsidRPr="00DA64C4">
        <w:rPr>
          <w:rFonts w:eastAsia="Times New Roman"/>
          <w:spacing w:val="-1"/>
          <w:sz w:val="24"/>
          <w:szCs w:val="24"/>
        </w:rPr>
        <w:t>Основаниями</w:t>
      </w:r>
      <w:r w:rsidR="003B4F84">
        <w:rPr>
          <w:rFonts w:eastAsia="Times New Roman"/>
          <w:spacing w:val="-1"/>
          <w:sz w:val="24"/>
          <w:szCs w:val="24"/>
        </w:rPr>
        <w:t xml:space="preserve"> для отказа в предоставлении Услуги являются:</w:t>
      </w:r>
    </w:p>
    <w:p w:rsidR="003B4F84" w:rsidRDefault="003B4F84" w:rsidP="003B4F84">
      <w:pPr>
        <w:rPr>
          <w:sz w:val="2"/>
          <w:szCs w:val="2"/>
        </w:rPr>
      </w:pPr>
    </w:p>
    <w:p w:rsidR="003B4F84" w:rsidRDefault="003B4F84" w:rsidP="003B4F84">
      <w:pPr>
        <w:numPr>
          <w:ilvl w:val="0"/>
          <w:numId w:val="17"/>
        </w:numPr>
        <w:shd w:val="clear" w:color="auto" w:fill="FFFFFF"/>
        <w:tabs>
          <w:tab w:val="left" w:pos="1051"/>
        </w:tabs>
        <w:spacing w:line="274" w:lineRule="exact"/>
        <w:ind w:left="34" w:right="19" w:firstLine="715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у представителя застройщика полномочий на получение муниципальной услуги;</w:t>
      </w:r>
    </w:p>
    <w:p w:rsidR="003B4F84" w:rsidRDefault="003B4F84" w:rsidP="003B4F84">
      <w:pPr>
        <w:numPr>
          <w:ilvl w:val="0"/>
          <w:numId w:val="17"/>
        </w:numPr>
        <w:shd w:val="clear" w:color="auto" w:fill="FFFFFF"/>
        <w:tabs>
          <w:tab w:val="left" w:pos="1051"/>
        </w:tabs>
        <w:spacing w:before="5" w:line="274" w:lineRule="exact"/>
        <w:ind w:left="34" w:right="14" w:firstLine="715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непредставление или представление не в полном объеме застройщиком документов, </w:t>
      </w:r>
      <w:r>
        <w:rPr>
          <w:rFonts w:eastAsia="Times New Roman"/>
          <w:spacing w:val="-1"/>
          <w:sz w:val="24"/>
          <w:szCs w:val="24"/>
        </w:rPr>
        <w:t>указанных в подпункте 2-4 пункта 2.</w:t>
      </w:r>
      <w:r w:rsidR="00DA64C4">
        <w:rPr>
          <w:rFonts w:eastAsia="Times New Roman"/>
          <w:spacing w:val="-1"/>
          <w:sz w:val="24"/>
          <w:szCs w:val="24"/>
        </w:rPr>
        <w:t>6</w:t>
      </w:r>
      <w:r>
        <w:rPr>
          <w:rFonts w:eastAsia="Times New Roman"/>
          <w:spacing w:val="-1"/>
          <w:sz w:val="24"/>
          <w:szCs w:val="24"/>
        </w:rPr>
        <w:t>.1. административного регламента</w:t>
      </w:r>
      <w:r w:rsidR="00DA64C4">
        <w:rPr>
          <w:rFonts w:eastAsia="Times New Roman"/>
          <w:spacing w:val="-1"/>
          <w:sz w:val="24"/>
          <w:szCs w:val="24"/>
        </w:rPr>
        <w:t>;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DA64C4">
        <w:rPr>
          <w:rFonts w:eastAsia="Times New Roman"/>
          <w:spacing w:val="-1"/>
          <w:sz w:val="24"/>
          <w:szCs w:val="24"/>
        </w:rPr>
        <w:t xml:space="preserve"> </w:t>
      </w:r>
    </w:p>
    <w:p w:rsidR="003B4F84" w:rsidRDefault="003B4F84" w:rsidP="003B4F84">
      <w:pPr>
        <w:shd w:val="clear" w:color="auto" w:fill="FFFFFF"/>
        <w:tabs>
          <w:tab w:val="left" w:pos="1190"/>
        </w:tabs>
        <w:spacing w:line="274" w:lineRule="exact"/>
        <w:ind w:left="48" w:right="10" w:firstLine="710"/>
        <w:jc w:val="both"/>
      </w:pPr>
      <w:r>
        <w:rPr>
          <w:spacing w:val="-15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непредставление застройщиком документов, предусмотренных пунктом 2.</w:t>
      </w:r>
      <w:r w:rsidR="00DA64C4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.2.</w:t>
      </w:r>
      <w:r>
        <w:rPr>
          <w:rFonts w:eastAsia="Times New Roman"/>
          <w:sz w:val="24"/>
          <w:szCs w:val="24"/>
        </w:rPr>
        <w:br/>
        <w:t>Регламента при предоставлении муниципальной услуги по приему уведомления о завершении</w:t>
      </w:r>
      <w:r w:rsidR="00DA64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сноса объекта капитального строительства и размещение уведомления и документов в</w:t>
      </w:r>
      <w:r w:rsidR="00DA64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информационной системе обеспечения градостроительной деятельности;</w:t>
      </w:r>
    </w:p>
    <w:p w:rsidR="003B4F84" w:rsidRDefault="003B4F84" w:rsidP="003B4F84">
      <w:pPr>
        <w:shd w:val="clear" w:color="auto" w:fill="FFFFFF"/>
        <w:tabs>
          <w:tab w:val="left" w:pos="1037"/>
        </w:tabs>
        <w:spacing w:line="274" w:lineRule="exact"/>
        <w:ind w:left="53" w:firstLine="701"/>
        <w:jc w:val="both"/>
      </w:pPr>
      <w:r>
        <w:rPr>
          <w:spacing w:val="-10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направление уведомления о завершении сноса объекта капитального строительства за</w:t>
      </w:r>
      <w:r w:rsidR="00DA64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пределами срока, указанного в части 12 статьи 55.31 Градостроительного кодекса Российской</w:t>
      </w:r>
      <w:r w:rsidR="00DA64C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Федерации.</w:t>
      </w:r>
    </w:p>
    <w:p w:rsidR="006016C8" w:rsidRPr="00401EF2" w:rsidRDefault="008A0F68" w:rsidP="006016C8">
      <w:pPr>
        <w:ind w:left="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6016C8" w:rsidRPr="00401EF2">
        <w:rPr>
          <w:rFonts w:eastAsia="Calibri"/>
          <w:sz w:val="24"/>
          <w:szCs w:val="24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 </w:t>
      </w:r>
    </w:p>
    <w:p w:rsidR="006016C8" w:rsidRPr="00401EF2" w:rsidRDefault="008A0F68" w:rsidP="006016C8">
      <w:pPr>
        <w:ind w:left="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6016C8" w:rsidRPr="00401EF2">
        <w:rPr>
          <w:rFonts w:eastAsia="Calibri"/>
          <w:sz w:val="24"/>
          <w:szCs w:val="24"/>
        </w:rPr>
        <w:t xml:space="preserve">2.11. Муниципальная услуга предоставляется без взимания платы. </w:t>
      </w:r>
    </w:p>
    <w:p w:rsidR="006016C8" w:rsidRPr="00401EF2" w:rsidRDefault="008A0F68" w:rsidP="006016C8">
      <w:pPr>
        <w:ind w:left="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6016C8" w:rsidRPr="00401EF2">
        <w:rPr>
          <w:rFonts w:eastAsia="Calibri"/>
          <w:sz w:val="24"/>
          <w:szCs w:val="24"/>
        </w:rPr>
        <w:t>2.12. </w:t>
      </w:r>
      <w:r w:rsidR="006016C8" w:rsidRPr="00401EF2">
        <w:rPr>
          <w:rFonts w:eastAsia="Calibri"/>
          <w:bCs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6016C8" w:rsidRPr="00401EF2">
        <w:rPr>
          <w:rFonts w:eastAsia="Calibri"/>
          <w:sz w:val="24"/>
          <w:szCs w:val="24"/>
        </w:rPr>
        <w:t>муниципальной</w:t>
      </w:r>
      <w:r w:rsidR="006016C8" w:rsidRPr="00401EF2">
        <w:rPr>
          <w:rFonts w:eastAsia="Calibri"/>
          <w:bCs/>
          <w:sz w:val="24"/>
          <w:szCs w:val="24"/>
        </w:rPr>
        <w:t xml:space="preserve"> услуги и при получении результата предоставления </w:t>
      </w:r>
      <w:r w:rsidR="006016C8" w:rsidRPr="00401EF2">
        <w:rPr>
          <w:rFonts w:eastAsia="Calibri"/>
          <w:sz w:val="24"/>
          <w:szCs w:val="24"/>
        </w:rPr>
        <w:t>муниципальной</w:t>
      </w:r>
      <w:r w:rsidR="006016C8" w:rsidRPr="00401EF2">
        <w:rPr>
          <w:rFonts w:eastAsia="Calibri"/>
          <w:bCs/>
          <w:sz w:val="24"/>
          <w:szCs w:val="24"/>
        </w:rPr>
        <w:t xml:space="preserve"> услуги.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 xml:space="preserve">Максимальный срок ожидания в очереди при подаче </w:t>
      </w:r>
      <w:r w:rsidRPr="00401EF2">
        <w:rPr>
          <w:rFonts w:eastAsia="Calibri"/>
          <w:bCs/>
          <w:sz w:val="24"/>
          <w:szCs w:val="24"/>
        </w:rPr>
        <w:t xml:space="preserve">заявления </w:t>
      </w:r>
      <w:r w:rsidRPr="00401EF2">
        <w:rPr>
          <w:rFonts w:eastAsia="Calibri"/>
          <w:bCs/>
          <w:sz w:val="24"/>
          <w:szCs w:val="24"/>
        </w:rPr>
        <w:br/>
      </w:r>
      <w:r w:rsidRPr="00401EF2">
        <w:rPr>
          <w:rFonts w:eastAsia="Calibri"/>
          <w:sz w:val="24"/>
          <w:szCs w:val="24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6016C8" w:rsidRPr="00401EF2" w:rsidRDefault="008A0F68" w:rsidP="006016C8">
      <w:pPr>
        <w:ind w:left="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6016C8" w:rsidRPr="00401EF2">
        <w:rPr>
          <w:rFonts w:eastAsia="Calibri"/>
          <w:sz w:val="24"/>
          <w:szCs w:val="24"/>
        </w:rPr>
        <w:t>2.13. Срок регистрации документов составляет: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- на личном приеме граждан – не более 15 минут;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- при поступлении заявления и документов по почте, электронной почте, через МФЦ – 1 рабочий день.</w:t>
      </w:r>
    </w:p>
    <w:p w:rsidR="006016C8" w:rsidRPr="00401EF2" w:rsidRDefault="008A0F68" w:rsidP="006016C8">
      <w:pPr>
        <w:ind w:left="48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6016C8" w:rsidRPr="00401EF2">
        <w:rPr>
          <w:rFonts w:eastAsia="Calibri"/>
          <w:sz w:val="24"/>
          <w:szCs w:val="24"/>
        </w:rPr>
        <w:t>2.14. </w:t>
      </w:r>
      <w:proofErr w:type="gramStart"/>
      <w:r w:rsidR="006016C8" w:rsidRPr="00401EF2">
        <w:rPr>
          <w:rFonts w:eastAsia="Calibri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="006016C8" w:rsidRPr="00401EF2">
        <w:rPr>
          <w:rFonts w:eastAsia="Calibri"/>
          <w:bCs/>
          <w:sz w:val="24"/>
          <w:szCs w:val="24"/>
        </w:rPr>
        <w:t xml:space="preserve">заявлений </w:t>
      </w:r>
      <w:r w:rsidR="006016C8" w:rsidRPr="00401EF2">
        <w:rPr>
          <w:rFonts w:eastAsia="Calibri"/>
          <w:sz w:val="24"/>
          <w:szCs w:val="24"/>
        </w:rPr>
        <w:t>о предоставлении муниципальной услуги, информационным стендам</w:t>
      </w:r>
      <w:r w:rsidR="00DA64C4">
        <w:rPr>
          <w:rFonts w:eastAsia="Calibri"/>
          <w:sz w:val="24"/>
          <w:szCs w:val="24"/>
        </w:rPr>
        <w:t xml:space="preserve"> </w:t>
      </w:r>
      <w:r w:rsidR="006016C8" w:rsidRPr="00401EF2">
        <w:rPr>
          <w:rFonts w:eastAsia="Calibri"/>
          <w:sz w:val="24"/>
          <w:szCs w:val="24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6016C8" w:rsidRPr="00401EF2">
        <w:rPr>
          <w:rFonts w:eastAsia="Calibri"/>
          <w:sz w:val="24"/>
          <w:szCs w:val="24"/>
        </w:rPr>
        <w:br/>
        <w:t>с законодательством Российской Федерации о социальной защите инвалидов.</w:t>
      </w:r>
      <w:proofErr w:type="gramEnd"/>
    </w:p>
    <w:p w:rsidR="006016C8" w:rsidRPr="00401EF2" w:rsidRDefault="008A0F68" w:rsidP="006016C8">
      <w:pPr>
        <w:ind w:left="48" w:right="-1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6016C8" w:rsidRPr="00401EF2">
        <w:rPr>
          <w:rFonts w:eastAsia="Calibri"/>
          <w:sz w:val="24"/>
          <w:szCs w:val="24"/>
        </w:rPr>
        <w:t>2.14.1. Требования к помещениям, в которых предоставляется муниципальная услуга.</w:t>
      </w:r>
    </w:p>
    <w:p w:rsidR="006016C8" w:rsidRPr="00401EF2" w:rsidRDefault="006016C8" w:rsidP="006016C8">
      <w:pPr>
        <w:ind w:left="48" w:right="-16"/>
        <w:jc w:val="both"/>
        <w:rPr>
          <w:rFonts w:eastAsia="Calibri"/>
          <w:sz w:val="24"/>
          <w:szCs w:val="24"/>
        </w:rPr>
      </w:pPr>
      <w:proofErr w:type="gramStart"/>
      <w:r w:rsidRPr="00401EF2">
        <w:rPr>
          <w:rFonts w:eastAsia="Calibri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401EF2">
          <w:rPr>
            <w:rFonts w:eastAsia="Calibri"/>
            <w:sz w:val="24"/>
            <w:szCs w:val="24"/>
          </w:rPr>
          <w:t>правилам и нормативам</w:t>
        </w:r>
      </w:hyperlink>
      <w:r w:rsidRPr="00401EF2">
        <w:rPr>
          <w:rFonts w:eastAsia="Calibri"/>
          <w:sz w:val="24"/>
          <w:szCs w:val="24"/>
        </w:rPr>
        <w:t xml:space="preserve"> "Гигиенические требования к персональным электронно-вычислительным машинам</w:t>
      </w:r>
      <w:r w:rsidR="00DA64C4">
        <w:rPr>
          <w:rFonts w:eastAsia="Calibri"/>
          <w:sz w:val="24"/>
          <w:szCs w:val="24"/>
        </w:rPr>
        <w:t xml:space="preserve"> </w:t>
      </w:r>
      <w:r w:rsidRPr="00401EF2">
        <w:rPr>
          <w:rFonts w:eastAsia="Calibri"/>
          <w:sz w:val="24"/>
          <w:szCs w:val="24"/>
        </w:rPr>
        <w:t xml:space="preserve">и организации работы. </w:t>
      </w:r>
      <w:proofErr w:type="spellStart"/>
      <w:r w:rsidRPr="00401EF2">
        <w:rPr>
          <w:rFonts w:eastAsia="Calibri"/>
          <w:sz w:val="24"/>
          <w:szCs w:val="24"/>
        </w:rPr>
        <w:t>СанПиН</w:t>
      </w:r>
      <w:proofErr w:type="spellEnd"/>
      <w:r w:rsidRPr="00401EF2">
        <w:rPr>
          <w:rFonts w:eastAsia="Calibri"/>
          <w:sz w:val="24"/>
          <w:szCs w:val="24"/>
        </w:rPr>
        <w:t xml:space="preserve"> 2.2.2/2.4.1340-03" и быть оборудованы средствами пожаротушения.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Вход и выход из помещений оборудуются соответствующими указателями.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lastRenderedPageBreak/>
        <w:t>Кабинеты оборудуются информационной табличкой (выв</w:t>
      </w:r>
      <w:r w:rsidR="00DA64C4">
        <w:rPr>
          <w:rFonts w:eastAsia="Calibri"/>
          <w:sz w:val="24"/>
          <w:szCs w:val="24"/>
        </w:rPr>
        <w:t xml:space="preserve">еской), содержащей информацию о </w:t>
      </w:r>
      <w:r w:rsidRPr="00401EF2">
        <w:rPr>
          <w:rFonts w:eastAsia="Calibri"/>
          <w:sz w:val="24"/>
          <w:szCs w:val="24"/>
        </w:rPr>
        <w:t>наименовании уполномоченного органа (структурного подразделения), осуществляющего предоставление муниципальной услуги.</w:t>
      </w:r>
    </w:p>
    <w:p w:rsidR="006016C8" w:rsidRPr="00401EF2" w:rsidRDefault="008A0F68" w:rsidP="006016C8">
      <w:pPr>
        <w:ind w:left="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6016C8" w:rsidRPr="00401EF2">
        <w:rPr>
          <w:rFonts w:eastAsia="Calibri"/>
          <w:sz w:val="24"/>
          <w:szCs w:val="24"/>
        </w:rPr>
        <w:t>2.14.2. Требования к местам ожидания.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6016C8" w:rsidRPr="00401EF2" w:rsidRDefault="008A0F68" w:rsidP="006016C8">
      <w:pPr>
        <w:ind w:left="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6016C8" w:rsidRPr="00401EF2">
        <w:rPr>
          <w:rFonts w:eastAsia="Calibri"/>
          <w:sz w:val="24"/>
          <w:szCs w:val="24"/>
        </w:rPr>
        <w:t>2.14.3. Требования к местам приема заявителей.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401EF2">
        <w:rPr>
          <w:rFonts w:eastAsia="Calibri"/>
          <w:sz w:val="24"/>
          <w:szCs w:val="24"/>
        </w:rPr>
        <w:br/>
        <w:t>и копирующим устройствам.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016C8" w:rsidRPr="00401EF2" w:rsidRDefault="008A0F68" w:rsidP="006016C8">
      <w:pPr>
        <w:ind w:left="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6016C8" w:rsidRPr="00401EF2">
        <w:rPr>
          <w:rFonts w:eastAsia="Calibri"/>
          <w:sz w:val="24"/>
          <w:szCs w:val="24"/>
        </w:rPr>
        <w:t>2.14.4. Требования к информационным стендам.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текст настоящего административного регламента;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информация о порядке исполнения муниципальной услуги;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формы и образцы документов для заполнения;</w:t>
      </w:r>
    </w:p>
    <w:p w:rsidR="006016C8" w:rsidRPr="00401EF2" w:rsidRDefault="006016C8" w:rsidP="006016C8">
      <w:pPr>
        <w:ind w:left="48" w:right="-16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6016C8" w:rsidRPr="00401EF2" w:rsidRDefault="006016C8" w:rsidP="006016C8">
      <w:pPr>
        <w:ind w:left="48" w:right="-16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справочные телефоны;</w:t>
      </w:r>
    </w:p>
    <w:p w:rsidR="006016C8" w:rsidRPr="00401EF2" w:rsidRDefault="006016C8" w:rsidP="006016C8">
      <w:pPr>
        <w:ind w:left="48" w:right="-16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адреса электронной почты и адреса Интернет-сайтов;</w:t>
      </w:r>
    </w:p>
    <w:p w:rsidR="006016C8" w:rsidRPr="00401EF2" w:rsidRDefault="006016C8" w:rsidP="006016C8">
      <w:pPr>
        <w:ind w:left="48" w:right="-16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6016C8" w:rsidRPr="00401EF2" w:rsidRDefault="006016C8" w:rsidP="006016C8">
      <w:pPr>
        <w:ind w:left="48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401EF2">
        <w:rPr>
          <w:rFonts w:eastAsia="Calibri"/>
          <w:sz w:val="24"/>
          <w:szCs w:val="24"/>
        </w:rPr>
        <w:t xml:space="preserve">Визуальная, текстовая и </w:t>
      </w:r>
      <w:proofErr w:type="spellStart"/>
      <w:r w:rsidRPr="00401EF2">
        <w:rPr>
          <w:rFonts w:eastAsia="Calibri"/>
          <w:sz w:val="24"/>
          <w:szCs w:val="24"/>
        </w:rPr>
        <w:t>мультимедийная</w:t>
      </w:r>
      <w:proofErr w:type="spellEnd"/>
      <w:r w:rsidRPr="00401EF2">
        <w:rPr>
          <w:rFonts w:eastAsia="Calibri"/>
          <w:sz w:val="24"/>
          <w:szCs w:val="24"/>
        </w:rPr>
        <w:t xml:space="preserve"> информация о порядке предоставления </w:t>
      </w:r>
      <w:r w:rsidRPr="00401EF2">
        <w:rPr>
          <w:rFonts w:eastAsia="Calibri"/>
          <w:color w:val="000000"/>
          <w:sz w:val="24"/>
          <w:szCs w:val="24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10" w:history="1">
        <w:r w:rsidRPr="00401EF2">
          <w:rPr>
            <w:rFonts w:eastAsia="Calibri"/>
            <w:color w:val="000000"/>
            <w:sz w:val="24"/>
            <w:szCs w:val="24"/>
            <w:u w:val="single"/>
          </w:rPr>
          <w:t>www.gosuslugi.ru</w:t>
        </w:r>
      </w:hyperlink>
      <w:r w:rsidRPr="00401EF2">
        <w:rPr>
          <w:rFonts w:eastAsia="Calibri"/>
          <w:color w:val="000000"/>
          <w:sz w:val="24"/>
          <w:szCs w:val="24"/>
        </w:rPr>
        <w:t xml:space="preserve">), на Региональном портале государственных </w:t>
      </w:r>
      <w:r w:rsidRPr="00401EF2">
        <w:rPr>
          <w:rFonts w:eastAsia="Calibri"/>
          <w:color w:val="000000"/>
          <w:sz w:val="24"/>
          <w:szCs w:val="24"/>
        </w:rPr>
        <w:br/>
        <w:t xml:space="preserve">и муниципальных услуг (http://uslugi.volganet.ru), а также на официальном сайте уполномоченного органа.  </w:t>
      </w:r>
      <w:r w:rsidRPr="00401EF2">
        <w:rPr>
          <w:rFonts w:eastAsia="Calibri"/>
          <w:i/>
          <w:color w:val="000000"/>
          <w:sz w:val="24"/>
          <w:szCs w:val="24"/>
        </w:rPr>
        <w:t xml:space="preserve"> </w:t>
      </w:r>
      <w:proofErr w:type="gramEnd"/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 xml:space="preserve">Оформление визуальной, текстовой и </w:t>
      </w:r>
      <w:proofErr w:type="spellStart"/>
      <w:r w:rsidRPr="00401EF2">
        <w:rPr>
          <w:rFonts w:eastAsia="Calibri"/>
          <w:sz w:val="24"/>
          <w:szCs w:val="24"/>
        </w:rPr>
        <w:t>мультимедийной</w:t>
      </w:r>
      <w:proofErr w:type="spellEnd"/>
      <w:r w:rsidRPr="00401EF2">
        <w:rPr>
          <w:rFonts w:eastAsia="Calibri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016C8" w:rsidRPr="00401EF2" w:rsidRDefault="008A0F68" w:rsidP="006016C8">
      <w:pPr>
        <w:ind w:left="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6016C8" w:rsidRPr="00401EF2">
        <w:rPr>
          <w:rFonts w:eastAsia="Calibri"/>
          <w:sz w:val="24"/>
          <w:szCs w:val="24"/>
        </w:rPr>
        <w:t>2.14.5. Требования к обеспечению доступности предоставления муниципальной услуги для инвалидов.</w:t>
      </w:r>
    </w:p>
    <w:p w:rsidR="006016C8" w:rsidRPr="00401EF2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6016C8" w:rsidRPr="0051423F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401EF2">
        <w:rPr>
          <w:rFonts w:eastAsia="Calibri"/>
          <w:sz w:val="24"/>
          <w:szCs w:val="24"/>
        </w:rPr>
        <w:t xml:space="preserve">- оказание специалистами помощи инвалидам в посадке </w:t>
      </w:r>
      <w:r w:rsidRPr="00401EF2">
        <w:rPr>
          <w:rFonts w:eastAsia="Calibri"/>
          <w:sz w:val="24"/>
          <w:szCs w:val="24"/>
        </w:rPr>
        <w:br/>
        <w:t xml:space="preserve">в транспортное средство и высадке из него перед входом в </w:t>
      </w:r>
      <w:r w:rsidRPr="0051423F">
        <w:rPr>
          <w:rFonts w:eastAsia="Calibri"/>
          <w:sz w:val="24"/>
          <w:szCs w:val="24"/>
        </w:rPr>
        <w:t xml:space="preserve">помещения, </w:t>
      </w:r>
      <w:r w:rsidRPr="0051423F">
        <w:rPr>
          <w:rFonts w:eastAsia="Calibri"/>
          <w:sz w:val="24"/>
          <w:szCs w:val="24"/>
        </w:rPr>
        <w:br/>
      </w:r>
      <w:r w:rsidRPr="0051423F">
        <w:rPr>
          <w:rFonts w:eastAsia="Calibri"/>
          <w:sz w:val="24"/>
          <w:szCs w:val="24"/>
        </w:rPr>
        <w:lastRenderedPageBreak/>
        <w:t xml:space="preserve">в которых предоставляется муниципальная услуга, в том числе </w:t>
      </w:r>
      <w:r w:rsidRPr="0051423F">
        <w:rPr>
          <w:rFonts w:eastAsia="Calibri"/>
          <w:sz w:val="24"/>
          <w:szCs w:val="24"/>
        </w:rPr>
        <w:br/>
        <w:t>с использованием кресла-коляски;</w:t>
      </w:r>
    </w:p>
    <w:p w:rsidR="006016C8" w:rsidRPr="0051423F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>- беспрепятственный вход инвалидов в помещение и выход из него;</w:t>
      </w:r>
    </w:p>
    <w:p w:rsidR="006016C8" w:rsidRPr="0051423F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 xml:space="preserve">- возможность самостоятельного передвижения инвалидов </w:t>
      </w:r>
      <w:r w:rsidRPr="0051423F">
        <w:rPr>
          <w:rFonts w:eastAsia="Calibri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6016C8" w:rsidRPr="0051423F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6016C8" w:rsidRPr="0051423F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 xml:space="preserve">- надлежащее размещение оборудования и носителей информации, необходимых для обеспечения беспрепятственного доступа инвалидов </w:t>
      </w:r>
      <w:r w:rsidRPr="0051423F">
        <w:rPr>
          <w:rFonts w:eastAsia="Calibri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6016C8" w:rsidRPr="0051423F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016C8" w:rsidRPr="0051423F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 xml:space="preserve">- допуск </w:t>
      </w:r>
      <w:proofErr w:type="spellStart"/>
      <w:r w:rsidRPr="0051423F">
        <w:rPr>
          <w:rFonts w:eastAsia="Calibri"/>
          <w:sz w:val="24"/>
          <w:szCs w:val="24"/>
        </w:rPr>
        <w:t>сурдопереводчика</w:t>
      </w:r>
      <w:proofErr w:type="spellEnd"/>
      <w:r w:rsidRPr="0051423F">
        <w:rPr>
          <w:rFonts w:eastAsia="Calibri"/>
          <w:sz w:val="24"/>
          <w:szCs w:val="24"/>
        </w:rPr>
        <w:t xml:space="preserve"> и </w:t>
      </w:r>
      <w:proofErr w:type="spellStart"/>
      <w:r w:rsidRPr="0051423F">
        <w:rPr>
          <w:rFonts w:eastAsia="Calibri"/>
          <w:sz w:val="24"/>
          <w:szCs w:val="24"/>
        </w:rPr>
        <w:t>тифлосурдопереводчика</w:t>
      </w:r>
      <w:proofErr w:type="spellEnd"/>
      <w:r w:rsidRPr="0051423F">
        <w:rPr>
          <w:rFonts w:eastAsia="Calibri"/>
          <w:sz w:val="24"/>
          <w:szCs w:val="24"/>
        </w:rPr>
        <w:t>;</w:t>
      </w:r>
    </w:p>
    <w:p w:rsidR="006016C8" w:rsidRPr="0051423F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proofErr w:type="gramStart"/>
      <w:r w:rsidRPr="0051423F">
        <w:rPr>
          <w:rFonts w:eastAsia="Calibri"/>
          <w:sz w:val="24"/>
          <w:szCs w:val="24"/>
        </w:rPr>
        <w:t xml:space="preserve">- допуск собаки-проводника при наличии документа, подтверждающего ее специальное обучение и выданного по форме </w:t>
      </w:r>
      <w:r w:rsidRPr="0051423F">
        <w:rPr>
          <w:rFonts w:eastAsia="Calibri"/>
          <w:sz w:val="24"/>
          <w:szCs w:val="24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51423F">
        <w:rPr>
          <w:rFonts w:eastAsia="Calibri"/>
          <w:sz w:val="24"/>
          <w:szCs w:val="24"/>
        </w:rPr>
        <w:br/>
        <w:t>в сфере социальной защиты населения;</w:t>
      </w:r>
      <w:proofErr w:type="gramEnd"/>
    </w:p>
    <w:p w:rsidR="006016C8" w:rsidRPr="0051423F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>- предоставление при необходимости услуги по месту жительства инвалида или в дистанционном режиме;</w:t>
      </w:r>
    </w:p>
    <w:p w:rsidR="006016C8" w:rsidRPr="0051423F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 xml:space="preserve">- оказание специалистами иной необходимой помощи инвалидам </w:t>
      </w:r>
      <w:r w:rsidRPr="0051423F">
        <w:rPr>
          <w:rFonts w:eastAsia="Calibri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51423F">
        <w:rPr>
          <w:rFonts w:eastAsia="Calibri"/>
          <w:sz w:val="24"/>
          <w:szCs w:val="24"/>
        </w:rPr>
        <w:br/>
        <w:t>с другими лицами.</w:t>
      </w:r>
    </w:p>
    <w:p w:rsidR="006016C8" w:rsidRPr="0051423F" w:rsidRDefault="008A0F68" w:rsidP="006016C8">
      <w:pPr>
        <w:ind w:left="48" w:right="-16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 xml:space="preserve">    </w:t>
      </w:r>
      <w:r w:rsidR="006016C8" w:rsidRPr="0051423F">
        <w:rPr>
          <w:rFonts w:eastAsia="Calibri"/>
          <w:sz w:val="24"/>
          <w:szCs w:val="24"/>
        </w:rPr>
        <w:t>2.15. </w:t>
      </w:r>
      <w:proofErr w:type="gramStart"/>
      <w:r w:rsidR="006016C8" w:rsidRPr="0051423F">
        <w:rPr>
          <w:rFonts w:eastAsia="Calibri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6016C8" w:rsidRPr="0051423F">
        <w:rPr>
          <w:rFonts w:eastAsia="Calibri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6016C8" w:rsidRPr="0051423F">
        <w:rPr>
          <w:rFonts w:eastAsia="Calibri"/>
          <w:bCs/>
          <w:sz w:val="24"/>
          <w:szCs w:val="24"/>
        </w:rPr>
        <w:t xml:space="preserve">уполномоченного органа </w:t>
      </w:r>
      <w:r w:rsidR="006016C8" w:rsidRPr="0051423F">
        <w:rPr>
          <w:rFonts w:eastAsia="Calibri"/>
          <w:sz w:val="24"/>
          <w:szCs w:val="24"/>
        </w:rPr>
        <w:t>и должностных лиц</w:t>
      </w:r>
      <w:proofErr w:type="gramEnd"/>
      <w:r w:rsidR="006016C8" w:rsidRPr="0051423F">
        <w:rPr>
          <w:rFonts w:eastAsia="Calibri"/>
          <w:bCs/>
          <w:i/>
          <w:sz w:val="24"/>
          <w:szCs w:val="24"/>
        </w:rPr>
        <w:t xml:space="preserve"> </w:t>
      </w:r>
      <w:r w:rsidR="006016C8" w:rsidRPr="0051423F">
        <w:rPr>
          <w:rFonts w:eastAsia="Calibri"/>
          <w:bCs/>
          <w:sz w:val="24"/>
          <w:szCs w:val="24"/>
        </w:rPr>
        <w:t>уполномоченного органа</w:t>
      </w:r>
      <w:r w:rsidR="006016C8" w:rsidRPr="0051423F">
        <w:rPr>
          <w:rFonts w:eastAsia="Calibri"/>
          <w:sz w:val="24"/>
          <w:szCs w:val="24"/>
        </w:rPr>
        <w:t xml:space="preserve">. </w:t>
      </w:r>
    </w:p>
    <w:p w:rsidR="006016C8" w:rsidRPr="0051423F" w:rsidRDefault="008A0F68" w:rsidP="006016C8">
      <w:pPr>
        <w:ind w:left="48"/>
        <w:jc w:val="both"/>
        <w:rPr>
          <w:rFonts w:eastAsia="Calibri"/>
          <w:bCs/>
          <w:sz w:val="24"/>
          <w:szCs w:val="24"/>
        </w:rPr>
      </w:pPr>
      <w:r w:rsidRPr="0051423F">
        <w:rPr>
          <w:rFonts w:eastAsia="Calibri"/>
          <w:sz w:val="24"/>
          <w:szCs w:val="24"/>
        </w:rPr>
        <w:t xml:space="preserve">    </w:t>
      </w:r>
      <w:r w:rsidR="006016C8" w:rsidRPr="0051423F">
        <w:rPr>
          <w:rFonts w:eastAsia="Calibri"/>
          <w:sz w:val="24"/>
          <w:szCs w:val="24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6016C8" w:rsidRPr="0051423F" w:rsidRDefault="006016C8" w:rsidP="006016C8">
      <w:pPr>
        <w:ind w:left="48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D2F47" w:rsidRPr="0051423F" w:rsidRDefault="001D7BE1" w:rsidP="006016C8">
      <w:pPr>
        <w:shd w:val="clear" w:color="auto" w:fill="FFFFFF"/>
        <w:spacing w:before="230" w:line="274" w:lineRule="exact"/>
        <w:ind w:left="758"/>
        <w:jc w:val="center"/>
      </w:pPr>
      <w:r w:rsidRPr="0051423F">
        <w:rPr>
          <w:bCs/>
          <w:sz w:val="24"/>
          <w:szCs w:val="24"/>
          <w:lang w:val="en-US"/>
        </w:rPr>
        <w:t>III</w:t>
      </w:r>
      <w:r w:rsidRPr="0051423F">
        <w:rPr>
          <w:bCs/>
          <w:sz w:val="24"/>
          <w:szCs w:val="24"/>
        </w:rPr>
        <w:t xml:space="preserve">. </w:t>
      </w:r>
      <w:r w:rsidRPr="0051423F">
        <w:rPr>
          <w:rFonts w:eastAsia="Times New Roman"/>
          <w:sz w:val="24"/>
          <w:szCs w:val="24"/>
        </w:rPr>
        <w:t xml:space="preserve">СОСТАВ, </w:t>
      </w:r>
      <w:proofErr w:type="gramStart"/>
      <w:r w:rsidRPr="0051423F">
        <w:rPr>
          <w:rFonts w:eastAsia="Times New Roman"/>
          <w:sz w:val="24"/>
          <w:szCs w:val="24"/>
        </w:rPr>
        <w:t xml:space="preserve">ПОСЛЕДОВАТЕЛЬНОСТЬ </w:t>
      </w:r>
      <w:r w:rsidR="006016C8" w:rsidRPr="0051423F">
        <w:rPr>
          <w:rFonts w:eastAsia="Times New Roman"/>
          <w:bCs/>
          <w:sz w:val="24"/>
          <w:szCs w:val="24"/>
        </w:rPr>
        <w:t xml:space="preserve"> И</w:t>
      </w:r>
      <w:proofErr w:type="gramEnd"/>
      <w:r w:rsidR="006016C8" w:rsidRPr="0051423F">
        <w:rPr>
          <w:rFonts w:eastAsia="Times New Roman"/>
          <w:bCs/>
          <w:sz w:val="24"/>
          <w:szCs w:val="24"/>
        </w:rPr>
        <w:t xml:space="preserve"> С</w:t>
      </w:r>
      <w:r w:rsidRPr="0051423F">
        <w:rPr>
          <w:rFonts w:eastAsia="Times New Roman"/>
          <w:sz w:val="24"/>
          <w:szCs w:val="24"/>
        </w:rPr>
        <w:t xml:space="preserve">РОКИ </w:t>
      </w:r>
      <w:r w:rsidRPr="0051423F">
        <w:rPr>
          <w:rFonts w:eastAsia="Times New Roman"/>
          <w:bCs/>
          <w:sz w:val="24"/>
          <w:szCs w:val="24"/>
        </w:rPr>
        <w:t>И</w:t>
      </w:r>
      <w:r w:rsidR="006016C8" w:rsidRPr="0051423F">
        <w:rPr>
          <w:rFonts w:eastAsia="Times New Roman"/>
          <w:sz w:val="24"/>
          <w:szCs w:val="24"/>
        </w:rPr>
        <w:t>С</w:t>
      </w:r>
      <w:r w:rsidRPr="0051423F">
        <w:rPr>
          <w:rFonts w:eastAsia="Times New Roman"/>
          <w:sz w:val="24"/>
          <w:szCs w:val="24"/>
        </w:rPr>
        <w:t>ПОЛНЕНИЯ</w:t>
      </w:r>
    </w:p>
    <w:p w:rsidR="00FD2F47" w:rsidRPr="0051423F" w:rsidRDefault="001D7BE1" w:rsidP="006016C8">
      <w:pPr>
        <w:shd w:val="clear" w:color="auto" w:fill="FFFFFF"/>
        <w:spacing w:line="274" w:lineRule="exact"/>
        <w:ind w:left="758"/>
        <w:jc w:val="center"/>
      </w:pPr>
      <w:r w:rsidRPr="0051423F">
        <w:rPr>
          <w:rFonts w:eastAsia="Times New Roman"/>
          <w:bCs/>
          <w:sz w:val="24"/>
          <w:szCs w:val="24"/>
        </w:rPr>
        <w:t>АДМИНИСТРАТИВНЫХ ПРОЦЕДУР, ТРЕБОВАНИЯ К ПОРЯДКУ</w:t>
      </w:r>
    </w:p>
    <w:p w:rsidR="00FD2F47" w:rsidRPr="0051423F" w:rsidRDefault="001D7BE1" w:rsidP="006016C8">
      <w:pPr>
        <w:shd w:val="clear" w:color="auto" w:fill="FFFFFF"/>
        <w:spacing w:line="274" w:lineRule="exact"/>
        <w:ind w:left="768"/>
        <w:jc w:val="center"/>
      </w:pPr>
      <w:r w:rsidRPr="0051423F">
        <w:rPr>
          <w:rFonts w:eastAsia="Times New Roman"/>
          <w:bCs/>
          <w:sz w:val="24"/>
          <w:szCs w:val="24"/>
        </w:rPr>
        <w:t>ИХ ВЫПОЛНЕНИЯ, В ТОМ ЧИСЛЕ ОСОБЕННОСТИ ВЫПОЛНЕНИЯ</w:t>
      </w:r>
    </w:p>
    <w:p w:rsidR="00FD2F47" w:rsidRPr="0051423F" w:rsidRDefault="001D7BE1" w:rsidP="006016C8">
      <w:pPr>
        <w:shd w:val="clear" w:color="auto" w:fill="FFFFFF"/>
        <w:spacing w:line="274" w:lineRule="exact"/>
        <w:ind w:left="1474" w:right="461"/>
        <w:jc w:val="center"/>
      </w:pPr>
      <w:r w:rsidRPr="0051423F">
        <w:rPr>
          <w:rFonts w:eastAsia="Times New Roman"/>
          <w:bCs/>
          <w:sz w:val="24"/>
          <w:szCs w:val="24"/>
        </w:rPr>
        <w:t xml:space="preserve">АДМИНИСТРАТИВНЫХ ПРОЦЕДУР В ЭЛЕКТРОННОЙ ФОРМЕ, </w:t>
      </w:r>
      <w:r w:rsidRPr="0051423F">
        <w:rPr>
          <w:rFonts w:eastAsia="Times New Roman"/>
          <w:bCs/>
          <w:spacing w:val="-2"/>
          <w:sz w:val="24"/>
          <w:szCs w:val="24"/>
        </w:rPr>
        <w:t xml:space="preserve">А ТАКЖЕ ОСОБЕННОСТИ ВЫПОЛНЕНИЯ АДМИНИСТРАТИВНЫХ </w:t>
      </w:r>
      <w:r w:rsidRPr="0051423F">
        <w:rPr>
          <w:rFonts w:eastAsia="Times New Roman"/>
          <w:bCs/>
          <w:sz w:val="24"/>
          <w:szCs w:val="24"/>
        </w:rPr>
        <w:t>ПРОЦЕДУР В МНОГОФУНКЦИОНАЛЬНЫХ ЦЕНТРАХ</w:t>
      </w:r>
    </w:p>
    <w:p w:rsidR="00FD2F47" w:rsidRPr="0051423F" w:rsidRDefault="001D7BE1" w:rsidP="006C36A4">
      <w:pPr>
        <w:shd w:val="clear" w:color="auto" w:fill="FFFFFF"/>
        <w:tabs>
          <w:tab w:val="left" w:pos="1210"/>
        </w:tabs>
        <w:spacing w:before="274" w:line="274" w:lineRule="exact"/>
      </w:pPr>
      <w:r w:rsidRPr="0051423F">
        <w:rPr>
          <w:spacing w:val="-8"/>
          <w:sz w:val="24"/>
          <w:szCs w:val="24"/>
        </w:rPr>
        <w:t>3.1.</w:t>
      </w:r>
      <w:r w:rsidRPr="0051423F">
        <w:rPr>
          <w:rFonts w:eastAsia="Times New Roman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FD2F47" w:rsidRPr="0051423F" w:rsidRDefault="001D7BE1" w:rsidP="006C36A4">
      <w:pPr>
        <w:shd w:val="clear" w:color="auto" w:fill="FFFFFF"/>
        <w:tabs>
          <w:tab w:val="left" w:pos="1138"/>
        </w:tabs>
        <w:spacing w:line="274" w:lineRule="exact"/>
        <w:ind w:right="24"/>
        <w:jc w:val="both"/>
      </w:pPr>
      <w:r w:rsidRPr="0051423F">
        <w:rPr>
          <w:spacing w:val="-24"/>
          <w:sz w:val="24"/>
          <w:szCs w:val="24"/>
        </w:rPr>
        <w:t>1)</w:t>
      </w:r>
      <w:r w:rsidR="00FD0224" w:rsidRPr="0051423F">
        <w:rPr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прием и регистрация уведомлений и прилагаемых документов, предусмотренных</w:t>
      </w:r>
      <w:r w:rsidR="00FD0224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пунктами 2.</w:t>
      </w:r>
      <w:r w:rsidR="006C36A4" w:rsidRPr="0051423F">
        <w:rPr>
          <w:rFonts w:eastAsia="Times New Roman"/>
          <w:sz w:val="24"/>
          <w:szCs w:val="24"/>
        </w:rPr>
        <w:t>6</w:t>
      </w:r>
      <w:r w:rsidRPr="0051423F">
        <w:rPr>
          <w:rFonts w:eastAsia="Times New Roman"/>
          <w:sz w:val="24"/>
          <w:szCs w:val="24"/>
        </w:rPr>
        <w:t xml:space="preserve"> административного регламента;</w:t>
      </w:r>
    </w:p>
    <w:p w:rsidR="00FD2F47" w:rsidRPr="0051423F" w:rsidRDefault="001D7BE1" w:rsidP="006C36A4">
      <w:pPr>
        <w:shd w:val="clear" w:color="auto" w:fill="FFFFFF"/>
        <w:tabs>
          <w:tab w:val="left" w:pos="1310"/>
        </w:tabs>
        <w:spacing w:line="274" w:lineRule="exact"/>
        <w:ind w:right="24"/>
        <w:jc w:val="both"/>
        <w:rPr>
          <w:sz w:val="24"/>
          <w:szCs w:val="24"/>
        </w:rPr>
      </w:pPr>
      <w:r w:rsidRPr="0051423F">
        <w:rPr>
          <w:spacing w:val="-12"/>
          <w:sz w:val="24"/>
          <w:szCs w:val="24"/>
        </w:rPr>
        <w:t>2)</w:t>
      </w:r>
      <w:r w:rsidR="00FD0224" w:rsidRPr="0051423F">
        <w:rPr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формирование и направление межведомственных запросов по каналам</w:t>
      </w:r>
      <w:r w:rsidRPr="0051423F">
        <w:rPr>
          <w:rFonts w:eastAsia="Times New Roman"/>
          <w:sz w:val="24"/>
          <w:szCs w:val="24"/>
        </w:rPr>
        <w:br/>
        <w:t>межведомственного взаимодействия в соответствии с Федеральным законом № 210-ФЗ, если</w:t>
      </w:r>
      <w:r w:rsidR="00FD0224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документы не были предоставлены заявителем лично;</w:t>
      </w:r>
    </w:p>
    <w:p w:rsidR="00FD2F47" w:rsidRPr="0051423F" w:rsidRDefault="001D7BE1" w:rsidP="00212570">
      <w:pPr>
        <w:shd w:val="clear" w:color="auto" w:fill="FFFFFF"/>
        <w:tabs>
          <w:tab w:val="left" w:pos="1118"/>
        </w:tabs>
        <w:spacing w:before="5" w:line="274" w:lineRule="exact"/>
        <w:ind w:left="142" w:right="10"/>
        <w:jc w:val="both"/>
        <w:rPr>
          <w:sz w:val="24"/>
          <w:szCs w:val="24"/>
        </w:rPr>
      </w:pPr>
      <w:r w:rsidRPr="0051423F">
        <w:rPr>
          <w:spacing w:val="-15"/>
          <w:sz w:val="24"/>
          <w:szCs w:val="24"/>
        </w:rPr>
        <w:lastRenderedPageBreak/>
        <w:t>3)</w:t>
      </w:r>
      <w:r w:rsidR="00FD0224" w:rsidRPr="0051423F">
        <w:rPr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рассмотрение уведомления и прилагаемых документов для установления права на</w:t>
      </w:r>
      <w:r w:rsidRPr="0051423F">
        <w:rPr>
          <w:rFonts w:eastAsia="Times New Roman"/>
          <w:sz w:val="24"/>
          <w:szCs w:val="24"/>
        </w:rPr>
        <w:br/>
        <w:t>получение муниципальной услуги;</w:t>
      </w:r>
    </w:p>
    <w:p w:rsidR="00FD2F47" w:rsidRPr="0051423F" w:rsidRDefault="00FD0224" w:rsidP="00212570">
      <w:pPr>
        <w:shd w:val="clear" w:color="auto" w:fill="FFFFFF"/>
        <w:tabs>
          <w:tab w:val="left" w:pos="1051"/>
        </w:tabs>
        <w:spacing w:line="274" w:lineRule="exact"/>
        <w:ind w:left="142"/>
        <w:rPr>
          <w:spacing w:val="-10"/>
          <w:sz w:val="24"/>
          <w:szCs w:val="24"/>
        </w:rPr>
      </w:pPr>
      <w:r w:rsidRPr="0051423F">
        <w:rPr>
          <w:rFonts w:eastAsia="Times New Roman"/>
          <w:sz w:val="24"/>
          <w:szCs w:val="24"/>
        </w:rPr>
        <w:t>4)</w:t>
      </w:r>
      <w:r w:rsidR="001D7BE1" w:rsidRPr="0051423F">
        <w:rPr>
          <w:rFonts w:eastAsia="Times New Roman"/>
          <w:sz w:val="24"/>
          <w:szCs w:val="24"/>
        </w:rPr>
        <w:t>принятие решения о предоставлении муниципальной услуги;</w:t>
      </w:r>
    </w:p>
    <w:p w:rsidR="00FD2F47" w:rsidRPr="0051423F" w:rsidRDefault="00FD0224" w:rsidP="006C36A4">
      <w:pPr>
        <w:shd w:val="clear" w:color="auto" w:fill="FFFFFF"/>
        <w:tabs>
          <w:tab w:val="left" w:pos="1051"/>
        </w:tabs>
        <w:spacing w:line="274" w:lineRule="exact"/>
        <w:rPr>
          <w:spacing w:val="-11"/>
          <w:sz w:val="24"/>
          <w:szCs w:val="24"/>
        </w:rPr>
      </w:pPr>
      <w:r w:rsidRPr="0051423F">
        <w:rPr>
          <w:rFonts w:eastAsia="Times New Roman"/>
          <w:sz w:val="24"/>
          <w:szCs w:val="24"/>
        </w:rPr>
        <w:t xml:space="preserve"> 5)</w:t>
      </w:r>
      <w:r w:rsidR="001D7BE1" w:rsidRPr="0051423F">
        <w:rPr>
          <w:rFonts w:eastAsia="Times New Roman"/>
          <w:sz w:val="24"/>
          <w:szCs w:val="24"/>
        </w:rPr>
        <w:t>получение заявителем сведений о ходе предоставления муниципальной услуги.</w:t>
      </w:r>
    </w:p>
    <w:p w:rsidR="00FD2F47" w:rsidRPr="0051423F" w:rsidRDefault="001D7BE1" w:rsidP="00212570">
      <w:pPr>
        <w:shd w:val="clear" w:color="auto" w:fill="FFFFFF"/>
        <w:tabs>
          <w:tab w:val="left" w:pos="1498"/>
        </w:tabs>
        <w:spacing w:line="274" w:lineRule="exact"/>
        <w:ind w:left="142" w:right="14"/>
        <w:jc w:val="both"/>
        <w:rPr>
          <w:sz w:val="24"/>
          <w:szCs w:val="24"/>
        </w:rPr>
      </w:pPr>
      <w:r w:rsidRPr="0051423F">
        <w:rPr>
          <w:spacing w:val="-8"/>
          <w:sz w:val="24"/>
          <w:szCs w:val="24"/>
        </w:rPr>
        <w:t>3.2.</w:t>
      </w:r>
      <w:r w:rsidR="00FD0224" w:rsidRPr="0051423F">
        <w:rPr>
          <w:sz w:val="24"/>
          <w:szCs w:val="24"/>
        </w:rPr>
        <w:t xml:space="preserve"> </w:t>
      </w:r>
      <w:r w:rsidRPr="0051423F">
        <w:rPr>
          <w:rFonts w:eastAsia="Times New Roman"/>
          <w:bCs/>
          <w:sz w:val="24"/>
          <w:szCs w:val="24"/>
        </w:rPr>
        <w:t>Прием и регистрация уведомления и прилагаемых документов,</w:t>
      </w:r>
      <w:r w:rsidR="001C7AA4" w:rsidRPr="0051423F">
        <w:rPr>
          <w:rFonts w:eastAsia="Times New Roman"/>
          <w:bCs/>
          <w:sz w:val="24"/>
          <w:szCs w:val="24"/>
        </w:rPr>
        <w:t xml:space="preserve"> </w:t>
      </w:r>
      <w:r w:rsidRPr="0051423F">
        <w:rPr>
          <w:rFonts w:eastAsia="Times New Roman"/>
          <w:bCs/>
          <w:sz w:val="24"/>
          <w:szCs w:val="24"/>
        </w:rPr>
        <w:t>предусмотренных пунктами 2.</w:t>
      </w:r>
      <w:r w:rsidR="00FD0224" w:rsidRPr="0051423F">
        <w:rPr>
          <w:rFonts w:eastAsia="Times New Roman"/>
          <w:bCs/>
          <w:sz w:val="24"/>
          <w:szCs w:val="24"/>
        </w:rPr>
        <w:t>6</w:t>
      </w:r>
      <w:r w:rsidRPr="0051423F">
        <w:rPr>
          <w:rFonts w:eastAsia="Times New Roman"/>
          <w:bCs/>
          <w:sz w:val="24"/>
          <w:szCs w:val="24"/>
        </w:rPr>
        <w:t xml:space="preserve"> административного регламента, </w:t>
      </w:r>
      <w:r w:rsidRPr="0051423F">
        <w:rPr>
          <w:rFonts w:eastAsia="Times New Roman"/>
          <w:sz w:val="24"/>
          <w:szCs w:val="24"/>
        </w:rPr>
        <w:t>с целью предоставления</w:t>
      </w:r>
      <w:r w:rsidR="00FD0224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муниципальной услуги.</w:t>
      </w:r>
    </w:p>
    <w:p w:rsidR="00FD2F47" w:rsidRPr="0051423F" w:rsidRDefault="001D7BE1" w:rsidP="00212570">
      <w:pPr>
        <w:shd w:val="clear" w:color="auto" w:fill="FFFFFF"/>
        <w:tabs>
          <w:tab w:val="left" w:pos="1454"/>
        </w:tabs>
        <w:spacing w:before="5" w:line="274" w:lineRule="exact"/>
        <w:ind w:left="142"/>
        <w:jc w:val="both"/>
        <w:rPr>
          <w:sz w:val="24"/>
          <w:szCs w:val="24"/>
        </w:rPr>
      </w:pPr>
      <w:r w:rsidRPr="0051423F">
        <w:rPr>
          <w:spacing w:val="-5"/>
          <w:sz w:val="24"/>
          <w:szCs w:val="24"/>
        </w:rPr>
        <w:t>3.2.1.</w:t>
      </w:r>
      <w:r w:rsidR="00FD0224" w:rsidRPr="0051423F">
        <w:rPr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Основанием для начала административной процедуры "Прием и регистрация</w:t>
      </w:r>
      <w:r w:rsidRPr="0051423F">
        <w:rPr>
          <w:rFonts w:eastAsia="Times New Roman"/>
          <w:sz w:val="24"/>
          <w:szCs w:val="24"/>
        </w:rPr>
        <w:br/>
        <w:t>уведомления и документов с целью предоставления муниципальной услуги" является</w:t>
      </w:r>
      <w:r w:rsidRPr="0051423F">
        <w:rPr>
          <w:rFonts w:eastAsia="Times New Roman"/>
          <w:sz w:val="24"/>
          <w:szCs w:val="24"/>
        </w:rPr>
        <w:br/>
        <w:t>поступление уведомления и документов, обязанность по представлению которых возложена на</w:t>
      </w:r>
      <w:r w:rsidR="00FD0224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заявителя.</w:t>
      </w:r>
    </w:p>
    <w:p w:rsidR="00FD2F47" w:rsidRPr="0051423F" w:rsidRDefault="001D7BE1" w:rsidP="00212570">
      <w:pPr>
        <w:shd w:val="clear" w:color="auto" w:fill="FFFFFF"/>
        <w:spacing w:before="19" w:line="274" w:lineRule="exact"/>
        <w:ind w:left="142" w:right="5"/>
        <w:jc w:val="both"/>
        <w:rPr>
          <w:rFonts w:eastAsia="Times New Roman"/>
          <w:sz w:val="24"/>
          <w:szCs w:val="24"/>
        </w:rPr>
      </w:pPr>
      <w:r w:rsidRPr="0051423F">
        <w:rPr>
          <w:rFonts w:eastAsia="Times New Roman"/>
          <w:sz w:val="24"/>
          <w:szCs w:val="24"/>
        </w:rPr>
        <w:t>Уведомление составляется по форме, Приказом Минстроя России от 24.01.2019 N 34/</w:t>
      </w:r>
      <w:proofErr w:type="spellStart"/>
      <w:proofErr w:type="gramStart"/>
      <w:r w:rsidRPr="0051423F">
        <w:rPr>
          <w:rFonts w:eastAsia="Times New Roman"/>
          <w:sz w:val="24"/>
          <w:szCs w:val="24"/>
        </w:rPr>
        <w:t>пр</w:t>
      </w:r>
      <w:proofErr w:type="spellEnd"/>
      <w:proofErr w:type="gramEnd"/>
      <w:r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pacing w:val="-1"/>
          <w:sz w:val="24"/>
          <w:szCs w:val="24"/>
        </w:rPr>
        <w:t xml:space="preserve">"Об утверждении форм уведомления о планируемом сносе объекта капитального строительства и </w:t>
      </w:r>
      <w:r w:rsidRPr="0051423F">
        <w:rPr>
          <w:rFonts w:eastAsia="Times New Roman"/>
          <w:sz w:val="24"/>
          <w:szCs w:val="24"/>
        </w:rPr>
        <w:t>уведомления о завершении сноса объекта капитального строительства".</w:t>
      </w:r>
    </w:p>
    <w:p w:rsidR="00FD0224" w:rsidRPr="0051423F" w:rsidRDefault="001C7AA4" w:rsidP="00212570">
      <w:pPr>
        <w:ind w:left="142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 xml:space="preserve">  </w:t>
      </w:r>
      <w:r w:rsidR="00FD0224" w:rsidRPr="0051423F">
        <w:rPr>
          <w:rFonts w:eastAsia="Calibri"/>
          <w:sz w:val="24"/>
          <w:szCs w:val="24"/>
        </w:rPr>
        <w:t>3.2.2. Прием документов осуществляет специалист уполномоченного органа либо специалист МФЦ.</w:t>
      </w:r>
    </w:p>
    <w:p w:rsidR="00FD0224" w:rsidRPr="0051423F" w:rsidRDefault="00FD0224" w:rsidP="00212570">
      <w:pPr>
        <w:ind w:left="142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>Специалист МФЦ передает в уполномоченный орган документы, полученные от заявителя, в день их получения.</w:t>
      </w:r>
    </w:p>
    <w:p w:rsidR="00FD0224" w:rsidRPr="0051423F" w:rsidRDefault="00FD0224" w:rsidP="00212570">
      <w:pPr>
        <w:ind w:left="142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>3.2.3. 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FD0224" w:rsidRPr="0051423F" w:rsidRDefault="00FD0224" w:rsidP="00212570">
      <w:pPr>
        <w:ind w:left="142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 xml:space="preserve">В случае представления документов через МФЦ расписка выдается </w:t>
      </w:r>
      <w:proofErr w:type="gramStart"/>
      <w:r w:rsidRPr="0051423F">
        <w:rPr>
          <w:rFonts w:eastAsia="Calibri"/>
          <w:sz w:val="24"/>
          <w:szCs w:val="24"/>
        </w:rPr>
        <w:t>указанным</w:t>
      </w:r>
      <w:proofErr w:type="gramEnd"/>
      <w:r w:rsidRPr="0051423F">
        <w:rPr>
          <w:rFonts w:eastAsia="Calibri"/>
          <w:sz w:val="24"/>
          <w:szCs w:val="24"/>
        </w:rPr>
        <w:t xml:space="preserve"> МФЦ.</w:t>
      </w:r>
    </w:p>
    <w:p w:rsidR="00FD0224" w:rsidRPr="0051423F" w:rsidRDefault="00FD0224" w:rsidP="00212570">
      <w:pPr>
        <w:ind w:left="142"/>
        <w:jc w:val="both"/>
        <w:rPr>
          <w:rFonts w:eastAsia="Calibri"/>
          <w:sz w:val="24"/>
          <w:szCs w:val="24"/>
        </w:rPr>
      </w:pPr>
      <w:proofErr w:type="gramStart"/>
      <w:r w:rsidRPr="0051423F">
        <w:rPr>
          <w:rFonts w:eastAsia="Calibri"/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</w:t>
      </w:r>
      <w:r w:rsidR="0051423F" w:rsidRPr="0051423F">
        <w:rPr>
          <w:rFonts w:eastAsia="Calibri"/>
          <w:sz w:val="24"/>
          <w:szCs w:val="24"/>
        </w:rPr>
        <w:t xml:space="preserve"> </w:t>
      </w:r>
      <w:r w:rsidRPr="0051423F">
        <w:rPr>
          <w:rFonts w:eastAsia="Calibri"/>
          <w:sz w:val="24"/>
          <w:szCs w:val="24"/>
        </w:rPr>
        <w:t xml:space="preserve">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51423F">
          <w:rPr>
            <w:rFonts w:eastAsia="Calibri"/>
            <w:sz w:val="24"/>
            <w:szCs w:val="24"/>
          </w:rPr>
          <w:t>статье 11</w:t>
        </w:r>
      </w:hyperlink>
      <w:r w:rsidRPr="0051423F">
        <w:rPr>
          <w:rFonts w:eastAsia="Calibri"/>
          <w:sz w:val="24"/>
          <w:szCs w:val="24"/>
        </w:rPr>
        <w:t xml:space="preserve"> Федерального закона от 06.04.2011 </w:t>
      </w:r>
      <w:r w:rsidRPr="0051423F">
        <w:rPr>
          <w:rFonts w:eastAsia="Calibri"/>
          <w:sz w:val="24"/>
          <w:szCs w:val="24"/>
        </w:rPr>
        <w:br/>
        <w:t>№ 63-ФЗ "Об электронной подписи".</w:t>
      </w:r>
      <w:proofErr w:type="gramEnd"/>
    </w:p>
    <w:p w:rsidR="00FD0224" w:rsidRPr="0051423F" w:rsidRDefault="00FD0224" w:rsidP="00212570">
      <w:pPr>
        <w:ind w:left="142"/>
        <w:jc w:val="both"/>
        <w:rPr>
          <w:rFonts w:eastAsia="Calibri"/>
          <w:sz w:val="24"/>
          <w:szCs w:val="24"/>
        </w:rPr>
      </w:pPr>
      <w:proofErr w:type="gramStart"/>
      <w:r w:rsidRPr="0051423F">
        <w:rPr>
          <w:rFonts w:eastAsia="Calibri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="0051423F" w:rsidRPr="0051423F">
        <w:rPr>
          <w:rFonts w:eastAsia="Calibri"/>
          <w:sz w:val="24"/>
          <w:szCs w:val="24"/>
        </w:rPr>
        <w:t xml:space="preserve"> </w:t>
      </w:r>
      <w:r w:rsidRPr="0051423F">
        <w:rPr>
          <w:rFonts w:eastAsia="Calibri"/>
          <w:sz w:val="24"/>
          <w:szCs w:val="24"/>
        </w:rPr>
        <w:t>ее действительности, уполномоченный орган в течение трех дней со дня завершения проведения такой проверки принимает решение об отказе</w:t>
      </w:r>
      <w:r w:rsidR="0051423F" w:rsidRPr="0051423F">
        <w:rPr>
          <w:rFonts w:eastAsia="Calibri"/>
          <w:sz w:val="24"/>
          <w:szCs w:val="24"/>
        </w:rPr>
        <w:t xml:space="preserve"> </w:t>
      </w:r>
      <w:r w:rsidRPr="0051423F">
        <w:rPr>
          <w:rFonts w:eastAsia="Calibri"/>
          <w:sz w:val="24"/>
          <w:szCs w:val="24"/>
        </w:rPr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51423F">
          <w:rPr>
            <w:rFonts w:eastAsia="Calibri"/>
            <w:sz w:val="24"/>
            <w:szCs w:val="24"/>
          </w:rPr>
          <w:t>статьи 11</w:t>
        </w:r>
      </w:hyperlink>
      <w:r w:rsidRPr="0051423F">
        <w:rPr>
          <w:rFonts w:eastAsia="Calibri"/>
          <w:sz w:val="24"/>
          <w:szCs w:val="24"/>
        </w:rPr>
        <w:t xml:space="preserve"> Федерального закона от 06.04.2011 № 63-ФЗ "Об электронной подписи", которые</w:t>
      </w:r>
      <w:proofErr w:type="gramEnd"/>
      <w:r w:rsidRPr="0051423F">
        <w:rPr>
          <w:rFonts w:eastAsia="Calibri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</w:t>
      </w:r>
      <w:r w:rsidR="0051423F" w:rsidRPr="0051423F">
        <w:rPr>
          <w:rFonts w:eastAsia="Calibri"/>
          <w:sz w:val="24"/>
          <w:szCs w:val="24"/>
        </w:rPr>
        <w:t xml:space="preserve"> </w:t>
      </w:r>
      <w:r w:rsidRPr="0051423F">
        <w:rPr>
          <w:rFonts w:eastAsia="Calibri"/>
          <w:sz w:val="24"/>
          <w:szCs w:val="24"/>
        </w:rPr>
        <w:t xml:space="preserve">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FD0224" w:rsidRPr="0051423F" w:rsidRDefault="00FD0224" w:rsidP="00212570">
      <w:pPr>
        <w:ind w:left="142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>3.2.4. В случае представления гражданином заявления через МФЦ срок принятия решения о предоставлении муниципальной услуги</w:t>
      </w:r>
      <w:r w:rsidR="001C7AA4" w:rsidRPr="0051423F">
        <w:rPr>
          <w:rFonts w:eastAsia="Calibri"/>
          <w:sz w:val="24"/>
          <w:szCs w:val="24"/>
        </w:rPr>
        <w:t xml:space="preserve"> </w:t>
      </w:r>
      <w:r w:rsidRPr="0051423F">
        <w:rPr>
          <w:rFonts w:eastAsia="Calibri"/>
          <w:sz w:val="24"/>
          <w:szCs w:val="24"/>
        </w:rPr>
        <w:t>или отказе в предоставлении такой услуги исчисляется со дня регистрации заявления в МФЦ.</w:t>
      </w:r>
    </w:p>
    <w:p w:rsidR="00FD0224" w:rsidRPr="0051423F" w:rsidRDefault="00FD0224" w:rsidP="00212570">
      <w:pPr>
        <w:ind w:left="142"/>
        <w:jc w:val="both"/>
        <w:rPr>
          <w:rFonts w:eastAsia="Calibri"/>
          <w:sz w:val="24"/>
          <w:szCs w:val="24"/>
        </w:rPr>
      </w:pPr>
      <w:proofErr w:type="gramStart"/>
      <w:r w:rsidRPr="0051423F">
        <w:rPr>
          <w:rFonts w:eastAsia="Calibri"/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</w:t>
      </w:r>
      <w:r w:rsidR="001C7AA4" w:rsidRPr="0051423F">
        <w:rPr>
          <w:rFonts w:eastAsia="Calibri"/>
          <w:sz w:val="24"/>
          <w:szCs w:val="24"/>
        </w:rPr>
        <w:t xml:space="preserve"> </w:t>
      </w:r>
      <w:r w:rsidRPr="0051423F">
        <w:rPr>
          <w:rFonts w:eastAsia="Calibri"/>
          <w:sz w:val="24"/>
          <w:szCs w:val="24"/>
        </w:rPr>
        <w:t>и прилагаемые к нему документы в течение 1 рабочего дня со дня их получения от заявителя.</w:t>
      </w:r>
      <w:proofErr w:type="gramEnd"/>
    </w:p>
    <w:p w:rsidR="00FD0224" w:rsidRPr="0051423F" w:rsidRDefault="00FD0224" w:rsidP="00212570">
      <w:pPr>
        <w:ind w:left="142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>3.2.5. Максимальный срок выполнения административной процедуры:</w:t>
      </w:r>
    </w:p>
    <w:p w:rsidR="00FD0224" w:rsidRPr="0051423F" w:rsidRDefault="00FD0224" w:rsidP="00212570">
      <w:pPr>
        <w:ind w:left="142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>- при личном приеме – не более 15 минут.</w:t>
      </w:r>
    </w:p>
    <w:p w:rsidR="00FD0224" w:rsidRPr="0051423F" w:rsidRDefault="00FD0224" w:rsidP="00212570">
      <w:pPr>
        <w:ind w:left="142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 xml:space="preserve">- </w:t>
      </w:r>
      <w:proofErr w:type="gramStart"/>
      <w:r w:rsidRPr="0051423F">
        <w:rPr>
          <w:rFonts w:eastAsia="Calibri"/>
          <w:sz w:val="24"/>
          <w:szCs w:val="24"/>
        </w:rPr>
        <w:t>п</w:t>
      </w:r>
      <w:proofErr w:type="gramEnd"/>
      <w:r w:rsidRPr="0051423F">
        <w:rPr>
          <w:rFonts w:eastAsia="Calibri"/>
          <w:sz w:val="24"/>
          <w:szCs w:val="24"/>
        </w:rPr>
        <w:t>ри поступлении заявления и документов по почте, электронной почте или через МФЦ – 1 рабочий день.</w:t>
      </w:r>
    </w:p>
    <w:p w:rsidR="00FD0224" w:rsidRPr="0051423F" w:rsidRDefault="00FD0224" w:rsidP="00212570">
      <w:pPr>
        <w:ind w:left="142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51423F">
        <w:rPr>
          <w:rFonts w:eastAsia="Calibri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51423F">
        <w:rPr>
          <w:rFonts w:eastAsia="Calibri"/>
          <w:sz w:val="24"/>
          <w:szCs w:val="24"/>
        </w:rPr>
        <w:t xml:space="preserve"> направляется в течение 3 дней со дня завершения проведения такой проверки.</w:t>
      </w:r>
    </w:p>
    <w:p w:rsidR="00FD0224" w:rsidRPr="0051423F" w:rsidRDefault="00FD0224" w:rsidP="00212570">
      <w:pPr>
        <w:ind w:left="142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lastRenderedPageBreak/>
        <w:t>3.2.6. Результатом выполнения административной процедуры является:</w:t>
      </w:r>
    </w:p>
    <w:p w:rsidR="00FD0224" w:rsidRPr="0051423F" w:rsidRDefault="00FD0224" w:rsidP="00212570">
      <w:pPr>
        <w:suppressAutoHyphens/>
        <w:ind w:left="142"/>
        <w:jc w:val="both"/>
        <w:rPr>
          <w:rFonts w:eastAsia="Calibri"/>
          <w:sz w:val="24"/>
          <w:szCs w:val="24"/>
        </w:rPr>
      </w:pPr>
      <w:r w:rsidRPr="0051423F">
        <w:rPr>
          <w:rFonts w:eastAsia="Calibri"/>
          <w:sz w:val="24"/>
          <w:szCs w:val="24"/>
        </w:rPr>
        <w:t xml:space="preserve">- прием и регистрация заявления, выдача (направление </w:t>
      </w:r>
      <w:r w:rsidRPr="0051423F">
        <w:rPr>
          <w:rFonts w:eastAsia="Calibri"/>
          <w:sz w:val="24"/>
          <w:szCs w:val="24"/>
        </w:rPr>
        <w:br/>
        <w:t xml:space="preserve">в электронном виде) расписки в получении заявления и приложенных </w:t>
      </w:r>
      <w:r w:rsidRPr="0051423F">
        <w:rPr>
          <w:rFonts w:eastAsia="Calibri"/>
          <w:sz w:val="24"/>
          <w:szCs w:val="24"/>
        </w:rPr>
        <w:br/>
        <w:t>к нему документов;</w:t>
      </w:r>
    </w:p>
    <w:p w:rsidR="00FD2F47" w:rsidRPr="0051423F" w:rsidRDefault="00FD0224" w:rsidP="001C7AA4">
      <w:pPr>
        <w:suppressAutoHyphens/>
        <w:ind w:left="142"/>
        <w:jc w:val="both"/>
        <w:rPr>
          <w:sz w:val="24"/>
          <w:szCs w:val="24"/>
        </w:rPr>
      </w:pPr>
      <w:r w:rsidRPr="0051423F">
        <w:rPr>
          <w:rFonts w:eastAsia="Calibri"/>
          <w:sz w:val="24"/>
          <w:szCs w:val="24"/>
        </w:rPr>
        <w:t xml:space="preserve">- направление </w:t>
      </w:r>
      <w:r w:rsidRPr="0051423F">
        <w:rPr>
          <w:rFonts w:eastAsia="Calibri"/>
          <w:iCs/>
          <w:sz w:val="24"/>
          <w:szCs w:val="24"/>
        </w:rPr>
        <w:t xml:space="preserve">уведомления </w:t>
      </w:r>
      <w:r w:rsidRPr="0051423F">
        <w:rPr>
          <w:rFonts w:eastAsia="Calibri"/>
          <w:sz w:val="24"/>
          <w:szCs w:val="24"/>
        </w:rPr>
        <w:t>об отказе в приеме к рассмотрению заявления.</w:t>
      </w:r>
      <w:r w:rsidR="001C7AA4" w:rsidRPr="0051423F">
        <w:rPr>
          <w:rFonts w:eastAsia="Calibri"/>
          <w:sz w:val="24"/>
          <w:szCs w:val="24"/>
        </w:rPr>
        <w:t xml:space="preserve"> </w:t>
      </w:r>
      <w:r w:rsidRPr="0051423F">
        <w:rPr>
          <w:sz w:val="24"/>
          <w:szCs w:val="24"/>
        </w:rPr>
        <w:t xml:space="preserve"> </w:t>
      </w:r>
    </w:p>
    <w:p w:rsidR="00FD2F47" w:rsidRPr="0051423F" w:rsidRDefault="001D7BE1" w:rsidP="00212570">
      <w:pPr>
        <w:shd w:val="clear" w:color="auto" w:fill="FFFFFF"/>
        <w:spacing w:line="274" w:lineRule="exact"/>
        <w:ind w:left="142" w:right="14"/>
        <w:jc w:val="both"/>
        <w:rPr>
          <w:sz w:val="24"/>
          <w:szCs w:val="24"/>
        </w:rPr>
      </w:pPr>
      <w:r w:rsidRPr="0051423F">
        <w:rPr>
          <w:spacing w:val="-1"/>
          <w:sz w:val="24"/>
          <w:szCs w:val="24"/>
        </w:rPr>
        <w:t xml:space="preserve">3.3. </w:t>
      </w:r>
      <w:r w:rsidR="00FD0224" w:rsidRPr="0051423F">
        <w:rPr>
          <w:rFonts w:eastAsia="Times New Roman"/>
          <w:bCs/>
          <w:spacing w:val="-1"/>
          <w:sz w:val="24"/>
          <w:szCs w:val="24"/>
        </w:rPr>
        <w:t>Рассмотрени</w:t>
      </w:r>
      <w:r w:rsidR="006D1F75" w:rsidRPr="0051423F">
        <w:rPr>
          <w:rFonts w:eastAsia="Times New Roman"/>
          <w:bCs/>
          <w:spacing w:val="-1"/>
          <w:sz w:val="24"/>
          <w:szCs w:val="24"/>
        </w:rPr>
        <w:t>е</w:t>
      </w:r>
      <w:r w:rsidR="00FD0224" w:rsidRPr="0051423F">
        <w:rPr>
          <w:rFonts w:eastAsia="Times New Roman"/>
          <w:bCs/>
          <w:spacing w:val="-1"/>
          <w:sz w:val="24"/>
          <w:szCs w:val="24"/>
        </w:rPr>
        <w:t xml:space="preserve"> уведомления и прил</w:t>
      </w:r>
      <w:r w:rsidRPr="0051423F">
        <w:rPr>
          <w:rFonts w:eastAsia="Times New Roman"/>
          <w:bCs/>
          <w:spacing w:val="-1"/>
          <w:sz w:val="24"/>
          <w:szCs w:val="24"/>
        </w:rPr>
        <w:t xml:space="preserve">агаемого пакета документов для установления </w:t>
      </w:r>
      <w:r w:rsidRPr="0051423F">
        <w:rPr>
          <w:rFonts w:eastAsia="Times New Roman"/>
          <w:bCs/>
          <w:sz w:val="24"/>
          <w:szCs w:val="24"/>
        </w:rPr>
        <w:t>права на предоставление муниципальной услуги.</w:t>
      </w:r>
    </w:p>
    <w:p w:rsidR="00FD2F47" w:rsidRPr="0051423F" w:rsidRDefault="001D7BE1" w:rsidP="00212570">
      <w:pPr>
        <w:numPr>
          <w:ilvl w:val="0"/>
          <w:numId w:val="24"/>
        </w:numPr>
        <w:shd w:val="clear" w:color="auto" w:fill="FFFFFF"/>
        <w:tabs>
          <w:tab w:val="left" w:pos="1349"/>
        </w:tabs>
        <w:spacing w:line="274" w:lineRule="exact"/>
        <w:ind w:left="142"/>
        <w:jc w:val="both"/>
        <w:rPr>
          <w:spacing w:val="-5"/>
          <w:sz w:val="24"/>
          <w:szCs w:val="24"/>
        </w:rPr>
      </w:pPr>
      <w:r w:rsidRPr="0051423F">
        <w:rPr>
          <w:rFonts w:eastAsia="Times New Roman"/>
          <w:spacing w:val="-2"/>
          <w:sz w:val="24"/>
          <w:szCs w:val="24"/>
        </w:rPr>
        <w:t xml:space="preserve">Основанием для начала административной процедуры "Рассмотрение уведомления и </w:t>
      </w:r>
      <w:r w:rsidRPr="0051423F">
        <w:rPr>
          <w:rFonts w:eastAsia="Times New Roman"/>
          <w:sz w:val="24"/>
          <w:szCs w:val="24"/>
        </w:rPr>
        <w:t xml:space="preserve">прилагаемого пакета документов для установления права на предоставление муниципальной </w:t>
      </w:r>
      <w:r w:rsidRPr="0051423F">
        <w:rPr>
          <w:rFonts w:eastAsia="Times New Roman"/>
          <w:spacing w:val="-2"/>
          <w:sz w:val="24"/>
          <w:szCs w:val="24"/>
        </w:rPr>
        <w:t xml:space="preserve">услуги" является поступление уведомления и документов должностному лицу, уполномоченному </w:t>
      </w:r>
      <w:r w:rsidRPr="0051423F">
        <w:rPr>
          <w:rFonts w:eastAsia="Times New Roman"/>
          <w:sz w:val="24"/>
          <w:szCs w:val="24"/>
        </w:rPr>
        <w:t xml:space="preserve">на рассмотрение уведомления и представленного комплекта документов (далее </w:t>
      </w:r>
      <w:proofErr w:type="gramStart"/>
      <w:r w:rsidRPr="0051423F">
        <w:rPr>
          <w:rFonts w:eastAsia="Times New Roman"/>
          <w:sz w:val="24"/>
          <w:szCs w:val="24"/>
        </w:rPr>
        <w:t>-</w:t>
      </w:r>
      <w:r w:rsidRPr="0051423F">
        <w:rPr>
          <w:rFonts w:eastAsia="Times New Roman"/>
          <w:spacing w:val="-1"/>
          <w:sz w:val="24"/>
          <w:szCs w:val="24"/>
        </w:rPr>
        <w:t>у</w:t>
      </w:r>
      <w:proofErr w:type="gramEnd"/>
      <w:r w:rsidRPr="0051423F">
        <w:rPr>
          <w:rFonts w:eastAsia="Times New Roman"/>
          <w:spacing w:val="-1"/>
          <w:sz w:val="24"/>
          <w:szCs w:val="24"/>
        </w:rPr>
        <w:t xml:space="preserve">полномоченный специалист). </w:t>
      </w:r>
      <w:r w:rsidR="00FD0224" w:rsidRPr="0051423F">
        <w:rPr>
          <w:rFonts w:eastAsia="Times New Roman"/>
          <w:spacing w:val="-1"/>
          <w:sz w:val="24"/>
          <w:szCs w:val="24"/>
        </w:rPr>
        <w:t xml:space="preserve"> </w:t>
      </w:r>
    </w:p>
    <w:p w:rsidR="00FD2F47" w:rsidRPr="0051423F" w:rsidRDefault="001D7BE1" w:rsidP="00212570">
      <w:pPr>
        <w:numPr>
          <w:ilvl w:val="0"/>
          <w:numId w:val="24"/>
        </w:numPr>
        <w:shd w:val="clear" w:color="auto" w:fill="FFFFFF"/>
        <w:tabs>
          <w:tab w:val="left" w:pos="1349"/>
        </w:tabs>
        <w:spacing w:line="274" w:lineRule="exact"/>
        <w:ind w:left="142"/>
        <w:jc w:val="both"/>
        <w:rPr>
          <w:spacing w:val="-5"/>
          <w:sz w:val="24"/>
          <w:szCs w:val="24"/>
        </w:rPr>
      </w:pPr>
      <w:r w:rsidRPr="0051423F">
        <w:rPr>
          <w:rFonts w:eastAsia="Times New Roman"/>
          <w:spacing w:val="-1"/>
          <w:sz w:val="24"/>
          <w:szCs w:val="24"/>
        </w:rPr>
        <w:t>Уполномоченный специалист при получении уведомления и</w:t>
      </w:r>
      <w:r w:rsidR="00FD0224" w:rsidRPr="0051423F">
        <w:rPr>
          <w:rFonts w:eastAsia="Times New Roman"/>
          <w:spacing w:val="-1"/>
          <w:sz w:val="24"/>
          <w:szCs w:val="24"/>
        </w:rPr>
        <w:t xml:space="preserve"> </w:t>
      </w:r>
      <w:r w:rsidRPr="0051423F">
        <w:rPr>
          <w:rFonts w:eastAsia="Times New Roman"/>
          <w:spacing w:val="-1"/>
          <w:sz w:val="24"/>
          <w:szCs w:val="24"/>
        </w:rPr>
        <w:t xml:space="preserve">прилагаемого пакета </w:t>
      </w:r>
      <w:r w:rsidRPr="0051423F">
        <w:rPr>
          <w:rFonts w:eastAsia="Times New Roman"/>
          <w:sz w:val="24"/>
          <w:szCs w:val="24"/>
        </w:rPr>
        <w:t>документов не позднее двух дней с момента регистрации</w:t>
      </w:r>
      <w:r w:rsidR="00FD0224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уведомления:</w:t>
      </w:r>
    </w:p>
    <w:p w:rsidR="00FD2F47" w:rsidRPr="0051423F" w:rsidRDefault="001D7BE1" w:rsidP="00212570">
      <w:pPr>
        <w:shd w:val="clear" w:color="auto" w:fill="FFFFFF"/>
        <w:spacing w:line="274" w:lineRule="exact"/>
        <w:ind w:left="142" w:right="24"/>
        <w:jc w:val="both"/>
        <w:rPr>
          <w:spacing w:val="-10"/>
          <w:sz w:val="24"/>
          <w:szCs w:val="24"/>
        </w:rPr>
      </w:pPr>
      <w:proofErr w:type="gramStart"/>
      <w:r w:rsidRPr="0051423F">
        <w:rPr>
          <w:spacing w:val="-2"/>
          <w:sz w:val="24"/>
          <w:szCs w:val="24"/>
        </w:rPr>
        <w:t xml:space="preserve">1) </w:t>
      </w:r>
      <w:r w:rsidRPr="0051423F">
        <w:rPr>
          <w:rFonts w:eastAsia="Times New Roman"/>
          <w:spacing w:val="-2"/>
          <w:sz w:val="24"/>
          <w:szCs w:val="24"/>
        </w:rPr>
        <w:t xml:space="preserve">проводит проверку наличия документов, предусмотренных подпунктом </w:t>
      </w:r>
      <w:r w:rsidRPr="0051423F">
        <w:rPr>
          <w:rFonts w:eastAsia="Times New Roman"/>
          <w:sz w:val="24"/>
          <w:szCs w:val="24"/>
        </w:rPr>
        <w:t>2.</w:t>
      </w:r>
      <w:r w:rsidR="00FD0224" w:rsidRPr="0051423F">
        <w:rPr>
          <w:rFonts w:eastAsia="Times New Roman"/>
          <w:sz w:val="24"/>
          <w:szCs w:val="24"/>
        </w:rPr>
        <w:t>6</w:t>
      </w:r>
      <w:r w:rsidRPr="0051423F">
        <w:rPr>
          <w:rFonts w:eastAsia="Times New Roman"/>
          <w:sz w:val="24"/>
          <w:szCs w:val="24"/>
        </w:rPr>
        <w:t>.</w:t>
      </w:r>
      <w:r w:rsidR="00FD0224" w:rsidRPr="0051423F">
        <w:rPr>
          <w:rFonts w:eastAsia="Times New Roman"/>
          <w:sz w:val="24"/>
          <w:szCs w:val="24"/>
        </w:rPr>
        <w:t>1.</w:t>
      </w:r>
      <w:r w:rsidRPr="0051423F">
        <w:rPr>
          <w:rFonts w:eastAsia="Times New Roman"/>
          <w:sz w:val="24"/>
          <w:szCs w:val="24"/>
        </w:rPr>
        <w:t>т</w:t>
      </w:r>
      <w:r w:rsidRPr="0051423F">
        <w:rPr>
          <w:rFonts w:eastAsia="Times New Roman"/>
          <w:spacing w:val="-2"/>
          <w:sz w:val="24"/>
          <w:szCs w:val="24"/>
        </w:rPr>
        <w:t xml:space="preserve"> пункта 2.</w:t>
      </w:r>
      <w:r w:rsidR="00FD0224" w:rsidRPr="0051423F">
        <w:rPr>
          <w:rFonts w:eastAsia="Times New Roman"/>
          <w:spacing w:val="-2"/>
          <w:sz w:val="24"/>
          <w:szCs w:val="24"/>
        </w:rPr>
        <w:t xml:space="preserve">6 </w:t>
      </w:r>
      <w:r w:rsidRPr="0051423F">
        <w:rPr>
          <w:rFonts w:eastAsia="Times New Roman"/>
          <w:sz w:val="24"/>
          <w:szCs w:val="24"/>
        </w:rPr>
        <w:t>административного регламента;</w:t>
      </w:r>
      <w:r w:rsidR="00FE584B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проводит проверку проекта организации работ по сносу объекта капитального строительства требованиям, утвержденным Постановлением</w:t>
      </w:r>
      <w:r w:rsidR="00FD0224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Правительства Российской Федерации от 26 апреля 2019 года N 509 "Об утверждении требований к составу и содержанию проекта организации работ</w:t>
      </w:r>
      <w:r w:rsidR="0051423F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по сносу объекта капитального строительства";</w:t>
      </w:r>
      <w:proofErr w:type="gramEnd"/>
    </w:p>
    <w:p w:rsidR="00FD2F47" w:rsidRPr="0051423F" w:rsidRDefault="001D7BE1" w:rsidP="00212570">
      <w:pPr>
        <w:numPr>
          <w:ilvl w:val="0"/>
          <w:numId w:val="25"/>
        </w:numPr>
        <w:shd w:val="clear" w:color="auto" w:fill="FFFFFF"/>
        <w:tabs>
          <w:tab w:val="left" w:pos="1080"/>
        </w:tabs>
        <w:spacing w:line="274" w:lineRule="exact"/>
        <w:ind w:left="142" w:right="53"/>
        <w:jc w:val="both"/>
        <w:rPr>
          <w:sz w:val="24"/>
          <w:szCs w:val="24"/>
        </w:rPr>
      </w:pPr>
      <w:r w:rsidRPr="0051423F">
        <w:rPr>
          <w:rFonts w:eastAsia="Times New Roman"/>
          <w:sz w:val="24"/>
          <w:szCs w:val="24"/>
        </w:rPr>
        <w:t>запрашивает документы, необходимые для получения муниципальной услуги, подлежащие представлению в рамках межведомственного</w:t>
      </w:r>
      <w:r w:rsidR="00FD0224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информационного взаимодействия;</w:t>
      </w:r>
      <w:r w:rsidR="001D6C06" w:rsidRPr="0051423F">
        <w:rPr>
          <w:rFonts w:eastAsia="Times New Roman"/>
          <w:sz w:val="24"/>
          <w:szCs w:val="24"/>
        </w:rPr>
        <w:t xml:space="preserve"> </w:t>
      </w:r>
    </w:p>
    <w:p w:rsidR="00FD2F47" w:rsidRPr="0051423F" w:rsidRDefault="001D7BE1" w:rsidP="00212570">
      <w:pPr>
        <w:numPr>
          <w:ilvl w:val="0"/>
          <w:numId w:val="26"/>
        </w:numPr>
        <w:shd w:val="clear" w:color="auto" w:fill="FFFFFF"/>
        <w:tabs>
          <w:tab w:val="left" w:pos="998"/>
        </w:tabs>
        <w:spacing w:line="274" w:lineRule="exact"/>
        <w:ind w:left="142" w:right="38"/>
        <w:jc w:val="both"/>
        <w:rPr>
          <w:spacing w:val="-12"/>
          <w:sz w:val="24"/>
          <w:szCs w:val="24"/>
        </w:rPr>
      </w:pPr>
      <w:r w:rsidRPr="0051423F">
        <w:rPr>
          <w:rFonts w:eastAsia="Times New Roman"/>
          <w:sz w:val="24"/>
          <w:szCs w:val="24"/>
        </w:rPr>
        <w:t>в случае непредставления документов, предусмотренных подпунктом 3,4 пункта 2.</w:t>
      </w:r>
      <w:r w:rsidR="00FD0224" w:rsidRPr="0051423F">
        <w:rPr>
          <w:rFonts w:eastAsia="Times New Roman"/>
          <w:sz w:val="24"/>
          <w:szCs w:val="24"/>
        </w:rPr>
        <w:t>6</w:t>
      </w:r>
      <w:r w:rsidRPr="0051423F">
        <w:rPr>
          <w:rFonts w:eastAsia="Times New Roman"/>
          <w:sz w:val="24"/>
          <w:szCs w:val="24"/>
        </w:rPr>
        <w:t>.1. административного регламента, не позднее трех дней с момента</w:t>
      </w:r>
      <w:r w:rsidR="00FD0224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регистрации уведомления запрашивает документы у заявителя;</w:t>
      </w:r>
    </w:p>
    <w:p w:rsidR="00FD2F47" w:rsidRPr="0051423F" w:rsidRDefault="001D7BE1" w:rsidP="00212570">
      <w:pPr>
        <w:numPr>
          <w:ilvl w:val="0"/>
          <w:numId w:val="26"/>
        </w:numPr>
        <w:shd w:val="clear" w:color="auto" w:fill="FFFFFF"/>
        <w:tabs>
          <w:tab w:val="left" w:pos="998"/>
        </w:tabs>
        <w:spacing w:line="274" w:lineRule="exact"/>
        <w:ind w:left="142" w:right="38"/>
        <w:jc w:val="both"/>
        <w:rPr>
          <w:spacing w:val="-16"/>
          <w:sz w:val="24"/>
          <w:szCs w:val="24"/>
        </w:rPr>
      </w:pPr>
      <w:r w:rsidRPr="0051423F">
        <w:rPr>
          <w:rFonts w:eastAsia="Times New Roman"/>
          <w:sz w:val="24"/>
          <w:szCs w:val="24"/>
        </w:rPr>
        <w:t>проводит проверку представленного уведомления и документов на</w:t>
      </w:r>
      <w:r w:rsidR="00FD0224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предмет наличия оснований, предусмотренных пунктом 2.</w:t>
      </w:r>
      <w:r w:rsidR="0051423F" w:rsidRPr="0051423F">
        <w:rPr>
          <w:rFonts w:eastAsia="Times New Roman"/>
          <w:sz w:val="24"/>
          <w:szCs w:val="24"/>
        </w:rPr>
        <w:t>8</w:t>
      </w:r>
      <w:r w:rsidRPr="0051423F">
        <w:rPr>
          <w:rFonts w:eastAsia="Times New Roman"/>
          <w:sz w:val="24"/>
          <w:szCs w:val="24"/>
        </w:rPr>
        <w:t xml:space="preserve"> административного</w:t>
      </w:r>
      <w:r w:rsidR="00FD0224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регламента;</w:t>
      </w:r>
    </w:p>
    <w:p w:rsidR="00FD2F47" w:rsidRPr="0051423F" w:rsidRDefault="001D7BE1" w:rsidP="00212570">
      <w:pPr>
        <w:shd w:val="clear" w:color="auto" w:fill="FFFFFF"/>
        <w:tabs>
          <w:tab w:val="left" w:pos="1090"/>
        </w:tabs>
        <w:spacing w:line="274" w:lineRule="exact"/>
        <w:ind w:left="142" w:right="34"/>
        <w:jc w:val="both"/>
        <w:rPr>
          <w:sz w:val="24"/>
          <w:szCs w:val="24"/>
        </w:rPr>
      </w:pPr>
      <w:r w:rsidRPr="0051423F">
        <w:rPr>
          <w:spacing w:val="-15"/>
          <w:sz w:val="24"/>
          <w:szCs w:val="24"/>
        </w:rPr>
        <w:t>6</w:t>
      </w:r>
      <w:proofErr w:type="gramStart"/>
      <w:r w:rsidR="001C7AA4" w:rsidRPr="0051423F">
        <w:rPr>
          <w:spacing w:val="-15"/>
          <w:sz w:val="24"/>
          <w:szCs w:val="24"/>
        </w:rPr>
        <w:t xml:space="preserve"> </w:t>
      </w:r>
      <w:r w:rsidRPr="0051423F">
        <w:rPr>
          <w:spacing w:val="-15"/>
          <w:sz w:val="24"/>
          <w:szCs w:val="24"/>
        </w:rPr>
        <w:t>)</w:t>
      </w:r>
      <w:proofErr w:type="gramEnd"/>
      <w:r w:rsidRPr="0051423F">
        <w:rPr>
          <w:rFonts w:eastAsia="Times New Roman"/>
          <w:sz w:val="24"/>
          <w:szCs w:val="24"/>
        </w:rPr>
        <w:t>в случае наличия оснований, предусмотренных пунктом 2.</w:t>
      </w:r>
      <w:r w:rsidR="0051423F" w:rsidRPr="0051423F">
        <w:rPr>
          <w:rFonts w:eastAsia="Times New Roman"/>
          <w:sz w:val="24"/>
          <w:szCs w:val="24"/>
        </w:rPr>
        <w:t>8</w:t>
      </w:r>
      <w:r w:rsidRPr="0051423F">
        <w:rPr>
          <w:rFonts w:eastAsia="Times New Roman"/>
          <w:sz w:val="24"/>
          <w:szCs w:val="24"/>
        </w:rPr>
        <w:t>. административного</w:t>
      </w:r>
      <w:r w:rsidRPr="0051423F">
        <w:rPr>
          <w:rFonts w:eastAsia="Times New Roman"/>
          <w:sz w:val="24"/>
          <w:szCs w:val="24"/>
        </w:rPr>
        <w:br/>
        <w:t>регламента, подготавливает проект письма об отказе в предоставлении муниципальной услуги.</w:t>
      </w:r>
    </w:p>
    <w:p w:rsidR="00FD2F47" w:rsidRPr="0051423F" w:rsidRDefault="001D7BE1" w:rsidP="00212570">
      <w:pPr>
        <w:numPr>
          <w:ilvl w:val="0"/>
          <w:numId w:val="27"/>
        </w:numPr>
        <w:shd w:val="clear" w:color="auto" w:fill="FFFFFF"/>
        <w:tabs>
          <w:tab w:val="left" w:pos="1344"/>
        </w:tabs>
        <w:spacing w:line="274" w:lineRule="exact"/>
        <w:ind w:left="142" w:right="29"/>
        <w:jc w:val="both"/>
        <w:rPr>
          <w:spacing w:val="-5"/>
          <w:sz w:val="24"/>
          <w:szCs w:val="24"/>
        </w:rPr>
      </w:pPr>
      <w:r w:rsidRPr="0051423F">
        <w:rPr>
          <w:rFonts w:eastAsia="Times New Roman"/>
          <w:spacing w:val="-1"/>
          <w:sz w:val="24"/>
          <w:szCs w:val="24"/>
        </w:rPr>
        <w:t xml:space="preserve">Срок выполнения административной процедуры не должен превышать пять рабочих </w:t>
      </w:r>
      <w:r w:rsidRPr="0051423F">
        <w:rPr>
          <w:rFonts w:eastAsia="Times New Roman"/>
          <w:sz w:val="24"/>
          <w:szCs w:val="24"/>
        </w:rPr>
        <w:t>дней.</w:t>
      </w:r>
    </w:p>
    <w:p w:rsidR="00FD2F47" w:rsidRPr="0051423F" w:rsidRDefault="001D7BE1" w:rsidP="00212570">
      <w:pPr>
        <w:numPr>
          <w:ilvl w:val="0"/>
          <w:numId w:val="27"/>
        </w:numPr>
        <w:shd w:val="clear" w:color="auto" w:fill="FFFFFF"/>
        <w:tabs>
          <w:tab w:val="left" w:pos="1344"/>
        </w:tabs>
        <w:spacing w:line="274" w:lineRule="exact"/>
        <w:ind w:left="142" w:right="19"/>
        <w:jc w:val="both"/>
        <w:rPr>
          <w:spacing w:val="-5"/>
          <w:sz w:val="24"/>
          <w:szCs w:val="24"/>
        </w:rPr>
      </w:pPr>
      <w:r w:rsidRPr="0051423F">
        <w:rPr>
          <w:rFonts w:eastAsia="Times New Roman"/>
          <w:sz w:val="24"/>
          <w:szCs w:val="24"/>
        </w:rPr>
        <w:t>Результат исполнения административной процедуры "Рассмотрение уведомления и прилагаемого пакета документов для установления права на предоставление муниципальной услуги" - установление наличия либо отсутствия права на получение муниципальной услуги.</w:t>
      </w:r>
    </w:p>
    <w:p w:rsidR="00FD2F47" w:rsidRPr="0051423F" w:rsidRDefault="001D7BE1" w:rsidP="00212570">
      <w:pPr>
        <w:shd w:val="clear" w:color="auto" w:fill="FFFFFF"/>
        <w:tabs>
          <w:tab w:val="left" w:pos="1166"/>
        </w:tabs>
        <w:spacing w:line="274" w:lineRule="exact"/>
        <w:ind w:left="142"/>
        <w:rPr>
          <w:sz w:val="24"/>
          <w:szCs w:val="24"/>
        </w:rPr>
      </w:pPr>
      <w:r w:rsidRPr="0051423F">
        <w:rPr>
          <w:spacing w:val="-8"/>
          <w:sz w:val="24"/>
          <w:szCs w:val="24"/>
        </w:rPr>
        <w:t>3.4.</w:t>
      </w:r>
      <w:r w:rsidR="00602ED7" w:rsidRPr="0051423F">
        <w:rPr>
          <w:sz w:val="24"/>
          <w:szCs w:val="24"/>
        </w:rPr>
        <w:t xml:space="preserve"> </w:t>
      </w:r>
      <w:r w:rsidRPr="0051423F">
        <w:rPr>
          <w:rFonts w:eastAsia="Times New Roman"/>
          <w:bCs/>
          <w:sz w:val="24"/>
          <w:szCs w:val="24"/>
        </w:rPr>
        <w:t>Принятие решения о предоставлении муниципальной услуги.</w:t>
      </w:r>
    </w:p>
    <w:p w:rsidR="00FD2F47" w:rsidRPr="0051423F" w:rsidRDefault="001D7BE1" w:rsidP="00212570">
      <w:pPr>
        <w:shd w:val="clear" w:color="auto" w:fill="FFFFFF"/>
        <w:tabs>
          <w:tab w:val="left" w:pos="1459"/>
        </w:tabs>
        <w:spacing w:line="274" w:lineRule="exact"/>
        <w:ind w:left="142" w:right="5"/>
        <w:jc w:val="both"/>
        <w:rPr>
          <w:sz w:val="24"/>
          <w:szCs w:val="24"/>
        </w:rPr>
      </w:pPr>
      <w:r w:rsidRPr="0051423F">
        <w:rPr>
          <w:spacing w:val="-6"/>
          <w:sz w:val="24"/>
          <w:szCs w:val="24"/>
        </w:rPr>
        <w:t>3.4.1.</w:t>
      </w:r>
      <w:r w:rsidRPr="0051423F">
        <w:rPr>
          <w:rFonts w:eastAsia="Times New Roman"/>
          <w:sz w:val="24"/>
          <w:szCs w:val="24"/>
        </w:rPr>
        <w:t>Основанием для начала административной процедуры "Принятие решения о</w:t>
      </w:r>
      <w:r w:rsidRPr="0051423F">
        <w:rPr>
          <w:rFonts w:eastAsia="Times New Roman"/>
          <w:sz w:val="24"/>
          <w:szCs w:val="24"/>
        </w:rPr>
        <w:br/>
        <w:t>предоставлении муниципальной услуги" является установление наличия либо отсутствия права</w:t>
      </w:r>
      <w:r w:rsidR="00602ED7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на получение муниципальной услуги.</w:t>
      </w:r>
    </w:p>
    <w:p w:rsidR="00FD2F47" w:rsidRPr="0051423F" w:rsidRDefault="001D7BE1" w:rsidP="00212570">
      <w:pPr>
        <w:shd w:val="clear" w:color="auto" w:fill="FFFFFF"/>
        <w:tabs>
          <w:tab w:val="left" w:pos="1354"/>
        </w:tabs>
        <w:spacing w:line="274" w:lineRule="exact"/>
        <w:ind w:left="142"/>
        <w:rPr>
          <w:sz w:val="24"/>
          <w:szCs w:val="24"/>
        </w:rPr>
      </w:pPr>
      <w:r w:rsidRPr="0051423F">
        <w:rPr>
          <w:spacing w:val="-5"/>
          <w:sz w:val="24"/>
          <w:szCs w:val="24"/>
        </w:rPr>
        <w:t>3.4.2.</w:t>
      </w:r>
      <w:r w:rsidRPr="0051423F">
        <w:rPr>
          <w:rFonts w:eastAsia="Times New Roman"/>
          <w:sz w:val="24"/>
          <w:szCs w:val="24"/>
        </w:rPr>
        <w:t>В рамках данной административной процедуры уполномоченный специалист:</w:t>
      </w:r>
    </w:p>
    <w:p w:rsidR="00FD2F47" w:rsidRPr="0051423F" w:rsidRDefault="006D1F75" w:rsidP="00212570">
      <w:pPr>
        <w:numPr>
          <w:ilvl w:val="0"/>
          <w:numId w:val="28"/>
        </w:numPr>
        <w:shd w:val="clear" w:color="auto" w:fill="FFFFFF"/>
        <w:tabs>
          <w:tab w:val="left" w:pos="1070"/>
        </w:tabs>
        <w:spacing w:line="274" w:lineRule="exact"/>
        <w:ind w:left="142" w:right="5"/>
        <w:jc w:val="both"/>
        <w:rPr>
          <w:spacing w:val="-23"/>
          <w:sz w:val="24"/>
          <w:szCs w:val="24"/>
        </w:rPr>
      </w:pPr>
      <w:r w:rsidRPr="0051423F">
        <w:rPr>
          <w:rFonts w:eastAsia="Times New Roman"/>
          <w:sz w:val="24"/>
          <w:szCs w:val="24"/>
        </w:rPr>
        <w:t>О</w:t>
      </w:r>
      <w:r w:rsidR="001D7BE1" w:rsidRPr="0051423F">
        <w:rPr>
          <w:rFonts w:eastAsia="Times New Roman"/>
          <w:sz w:val="24"/>
          <w:szCs w:val="24"/>
        </w:rPr>
        <w:t>беспечивает</w:t>
      </w:r>
      <w:r w:rsidRPr="0051423F">
        <w:rPr>
          <w:rFonts w:eastAsia="Times New Roman"/>
          <w:sz w:val="24"/>
          <w:szCs w:val="24"/>
        </w:rPr>
        <w:t xml:space="preserve"> передачу  </w:t>
      </w:r>
      <w:r w:rsidR="001D7BE1" w:rsidRPr="0051423F">
        <w:rPr>
          <w:rFonts w:eastAsia="Times New Roman"/>
          <w:sz w:val="24"/>
          <w:szCs w:val="24"/>
        </w:rPr>
        <w:t xml:space="preserve"> уведомления о планируемом сносе объекта капитального строительства и приложенных документов </w:t>
      </w:r>
      <w:r w:rsidRPr="0051423F">
        <w:rPr>
          <w:rFonts w:eastAsia="Times New Roman"/>
          <w:sz w:val="24"/>
          <w:szCs w:val="24"/>
        </w:rPr>
        <w:t xml:space="preserve"> в администрацию Октябрьского муниципального района Волгоградской области для размещения </w:t>
      </w:r>
      <w:r w:rsidR="001D7BE1" w:rsidRPr="0051423F">
        <w:rPr>
          <w:rFonts w:eastAsia="Times New Roman"/>
          <w:sz w:val="24"/>
          <w:szCs w:val="24"/>
        </w:rPr>
        <w:t>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</w:t>
      </w:r>
      <w:proofErr w:type="gramStart"/>
      <w:r w:rsidR="001D7BE1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>;</w:t>
      </w:r>
      <w:proofErr w:type="gramEnd"/>
      <w:r w:rsidR="001D7BE1" w:rsidRPr="0051423F">
        <w:rPr>
          <w:rFonts w:eastAsia="Times New Roman"/>
          <w:sz w:val="24"/>
          <w:szCs w:val="24"/>
        </w:rPr>
        <w:t xml:space="preserve"> </w:t>
      </w:r>
      <w:r w:rsidRPr="0051423F">
        <w:rPr>
          <w:rFonts w:eastAsia="Times New Roman"/>
          <w:sz w:val="24"/>
          <w:szCs w:val="24"/>
        </w:rPr>
        <w:t xml:space="preserve"> </w:t>
      </w:r>
    </w:p>
    <w:p w:rsidR="006D1F75" w:rsidRPr="0051423F" w:rsidRDefault="001D7BE1" w:rsidP="00212570">
      <w:pPr>
        <w:numPr>
          <w:ilvl w:val="0"/>
          <w:numId w:val="28"/>
        </w:numPr>
        <w:shd w:val="clear" w:color="auto" w:fill="FFFFFF"/>
        <w:tabs>
          <w:tab w:val="left" w:pos="1070"/>
        </w:tabs>
        <w:spacing w:line="274" w:lineRule="exact"/>
        <w:ind w:left="142" w:right="5"/>
        <w:jc w:val="both"/>
        <w:rPr>
          <w:sz w:val="24"/>
          <w:szCs w:val="24"/>
        </w:rPr>
      </w:pPr>
      <w:r w:rsidRPr="0051423F">
        <w:rPr>
          <w:rFonts w:eastAsia="Times New Roman"/>
          <w:sz w:val="24"/>
          <w:szCs w:val="24"/>
        </w:rPr>
        <w:t xml:space="preserve">обеспечивает </w:t>
      </w:r>
      <w:r w:rsidR="006D1F75" w:rsidRPr="0051423F">
        <w:rPr>
          <w:rFonts w:eastAsia="Times New Roman"/>
          <w:sz w:val="24"/>
          <w:szCs w:val="24"/>
        </w:rPr>
        <w:t xml:space="preserve">передачу </w:t>
      </w:r>
      <w:r w:rsidRPr="0051423F">
        <w:rPr>
          <w:rFonts w:eastAsia="Times New Roman"/>
          <w:sz w:val="24"/>
          <w:szCs w:val="24"/>
        </w:rPr>
        <w:t xml:space="preserve"> уведомления о завершении сноса объекта капитального строительства</w:t>
      </w:r>
      <w:r w:rsidR="006D1F75" w:rsidRPr="0051423F">
        <w:rPr>
          <w:rFonts w:eastAsia="Times New Roman"/>
          <w:sz w:val="24"/>
          <w:szCs w:val="24"/>
        </w:rPr>
        <w:t xml:space="preserve"> в </w:t>
      </w:r>
      <w:r w:rsidRPr="0051423F">
        <w:rPr>
          <w:rFonts w:eastAsia="Times New Roman"/>
          <w:sz w:val="24"/>
          <w:szCs w:val="24"/>
        </w:rPr>
        <w:t xml:space="preserve"> </w:t>
      </w:r>
      <w:r w:rsidR="006D1F75" w:rsidRPr="0051423F">
        <w:rPr>
          <w:rFonts w:eastAsia="Times New Roman"/>
          <w:sz w:val="24"/>
          <w:szCs w:val="24"/>
        </w:rPr>
        <w:t>администрацию Октябрьского муниципального района Волгоградской области для размещения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</w:r>
    </w:p>
    <w:p w:rsidR="00FD2F47" w:rsidRPr="0051423F" w:rsidRDefault="00602ED7" w:rsidP="00212570">
      <w:pPr>
        <w:numPr>
          <w:ilvl w:val="0"/>
          <w:numId w:val="28"/>
        </w:numPr>
        <w:shd w:val="clear" w:color="auto" w:fill="FFFFFF"/>
        <w:tabs>
          <w:tab w:val="left" w:pos="1070"/>
        </w:tabs>
        <w:spacing w:line="274" w:lineRule="exact"/>
        <w:ind w:left="142" w:right="5"/>
        <w:jc w:val="both"/>
        <w:rPr>
          <w:sz w:val="24"/>
          <w:szCs w:val="24"/>
        </w:rPr>
      </w:pPr>
      <w:r w:rsidRPr="0051423F">
        <w:rPr>
          <w:sz w:val="24"/>
          <w:szCs w:val="24"/>
        </w:rPr>
        <w:t xml:space="preserve"> </w:t>
      </w:r>
      <w:r w:rsidR="001D7BE1" w:rsidRPr="0051423F">
        <w:rPr>
          <w:rFonts w:eastAsia="Times New Roman"/>
          <w:sz w:val="24"/>
          <w:szCs w:val="24"/>
        </w:rPr>
        <w:t xml:space="preserve">подготавливает письмо об отказе в предоставлении муниципальной услуги </w:t>
      </w:r>
      <w:r w:rsidR="006D1F75" w:rsidRPr="0051423F">
        <w:rPr>
          <w:rFonts w:eastAsia="Times New Roman"/>
          <w:sz w:val="24"/>
          <w:szCs w:val="24"/>
        </w:rPr>
        <w:t xml:space="preserve"> </w:t>
      </w:r>
    </w:p>
    <w:p w:rsidR="00FD2F47" w:rsidRPr="0051423F" w:rsidRDefault="001D7BE1" w:rsidP="00212570">
      <w:pPr>
        <w:shd w:val="clear" w:color="auto" w:fill="FFFFFF"/>
        <w:tabs>
          <w:tab w:val="left" w:pos="1354"/>
        </w:tabs>
        <w:spacing w:before="5" w:line="274" w:lineRule="exact"/>
        <w:ind w:left="142"/>
        <w:jc w:val="both"/>
        <w:rPr>
          <w:sz w:val="24"/>
          <w:szCs w:val="24"/>
        </w:rPr>
      </w:pPr>
      <w:r w:rsidRPr="0051423F">
        <w:rPr>
          <w:spacing w:val="-5"/>
          <w:sz w:val="24"/>
          <w:szCs w:val="24"/>
        </w:rPr>
        <w:lastRenderedPageBreak/>
        <w:t>3.4.3.</w:t>
      </w:r>
      <w:r w:rsidRPr="0051423F">
        <w:rPr>
          <w:rFonts w:eastAsia="Times New Roman"/>
          <w:spacing w:val="-1"/>
          <w:sz w:val="24"/>
          <w:szCs w:val="24"/>
        </w:rPr>
        <w:t>Срок выполнения административной процедуры не должен превышать двух рабочих</w:t>
      </w:r>
      <w:r w:rsidRPr="0051423F">
        <w:rPr>
          <w:rFonts w:eastAsia="Times New Roman"/>
          <w:spacing w:val="-1"/>
          <w:sz w:val="24"/>
          <w:szCs w:val="24"/>
        </w:rPr>
        <w:br/>
      </w:r>
      <w:r w:rsidRPr="0051423F">
        <w:rPr>
          <w:rFonts w:eastAsia="Times New Roman"/>
          <w:sz w:val="24"/>
          <w:szCs w:val="24"/>
        </w:rPr>
        <w:t>дней.</w:t>
      </w:r>
    </w:p>
    <w:p w:rsidR="00FD2F47" w:rsidRPr="0051423F" w:rsidRDefault="001D7BE1" w:rsidP="00212570">
      <w:pPr>
        <w:shd w:val="clear" w:color="auto" w:fill="FFFFFF"/>
        <w:tabs>
          <w:tab w:val="left" w:pos="1517"/>
        </w:tabs>
        <w:spacing w:before="29" w:line="259" w:lineRule="exact"/>
        <w:ind w:left="142" w:right="5"/>
        <w:jc w:val="both"/>
        <w:rPr>
          <w:sz w:val="24"/>
          <w:szCs w:val="24"/>
        </w:rPr>
      </w:pPr>
      <w:r w:rsidRPr="0051423F">
        <w:rPr>
          <w:spacing w:val="-5"/>
          <w:sz w:val="24"/>
          <w:szCs w:val="24"/>
        </w:rPr>
        <w:t>3.4.4.</w:t>
      </w:r>
      <w:r w:rsidRPr="0051423F">
        <w:rPr>
          <w:rFonts w:eastAsia="Times New Roman"/>
          <w:sz w:val="24"/>
          <w:szCs w:val="24"/>
        </w:rPr>
        <w:t>Результат исполнения административной процедуры "Принятие решения о</w:t>
      </w:r>
      <w:r w:rsidRPr="0051423F">
        <w:rPr>
          <w:rFonts w:eastAsia="Times New Roman"/>
          <w:sz w:val="24"/>
          <w:szCs w:val="24"/>
        </w:rPr>
        <w:br/>
        <w:t>предоставлении муниципальной услуги":</w:t>
      </w:r>
    </w:p>
    <w:p w:rsidR="00FD2F47" w:rsidRPr="0051423F" w:rsidRDefault="001D7BE1" w:rsidP="00212570">
      <w:pPr>
        <w:numPr>
          <w:ilvl w:val="0"/>
          <w:numId w:val="29"/>
        </w:numPr>
        <w:shd w:val="clear" w:color="auto" w:fill="FFFFFF"/>
        <w:tabs>
          <w:tab w:val="left" w:pos="1018"/>
        </w:tabs>
        <w:spacing w:before="24" w:line="269" w:lineRule="exact"/>
        <w:ind w:left="142"/>
        <w:jc w:val="both"/>
        <w:rPr>
          <w:spacing w:val="-23"/>
          <w:sz w:val="24"/>
          <w:szCs w:val="24"/>
        </w:rPr>
      </w:pPr>
      <w:r w:rsidRPr="0051423F">
        <w:rPr>
          <w:rFonts w:eastAsia="Times New Roman"/>
          <w:sz w:val="24"/>
          <w:szCs w:val="24"/>
        </w:rPr>
        <w:t>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</w:r>
    </w:p>
    <w:p w:rsidR="00FD2F47" w:rsidRPr="0051423F" w:rsidRDefault="001D7BE1" w:rsidP="00212570">
      <w:pPr>
        <w:numPr>
          <w:ilvl w:val="0"/>
          <w:numId w:val="29"/>
        </w:numPr>
        <w:shd w:val="clear" w:color="auto" w:fill="FFFFFF"/>
        <w:tabs>
          <w:tab w:val="left" w:pos="1018"/>
        </w:tabs>
        <w:spacing w:before="19" w:line="274" w:lineRule="exact"/>
        <w:ind w:left="142" w:right="10"/>
        <w:jc w:val="both"/>
        <w:rPr>
          <w:spacing w:val="-7"/>
          <w:sz w:val="24"/>
          <w:szCs w:val="24"/>
        </w:rPr>
      </w:pPr>
      <w:r w:rsidRPr="0051423F">
        <w:rPr>
          <w:rFonts w:eastAsia="Times New Roman"/>
          <w:sz w:val="24"/>
          <w:szCs w:val="24"/>
        </w:rPr>
        <w:t xml:space="preserve">размещение уведомления о завершении сноса объекта капитального строительства в </w:t>
      </w:r>
      <w:r w:rsidRPr="0051423F">
        <w:rPr>
          <w:rFonts w:eastAsia="Times New Roman"/>
          <w:spacing w:val="-1"/>
          <w:sz w:val="24"/>
          <w:szCs w:val="24"/>
        </w:rPr>
        <w:t xml:space="preserve">информационной системе обеспечения градостроительной деятельности и уведомление о таком </w:t>
      </w:r>
      <w:r w:rsidRPr="0051423F">
        <w:rPr>
          <w:rFonts w:eastAsia="Times New Roman"/>
          <w:sz w:val="24"/>
          <w:szCs w:val="24"/>
        </w:rPr>
        <w:t>размещении органа регионального государственного строительного надзора;</w:t>
      </w:r>
    </w:p>
    <w:p w:rsidR="00FD2F47" w:rsidRPr="0051423F" w:rsidRDefault="001D7BE1" w:rsidP="00212570">
      <w:pPr>
        <w:pStyle w:val="a6"/>
        <w:numPr>
          <w:ilvl w:val="0"/>
          <w:numId w:val="29"/>
        </w:numPr>
        <w:shd w:val="clear" w:color="auto" w:fill="FFFFFF"/>
        <w:tabs>
          <w:tab w:val="left" w:pos="1018"/>
        </w:tabs>
        <w:spacing w:line="274" w:lineRule="exact"/>
        <w:ind w:left="142"/>
        <w:rPr>
          <w:spacing w:val="-14"/>
          <w:sz w:val="24"/>
          <w:szCs w:val="24"/>
        </w:rPr>
      </w:pPr>
      <w:r w:rsidRPr="0051423F">
        <w:rPr>
          <w:rFonts w:eastAsia="Times New Roman"/>
          <w:sz w:val="24"/>
          <w:szCs w:val="24"/>
        </w:rPr>
        <w:t>отказ в предоставлении муниципальной услуги.</w:t>
      </w:r>
    </w:p>
    <w:p w:rsidR="00FD2F47" w:rsidRPr="0051423F" w:rsidRDefault="001D7BE1" w:rsidP="00212570">
      <w:pPr>
        <w:shd w:val="clear" w:color="auto" w:fill="FFFFFF"/>
        <w:tabs>
          <w:tab w:val="left" w:pos="1166"/>
        </w:tabs>
        <w:spacing w:before="5" w:line="274" w:lineRule="exact"/>
        <w:ind w:left="142"/>
        <w:rPr>
          <w:sz w:val="24"/>
          <w:szCs w:val="24"/>
        </w:rPr>
      </w:pPr>
      <w:r w:rsidRPr="0051423F">
        <w:rPr>
          <w:spacing w:val="-8"/>
          <w:sz w:val="24"/>
          <w:szCs w:val="24"/>
        </w:rPr>
        <w:t>3.5.</w:t>
      </w:r>
      <w:r w:rsidR="005423A9" w:rsidRPr="0051423F">
        <w:rPr>
          <w:sz w:val="24"/>
          <w:szCs w:val="24"/>
        </w:rPr>
        <w:t xml:space="preserve"> </w:t>
      </w:r>
      <w:r w:rsidRPr="0051423F">
        <w:rPr>
          <w:rFonts w:eastAsia="Times New Roman"/>
          <w:bCs/>
          <w:sz w:val="24"/>
          <w:szCs w:val="24"/>
        </w:rPr>
        <w:t>Получение заявителем сведений о ходе предоставления муниципальной услуги.</w:t>
      </w:r>
    </w:p>
    <w:p w:rsidR="00FD2F47" w:rsidRPr="00790A73" w:rsidRDefault="001D7BE1" w:rsidP="00212570">
      <w:pPr>
        <w:shd w:val="clear" w:color="auto" w:fill="FFFFFF"/>
        <w:tabs>
          <w:tab w:val="left" w:pos="1464"/>
        </w:tabs>
        <w:spacing w:line="274" w:lineRule="exact"/>
        <w:ind w:left="142" w:right="10"/>
        <w:jc w:val="both"/>
        <w:rPr>
          <w:sz w:val="24"/>
          <w:szCs w:val="24"/>
        </w:rPr>
      </w:pPr>
      <w:r w:rsidRPr="00790A73">
        <w:rPr>
          <w:spacing w:val="-6"/>
          <w:sz w:val="24"/>
          <w:szCs w:val="24"/>
        </w:rPr>
        <w:t>3.5.1.</w:t>
      </w:r>
      <w:r w:rsidRPr="00790A73">
        <w:rPr>
          <w:rFonts w:eastAsia="Times New Roman"/>
          <w:sz w:val="24"/>
          <w:szCs w:val="24"/>
        </w:rPr>
        <w:t>Основанием для начала административной процедуры "Получение заявителем</w:t>
      </w:r>
      <w:r w:rsidR="005423A9" w:rsidRPr="00790A73">
        <w:rPr>
          <w:rFonts w:eastAsia="Times New Roman"/>
          <w:sz w:val="24"/>
          <w:szCs w:val="24"/>
        </w:rPr>
        <w:t xml:space="preserve"> </w:t>
      </w:r>
      <w:r w:rsidRPr="00790A73">
        <w:rPr>
          <w:rFonts w:eastAsia="Times New Roman"/>
          <w:sz w:val="24"/>
          <w:szCs w:val="24"/>
        </w:rPr>
        <w:t>сведений о ходе предоставления муниципальной услуги" является обращение заявителя:</w:t>
      </w:r>
    </w:p>
    <w:p w:rsidR="00FD2F47" w:rsidRPr="00790A73" w:rsidRDefault="001D7BE1" w:rsidP="00212570">
      <w:pPr>
        <w:numPr>
          <w:ilvl w:val="0"/>
          <w:numId w:val="30"/>
        </w:numPr>
        <w:shd w:val="clear" w:color="auto" w:fill="FFFFFF"/>
        <w:tabs>
          <w:tab w:val="left" w:pos="1022"/>
        </w:tabs>
        <w:spacing w:line="274" w:lineRule="exact"/>
        <w:ind w:left="142"/>
        <w:rPr>
          <w:spacing w:val="-21"/>
          <w:sz w:val="24"/>
          <w:szCs w:val="24"/>
        </w:rPr>
      </w:pPr>
      <w:r w:rsidRPr="00790A73">
        <w:rPr>
          <w:rFonts w:eastAsia="Times New Roman"/>
          <w:sz w:val="24"/>
          <w:szCs w:val="24"/>
        </w:rPr>
        <w:t xml:space="preserve">по справочным телефонам </w:t>
      </w:r>
      <w:r w:rsidR="0051423F">
        <w:rPr>
          <w:rFonts w:eastAsia="Times New Roman"/>
          <w:sz w:val="24"/>
          <w:szCs w:val="24"/>
        </w:rPr>
        <w:t>администрации городского поселения р.п.</w:t>
      </w:r>
      <w:proofErr w:type="gramStart"/>
      <w:r w:rsidR="0051423F">
        <w:rPr>
          <w:rFonts w:eastAsia="Times New Roman"/>
          <w:sz w:val="24"/>
          <w:szCs w:val="24"/>
        </w:rPr>
        <w:t xml:space="preserve"> </w:t>
      </w:r>
      <w:proofErr w:type="gramEnd"/>
      <w:r w:rsidR="0051423F">
        <w:rPr>
          <w:rFonts w:eastAsia="Times New Roman"/>
          <w:sz w:val="24"/>
          <w:szCs w:val="24"/>
        </w:rPr>
        <w:t>Октябрьский</w:t>
      </w:r>
      <w:r w:rsidRPr="00790A73">
        <w:rPr>
          <w:rFonts w:eastAsia="Times New Roman"/>
          <w:sz w:val="24"/>
          <w:szCs w:val="24"/>
        </w:rPr>
        <w:t>;</w:t>
      </w:r>
    </w:p>
    <w:p w:rsidR="00FD2F47" w:rsidRPr="00790A73" w:rsidRDefault="001D7BE1" w:rsidP="00212570">
      <w:pPr>
        <w:numPr>
          <w:ilvl w:val="0"/>
          <w:numId w:val="30"/>
        </w:numPr>
        <w:shd w:val="clear" w:color="auto" w:fill="FFFFFF"/>
        <w:tabs>
          <w:tab w:val="left" w:pos="1022"/>
        </w:tabs>
        <w:spacing w:line="274" w:lineRule="exact"/>
        <w:ind w:left="142"/>
        <w:rPr>
          <w:spacing w:val="-12"/>
          <w:sz w:val="24"/>
          <w:szCs w:val="24"/>
        </w:rPr>
      </w:pPr>
      <w:r w:rsidRPr="00790A73">
        <w:rPr>
          <w:rFonts w:eastAsia="Times New Roman"/>
          <w:sz w:val="24"/>
          <w:szCs w:val="24"/>
        </w:rPr>
        <w:t>в электронном виде посредством Единого портала, Регионального портала;</w:t>
      </w:r>
    </w:p>
    <w:p w:rsidR="00FD2F47" w:rsidRPr="00790A73" w:rsidRDefault="001D7BE1" w:rsidP="00212570">
      <w:pPr>
        <w:numPr>
          <w:ilvl w:val="0"/>
          <w:numId w:val="30"/>
        </w:numPr>
        <w:shd w:val="clear" w:color="auto" w:fill="FFFFFF"/>
        <w:tabs>
          <w:tab w:val="left" w:pos="1022"/>
        </w:tabs>
        <w:ind w:left="142"/>
        <w:rPr>
          <w:spacing w:val="-14"/>
          <w:sz w:val="24"/>
          <w:szCs w:val="24"/>
        </w:rPr>
      </w:pPr>
      <w:r w:rsidRPr="00790A73">
        <w:rPr>
          <w:rFonts w:eastAsia="Times New Roman"/>
          <w:sz w:val="24"/>
          <w:szCs w:val="24"/>
        </w:rPr>
        <w:t>по почте в письменной форме;</w:t>
      </w:r>
    </w:p>
    <w:p w:rsidR="00FD2F47" w:rsidRPr="00790A73" w:rsidRDefault="001D7BE1" w:rsidP="00212570">
      <w:pPr>
        <w:numPr>
          <w:ilvl w:val="0"/>
          <w:numId w:val="30"/>
        </w:numPr>
        <w:shd w:val="clear" w:color="auto" w:fill="FFFFFF"/>
        <w:tabs>
          <w:tab w:val="left" w:pos="1022"/>
        </w:tabs>
        <w:ind w:left="142"/>
        <w:rPr>
          <w:spacing w:val="-10"/>
          <w:sz w:val="24"/>
          <w:szCs w:val="24"/>
        </w:rPr>
      </w:pPr>
      <w:r w:rsidRPr="00790A73">
        <w:rPr>
          <w:rFonts w:eastAsia="Times New Roman"/>
          <w:spacing w:val="-1"/>
          <w:sz w:val="24"/>
          <w:szCs w:val="24"/>
        </w:rPr>
        <w:t>в ходе личного приема граждан.</w:t>
      </w:r>
    </w:p>
    <w:p w:rsidR="00FD2F47" w:rsidRPr="00790A73" w:rsidRDefault="001D7BE1" w:rsidP="00212570">
      <w:pPr>
        <w:shd w:val="clear" w:color="auto" w:fill="FFFFFF"/>
        <w:tabs>
          <w:tab w:val="left" w:pos="1464"/>
        </w:tabs>
        <w:spacing w:before="34" w:line="254" w:lineRule="exact"/>
        <w:ind w:left="142"/>
        <w:jc w:val="both"/>
        <w:rPr>
          <w:sz w:val="24"/>
          <w:szCs w:val="24"/>
        </w:rPr>
      </w:pPr>
      <w:r w:rsidRPr="00790A73">
        <w:rPr>
          <w:spacing w:val="-5"/>
          <w:sz w:val="24"/>
          <w:szCs w:val="24"/>
        </w:rPr>
        <w:t>3.5.2.</w:t>
      </w:r>
      <w:r w:rsidRPr="00790A73">
        <w:rPr>
          <w:rFonts w:eastAsia="Times New Roman"/>
          <w:sz w:val="24"/>
          <w:szCs w:val="24"/>
        </w:rPr>
        <w:t>Основания для отказа в предоставлении сведений о ходе предоставления</w:t>
      </w:r>
      <w:r w:rsidRPr="00790A73">
        <w:rPr>
          <w:rFonts w:eastAsia="Times New Roman"/>
          <w:sz w:val="24"/>
          <w:szCs w:val="24"/>
        </w:rPr>
        <w:br/>
        <w:t>муниципальной услуги отсутствуют.</w:t>
      </w:r>
    </w:p>
    <w:p w:rsidR="00FD2F47" w:rsidRPr="00790A73" w:rsidRDefault="001D7BE1" w:rsidP="00212570">
      <w:pPr>
        <w:shd w:val="clear" w:color="auto" w:fill="FFFFFF"/>
        <w:tabs>
          <w:tab w:val="left" w:pos="1368"/>
        </w:tabs>
        <w:spacing w:before="24"/>
        <w:ind w:left="142"/>
        <w:rPr>
          <w:sz w:val="24"/>
          <w:szCs w:val="24"/>
        </w:rPr>
      </w:pPr>
      <w:r w:rsidRPr="00790A73">
        <w:rPr>
          <w:spacing w:val="-5"/>
          <w:sz w:val="24"/>
          <w:szCs w:val="24"/>
        </w:rPr>
        <w:t>3.5.3.</w:t>
      </w:r>
      <w:r w:rsidRPr="00790A73">
        <w:rPr>
          <w:rFonts w:eastAsia="Times New Roman"/>
          <w:sz w:val="24"/>
          <w:szCs w:val="24"/>
        </w:rPr>
        <w:t>Способы получения сведений о ходе предоставления муниципальной услуги:</w:t>
      </w:r>
    </w:p>
    <w:p w:rsidR="00FD2F47" w:rsidRPr="00790A73" w:rsidRDefault="00FE584B" w:rsidP="00212570">
      <w:pPr>
        <w:shd w:val="clear" w:color="auto" w:fill="FFFFFF"/>
        <w:tabs>
          <w:tab w:val="left" w:pos="1368"/>
        </w:tabs>
        <w:spacing w:before="24"/>
        <w:ind w:left="142"/>
        <w:rPr>
          <w:sz w:val="24"/>
          <w:szCs w:val="24"/>
        </w:rPr>
      </w:pPr>
      <w:r w:rsidRPr="00790A73">
        <w:rPr>
          <w:sz w:val="24"/>
          <w:szCs w:val="24"/>
        </w:rPr>
        <w:t xml:space="preserve"> </w:t>
      </w:r>
      <w:r w:rsidR="001D7BE1" w:rsidRPr="00790A73">
        <w:rPr>
          <w:spacing w:val="-24"/>
          <w:sz w:val="24"/>
          <w:szCs w:val="24"/>
        </w:rPr>
        <w:t>1</w:t>
      </w:r>
      <w:proofErr w:type="gramStart"/>
      <w:r w:rsidR="0051423F">
        <w:rPr>
          <w:spacing w:val="-24"/>
          <w:sz w:val="24"/>
          <w:szCs w:val="24"/>
        </w:rPr>
        <w:t xml:space="preserve"> </w:t>
      </w:r>
      <w:r w:rsidR="001D7BE1" w:rsidRPr="00790A73">
        <w:rPr>
          <w:spacing w:val="-24"/>
          <w:sz w:val="24"/>
          <w:szCs w:val="24"/>
        </w:rPr>
        <w:t>)</w:t>
      </w:r>
      <w:proofErr w:type="gramEnd"/>
      <w:r w:rsidR="001D7BE1" w:rsidRPr="00790A73">
        <w:rPr>
          <w:rFonts w:eastAsia="Times New Roman"/>
          <w:sz w:val="24"/>
          <w:szCs w:val="24"/>
        </w:rPr>
        <w:t xml:space="preserve">в </w:t>
      </w:r>
      <w:r w:rsidR="0051423F">
        <w:rPr>
          <w:rFonts w:eastAsia="Times New Roman"/>
          <w:sz w:val="24"/>
          <w:szCs w:val="24"/>
        </w:rPr>
        <w:t xml:space="preserve">администрации городского поселения р.п. </w:t>
      </w:r>
      <w:proofErr w:type="gramStart"/>
      <w:r w:rsidR="0051423F">
        <w:rPr>
          <w:rFonts w:eastAsia="Times New Roman"/>
          <w:sz w:val="24"/>
          <w:szCs w:val="24"/>
        </w:rPr>
        <w:t>Октябрьский</w:t>
      </w:r>
      <w:proofErr w:type="gramEnd"/>
      <w:r w:rsidR="001D7BE1" w:rsidRPr="00790A73">
        <w:rPr>
          <w:rFonts w:eastAsia="Times New Roman"/>
          <w:sz w:val="24"/>
          <w:szCs w:val="24"/>
        </w:rPr>
        <w:t xml:space="preserve"> при предъявлении документа, удостоверяющего личность;</w:t>
      </w:r>
    </w:p>
    <w:p w:rsidR="00FD2F47" w:rsidRPr="00790A73" w:rsidRDefault="001D7BE1" w:rsidP="00212570">
      <w:pPr>
        <w:numPr>
          <w:ilvl w:val="0"/>
          <w:numId w:val="31"/>
        </w:numPr>
        <w:shd w:val="clear" w:color="auto" w:fill="FFFFFF"/>
        <w:tabs>
          <w:tab w:val="left" w:pos="1022"/>
        </w:tabs>
        <w:spacing w:line="274" w:lineRule="exact"/>
        <w:ind w:left="142" w:right="58"/>
        <w:jc w:val="both"/>
        <w:rPr>
          <w:spacing w:val="-12"/>
          <w:sz w:val="24"/>
          <w:szCs w:val="24"/>
        </w:rPr>
      </w:pPr>
      <w:r w:rsidRPr="00790A73">
        <w:rPr>
          <w:rFonts w:eastAsia="Times New Roman"/>
          <w:spacing w:val="-1"/>
          <w:sz w:val="24"/>
          <w:szCs w:val="24"/>
        </w:rPr>
        <w:t xml:space="preserve">посредством электронного документа, подписанного усиленной квалифицированной </w:t>
      </w:r>
      <w:r w:rsidRPr="00790A73">
        <w:rPr>
          <w:rFonts w:eastAsia="Times New Roman"/>
          <w:sz w:val="24"/>
          <w:szCs w:val="24"/>
        </w:rPr>
        <w:t xml:space="preserve">электронной подписью, направленного с использованием Единого портала, </w:t>
      </w:r>
      <w:r w:rsidR="0051423F">
        <w:rPr>
          <w:rFonts w:eastAsia="Times New Roman"/>
          <w:sz w:val="24"/>
          <w:szCs w:val="24"/>
        </w:rPr>
        <w:t xml:space="preserve"> </w:t>
      </w:r>
    </w:p>
    <w:p w:rsidR="00FD2F47" w:rsidRPr="00790A73" w:rsidRDefault="001D7BE1" w:rsidP="00212570">
      <w:pPr>
        <w:numPr>
          <w:ilvl w:val="0"/>
          <w:numId w:val="31"/>
        </w:numPr>
        <w:shd w:val="clear" w:color="auto" w:fill="FFFFFF"/>
        <w:tabs>
          <w:tab w:val="left" w:pos="1022"/>
        </w:tabs>
        <w:spacing w:line="274" w:lineRule="exact"/>
        <w:ind w:left="142" w:right="53"/>
        <w:jc w:val="both"/>
        <w:rPr>
          <w:spacing w:val="-9"/>
          <w:sz w:val="24"/>
          <w:szCs w:val="24"/>
        </w:rPr>
      </w:pPr>
      <w:r w:rsidRPr="00790A73">
        <w:rPr>
          <w:rFonts w:eastAsia="Times New Roman"/>
          <w:sz w:val="24"/>
          <w:szCs w:val="24"/>
        </w:rPr>
        <w:t>посредством электронного документа, подписанного усиленной квалифицированной электронной подписью, направленного по адресу электронной почты заявителю, если такой адрес ранее был представлен заявителем</w:t>
      </w:r>
      <w:r w:rsidR="0051423F">
        <w:rPr>
          <w:rFonts w:eastAsia="Times New Roman"/>
          <w:sz w:val="24"/>
          <w:szCs w:val="24"/>
        </w:rPr>
        <w:t>.</w:t>
      </w:r>
    </w:p>
    <w:p w:rsidR="00FD2F47" w:rsidRPr="00790A73" w:rsidRDefault="001D7BE1" w:rsidP="00212570">
      <w:pPr>
        <w:shd w:val="clear" w:color="auto" w:fill="FFFFFF"/>
        <w:spacing w:line="274" w:lineRule="exact"/>
        <w:ind w:left="142" w:right="43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3.5.4. </w:t>
      </w:r>
      <w:r w:rsidRPr="00790A73">
        <w:rPr>
          <w:rFonts w:eastAsia="Times New Roman"/>
          <w:sz w:val="24"/>
          <w:szCs w:val="24"/>
        </w:rPr>
        <w:t xml:space="preserve">Результат исполнения административной процедуры "Получение заявителем </w:t>
      </w:r>
      <w:r w:rsidRPr="00790A73">
        <w:rPr>
          <w:rFonts w:eastAsia="Times New Roman"/>
          <w:spacing w:val="-1"/>
          <w:sz w:val="24"/>
          <w:szCs w:val="24"/>
        </w:rPr>
        <w:t xml:space="preserve">сведений о ходе предоставления муниципальной услуги" - предоставление заявителю сведений о </w:t>
      </w:r>
      <w:r w:rsidRPr="00790A73">
        <w:rPr>
          <w:rFonts w:eastAsia="Times New Roman"/>
          <w:sz w:val="24"/>
          <w:szCs w:val="24"/>
        </w:rPr>
        <w:t>ходе оказания муниципальной услуги.</w:t>
      </w:r>
    </w:p>
    <w:p w:rsidR="00FD2F47" w:rsidRPr="00790A73" w:rsidRDefault="001D7BE1" w:rsidP="00212570">
      <w:pPr>
        <w:shd w:val="clear" w:color="auto" w:fill="FFFFFF"/>
        <w:spacing w:line="274" w:lineRule="exact"/>
        <w:ind w:left="142" w:right="43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3.6. </w:t>
      </w:r>
      <w:r w:rsidRPr="00790A73">
        <w:rPr>
          <w:rFonts w:eastAsia="Times New Roman"/>
          <w:sz w:val="24"/>
          <w:szCs w:val="24"/>
        </w:rPr>
        <w:t>Особенности предоставл</w:t>
      </w:r>
      <w:r w:rsidR="0051423F">
        <w:rPr>
          <w:rFonts w:eastAsia="Times New Roman"/>
          <w:sz w:val="24"/>
          <w:szCs w:val="24"/>
        </w:rPr>
        <w:t>ения муниципальной услуги в МФЦ</w:t>
      </w:r>
      <w:r w:rsidRPr="00790A73">
        <w:rPr>
          <w:rFonts w:eastAsia="Times New Roman"/>
          <w:sz w:val="24"/>
          <w:szCs w:val="24"/>
        </w:rPr>
        <w:t xml:space="preserve"> и </w:t>
      </w:r>
      <w:r w:rsidRPr="00790A73">
        <w:rPr>
          <w:rFonts w:eastAsia="Times New Roman"/>
          <w:spacing w:val="-1"/>
          <w:sz w:val="24"/>
          <w:szCs w:val="24"/>
        </w:rPr>
        <w:t>особенности предоставления муниципальной услуги в электронной форме.</w:t>
      </w:r>
    </w:p>
    <w:p w:rsidR="00FD2F47" w:rsidRPr="00790A73" w:rsidRDefault="001D7BE1" w:rsidP="00212570">
      <w:pPr>
        <w:shd w:val="clear" w:color="auto" w:fill="FFFFFF"/>
        <w:spacing w:before="10" w:line="274" w:lineRule="exact"/>
        <w:ind w:left="142"/>
        <w:rPr>
          <w:sz w:val="24"/>
          <w:szCs w:val="24"/>
        </w:rPr>
      </w:pPr>
      <w:r w:rsidRPr="00790A73">
        <w:rPr>
          <w:rFonts w:eastAsia="Times New Roman"/>
          <w:spacing w:val="-2"/>
          <w:sz w:val="24"/>
          <w:szCs w:val="24"/>
        </w:rPr>
        <w:t>МФЦ осуществляет:</w:t>
      </w:r>
    </w:p>
    <w:p w:rsidR="00FD2F47" w:rsidRPr="00790A73" w:rsidRDefault="001D7BE1" w:rsidP="00212570">
      <w:pPr>
        <w:shd w:val="clear" w:color="auto" w:fill="FFFFFF"/>
        <w:tabs>
          <w:tab w:val="left" w:pos="907"/>
        </w:tabs>
        <w:spacing w:line="274" w:lineRule="exact"/>
        <w:ind w:left="142"/>
        <w:rPr>
          <w:sz w:val="24"/>
          <w:szCs w:val="24"/>
        </w:rPr>
      </w:pPr>
      <w:r w:rsidRPr="00790A73">
        <w:rPr>
          <w:sz w:val="24"/>
          <w:szCs w:val="24"/>
        </w:rPr>
        <w:t>-</w:t>
      </w:r>
      <w:r w:rsidRPr="00790A73">
        <w:rPr>
          <w:sz w:val="24"/>
          <w:szCs w:val="24"/>
        </w:rPr>
        <w:tab/>
      </w:r>
      <w:r w:rsidRPr="00790A73">
        <w:rPr>
          <w:rFonts w:eastAsia="Times New Roman"/>
          <w:sz w:val="24"/>
          <w:szCs w:val="24"/>
        </w:rPr>
        <w:t>информирование заявителей по вопросам предоставления муниципальной услуги;</w:t>
      </w:r>
    </w:p>
    <w:p w:rsidR="00FD2F47" w:rsidRPr="00790A73" w:rsidRDefault="001D7BE1" w:rsidP="00212570">
      <w:pPr>
        <w:shd w:val="clear" w:color="auto" w:fill="FFFFFF"/>
        <w:tabs>
          <w:tab w:val="left" w:pos="998"/>
        </w:tabs>
        <w:spacing w:line="293" w:lineRule="exact"/>
        <w:ind w:left="142" w:right="34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-</w:t>
      </w:r>
      <w:r w:rsidRPr="00790A73">
        <w:rPr>
          <w:sz w:val="24"/>
          <w:szCs w:val="24"/>
        </w:rPr>
        <w:tab/>
      </w:r>
      <w:r w:rsidRPr="00790A73">
        <w:rPr>
          <w:rFonts w:eastAsia="Times New Roman"/>
          <w:sz w:val="24"/>
          <w:szCs w:val="24"/>
        </w:rPr>
        <w:t>прием уведомления и прилагаемых документов, необходимых для предоставления</w:t>
      </w:r>
      <w:r w:rsidR="0051423F">
        <w:rPr>
          <w:rFonts w:eastAsia="Times New Roman"/>
          <w:sz w:val="24"/>
          <w:szCs w:val="24"/>
        </w:rPr>
        <w:t xml:space="preserve"> </w:t>
      </w:r>
      <w:r w:rsidRPr="00790A73">
        <w:rPr>
          <w:rFonts w:eastAsia="Times New Roman"/>
          <w:sz w:val="24"/>
          <w:szCs w:val="24"/>
        </w:rPr>
        <w:t>услуги;</w:t>
      </w:r>
    </w:p>
    <w:p w:rsidR="00FD2F47" w:rsidRPr="00790A73" w:rsidRDefault="001D7BE1" w:rsidP="00212570">
      <w:pPr>
        <w:shd w:val="clear" w:color="auto" w:fill="FFFFFF"/>
        <w:tabs>
          <w:tab w:val="left" w:pos="917"/>
        </w:tabs>
        <w:spacing w:line="269" w:lineRule="exact"/>
        <w:ind w:left="142"/>
        <w:rPr>
          <w:sz w:val="24"/>
          <w:szCs w:val="24"/>
        </w:rPr>
      </w:pPr>
      <w:r w:rsidRPr="00790A73">
        <w:rPr>
          <w:sz w:val="24"/>
          <w:szCs w:val="24"/>
        </w:rPr>
        <w:t>-</w:t>
      </w:r>
      <w:r w:rsidRPr="00790A73">
        <w:rPr>
          <w:sz w:val="24"/>
          <w:szCs w:val="24"/>
        </w:rPr>
        <w:tab/>
      </w:r>
      <w:r w:rsidRPr="00790A73">
        <w:rPr>
          <w:rFonts w:eastAsia="Times New Roman"/>
          <w:spacing w:val="-1"/>
          <w:sz w:val="24"/>
          <w:szCs w:val="24"/>
        </w:rPr>
        <w:t>выдачу результата предоставления услуги.</w:t>
      </w:r>
    </w:p>
    <w:p w:rsidR="00FD2F47" w:rsidRPr="00790A73" w:rsidRDefault="001D7BE1" w:rsidP="00212570">
      <w:pPr>
        <w:shd w:val="clear" w:color="auto" w:fill="FFFFFF"/>
        <w:spacing w:before="5" w:line="269" w:lineRule="exact"/>
        <w:ind w:left="142" w:right="14"/>
        <w:jc w:val="both"/>
        <w:rPr>
          <w:sz w:val="24"/>
          <w:szCs w:val="24"/>
        </w:rPr>
      </w:pPr>
      <w:r w:rsidRPr="00790A73">
        <w:rPr>
          <w:rFonts w:eastAsia="Times New Roman"/>
          <w:spacing w:val="-1"/>
          <w:sz w:val="24"/>
          <w:szCs w:val="24"/>
        </w:rPr>
        <w:t xml:space="preserve">Подача застройщиком уведомления и документов в электронной форме с использованием </w:t>
      </w:r>
      <w:r w:rsidRPr="00790A73">
        <w:rPr>
          <w:rFonts w:eastAsia="Times New Roman"/>
          <w:sz w:val="24"/>
          <w:szCs w:val="24"/>
        </w:rPr>
        <w:t xml:space="preserve">Единого портала государственных и муниципальных услуг либо Регионального портала государственных и муниципальных услуг осуществляется путем заполнения интерактивных </w:t>
      </w:r>
      <w:r w:rsidRPr="00790A73">
        <w:rPr>
          <w:rFonts w:eastAsia="Times New Roman"/>
          <w:spacing w:val="-1"/>
          <w:sz w:val="24"/>
          <w:szCs w:val="24"/>
        </w:rPr>
        <w:t>форм уведомления с прикреплением документов, необходимых для предоставления Услуги.</w:t>
      </w:r>
    </w:p>
    <w:p w:rsidR="00FD2F47" w:rsidRPr="00790A73" w:rsidRDefault="001D7BE1" w:rsidP="00212570">
      <w:pPr>
        <w:shd w:val="clear" w:color="auto" w:fill="FFFFFF"/>
        <w:spacing w:line="269" w:lineRule="exact"/>
        <w:ind w:left="142" w:right="10"/>
        <w:jc w:val="both"/>
        <w:rPr>
          <w:sz w:val="24"/>
          <w:szCs w:val="24"/>
        </w:rPr>
      </w:pPr>
      <w:r w:rsidRPr="00790A73">
        <w:rPr>
          <w:rFonts w:eastAsia="Times New Roman"/>
          <w:sz w:val="24"/>
          <w:szCs w:val="24"/>
        </w:rPr>
        <w:t xml:space="preserve">При предоставлении услуги в электронной форме посредством Единого портала </w:t>
      </w:r>
      <w:r w:rsidRPr="00790A73">
        <w:rPr>
          <w:rFonts w:eastAsia="Times New Roman"/>
          <w:spacing w:val="-1"/>
          <w:sz w:val="24"/>
          <w:szCs w:val="24"/>
        </w:rPr>
        <w:t xml:space="preserve">государственных и муниципальных услуг либо Регионального портала государственных и </w:t>
      </w:r>
      <w:r w:rsidRPr="00790A73">
        <w:rPr>
          <w:rFonts w:eastAsia="Times New Roman"/>
          <w:sz w:val="24"/>
          <w:szCs w:val="24"/>
        </w:rPr>
        <w:t>муниципальных услуг заявителю обеспечивается:</w:t>
      </w:r>
    </w:p>
    <w:p w:rsidR="00FD2F47" w:rsidRPr="00790A73" w:rsidRDefault="001D7BE1" w:rsidP="00212570">
      <w:pPr>
        <w:shd w:val="clear" w:color="auto" w:fill="FFFFFF"/>
        <w:tabs>
          <w:tab w:val="left" w:pos="994"/>
        </w:tabs>
        <w:spacing w:line="269" w:lineRule="exact"/>
        <w:ind w:left="142"/>
        <w:rPr>
          <w:sz w:val="24"/>
          <w:szCs w:val="24"/>
        </w:rPr>
      </w:pPr>
      <w:r w:rsidRPr="00790A73">
        <w:rPr>
          <w:rFonts w:eastAsia="Times New Roman"/>
          <w:spacing w:val="-10"/>
          <w:sz w:val="24"/>
          <w:szCs w:val="24"/>
        </w:rPr>
        <w:t>а)</w:t>
      </w:r>
      <w:r w:rsidRPr="00790A73">
        <w:rPr>
          <w:rFonts w:eastAsia="Times New Roman"/>
          <w:sz w:val="24"/>
          <w:szCs w:val="24"/>
        </w:rPr>
        <w:tab/>
      </w:r>
      <w:r w:rsidRPr="00790A73">
        <w:rPr>
          <w:rFonts w:eastAsia="Times New Roman"/>
          <w:spacing w:val="-1"/>
          <w:sz w:val="24"/>
          <w:szCs w:val="24"/>
        </w:rPr>
        <w:t>получение информации о порядке и сроках предоставления услуги;</w:t>
      </w:r>
    </w:p>
    <w:p w:rsidR="00FD2F47" w:rsidRPr="00790A73" w:rsidRDefault="001D7BE1" w:rsidP="00212570">
      <w:pPr>
        <w:shd w:val="clear" w:color="auto" w:fill="FFFFFF"/>
        <w:tabs>
          <w:tab w:val="left" w:pos="994"/>
        </w:tabs>
        <w:spacing w:line="269" w:lineRule="exact"/>
        <w:ind w:left="142"/>
        <w:rPr>
          <w:sz w:val="24"/>
          <w:szCs w:val="24"/>
        </w:rPr>
      </w:pPr>
      <w:r w:rsidRPr="00790A73">
        <w:rPr>
          <w:rFonts w:eastAsia="Times New Roman"/>
          <w:spacing w:val="-10"/>
          <w:sz w:val="24"/>
          <w:szCs w:val="24"/>
        </w:rPr>
        <w:t>б)</w:t>
      </w:r>
      <w:r w:rsidRPr="00790A73">
        <w:rPr>
          <w:rFonts w:eastAsia="Times New Roman"/>
          <w:sz w:val="24"/>
          <w:szCs w:val="24"/>
        </w:rPr>
        <w:tab/>
        <w:t>формирование запроса о предоставлении услуги (далее - запрос);</w:t>
      </w:r>
    </w:p>
    <w:p w:rsidR="00FD2F47" w:rsidRPr="00790A73" w:rsidRDefault="001D7BE1" w:rsidP="00212570">
      <w:pPr>
        <w:shd w:val="clear" w:color="auto" w:fill="FFFFFF"/>
        <w:tabs>
          <w:tab w:val="left" w:pos="1166"/>
        </w:tabs>
        <w:spacing w:line="269" w:lineRule="exact"/>
        <w:ind w:left="142" w:right="19"/>
        <w:jc w:val="both"/>
        <w:rPr>
          <w:sz w:val="24"/>
          <w:szCs w:val="24"/>
        </w:rPr>
      </w:pPr>
      <w:r w:rsidRPr="00790A73">
        <w:rPr>
          <w:rFonts w:eastAsia="Times New Roman"/>
          <w:spacing w:val="-14"/>
          <w:sz w:val="24"/>
          <w:szCs w:val="24"/>
        </w:rPr>
        <w:t>в)</w:t>
      </w:r>
      <w:r w:rsidR="0051423F">
        <w:rPr>
          <w:rFonts w:eastAsia="Times New Roman"/>
          <w:sz w:val="24"/>
          <w:szCs w:val="24"/>
        </w:rPr>
        <w:t xml:space="preserve">       </w:t>
      </w:r>
      <w:r w:rsidRPr="00790A73">
        <w:rPr>
          <w:rFonts w:eastAsia="Times New Roman"/>
          <w:sz w:val="24"/>
          <w:szCs w:val="24"/>
        </w:rPr>
        <w:t xml:space="preserve">прием и регистрация Администрацией </w:t>
      </w:r>
      <w:r w:rsidR="0051423F">
        <w:rPr>
          <w:rFonts w:eastAsia="Times New Roman"/>
          <w:sz w:val="24"/>
          <w:szCs w:val="24"/>
        </w:rPr>
        <w:t xml:space="preserve"> </w:t>
      </w:r>
      <w:r w:rsidRPr="00790A73">
        <w:rPr>
          <w:rFonts w:eastAsia="Times New Roman"/>
          <w:sz w:val="24"/>
          <w:szCs w:val="24"/>
        </w:rPr>
        <w:t>запроса и иных документов,</w:t>
      </w:r>
      <w:r w:rsidRPr="00790A73">
        <w:rPr>
          <w:rFonts w:eastAsia="Times New Roman"/>
          <w:sz w:val="24"/>
          <w:szCs w:val="24"/>
        </w:rPr>
        <w:br/>
        <w:t>необходимых для предоставления услуги;</w:t>
      </w:r>
    </w:p>
    <w:p w:rsidR="00FD2F47" w:rsidRPr="00790A73" w:rsidRDefault="001D7BE1" w:rsidP="00212570">
      <w:pPr>
        <w:shd w:val="clear" w:color="auto" w:fill="FFFFFF"/>
        <w:tabs>
          <w:tab w:val="left" w:pos="994"/>
        </w:tabs>
        <w:spacing w:line="269" w:lineRule="exact"/>
        <w:ind w:left="142"/>
        <w:rPr>
          <w:sz w:val="24"/>
          <w:szCs w:val="24"/>
        </w:rPr>
      </w:pPr>
      <w:r w:rsidRPr="00790A73">
        <w:rPr>
          <w:rFonts w:eastAsia="Times New Roman"/>
          <w:spacing w:val="-10"/>
          <w:sz w:val="24"/>
          <w:szCs w:val="24"/>
        </w:rPr>
        <w:t>г)</w:t>
      </w:r>
      <w:r w:rsidRPr="00790A73">
        <w:rPr>
          <w:rFonts w:eastAsia="Times New Roman"/>
          <w:sz w:val="24"/>
          <w:szCs w:val="24"/>
        </w:rPr>
        <w:tab/>
      </w:r>
      <w:r w:rsidRPr="00790A73">
        <w:rPr>
          <w:rFonts w:eastAsia="Times New Roman"/>
          <w:spacing w:val="-1"/>
          <w:sz w:val="24"/>
          <w:szCs w:val="24"/>
        </w:rPr>
        <w:t>получение результата предоставления услуги;</w:t>
      </w:r>
    </w:p>
    <w:p w:rsidR="00FD2F47" w:rsidRPr="00790A73" w:rsidRDefault="001D7BE1" w:rsidP="00212570">
      <w:pPr>
        <w:shd w:val="clear" w:color="auto" w:fill="FFFFFF"/>
        <w:tabs>
          <w:tab w:val="left" w:pos="994"/>
        </w:tabs>
        <w:spacing w:line="269" w:lineRule="exact"/>
        <w:ind w:left="142"/>
        <w:rPr>
          <w:sz w:val="24"/>
          <w:szCs w:val="24"/>
        </w:rPr>
      </w:pPr>
      <w:proofErr w:type="spellStart"/>
      <w:r w:rsidRPr="00790A73">
        <w:rPr>
          <w:rFonts w:eastAsia="Times New Roman"/>
          <w:spacing w:val="-8"/>
          <w:sz w:val="24"/>
          <w:szCs w:val="24"/>
        </w:rPr>
        <w:t>д</w:t>
      </w:r>
      <w:proofErr w:type="spellEnd"/>
      <w:r w:rsidRPr="00790A73">
        <w:rPr>
          <w:rFonts w:eastAsia="Times New Roman"/>
          <w:spacing w:val="-8"/>
          <w:sz w:val="24"/>
          <w:szCs w:val="24"/>
        </w:rPr>
        <w:t>)</w:t>
      </w:r>
      <w:r w:rsidRPr="00790A73">
        <w:rPr>
          <w:rFonts w:eastAsia="Times New Roman"/>
          <w:sz w:val="24"/>
          <w:szCs w:val="24"/>
        </w:rPr>
        <w:tab/>
      </w:r>
      <w:r w:rsidRPr="00790A73">
        <w:rPr>
          <w:rFonts w:eastAsia="Times New Roman"/>
          <w:spacing w:val="-1"/>
          <w:sz w:val="24"/>
          <w:szCs w:val="24"/>
        </w:rPr>
        <w:t>получение сведений о ходе выполнения запроса;</w:t>
      </w:r>
    </w:p>
    <w:p w:rsidR="00FD2F47" w:rsidRPr="00790A73" w:rsidRDefault="001D7BE1" w:rsidP="00212570">
      <w:pPr>
        <w:shd w:val="clear" w:color="auto" w:fill="FFFFFF"/>
        <w:tabs>
          <w:tab w:val="left" w:pos="994"/>
        </w:tabs>
        <w:spacing w:line="269" w:lineRule="exact"/>
        <w:ind w:left="142"/>
        <w:rPr>
          <w:rFonts w:eastAsia="Times New Roman"/>
          <w:spacing w:val="-1"/>
          <w:sz w:val="24"/>
          <w:szCs w:val="24"/>
        </w:rPr>
      </w:pPr>
      <w:r w:rsidRPr="00790A73">
        <w:rPr>
          <w:rFonts w:eastAsia="Times New Roman"/>
          <w:spacing w:val="-12"/>
          <w:sz w:val="24"/>
          <w:szCs w:val="24"/>
        </w:rPr>
        <w:lastRenderedPageBreak/>
        <w:t>е)</w:t>
      </w:r>
      <w:r w:rsidRPr="00790A73">
        <w:rPr>
          <w:rFonts w:eastAsia="Times New Roman"/>
          <w:sz w:val="24"/>
          <w:szCs w:val="24"/>
        </w:rPr>
        <w:tab/>
      </w:r>
      <w:r w:rsidRPr="00790A73">
        <w:rPr>
          <w:rFonts w:eastAsia="Times New Roman"/>
          <w:spacing w:val="-1"/>
          <w:sz w:val="24"/>
          <w:szCs w:val="24"/>
        </w:rPr>
        <w:t>осуществление оценки качества предоставления услуги.</w:t>
      </w:r>
    </w:p>
    <w:p w:rsidR="005423A9" w:rsidRPr="00790A73" w:rsidRDefault="005423A9" w:rsidP="00212570">
      <w:pPr>
        <w:shd w:val="clear" w:color="auto" w:fill="FFFFFF"/>
        <w:tabs>
          <w:tab w:val="left" w:pos="994"/>
        </w:tabs>
        <w:spacing w:line="269" w:lineRule="exact"/>
        <w:ind w:left="142"/>
        <w:rPr>
          <w:sz w:val="24"/>
          <w:szCs w:val="24"/>
        </w:rPr>
      </w:pPr>
    </w:p>
    <w:p w:rsidR="006D1F75" w:rsidRPr="00790A73" w:rsidRDefault="006D1F75" w:rsidP="00212570">
      <w:pPr>
        <w:ind w:left="142"/>
        <w:jc w:val="center"/>
        <w:rPr>
          <w:b/>
          <w:sz w:val="24"/>
          <w:szCs w:val="24"/>
        </w:rPr>
      </w:pPr>
      <w:r w:rsidRPr="00790A73">
        <w:rPr>
          <w:b/>
          <w:sz w:val="24"/>
          <w:szCs w:val="24"/>
        </w:rPr>
        <w:t xml:space="preserve">4. Формы </w:t>
      </w:r>
      <w:proofErr w:type="gramStart"/>
      <w:r w:rsidRPr="00790A73">
        <w:rPr>
          <w:b/>
          <w:sz w:val="24"/>
          <w:szCs w:val="24"/>
        </w:rPr>
        <w:t>контроля за</w:t>
      </w:r>
      <w:proofErr w:type="gramEnd"/>
      <w:r w:rsidRPr="00790A73">
        <w:rPr>
          <w:b/>
          <w:sz w:val="24"/>
          <w:szCs w:val="24"/>
        </w:rPr>
        <w:t xml:space="preserve"> исполнением административного регламента</w:t>
      </w:r>
    </w:p>
    <w:p w:rsidR="006D1F75" w:rsidRPr="00790A73" w:rsidRDefault="006D1F75" w:rsidP="00212570">
      <w:pPr>
        <w:ind w:left="142" w:right="-16"/>
        <w:jc w:val="both"/>
        <w:rPr>
          <w:sz w:val="24"/>
          <w:szCs w:val="24"/>
        </w:rPr>
      </w:pP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4.1. </w:t>
      </w:r>
      <w:proofErr w:type="gramStart"/>
      <w:r w:rsidRPr="00790A73">
        <w:rPr>
          <w:sz w:val="24"/>
          <w:szCs w:val="24"/>
        </w:rPr>
        <w:t>Контроль за</w:t>
      </w:r>
      <w:proofErr w:type="gramEnd"/>
      <w:r w:rsidRPr="00790A73">
        <w:rPr>
          <w:sz w:val="24"/>
          <w:szCs w:val="24"/>
        </w:rPr>
        <w:t xml:space="preserve"> соблюдением администрацией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 Октябрьского муниципального района Волгоградской области должностными лицами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 Октябрьского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 Октябрьского  муниципального района Волгоградской области, специально уполномоченными на осуществление данного контроля, руководителем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 Октябрьского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муниципального района Волгоградской области на основании распоряжения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муниципального района Волгоградской области.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4.2.1. Плановых проверок соблюдения и исполнения должностными лицами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 муниципального района Волгоградской области</w:t>
      </w:r>
      <w:r w:rsidRPr="00790A73">
        <w:rPr>
          <w:i/>
          <w:iCs/>
          <w:sz w:val="24"/>
          <w:szCs w:val="24"/>
          <w:u w:val="single"/>
        </w:rPr>
        <w:t>,</w:t>
      </w:r>
      <w:r w:rsidRPr="00790A73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4.2.2. Внеплановых проверок соблюдения и исполнения должностными лицами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 муниципального района Волгоградской области</w:t>
      </w:r>
      <w:r w:rsidRPr="00790A73">
        <w:rPr>
          <w:i/>
          <w:iCs/>
          <w:sz w:val="24"/>
          <w:szCs w:val="24"/>
          <w:u w:val="single"/>
        </w:rPr>
        <w:t>,</w:t>
      </w:r>
      <w:r w:rsidRPr="00790A73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790A73">
        <w:rPr>
          <w:sz w:val="24"/>
          <w:szCs w:val="24"/>
        </w:rPr>
        <w:br/>
        <w:t>в целом.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4.4. По результатам проведенной проверки составляется акт, </w:t>
      </w:r>
      <w:r w:rsidRPr="00790A73">
        <w:rPr>
          <w:sz w:val="24"/>
          <w:szCs w:val="24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D1F75" w:rsidRPr="00790A73" w:rsidRDefault="006D1F75" w:rsidP="00212570">
      <w:pPr>
        <w:ind w:left="142" w:right="-16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4.5. Должностные лица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муниципального района Волгоградской области</w:t>
      </w:r>
      <w:r w:rsidRPr="00790A73">
        <w:rPr>
          <w:i/>
          <w:iCs/>
          <w:sz w:val="24"/>
          <w:szCs w:val="24"/>
          <w:u w:val="single"/>
        </w:rPr>
        <w:t>,</w:t>
      </w:r>
      <w:r w:rsidRPr="00790A73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соблюдением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</w:t>
      </w:r>
      <w:r w:rsidRPr="00790A73">
        <w:rPr>
          <w:sz w:val="24"/>
          <w:szCs w:val="24"/>
        </w:rPr>
        <w:lastRenderedPageBreak/>
        <w:t>ответственность в соответствии с действующим законодательством Российской Федерации и Волгоградской области.</w:t>
      </w:r>
    </w:p>
    <w:p w:rsidR="006D1F75" w:rsidRPr="00790A73" w:rsidRDefault="006D1F75" w:rsidP="00212570">
      <w:pPr>
        <w:ind w:left="142" w:right="-16"/>
        <w:jc w:val="both"/>
        <w:rPr>
          <w:b/>
          <w:bCs/>
          <w:sz w:val="24"/>
          <w:szCs w:val="24"/>
        </w:rPr>
      </w:pPr>
      <w:r w:rsidRPr="00790A73">
        <w:rPr>
          <w:sz w:val="24"/>
          <w:szCs w:val="24"/>
        </w:rPr>
        <w:t xml:space="preserve">4.6. Самостоятельной формой </w:t>
      </w:r>
      <w:proofErr w:type="gramStart"/>
      <w:r w:rsidRPr="00790A73">
        <w:rPr>
          <w:sz w:val="24"/>
          <w:szCs w:val="24"/>
        </w:rPr>
        <w:t>контроля за</w:t>
      </w:r>
      <w:proofErr w:type="gramEnd"/>
      <w:r w:rsidRPr="00790A73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</w:t>
      </w:r>
      <w:r w:rsidRPr="00790A73">
        <w:rPr>
          <w:sz w:val="24"/>
          <w:szCs w:val="24"/>
        </w:rPr>
        <w:br/>
        <w:t xml:space="preserve">их объединений и организаций, который осуществляется путем направления обращений и жалоб в администрацию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муниципального района Волгоградской области.</w:t>
      </w:r>
    </w:p>
    <w:p w:rsidR="006D1F75" w:rsidRPr="00790A73" w:rsidRDefault="006D1F75" w:rsidP="00212570">
      <w:pPr>
        <w:ind w:left="142" w:right="-16"/>
        <w:jc w:val="center"/>
        <w:rPr>
          <w:b/>
          <w:bCs/>
          <w:sz w:val="24"/>
          <w:szCs w:val="24"/>
        </w:rPr>
      </w:pPr>
    </w:p>
    <w:p w:rsidR="006D1F75" w:rsidRPr="00790A73" w:rsidRDefault="006D1F75" w:rsidP="00212570">
      <w:pPr>
        <w:spacing w:line="240" w:lineRule="exact"/>
        <w:ind w:left="142"/>
        <w:jc w:val="center"/>
        <w:outlineLvl w:val="0"/>
        <w:rPr>
          <w:b/>
          <w:sz w:val="24"/>
          <w:szCs w:val="24"/>
        </w:rPr>
      </w:pPr>
      <w:r w:rsidRPr="00790A73">
        <w:rPr>
          <w:b/>
          <w:sz w:val="24"/>
          <w:szCs w:val="24"/>
        </w:rPr>
        <w:t>5. Досудебный (внесудебный) порядок обжалования решений</w:t>
      </w:r>
    </w:p>
    <w:p w:rsidR="006D1F75" w:rsidRPr="00790A73" w:rsidRDefault="006D1F75" w:rsidP="00212570">
      <w:pPr>
        <w:spacing w:line="240" w:lineRule="exact"/>
        <w:ind w:left="142"/>
        <w:jc w:val="center"/>
        <w:outlineLvl w:val="0"/>
        <w:rPr>
          <w:b/>
          <w:bCs/>
          <w:sz w:val="24"/>
          <w:szCs w:val="24"/>
        </w:rPr>
      </w:pPr>
      <w:r w:rsidRPr="00790A73">
        <w:rPr>
          <w:b/>
          <w:sz w:val="24"/>
          <w:szCs w:val="24"/>
        </w:rPr>
        <w:t>и действий (бездействия)</w:t>
      </w:r>
      <w:r w:rsidRPr="00790A73">
        <w:rPr>
          <w:sz w:val="24"/>
          <w:szCs w:val="24"/>
        </w:rPr>
        <w:t xml:space="preserve"> </w:t>
      </w:r>
      <w:r w:rsidRPr="00790A73">
        <w:rPr>
          <w:b/>
          <w:sz w:val="24"/>
          <w:szCs w:val="24"/>
        </w:rPr>
        <w:t xml:space="preserve">администрации городского поселения р.п. </w:t>
      </w:r>
      <w:proofErr w:type="gramStart"/>
      <w:r w:rsidRPr="00790A73">
        <w:rPr>
          <w:b/>
          <w:sz w:val="24"/>
          <w:szCs w:val="24"/>
        </w:rPr>
        <w:t>Октябрьский</w:t>
      </w:r>
      <w:proofErr w:type="gramEnd"/>
      <w:r w:rsidRPr="00790A73">
        <w:rPr>
          <w:b/>
          <w:sz w:val="24"/>
          <w:szCs w:val="24"/>
        </w:rPr>
        <w:t xml:space="preserve">  Октябрьского муниципального района Волгоградской области, МФЦ,</w:t>
      </w:r>
      <w:r w:rsidRPr="00790A73">
        <w:rPr>
          <w:b/>
          <w:bCs/>
          <w:sz w:val="24"/>
          <w:szCs w:val="24"/>
        </w:rPr>
        <w:t xml:space="preserve"> а также их должностных лиц, муниципальных служащих, работников</w:t>
      </w:r>
    </w:p>
    <w:p w:rsidR="006D1F75" w:rsidRPr="00790A73" w:rsidRDefault="006D1F75" w:rsidP="00212570">
      <w:pPr>
        <w:ind w:left="142" w:right="-16"/>
        <w:jc w:val="both"/>
        <w:rPr>
          <w:sz w:val="24"/>
          <w:szCs w:val="24"/>
        </w:rPr>
      </w:pPr>
    </w:p>
    <w:p w:rsidR="006D1F75" w:rsidRPr="00790A73" w:rsidRDefault="006D1F75" w:rsidP="00212570">
      <w:pPr>
        <w:ind w:left="142"/>
        <w:jc w:val="both"/>
        <w:outlineLvl w:val="0"/>
        <w:rPr>
          <w:sz w:val="24"/>
          <w:szCs w:val="24"/>
        </w:rPr>
      </w:pPr>
      <w:r w:rsidRPr="00790A73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 Октябрьского  муниципального района Волгоградской области,</w:t>
      </w:r>
      <w:r w:rsidRPr="00790A73">
        <w:rPr>
          <w:b/>
          <w:sz w:val="24"/>
          <w:szCs w:val="24"/>
        </w:rPr>
        <w:t xml:space="preserve"> </w:t>
      </w:r>
      <w:r w:rsidRPr="00790A73">
        <w:rPr>
          <w:sz w:val="24"/>
          <w:szCs w:val="24"/>
        </w:rPr>
        <w:t xml:space="preserve">МФЦ, </w:t>
      </w:r>
      <w:r w:rsidRPr="00790A73">
        <w:rPr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790A73">
        <w:rPr>
          <w:sz w:val="24"/>
          <w:szCs w:val="24"/>
        </w:rPr>
        <w:t>исле в следующих случаях:</w:t>
      </w:r>
      <w:proofErr w:type="gramEnd"/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1) нарушение срока регистрации запроса заявителя о предоставлении муниципальной услуги</w:t>
      </w:r>
      <w:r w:rsidRPr="00790A73">
        <w:rPr>
          <w:bCs/>
          <w:sz w:val="24"/>
          <w:szCs w:val="24"/>
        </w:rPr>
        <w:t>;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90A73">
          <w:rPr>
            <w:sz w:val="24"/>
            <w:szCs w:val="24"/>
          </w:rPr>
          <w:t>частью 1.3 статьи 16</w:t>
        </w:r>
      </w:hyperlink>
      <w:r w:rsidRPr="00790A73">
        <w:rPr>
          <w:sz w:val="24"/>
          <w:szCs w:val="24"/>
        </w:rPr>
        <w:t xml:space="preserve"> </w:t>
      </w:r>
      <w:r w:rsidRPr="00790A73">
        <w:rPr>
          <w:bCs/>
          <w:sz w:val="24"/>
          <w:szCs w:val="24"/>
        </w:rPr>
        <w:t>Федерального закона № 210-ФЗ</w:t>
      </w:r>
      <w:r w:rsidRPr="00790A73">
        <w:rPr>
          <w:sz w:val="24"/>
          <w:szCs w:val="24"/>
        </w:rPr>
        <w:t>;</w:t>
      </w:r>
    </w:p>
    <w:p w:rsidR="006D1F75" w:rsidRPr="00790A73" w:rsidRDefault="006D1F75" w:rsidP="00212570">
      <w:pPr>
        <w:spacing w:line="235" w:lineRule="auto"/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proofErr w:type="gramStart"/>
      <w:r w:rsidRPr="00790A7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90A73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790A73">
          <w:rPr>
            <w:sz w:val="24"/>
            <w:szCs w:val="24"/>
          </w:rPr>
          <w:t>частью 1.3 статьи 16</w:t>
        </w:r>
      </w:hyperlink>
      <w:r w:rsidRPr="00790A73">
        <w:rPr>
          <w:sz w:val="24"/>
          <w:szCs w:val="24"/>
        </w:rPr>
        <w:t xml:space="preserve"> </w:t>
      </w:r>
      <w:r w:rsidRPr="00790A73">
        <w:rPr>
          <w:bCs/>
          <w:sz w:val="24"/>
          <w:szCs w:val="24"/>
        </w:rPr>
        <w:t>Федерального закона № 210-ФЗ</w:t>
      </w:r>
      <w:r w:rsidRPr="00790A73">
        <w:rPr>
          <w:sz w:val="24"/>
          <w:szCs w:val="24"/>
        </w:rPr>
        <w:t>;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7) отказ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 муниципального района Волгоградской области, должностного лица администрации городского поселения р.п. </w:t>
      </w:r>
      <w:proofErr w:type="gramStart"/>
      <w:r w:rsidRPr="00790A73">
        <w:rPr>
          <w:sz w:val="24"/>
          <w:szCs w:val="24"/>
        </w:rPr>
        <w:t xml:space="preserve">Октябрьский Октябрьского  муниципального района Волгоградской области,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</w:t>
      </w:r>
      <w:r w:rsidRPr="00790A73">
        <w:rPr>
          <w:sz w:val="24"/>
          <w:szCs w:val="24"/>
        </w:rPr>
        <w:lastRenderedPageBreak/>
        <w:t>документах либо нарушение установленного срока таких исправлений.</w:t>
      </w:r>
      <w:proofErr w:type="gramEnd"/>
      <w:r w:rsidRPr="00790A73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790A73">
          <w:rPr>
            <w:sz w:val="24"/>
            <w:szCs w:val="24"/>
          </w:rPr>
          <w:t>частью 1.3 статьи 16</w:t>
        </w:r>
      </w:hyperlink>
      <w:r w:rsidRPr="00790A73">
        <w:rPr>
          <w:sz w:val="24"/>
          <w:szCs w:val="24"/>
        </w:rPr>
        <w:t xml:space="preserve"> Федерального закона № 210-ФЗ;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proofErr w:type="gramStart"/>
      <w:r w:rsidRPr="00790A73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90A73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790A73">
          <w:rPr>
            <w:sz w:val="24"/>
            <w:szCs w:val="24"/>
          </w:rPr>
          <w:t>частью 1.3 статьи 16</w:t>
        </w:r>
      </w:hyperlink>
      <w:r w:rsidRPr="00790A73">
        <w:rPr>
          <w:sz w:val="24"/>
          <w:szCs w:val="24"/>
        </w:rPr>
        <w:t xml:space="preserve"> Федерального закона № 210-ФЗ;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790A73">
          <w:rPr>
            <w:sz w:val="24"/>
            <w:szCs w:val="24"/>
          </w:rPr>
          <w:t>пунктом 4 части 1 статьи 7</w:t>
        </w:r>
      </w:hyperlink>
      <w:r w:rsidRPr="00790A73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8" w:history="1">
        <w:r w:rsidRPr="00790A73">
          <w:rPr>
            <w:sz w:val="24"/>
            <w:szCs w:val="24"/>
          </w:rPr>
          <w:t>частью 1.3 статьи 16</w:t>
        </w:r>
      </w:hyperlink>
      <w:r w:rsidRPr="00790A73">
        <w:rPr>
          <w:sz w:val="24"/>
          <w:szCs w:val="24"/>
        </w:rPr>
        <w:t xml:space="preserve"> Федерального закона</w:t>
      </w:r>
      <w:r w:rsidRPr="00790A73">
        <w:rPr>
          <w:bCs/>
          <w:sz w:val="24"/>
          <w:szCs w:val="24"/>
        </w:rPr>
        <w:t xml:space="preserve"> </w:t>
      </w:r>
      <w:r w:rsidRPr="00790A73">
        <w:rPr>
          <w:sz w:val="24"/>
          <w:szCs w:val="24"/>
        </w:rPr>
        <w:t>№ 210-ФЗ.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городского поселения р.п. Октябрьский Октябрьского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Жалоба на решения и действия (бездействие)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 муниципального района Волгоградской области</w:t>
      </w:r>
      <w:r w:rsidRPr="00790A73">
        <w:rPr>
          <w:i/>
          <w:sz w:val="24"/>
          <w:szCs w:val="24"/>
          <w:u w:val="single"/>
        </w:rPr>
        <w:t>,</w:t>
      </w:r>
      <w:r w:rsidRPr="00790A73">
        <w:rPr>
          <w:sz w:val="24"/>
          <w:szCs w:val="24"/>
        </w:rPr>
        <w:t xml:space="preserve"> должностного лица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муниципального района Волгоградской области</w:t>
      </w:r>
      <w:r w:rsidRPr="00790A73">
        <w:rPr>
          <w:i/>
          <w:sz w:val="24"/>
          <w:szCs w:val="24"/>
          <w:u w:val="single"/>
        </w:rPr>
        <w:t>,</w:t>
      </w:r>
      <w:r w:rsidRPr="00790A73">
        <w:rPr>
          <w:sz w:val="24"/>
          <w:szCs w:val="24"/>
        </w:rPr>
        <w:t xml:space="preserve"> муниципального служащего, руководителя администрации городского поселения р.п. Октябрьский Октябрьского муниципального района Волгоградской области может быть </w:t>
      </w:r>
      <w:proofErr w:type="gramStart"/>
      <w:r w:rsidRPr="00790A73">
        <w:rPr>
          <w:sz w:val="24"/>
          <w:szCs w:val="24"/>
        </w:rPr>
        <w:t>направлена</w:t>
      </w:r>
      <w:proofErr w:type="gramEnd"/>
      <w:r w:rsidRPr="00790A73">
        <w:rPr>
          <w:sz w:val="24"/>
          <w:szCs w:val="24"/>
        </w:rPr>
        <w:t xml:space="preserve">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D1F75" w:rsidRPr="00790A73" w:rsidRDefault="006D1F75" w:rsidP="00212570">
      <w:pPr>
        <w:ind w:left="142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D1F75" w:rsidRPr="00790A73" w:rsidRDefault="006D1F75" w:rsidP="00212570">
      <w:pPr>
        <w:ind w:left="142" w:right="-16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5.3. Жалобы на решения и действия (бездействие) руководителя органа, предоставляющего </w:t>
      </w:r>
      <w:r w:rsidRPr="00790A73">
        <w:rPr>
          <w:sz w:val="24"/>
          <w:szCs w:val="24"/>
        </w:rPr>
        <w:lastRenderedPageBreak/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D1F75" w:rsidRPr="00790A73" w:rsidRDefault="006D1F75" w:rsidP="00212570">
      <w:pPr>
        <w:ind w:left="142" w:right="-16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5.4. Жалоба должна содержать: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1) наименование исполнительно-распорядительного органа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 муниципального района Волгоградской области, должностного лица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 Октябрьского  муниципального района Волгоградской области, или муниципального служащего, МФЦ, его руководителя и (или) работника, их руководителей и (или) работников, решения и действия (бездействие) которых обжалуются;</w:t>
      </w:r>
      <w:proofErr w:type="gramEnd"/>
    </w:p>
    <w:p w:rsidR="006D1F75" w:rsidRPr="00790A73" w:rsidRDefault="006D1F75" w:rsidP="00212570">
      <w:pPr>
        <w:ind w:left="142" w:right="-16" w:firstLine="720"/>
        <w:jc w:val="both"/>
        <w:rPr>
          <w:sz w:val="24"/>
          <w:szCs w:val="24"/>
        </w:rPr>
      </w:pPr>
      <w:proofErr w:type="gramStart"/>
      <w:r w:rsidRPr="00790A7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1F75" w:rsidRPr="00790A73" w:rsidRDefault="006D1F75" w:rsidP="00212570">
      <w:pPr>
        <w:ind w:left="142" w:right="-16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3) сведения об обжалуемых решениях и действиях (бездействии)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 муниципального района Волгоградской области, должностного лица,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 муниципального района Волгоградской области, либо муниципального служащего, МФЦ, работника МФЦ, их работников;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муниципального района Волгоградской области, должностного лица</w:t>
      </w:r>
      <w:r w:rsidRPr="00790A73">
        <w:rPr>
          <w:bCs/>
          <w:i/>
          <w:sz w:val="24"/>
          <w:szCs w:val="24"/>
        </w:rPr>
        <w:t xml:space="preserve"> </w:t>
      </w:r>
      <w:r w:rsidRPr="00790A73">
        <w:rPr>
          <w:sz w:val="24"/>
          <w:szCs w:val="24"/>
        </w:rPr>
        <w:t xml:space="preserve">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муниципального района Волгоградской области или муниципального служащего, МФЦ, работника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6D1F75" w:rsidRPr="00790A73" w:rsidRDefault="006D1F75" w:rsidP="00212570">
      <w:pPr>
        <w:ind w:left="142" w:right="-16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D1F75" w:rsidRPr="00790A73" w:rsidRDefault="006D1F75" w:rsidP="00212570">
      <w:pPr>
        <w:ind w:left="142" w:right="-16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муниципального района Волгоградской области</w:t>
      </w:r>
      <w:r w:rsidRPr="00790A73">
        <w:rPr>
          <w:i/>
          <w:sz w:val="24"/>
          <w:szCs w:val="24"/>
          <w:u w:val="single"/>
        </w:rPr>
        <w:t>,</w:t>
      </w:r>
      <w:r w:rsidRPr="00790A73">
        <w:rPr>
          <w:sz w:val="24"/>
          <w:szCs w:val="24"/>
        </w:rPr>
        <w:t xml:space="preserve"> работниками МФЦ, в течение трех дней со дня ее поступления.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Жалоба, поступившая в администрацию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муниципального района Волгоградской области, МФЦ, учредителю МФЦ, подлежит рассмотрению в течение пятнадцати рабочих дней со дня ее регистрации, а в случае обжалования отказа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муниципального района Волгоградской области,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5.6. В случае если в жалобе не </w:t>
      </w:r>
      <w:proofErr w:type="gramStart"/>
      <w:r w:rsidRPr="00790A73">
        <w:rPr>
          <w:sz w:val="24"/>
          <w:szCs w:val="24"/>
        </w:rPr>
        <w:t>указаны</w:t>
      </w:r>
      <w:proofErr w:type="gramEnd"/>
      <w:r w:rsidRPr="00790A73">
        <w:rPr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proofErr w:type="gramStart"/>
      <w:r w:rsidRPr="00790A73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19" w:history="1">
        <w:r w:rsidRPr="00790A73">
          <w:rPr>
            <w:sz w:val="24"/>
            <w:szCs w:val="24"/>
          </w:rPr>
          <w:t>пунктом</w:t>
        </w:r>
      </w:hyperlink>
      <w:r w:rsidRPr="00790A73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</w:t>
      </w:r>
      <w:r w:rsidRPr="00790A73">
        <w:rPr>
          <w:sz w:val="24"/>
          <w:szCs w:val="24"/>
        </w:rPr>
        <w:lastRenderedPageBreak/>
        <w:t>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proofErr w:type="gramStart"/>
      <w:r w:rsidRPr="00790A73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tooltip="blocked::consultantplus://offline/ref=166B6C834A40D9ED059D12BC8CDD9D84D13C7A68142196DE02C83138nBMDI" w:history="1">
        <w:r w:rsidRPr="00790A73">
          <w:rPr>
            <w:sz w:val="24"/>
            <w:szCs w:val="24"/>
          </w:rPr>
          <w:t>законом</w:t>
        </w:r>
      </w:hyperlink>
      <w:r w:rsidRPr="00790A73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D1F75" w:rsidRPr="00790A73" w:rsidRDefault="006D1F75" w:rsidP="00212570">
      <w:pPr>
        <w:ind w:left="142" w:firstLine="720"/>
        <w:jc w:val="both"/>
        <w:rPr>
          <w:bCs/>
          <w:sz w:val="24"/>
          <w:szCs w:val="24"/>
        </w:rPr>
      </w:pPr>
      <w:r w:rsidRPr="00790A73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proofErr w:type="gramStart"/>
      <w:r w:rsidRPr="00790A73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1" w:history="1">
        <w:r w:rsidRPr="00790A73">
          <w:rPr>
            <w:sz w:val="24"/>
            <w:szCs w:val="24"/>
          </w:rPr>
          <w:t>пунктом</w:t>
        </w:r>
      </w:hyperlink>
      <w:r w:rsidRPr="00790A73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90A73">
        <w:rPr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D1F75" w:rsidRPr="00790A73" w:rsidRDefault="006D1F75" w:rsidP="00212570">
      <w:pPr>
        <w:ind w:left="142" w:right="-16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D1F75" w:rsidRPr="00790A73" w:rsidRDefault="006D1F75" w:rsidP="00212570">
      <w:pPr>
        <w:ind w:left="142" w:firstLine="720"/>
        <w:jc w:val="both"/>
        <w:rPr>
          <w:strike/>
          <w:sz w:val="24"/>
          <w:szCs w:val="24"/>
        </w:rPr>
      </w:pPr>
      <w:proofErr w:type="gramStart"/>
      <w:r w:rsidRPr="00790A73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2) в удовлетворении жалобы отказывается.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5.8. Основаниями для отказа в удовлетворении жалобы являются: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1) признание </w:t>
      </w:r>
      <w:proofErr w:type="gramStart"/>
      <w:r w:rsidRPr="00790A73">
        <w:rPr>
          <w:sz w:val="24"/>
          <w:szCs w:val="24"/>
        </w:rPr>
        <w:t>правомерными</w:t>
      </w:r>
      <w:proofErr w:type="gramEnd"/>
      <w:r w:rsidRPr="00790A73">
        <w:rPr>
          <w:sz w:val="24"/>
          <w:szCs w:val="24"/>
        </w:rPr>
        <w:t xml:space="preserve"> решения и (или) действий (бездействия)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Октябрьского муниципального района Волгоградской области должностных лиц, муниципальных служащих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 Октябрьского муниципального района Волгоградской области, МФЦ, работника МФЦ, или их работников, участвующих в предоставлении муниципальной услуги,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D1F75" w:rsidRPr="00790A73" w:rsidRDefault="006D1F75" w:rsidP="00212570">
      <w:pPr>
        <w:ind w:left="142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D1F75" w:rsidRPr="00790A73" w:rsidRDefault="006D1F75" w:rsidP="00212570">
      <w:pPr>
        <w:ind w:left="142" w:right="-16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1F75" w:rsidRPr="00790A73" w:rsidRDefault="006D1F75" w:rsidP="00212570">
      <w:pPr>
        <w:ind w:left="142" w:firstLine="708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22" w:history="1">
        <w:r w:rsidRPr="00790A73">
          <w:rPr>
            <w:sz w:val="24"/>
            <w:szCs w:val="24"/>
          </w:rPr>
          <w:t>частью 1.1 статьи 16</w:t>
        </w:r>
      </w:hyperlink>
      <w:r w:rsidRPr="00790A73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90A73">
        <w:rPr>
          <w:sz w:val="24"/>
          <w:szCs w:val="24"/>
        </w:rPr>
        <w:t>неудобства</w:t>
      </w:r>
      <w:proofErr w:type="gramEnd"/>
      <w:r w:rsidRPr="00790A73">
        <w:rPr>
          <w:sz w:val="24"/>
          <w:szCs w:val="24"/>
        </w:rPr>
        <w:t xml:space="preserve"> и </w:t>
      </w:r>
      <w:r w:rsidRPr="00790A73">
        <w:rPr>
          <w:sz w:val="24"/>
          <w:szCs w:val="24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1F75" w:rsidRPr="00790A73" w:rsidRDefault="006D1F75" w:rsidP="00212570">
      <w:pPr>
        <w:ind w:left="142" w:firstLine="708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5.11. В случае признания </w:t>
      </w:r>
      <w:proofErr w:type="gramStart"/>
      <w:r w:rsidRPr="00790A73">
        <w:rPr>
          <w:sz w:val="24"/>
          <w:szCs w:val="24"/>
        </w:rPr>
        <w:t>жалобы</w:t>
      </w:r>
      <w:proofErr w:type="gramEnd"/>
      <w:r w:rsidRPr="00790A73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1F75" w:rsidRPr="00790A73" w:rsidRDefault="006D1F75" w:rsidP="00212570">
      <w:pPr>
        <w:ind w:left="142" w:firstLine="720"/>
        <w:jc w:val="both"/>
        <w:rPr>
          <w:bCs/>
          <w:sz w:val="24"/>
          <w:szCs w:val="24"/>
        </w:rPr>
      </w:pPr>
      <w:r w:rsidRPr="00790A73">
        <w:rPr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790A7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90A73">
        <w:rPr>
          <w:sz w:val="24"/>
          <w:szCs w:val="24"/>
        </w:rPr>
        <w:t xml:space="preserve"> или преступления должностное лицо администрации городского поселения р.п. Октябрьский Октябрьского муниципального района Волгоградской области, работник наделенные </w:t>
      </w:r>
      <w:r w:rsidRPr="00790A73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D1F75" w:rsidRPr="00790A73" w:rsidRDefault="006D1F75" w:rsidP="00212570">
      <w:pPr>
        <w:ind w:left="142" w:right="-16" w:firstLine="720"/>
        <w:jc w:val="both"/>
        <w:rPr>
          <w:sz w:val="24"/>
          <w:szCs w:val="24"/>
        </w:rPr>
      </w:pPr>
      <w:r w:rsidRPr="00790A73">
        <w:rPr>
          <w:sz w:val="24"/>
          <w:szCs w:val="24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городского поселения р.п. </w:t>
      </w:r>
      <w:proofErr w:type="gramStart"/>
      <w:r w:rsidRPr="00790A73">
        <w:rPr>
          <w:sz w:val="24"/>
          <w:szCs w:val="24"/>
        </w:rPr>
        <w:t>Октябрьский</w:t>
      </w:r>
      <w:proofErr w:type="gramEnd"/>
      <w:r w:rsidRPr="00790A73">
        <w:rPr>
          <w:sz w:val="24"/>
          <w:szCs w:val="24"/>
        </w:rPr>
        <w:t xml:space="preserve">  муниципального района Волгоградской области</w:t>
      </w:r>
      <w:r w:rsidRPr="00790A73">
        <w:rPr>
          <w:i/>
          <w:sz w:val="24"/>
          <w:szCs w:val="24"/>
          <w:u w:val="single"/>
        </w:rPr>
        <w:t>,</w:t>
      </w:r>
      <w:r w:rsidRPr="00790A73">
        <w:rPr>
          <w:i/>
          <w:sz w:val="24"/>
          <w:szCs w:val="24"/>
        </w:rPr>
        <w:t xml:space="preserve"> </w:t>
      </w:r>
      <w:r w:rsidRPr="00790A73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23" w:history="1">
        <w:r w:rsidRPr="00790A73">
          <w:rPr>
            <w:sz w:val="24"/>
            <w:szCs w:val="24"/>
          </w:rPr>
          <w:t>частью 1.1 статьи 16</w:t>
        </w:r>
      </w:hyperlink>
      <w:r w:rsidRPr="00790A73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D1F75" w:rsidRPr="00790A73" w:rsidRDefault="006D1F75" w:rsidP="00212570">
      <w:pPr>
        <w:ind w:left="142" w:firstLine="708"/>
        <w:jc w:val="both"/>
        <w:rPr>
          <w:sz w:val="24"/>
          <w:szCs w:val="24"/>
        </w:rPr>
      </w:pPr>
      <w:r w:rsidRPr="00790A73">
        <w:rPr>
          <w:sz w:val="24"/>
          <w:szCs w:val="24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D2F47" w:rsidRPr="00790A73" w:rsidRDefault="00FD2F47" w:rsidP="00212570">
      <w:pPr>
        <w:shd w:val="clear" w:color="auto" w:fill="FFFFFF"/>
        <w:spacing w:line="274" w:lineRule="exact"/>
        <w:ind w:left="142" w:right="10" w:firstLine="710"/>
        <w:jc w:val="both"/>
        <w:rPr>
          <w:sz w:val="24"/>
          <w:szCs w:val="24"/>
        </w:rPr>
        <w:sectPr w:rsidR="00FD2F47" w:rsidRPr="00790A73" w:rsidSect="007B3F29">
          <w:pgSz w:w="11909" w:h="16834"/>
          <w:pgMar w:top="1440" w:right="1136" w:bottom="720" w:left="1339" w:header="720" w:footer="720" w:gutter="0"/>
          <w:cols w:space="60"/>
          <w:noEndnote/>
        </w:sectPr>
      </w:pPr>
    </w:p>
    <w:p w:rsidR="00FD2F47" w:rsidRDefault="001D7BE1">
      <w:pPr>
        <w:shd w:val="clear" w:color="auto" w:fill="FFFFFF"/>
        <w:spacing w:line="230" w:lineRule="exact"/>
        <w:ind w:right="331"/>
        <w:jc w:val="right"/>
      </w:pPr>
      <w:r>
        <w:rPr>
          <w:rFonts w:eastAsia="Times New Roman"/>
          <w:spacing w:val="-4"/>
        </w:rPr>
        <w:lastRenderedPageBreak/>
        <w:t>Приложение № 1</w:t>
      </w:r>
    </w:p>
    <w:p w:rsidR="00FD2F47" w:rsidRDefault="001D7BE1">
      <w:pPr>
        <w:shd w:val="clear" w:color="auto" w:fill="FFFFFF"/>
        <w:spacing w:line="230" w:lineRule="exact"/>
        <w:ind w:right="307"/>
        <w:jc w:val="right"/>
      </w:pPr>
      <w:r>
        <w:rPr>
          <w:rFonts w:eastAsia="Times New Roman"/>
          <w:spacing w:val="-1"/>
        </w:rPr>
        <w:t xml:space="preserve">к административному регламенту </w:t>
      </w:r>
      <w:proofErr w:type="gramStart"/>
      <w:r>
        <w:rPr>
          <w:rFonts w:eastAsia="Times New Roman"/>
          <w:spacing w:val="-1"/>
        </w:rPr>
        <w:t>по</w:t>
      </w:r>
      <w:proofErr w:type="gramEnd"/>
    </w:p>
    <w:p w:rsidR="00FD2F47" w:rsidRDefault="001D7BE1">
      <w:pPr>
        <w:shd w:val="clear" w:color="auto" w:fill="FFFFFF"/>
        <w:spacing w:line="230" w:lineRule="exact"/>
        <w:ind w:right="298"/>
        <w:jc w:val="right"/>
      </w:pPr>
      <w:r>
        <w:rPr>
          <w:rFonts w:eastAsia="Times New Roman"/>
          <w:spacing w:val="-1"/>
        </w:rPr>
        <w:t>предоставления муниципальной услуги</w:t>
      </w:r>
    </w:p>
    <w:p w:rsidR="00FD2F47" w:rsidRDefault="001D7BE1">
      <w:pPr>
        <w:shd w:val="clear" w:color="auto" w:fill="FFFFFF"/>
        <w:spacing w:line="230" w:lineRule="exact"/>
        <w:ind w:right="302"/>
        <w:jc w:val="right"/>
      </w:pPr>
      <w:r>
        <w:rPr>
          <w:rFonts w:eastAsia="Times New Roman"/>
          <w:spacing w:val="-1"/>
        </w:rPr>
        <w:t xml:space="preserve">«Направление уведомления о </w:t>
      </w:r>
      <w:proofErr w:type="gramStart"/>
      <w:r>
        <w:rPr>
          <w:rFonts w:eastAsia="Times New Roman"/>
          <w:spacing w:val="-1"/>
        </w:rPr>
        <w:t>планируемом</w:t>
      </w:r>
      <w:proofErr w:type="gramEnd"/>
    </w:p>
    <w:p w:rsidR="00FD2F47" w:rsidRDefault="001D7BE1">
      <w:pPr>
        <w:shd w:val="clear" w:color="auto" w:fill="FFFFFF"/>
        <w:spacing w:line="230" w:lineRule="exact"/>
        <w:ind w:right="293"/>
        <w:jc w:val="right"/>
      </w:pPr>
      <w:proofErr w:type="gramStart"/>
      <w:r>
        <w:rPr>
          <w:rFonts w:eastAsia="Times New Roman"/>
        </w:rPr>
        <w:t>сносе</w:t>
      </w:r>
      <w:proofErr w:type="gramEnd"/>
      <w:r>
        <w:rPr>
          <w:rFonts w:eastAsia="Times New Roman"/>
        </w:rPr>
        <w:t xml:space="preserve"> объекта капитального строительства</w:t>
      </w:r>
    </w:p>
    <w:p w:rsidR="00FD2F47" w:rsidRDefault="001D7BE1">
      <w:pPr>
        <w:shd w:val="clear" w:color="auto" w:fill="FFFFFF"/>
        <w:spacing w:line="230" w:lineRule="exact"/>
        <w:ind w:right="293"/>
        <w:jc w:val="right"/>
      </w:pPr>
      <w:r>
        <w:rPr>
          <w:rFonts w:eastAsia="Times New Roman"/>
        </w:rPr>
        <w:t>и уведомления о завершении сноса объекта</w:t>
      </w:r>
    </w:p>
    <w:p w:rsidR="00FD2F47" w:rsidRDefault="001D7BE1">
      <w:pPr>
        <w:shd w:val="clear" w:color="auto" w:fill="FFFFFF"/>
        <w:spacing w:line="230" w:lineRule="exact"/>
        <w:ind w:right="302"/>
        <w:jc w:val="right"/>
      </w:pPr>
      <w:r>
        <w:rPr>
          <w:rFonts w:eastAsia="Times New Roman"/>
          <w:spacing w:val="-1"/>
        </w:rPr>
        <w:t>капитального строительства»</w:t>
      </w:r>
    </w:p>
    <w:p w:rsidR="00FD2F47" w:rsidRDefault="004F4B17">
      <w:pPr>
        <w:shd w:val="clear" w:color="auto" w:fill="FFFFFF"/>
        <w:spacing w:line="226" w:lineRule="exact"/>
        <w:ind w:right="283"/>
        <w:jc w:val="right"/>
      </w:pPr>
      <w:r>
        <w:rPr>
          <w:rFonts w:eastAsia="Times New Roman"/>
          <w:spacing w:val="-1"/>
        </w:rPr>
        <w:t xml:space="preserve"> </w:t>
      </w:r>
    </w:p>
    <w:p w:rsidR="00FD2F47" w:rsidRPr="00C2173E" w:rsidRDefault="001D7BE1">
      <w:pPr>
        <w:shd w:val="clear" w:color="auto" w:fill="FFFFFF"/>
        <w:spacing w:before="53" w:line="466" w:lineRule="exact"/>
        <w:ind w:left="4675"/>
        <w:rPr>
          <w:sz w:val="24"/>
          <w:szCs w:val="24"/>
        </w:rPr>
      </w:pPr>
      <w:r w:rsidRPr="00C2173E">
        <w:rPr>
          <w:rFonts w:eastAsia="Times New Roman"/>
          <w:b/>
          <w:bCs/>
          <w:spacing w:val="-4"/>
          <w:sz w:val="24"/>
          <w:szCs w:val="24"/>
        </w:rPr>
        <w:t>ФОРМА</w:t>
      </w:r>
    </w:p>
    <w:p w:rsidR="00FD2F47" w:rsidRPr="00C2173E" w:rsidRDefault="001D7BE1">
      <w:pPr>
        <w:shd w:val="clear" w:color="auto" w:fill="FFFFFF"/>
        <w:spacing w:line="466" w:lineRule="exact"/>
        <w:ind w:left="1762"/>
        <w:rPr>
          <w:sz w:val="24"/>
          <w:szCs w:val="24"/>
        </w:rPr>
      </w:pPr>
      <w:r w:rsidRPr="00C2173E">
        <w:rPr>
          <w:rFonts w:eastAsia="Times New Roman"/>
          <w:b/>
          <w:bCs/>
          <w:sz w:val="24"/>
          <w:szCs w:val="24"/>
        </w:rPr>
        <w:t>Уведомление о планируемом сносе объекта капитального строительства</w:t>
      </w:r>
    </w:p>
    <w:p w:rsidR="00FD2F47" w:rsidRPr="00C2173E" w:rsidRDefault="001D7BE1">
      <w:pPr>
        <w:shd w:val="clear" w:color="auto" w:fill="FFFFFF"/>
        <w:tabs>
          <w:tab w:val="left" w:pos="7411"/>
          <w:tab w:val="left" w:pos="9029"/>
          <w:tab w:val="left" w:pos="9821"/>
        </w:tabs>
        <w:spacing w:line="466" w:lineRule="exact"/>
        <w:ind w:left="6782"/>
        <w:rPr>
          <w:sz w:val="24"/>
          <w:szCs w:val="24"/>
        </w:rPr>
      </w:pPr>
      <w:r w:rsidRPr="00C2173E">
        <w:rPr>
          <w:rFonts w:eastAsia="Times New Roman"/>
          <w:sz w:val="24"/>
          <w:szCs w:val="24"/>
        </w:rPr>
        <w:t>«</w:t>
      </w:r>
      <w:r w:rsidRPr="00C2173E">
        <w:rPr>
          <w:rFonts w:eastAsia="Times New Roman"/>
          <w:sz w:val="24"/>
          <w:szCs w:val="24"/>
        </w:rPr>
        <w:tab/>
        <w:t>»</w:t>
      </w:r>
      <w:r w:rsidRPr="00C2173E">
        <w:rPr>
          <w:rFonts w:eastAsia="Times New Roman"/>
          <w:sz w:val="24"/>
          <w:szCs w:val="24"/>
        </w:rPr>
        <w:tab/>
      </w:r>
      <w:r w:rsidRPr="00C2173E">
        <w:rPr>
          <w:rFonts w:eastAsia="Times New Roman"/>
          <w:spacing w:val="-7"/>
          <w:sz w:val="24"/>
          <w:szCs w:val="24"/>
        </w:rPr>
        <w:t>20</w:t>
      </w:r>
      <w:r w:rsidRPr="00C2173E">
        <w:rPr>
          <w:rFonts w:eastAsia="Times New Roman"/>
          <w:sz w:val="24"/>
          <w:szCs w:val="24"/>
        </w:rPr>
        <w:tab/>
      </w:r>
      <w:r w:rsidRPr="00C2173E">
        <w:rPr>
          <w:rFonts w:eastAsia="Times New Roman"/>
          <w:spacing w:val="-13"/>
          <w:sz w:val="24"/>
          <w:szCs w:val="24"/>
        </w:rPr>
        <w:t>г.</w:t>
      </w:r>
    </w:p>
    <w:p w:rsidR="00FD2F47" w:rsidRPr="00C2173E" w:rsidRDefault="001D7BE1">
      <w:pPr>
        <w:shd w:val="clear" w:color="auto" w:fill="FFFFFF"/>
        <w:spacing w:before="648" w:line="202" w:lineRule="exact"/>
        <w:ind w:left="43" w:right="346"/>
        <w:rPr>
          <w:sz w:val="24"/>
          <w:szCs w:val="24"/>
        </w:rPr>
      </w:pPr>
      <w:r w:rsidRPr="00C2173E">
        <w:rPr>
          <w:b/>
          <w:bCs/>
          <w:spacing w:val="-15"/>
          <w:sz w:val="24"/>
          <w:szCs w:val="24"/>
        </w:rPr>
        <w:t>(</w:t>
      </w:r>
      <w:r w:rsidRPr="00C2173E">
        <w:rPr>
          <w:rFonts w:eastAsia="Times New Roman"/>
          <w:b/>
          <w:bCs/>
          <w:spacing w:val="-15"/>
          <w:sz w:val="24"/>
          <w:szCs w:val="24"/>
        </w:rPr>
        <w:t xml:space="preserve">наименование органа местного самоуправления поселения, городского округа по месту нахождения объекта капитального </w:t>
      </w:r>
      <w:r w:rsidRPr="00C2173E">
        <w:rPr>
          <w:rFonts w:eastAsia="Times New Roman"/>
          <w:b/>
          <w:bCs/>
          <w:spacing w:val="-16"/>
          <w:sz w:val="24"/>
          <w:szCs w:val="24"/>
        </w:rPr>
        <w:t xml:space="preserve">строительства или в случае, если объект капитального строительства расположен на межселенной территории, органа местного </w:t>
      </w:r>
      <w:r w:rsidRPr="00C2173E">
        <w:rPr>
          <w:rFonts w:eastAsia="Times New Roman"/>
          <w:b/>
          <w:bCs/>
          <w:sz w:val="24"/>
          <w:szCs w:val="24"/>
        </w:rPr>
        <w:t>самоуправления муниципального района)</w:t>
      </w:r>
    </w:p>
    <w:p w:rsidR="00FD2F47" w:rsidRPr="00C2173E" w:rsidRDefault="001D7BE1">
      <w:pPr>
        <w:shd w:val="clear" w:color="auto" w:fill="FFFFFF"/>
        <w:spacing w:before="245"/>
        <w:ind w:left="173"/>
        <w:jc w:val="center"/>
        <w:rPr>
          <w:sz w:val="24"/>
          <w:szCs w:val="24"/>
        </w:rPr>
      </w:pPr>
      <w:r w:rsidRPr="00C2173E">
        <w:rPr>
          <w:b/>
          <w:bCs/>
          <w:spacing w:val="-1"/>
          <w:sz w:val="24"/>
          <w:szCs w:val="24"/>
        </w:rPr>
        <w:t xml:space="preserve">1.    </w:t>
      </w:r>
      <w:r w:rsidRPr="00C2173E">
        <w:rPr>
          <w:rFonts w:eastAsia="Times New Roman"/>
          <w:b/>
          <w:bCs/>
          <w:spacing w:val="-1"/>
          <w:sz w:val="24"/>
          <w:szCs w:val="24"/>
        </w:rPr>
        <w:t>Сведения о застройщике, техническом заказчике</w:t>
      </w:r>
    </w:p>
    <w:p w:rsidR="00FD2F47" w:rsidRPr="00C2173E" w:rsidRDefault="001D7BE1">
      <w:pPr>
        <w:shd w:val="clear" w:color="auto" w:fill="FFFFFF"/>
        <w:ind w:right="58"/>
        <w:jc w:val="center"/>
        <w:rPr>
          <w:sz w:val="24"/>
          <w:szCs w:val="24"/>
        </w:rPr>
      </w:pPr>
      <w:r w:rsidRPr="00C2173E">
        <w:rPr>
          <w:b/>
          <w:bCs/>
          <w:sz w:val="24"/>
          <w:szCs w:val="24"/>
        </w:rPr>
        <w:t>2</w:t>
      </w:r>
      <w:r w:rsidRPr="00C2173E">
        <w:rPr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"/>
        <w:gridCol w:w="3806"/>
        <w:gridCol w:w="5654"/>
      </w:tblGrid>
      <w:tr w:rsidR="00FD2F47" w:rsidRPr="00C2173E">
        <w:trPr>
          <w:trHeight w:hRule="exact" w:val="71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1.1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>Сведения о физическом лице,</w:t>
            </w:r>
          </w:p>
          <w:p w:rsidR="00FD2F47" w:rsidRPr="00C2173E" w:rsidRDefault="001D7BE1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pacing w:val="-1"/>
                <w:sz w:val="24"/>
                <w:szCs w:val="24"/>
              </w:rPr>
              <w:t>в случае если застройщиком является</w:t>
            </w:r>
          </w:p>
          <w:p w:rsidR="00FD2F47" w:rsidRPr="00C2173E" w:rsidRDefault="001D7BE1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>физическое лицо: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24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1.1.1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pacing w:val="-1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235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1.1.2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>Местожительства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46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1.1.3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21" w:lineRule="exact"/>
              <w:ind w:right="202" w:firstLine="5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pacing w:val="-1"/>
                <w:sz w:val="24"/>
                <w:szCs w:val="24"/>
              </w:rPr>
              <w:t xml:space="preserve">Реквизиты документа, удостоверяющего </w:t>
            </w:r>
            <w:r w:rsidRPr="00C2173E">
              <w:rPr>
                <w:rFonts w:eastAsia="Times New Roman"/>
                <w:sz w:val="24"/>
                <w:szCs w:val="24"/>
              </w:rPr>
              <w:t>личность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92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1.2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26" w:lineRule="exact"/>
              <w:ind w:right="782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 xml:space="preserve">Сведения о юридическом лице, в случае если застройщиком или </w:t>
            </w:r>
            <w:r w:rsidRPr="00C2173E">
              <w:rPr>
                <w:rFonts w:eastAsia="Times New Roman"/>
                <w:spacing w:val="-1"/>
                <w:sz w:val="24"/>
                <w:szCs w:val="24"/>
              </w:rPr>
              <w:t xml:space="preserve">техническим заказчиком является </w:t>
            </w:r>
            <w:r w:rsidRPr="00C2173E">
              <w:rPr>
                <w:rFonts w:eastAsia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24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1.2.1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24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1.2.2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185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1.2.3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pacing w:val="-1"/>
                <w:sz w:val="24"/>
                <w:szCs w:val="24"/>
              </w:rPr>
              <w:t xml:space="preserve">Государственный регистрационный номер </w:t>
            </w:r>
            <w:r w:rsidRPr="00C2173E">
              <w:rPr>
                <w:rFonts w:eastAsia="Times New Roman"/>
                <w:sz w:val="24"/>
                <w:szCs w:val="24"/>
              </w:rPr>
              <w:t>записи</w:t>
            </w:r>
          </w:p>
          <w:p w:rsidR="00FD2F47" w:rsidRPr="00C2173E" w:rsidRDefault="001D7BE1">
            <w:pPr>
              <w:shd w:val="clear" w:color="auto" w:fill="FFFFFF"/>
              <w:spacing w:line="230" w:lineRule="exact"/>
              <w:ind w:right="29" w:firstLine="5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 xml:space="preserve">о государственной регистрации юридического лица в едином </w:t>
            </w:r>
            <w:r w:rsidRPr="00C2173E">
              <w:rPr>
                <w:rFonts w:eastAsia="Times New Roman"/>
                <w:spacing w:val="-1"/>
                <w:sz w:val="24"/>
                <w:szCs w:val="24"/>
              </w:rPr>
              <w:t xml:space="preserve">государственном реестре юридических </w:t>
            </w:r>
            <w:r w:rsidRPr="00C2173E">
              <w:rPr>
                <w:rFonts w:eastAsia="Times New Roman"/>
                <w:sz w:val="24"/>
                <w:szCs w:val="24"/>
              </w:rPr>
              <w:t>лиц, за исключением случая, если заявителем является иностранное юридическое лицо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955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1.2.4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>Идентификационный номер</w:t>
            </w:r>
          </w:p>
          <w:p w:rsidR="00FD2F47" w:rsidRPr="00C2173E" w:rsidRDefault="001D7BE1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>налогоплательщика,</w:t>
            </w:r>
          </w:p>
          <w:p w:rsidR="00FD2F47" w:rsidRPr="00C2173E" w:rsidRDefault="001D7BE1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pacing w:val="-1"/>
                <w:sz w:val="24"/>
                <w:szCs w:val="24"/>
              </w:rPr>
              <w:t>за исключением случая, если заявителем</w:t>
            </w:r>
          </w:p>
          <w:p w:rsidR="00FD2F47" w:rsidRPr="00C2173E" w:rsidRDefault="001D7BE1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pacing w:val="-1"/>
                <w:sz w:val="24"/>
                <w:szCs w:val="24"/>
              </w:rPr>
              <w:t>является иностранное юридическое лицо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D2F47" w:rsidRPr="00C2173E" w:rsidRDefault="001D7BE1">
      <w:pPr>
        <w:shd w:val="clear" w:color="auto" w:fill="FFFFFF"/>
        <w:ind w:left="3744"/>
        <w:rPr>
          <w:sz w:val="24"/>
          <w:szCs w:val="24"/>
        </w:rPr>
      </w:pPr>
      <w:r w:rsidRPr="00C2173E">
        <w:rPr>
          <w:b/>
          <w:bCs/>
          <w:spacing w:val="-1"/>
          <w:sz w:val="24"/>
          <w:szCs w:val="24"/>
        </w:rPr>
        <w:t xml:space="preserve">3.    </w:t>
      </w:r>
      <w:r w:rsidRPr="00C2173E">
        <w:rPr>
          <w:rFonts w:eastAsia="Times New Roman"/>
          <w:b/>
          <w:bCs/>
          <w:spacing w:val="-1"/>
          <w:sz w:val="24"/>
          <w:szCs w:val="24"/>
        </w:rPr>
        <w:t>Сведения о земельном участке</w:t>
      </w:r>
    </w:p>
    <w:p w:rsidR="00FD2F47" w:rsidRPr="00C2173E" w:rsidRDefault="00FD2F47">
      <w:pPr>
        <w:spacing w:after="20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806"/>
        <w:gridCol w:w="5635"/>
      </w:tblGrid>
      <w:tr w:rsidR="00FD2F47" w:rsidRPr="00C2173E">
        <w:trPr>
          <w:trHeight w:hRule="exact" w:val="48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2.1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21" w:lineRule="exact"/>
              <w:ind w:right="245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pacing w:val="-1"/>
                <w:sz w:val="24"/>
                <w:szCs w:val="24"/>
              </w:rPr>
              <w:t xml:space="preserve">Кадастровый номер земельного участка </w:t>
            </w:r>
            <w:r w:rsidRPr="00C2173E">
              <w:rPr>
                <w:rFonts w:eastAsia="Times New Roman"/>
                <w:sz w:val="24"/>
                <w:szCs w:val="24"/>
              </w:rPr>
              <w:t>(при наличии)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4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2.2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30" w:lineRule="exact"/>
              <w:ind w:right="446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pacing w:val="-1"/>
                <w:sz w:val="24"/>
                <w:szCs w:val="24"/>
              </w:rPr>
              <w:t xml:space="preserve">Адрес или описание местоположения </w:t>
            </w:r>
            <w:r w:rsidRPr="00C2173E">
              <w:rPr>
                <w:rFonts w:eastAsia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71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2.3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30" w:lineRule="exact"/>
              <w:ind w:right="499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 xml:space="preserve">Сведения о праве застройщика на земельный участок </w:t>
            </w:r>
            <w:r w:rsidRPr="00C2173E">
              <w:rPr>
                <w:rFonts w:eastAsia="Times New Roman"/>
                <w:spacing w:val="-1"/>
                <w:sz w:val="24"/>
                <w:szCs w:val="24"/>
              </w:rPr>
              <w:t>(правоустанавливающие документы)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7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2.4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26" w:lineRule="exact"/>
              <w:ind w:right="293" w:firstLine="10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 xml:space="preserve">Сведения о наличии прав иных лиц на </w:t>
            </w:r>
            <w:r w:rsidRPr="00C2173E">
              <w:rPr>
                <w:rFonts w:eastAsia="Times New Roman"/>
                <w:spacing w:val="-1"/>
                <w:sz w:val="24"/>
                <w:szCs w:val="24"/>
              </w:rPr>
              <w:t xml:space="preserve">земельный участок (при наличии таких </w:t>
            </w:r>
            <w:r w:rsidRPr="00C2173E">
              <w:rPr>
                <w:rFonts w:eastAsia="Times New Roman"/>
                <w:sz w:val="24"/>
                <w:szCs w:val="24"/>
              </w:rPr>
              <w:t>лиц)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D2F47" w:rsidRPr="00C2173E" w:rsidRDefault="00FD2F47">
      <w:pPr>
        <w:rPr>
          <w:sz w:val="24"/>
          <w:szCs w:val="24"/>
        </w:rPr>
        <w:sectPr w:rsidR="00FD2F47" w:rsidRPr="00C2173E">
          <w:pgSz w:w="11909" w:h="16834"/>
          <w:pgMar w:top="861" w:right="360" w:bottom="360" w:left="1191" w:header="720" w:footer="720" w:gutter="0"/>
          <w:cols w:space="60"/>
          <w:noEndnote/>
        </w:sectPr>
      </w:pPr>
    </w:p>
    <w:p w:rsidR="00FD2F47" w:rsidRPr="00C2173E" w:rsidRDefault="001D7BE1">
      <w:pPr>
        <w:shd w:val="clear" w:color="auto" w:fill="FFFFFF"/>
        <w:ind w:left="763"/>
        <w:rPr>
          <w:sz w:val="24"/>
          <w:szCs w:val="24"/>
        </w:rPr>
      </w:pPr>
      <w:r w:rsidRPr="00C2173E">
        <w:rPr>
          <w:b/>
          <w:bCs/>
          <w:spacing w:val="-1"/>
          <w:sz w:val="24"/>
          <w:szCs w:val="24"/>
        </w:rPr>
        <w:lastRenderedPageBreak/>
        <w:t xml:space="preserve">4.    </w:t>
      </w:r>
      <w:r w:rsidRPr="00C2173E">
        <w:rPr>
          <w:rFonts w:eastAsia="Times New Roman"/>
          <w:b/>
          <w:bCs/>
          <w:spacing w:val="-1"/>
          <w:sz w:val="24"/>
          <w:szCs w:val="24"/>
        </w:rPr>
        <w:t>Сведения об объекте капитального строительства, подлежащем сносу</w:t>
      </w:r>
    </w:p>
    <w:p w:rsidR="00FD2F47" w:rsidRPr="00C2173E" w:rsidRDefault="00FD2F47">
      <w:pPr>
        <w:spacing w:after="221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797"/>
        <w:gridCol w:w="5616"/>
      </w:tblGrid>
      <w:tr w:rsidR="00FD2F47" w:rsidRPr="00C2173E">
        <w:trPr>
          <w:trHeight w:hRule="exact" w:val="48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3.1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30" w:lineRule="exact"/>
              <w:ind w:right="43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pacing w:val="-1"/>
                <w:sz w:val="24"/>
                <w:szCs w:val="24"/>
              </w:rPr>
              <w:t xml:space="preserve">Кадастровый номер объекта капитального </w:t>
            </w:r>
            <w:r w:rsidRPr="00C2173E">
              <w:rPr>
                <w:rFonts w:eastAsia="Times New Roman"/>
                <w:sz w:val="24"/>
                <w:szCs w:val="24"/>
              </w:rPr>
              <w:t>строительства (при наличии)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71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3.2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>Сведения о праве застройщика</w:t>
            </w:r>
          </w:p>
          <w:p w:rsidR="00FD2F47" w:rsidRPr="00C2173E" w:rsidRDefault="001D7BE1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pacing w:val="-1"/>
                <w:sz w:val="24"/>
                <w:szCs w:val="24"/>
              </w:rPr>
              <w:t>на объект капитального строительства</w:t>
            </w:r>
          </w:p>
          <w:p w:rsidR="00FD2F47" w:rsidRPr="00C2173E" w:rsidRDefault="001D7BE1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C2173E">
              <w:rPr>
                <w:spacing w:val="-1"/>
                <w:sz w:val="24"/>
                <w:szCs w:val="24"/>
              </w:rPr>
              <w:t>(</w:t>
            </w:r>
            <w:r w:rsidRPr="00C2173E">
              <w:rPr>
                <w:rFonts w:eastAsia="Times New Roman"/>
                <w:spacing w:val="-1"/>
                <w:sz w:val="24"/>
                <w:szCs w:val="24"/>
              </w:rPr>
              <w:t>правоустанавливающие документы)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71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3.3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30" w:lineRule="exact"/>
              <w:ind w:right="182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 xml:space="preserve">Сведения о наличии прав иных лиц на </w:t>
            </w:r>
            <w:r w:rsidRPr="00C2173E">
              <w:rPr>
                <w:rFonts w:eastAsia="Times New Roman"/>
                <w:spacing w:val="-1"/>
                <w:sz w:val="24"/>
                <w:szCs w:val="24"/>
              </w:rPr>
              <w:t xml:space="preserve">объект капитального строительства (при </w:t>
            </w:r>
            <w:r w:rsidRPr="00C2173E">
              <w:rPr>
                <w:rFonts w:eastAsia="Times New Roman"/>
                <w:sz w:val="24"/>
                <w:szCs w:val="24"/>
              </w:rPr>
              <w:t>наличии таких лиц)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2F47" w:rsidRPr="00C2173E">
        <w:trPr>
          <w:trHeight w:hRule="exact" w:val="21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rPr>
                <w:sz w:val="24"/>
                <w:szCs w:val="24"/>
              </w:rPr>
            </w:pPr>
            <w:r w:rsidRPr="00C2173E">
              <w:rPr>
                <w:sz w:val="24"/>
                <w:szCs w:val="24"/>
              </w:rPr>
              <w:t>3.4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1D7BE1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C2173E">
              <w:rPr>
                <w:rFonts w:eastAsia="Times New Roman"/>
                <w:sz w:val="24"/>
                <w:szCs w:val="24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</w:t>
            </w:r>
            <w:r w:rsidRPr="00C2173E">
              <w:rPr>
                <w:rFonts w:eastAsia="Times New Roman"/>
                <w:spacing w:val="-1"/>
                <w:sz w:val="24"/>
                <w:szCs w:val="24"/>
              </w:rPr>
              <w:t xml:space="preserve">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C2173E">
              <w:rPr>
                <w:rFonts w:eastAsia="Times New Roman"/>
                <w:spacing w:val="-1"/>
                <w:sz w:val="24"/>
                <w:szCs w:val="24"/>
              </w:rPr>
              <w:t>таких</w:t>
            </w:r>
            <w:proofErr w:type="gramEnd"/>
            <w:r w:rsidRPr="00C2173E">
              <w:rPr>
                <w:rFonts w:eastAsia="Times New Roman"/>
                <w:spacing w:val="-1"/>
                <w:sz w:val="24"/>
                <w:szCs w:val="24"/>
              </w:rPr>
              <w:t xml:space="preserve"> решения либо </w:t>
            </w:r>
            <w:r w:rsidRPr="00C2173E">
              <w:rPr>
                <w:rFonts w:eastAsia="Times New Roman"/>
                <w:sz w:val="24"/>
                <w:szCs w:val="24"/>
              </w:rPr>
              <w:t>обязательства)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F47" w:rsidRPr="00C2173E" w:rsidRDefault="00FD2F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D2F47" w:rsidRPr="00C2173E" w:rsidRDefault="001D7BE1">
      <w:pPr>
        <w:shd w:val="clear" w:color="auto" w:fill="FFFFFF"/>
        <w:ind w:left="62"/>
        <w:rPr>
          <w:sz w:val="24"/>
          <w:szCs w:val="24"/>
        </w:rPr>
      </w:pPr>
      <w:r w:rsidRPr="00C2173E">
        <w:rPr>
          <w:rFonts w:eastAsia="Times New Roman"/>
          <w:spacing w:val="-2"/>
          <w:sz w:val="24"/>
          <w:szCs w:val="24"/>
        </w:rPr>
        <w:t>Почтовый адрес и (или) адрес электронной почты для связи:</w:t>
      </w:r>
    </w:p>
    <w:p w:rsidR="00FD2F47" w:rsidRPr="00C2173E" w:rsidRDefault="001D7BE1">
      <w:pPr>
        <w:shd w:val="clear" w:color="auto" w:fill="FFFFFF"/>
        <w:spacing w:before="461"/>
        <w:ind w:left="67"/>
        <w:rPr>
          <w:sz w:val="24"/>
          <w:szCs w:val="24"/>
        </w:rPr>
      </w:pPr>
      <w:r w:rsidRPr="00C2173E">
        <w:rPr>
          <w:rFonts w:eastAsia="Times New Roman"/>
          <w:spacing w:val="-2"/>
          <w:sz w:val="24"/>
          <w:szCs w:val="24"/>
        </w:rPr>
        <w:t>Настоящим уведомлением я</w:t>
      </w:r>
    </w:p>
    <w:p w:rsidR="00FD2F47" w:rsidRPr="00C2173E" w:rsidRDefault="001D7BE1">
      <w:pPr>
        <w:shd w:val="clear" w:color="auto" w:fill="FFFFFF"/>
        <w:spacing w:before="432"/>
        <w:ind w:left="67"/>
        <w:rPr>
          <w:sz w:val="24"/>
          <w:szCs w:val="24"/>
        </w:rPr>
      </w:pPr>
      <w:proofErr w:type="gramStart"/>
      <w:r w:rsidRPr="00C2173E">
        <w:rPr>
          <w:b/>
          <w:bCs/>
          <w:spacing w:val="-16"/>
          <w:sz w:val="24"/>
          <w:szCs w:val="24"/>
        </w:rPr>
        <w:t>(</w:t>
      </w:r>
      <w:r w:rsidRPr="00C2173E">
        <w:rPr>
          <w:rFonts w:eastAsia="Times New Roman"/>
          <w:b/>
          <w:bCs/>
          <w:spacing w:val="-16"/>
          <w:sz w:val="24"/>
          <w:szCs w:val="24"/>
        </w:rPr>
        <w:t>фамилия, имя, отчество (при наличии)</w:t>
      </w:r>
      <w:proofErr w:type="gramEnd"/>
    </w:p>
    <w:p w:rsidR="00FD2F47" w:rsidRPr="00C2173E" w:rsidRDefault="001D7BE1">
      <w:pPr>
        <w:shd w:val="clear" w:color="auto" w:fill="FFFFFF"/>
        <w:ind w:left="67"/>
        <w:rPr>
          <w:sz w:val="24"/>
          <w:szCs w:val="24"/>
        </w:rPr>
      </w:pPr>
      <w:r w:rsidRPr="00C2173E">
        <w:rPr>
          <w:rFonts w:eastAsia="Times New Roman"/>
          <w:spacing w:val="-1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FD2F47" w:rsidRPr="00C2173E" w:rsidRDefault="001D7BE1">
      <w:pPr>
        <w:shd w:val="clear" w:color="auto" w:fill="FFFFFF"/>
        <w:tabs>
          <w:tab w:val="left" w:pos="4378"/>
          <w:tab w:val="left" w:pos="6350"/>
        </w:tabs>
        <w:spacing w:before="696" w:line="202" w:lineRule="exact"/>
        <w:ind w:left="67"/>
        <w:rPr>
          <w:sz w:val="24"/>
          <w:szCs w:val="24"/>
        </w:rPr>
      </w:pPr>
      <w:proofErr w:type="gramStart"/>
      <w:r w:rsidRPr="00C2173E">
        <w:rPr>
          <w:b/>
          <w:bCs/>
          <w:spacing w:val="-16"/>
          <w:sz w:val="24"/>
          <w:szCs w:val="24"/>
        </w:rPr>
        <w:t>(</w:t>
      </w:r>
      <w:r w:rsidRPr="00C2173E">
        <w:rPr>
          <w:rFonts w:eastAsia="Times New Roman"/>
          <w:b/>
          <w:bCs/>
          <w:spacing w:val="-16"/>
          <w:sz w:val="24"/>
          <w:szCs w:val="24"/>
        </w:rPr>
        <w:t>должность, в случае, если застройщиком</w:t>
      </w:r>
      <w:r w:rsidRPr="00C2173E">
        <w:rPr>
          <w:rFonts w:eastAsia="Times New Roman"/>
          <w:b/>
          <w:bCs/>
          <w:sz w:val="24"/>
          <w:szCs w:val="24"/>
        </w:rPr>
        <w:tab/>
      </w:r>
      <w:r w:rsidRPr="00C2173E">
        <w:rPr>
          <w:rFonts w:eastAsia="Times New Roman"/>
          <w:b/>
          <w:bCs/>
          <w:spacing w:val="-17"/>
          <w:sz w:val="24"/>
          <w:szCs w:val="24"/>
        </w:rPr>
        <w:t>(подпись)</w:t>
      </w:r>
      <w:r w:rsidRPr="00C2173E">
        <w:rPr>
          <w:rFonts w:eastAsia="Times New Roman"/>
          <w:b/>
          <w:bCs/>
          <w:sz w:val="24"/>
          <w:szCs w:val="24"/>
        </w:rPr>
        <w:tab/>
      </w:r>
      <w:r w:rsidRPr="00C2173E">
        <w:rPr>
          <w:rFonts w:eastAsia="Times New Roman"/>
          <w:b/>
          <w:bCs/>
          <w:spacing w:val="-18"/>
          <w:sz w:val="24"/>
          <w:szCs w:val="24"/>
        </w:rPr>
        <w:t>(расшифровка подписи)</w:t>
      </w:r>
      <w:proofErr w:type="gramEnd"/>
    </w:p>
    <w:p w:rsidR="00FD2F47" w:rsidRPr="00C2173E" w:rsidRDefault="001D7BE1">
      <w:pPr>
        <w:shd w:val="clear" w:color="auto" w:fill="FFFFFF"/>
        <w:spacing w:line="202" w:lineRule="exact"/>
        <w:ind w:left="72"/>
        <w:rPr>
          <w:sz w:val="24"/>
          <w:szCs w:val="24"/>
        </w:rPr>
      </w:pPr>
      <w:r w:rsidRPr="00C2173E">
        <w:rPr>
          <w:rFonts w:eastAsia="Times New Roman"/>
          <w:b/>
          <w:bCs/>
          <w:spacing w:val="-17"/>
          <w:sz w:val="24"/>
          <w:szCs w:val="24"/>
        </w:rPr>
        <w:t xml:space="preserve">или техническим заказчиком является </w:t>
      </w:r>
      <w:proofErr w:type="gramStart"/>
      <w:r w:rsidRPr="00C2173E">
        <w:rPr>
          <w:rFonts w:eastAsia="Times New Roman"/>
          <w:b/>
          <w:bCs/>
          <w:spacing w:val="-17"/>
          <w:sz w:val="24"/>
          <w:szCs w:val="24"/>
        </w:rPr>
        <w:t>юридическое</w:t>
      </w:r>
      <w:proofErr w:type="gramEnd"/>
    </w:p>
    <w:p w:rsidR="00FD2F47" w:rsidRPr="00C2173E" w:rsidRDefault="001D7BE1">
      <w:pPr>
        <w:shd w:val="clear" w:color="auto" w:fill="FFFFFF"/>
        <w:spacing w:line="202" w:lineRule="exact"/>
        <w:ind w:left="72"/>
        <w:rPr>
          <w:sz w:val="24"/>
          <w:szCs w:val="24"/>
        </w:rPr>
      </w:pPr>
      <w:r w:rsidRPr="00C2173E">
        <w:rPr>
          <w:rFonts w:eastAsia="Times New Roman"/>
          <w:b/>
          <w:bCs/>
          <w:spacing w:val="-18"/>
          <w:sz w:val="24"/>
          <w:szCs w:val="24"/>
        </w:rPr>
        <w:t>лицо)</w:t>
      </w:r>
    </w:p>
    <w:p w:rsidR="00FD2F47" w:rsidRPr="00C2173E" w:rsidRDefault="001D7BE1">
      <w:pPr>
        <w:shd w:val="clear" w:color="auto" w:fill="FFFFFF"/>
        <w:ind w:left="72"/>
        <w:rPr>
          <w:sz w:val="24"/>
          <w:szCs w:val="24"/>
        </w:rPr>
      </w:pPr>
      <w:r w:rsidRPr="00C2173E">
        <w:rPr>
          <w:rFonts w:eastAsia="Times New Roman"/>
          <w:spacing w:val="-6"/>
          <w:sz w:val="24"/>
          <w:szCs w:val="24"/>
        </w:rPr>
        <w:t>М.П.</w:t>
      </w:r>
    </w:p>
    <w:p w:rsidR="00FD2F47" w:rsidRPr="00C2173E" w:rsidRDefault="005242AE">
      <w:pPr>
        <w:shd w:val="clear" w:color="auto" w:fill="FFFFFF"/>
        <w:ind w:left="77"/>
        <w:rPr>
          <w:sz w:val="24"/>
          <w:szCs w:val="24"/>
        </w:rPr>
      </w:pPr>
      <w:r w:rsidRPr="00C2173E">
        <w:rPr>
          <w:b/>
          <w:bCs/>
          <w:spacing w:val="-18"/>
          <w:sz w:val="24"/>
          <w:szCs w:val="24"/>
        </w:rPr>
        <w:t xml:space="preserve"> </w:t>
      </w:r>
    </w:p>
    <w:p w:rsidR="00FD2F47" w:rsidRPr="00C2173E" w:rsidRDefault="001D7BE1">
      <w:pPr>
        <w:shd w:val="clear" w:color="auto" w:fill="FFFFFF"/>
        <w:spacing w:before="413"/>
        <w:ind w:left="77"/>
        <w:rPr>
          <w:sz w:val="24"/>
          <w:szCs w:val="24"/>
        </w:rPr>
      </w:pPr>
      <w:r w:rsidRPr="00C2173E">
        <w:rPr>
          <w:rFonts w:eastAsia="Times New Roman"/>
          <w:spacing w:val="-2"/>
          <w:sz w:val="24"/>
          <w:szCs w:val="24"/>
        </w:rPr>
        <w:t>К настоящему уведомлению прилагаются:</w:t>
      </w:r>
    </w:p>
    <w:p w:rsidR="00FD2F47" w:rsidRPr="00C2173E" w:rsidRDefault="001D7BE1">
      <w:pPr>
        <w:shd w:val="clear" w:color="auto" w:fill="FFFFFF"/>
        <w:spacing w:before="1363"/>
        <w:ind w:left="82"/>
        <w:rPr>
          <w:sz w:val="24"/>
          <w:szCs w:val="24"/>
        </w:rPr>
      </w:pPr>
      <w:r w:rsidRPr="00C2173E">
        <w:rPr>
          <w:b/>
          <w:bCs/>
          <w:spacing w:val="-17"/>
          <w:sz w:val="24"/>
          <w:szCs w:val="24"/>
        </w:rPr>
        <w:t>(</w:t>
      </w:r>
      <w:r w:rsidRPr="00C2173E">
        <w:rPr>
          <w:rFonts w:eastAsia="Times New Roman"/>
          <w:b/>
          <w:bCs/>
          <w:spacing w:val="-17"/>
          <w:sz w:val="24"/>
          <w:szCs w:val="24"/>
        </w:rPr>
        <w:t xml:space="preserve">документы в соответствии с частью 10 статьи </w:t>
      </w:r>
      <w:r w:rsidRPr="00C2173E">
        <w:rPr>
          <w:rFonts w:eastAsia="Times New Roman"/>
          <w:b/>
          <w:bCs/>
          <w:spacing w:val="-4"/>
          <w:sz w:val="24"/>
          <w:szCs w:val="24"/>
        </w:rPr>
        <w:t>55.31</w:t>
      </w:r>
      <w:r w:rsidRPr="00C2173E">
        <w:rPr>
          <w:rFonts w:eastAsia="Times New Roman"/>
          <w:b/>
          <w:bCs/>
          <w:spacing w:val="-17"/>
          <w:sz w:val="24"/>
          <w:szCs w:val="24"/>
        </w:rPr>
        <w:t xml:space="preserve"> Градостроительного кодекса Российской Федерации)</w:t>
      </w:r>
    </w:p>
    <w:p w:rsidR="00FD2F47" w:rsidRDefault="00FD2F47">
      <w:pPr>
        <w:shd w:val="clear" w:color="auto" w:fill="FFFFFF"/>
        <w:spacing w:before="1363"/>
        <w:ind w:left="82"/>
        <w:sectPr w:rsidR="00FD2F47">
          <w:pgSz w:w="11909" w:h="16834"/>
          <w:pgMar w:top="1440" w:right="427" w:bottom="720" w:left="1205" w:header="720" w:footer="720" w:gutter="0"/>
          <w:cols w:space="60"/>
          <w:noEndnote/>
        </w:sectPr>
      </w:pPr>
    </w:p>
    <w:p w:rsidR="00FD2F47" w:rsidRDefault="001D7BE1">
      <w:pPr>
        <w:shd w:val="clear" w:color="auto" w:fill="FFFFFF"/>
        <w:spacing w:line="230" w:lineRule="exact"/>
        <w:ind w:right="518"/>
        <w:jc w:val="right"/>
      </w:pPr>
      <w:r>
        <w:rPr>
          <w:rFonts w:eastAsia="Times New Roman"/>
          <w:spacing w:val="-3"/>
        </w:rPr>
        <w:lastRenderedPageBreak/>
        <w:t>Приложение № 2</w:t>
      </w:r>
    </w:p>
    <w:p w:rsidR="00FD2F47" w:rsidRDefault="001D7BE1">
      <w:pPr>
        <w:shd w:val="clear" w:color="auto" w:fill="FFFFFF"/>
        <w:spacing w:line="230" w:lineRule="exact"/>
        <w:ind w:right="509"/>
        <w:jc w:val="right"/>
      </w:pPr>
      <w:r>
        <w:rPr>
          <w:rFonts w:eastAsia="Times New Roman"/>
          <w:spacing w:val="-1"/>
        </w:rPr>
        <w:t xml:space="preserve">к административному регламенту </w:t>
      </w:r>
      <w:proofErr w:type="gramStart"/>
      <w:r>
        <w:rPr>
          <w:rFonts w:eastAsia="Times New Roman"/>
          <w:spacing w:val="-1"/>
        </w:rPr>
        <w:t>по</w:t>
      </w:r>
      <w:proofErr w:type="gramEnd"/>
    </w:p>
    <w:p w:rsidR="00FD2F47" w:rsidRDefault="001D7BE1">
      <w:pPr>
        <w:shd w:val="clear" w:color="auto" w:fill="FFFFFF"/>
        <w:spacing w:line="230" w:lineRule="exact"/>
        <w:ind w:right="509"/>
        <w:jc w:val="right"/>
      </w:pPr>
      <w:r>
        <w:rPr>
          <w:rFonts w:eastAsia="Times New Roman"/>
          <w:spacing w:val="-1"/>
        </w:rPr>
        <w:t>предоставления муниципальной услуги</w:t>
      </w:r>
    </w:p>
    <w:p w:rsidR="00FD2F47" w:rsidRDefault="001D7BE1">
      <w:pPr>
        <w:shd w:val="clear" w:color="auto" w:fill="FFFFFF"/>
        <w:spacing w:line="230" w:lineRule="exact"/>
        <w:ind w:right="509"/>
        <w:jc w:val="right"/>
      </w:pPr>
      <w:r>
        <w:rPr>
          <w:rFonts w:eastAsia="Times New Roman"/>
          <w:spacing w:val="-2"/>
        </w:rPr>
        <w:t xml:space="preserve">«Направление уведомления о </w:t>
      </w:r>
      <w:proofErr w:type="gramStart"/>
      <w:r>
        <w:rPr>
          <w:rFonts w:eastAsia="Times New Roman"/>
          <w:spacing w:val="-2"/>
        </w:rPr>
        <w:t>планируемом</w:t>
      </w:r>
      <w:proofErr w:type="gramEnd"/>
    </w:p>
    <w:p w:rsidR="00FD2F47" w:rsidRDefault="001D7BE1">
      <w:pPr>
        <w:shd w:val="clear" w:color="auto" w:fill="FFFFFF"/>
        <w:spacing w:line="230" w:lineRule="exact"/>
        <w:ind w:right="499"/>
        <w:jc w:val="right"/>
      </w:pPr>
      <w:proofErr w:type="gramStart"/>
      <w:r>
        <w:rPr>
          <w:rFonts w:eastAsia="Times New Roman"/>
          <w:spacing w:val="-1"/>
        </w:rPr>
        <w:t>сносе</w:t>
      </w:r>
      <w:proofErr w:type="gramEnd"/>
      <w:r>
        <w:rPr>
          <w:rFonts w:eastAsia="Times New Roman"/>
          <w:spacing w:val="-1"/>
        </w:rPr>
        <w:t xml:space="preserve"> объекта капитального строительства</w:t>
      </w:r>
    </w:p>
    <w:p w:rsidR="00FD2F47" w:rsidRDefault="001D7BE1">
      <w:pPr>
        <w:shd w:val="clear" w:color="auto" w:fill="FFFFFF"/>
        <w:spacing w:line="230" w:lineRule="exact"/>
        <w:ind w:right="494"/>
        <w:jc w:val="right"/>
      </w:pPr>
      <w:r>
        <w:rPr>
          <w:rFonts w:eastAsia="Times New Roman"/>
          <w:spacing w:val="-1"/>
        </w:rPr>
        <w:t>и уведомления о завершении сноса объекта</w:t>
      </w:r>
    </w:p>
    <w:p w:rsidR="00FD2F47" w:rsidRDefault="001D7BE1">
      <w:pPr>
        <w:shd w:val="clear" w:color="auto" w:fill="FFFFFF"/>
        <w:spacing w:line="230" w:lineRule="exact"/>
        <w:ind w:right="504"/>
        <w:jc w:val="right"/>
      </w:pPr>
      <w:r>
        <w:rPr>
          <w:rFonts w:eastAsia="Times New Roman"/>
          <w:spacing w:val="-1"/>
        </w:rPr>
        <w:t>капитального строительства»</w:t>
      </w:r>
    </w:p>
    <w:p w:rsidR="00FD2F47" w:rsidRDefault="004F4B17">
      <w:pPr>
        <w:shd w:val="clear" w:color="auto" w:fill="FFFFFF"/>
        <w:spacing w:line="230" w:lineRule="exact"/>
        <w:ind w:right="490"/>
        <w:jc w:val="right"/>
      </w:pPr>
      <w:r>
        <w:rPr>
          <w:rFonts w:eastAsia="Times New Roman"/>
          <w:spacing w:val="-1"/>
        </w:rPr>
        <w:t xml:space="preserve"> </w:t>
      </w:r>
    </w:p>
    <w:p w:rsidR="00FD2F47" w:rsidRDefault="001D7BE1">
      <w:pPr>
        <w:shd w:val="clear" w:color="auto" w:fill="FFFFFF"/>
        <w:spacing w:line="230" w:lineRule="exact"/>
        <w:ind w:right="485"/>
        <w:jc w:val="right"/>
      </w:pPr>
      <w:r>
        <w:rPr>
          <w:rFonts w:eastAsia="Times New Roman"/>
        </w:rPr>
        <w:t>от24января2019г.№34/</w:t>
      </w:r>
      <w:proofErr w:type="spellStart"/>
      <w:proofErr w:type="gramStart"/>
      <w:r>
        <w:rPr>
          <w:rFonts w:eastAsia="Times New Roman"/>
        </w:rPr>
        <w:t>пр</w:t>
      </w:r>
      <w:proofErr w:type="spellEnd"/>
      <w:proofErr w:type="gramEnd"/>
    </w:p>
    <w:p w:rsidR="004F4B17" w:rsidRDefault="001D7BE1">
      <w:pPr>
        <w:shd w:val="clear" w:color="auto" w:fill="FFFFFF"/>
        <w:spacing w:before="106" w:after="413" w:line="470" w:lineRule="exact"/>
        <w:ind w:left="1786" w:right="1920" w:firstLine="284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ФОРМА </w:t>
      </w:r>
    </w:p>
    <w:p w:rsidR="00FD2F47" w:rsidRPr="00C2173E" w:rsidRDefault="001D7BE1" w:rsidP="004F4B17">
      <w:pPr>
        <w:shd w:val="clear" w:color="auto" w:fill="FFFFFF"/>
        <w:spacing w:before="100" w:beforeAutospacing="1" w:after="100" w:afterAutospacing="1" w:line="470" w:lineRule="exact"/>
        <w:ind w:left="1814" w:right="1920"/>
        <w:rPr>
          <w:sz w:val="24"/>
          <w:szCs w:val="24"/>
        </w:rPr>
      </w:pPr>
      <w:r w:rsidRPr="00C2173E">
        <w:rPr>
          <w:rFonts w:eastAsia="Times New Roman"/>
          <w:b/>
          <w:bCs/>
          <w:spacing w:val="-1"/>
          <w:sz w:val="24"/>
          <w:szCs w:val="24"/>
        </w:rPr>
        <w:t xml:space="preserve">Уведомление о завершении сноса объекта </w:t>
      </w:r>
      <w:r w:rsidR="005242AE" w:rsidRPr="00C2173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C2173E">
        <w:rPr>
          <w:rFonts w:eastAsia="Times New Roman"/>
          <w:b/>
          <w:bCs/>
          <w:spacing w:val="-1"/>
          <w:sz w:val="24"/>
          <w:szCs w:val="24"/>
        </w:rPr>
        <w:t>капитального строительства</w:t>
      </w:r>
    </w:p>
    <w:p w:rsidR="00FD2F47" w:rsidRPr="00C2173E" w:rsidRDefault="00FD2F47">
      <w:pPr>
        <w:shd w:val="clear" w:color="auto" w:fill="FFFFFF"/>
        <w:spacing w:before="106" w:after="413" w:line="470" w:lineRule="exact"/>
        <w:ind w:left="1786" w:right="1920" w:firstLine="2846"/>
        <w:rPr>
          <w:sz w:val="24"/>
          <w:szCs w:val="24"/>
        </w:rPr>
        <w:sectPr w:rsidR="00FD2F47" w:rsidRPr="00C2173E">
          <w:pgSz w:w="11909" w:h="16834"/>
          <w:pgMar w:top="571" w:right="360" w:bottom="360" w:left="1037" w:header="720" w:footer="720" w:gutter="0"/>
          <w:cols w:space="60"/>
          <w:noEndnote/>
        </w:sectPr>
      </w:pPr>
    </w:p>
    <w:p w:rsidR="00FD2F47" w:rsidRPr="00C2173E" w:rsidRDefault="001D7BE1">
      <w:pPr>
        <w:shd w:val="clear" w:color="auto" w:fill="FFFFFF"/>
        <w:spacing w:before="5"/>
        <w:rPr>
          <w:sz w:val="24"/>
          <w:szCs w:val="24"/>
        </w:rPr>
      </w:pPr>
      <w:r w:rsidRPr="00C2173E">
        <w:rPr>
          <w:rFonts w:eastAsia="Times New Roman"/>
          <w:sz w:val="24"/>
          <w:szCs w:val="24"/>
        </w:rPr>
        <w:lastRenderedPageBreak/>
        <w:t>«</w:t>
      </w:r>
      <w:r w:rsidR="005242AE" w:rsidRPr="00C2173E">
        <w:rPr>
          <w:rFonts w:eastAsia="Times New Roman"/>
          <w:sz w:val="24"/>
          <w:szCs w:val="24"/>
        </w:rPr>
        <w:t>_____</w:t>
      </w:r>
    </w:p>
    <w:p w:rsidR="00FD2F47" w:rsidRPr="00C2173E" w:rsidRDefault="001D7BE1">
      <w:pPr>
        <w:shd w:val="clear" w:color="auto" w:fill="FFFFFF"/>
        <w:rPr>
          <w:sz w:val="24"/>
          <w:szCs w:val="24"/>
        </w:rPr>
      </w:pPr>
      <w:r w:rsidRPr="00C2173E">
        <w:rPr>
          <w:sz w:val="24"/>
          <w:szCs w:val="24"/>
        </w:rPr>
        <w:br w:type="column"/>
      </w:r>
      <w:r w:rsidRPr="00C2173E">
        <w:rPr>
          <w:rFonts w:eastAsia="Times New Roman"/>
          <w:sz w:val="24"/>
          <w:szCs w:val="24"/>
        </w:rPr>
        <w:lastRenderedPageBreak/>
        <w:t>»</w:t>
      </w:r>
      <w:r w:rsidR="005242AE" w:rsidRPr="00C2173E">
        <w:rPr>
          <w:rFonts w:eastAsia="Times New Roman"/>
          <w:sz w:val="24"/>
          <w:szCs w:val="24"/>
        </w:rPr>
        <w:t>_____</w:t>
      </w:r>
    </w:p>
    <w:p w:rsidR="00FD2F47" w:rsidRPr="00C2173E" w:rsidRDefault="001D7BE1">
      <w:pPr>
        <w:shd w:val="clear" w:color="auto" w:fill="FFFFFF"/>
        <w:rPr>
          <w:sz w:val="24"/>
          <w:szCs w:val="24"/>
        </w:rPr>
      </w:pPr>
      <w:r w:rsidRPr="00C2173E">
        <w:rPr>
          <w:sz w:val="24"/>
          <w:szCs w:val="24"/>
        </w:rPr>
        <w:br w:type="column"/>
      </w:r>
      <w:r w:rsidRPr="00C2173E">
        <w:rPr>
          <w:sz w:val="24"/>
          <w:szCs w:val="24"/>
        </w:rPr>
        <w:lastRenderedPageBreak/>
        <w:t>20</w:t>
      </w:r>
    </w:p>
    <w:p w:rsidR="00FD2F47" w:rsidRPr="00C2173E" w:rsidRDefault="001D7BE1">
      <w:pPr>
        <w:shd w:val="clear" w:color="auto" w:fill="FFFFFF"/>
        <w:rPr>
          <w:sz w:val="24"/>
          <w:szCs w:val="24"/>
        </w:rPr>
      </w:pPr>
      <w:r w:rsidRPr="00C2173E">
        <w:rPr>
          <w:sz w:val="24"/>
          <w:szCs w:val="24"/>
        </w:rPr>
        <w:br w:type="column"/>
      </w:r>
      <w:proofErr w:type="gramStart"/>
      <w:r w:rsidRPr="00C2173E">
        <w:rPr>
          <w:rFonts w:eastAsia="Times New Roman"/>
          <w:sz w:val="24"/>
          <w:szCs w:val="24"/>
        </w:rPr>
        <w:lastRenderedPageBreak/>
        <w:t>г</w:t>
      </w:r>
      <w:proofErr w:type="gramEnd"/>
      <w:r w:rsidRPr="00C2173E">
        <w:rPr>
          <w:rFonts w:eastAsia="Times New Roman"/>
          <w:sz w:val="24"/>
          <w:szCs w:val="24"/>
        </w:rPr>
        <w:t>.</w:t>
      </w:r>
    </w:p>
    <w:p w:rsidR="00FD2F47" w:rsidRPr="00C2173E" w:rsidRDefault="00FD2F47">
      <w:pPr>
        <w:shd w:val="clear" w:color="auto" w:fill="FFFFFF"/>
        <w:rPr>
          <w:sz w:val="24"/>
          <w:szCs w:val="24"/>
        </w:rPr>
        <w:sectPr w:rsidR="00FD2F47" w:rsidRPr="00C2173E">
          <w:type w:val="continuous"/>
          <w:pgSz w:w="11909" w:h="16834"/>
          <w:pgMar w:top="571" w:right="360" w:bottom="360" w:left="7815" w:header="720" w:footer="720" w:gutter="0"/>
          <w:cols w:num="4" w:space="720" w:equalWidth="0">
            <w:col w:w="720" w:space="0"/>
            <w:col w:w="720" w:space="898"/>
            <w:col w:w="720" w:space="53"/>
            <w:col w:w="720"/>
          </w:cols>
          <w:noEndnote/>
        </w:sectPr>
      </w:pPr>
    </w:p>
    <w:p w:rsidR="00FD2F47" w:rsidRPr="00C2173E" w:rsidRDefault="001D7BE1">
      <w:pPr>
        <w:shd w:val="clear" w:color="auto" w:fill="FFFFFF"/>
        <w:spacing w:before="701" w:line="206" w:lineRule="exact"/>
        <w:ind w:left="5" w:right="2419"/>
        <w:rPr>
          <w:sz w:val="24"/>
          <w:szCs w:val="24"/>
        </w:rPr>
      </w:pPr>
      <w:r w:rsidRPr="00C2173E">
        <w:rPr>
          <w:bCs/>
          <w:spacing w:val="-15"/>
          <w:sz w:val="24"/>
          <w:szCs w:val="24"/>
        </w:rPr>
        <w:lastRenderedPageBreak/>
        <w:t>(</w:t>
      </w:r>
      <w:r w:rsidRPr="00C2173E">
        <w:rPr>
          <w:rFonts w:eastAsia="Times New Roman"/>
          <w:bCs/>
          <w:spacing w:val="-15"/>
          <w:sz w:val="24"/>
          <w:szCs w:val="24"/>
        </w:rPr>
        <w:t xml:space="preserve">наименование органа местного самоуправления поселения, городского округа по месту нахождения </w:t>
      </w:r>
      <w:r w:rsidRPr="00C2173E">
        <w:rPr>
          <w:rFonts w:eastAsia="Times New Roman"/>
          <w:bCs/>
          <w:spacing w:val="-16"/>
          <w:sz w:val="24"/>
          <w:szCs w:val="24"/>
        </w:rPr>
        <w:t xml:space="preserve">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</w:t>
      </w:r>
      <w:r w:rsidRPr="00C2173E">
        <w:rPr>
          <w:rFonts w:eastAsia="Times New Roman"/>
          <w:bCs/>
          <w:sz w:val="24"/>
          <w:szCs w:val="24"/>
        </w:rPr>
        <w:t>местного самоуправления муниципального района)</w:t>
      </w:r>
    </w:p>
    <w:p w:rsidR="004F4B17" w:rsidRDefault="004F4B17" w:rsidP="004F4B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4099"/>
        <w:gridCol w:w="4139"/>
      </w:tblGrid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B17" w:rsidRPr="005242AE" w:rsidRDefault="004F4B17" w:rsidP="004F4B1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2173E" w:rsidRDefault="004F4B17" w:rsidP="004F4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2A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2173E" w:rsidRDefault="00C2173E" w:rsidP="004F4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73E" w:rsidRDefault="00C2173E" w:rsidP="004F4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B17" w:rsidRPr="005242AE" w:rsidRDefault="004F4B17" w:rsidP="004F4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2AE">
        <w:rPr>
          <w:rFonts w:ascii="Times New Roman" w:hAnsi="Times New Roman" w:cs="Times New Roman"/>
          <w:sz w:val="24"/>
          <w:szCs w:val="24"/>
        </w:rPr>
        <w:t xml:space="preserve"> 2. Сведения о земельном участке</w:t>
      </w:r>
    </w:p>
    <w:p w:rsidR="004F4B17" w:rsidRPr="005242AE" w:rsidRDefault="004F4B17" w:rsidP="004F4B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4099"/>
        <w:gridCol w:w="4139"/>
      </w:tblGrid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17" w:rsidRPr="005242AE" w:rsidTr="007B6989">
        <w:tc>
          <w:tcPr>
            <w:tcW w:w="826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</w:tcPr>
          <w:p w:rsidR="004F4B17" w:rsidRPr="005242AE" w:rsidRDefault="004F4B17" w:rsidP="007B69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4F4B17" w:rsidRPr="005242AE" w:rsidRDefault="004F4B17" w:rsidP="007B6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B17" w:rsidRDefault="004F4B17" w:rsidP="004F4B17">
      <w:pPr>
        <w:pStyle w:val="ConsPlusNormal"/>
        <w:jc w:val="center"/>
      </w:pPr>
    </w:p>
    <w:p w:rsidR="00FD2F47" w:rsidRPr="00B325E0" w:rsidRDefault="001D7BE1">
      <w:pPr>
        <w:shd w:val="clear" w:color="auto" w:fill="FFFFFF"/>
        <w:ind w:left="10"/>
        <w:rPr>
          <w:sz w:val="24"/>
          <w:szCs w:val="24"/>
        </w:rPr>
      </w:pPr>
      <w:r w:rsidRPr="00B325E0">
        <w:rPr>
          <w:rFonts w:eastAsia="Times New Roman"/>
          <w:b/>
          <w:bCs/>
          <w:sz w:val="24"/>
          <w:szCs w:val="24"/>
        </w:rPr>
        <w:t>Настоящим уведомляю о сносе объекта капитального строительства</w:t>
      </w:r>
    </w:p>
    <w:p w:rsidR="00FD2F47" w:rsidRPr="00B325E0" w:rsidRDefault="001D7BE1">
      <w:pPr>
        <w:shd w:val="clear" w:color="auto" w:fill="FFFFFF"/>
        <w:spacing w:before="269"/>
        <w:jc w:val="right"/>
        <w:rPr>
          <w:sz w:val="24"/>
          <w:szCs w:val="24"/>
        </w:rPr>
      </w:pPr>
      <w:proofErr w:type="gramStart"/>
      <w:r w:rsidRPr="00B325E0">
        <w:rPr>
          <w:rFonts w:eastAsia="Times New Roman"/>
          <w:b/>
          <w:bCs/>
          <w:sz w:val="24"/>
          <w:szCs w:val="24"/>
        </w:rPr>
        <w:t>указанного</w:t>
      </w:r>
      <w:proofErr w:type="gramEnd"/>
      <w:r w:rsidRPr="00B325E0">
        <w:rPr>
          <w:rFonts w:eastAsia="Times New Roman"/>
          <w:b/>
          <w:bCs/>
          <w:sz w:val="24"/>
          <w:szCs w:val="24"/>
        </w:rPr>
        <w:t xml:space="preserve"> в уведомлении</w:t>
      </w:r>
    </w:p>
    <w:p w:rsidR="00FD2F47" w:rsidRPr="00B325E0" w:rsidRDefault="001D7BE1">
      <w:pPr>
        <w:shd w:val="clear" w:color="auto" w:fill="FFFFFF"/>
        <w:spacing w:line="235" w:lineRule="exact"/>
        <w:ind w:left="10" w:right="4013"/>
        <w:rPr>
          <w:sz w:val="24"/>
          <w:szCs w:val="24"/>
        </w:rPr>
      </w:pPr>
      <w:proofErr w:type="gramStart"/>
      <w:r w:rsidRPr="00B325E0">
        <w:rPr>
          <w:b/>
          <w:bCs/>
          <w:spacing w:val="-7"/>
          <w:sz w:val="24"/>
          <w:szCs w:val="24"/>
        </w:rPr>
        <w:t>(</w:t>
      </w:r>
      <w:r w:rsidRPr="00B325E0">
        <w:rPr>
          <w:rFonts w:eastAsia="Times New Roman"/>
          <w:b/>
          <w:bCs/>
          <w:spacing w:val="-7"/>
          <w:sz w:val="24"/>
          <w:szCs w:val="24"/>
        </w:rPr>
        <w:t xml:space="preserve">кадастровый номер объекта капитального строительства (при наличии) </w:t>
      </w:r>
      <w:r w:rsidRPr="00B325E0">
        <w:rPr>
          <w:rFonts w:eastAsia="Times New Roman"/>
          <w:b/>
          <w:bCs/>
          <w:sz w:val="24"/>
          <w:szCs w:val="24"/>
        </w:rPr>
        <w:t>о планируемом сносе объекта капитального строительства</w:t>
      </w:r>
      <w:proofErr w:type="gramEnd"/>
    </w:p>
    <w:p w:rsidR="00FD2F47" w:rsidRPr="00B325E0" w:rsidRDefault="001D7BE1">
      <w:pPr>
        <w:shd w:val="clear" w:color="auto" w:fill="FFFFFF"/>
        <w:tabs>
          <w:tab w:val="left" w:leader="underscore" w:pos="922"/>
          <w:tab w:val="left" w:leader="underscore" w:pos="2544"/>
          <w:tab w:val="left" w:leader="underscore" w:pos="3302"/>
        </w:tabs>
        <w:spacing w:before="221" w:line="226" w:lineRule="exact"/>
        <w:ind w:left="10"/>
        <w:rPr>
          <w:sz w:val="24"/>
          <w:szCs w:val="24"/>
        </w:rPr>
      </w:pPr>
      <w:r w:rsidRPr="00B325E0">
        <w:rPr>
          <w:rFonts w:eastAsia="Times New Roman"/>
          <w:sz w:val="24"/>
          <w:szCs w:val="24"/>
        </w:rPr>
        <w:t>от «</w:t>
      </w:r>
      <w:r w:rsidRPr="00B325E0">
        <w:rPr>
          <w:rFonts w:eastAsia="Times New Roman"/>
          <w:b/>
          <w:bCs/>
          <w:sz w:val="24"/>
          <w:szCs w:val="24"/>
        </w:rPr>
        <w:tab/>
      </w:r>
      <w:r w:rsidRPr="00B325E0">
        <w:rPr>
          <w:rFonts w:eastAsia="Times New Roman"/>
          <w:sz w:val="24"/>
          <w:szCs w:val="24"/>
        </w:rPr>
        <w:t xml:space="preserve">» </w:t>
      </w:r>
      <w:r w:rsidRPr="00B325E0">
        <w:rPr>
          <w:rFonts w:eastAsia="Times New Roman"/>
          <w:b/>
          <w:bCs/>
          <w:sz w:val="24"/>
          <w:szCs w:val="24"/>
        </w:rPr>
        <w:tab/>
      </w:r>
      <w:r w:rsidRPr="00B325E0">
        <w:rPr>
          <w:rFonts w:eastAsia="Times New Roman"/>
          <w:sz w:val="24"/>
          <w:szCs w:val="24"/>
        </w:rPr>
        <w:t xml:space="preserve">20 </w:t>
      </w:r>
      <w:r w:rsidRPr="00B325E0">
        <w:rPr>
          <w:rFonts w:eastAsia="Times New Roman"/>
          <w:b/>
          <w:bCs/>
          <w:sz w:val="24"/>
          <w:szCs w:val="24"/>
        </w:rPr>
        <w:tab/>
      </w:r>
      <w:r w:rsidRPr="00B325E0">
        <w:rPr>
          <w:rFonts w:eastAsia="Times New Roman"/>
          <w:spacing w:val="-7"/>
          <w:sz w:val="24"/>
          <w:szCs w:val="24"/>
        </w:rPr>
        <w:t>г.</w:t>
      </w:r>
    </w:p>
    <w:p w:rsidR="00FD2F47" w:rsidRPr="00B325E0" w:rsidRDefault="001D7BE1">
      <w:pPr>
        <w:shd w:val="clear" w:color="auto" w:fill="FFFFFF"/>
        <w:spacing w:line="226" w:lineRule="exact"/>
        <w:ind w:left="10"/>
        <w:rPr>
          <w:sz w:val="24"/>
          <w:szCs w:val="24"/>
        </w:rPr>
      </w:pPr>
      <w:r w:rsidRPr="00B325E0">
        <w:rPr>
          <w:b/>
          <w:bCs/>
          <w:spacing w:val="-8"/>
          <w:sz w:val="24"/>
          <w:szCs w:val="24"/>
        </w:rPr>
        <w:t>(</w:t>
      </w:r>
      <w:r w:rsidRPr="00B325E0">
        <w:rPr>
          <w:rFonts w:eastAsia="Times New Roman"/>
          <w:b/>
          <w:bCs/>
          <w:spacing w:val="-8"/>
          <w:sz w:val="24"/>
          <w:szCs w:val="24"/>
        </w:rPr>
        <w:t>дата направления)</w:t>
      </w:r>
    </w:p>
    <w:p w:rsidR="00FD2F47" w:rsidRPr="00B325E0" w:rsidRDefault="001D7BE1">
      <w:pPr>
        <w:shd w:val="clear" w:color="auto" w:fill="FFFFFF"/>
        <w:spacing w:line="226" w:lineRule="exact"/>
        <w:ind w:left="10"/>
        <w:rPr>
          <w:sz w:val="24"/>
          <w:szCs w:val="24"/>
        </w:rPr>
      </w:pPr>
      <w:r w:rsidRPr="00B325E0">
        <w:rPr>
          <w:rFonts w:eastAsia="Times New Roman"/>
          <w:sz w:val="24"/>
          <w:szCs w:val="24"/>
        </w:rPr>
        <w:t>Почтовый адрес и (или) адрес электронной почты для связи:</w:t>
      </w:r>
    </w:p>
    <w:p w:rsidR="00FD2F47" w:rsidRPr="00B325E0" w:rsidRDefault="001D7BE1">
      <w:pPr>
        <w:shd w:val="clear" w:color="auto" w:fill="FFFFFF"/>
        <w:spacing w:before="715"/>
        <w:ind w:left="14"/>
        <w:rPr>
          <w:sz w:val="24"/>
          <w:szCs w:val="24"/>
        </w:rPr>
      </w:pPr>
      <w:r w:rsidRPr="00B325E0">
        <w:rPr>
          <w:rFonts w:eastAsia="Times New Roman"/>
          <w:sz w:val="24"/>
          <w:szCs w:val="24"/>
        </w:rPr>
        <w:t>Настоящим уведомлением я</w:t>
      </w:r>
    </w:p>
    <w:p w:rsidR="00FD2F47" w:rsidRPr="00B325E0" w:rsidRDefault="001D7BE1">
      <w:pPr>
        <w:shd w:val="clear" w:color="auto" w:fill="FFFFFF"/>
        <w:spacing w:before="480"/>
        <w:ind w:left="14"/>
        <w:rPr>
          <w:sz w:val="24"/>
          <w:szCs w:val="24"/>
        </w:rPr>
      </w:pPr>
      <w:proofErr w:type="gramStart"/>
      <w:r w:rsidRPr="00B325E0">
        <w:rPr>
          <w:b/>
          <w:bCs/>
          <w:spacing w:val="-6"/>
          <w:sz w:val="24"/>
          <w:szCs w:val="24"/>
        </w:rPr>
        <w:t>(</w:t>
      </w:r>
      <w:r w:rsidRPr="00B325E0">
        <w:rPr>
          <w:rFonts w:eastAsia="Times New Roman"/>
          <w:b/>
          <w:bCs/>
          <w:spacing w:val="-6"/>
          <w:sz w:val="24"/>
          <w:szCs w:val="24"/>
        </w:rPr>
        <w:t>фамилия, имя, отчество (при наличии)</w:t>
      </w:r>
      <w:proofErr w:type="gramEnd"/>
    </w:p>
    <w:p w:rsidR="00FD2F47" w:rsidRPr="00B325E0" w:rsidRDefault="001D7BE1">
      <w:pPr>
        <w:shd w:val="clear" w:color="auto" w:fill="FFFFFF"/>
        <w:spacing w:before="24"/>
        <w:ind w:left="10"/>
        <w:rPr>
          <w:sz w:val="24"/>
          <w:szCs w:val="24"/>
        </w:rPr>
      </w:pPr>
      <w:r w:rsidRPr="00B325E0">
        <w:rPr>
          <w:rFonts w:eastAsia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FD2F47" w:rsidRPr="00B325E0" w:rsidRDefault="001D7BE1">
      <w:pPr>
        <w:shd w:val="clear" w:color="auto" w:fill="FFFFFF"/>
        <w:tabs>
          <w:tab w:val="left" w:pos="4320"/>
          <w:tab w:val="left" w:pos="6302"/>
        </w:tabs>
        <w:spacing w:before="461" w:line="211" w:lineRule="exact"/>
        <w:ind w:left="14"/>
        <w:rPr>
          <w:sz w:val="24"/>
          <w:szCs w:val="24"/>
        </w:rPr>
      </w:pPr>
      <w:proofErr w:type="gramStart"/>
      <w:r w:rsidRPr="00B325E0">
        <w:rPr>
          <w:b/>
          <w:bCs/>
          <w:spacing w:val="-6"/>
          <w:sz w:val="24"/>
          <w:szCs w:val="24"/>
        </w:rPr>
        <w:t>(</w:t>
      </w:r>
      <w:r w:rsidRPr="00B325E0">
        <w:rPr>
          <w:rFonts w:eastAsia="Times New Roman"/>
          <w:b/>
          <w:bCs/>
          <w:spacing w:val="-6"/>
          <w:sz w:val="24"/>
          <w:szCs w:val="24"/>
        </w:rPr>
        <w:t>должность, в случае, если застройщиком</w:t>
      </w:r>
      <w:r w:rsidRPr="00B325E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325E0">
        <w:rPr>
          <w:rFonts w:eastAsia="Times New Roman" w:hAnsi="Arial"/>
          <w:b/>
          <w:bCs/>
          <w:spacing w:val="-6"/>
          <w:sz w:val="24"/>
          <w:szCs w:val="24"/>
        </w:rPr>
        <w:t>(</w:t>
      </w:r>
      <w:r w:rsidRPr="00B325E0">
        <w:rPr>
          <w:rFonts w:eastAsia="Times New Roman"/>
          <w:b/>
          <w:bCs/>
          <w:spacing w:val="-6"/>
          <w:sz w:val="24"/>
          <w:szCs w:val="24"/>
        </w:rPr>
        <w:t>подпись)</w:t>
      </w:r>
      <w:r w:rsidRPr="00B325E0">
        <w:rPr>
          <w:rFonts w:ascii="Arial" w:eastAsia="Times New Roman" w:cs="Arial"/>
          <w:b/>
          <w:bCs/>
          <w:sz w:val="24"/>
          <w:szCs w:val="24"/>
        </w:rPr>
        <w:tab/>
      </w:r>
      <w:r w:rsidRPr="00B325E0">
        <w:rPr>
          <w:rFonts w:eastAsia="Times New Roman"/>
          <w:b/>
          <w:bCs/>
          <w:spacing w:val="-8"/>
          <w:sz w:val="24"/>
          <w:szCs w:val="24"/>
        </w:rPr>
        <w:t>(расшифровка подписи)</w:t>
      </w:r>
      <w:proofErr w:type="gramEnd"/>
    </w:p>
    <w:p w:rsidR="00FD2F47" w:rsidRPr="00B325E0" w:rsidRDefault="001D7BE1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B325E0">
        <w:rPr>
          <w:rFonts w:eastAsia="Times New Roman"/>
          <w:b/>
          <w:bCs/>
          <w:spacing w:val="-7"/>
          <w:sz w:val="24"/>
          <w:szCs w:val="24"/>
        </w:rPr>
        <w:t xml:space="preserve">или техническим заказчиком является </w:t>
      </w:r>
      <w:proofErr w:type="gramStart"/>
      <w:r w:rsidRPr="00B325E0">
        <w:rPr>
          <w:rFonts w:eastAsia="Times New Roman"/>
          <w:b/>
          <w:bCs/>
          <w:spacing w:val="-7"/>
          <w:sz w:val="24"/>
          <w:szCs w:val="24"/>
        </w:rPr>
        <w:t>юридическое</w:t>
      </w:r>
      <w:proofErr w:type="gramEnd"/>
    </w:p>
    <w:p w:rsidR="00FD2F47" w:rsidRPr="00B325E0" w:rsidRDefault="001D7BE1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B325E0">
        <w:rPr>
          <w:rFonts w:eastAsia="Times New Roman"/>
          <w:b/>
          <w:bCs/>
          <w:spacing w:val="-8"/>
          <w:sz w:val="24"/>
          <w:szCs w:val="24"/>
        </w:rPr>
        <w:t>лицо)</w:t>
      </w:r>
    </w:p>
    <w:p w:rsidR="00FD2F47" w:rsidRPr="00B325E0" w:rsidRDefault="001D7BE1">
      <w:pPr>
        <w:shd w:val="clear" w:color="auto" w:fill="FFFFFF"/>
        <w:spacing w:before="5" w:line="211" w:lineRule="exact"/>
        <w:ind w:left="19"/>
        <w:rPr>
          <w:sz w:val="24"/>
          <w:szCs w:val="24"/>
        </w:rPr>
      </w:pPr>
      <w:r w:rsidRPr="00B325E0">
        <w:rPr>
          <w:rFonts w:eastAsia="Times New Roman"/>
          <w:sz w:val="24"/>
          <w:szCs w:val="24"/>
        </w:rPr>
        <w:t>МП.</w:t>
      </w:r>
    </w:p>
    <w:p w:rsidR="001D7BE1" w:rsidRPr="00B325E0" w:rsidRDefault="001D7BE1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B325E0">
        <w:rPr>
          <w:b/>
          <w:bCs/>
          <w:spacing w:val="-8"/>
          <w:sz w:val="24"/>
          <w:szCs w:val="24"/>
        </w:rPr>
        <w:t>(</w:t>
      </w:r>
      <w:r w:rsidRPr="00B325E0">
        <w:rPr>
          <w:rFonts w:eastAsia="Times New Roman"/>
          <w:b/>
          <w:bCs/>
          <w:spacing w:val="-8"/>
          <w:sz w:val="24"/>
          <w:szCs w:val="24"/>
        </w:rPr>
        <w:t>при наличии)</w:t>
      </w:r>
    </w:p>
    <w:sectPr w:rsidR="001D7BE1" w:rsidRPr="00B325E0" w:rsidSect="004F4B17">
      <w:type w:val="continuous"/>
      <w:pgSz w:w="11909" w:h="16834"/>
      <w:pgMar w:top="1440" w:right="960" w:bottom="720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7AC2F0"/>
    <w:lvl w:ilvl="0">
      <w:numFmt w:val="bullet"/>
      <w:lvlText w:val="*"/>
      <w:lvlJc w:val="left"/>
    </w:lvl>
  </w:abstractNum>
  <w:abstractNum w:abstractNumId="1">
    <w:nsid w:val="066C08F4"/>
    <w:multiLevelType w:val="singleLevel"/>
    <w:tmpl w:val="36443AF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BBE735F"/>
    <w:multiLevelType w:val="singleLevel"/>
    <w:tmpl w:val="8ED064CE"/>
    <w:lvl w:ilvl="0">
      <w:start w:val="3"/>
      <w:numFmt w:val="decimal"/>
      <w:lvlText w:val="2.5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3">
    <w:nsid w:val="1CB868B4"/>
    <w:multiLevelType w:val="singleLevel"/>
    <w:tmpl w:val="12DCD22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218C279E"/>
    <w:multiLevelType w:val="singleLevel"/>
    <w:tmpl w:val="1832761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23121037"/>
    <w:multiLevelType w:val="singleLevel"/>
    <w:tmpl w:val="7430EDF6"/>
    <w:lvl w:ilvl="0">
      <w:start w:val="7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6C21308"/>
    <w:multiLevelType w:val="singleLevel"/>
    <w:tmpl w:val="64F68D0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6D747E2"/>
    <w:multiLevelType w:val="singleLevel"/>
    <w:tmpl w:val="EE7EF154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2FAD3CA1"/>
    <w:multiLevelType w:val="singleLevel"/>
    <w:tmpl w:val="5F48BA08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2FDB26B5"/>
    <w:multiLevelType w:val="singleLevel"/>
    <w:tmpl w:val="39D2911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41801EFE"/>
    <w:multiLevelType w:val="singleLevel"/>
    <w:tmpl w:val="7CBE15A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429F09C1"/>
    <w:multiLevelType w:val="singleLevel"/>
    <w:tmpl w:val="39D2911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463C2090"/>
    <w:multiLevelType w:val="singleLevel"/>
    <w:tmpl w:val="E2206804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46B83FBB"/>
    <w:multiLevelType w:val="singleLevel"/>
    <w:tmpl w:val="64F68D0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48B32EB5"/>
    <w:multiLevelType w:val="singleLevel"/>
    <w:tmpl w:val="3C3AFA0A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5">
    <w:nsid w:val="4B7044DE"/>
    <w:multiLevelType w:val="singleLevel"/>
    <w:tmpl w:val="6E8679AE"/>
    <w:lvl w:ilvl="0">
      <w:start w:val="5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6">
    <w:nsid w:val="4D8707BF"/>
    <w:multiLevelType w:val="singleLevel"/>
    <w:tmpl w:val="B662657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46E42A8"/>
    <w:multiLevelType w:val="singleLevel"/>
    <w:tmpl w:val="E9AC2DD0"/>
    <w:lvl w:ilvl="0">
      <w:start w:val="5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57911296"/>
    <w:multiLevelType w:val="singleLevel"/>
    <w:tmpl w:val="6D446AF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59013D97"/>
    <w:multiLevelType w:val="singleLevel"/>
    <w:tmpl w:val="261A123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>
    <w:nsid w:val="5E330D52"/>
    <w:multiLevelType w:val="singleLevel"/>
    <w:tmpl w:val="4A1C718A"/>
    <w:lvl w:ilvl="0">
      <w:start w:val="8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6565288C"/>
    <w:multiLevelType w:val="singleLevel"/>
    <w:tmpl w:val="78DE5C7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65A53B24"/>
    <w:multiLevelType w:val="singleLevel"/>
    <w:tmpl w:val="1708F932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662C6B08"/>
    <w:multiLevelType w:val="singleLevel"/>
    <w:tmpl w:val="DE40D9C6"/>
    <w:lvl w:ilvl="0">
      <w:start w:val="1"/>
      <w:numFmt w:val="decimal"/>
      <w:lvlText w:val="2.5.2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24">
    <w:nsid w:val="6A075DE0"/>
    <w:multiLevelType w:val="singleLevel"/>
    <w:tmpl w:val="286ADAA6"/>
    <w:lvl w:ilvl="0">
      <w:start w:val="3"/>
      <w:numFmt w:val="decimal"/>
      <w:lvlText w:val="3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>
    <w:nsid w:val="6ACD0EC0"/>
    <w:multiLevelType w:val="singleLevel"/>
    <w:tmpl w:val="051A098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>
    <w:nsid w:val="6B60155A"/>
    <w:multiLevelType w:val="singleLevel"/>
    <w:tmpl w:val="973A0FCC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7">
    <w:nsid w:val="718F4D60"/>
    <w:multiLevelType w:val="singleLevel"/>
    <w:tmpl w:val="512C9E58"/>
    <w:lvl w:ilvl="0">
      <w:start w:val="7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8">
    <w:nsid w:val="738F0FEF"/>
    <w:multiLevelType w:val="singleLevel"/>
    <w:tmpl w:val="D990E250"/>
    <w:lvl w:ilvl="0">
      <w:start w:val="1"/>
      <w:numFmt w:val="decimal"/>
      <w:lvlText w:val="3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77A8338E"/>
    <w:multiLevelType w:val="singleLevel"/>
    <w:tmpl w:val="F2E83310"/>
    <w:lvl w:ilvl="0">
      <w:start w:val="2"/>
      <w:numFmt w:val="decimal"/>
      <w:lvlText w:val="1.5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30">
    <w:nsid w:val="7E2C3244"/>
    <w:multiLevelType w:val="singleLevel"/>
    <w:tmpl w:val="53F2FD8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7E3E5E6E"/>
    <w:multiLevelType w:val="singleLevel"/>
    <w:tmpl w:val="C046DCA0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9"/>
  </w:num>
  <w:num w:numId="11">
    <w:abstractNumId w:val="23"/>
  </w:num>
  <w:num w:numId="12">
    <w:abstractNumId w:val="2"/>
  </w:num>
  <w:num w:numId="13">
    <w:abstractNumId w:val="21"/>
  </w:num>
  <w:num w:numId="14">
    <w:abstractNumId w:val="10"/>
  </w:num>
  <w:num w:numId="15">
    <w:abstractNumId w:val="5"/>
  </w:num>
  <w:num w:numId="16">
    <w:abstractNumId w:val="20"/>
  </w:num>
  <w:num w:numId="17">
    <w:abstractNumId w:val="3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</w:num>
  <w:num w:numId="23">
    <w:abstractNumId w:val="16"/>
  </w:num>
  <w:num w:numId="24">
    <w:abstractNumId w:val="28"/>
  </w:num>
  <w:num w:numId="25">
    <w:abstractNumId w:val="19"/>
  </w:num>
  <w:num w:numId="26">
    <w:abstractNumId w:val="30"/>
  </w:num>
  <w:num w:numId="27">
    <w:abstractNumId w:val="24"/>
  </w:num>
  <w:num w:numId="28">
    <w:abstractNumId w:val="18"/>
  </w:num>
  <w:num w:numId="29">
    <w:abstractNumId w:val="1"/>
  </w:num>
  <w:num w:numId="30">
    <w:abstractNumId w:val="11"/>
  </w:num>
  <w:num w:numId="31">
    <w:abstractNumId w:val="26"/>
  </w:num>
  <w:num w:numId="32">
    <w:abstractNumId w:val="12"/>
  </w:num>
  <w:num w:numId="33">
    <w:abstractNumId w:val="27"/>
  </w:num>
  <w:num w:numId="34">
    <w:abstractNumId w:val="4"/>
  </w:num>
  <w:num w:numId="35">
    <w:abstractNumId w:val="17"/>
  </w:num>
  <w:num w:numId="36">
    <w:abstractNumId w:val="25"/>
  </w:num>
  <w:num w:numId="37">
    <w:abstractNumId w:val="25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1"/>
  </w:num>
  <w:num w:numId="39">
    <w:abstractNumId w:val="15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BE1"/>
    <w:rsid w:val="000E4E63"/>
    <w:rsid w:val="001331F1"/>
    <w:rsid w:val="00190086"/>
    <w:rsid w:val="001C7AA4"/>
    <w:rsid w:val="001D6C06"/>
    <w:rsid w:val="001D7BE1"/>
    <w:rsid w:val="00212570"/>
    <w:rsid w:val="002B3693"/>
    <w:rsid w:val="002B56EB"/>
    <w:rsid w:val="003B4F84"/>
    <w:rsid w:val="003D77E1"/>
    <w:rsid w:val="00401EF2"/>
    <w:rsid w:val="004F4B17"/>
    <w:rsid w:val="0051423F"/>
    <w:rsid w:val="00521B9C"/>
    <w:rsid w:val="005242AE"/>
    <w:rsid w:val="00533C9D"/>
    <w:rsid w:val="005423A9"/>
    <w:rsid w:val="005666E4"/>
    <w:rsid w:val="006016C8"/>
    <w:rsid w:val="00602ED7"/>
    <w:rsid w:val="006B1398"/>
    <w:rsid w:val="006C36A4"/>
    <w:rsid w:val="006D1F75"/>
    <w:rsid w:val="00743FFF"/>
    <w:rsid w:val="00790A73"/>
    <w:rsid w:val="007B3F29"/>
    <w:rsid w:val="008A0F68"/>
    <w:rsid w:val="008B4684"/>
    <w:rsid w:val="00A10214"/>
    <w:rsid w:val="00A34B52"/>
    <w:rsid w:val="00A50460"/>
    <w:rsid w:val="00B325E0"/>
    <w:rsid w:val="00C2173E"/>
    <w:rsid w:val="00C76289"/>
    <w:rsid w:val="00CB314F"/>
    <w:rsid w:val="00CE286C"/>
    <w:rsid w:val="00DA64C4"/>
    <w:rsid w:val="00E46E84"/>
    <w:rsid w:val="00F94DFA"/>
    <w:rsid w:val="00FB5069"/>
    <w:rsid w:val="00FD0224"/>
    <w:rsid w:val="00FD2458"/>
    <w:rsid w:val="00FD2F47"/>
    <w:rsid w:val="00FE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31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CB314F"/>
    <w:rPr>
      <w:rFonts w:ascii="Calibri" w:eastAsia="Calibri" w:hAnsi="Calibri" w:cs="Times New Roman"/>
      <w:szCs w:val="20"/>
    </w:rPr>
  </w:style>
  <w:style w:type="character" w:styleId="a5">
    <w:name w:val="Hyperlink"/>
    <w:rsid w:val="00F94DF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02ED7"/>
    <w:pPr>
      <w:ind w:left="720"/>
      <w:contextualSpacing/>
    </w:pPr>
  </w:style>
  <w:style w:type="paragraph" w:customStyle="1" w:styleId="ConsPlusNonformat">
    <w:name w:val="ConsPlusNonformat"/>
    <w:rsid w:val="004F4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http://uslugi.volganet.ru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23</Pages>
  <Words>10535</Words>
  <Characters>60050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надя</cp:lastModifiedBy>
  <cp:revision>33</cp:revision>
  <dcterms:created xsi:type="dcterms:W3CDTF">2021-12-21T11:47:00Z</dcterms:created>
  <dcterms:modified xsi:type="dcterms:W3CDTF">2021-12-22T06:27:00Z</dcterms:modified>
</cp:coreProperties>
</file>