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E96631" w:rsidTr="00E96631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E96631" w:rsidRDefault="00E9663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pacing w:val="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96631" w:rsidTr="00E96631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E96631" w:rsidRDefault="00E9663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  ЖУТОВСКОГО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96631" w:rsidRDefault="00E9663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ОКТЯБРЬСКОГО МУНИЦИПАЛЬНОГО РАЙОНА  </w:t>
            </w:r>
          </w:p>
        </w:tc>
      </w:tr>
      <w:tr w:rsidR="00E96631" w:rsidTr="00E96631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E96631" w:rsidRDefault="00E96631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                                                 ВОЛГОГРАДСКОЙ ОБЛАСТИ </w:t>
            </w:r>
          </w:p>
        </w:tc>
      </w:tr>
    </w:tbl>
    <w:p w:rsidR="00E96631" w:rsidRDefault="00E96631" w:rsidP="00E966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631" w:rsidRDefault="00E96631" w:rsidP="00E966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28.09.2015г                                                                                                                №48/1</w:t>
      </w:r>
    </w:p>
    <w:p w:rsidR="00E96631" w:rsidRDefault="00E96631" w:rsidP="00E96631">
      <w:pPr>
        <w:pStyle w:val="17"/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96631" w:rsidRDefault="00E96631" w:rsidP="00E966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норм накопления</w:t>
      </w:r>
    </w:p>
    <w:p w:rsidR="00E96631" w:rsidRDefault="00E96631" w:rsidP="00E966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твердых бытовых отходов на территории</w:t>
      </w:r>
    </w:p>
    <w:p w:rsidR="00E96631" w:rsidRDefault="00E96631" w:rsidP="00E96631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Жутовского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2015-2019гг.</w:t>
      </w:r>
    </w:p>
    <w:p w:rsidR="00E96631" w:rsidRDefault="00E96631" w:rsidP="00E96631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E96631" w:rsidRDefault="00E96631" w:rsidP="00E96631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96631" w:rsidRDefault="00E96631" w:rsidP="00E96631">
      <w:pPr>
        <w:pStyle w:val="30"/>
        <w:shd w:val="clear" w:color="auto" w:fill="auto"/>
        <w:spacing w:before="0" w:line="240" w:lineRule="auto"/>
        <w:jc w:val="left"/>
        <w:rPr>
          <w:b/>
          <w:bCs/>
          <w:sz w:val="24"/>
          <w:szCs w:val="24"/>
        </w:rPr>
      </w:pPr>
    </w:p>
    <w:p w:rsidR="00E96631" w:rsidRDefault="00E96631" w:rsidP="00E96631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96631" w:rsidRDefault="00E96631" w:rsidP="00E96631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В  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совершенствования</w:t>
      </w:r>
      <w:r>
        <w:rPr>
          <w:rFonts w:ascii="Times New Roman" w:hAnsi="Times New Roman"/>
          <w:bCs/>
          <w:sz w:val="24"/>
          <w:szCs w:val="24"/>
        </w:rPr>
        <w:t xml:space="preserve">  санитарной очистки территории сельского поселения, улучшения санитарного  состояния , в соответствии с пунктом 18 статьи 14 Федерального закона от 06.10.2003г. №131-ФЗ «Об общих принципах организации местного самоуправления</w:t>
      </w:r>
      <w:r w:rsidR="00510DDF">
        <w:rPr>
          <w:rFonts w:ascii="Times New Roman" w:hAnsi="Times New Roman"/>
          <w:bCs/>
          <w:sz w:val="24"/>
          <w:szCs w:val="24"/>
        </w:rPr>
        <w:t xml:space="preserve"> в Российской Федерации», руководствуясь Уставом </w:t>
      </w:r>
      <w:proofErr w:type="spellStart"/>
      <w:r>
        <w:rPr>
          <w:rFonts w:ascii="Times New Roman" w:hAnsi="Times New Roman"/>
          <w:bCs/>
          <w:sz w:val="24"/>
          <w:szCs w:val="24"/>
        </w:rPr>
        <w:t>Жутовского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поселения,  </w:t>
      </w:r>
    </w:p>
    <w:p w:rsidR="00E96631" w:rsidRDefault="00E96631" w:rsidP="00E96631">
      <w:pPr>
        <w:spacing w:line="100" w:lineRule="atLeast"/>
        <w:rPr>
          <w:rFonts w:ascii="Times New Roman" w:hAnsi="Times New Roman"/>
          <w:bCs/>
          <w:sz w:val="24"/>
          <w:szCs w:val="24"/>
        </w:rPr>
      </w:pPr>
    </w:p>
    <w:p w:rsidR="00E96631" w:rsidRDefault="00E96631" w:rsidP="00E96631">
      <w:pPr>
        <w:spacing w:line="100" w:lineRule="atLeast"/>
        <w:rPr>
          <w:rFonts w:ascii="Times New Roman" w:hAnsi="Times New Roman"/>
          <w:bCs/>
          <w:sz w:val="24"/>
          <w:szCs w:val="24"/>
        </w:rPr>
      </w:pPr>
      <w:r>
        <w:rPr>
          <w:rStyle w:val="7"/>
          <w:rFonts w:ascii="Times New Roman" w:hAnsi="Times New Roman"/>
          <w:sz w:val="24"/>
          <w:szCs w:val="24"/>
        </w:rPr>
        <w:t xml:space="preserve">                         ПОСТАНОВЛЯЕТ:</w:t>
      </w:r>
    </w:p>
    <w:p w:rsidR="00E96631" w:rsidRDefault="00E96631" w:rsidP="00E96631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96631" w:rsidRPr="00510DDF" w:rsidRDefault="00E96631" w:rsidP="00510DDF">
      <w:pPr>
        <w:pStyle w:val="a9"/>
        <w:numPr>
          <w:ilvl w:val="0"/>
          <w:numId w:val="2"/>
        </w:numPr>
        <w:spacing w:line="100" w:lineRule="atLeast"/>
        <w:rPr>
          <w:rFonts w:ascii="Times New Roman" w:hAnsi="Times New Roman"/>
          <w:sz w:val="24"/>
          <w:szCs w:val="24"/>
        </w:rPr>
      </w:pPr>
      <w:r w:rsidRPr="00510DDF">
        <w:rPr>
          <w:rFonts w:ascii="Times New Roman" w:hAnsi="Times New Roman"/>
          <w:sz w:val="24"/>
          <w:szCs w:val="24"/>
        </w:rPr>
        <w:t xml:space="preserve">Утвердить </w:t>
      </w:r>
      <w:r w:rsidR="00510DDF" w:rsidRPr="00510DDF">
        <w:rPr>
          <w:rFonts w:ascii="Times New Roman" w:hAnsi="Times New Roman"/>
          <w:sz w:val="24"/>
          <w:szCs w:val="24"/>
        </w:rPr>
        <w:t xml:space="preserve">и ввести в действие с 01.01.2015года нормы накопления твердых бытовых отходов от населения на территории </w:t>
      </w:r>
      <w:proofErr w:type="spellStart"/>
      <w:r w:rsidR="00510DDF" w:rsidRPr="00510DDF">
        <w:rPr>
          <w:rFonts w:ascii="Times New Roman" w:hAnsi="Times New Roman"/>
          <w:sz w:val="24"/>
          <w:szCs w:val="24"/>
        </w:rPr>
        <w:t>Жутовского</w:t>
      </w:r>
      <w:proofErr w:type="spellEnd"/>
      <w:r w:rsidR="00510DDF" w:rsidRPr="00510DDF">
        <w:rPr>
          <w:rFonts w:ascii="Times New Roman" w:hAnsi="Times New Roman"/>
          <w:sz w:val="24"/>
          <w:szCs w:val="24"/>
        </w:rPr>
        <w:t xml:space="preserve"> сельского поселения на 2015- 201</w:t>
      </w:r>
      <w:r w:rsidR="00F97017">
        <w:rPr>
          <w:rFonts w:ascii="Times New Roman" w:hAnsi="Times New Roman"/>
          <w:sz w:val="24"/>
          <w:szCs w:val="24"/>
        </w:rPr>
        <w:t>9</w:t>
      </w:r>
      <w:r w:rsidR="00510DDF" w:rsidRPr="00510DDF">
        <w:rPr>
          <w:rFonts w:ascii="Times New Roman" w:hAnsi="Times New Roman"/>
          <w:sz w:val="24"/>
          <w:szCs w:val="24"/>
        </w:rPr>
        <w:t xml:space="preserve">гг. на одного человека в год, с учетом крупногабаритных </w:t>
      </w:r>
      <w:proofErr w:type="spellStart"/>
      <w:r w:rsidR="00510DDF" w:rsidRPr="00510DDF">
        <w:rPr>
          <w:rFonts w:ascii="Times New Roman" w:hAnsi="Times New Roman"/>
          <w:sz w:val="24"/>
          <w:szCs w:val="24"/>
        </w:rPr>
        <w:t>отхлдов</w:t>
      </w:r>
      <w:proofErr w:type="spellEnd"/>
      <w:r w:rsidR="00510DDF" w:rsidRPr="00510DDF">
        <w:rPr>
          <w:rFonts w:ascii="Times New Roman" w:hAnsi="Times New Roman"/>
          <w:sz w:val="24"/>
          <w:szCs w:val="24"/>
        </w:rPr>
        <w:t xml:space="preserve"> домашнего обихода (далее – КГО)</w:t>
      </w:r>
      <w:r w:rsidRPr="00510DDF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510DDF" w:rsidRPr="00510DDF" w:rsidRDefault="00510DDF" w:rsidP="00510DDF">
      <w:pPr>
        <w:pStyle w:val="a9"/>
        <w:numPr>
          <w:ilvl w:val="0"/>
          <w:numId w:val="2"/>
        </w:numPr>
        <w:spacing w:line="1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Рекомендовать предприятиям, организациям, учреждениям всех форм собственности, индивидуальным предпринимателям и физическим лицам заключать договоры с организацией, выполняющей услуги по вывозу и размещению ТБО по расчетной величине, в соответствии с нормами накопления.</w:t>
      </w:r>
    </w:p>
    <w:p w:rsidR="00E96631" w:rsidRDefault="00E96631" w:rsidP="00E96631">
      <w:p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10DD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E96631" w:rsidRPr="00F97017" w:rsidRDefault="00E96631" w:rsidP="00E96631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F97017">
        <w:rPr>
          <w:rFonts w:ascii="Times New Roman" w:hAnsi="Times New Roman" w:cs="Times New Roman"/>
          <w:b w:val="0"/>
          <w:sz w:val="24"/>
          <w:szCs w:val="24"/>
        </w:rPr>
        <w:t>4</w:t>
      </w:r>
      <w:r w:rsidRPr="00F97017">
        <w:rPr>
          <w:rFonts w:ascii="Times New Roman" w:hAnsi="Times New Roman" w:cs="Times New Roman"/>
          <w:b w:val="0"/>
          <w:sz w:val="24"/>
          <w:szCs w:val="24"/>
        </w:rPr>
        <w:t>.</w:t>
      </w:r>
      <w:r w:rsidRPr="00F97017">
        <w:rPr>
          <w:rFonts w:ascii="Times New Roman" w:hAnsi="Times New Roman" w:cs="Times New Roman"/>
          <w:sz w:val="24"/>
          <w:szCs w:val="24"/>
        </w:rPr>
        <w:t xml:space="preserve"> </w:t>
      </w:r>
      <w:r w:rsidRPr="00F97017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Pr="00F97017">
        <w:rPr>
          <w:rFonts w:ascii="Times New Roman" w:hAnsi="Times New Roman" w:cs="Times New Roman"/>
          <w:b w:val="0"/>
          <w:sz w:val="24"/>
          <w:szCs w:val="24"/>
        </w:rPr>
        <w:t>Жутовского</w:t>
      </w:r>
      <w:proofErr w:type="spellEnd"/>
      <w:r w:rsidRPr="00F9701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E96631" w:rsidRPr="00F97017" w:rsidRDefault="00E96631" w:rsidP="00E96631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 w:rsidRPr="00F97017">
        <w:rPr>
          <w:rFonts w:ascii="Times New Roman" w:hAnsi="Times New Roman" w:cs="Times New Roman"/>
          <w:sz w:val="24"/>
          <w:szCs w:val="24"/>
        </w:rPr>
        <w:t xml:space="preserve">       </w:t>
      </w:r>
      <w:r w:rsidR="00F97017">
        <w:rPr>
          <w:rFonts w:ascii="Times New Roman" w:hAnsi="Times New Roman" w:cs="Times New Roman"/>
          <w:b w:val="0"/>
          <w:sz w:val="24"/>
          <w:szCs w:val="24"/>
        </w:rPr>
        <w:t>5</w:t>
      </w:r>
      <w:bookmarkStart w:id="0" w:name="_GoBack"/>
      <w:bookmarkEnd w:id="0"/>
      <w:r w:rsidRPr="00F97017">
        <w:rPr>
          <w:rFonts w:ascii="Times New Roman" w:hAnsi="Times New Roman" w:cs="Times New Roman"/>
          <w:b w:val="0"/>
          <w:sz w:val="24"/>
          <w:szCs w:val="24"/>
        </w:rPr>
        <w:t xml:space="preserve">. Контроль за исполнением настоящего </w:t>
      </w:r>
      <w:proofErr w:type="gramStart"/>
      <w:r w:rsidRPr="00F97017">
        <w:rPr>
          <w:rFonts w:ascii="Times New Roman" w:hAnsi="Times New Roman" w:cs="Times New Roman"/>
          <w:b w:val="0"/>
          <w:sz w:val="24"/>
          <w:szCs w:val="24"/>
        </w:rPr>
        <w:t>постановления  оставляю</w:t>
      </w:r>
      <w:proofErr w:type="gramEnd"/>
      <w:r w:rsidRPr="00F97017">
        <w:rPr>
          <w:rFonts w:ascii="Times New Roman" w:hAnsi="Times New Roman" w:cs="Times New Roman"/>
          <w:b w:val="0"/>
          <w:sz w:val="24"/>
          <w:szCs w:val="24"/>
        </w:rPr>
        <w:t xml:space="preserve"> за собой.</w:t>
      </w:r>
    </w:p>
    <w:p w:rsidR="00E96631" w:rsidRPr="00F97017" w:rsidRDefault="00E96631" w:rsidP="00E96631">
      <w:pPr>
        <w:pStyle w:val="a5"/>
        <w:spacing w:after="0"/>
        <w:jc w:val="center"/>
        <w:rPr>
          <w:rStyle w:val="a4"/>
        </w:rPr>
      </w:pPr>
    </w:p>
    <w:p w:rsidR="00E96631" w:rsidRDefault="00E96631" w:rsidP="00E96631">
      <w:pPr>
        <w:pStyle w:val="a5"/>
        <w:spacing w:after="0"/>
        <w:rPr>
          <w:rStyle w:val="a4"/>
          <w:b w:val="0"/>
        </w:rPr>
      </w:pPr>
    </w:p>
    <w:p w:rsidR="00E96631" w:rsidRDefault="00E96631" w:rsidP="00E96631">
      <w:pPr>
        <w:pStyle w:val="a5"/>
        <w:spacing w:after="0"/>
        <w:rPr>
          <w:rStyle w:val="a4"/>
          <w:b w:val="0"/>
        </w:rPr>
      </w:pPr>
    </w:p>
    <w:p w:rsidR="00E96631" w:rsidRDefault="00E96631" w:rsidP="00E96631">
      <w:pPr>
        <w:pStyle w:val="a5"/>
        <w:spacing w:after="0"/>
        <w:rPr>
          <w:rStyle w:val="a4"/>
        </w:rPr>
      </w:pPr>
      <w:r>
        <w:rPr>
          <w:rStyle w:val="a4"/>
        </w:rPr>
        <w:t xml:space="preserve"> Глава </w:t>
      </w:r>
      <w:proofErr w:type="spellStart"/>
      <w:r>
        <w:rPr>
          <w:rStyle w:val="a4"/>
        </w:rPr>
        <w:t>Жутовского</w:t>
      </w:r>
      <w:proofErr w:type="spellEnd"/>
      <w:r>
        <w:rPr>
          <w:rStyle w:val="a4"/>
        </w:rPr>
        <w:t xml:space="preserve"> сельского поселения</w:t>
      </w:r>
    </w:p>
    <w:p w:rsidR="00E96631" w:rsidRDefault="00E96631" w:rsidP="00E96631">
      <w:pPr>
        <w:pStyle w:val="a5"/>
        <w:spacing w:after="0"/>
        <w:rPr>
          <w:rStyle w:val="a4"/>
        </w:rPr>
      </w:pPr>
      <w:r>
        <w:rPr>
          <w:rStyle w:val="a4"/>
        </w:rPr>
        <w:t>Октябрьского муниципального района</w:t>
      </w:r>
    </w:p>
    <w:p w:rsidR="00E96631" w:rsidRDefault="00E96631" w:rsidP="00E96631">
      <w:pPr>
        <w:pStyle w:val="a5"/>
        <w:spacing w:after="0"/>
        <w:rPr>
          <w:rStyle w:val="a4"/>
        </w:rPr>
      </w:pPr>
      <w:r>
        <w:rPr>
          <w:rStyle w:val="a4"/>
        </w:rPr>
        <w:t xml:space="preserve">Волгоградской области                                                                                </w:t>
      </w:r>
      <w:proofErr w:type="spellStart"/>
      <w:r>
        <w:rPr>
          <w:rStyle w:val="a4"/>
        </w:rPr>
        <w:t>Н.А.Голубев</w:t>
      </w:r>
      <w:proofErr w:type="spellEnd"/>
    </w:p>
    <w:p w:rsidR="00E96631" w:rsidRDefault="00E96631" w:rsidP="00E96631">
      <w:pPr>
        <w:pStyle w:val="17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E96631" w:rsidRDefault="00E96631" w:rsidP="00E96631">
      <w:pPr>
        <w:pStyle w:val="17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E96631" w:rsidRDefault="00E96631" w:rsidP="00E96631">
      <w:pPr>
        <w:pStyle w:val="5"/>
        <w:numPr>
          <w:ilvl w:val="4"/>
          <w:numId w:val="1"/>
        </w:numPr>
        <w:spacing w:before="0"/>
        <w:ind w:left="5670" w:hanging="141"/>
        <w:jc w:val="right"/>
        <w:rPr>
          <w:rFonts w:ascii="Times New Roman" w:hAnsi="Times New Roman" w:cs="Times New Roman"/>
          <w:iCs/>
          <w:color w:val="00000A"/>
        </w:rPr>
      </w:pPr>
      <w:r>
        <w:rPr>
          <w:rFonts w:ascii="Times New Roman" w:hAnsi="Times New Roman" w:cs="Times New Roman"/>
          <w:iCs/>
          <w:color w:val="00000A"/>
        </w:rPr>
        <w:lastRenderedPageBreak/>
        <w:t>Приложение</w:t>
      </w:r>
    </w:p>
    <w:p w:rsidR="00E96631" w:rsidRDefault="00E96631" w:rsidP="00E96631">
      <w:pPr>
        <w:pStyle w:val="2"/>
        <w:numPr>
          <w:ilvl w:val="1"/>
          <w:numId w:val="1"/>
        </w:numPr>
        <w:spacing w:before="0"/>
        <w:ind w:left="5670" w:hanging="141"/>
        <w:jc w:val="righ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 w:val="0"/>
          <w:bCs w:val="0"/>
          <w:iCs/>
          <w:color w:val="00000A"/>
          <w:sz w:val="24"/>
          <w:szCs w:val="24"/>
        </w:rPr>
        <w:t xml:space="preserve">к постановлению Администрации </w:t>
      </w:r>
    </w:p>
    <w:p w:rsidR="00E96631" w:rsidRDefault="00E96631" w:rsidP="00E96631">
      <w:pPr>
        <w:spacing w:line="10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10DDF" w:rsidRPr="00DA30A2" w:rsidRDefault="00241C56" w:rsidP="00241C56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</w:t>
      </w:r>
      <w:r w:rsidR="00E96631" w:rsidRPr="00DA30A2">
        <w:rPr>
          <w:rFonts w:ascii="Times New Roman" w:hAnsi="Times New Roman"/>
        </w:rPr>
        <w:t>от 2</w:t>
      </w:r>
      <w:r w:rsidR="00510DDF" w:rsidRPr="00DA30A2">
        <w:rPr>
          <w:rFonts w:ascii="Times New Roman" w:hAnsi="Times New Roman"/>
        </w:rPr>
        <w:t>8</w:t>
      </w:r>
      <w:r w:rsidR="00E96631" w:rsidRPr="00DA30A2">
        <w:rPr>
          <w:rFonts w:ascii="Times New Roman" w:hAnsi="Times New Roman"/>
        </w:rPr>
        <w:t>.0</w:t>
      </w:r>
      <w:r w:rsidR="00510DDF" w:rsidRPr="00DA30A2">
        <w:rPr>
          <w:rFonts w:ascii="Times New Roman" w:hAnsi="Times New Roman"/>
        </w:rPr>
        <w:t>9</w:t>
      </w:r>
      <w:r w:rsidR="00E96631" w:rsidRPr="00DA30A2">
        <w:rPr>
          <w:rFonts w:ascii="Times New Roman" w:hAnsi="Times New Roman"/>
        </w:rPr>
        <w:t>.201</w:t>
      </w:r>
      <w:r w:rsidR="00510DDF" w:rsidRPr="00DA30A2">
        <w:rPr>
          <w:rFonts w:ascii="Times New Roman" w:hAnsi="Times New Roman"/>
        </w:rPr>
        <w:t>5</w:t>
      </w:r>
      <w:r w:rsidR="00E96631" w:rsidRPr="00DA30A2">
        <w:rPr>
          <w:rFonts w:ascii="Times New Roman" w:hAnsi="Times New Roman"/>
        </w:rPr>
        <w:t xml:space="preserve"> г. № </w:t>
      </w:r>
      <w:r w:rsidR="00510DDF" w:rsidRPr="00DA30A2">
        <w:rPr>
          <w:rFonts w:ascii="Times New Roman" w:hAnsi="Times New Roman"/>
        </w:rPr>
        <w:t>48</w:t>
      </w:r>
      <w:r w:rsidRPr="00DA30A2">
        <w:rPr>
          <w:rFonts w:ascii="Times New Roman" w:hAnsi="Times New Roman"/>
        </w:rPr>
        <w:t>/1</w:t>
      </w:r>
    </w:p>
    <w:p w:rsidR="00241C56" w:rsidRDefault="00241C56" w:rsidP="00241C56"/>
    <w:p w:rsidR="00241C56" w:rsidRDefault="00241C56" w:rsidP="00241C56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НОРМЫ НАКОПЛЕНИЯ ТВЕРДЫХ БЫТОВЫХ ОТХОДОВ</w:t>
      </w:r>
    </w:p>
    <w:p w:rsidR="00241C56" w:rsidRDefault="00241C56" w:rsidP="00241C56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НА ТЕРРИТОРИИ ЖУТОВСКОГО СЕЛЬСКОГО ПОСЕЛЕНИЯ</w:t>
      </w:r>
    </w:p>
    <w:p w:rsidR="00241C56" w:rsidRDefault="00241C56" w:rsidP="00241C56">
      <w:pPr>
        <w:spacing w:line="100" w:lineRule="atLeas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B4A70" w:rsidTr="003B4A70">
        <w:tc>
          <w:tcPr>
            <w:tcW w:w="704" w:type="dxa"/>
            <w:vMerge w:val="restart"/>
          </w:tcPr>
          <w:p w:rsidR="003B4A70" w:rsidRDefault="003B4A70" w:rsidP="00241C5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4A70" w:rsidRDefault="003B4A70" w:rsidP="00241C5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6" w:type="dxa"/>
            <w:vMerge w:val="restart"/>
          </w:tcPr>
          <w:p w:rsidR="003B4A70" w:rsidRDefault="003B4A70" w:rsidP="00241C5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объема, ед. изм.</w:t>
            </w:r>
          </w:p>
        </w:tc>
        <w:tc>
          <w:tcPr>
            <w:tcW w:w="3115" w:type="dxa"/>
          </w:tcPr>
          <w:p w:rsidR="003B4A70" w:rsidRDefault="003B4A70" w:rsidP="00241C5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норма накопления отходов, ед. измерения</w:t>
            </w:r>
          </w:p>
        </w:tc>
      </w:tr>
      <w:tr w:rsidR="003B4A70" w:rsidTr="003B4A70">
        <w:tc>
          <w:tcPr>
            <w:tcW w:w="704" w:type="dxa"/>
            <w:vMerge/>
          </w:tcPr>
          <w:p w:rsidR="003B4A70" w:rsidRDefault="003B4A70" w:rsidP="00241C5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vMerge/>
          </w:tcPr>
          <w:p w:rsidR="003B4A70" w:rsidRDefault="003B4A70" w:rsidP="00241C5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4A70" w:rsidRDefault="003B4A70" w:rsidP="00241C5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</w:tr>
      <w:tr w:rsidR="003B4A70" w:rsidTr="003B4A70">
        <w:tc>
          <w:tcPr>
            <w:tcW w:w="704" w:type="dxa"/>
          </w:tcPr>
          <w:p w:rsidR="003B4A70" w:rsidRDefault="003B4A70" w:rsidP="00241C5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3B4A70" w:rsidRDefault="003B4A70" w:rsidP="00241C5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3B4A70" w:rsidRDefault="003B4A70" w:rsidP="00241C5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4A70" w:rsidTr="00F9417A">
        <w:tc>
          <w:tcPr>
            <w:tcW w:w="9345" w:type="dxa"/>
            <w:gridSpan w:val="3"/>
          </w:tcPr>
          <w:p w:rsidR="003B4A70" w:rsidRPr="003B4A70" w:rsidRDefault="003B4A70" w:rsidP="003B4A70">
            <w:pPr>
              <w:pStyle w:val="a9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торговли</w:t>
            </w:r>
          </w:p>
        </w:tc>
      </w:tr>
      <w:tr w:rsidR="003B4A70" w:rsidTr="003B4A70">
        <w:tc>
          <w:tcPr>
            <w:tcW w:w="704" w:type="dxa"/>
          </w:tcPr>
          <w:p w:rsidR="003B4A70" w:rsidRDefault="003B4A70" w:rsidP="00241C5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3B4A70" w:rsidRDefault="003B4A70" w:rsidP="00241C5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 (на 1 кв. м торговой площади)</w:t>
            </w:r>
          </w:p>
        </w:tc>
        <w:tc>
          <w:tcPr>
            <w:tcW w:w="3115" w:type="dxa"/>
          </w:tcPr>
          <w:p w:rsidR="003B4A70" w:rsidRPr="003B4A70" w:rsidRDefault="003B4A70" w:rsidP="00241C56">
            <w:pPr>
              <w:spacing w:line="10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F23DA" w:rsidTr="00754FE0">
        <w:tc>
          <w:tcPr>
            <w:tcW w:w="9345" w:type="dxa"/>
            <w:gridSpan w:val="3"/>
          </w:tcPr>
          <w:p w:rsidR="000F23DA" w:rsidRPr="000F23DA" w:rsidRDefault="000F23DA" w:rsidP="000F23DA">
            <w:pPr>
              <w:pStyle w:val="a9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здания, учреждения</w:t>
            </w:r>
          </w:p>
        </w:tc>
      </w:tr>
      <w:tr w:rsidR="000F23DA" w:rsidTr="003B4A70">
        <w:tc>
          <w:tcPr>
            <w:tcW w:w="704" w:type="dxa"/>
          </w:tcPr>
          <w:p w:rsidR="000F23DA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0F23DA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Отделения связи (на 1 сотрудника)</w:t>
            </w:r>
          </w:p>
        </w:tc>
        <w:tc>
          <w:tcPr>
            <w:tcW w:w="3115" w:type="dxa"/>
          </w:tcPr>
          <w:p w:rsidR="000F23DA" w:rsidRPr="003B4A70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F23DA" w:rsidTr="003B4A70">
        <w:tc>
          <w:tcPr>
            <w:tcW w:w="704" w:type="dxa"/>
          </w:tcPr>
          <w:p w:rsidR="000F23DA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0F23DA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и другие учреждения, офисы (на 1 сотрудника)</w:t>
            </w:r>
          </w:p>
        </w:tc>
        <w:tc>
          <w:tcPr>
            <w:tcW w:w="3115" w:type="dxa"/>
          </w:tcPr>
          <w:p w:rsidR="000F23DA" w:rsidRPr="003B4A70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F23DA" w:rsidTr="00405BD9">
        <w:tc>
          <w:tcPr>
            <w:tcW w:w="9345" w:type="dxa"/>
            <w:gridSpan w:val="3"/>
          </w:tcPr>
          <w:p w:rsidR="000F23DA" w:rsidRPr="000F23DA" w:rsidRDefault="000F23DA" w:rsidP="000F23DA">
            <w:pPr>
              <w:pStyle w:val="a9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</w:t>
            </w:r>
          </w:p>
        </w:tc>
      </w:tr>
      <w:tr w:rsidR="000F23DA" w:rsidTr="003B4A70">
        <w:tc>
          <w:tcPr>
            <w:tcW w:w="704" w:type="dxa"/>
          </w:tcPr>
          <w:p w:rsidR="000F23DA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0F23DA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3115" w:type="dxa"/>
          </w:tcPr>
          <w:p w:rsidR="000F23DA" w:rsidRPr="003B4A70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F23DA" w:rsidTr="00096F36">
        <w:tc>
          <w:tcPr>
            <w:tcW w:w="9345" w:type="dxa"/>
            <w:gridSpan w:val="3"/>
          </w:tcPr>
          <w:p w:rsidR="000F23DA" w:rsidRPr="000F23DA" w:rsidRDefault="000F23DA" w:rsidP="000F23DA">
            <w:pPr>
              <w:pStyle w:val="a9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и учебные заведения.</w:t>
            </w:r>
          </w:p>
        </w:tc>
      </w:tr>
      <w:tr w:rsidR="000F23DA" w:rsidTr="003B4A70">
        <w:tc>
          <w:tcPr>
            <w:tcW w:w="704" w:type="dxa"/>
          </w:tcPr>
          <w:p w:rsidR="000F23DA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0F23DA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сады (на 1 место)</w:t>
            </w:r>
          </w:p>
        </w:tc>
        <w:tc>
          <w:tcPr>
            <w:tcW w:w="3115" w:type="dxa"/>
          </w:tcPr>
          <w:p w:rsidR="000F23DA" w:rsidRPr="003B4A70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F23DA" w:rsidTr="003B4A70">
        <w:tc>
          <w:tcPr>
            <w:tcW w:w="704" w:type="dxa"/>
          </w:tcPr>
          <w:p w:rsidR="000F23DA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0F23DA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(на 1 учащегося)</w:t>
            </w:r>
          </w:p>
        </w:tc>
        <w:tc>
          <w:tcPr>
            <w:tcW w:w="3115" w:type="dxa"/>
          </w:tcPr>
          <w:p w:rsidR="000F23DA" w:rsidRPr="003B4A70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F23DA" w:rsidTr="00362F2A">
        <w:tc>
          <w:tcPr>
            <w:tcW w:w="9345" w:type="dxa"/>
            <w:gridSpan w:val="3"/>
          </w:tcPr>
          <w:p w:rsidR="000F23DA" w:rsidRPr="000F23DA" w:rsidRDefault="000F23DA" w:rsidP="000F23DA">
            <w:pPr>
              <w:pStyle w:val="a9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 – спортивные учреждения.</w:t>
            </w:r>
          </w:p>
        </w:tc>
      </w:tr>
      <w:tr w:rsidR="000F23DA" w:rsidTr="003B4A70">
        <w:tc>
          <w:tcPr>
            <w:tcW w:w="704" w:type="dxa"/>
          </w:tcPr>
          <w:p w:rsidR="000F23DA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0F23DA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Клубы, библиотеки (на 1 место)</w:t>
            </w:r>
          </w:p>
        </w:tc>
        <w:tc>
          <w:tcPr>
            <w:tcW w:w="3115" w:type="dxa"/>
          </w:tcPr>
          <w:p w:rsidR="000F23DA" w:rsidRPr="003B4A70" w:rsidRDefault="000F23DA" w:rsidP="000F23DA">
            <w:pPr>
              <w:spacing w:line="10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F23DA" w:rsidTr="00156E9E">
        <w:tc>
          <w:tcPr>
            <w:tcW w:w="9345" w:type="dxa"/>
            <w:gridSpan w:val="3"/>
          </w:tcPr>
          <w:p w:rsidR="000F23DA" w:rsidRPr="000F23DA" w:rsidRDefault="000F23DA" w:rsidP="000F23DA">
            <w:pPr>
              <w:pStyle w:val="a9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фонд.</w:t>
            </w:r>
          </w:p>
        </w:tc>
      </w:tr>
      <w:tr w:rsidR="00DA30A2" w:rsidTr="003B4A70">
        <w:tc>
          <w:tcPr>
            <w:tcW w:w="704" w:type="dxa"/>
          </w:tcPr>
          <w:p w:rsidR="00DA30A2" w:rsidRDefault="00DA30A2" w:rsidP="00DA30A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DA30A2" w:rsidRDefault="00DA30A2" w:rsidP="00DA30A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 независимо от ведомственной принадлежности (на 1 человека)</w:t>
            </w:r>
          </w:p>
        </w:tc>
        <w:tc>
          <w:tcPr>
            <w:tcW w:w="3115" w:type="dxa"/>
          </w:tcPr>
          <w:p w:rsidR="00DA30A2" w:rsidRPr="003B4A70" w:rsidRDefault="00DA30A2" w:rsidP="00DA30A2">
            <w:pPr>
              <w:spacing w:line="10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A30A2" w:rsidTr="003B4A70">
        <w:tc>
          <w:tcPr>
            <w:tcW w:w="704" w:type="dxa"/>
          </w:tcPr>
          <w:p w:rsidR="00DA30A2" w:rsidRDefault="00DA30A2" w:rsidP="00DA30A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DA30A2" w:rsidRDefault="00DA30A2" w:rsidP="00DA30A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Крупногабаритные отходы (на 1 жителя)</w:t>
            </w:r>
          </w:p>
        </w:tc>
        <w:tc>
          <w:tcPr>
            <w:tcW w:w="3115" w:type="dxa"/>
          </w:tcPr>
          <w:p w:rsidR="00DA30A2" w:rsidRPr="003B4A70" w:rsidRDefault="00DA30A2" w:rsidP="00DA30A2">
            <w:pPr>
              <w:spacing w:line="10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241C56" w:rsidRPr="00241C56" w:rsidRDefault="00241C56" w:rsidP="00241C56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241C56" w:rsidRDefault="00241C56" w:rsidP="00241C56"/>
    <w:p w:rsidR="00241C56" w:rsidRDefault="00241C56" w:rsidP="00241C56">
      <w:pPr>
        <w:spacing w:line="100" w:lineRule="atLeast"/>
        <w:ind w:left="5670" w:hanging="141"/>
        <w:jc w:val="both"/>
        <w:rPr>
          <w:rFonts w:ascii="Times New Roman" w:hAnsi="Times New Roman"/>
          <w:sz w:val="24"/>
          <w:szCs w:val="24"/>
        </w:rPr>
      </w:pPr>
    </w:p>
    <w:sectPr w:rsidR="0024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035FE1"/>
    <w:multiLevelType w:val="hybridMultilevel"/>
    <w:tmpl w:val="4AF290F8"/>
    <w:lvl w:ilvl="0" w:tplc="2F8428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5DC5495"/>
    <w:multiLevelType w:val="hybridMultilevel"/>
    <w:tmpl w:val="D74E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31"/>
    <w:rsid w:val="000F23DA"/>
    <w:rsid w:val="00241C56"/>
    <w:rsid w:val="002721CA"/>
    <w:rsid w:val="003B4A70"/>
    <w:rsid w:val="00510DDF"/>
    <w:rsid w:val="00DA30A2"/>
    <w:rsid w:val="00E96631"/>
    <w:rsid w:val="00F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0354"/>
  <w15:chartTrackingRefBased/>
  <w15:docId w15:val="{2EA2CDE8-EBA5-4539-805B-0E7D6AE6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31"/>
    <w:pPr>
      <w:spacing w:line="25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0"/>
    <w:link w:val="20"/>
    <w:semiHidden/>
    <w:unhideWhenUsed/>
    <w:qFormat/>
    <w:rsid w:val="00E96631"/>
    <w:pPr>
      <w:keepNext/>
      <w:keepLines/>
      <w:widowControl w:val="0"/>
      <w:numPr>
        <w:ilvl w:val="1"/>
        <w:numId w:val="2"/>
      </w:numPr>
      <w:tabs>
        <w:tab w:val="num" w:pos="360"/>
      </w:tabs>
      <w:suppressAutoHyphens/>
      <w:autoSpaceDE w:val="0"/>
      <w:spacing w:before="200" w:after="0" w:line="240" w:lineRule="auto"/>
      <w:ind w:left="0" w:firstLine="0"/>
      <w:outlineLvl w:val="1"/>
    </w:pPr>
    <w:rPr>
      <w:rFonts w:ascii="Cambria" w:hAnsi="Cambria" w:cs="Cambria"/>
      <w:b/>
      <w:bCs/>
      <w:color w:val="4F81BD"/>
      <w:kern w:val="2"/>
      <w:sz w:val="26"/>
      <w:szCs w:val="26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E96631"/>
    <w:pPr>
      <w:keepNext/>
      <w:keepLines/>
      <w:widowControl w:val="0"/>
      <w:numPr>
        <w:ilvl w:val="4"/>
        <w:numId w:val="2"/>
      </w:numPr>
      <w:tabs>
        <w:tab w:val="num" w:pos="360"/>
      </w:tabs>
      <w:suppressAutoHyphens/>
      <w:autoSpaceDE w:val="0"/>
      <w:spacing w:before="200" w:after="0" w:line="240" w:lineRule="auto"/>
      <w:ind w:left="0" w:firstLine="0"/>
      <w:outlineLvl w:val="4"/>
    </w:pPr>
    <w:rPr>
      <w:rFonts w:ascii="Cambria" w:hAnsi="Cambria" w:cs="Cambria"/>
      <w:color w:val="243F60"/>
      <w:kern w:val="2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96631"/>
    <w:rPr>
      <w:rFonts w:ascii="Cambria" w:eastAsia="Times New Roman" w:hAnsi="Cambria" w:cs="Cambria"/>
      <w:b/>
      <w:bCs/>
      <w:color w:val="4F81BD"/>
      <w:kern w:val="2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E96631"/>
    <w:rPr>
      <w:rFonts w:ascii="Cambria" w:eastAsia="Times New Roman" w:hAnsi="Cambria" w:cs="Cambria"/>
      <w:color w:val="243F60"/>
      <w:kern w:val="2"/>
      <w:sz w:val="24"/>
      <w:szCs w:val="24"/>
      <w:lang w:eastAsia="ru-RU"/>
    </w:rPr>
  </w:style>
  <w:style w:type="character" w:styleId="a4">
    <w:name w:val="Strong"/>
    <w:qFormat/>
    <w:rsid w:val="00E9663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E96631"/>
    <w:pPr>
      <w:spacing w:before="45" w:after="105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66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link w:val="17"/>
    <w:semiHidden/>
    <w:locked/>
    <w:rsid w:val="00E966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semiHidden/>
    <w:rsid w:val="00E96631"/>
    <w:pPr>
      <w:shd w:val="clear" w:color="auto" w:fill="FFFFFF"/>
      <w:spacing w:before="48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">
    <w:name w:val="Основной текст (3)_"/>
    <w:link w:val="30"/>
    <w:semiHidden/>
    <w:locked/>
    <w:rsid w:val="00E966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E96631"/>
    <w:pPr>
      <w:shd w:val="clear" w:color="auto" w:fill="FFFFFF"/>
      <w:spacing w:before="600" w:after="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Заголовок №1_"/>
    <w:link w:val="10"/>
    <w:semiHidden/>
    <w:locked/>
    <w:rsid w:val="00E9663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E96631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FontStyle47">
    <w:name w:val="Font Style47"/>
    <w:rsid w:val="00E96631"/>
    <w:rPr>
      <w:rFonts w:ascii="Times New Roman" w:hAnsi="Times New Roman" w:cs="Times New Roman" w:hint="default"/>
      <w:sz w:val="22"/>
    </w:rPr>
  </w:style>
  <w:style w:type="character" w:customStyle="1" w:styleId="7">
    <w:name w:val="Основной текст + Полужирный7"/>
    <w:rsid w:val="00E96631"/>
    <w:rPr>
      <w:b/>
      <w:bCs/>
      <w:sz w:val="27"/>
      <w:szCs w:val="27"/>
      <w:shd w:val="clear" w:color="auto" w:fill="FFFFFF"/>
      <w:lang w:bidi="ar-SA"/>
    </w:rPr>
  </w:style>
  <w:style w:type="paragraph" w:styleId="a0">
    <w:name w:val="Body Text"/>
    <w:basedOn w:val="a"/>
    <w:link w:val="a8"/>
    <w:uiPriority w:val="99"/>
    <w:semiHidden/>
    <w:unhideWhenUsed/>
    <w:rsid w:val="00E96631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96631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510DDF"/>
    <w:pPr>
      <w:ind w:left="720"/>
      <w:contextualSpacing/>
    </w:pPr>
  </w:style>
  <w:style w:type="table" w:styleId="aa">
    <w:name w:val="Table Grid"/>
    <w:basedOn w:val="a2"/>
    <w:uiPriority w:val="39"/>
    <w:rsid w:val="003B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F970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F102-65FE-4758-93E4-14AC45CE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2016-04-28T07:52:00Z</cp:lastPrinted>
  <dcterms:created xsi:type="dcterms:W3CDTF">2016-04-28T04:34:00Z</dcterms:created>
  <dcterms:modified xsi:type="dcterms:W3CDTF">2016-04-28T07:52:00Z</dcterms:modified>
</cp:coreProperties>
</file>