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СОВЕТСКОЕ ГОРОДСКОЕ ПОСЕЛЕНИЕ</w:t>
      </w:r>
      <w:r>
        <w:rPr>
          <w:rFonts w:hint="default"/>
          <w:b/>
          <w:sz w:val="28"/>
          <w:szCs w:val="28"/>
          <w:lang w:val="ru-RU"/>
        </w:rPr>
        <w:t xml:space="preserve"> СОВЕТСКОГО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23.09.2019                                                                         № 569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г.Советск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-180" w:right="-82"/>
        <w:jc w:val="center"/>
        <w:textAlignment w:val="baseline"/>
        <w:rPr>
          <w:rFonts w:eastAsia="Arial" w:cs="Arial"/>
          <w:b/>
          <w:kern w:val="1"/>
          <w:sz w:val="28"/>
          <w:szCs w:val="20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eastAsia="Arial"/>
          <w:b/>
          <w:kern w:val="1"/>
          <w:sz w:val="28"/>
          <w:szCs w:val="28"/>
          <w:lang w:val="ru-RU" w:eastAsia="ar-SA"/>
        </w:rPr>
        <w:t>муниципального</w:t>
      </w:r>
      <w:r>
        <w:rPr>
          <w:rFonts w:hint="default" w:eastAsia="Arial"/>
          <w:b/>
          <w:kern w:val="1"/>
          <w:sz w:val="28"/>
          <w:szCs w:val="28"/>
          <w:lang w:val="ru-RU" w:eastAsia="ar-SA"/>
        </w:rPr>
        <w:t xml:space="preserve"> образования</w:t>
      </w:r>
      <w:r>
        <w:rPr>
          <w:rFonts w:eastAsia="Arial"/>
          <w:b/>
          <w:kern w:val="1"/>
          <w:sz w:val="28"/>
          <w:szCs w:val="28"/>
          <w:lang w:eastAsia="ar-SA"/>
        </w:rPr>
        <w:t xml:space="preserve"> Советское городское поселение от 18.12.2018 № 927 «Об утверждении муниципальной программы </w:t>
      </w:r>
      <w:r>
        <w:rPr>
          <w:rFonts w:eastAsia="Arial"/>
          <w:b/>
          <w:kern w:val="1"/>
          <w:sz w:val="28"/>
          <w:szCs w:val="20"/>
          <w:lang w:eastAsia="ar-SA"/>
        </w:rPr>
        <w:t>«Развитие транспортной инфраструктуры города Советска</w:t>
      </w:r>
      <w:r>
        <w:rPr>
          <w:rFonts w:eastAsia="Arial" w:cs="Arial"/>
          <w:b/>
          <w:kern w:val="1"/>
          <w:sz w:val="28"/>
          <w:szCs w:val="20"/>
          <w:lang w:eastAsia="ar-SA"/>
        </w:rPr>
        <w:t>» на 2019-20</w:t>
      </w:r>
      <w:r>
        <w:rPr>
          <w:rFonts w:hint="default" w:eastAsia="Arial" w:cs="Arial"/>
          <w:b/>
          <w:kern w:val="1"/>
          <w:sz w:val="28"/>
          <w:szCs w:val="20"/>
          <w:lang w:val="ru-RU" w:eastAsia="ar-SA"/>
        </w:rPr>
        <w:t>30</w:t>
      </w:r>
      <w:r>
        <w:rPr>
          <w:rFonts w:eastAsia="Arial" w:cs="Arial"/>
          <w:b/>
          <w:kern w:val="1"/>
          <w:sz w:val="28"/>
          <w:szCs w:val="20"/>
          <w:lang w:eastAsia="ar-SA"/>
        </w:rPr>
        <w:t xml:space="preserve"> годы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rPr>
          <w:u w:val="single"/>
        </w:rPr>
      </w:pPr>
      <w:r>
        <w:rPr>
          <w:sz w:val="28"/>
          <w:szCs w:val="28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jc w:val="both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В соответствии с решением Думы г. Советска от 27.06.2019 № 48 «О внесении изменений в решение Думы г. Советска от 18.12.2019 № 87 «О бюджете муниципального образования Советское городское поселение Советского района Кировской области на 2019 год и на плановый период 2020-2021 годов», администрация </w:t>
      </w:r>
      <w:r>
        <w:rPr>
          <w:rFonts w:eastAsia="Times New Roman"/>
          <w:kern w:val="1"/>
          <w:sz w:val="28"/>
          <w:szCs w:val="28"/>
          <w:lang w:val="ru-RU" w:eastAsia="ar-SA"/>
        </w:rPr>
        <w:t>муниципального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образования </w:t>
      </w:r>
      <w:r>
        <w:rPr>
          <w:rFonts w:eastAsia="Times New Roman"/>
          <w:kern w:val="1"/>
          <w:sz w:val="28"/>
          <w:szCs w:val="28"/>
          <w:lang w:eastAsia="ar-SA"/>
        </w:rPr>
        <w:t xml:space="preserve">Советское городское поселение ПОСТАНОВЛЯЕТ: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baseline"/>
        <w:rPr>
          <w:rFonts w:hint="default" w:eastAsia="Times New Roman"/>
          <w:kern w:val="1"/>
          <w:sz w:val="28"/>
          <w:szCs w:val="28"/>
          <w:lang w:val="ru-RU"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1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kern w:val="1"/>
          <w:sz w:val="28"/>
          <w:szCs w:val="28"/>
          <w:lang w:val="ru-RU" w:eastAsia="ar-SA"/>
        </w:rPr>
        <w:t>Внести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и утвердить изменения в Приложении № 4 постановления администрации муниципального образования Советское городское поселение от 18.12.2018 № 927 «Об утверждении муниципальной программы «Развитие транспортной инфраструктуры города Советска» на 2019-2030 годы, согласно Приложения № 1.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baseline"/>
        <w:rPr>
          <w:rFonts w:hint="default" w:eastAsia="Times New Roman"/>
          <w:bCs/>
          <w:kern w:val="1"/>
          <w:sz w:val="28"/>
          <w:szCs w:val="28"/>
          <w:lang w:val="ru-RU"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2. 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  Настоящее постановление вступает в силу со дня его официального опубликования.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540"/>
        <w:jc w:val="both"/>
        <w:textAlignment w:val="baseline"/>
        <w:rPr>
          <w:rFonts w:eastAsia="Times New Roman"/>
          <w:kern w:val="1"/>
          <w:sz w:val="20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hint="default" w:eastAsia="Times New Roman"/>
          <w:kern w:val="1"/>
          <w:sz w:val="28"/>
          <w:szCs w:val="20"/>
          <w:lang w:val="ru-RU" w:eastAsia="ar-SA"/>
        </w:rPr>
      </w:pPr>
      <w:r>
        <w:rPr>
          <w:rFonts w:eastAsia="Times New Roman"/>
          <w:kern w:val="1"/>
          <w:sz w:val="28"/>
          <w:szCs w:val="20"/>
          <w:lang w:eastAsia="ar-SA"/>
        </w:rPr>
        <w:t>Глава</w:t>
      </w:r>
      <w:r>
        <w:rPr>
          <w:rFonts w:hint="default" w:eastAsia="Times New Roman"/>
          <w:kern w:val="1"/>
          <w:sz w:val="28"/>
          <w:szCs w:val="20"/>
          <w:lang w:val="ru-RU" w:eastAsia="ar-SA"/>
        </w:rPr>
        <w:t xml:space="preserve"> администрации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hint="default" w:eastAsia="Times New Roman"/>
          <w:kern w:val="1"/>
          <w:sz w:val="28"/>
          <w:szCs w:val="20"/>
          <w:lang w:val="ru-RU" w:eastAsia="ar-SA"/>
        </w:rPr>
      </w:pPr>
      <w:r>
        <w:rPr>
          <w:rFonts w:eastAsia="Times New Roman"/>
          <w:kern w:val="1"/>
          <w:sz w:val="28"/>
          <w:szCs w:val="20"/>
          <w:lang w:val="ru-RU" w:eastAsia="ar-SA"/>
        </w:rPr>
        <w:t>муниципального</w:t>
      </w:r>
      <w:r>
        <w:rPr>
          <w:rFonts w:hint="default" w:eastAsia="Times New Roman"/>
          <w:kern w:val="1"/>
          <w:sz w:val="28"/>
          <w:szCs w:val="20"/>
          <w:lang w:val="ru-RU" w:eastAsia="ar-SA"/>
        </w:rPr>
        <w:t xml:space="preserve"> образования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hint="default" w:eastAsia="Times New Roman"/>
          <w:kern w:val="1"/>
          <w:sz w:val="28"/>
          <w:szCs w:val="28"/>
          <w:lang w:val="ru-RU"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Советское городское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поселение</w:t>
      </w:r>
      <w:r>
        <w:rPr>
          <w:rFonts w:hint="default" w:eastAsia="Times New Roman"/>
          <w:kern w:val="1"/>
          <w:sz w:val="28"/>
          <w:szCs w:val="28"/>
          <w:lang w:val="ru-RU" w:eastAsia="ar-SA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  <w:r>
        <w:rPr>
          <w:rFonts w:eastAsia="Times New Roman" w:cs="Mangal"/>
          <w:kern w:val="1"/>
          <w:sz w:val="28"/>
          <w:szCs w:val="20"/>
          <w:lang w:eastAsia="ar-SA"/>
        </w:rPr>
        <w:t>Н.А.Малков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eastAsia="Times New Roman" w:cs="Mangal"/>
          <w:kern w:val="1"/>
          <w:sz w:val="28"/>
          <w:szCs w:val="20"/>
          <w:lang w:eastAsia="ar-SA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11907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риложение № 4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11907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ru-RU"/>
        </w:rPr>
        <w:t>к</w:t>
      </w:r>
      <w:r>
        <w:rPr>
          <w:rFonts w:hint="default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муниципальной программе 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ПРОГНОЗНАЯ (СПРАВОЧНАЯ) </w:t>
      </w:r>
      <w:r>
        <w:fldChar w:fldCharType="begin"/>
      </w:r>
      <w:r>
        <w:instrText xml:space="preserve"> HYPERLINK \l "Par1016" </w:instrText>
      </w:r>
      <w:r>
        <w:fldChar w:fldCharType="separate"/>
      </w:r>
      <w:r>
        <w:rPr>
          <w:b/>
          <w:sz w:val="24"/>
          <w:szCs w:val="24"/>
        </w:rPr>
        <w:t>ОЦЕНКА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РЕСУРСНОГО ОБЕСПЕЧЕНИЯ 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СЧЕТ ВСЕХ ИСТОЧНИКОВ ФИНАНСИРОВАНИЯ С МЕРОПРИЯТИЯМИ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6"/>
        <w:tblW w:w="153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821"/>
        <w:gridCol w:w="1560"/>
        <w:gridCol w:w="1701"/>
        <w:gridCol w:w="1559"/>
        <w:gridCol w:w="1559"/>
        <w:gridCol w:w="1694"/>
        <w:gridCol w:w="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Наименование </w:t>
            </w:r>
          </w:p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Объемы финансирования по годам*, в тыс.руб.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Ответственные исполнители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 тыс.руб.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Мероприятия муниципальной программы «Развитие транспортной инфраструктуры города Советска» на 2019-20</w:t>
            </w:r>
            <w:r>
              <w:rPr>
                <w:rFonts w:hint="default" w:eastAsia="Times New Roman"/>
                <w:b/>
                <w:lang w:val="en-US" w:eastAsia="ru-RU"/>
              </w:rPr>
              <w:t>30</w:t>
            </w:r>
            <w:r>
              <w:rPr>
                <w:rFonts w:eastAsia="Times New Roman"/>
                <w:b/>
                <w:lang w:eastAsia="ru-RU"/>
              </w:rPr>
              <w:t xml:space="preserve"> годы», всего</w:t>
            </w:r>
          </w:p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  <w:r>
              <w:t>35135,856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19410,069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18332,400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72878,325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Администрация Советского городского поселения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  <w:r>
              <w:t>13728,500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18572,200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18332,400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50633,100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  <w:r>
              <w:t>21407,356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837,869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22245,225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  <w:r>
              <w:t>11743,679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17857,200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17617,400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47218,279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на них в зимний период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4380,000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4380,000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4380,000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13140,000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</w:pPr>
            <w:r>
              <w:t>Содержание автомобильных дорог общего пользования местного значения и искусственных сооружений на них в летний период (заделка выбоин асфальтобетонного покрытия без разломки старого покрытия автомобильных дорог общего пользования местного значения)</w:t>
            </w:r>
          </w:p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  <w:r>
              <w:t>7363,679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</w:pPr>
            <w:r>
              <w:t>13477,200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jc w:val="center"/>
            </w:pPr>
            <w:r>
              <w:t>13237,400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34078,279</w:t>
            </w:r>
          </w:p>
        </w:tc>
        <w:tc>
          <w:tcPr>
            <w:tcW w:w="1843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 том числе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21376,821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937,869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22414,690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1369,821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1569,821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20007,000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20844,869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 автомобильных дорог:</w:t>
            </w:r>
          </w:p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ул. Садовая от №45 до №57,  ул. Садовая от д.81 до ул. Гагарина (ППМИ), в том числе: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участок протяженностью 0,315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/>
                <w:lang w:eastAsia="ru-RU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1035,000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1872,869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1035,000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1035,000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t>837,869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Ремонт автомобильной дороги улицы Гагарина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участок протяженностью 0,312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731,444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731,444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8,485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8,485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722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959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722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959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Ремонт автомобильной дороги улицы Кондакова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участок протяженностью 0,618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933,897.60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933,897.60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0,833.60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10,833.60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923,064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923,</w:t>
            </w:r>
            <w:r>
              <w:rPr>
                <w:b w:val="0"/>
                <w:bCs w:val="0"/>
              </w:rPr>
              <w:t>0</w:t>
            </w:r>
            <w:r>
              <w:rPr>
                <w:rFonts w:hint="default"/>
                <w:b w:val="0"/>
                <w:bCs w:val="0"/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2.4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Ремонт автомобильной дороги улицы Красноармейская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участок протяженностью 0,820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4569,056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4569,056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53,</w:t>
            </w:r>
            <w:r>
              <w:rPr>
                <w:rFonts w:hint="default"/>
                <w:b w:val="0"/>
                <w:bCs w:val="0"/>
                <w:lang w:val="ru-RU"/>
              </w:rPr>
              <w:t>004.46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53,</w:t>
            </w:r>
            <w:r>
              <w:rPr>
                <w:rFonts w:hint="default"/>
                <w:b w:val="0"/>
                <w:bCs w:val="0"/>
                <w:lang w:val="ru-RU"/>
              </w:rPr>
              <w:t>004.46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45</w:t>
            </w:r>
            <w:r>
              <w:rPr>
                <w:rFonts w:hint="default"/>
                <w:b w:val="0"/>
                <w:bCs w:val="0"/>
                <w:lang w:val="ru-RU"/>
              </w:rPr>
              <w:t>16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052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45</w:t>
            </w:r>
            <w:r>
              <w:rPr>
                <w:rFonts w:hint="default"/>
                <w:b w:val="0"/>
                <w:bCs w:val="0"/>
                <w:lang w:val="ru-RU"/>
              </w:rPr>
              <w:t>16,052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2.5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Ремонт автомобильной дороги улицы Ленина г. Советска Кировской области, 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участок протяженностью 2,078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0943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78</w:t>
            </w:r>
            <w:r>
              <w:rPr>
                <w:b w:val="0"/>
                <w:bCs w:val="0"/>
              </w:rPr>
              <w:t>8</w:t>
            </w:r>
            <w:r>
              <w:rPr>
                <w:rFonts w:hint="default"/>
                <w:b w:val="0"/>
                <w:bCs w:val="0"/>
                <w:lang w:val="ru-RU"/>
              </w:rPr>
              <w:t>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0943,78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26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956.86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26</w:t>
            </w:r>
            <w:r>
              <w:rPr>
                <w:b w:val="0"/>
                <w:bCs w:val="0"/>
              </w:rPr>
              <w:t>,</w:t>
            </w:r>
            <w:r>
              <w:rPr>
                <w:rFonts w:hint="default"/>
                <w:b w:val="0"/>
                <w:bCs w:val="0"/>
                <w:lang w:val="ru-RU"/>
              </w:rPr>
              <w:t>956.86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ru-RU"/>
              </w:rPr>
              <w:t>0816,832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10816,832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Ремонт автомобильной дороги улицы Черных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участок протяженностью 0,614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1856,073.45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1856,073.45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21,531.45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21,531.45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right="-120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1834,542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napToGrid w:val="0"/>
              <w:spacing w:after="0"/>
              <w:ind w:left="-62" w:right="-12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1834,542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hint="default"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>
              <w:rPr>
                <w:rFonts w:hint="default" w:eastAsia="Times New Roman"/>
                <w:lang w:val="en-US" w:eastAsia="ru-RU"/>
              </w:rPr>
              <w:t>.7</w:t>
            </w:r>
          </w:p>
        </w:tc>
        <w:tc>
          <w:tcPr>
            <w:tcW w:w="482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 автомобильной дороги улицы Свободы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-62" w:leftChars="0" w:right="-120" w:rightChars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участок протяженностью 0,6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leftChars="0" w:right="-120" w:rightChars="0"/>
              <w:rPr>
                <w:rFonts w:eastAsia="Times New Roman"/>
                <w:lang w:eastAsia="ru-RU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hint="default" w:eastAsia="Times New Roman"/>
                <w:lang w:val="ru-RU" w:eastAsia="ru-RU"/>
              </w:rPr>
            </w:pPr>
            <w:r>
              <w:rPr>
                <w:rFonts w:hint="default"/>
                <w:lang w:val="ru-RU"/>
              </w:rPr>
              <w:t>1207,560.63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hint="default" w:eastAsia="Times New Roman"/>
                <w:lang w:val="ru-RU" w:eastAsia="ru-RU"/>
              </w:rPr>
            </w:pPr>
            <w:r>
              <w:rPr>
                <w:rFonts w:hint="default"/>
                <w:lang w:val="ru-RU"/>
              </w:rPr>
              <w:t>1207,560.63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leftChars="0" w:right="-120" w:rightChars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hint="default" w:eastAsia="Times New Roman"/>
                <w:lang w:val="ru-RU" w:eastAsia="ru-RU"/>
              </w:rPr>
            </w:pPr>
            <w:r>
              <w:rPr>
                <w:rFonts w:hint="default"/>
                <w:lang w:val="ru-RU"/>
              </w:rPr>
              <w:t>14,009.63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hint="default" w:eastAsia="Times New Roman"/>
                <w:lang w:val="ru-RU" w:eastAsia="ru-RU"/>
              </w:rPr>
            </w:pPr>
            <w:r>
              <w:rPr>
                <w:rFonts w:hint="default"/>
                <w:lang w:val="ru-RU"/>
              </w:rPr>
              <w:t>14,009.63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leftChars="0" w:right="-120" w:rightChars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hint="default" w:eastAsia="Times New Roman"/>
                <w:lang w:val="ru-RU" w:eastAsia="ru-RU"/>
              </w:rPr>
            </w:pPr>
            <w:r>
              <w:rPr>
                <w:rFonts w:hint="default"/>
                <w:lang w:val="ru-RU"/>
              </w:rPr>
              <w:t>1193</w:t>
            </w:r>
            <w:r>
              <w:t>,</w:t>
            </w:r>
            <w:r>
              <w:rPr>
                <w:rFonts w:hint="default"/>
                <w:lang w:val="ru-RU"/>
              </w:rPr>
              <w:t>551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hint="default"/>
                <w:lang w:val="ru-RU"/>
              </w:rPr>
              <w:t>1193,551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ind w:left="-62" w:leftChars="0" w:right="-120" w:rightChars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snapToGrid w:val="0"/>
              <w:spacing w:after="0"/>
              <w:ind w:left="-62" w:leftChars="0" w:right="-120" w:rightChars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Установка, замена дорожных знаков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50,000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Исправление, замена дорожных ограждений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750,000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Расходы на проведение мероприятий по БДД (конкурс «Безопасное колесо», «Зеленый огонек»)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45,000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sz w:val="20"/>
                <w:lang w:eastAsia="ru-RU"/>
              </w:rPr>
              <w:t xml:space="preserve">Администрация Советского городского поселения,   </w:t>
            </w:r>
            <w:r>
              <w:rPr>
                <w:rFonts w:eastAsia="Times New Roman"/>
                <w:lang w:eastAsia="ru-RU"/>
              </w:rPr>
              <w:t>ОГИБДД МО МВД России «Советский»*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3.5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Устранение повреждений покрытия тротуаров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600,000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sz w:val="20"/>
                <w:lang w:eastAsia="ru-RU"/>
              </w:rPr>
              <w:t xml:space="preserve">Администрация Советского городского поселения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3.6 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 тротуаров по ул. Ленина (ППМИ)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2"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1400,356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eastAsia="Times New Roman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1400,356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 - по согласованию</w:t>
      </w:r>
    </w:p>
    <w:p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rFonts w:eastAsia="Times New Roman"/>
          <w:sz w:val="24"/>
          <w:szCs w:val="24"/>
          <w:lang w:eastAsia="ru-RU"/>
        </w:rPr>
        <w:t>____________</w:t>
      </w:r>
    </w:p>
    <w:p>
      <w:pPr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rFonts w:hint="default"/>
          <w:lang w:val="ru-RU" w:eastAsia="ru-RU"/>
        </w:rPr>
      </w:pPr>
    </w:p>
    <w:sectPr>
      <w:pgSz w:w="11906" w:h="16838"/>
      <w:pgMar w:top="914" w:right="851" w:bottom="524" w:left="1418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default"/>
    <w:sig w:usb0="E7006EFF" w:usb1="D200F5FF" w:usb2="0A246029" w:usb3="0400200C" w:csb0="600001FF" w:csb1="0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A"/>
    <w:rsid w:val="0000006E"/>
    <w:rsid w:val="00006B57"/>
    <w:rsid w:val="0000709B"/>
    <w:rsid w:val="0001019B"/>
    <w:rsid w:val="00011204"/>
    <w:rsid w:val="0001495F"/>
    <w:rsid w:val="000167A5"/>
    <w:rsid w:val="00020341"/>
    <w:rsid w:val="000216FD"/>
    <w:rsid w:val="00022B73"/>
    <w:rsid w:val="00022CCB"/>
    <w:rsid w:val="00024249"/>
    <w:rsid w:val="00026D5E"/>
    <w:rsid w:val="00026F4F"/>
    <w:rsid w:val="00031F15"/>
    <w:rsid w:val="00034E37"/>
    <w:rsid w:val="000361B8"/>
    <w:rsid w:val="00041E51"/>
    <w:rsid w:val="000431EF"/>
    <w:rsid w:val="00045B95"/>
    <w:rsid w:val="00046AA2"/>
    <w:rsid w:val="00047396"/>
    <w:rsid w:val="00047D9D"/>
    <w:rsid w:val="00053350"/>
    <w:rsid w:val="00061467"/>
    <w:rsid w:val="00061478"/>
    <w:rsid w:val="000618BA"/>
    <w:rsid w:val="0006242D"/>
    <w:rsid w:val="00064D2E"/>
    <w:rsid w:val="00066178"/>
    <w:rsid w:val="0006694E"/>
    <w:rsid w:val="00066D10"/>
    <w:rsid w:val="00067A32"/>
    <w:rsid w:val="00067ACF"/>
    <w:rsid w:val="00070886"/>
    <w:rsid w:val="00071614"/>
    <w:rsid w:val="000727A3"/>
    <w:rsid w:val="000729F1"/>
    <w:rsid w:val="00072E49"/>
    <w:rsid w:val="00074BBC"/>
    <w:rsid w:val="00075405"/>
    <w:rsid w:val="00076304"/>
    <w:rsid w:val="00081698"/>
    <w:rsid w:val="0008563D"/>
    <w:rsid w:val="000909E6"/>
    <w:rsid w:val="00092538"/>
    <w:rsid w:val="00094321"/>
    <w:rsid w:val="000944B6"/>
    <w:rsid w:val="000956D2"/>
    <w:rsid w:val="00097A52"/>
    <w:rsid w:val="000A342F"/>
    <w:rsid w:val="000A3C2B"/>
    <w:rsid w:val="000A4C92"/>
    <w:rsid w:val="000B0C28"/>
    <w:rsid w:val="000B2B3B"/>
    <w:rsid w:val="000B30F6"/>
    <w:rsid w:val="000B3623"/>
    <w:rsid w:val="000C069E"/>
    <w:rsid w:val="000C364A"/>
    <w:rsid w:val="000C4ADE"/>
    <w:rsid w:val="000C4BED"/>
    <w:rsid w:val="000C580C"/>
    <w:rsid w:val="000C6FC8"/>
    <w:rsid w:val="000C78BD"/>
    <w:rsid w:val="000C7AAA"/>
    <w:rsid w:val="000C7F99"/>
    <w:rsid w:val="000D03E1"/>
    <w:rsid w:val="000D2916"/>
    <w:rsid w:val="000D2C6A"/>
    <w:rsid w:val="000D31DF"/>
    <w:rsid w:val="000D433D"/>
    <w:rsid w:val="000D59DD"/>
    <w:rsid w:val="000D5DE9"/>
    <w:rsid w:val="000D696B"/>
    <w:rsid w:val="000E0FDB"/>
    <w:rsid w:val="000E1825"/>
    <w:rsid w:val="000E50BB"/>
    <w:rsid w:val="000E5B1E"/>
    <w:rsid w:val="000E6383"/>
    <w:rsid w:val="000E769D"/>
    <w:rsid w:val="000F02FB"/>
    <w:rsid w:val="000F23F6"/>
    <w:rsid w:val="000F2951"/>
    <w:rsid w:val="000F3141"/>
    <w:rsid w:val="000F4232"/>
    <w:rsid w:val="000F4D06"/>
    <w:rsid w:val="000F5485"/>
    <w:rsid w:val="000F6D3B"/>
    <w:rsid w:val="00100165"/>
    <w:rsid w:val="001036A6"/>
    <w:rsid w:val="00103DFE"/>
    <w:rsid w:val="00110167"/>
    <w:rsid w:val="00110AC5"/>
    <w:rsid w:val="0011200B"/>
    <w:rsid w:val="0011639C"/>
    <w:rsid w:val="00117A85"/>
    <w:rsid w:val="00117DF2"/>
    <w:rsid w:val="00120FCE"/>
    <w:rsid w:val="00122EB1"/>
    <w:rsid w:val="0012333A"/>
    <w:rsid w:val="00125F75"/>
    <w:rsid w:val="00130283"/>
    <w:rsid w:val="001328E3"/>
    <w:rsid w:val="0013487C"/>
    <w:rsid w:val="00134AFA"/>
    <w:rsid w:val="00135F1B"/>
    <w:rsid w:val="00137D46"/>
    <w:rsid w:val="00140C3D"/>
    <w:rsid w:val="001424E8"/>
    <w:rsid w:val="0014277D"/>
    <w:rsid w:val="00143074"/>
    <w:rsid w:val="00143260"/>
    <w:rsid w:val="00143C95"/>
    <w:rsid w:val="0014617D"/>
    <w:rsid w:val="001461D7"/>
    <w:rsid w:val="001507CD"/>
    <w:rsid w:val="0015281C"/>
    <w:rsid w:val="0015625B"/>
    <w:rsid w:val="0015635B"/>
    <w:rsid w:val="0016012D"/>
    <w:rsid w:val="00160D76"/>
    <w:rsid w:val="0016526C"/>
    <w:rsid w:val="00167353"/>
    <w:rsid w:val="00170475"/>
    <w:rsid w:val="00172AEE"/>
    <w:rsid w:val="00173E89"/>
    <w:rsid w:val="00173F05"/>
    <w:rsid w:val="00175FA3"/>
    <w:rsid w:val="00176190"/>
    <w:rsid w:val="00181835"/>
    <w:rsid w:val="001870BB"/>
    <w:rsid w:val="001908E4"/>
    <w:rsid w:val="00190C1C"/>
    <w:rsid w:val="00193EA3"/>
    <w:rsid w:val="00194022"/>
    <w:rsid w:val="00196580"/>
    <w:rsid w:val="001A0E4B"/>
    <w:rsid w:val="001A268F"/>
    <w:rsid w:val="001A4416"/>
    <w:rsid w:val="001A6825"/>
    <w:rsid w:val="001A72FB"/>
    <w:rsid w:val="001B032A"/>
    <w:rsid w:val="001B1805"/>
    <w:rsid w:val="001B22DE"/>
    <w:rsid w:val="001B3F2A"/>
    <w:rsid w:val="001B4402"/>
    <w:rsid w:val="001B48E9"/>
    <w:rsid w:val="001B74EB"/>
    <w:rsid w:val="001C090A"/>
    <w:rsid w:val="001C33E8"/>
    <w:rsid w:val="001C40A6"/>
    <w:rsid w:val="001C470F"/>
    <w:rsid w:val="001C61D6"/>
    <w:rsid w:val="001C706C"/>
    <w:rsid w:val="001C79C6"/>
    <w:rsid w:val="001D3569"/>
    <w:rsid w:val="001D42AD"/>
    <w:rsid w:val="001D469E"/>
    <w:rsid w:val="001D7B5D"/>
    <w:rsid w:val="001E08A2"/>
    <w:rsid w:val="001E0D56"/>
    <w:rsid w:val="001E3E42"/>
    <w:rsid w:val="001E50FB"/>
    <w:rsid w:val="001E5884"/>
    <w:rsid w:val="001E5FDB"/>
    <w:rsid w:val="001E604C"/>
    <w:rsid w:val="001E6B99"/>
    <w:rsid w:val="001E7FE8"/>
    <w:rsid w:val="001F00B6"/>
    <w:rsid w:val="001F0972"/>
    <w:rsid w:val="001F3F1E"/>
    <w:rsid w:val="001F4AEE"/>
    <w:rsid w:val="001F53C4"/>
    <w:rsid w:val="001F5D73"/>
    <w:rsid w:val="001F6FF4"/>
    <w:rsid w:val="002020F4"/>
    <w:rsid w:val="00202729"/>
    <w:rsid w:val="002027EB"/>
    <w:rsid w:val="002042C0"/>
    <w:rsid w:val="00204AB3"/>
    <w:rsid w:val="00207A87"/>
    <w:rsid w:val="0021196D"/>
    <w:rsid w:val="00212A39"/>
    <w:rsid w:val="00214638"/>
    <w:rsid w:val="002174DA"/>
    <w:rsid w:val="00224C4F"/>
    <w:rsid w:val="00224CB2"/>
    <w:rsid w:val="00225F06"/>
    <w:rsid w:val="00230A8F"/>
    <w:rsid w:val="002317C9"/>
    <w:rsid w:val="00233EDE"/>
    <w:rsid w:val="00235C3F"/>
    <w:rsid w:val="00237633"/>
    <w:rsid w:val="00240240"/>
    <w:rsid w:val="00240305"/>
    <w:rsid w:val="002413C4"/>
    <w:rsid w:val="00241D0C"/>
    <w:rsid w:val="00246CEB"/>
    <w:rsid w:val="00252886"/>
    <w:rsid w:val="00254B56"/>
    <w:rsid w:val="0025587E"/>
    <w:rsid w:val="002622F8"/>
    <w:rsid w:val="002650A6"/>
    <w:rsid w:val="00266E18"/>
    <w:rsid w:val="00267CD6"/>
    <w:rsid w:val="00270A54"/>
    <w:rsid w:val="00270E9B"/>
    <w:rsid w:val="00271B24"/>
    <w:rsid w:val="00274C88"/>
    <w:rsid w:val="0027518B"/>
    <w:rsid w:val="00276E45"/>
    <w:rsid w:val="00276F91"/>
    <w:rsid w:val="002823F2"/>
    <w:rsid w:val="0028257D"/>
    <w:rsid w:val="0028393F"/>
    <w:rsid w:val="0028403F"/>
    <w:rsid w:val="002844B4"/>
    <w:rsid w:val="00284ED1"/>
    <w:rsid w:val="00292CBE"/>
    <w:rsid w:val="00294C87"/>
    <w:rsid w:val="00297071"/>
    <w:rsid w:val="002A2447"/>
    <w:rsid w:val="002A67E3"/>
    <w:rsid w:val="002A70BC"/>
    <w:rsid w:val="002A74B9"/>
    <w:rsid w:val="002B0420"/>
    <w:rsid w:val="002B2F4C"/>
    <w:rsid w:val="002B2FA3"/>
    <w:rsid w:val="002C127F"/>
    <w:rsid w:val="002C38F6"/>
    <w:rsid w:val="002C4C08"/>
    <w:rsid w:val="002C5189"/>
    <w:rsid w:val="002C5A67"/>
    <w:rsid w:val="002C6B63"/>
    <w:rsid w:val="002C744A"/>
    <w:rsid w:val="002D2F1D"/>
    <w:rsid w:val="002D4E39"/>
    <w:rsid w:val="002D7BF0"/>
    <w:rsid w:val="002E3B3B"/>
    <w:rsid w:val="002E3F3A"/>
    <w:rsid w:val="002E47C9"/>
    <w:rsid w:val="002E685F"/>
    <w:rsid w:val="002E7388"/>
    <w:rsid w:val="002F223E"/>
    <w:rsid w:val="002F428B"/>
    <w:rsid w:val="002F6ABF"/>
    <w:rsid w:val="003007A8"/>
    <w:rsid w:val="00300D36"/>
    <w:rsid w:val="0030160D"/>
    <w:rsid w:val="003018E5"/>
    <w:rsid w:val="0030362D"/>
    <w:rsid w:val="00304238"/>
    <w:rsid w:val="00305309"/>
    <w:rsid w:val="003058AD"/>
    <w:rsid w:val="00305D50"/>
    <w:rsid w:val="00310B70"/>
    <w:rsid w:val="00311ED4"/>
    <w:rsid w:val="0031296F"/>
    <w:rsid w:val="003129EC"/>
    <w:rsid w:val="003138B3"/>
    <w:rsid w:val="003141AF"/>
    <w:rsid w:val="0031421B"/>
    <w:rsid w:val="00314EFE"/>
    <w:rsid w:val="00314FB5"/>
    <w:rsid w:val="00315A10"/>
    <w:rsid w:val="00316882"/>
    <w:rsid w:val="00317144"/>
    <w:rsid w:val="00317428"/>
    <w:rsid w:val="003201FE"/>
    <w:rsid w:val="00323504"/>
    <w:rsid w:val="003243C5"/>
    <w:rsid w:val="003259AB"/>
    <w:rsid w:val="003261FD"/>
    <w:rsid w:val="0032708B"/>
    <w:rsid w:val="00331007"/>
    <w:rsid w:val="00334457"/>
    <w:rsid w:val="0033481C"/>
    <w:rsid w:val="003354AE"/>
    <w:rsid w:val="00340557"/>
    <w:rsid w:val="0034542E"/>
    <w:rsid w:val="003461F5"/>
    <w:rsid w:val="00346EBE"/>
    <w:rsid w:val="00347EB8"/>
    <w:rsid w:val="00351F3E"/>
    <w:rsid w:val="00352F19"/>
    <w:rsid w:val="003555D6"/>
    <w:rsid w:val="00356327"/>
    <w:rsid w:val="00360F4D"/>
    <w:rsid w:val="00361BD8"/>
    <w:rsid w:val="0036273D"/>
    <w:rsid w:val="00364B98"/>
    <w:rsid w:val="003727D4"/>
    <w:rsid w:val="00374551"/>
    <w:rsid w:val="00374D7D"/>
    <w:rsid w:val="0038033A"/>
    <w:rsid w:val="00380805"/>
    <w:rsid w:val="00381336"/>
    <w:rsid w:val="00381701"/>
    <w:rsid w:val="00381A92"/>
    <w:rsid w:val="003831FB"/>
    <w:rsid w:val="00383CB1"/>
    <w:rsid w:val="003846DA"/>
    <w:rsid w:val="0038562D"/>
    <w:rsid w:val="003876F8"/>
    <w:rsid w:val="003914D9"/>
    <w:rsid w:val="00392189"/>
    <w:rsid w:val="00394583"/>
    <w:rsid w:val="00394646"/>
    <w:rsid w:val="003955DE"/>
    <w:rsid w:val="003968CA"/>
    <w:rsid w:val="003A263D"/>
    <w:rsid w:val="003A5AE2"/>
    <w:rsid w:val="003A67D1"/>
    <w:rsid w:val="003A7D1C"/>
    <w:rsid w:val="003B152E"/>
    <w:rsid w:val="003B3091"/>
    <w:rsid w:val="003B49BE"/>
    <w:rsid w:val="003B7EE2"/>
    <w:rsid w:val="003C0014"/>
    <w:rsid w:val="003C1073"/>
    <w:rsid w:val="003C21FD"/>
    <w:rsid w:val="003C35EB"/>
    <w:rsid w:val="003C3FDC"/>
    <w:rsid w:val="003C5346"/>
    <w:rsid w:val="003C6282"/>
    <w:rsid w:val="003C64CC"/>
    <w:rsid w:val="003D001B"/>
    <w:rsid w:val="003D1E02"/>
    <w:rsid w:val="003D629B"/>
    <w:rsid w:val="003D6A44"/>
    <w:rsid w:val="003D7A79"/>
    <w:rsid w:val="003E0AEA"/>
    <w:rsid w:val="003E2EFA"/>
    <w:rsid w:val="003E42E0"/>
    <w:rsid w:val="003E599A"/>
    <w:rsid w:val="003E6F72"/>
    <w:rsid w:val="003F271E"/>
    <w:rsid w:val="003F32F0"/>
    <w:rsid w:val="003F5CBC"/>
    <w:rsid w:val="003F6823"/>
    <w:rsid w:val="00400C47"/>
    <w:rsid w:val="00401037"/>
    <w:rsid w:val="004010CD"/>
    <w:rsid w:val="00401DC6"/>
    <w:rsid w:val="00401F0C"/>
    <w:rsid w:val="00407F2A"/>
    <w:rsid w:val="00410966"/>
    <w:rsid w:val="00412D93"/>
    <w:rsid w:val="00414957"/>
    <w:rsid w:val="0041593E"/>
    <w:rsid w:val="004205D7"/>
    <w:rsid w:val="00424A27"/>
    <w:rsid w:val="004268B7"/>
    <w:rsid w:val="004270F1"/>
    <w:rsid w:val="00430167"/>
    <w:rsid w:val="0043029F"/>
    <w:rsid w:val="00430313"/>
    <w:rsid w:val="004304A6"/>
    <w:rsid w:val="00430EBC"/>
    <w:rsid w:val="00432585"/>
    <w:rsid w:val="00432C85"/>
    <w:rsid w:val="004342D3"/>
    <w:rsid w:val="004352D5"/>
    <w:rsid w:val="0043595E"/>
    <w:rsid w:val="00435EFF"/>
    <w:rsid w:val="00441E43"/>
    <w:rsid w:val="004464FC"/>
    <w:rsid w:val="00451225"/>
    <w:rsid w:val="00452618"/>
    <w:rsid w:val="00453CCC"/>
    <w:rsid w:val="004545D7"/>
    <w:rsid w:val="00456321"/>
    <w:rsid w:val="004567F3"/>
    <w:rsid w:val="004577EC"/>
    <w:rsid w:val="00462BF3"/>
    <w:rsid w:val="004645C7"/>
    <w:rsid w:val="004671C4"/>
    <w:rsid w:val="004702A7"/>
    <w:rsid w:val="00470BFD"/>
    <w:rsid w:val="004713D6"/>
    <w:rsid w:val="004731AF"/>
    <w:rsid w:val="00473F76"/>
    <w:rsid w:val="00474520"/>
    <w:rsid w:val="00476B2B"/>
    <w:rsid w:val="00477C6C"/>
    <w:rsid w:val="00481B4C"/>
    <w:rsid w:val="00482EF8"/>
    <w:rsid w:val="00485688"/>
    <w:rsid w:val="0048696F"/>
    <w:rsid w:val="00487E7E"/>
    <w:rsid w:val="004914D0"/>
    <w:rsid w:val="004926DD"/>
    <w:rsid w:val="0049465E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3D0D"/>
    <w:rsid w:val="004B3DC8"/>
    <w:rsid w:val="004B7741"/>
    <w:rsid w:val="004C050D"/>
    <w:rsid w:val="004C1045"/>
    <w:rsid w:val="004C2543"/>
    <w:rsid w:val="004C282A"/>
    <w:rsid w:val="004C3F8F"/>
    <w:rsid w:val="004C4FC7"/>
    <w:rsid w:val="004C5989"/>
    <w:rsid w:val="004C701E"/>
    <w:rsid w:val="004D120C"/>
    <w:rsid w:val="004D333E"/>
    <w:rsid w:val="004D344B"/>
    <w:rsid w:val="004D37D7"/>
    <w:rsid w:val="004D4619"/>
    <w:rsid w:val="004D5215"/>
    <w:rsid w:val="004D586A"/>
    <w:rsid w:val="004D6FD0"/>
    <w:rsid w:val="004E0D1E"/>
    <w:rsid w:val="004E7693"/>
    <w:rsid w:val="004F078F"/>
    <w:rsid w:val="004F6474"/>
    <w:rsid w:val="004F6508"/>
    <w:rsid w:val="004F6D7A"/>
    <w:rsid w:val="005006A6"/>
    <w:rsid w:val="00501B7B"/>
    <w:rsid w:val="005020E7"/>
    <w:rsid w:val="005033DE"/>
    <w:rsid w:val="00503576"/>
    <w:rsid w:val="00504929"/>
    <w:rsid w:val="005064FC"/>
    <w:rsid w:val="00507561"/>
    <w:rsid w:val="00507BD3"/>
    <w:rsid w:val="00510876"/>
    <w:rsid w:val="005239CD"/>
    <w:rsid w:val="00523AE6"/>
    <w:rsid w:val="005260B6"/>
    <w:rsid w:val="00526BFC"/>
    <w:rsid w:val="00530363"/>
    <w:rsid w:val="00531BA4"/>
    <w:rsid w:val="0053245F"/>
    <w:rsid w:val="00532669"/>
    <w:rsid w:val="00532B57"/>
    <w:rsid w:val="0054015A"/>
    <w:rsid w:val="00541B67"/>
    <w:rsid w:val="00543736"/>
    <w:rsid w:val="0054660E"/>
    <w:rsid w:val="00546CED"/>
    <w:rsid w:val="00550181"/>
    <w:rsid w:val="0055059B"/>
    <w:rsid w:val="00550B9E"/>
    <w:rsid w:val="00550C56"/>
    <w:rsid w:val="005510F8"/>
    <w:rsid w:val="005526DC"/>
    <w:rsid w:val="00552A86"/>
    <w:rsid w:val="00553323"/>
    <w:rsid w:val="00553A85"/>
    <w:rsid w:val="005545D2"/>
    <w:rsid w:val="0055461B"/>
    <w:rsid w:val="005548A8"/>
    <w:rsid w:val="005559D1"/>
    <w:rsid w:val="00561E4B"/>
    <w:rsid w:val="00562C46"/>
    <w:rsid w:val="00563F4C"/>
    <w:rsid w:val="005645D0"/>
    <w:rsid w:val="00566994"/>
    <w:rsid w:val="00567461"/>
    <w:rsid w:val="00570ECF"/>
    <w:rsid w:val="0057488A"/>
    <w:rsid w:val="00577A7E"/>
    <w:rsid w:val="0058032E"/>
    <w:rsid w:val="005830A9"/>
    <w:rsid w:val="00583F96"/>
    <w:rsid w:val="0058453A"/>
    <w:rsid w:val="00584ADF"/>
    <w:rsid w:val="00586B1F"/>
    <w:rsid w:val="005911FF"/>
    <w:rsid w:val="00591BF9"/>
    <w:rsid w:val="00592330"/>
    <w:rsid w:val="00592B66"/>
    <w:rsid w:val="00594408"/>
    <w:rsid w:val="005964D8"/>
    <w:rsid w:val="005A188C"/>
    <w:rsid w:val="005A238E"/>
    <w:rsid w:val="005A4346"/>
    <w:rsid w:val="005A60EC"/>
    <w:rsid w:val="005A7176"/>
    <w:rsid w:val="005A7AAD"/>
    <w:rsid w:val="005A7E5A"/>
    <w:rsid w:val="005B0AFF"/>
    <w:rsid w:val="005B1984"/>
    <w:rsid w:val="005B3D48"/>
    <w:rsid w:val="005B7089"/>
    <w:rsid w:val="005C02DC"/>
    <w:rsid w:val="005C06F4"/>
    <w:rsid w:val="005C5329"/>
    <w:rsid w:val="005C645F"/>
    <w:rsid w:val="005C728F"/>
    <w:rsid w:val="005D15B5"/>
    <w:rsid w:val="005D3E5E"/>
    <w:rsid w:val="005D6AD5"/>
    <w:rsid w:val="005E0305"/>
    <w:rsid w:val="005E3094"/>
    <w:rsid w:val="005E3844"/>
    <w:rsid w:val="005E5673"/>
    <w:rsid w:val="005E5901"/>
    <w:rsid w:val="005E79F0"/>
    <w:rsid w:val="005E7DCE"/>
    <w:rsid w:val="005F69CE"/>
    <w:rsid w:val="005F7372"/>
    <w:rsid w:val="0060079D"/>
    <w:rsid w:val="00601ED4"/>
    <w:rsid w:val="0060225E"/>
    <w:rsid w:val="00602A99"/>
    <w:rsid w:val="00603E00"/>
    <w:rsid w:val="0061256D"/>
    <w:rsid w:val="00615A6B"/>
    <w:rsid w:val="00615BD6"/>
    <w:rsid w:val="00627CFE"/>
    <w:rsid w:val="00630B35"/>
    <w:rsid w:val="00632899"/>
    <w:rsid w:val="00632AFE"/>
    <w:rsid w:val="00632F6A"/>
    <w:rsid w:val="0063709A"/>
    <w:rsid w:val="0064102B"/>
    <w:rsid w:val="00641746"/>
    <w:rsid w:val="00642046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CA6"/>
    <w:rsid w:val="006562CC"/>
    <w:rsid w:val="00661FB4"/>
    <w:rsid w:val="00663703"/>
    <w:rsid w:val="00663804"/>
    <w:rsid w:val="006646AA"/>
    <w:rsid w:val="00664D8F"/>
    <w:rsid w:val="006663EC"/>
    <w:rsid w:val="00674D01"/>
    <w:rsid w:val="0067717D"/>
    <w:rsid w:val="0068013A"/>
    <w:rsid w:val="00680230"/>
    <w:rsid w:val="006814E4"/>
    <w:rsid w:val="00681B43"/>
    <w:rsid w:val="0068248A"/>
    <w:rsid w:val="00682BA8"/>
    <w:rsid w:val="00683CDC"/>
    <w:rsid w:val="00686E4B"/>
    <w:rsid w:val="00687310"/>
    <w:rsid w:val="00687A6F"/>
    <w:rsid w:val="00687C11"/>
    <w:rsid w:val="00690152"/>
    <w:rsid w:val="00692961"/>
    <w:rsid w:val="006931E7"/>
    <w:rsid w:val="00693592"/>
    <w:rsid w:val="00696848"/>
    <w:rsid w:val="00696F68"/>
    <w:rsid w:val="006977B7"/>
    <w:rsid w:val="006978F6"/>
    <w:rsid w:val="006A3DF6"/>
    <w:rsid w:val="006A4312"/>
    <w:rsid w:val="006A5148"/>
    <w:rsid w:val="006A70E7"/>
    <w:rsid w:val="006A73CD"/>
    <w:rsid w:val="006B4C09"/>
    <w:rsid w:val="006B74E1"/>
    <w:rsid w:val="006C0D92"/>
    <w:rsid w:val="006C4BB5"/>
    <w:rsid w:val="006C4F41"/>
    <w:rsid w:val="006C5032"/>
    <w:rsid w:val="006C5E9E"/>
    <w:rsid w:val="006D4540"/>
    <w:rsid w:val="006D57A9"/>
    <w:rsid w:val="006E0451"/>
    <w:rsid w:val="006E13FF"/>
    <w:rsid w:val="006E4917"/>
    <w:rsid w:val="006E552B"/>
    <w:rsid w:val="006E6FF3"/>
    <w:rsid w:val="006E76C6"/>
    <w:rsid w:val="006E7FD2"/>
    <w:rsid w:val="006F1E0F"/>
    <w:rsid w:val="006F4D79"/>
    <w:rsid w:val="006F4E85"/>
    <w:rsid w:val="006F7480"/>
    <w:rsid w:val="006F77E1"/>
    <w:rsid w:val="006F7DA9"/>
    <w:rsid w:val="00700437"/>
    <w:rsid w:val="00702342"/>
    <w:rsid w:val="007049E1"/>
    <w:rsid w:val="00705968"/>
    <w:rsid w:val="0071001C"/>
    <w:rsid w:val="00710E97"/>
    <w:rsid w:val="007179BF"/>
    <w:rsid w:val="0072002F"/>
    <w:rsid w:val="0072459F"/>
    <w:rsid w:val="00724B68"/>
    <w:rsid w:val="0072663C"/>
    <w:rsid w:val="00730A91"/>
    <w:rsid w:val="00730B58"/>
    <w:rsid w:val="00730C92"/>
    <w:rsid w:val="00730E68"/>
    <w:rsid w:val="00732BD2"/>
    <w:rsid w:val="00733DAF"/>
    <w:rsid w:val="00736C91"/>
    <w:rsid w:val="0074161C"/>
    <w:rsid w:val="00741EC5"/>
    <w:rsid w:val="00742CAE"/>
    <w:rsid w:val="00743163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60F20"/>
    <w:rsid w:val="007632EB"/>
    <w:rsid w:val="0076420A"/>
    <w:rsid w:val="00770A2D"/>
    <w:rsid w:val="00771328"/>
    <w:rsid w:val="00771622"/>
    <w:rsid w:val="007722DC"/>
    <w:rsid w:val="007739CB"/>
    <w:rsid w:val="007743C7"/>
    <w:rsid w:val="00776154"/>
    <w:rsid w:val="00780D4F"/>
    <w:rsid w:val="00780F33"/>
    <w:rsid w:val="00781175"/>
    <w:rsid w:val="0078154B"/>
    <w:rsid w:val="00781B63"/>
    <w:rsid w:val="00782079"/>
    <w:rsid w:val="00782CEC"/>
    <w:rsid w:val="007852FC"/>
    <w:rsid w:val="007871F8"/>
    <w:rsid w:val="00787A72"/>
    <w:rsid w:val="00790882"/>
    <w:rsid w:val="00794A43"/>
    <w:rsid w:val="0079506B"/>
    <w:rsid w:val="00795824"/>
    <w:rsid w:val="007A1EB6"/>
    <w:rsid w:val="007A2AC2"/>
    <w:rsid w:val="007A2FBD"/>
    <w:rsid w:val="007A3455"/>
    <w:rsid w:val="007A4190"/>
    <w:rsid w:val="007A5E86"/>
    <w:rsid w:val="007B1A76"/>
    <w:rsid w:val="007B24C1"/>
    <w:rsid w:val="007B4AB4"/>
    <w:rsid w:val="007B609F"/>
    <w:rsid w:val="007B6804"/>
    <w:rsid w:val="007B761D"/>
    <w:rsid w:val="007C0E41"/>
    <w:rsid w:val="007C144A"/>
    <w:rsid w:val="007C1EA6"/>
    <w:rsid w:val="007C4C2C"/>
    <w:rsid w:val="007C67C6"/>
    <w:rsid w:val="007D1354"/>
    <w:rsid w:val="007D2DE4"/>
    <w:rsid w:val="007D43E1"/>
    <w:rsid w:val="007D4EB9"/>
    <w:rsid w:val="007D53A3"/>
    <w:rsid w:val="007D68D6"/>
    <w:rsid w:val="007D745F"/>
    <w:rsid w:val="007E13E6"/>
    <w:rsid w:val="007E280B"/>
    <w:rsid w:val="007E6194"/>
    <w:rsid w:val="007E644C"/>
    <w:rsid w:val="007E64FC"/>
    <w:rsid w:val="007F2A0A"/>
    <w:rsid w:val="007F4D84"/>
    <w:rsid w:val="008036FD"/>
    <w:rsid w:val="00804194"/>
    <w:rsid w:val="00807C20"/>
    <w:rsid w:val="00814169"/>
    <w:rsid w:val="00815BD6"/>
    <w:rsid w:val="0081781A"/>
    <w:rsid w:val="0082077D"/>
    <w:rsid w:val="00822485"/>
    <w:rsid w:val="00822D7B"/>
    <w:rsid w:val="00824B02"/>
    <w:rsid w:val="00824C6F"/>
    <w:rsid w:val="00825DDF"/>
    <w:rsid w:val="00830367"/>
    <w:rsid w:val="00830ACC"/>
    <w:rsid w:val="0083201F"/>
    <w:rsid w:val="00832C2A"/>
    <w:rsid w:val="0083475B"/>
    <w:rsid w:val="008366AE"/>
    <w:rsid w:val="0083691B"/>
    <w:rsid w:val="008440D1"/>
    <w:rsid w:val="008501F4"/>
    <w:rsid w:val="00851B3E"/>
    <w:rsid w:val="00851F67"/>
    <w:rsid w:val="00852C47"/>
    <w:rsid w:val="0086055F"/>
    <w:rsid w:val="00862A23"/>
    <w:rsid w:val="0086404D"/>
    <w:rsid w:val="008656DA"/>
    <w:rsid w:val="008656FA"/>
    <w:rsid w:val="008663FF"/>
    <w:rsid w:val="00866E50"/>
    <w:rsid w:val="008717EF"/>
    <w:rsid w:val="00876679"/>
    <w:rsid w:val="00876A01"/>
    <w:rsid w:val="00877098"/>
    <w:rsid w:val="0088058A"/>
    <w:rsid w:val="0088092A"/>
    <w:rsid w:val="0088279B"/>
    <w:rsid w:val="00884159"/>
    <w:rsid w:val="00884557"/>
    <w:rsid w:val="00887204"/>
    <w:rsid w:val="00887D0F"/>
    <w:rsid w:val="008911BA"/>
    <w:rsid w:val="00892C48"/>
    <w:rsid w:val="00893614"/>
    <w:rsid w:val="00893DEC"/>
    <w:rsid w:val="00897968"/>
    <w:rsid w:val="008A40DC"/>
    <w:rsid w:val="008A6866"/>
    <w:rsid w:val="008A6CAC"/>
    <w:rsid w:val="008A702C"/>
    <w:rsid w:val="008A7A27"/>
    <w:rsid w:val="008B1109"/>
    <w:rsid w:val="008B2436"/>
    <w:rsid w:val="008B3240"/>
    <w:rsid w:val="008B3FFF"/>
    <w:rsid w:val="008B5ED2"/>
    <w:rsid w:val="008C2BC3"/>
    <w:rsid w:val="008C473A"/>
    <w:rsid w:val="008D30DA"/>
    <w:rsid w:val="008E0704"/>
    <w:rsid w:val="008E25F7"/>
    <w:rsid w:val="008E3BBB"/>
    <w:rsid w:val="008E7FC5"/>
    <w:rsid w:val="008F117F"/>
    <w:rsid w:val="008F19A5"/>
    <w:rsid w:val="008F3DEF"/>
    <w:rsid w:val="008F437F"/>
    <w:rsid w:val="008F4DB1"/>
    <w:rsid w:val="00900BFF"/>
    <w:rsid w:val="009013AB"/>
    <w:rsid w:val="00910F5C"/>
    <w:rsid w:val="00913322"/>
    <w:rsid w:val="009149A7"/>
    <w:rsid w:val="00914B68"/>
    <w:rsid w:val="00914E28"/>
    <w:rsid w:val="00915E1E"/>
    <w:rsid w:val="0092098D"/>
    <w:rsid w:val="00920F36"/>
    <w:rsid w:val="00923D83"/>
    <w:rsid w:val="0093102C"/>
    <w:rsid w:val="009310BC"/>
    <w:rsid w:val="00933C22"/>
    <w:rsid w:val="00935F11"/>
    <w:rsid w:val="00937925"/>
    <w:rsid w:val="00942739"/>
    <w:rsid w:val="00943D59"/>
    <w:rsid w:val="00947FE9"/>
    <w:rsid w:val="0095117D"/>
    <w:rsid w:val="00951AE6"/>
    <w:rsid w:val="00953B48"/>
    <w:rsid w:val="00954222"/>
    <w:rsid w:val="00954AEB"/>
    <w:rsid w:val="00955DE0"/>
    <w:rsid w:val="0095724D"/>
    <w:rsid w:val="0096037D"/>
    <w:rsid w:val="0096445A"/>
    <w:rsid w:val="0096563C"/>
    <w:rsid w:val="009714AF"/>
    <w:rsid w:val="00971893"/>
    <w:rsid w:val="00972E40"/>
    <w:rsid w:val="009736E4"/>
    <w:rsid w:val="00974DE7"/>
    <w:rsid w:val="00975F8D"/>
    <w:rsid w:val="00976E59"/>
    <w:rsid w:val="00980EA4"/>
    <w:rsid w:val="00982FF4"/>
    <w:rsid w:val="00984D12"/>
    <w:rsid w:val="00985107"/>
    <w:rsid w:val="009867F8"/>
    <w:rsid w:val="00987678"/>
    <w:rsid w:val="009920AC"/>
    <w:rsid w:val="0099295B"/>
    <w:rsid w:val="00993636"/>
    <w:rsid w:val="009943F0"/>
    <w:rsid w:val="009948CA"/>
    <w:rsid w:val="00994917"/>
    <w:rsid w:val="0099695D"/>
    <w:rsid w:val="009A1DB2"/>
    <w:rsid w:val="009A26DC"/>
    <w:rsid w:val="009A37A3"/>
    <w:rsid w:val="009A3FF1"/>
    <w:rsid w:val="009B10E8"/>
    <w:rsid w:val="009B10F7"/>
    <w:rsid w:val="009B4556"/>
    <w:rsid w:val="009B5F0E"/>
    <w:rsid w:val="009B703A"/>
    <w:rsid w:val="009B7CF1"/>
    <w:rsid w:val="009C16F5"/>
    <w:rsid w:val="009C1FF8"/>
    <w:rsid w:val="009C4B01"/>
    <w:rsid w:val="009C63B2"/>
    <w:rsid w:val="009D0556"/>
    <w:rsid w:val="009D2455"/>
    <w:rsid w:val="009E08DC"/>
    <w:rsid w:val="009E2325"/>
    <w:rsid w:val="009E4156"/>
    <w:rsid w:val="009E6B90"/>
    <w:rsid w:val="009F17D2"/>
    <w:rsid w:val="009F213A"/>
    <w:rsid w:val="009F391B"/>
    <w:rsid w:val="009F4266"/>
    <w:rsid w:val="009F6E59"/>
    <w:rsid w:val="00A01555"/>
    <w:rsid w:val="00A05527"/>
    <w:rsid w:val="00A05702"/>
    <w:rsid w:val="00A05F7C"/>
    <w:rsid w:val="00A11396"/>
    <w:rsid w:val="00A124E4"/>
    <w:rsid w:val="00A14DA9"/>
    <w:rsid w:val="00A1505A"/>
    <w:rsid w:val="00A1522D"/>
    <w:rsid w:val="00A153E5"/>
    <w:rsid w:val="00A178FA"/>
    <w:rsid w:val="00A20B78"/>
    <w:rsid w:val="00A221F5"/>
    <w:rsid w:val="00A23842"/>
    <w:rsid w:val="00A23934"/>
    <w:rsid w:val="00A2622F"/>
    <w:rsid w:val="00A2695E"/>
    <w:rsid w:val="00A31738"/>
    <w:rsid w:val="00A31C70"/>
    <w:rsid w:val="00A32490"/>
    <w:rsid w:val="00A324B8"/>
    <w:rsid w:val="00A35B32"/>
    <w:rsid w:val="00A3753A"/>
    <w:rsid w:val="00A428D5"/>
    <w:rsid w:val="00A4409B"/>
    <w:rsid w:val="00A44D65"/>
    <w:rsid w:val="00A45C7B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79F3"/>
    <w:rsid w:val="00A60412"/>
    <w:rsid w:val="00A608DE"/>
    <w:rsid w:val="00A60FEB"/>
    <w:rsid w:val="00A63055"/>
    <w:rsid w:val="00A659F0"/>
    <w:rsid w:val="00A66043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905EB"/>
    <w:rsid w:val="00A90A0E"/>
    <w:rsid w:val="00A921BB"/>
    <w:rsid w:val="00A9255A"/>
    <w:rsid w:val="00A92FE7"/>
    <w:rsid w:val="00A94D7C"/>
    <w:rsid w:val="00A95632"/>
    <w:rsid w:val="00A96352"/>
    <w:rsid w:val="00A96A3F"/>
    <w:rsid w:val="00A97EA6"/>
    <w:rsid w:val="00AA002D"/>
    <w:rsid w:val="00AA0C05"/>
    <w:rsid w:val="00AA4344"/>
    <w:rsid w:val="00AA6443"/>
    <w:rsid w:val="00AA701B"/>
    <w:rsid w:val="00AB319F"/>
    <w:rsid w:val="00AB3D53"/>
    <w:rsid w:val="00AB7529"/>
    <w:rsid w:val="00AC0EAF"/>
    <w:rsid w:val="00AC4314"/>
    <w:rsid w:val="00AD0113"/>
    <w:rsid w:val="00AD161F"/>
    <w:rsid w:val="00AD3F6F"/>
    <w:rsid w:val="00AD458E"/>
    <w:rsid w:val="00AD59FC"/>
    <w:rsid w:val="00AD5B46"/>
    <w:rsid w:val="00AE19AA"/>
    <w:rsid w:val="00AE1A91"/>
    <w:rsid w:val="00AE5E9C"/>
    <w:rsid w:val="00AE5F6B"/>
    <w:rsid w:val="00AE6025"/>
    <w:rsid w:val="00AE6984"/>
    <w:rsid w:val="00AE6EB1"/>
    <w:rsid w:val="00AF0147"/>
    <w:rsid w:val="00AF1900"/>
    <w:rsid w:val="00AF2A86"/>
    <w:rsid w:val="00AF47DE"/>
    <w:rsid w:val="00AF584C"/>
    <w:rsid w:val="00AF64BC"/>
    <w:rsid w:val="00B05562"/>
    <w:rsid w:val="00B05598"/>
    <w:rsid w:val="00B05745"/>
    <w:rsid w:val="00B06EBF"/>
    <w:rsid w:val="00B1243E"/>
    <w:rsid w:val="00B1390A"/>
    <w:rsid w:val="00B1487A"/>
    <w:rsid w:val="00B17245"/>
    <w:rsid w:val="00B204DD"/>
    <w:rsid w:val="00B20D74"/>
    <w:rsid w:val="00B254E5"/>
    <w:rsid w:val="00B25792"/>
    <w:rsid w:val="00B25EC7"/>
    <w:rsid w:val="00B25FDB"/>
    <w:rsid w:val="00B31596"/>
    <w:rsid w:val="00B3185C"/>
    <w:rsid w:val="00B332BC"/>
    <w:rsid w:val="00B4229D"/>
    <w:rsid w:val="00B43142"/>
    <w:rsid w:val="00B437EC"/>
    <w:rsid w:val="00B4563F"/>
    <w:rsid w:val="00B456F0"/>
    <w:rsid w:val="00B45AB7"/>
    <w:rsid w:val="00B45F0E"/>
    <w:rsid w:val="00B4672B"/>
    <w:rsid w:val="00B46A68"/>
    <w:rsid w:val="00B5476D"/>
    <w:rsid w:val="00B55544"/>
    <w:rsid w:val="00B628C2"/>
    <w:rsid w:val="00B62D50"/>
    <w:rsid w:val="00B6311C"/>
    <w:rsid w:val="00B633E1"/>
    <w:rsid w:val="00B636A2"/>
    <w:rsid w:val="00B67F24"/>
    <w:rsid w:val="00B72CC0"/>
    <w:rsid w:val="00B74D2B"/>
    <w:rsid w:val="00B751FB"/>
    <w:rsid w:val="00B7624B"/>
    <w:rsid w:val="00B7661A"/>
    <w:rsid w:val="00B770DE"/>
    <w:rsid w:val="00B77FBE"/>
    <w:rsid w:val="00B85D42"/>
    <w:rsid w:val="00B910DE"/>
    <w:rsid w:val="00B91840"/>
    <w:rsid w:val="00B91D7C"/>
    <w:rsid w:val="00B951FC"/>
    <w:rsid w:val="00B96D02"/>
    <w:rsid w:val="00B97000"/>
    <w:rsid w:val="00B97166"/>
    <w:rsid w:val="00BA24B8"/>
    <w:rsid w:val="00BA30D2"/>
    <w:rsid w:val="00BA3A9A"/>
    <w:rsid w:val="00BA3C1C"/>
    <w:rsid w:val="00BA6996"/>
    <w:rsid w:val="00BB10D3"/>
    <w:rsid w:val="00BB28DB"/>
    <w:rsid w:val="00BB50AC"/>
    <w:rsid w:val="00BB6354"/>
    <w:rsid w:val="00BC04D5"/>
    <w:rsid w:val="00BC3655"/>
    <w:rsid w:val="00BC7F29"/>
    <w:rsid w:val="00BD1291"/>
    <w:rsid w:val="00BD1423"/>
    <w:rsid w:val="00BD2881"/>
    <w:rsid w:val="00BD28E5"/>
    <w:rsid w:val="00BD2AB5"/>
    <w:rsid w:val="00BD49A6"/>
    <w:rsid w:val="00BD5212"/>
    <w:rsid w:val="00BD5342"/>
    <w:rsid w:val="00BD77F7"/>
    <w:rsid w:val="00BE0C33"/>
    <w:rsid w:val="00BE3E4E"/>
    <w:rsid w:val="00BE66FC"/>
    <w:rsid w:val="00BE6728"/>
    <w:rsid w:val="00BF12EE"/>
    <w:rsid w:val="00BF1AD9"/>
    <w:rsid w:val="00C0062F"/>
    <w:rsid w:val="00C0359C"/>
    <w:rsid w:val="00C03AA6"/>
    <w:rsid w:val="00C06B19"/>
    <w:rsid w:val="00C109E1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49C6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41761"/>
    <w:rsid w:val="00C4384C"/>
    <w:rsid w:val="00C447D6"/>
    <w:rsid w:val="00C4671B"/>
    <w:rsid w:val="00C47B6C"/>
    <w:rsid w:val="00C50345"/>
    <w:rsid w:val="00C50EFC"/>
    <w:rsid w:val="00C52AED"/>
    <w:rsid w:val="00C52E02"/>
    <w:rsid w:val="00C53393"/>
    <w:rsid w:val="00C535DC"/>
    <w:rsid w:val="00C544F0"/>
    <w:rsid w:val="00C55D83"/>
    <w:rsid w:val="00C56D7A"/>
    <w:rsid w:val="00C575AC"/>
    <w:rsid w:val="00C60716"/>
    <w:rsid w:val="00C61F82"/>
    <w:rsid w:val="00C62072"/>
    <w:rsid w:val="00C65C14"/>
    <w:rsid w:val="00C67653"/>
    <w:rsid w:val="00C7132E"/>
    <w:rsid w:val="00C766FC"/>
    <w:rsid w:val="00C77089"/>
    <w:rsid w:val="00C8124B"/>
    <w:rsid w:val="00C81DC5"/>
    <w:rsid w:val="00C82252"/>
    <w:rsid w:val="00C8229D"/>
    <w:rsid w:val="00C8247C"/>
    <w:rsid w:val="00C82E13"/>
    <w:rsid w:val="00C878DF"/>
    <w:rsid w:val="00C903CA"/>
    <w:rsid w:val="00C95674"/>
    <w:rsid w:val="00C974E3"/>
    <w:rsid w:val="00C976EC"/>
    <w:rsid w:val="00CA48E2"/>
    <w:rsid w:val="00CB0893"/>
    <w:rsid w:val="00CB0F56"/>
    <w:rsid w:val="00CB3752"/>
    <w:rsid w:val="00CB3835"/>
    <w:rsid w:val="00CB7380"/>
    <w:rsid w:val="00CB776E"/>
    <w:rsid w:val="00CC0E12"/>
    <w:rsid w:val="00CC2045"/>
    <w:rsid w:val="00CC371A"/>
    <w:rsid w:val="00CC4033"/>
    <w:rsid w:val="00CC4979"/>
    <w:rsid w:val="00CC7162"/>
    <w:rsid w:val="00CD0C80"/>
    <w:rsid w:val="00CD6DAC"/>
    <w:rsid w:val="00CE2C45"/>
    <w:rsid w:val="00CE3774"/>
    <w:rsid w:val="00CE6674"/>
    <w:rsid w:val="00CE7CDA"/>
    <w:rsid w:val="00CF1688"/>
    <w:rsid w:val="00CF26E3"/>
    <w:rsid w:val="00CF57B6"/>
    <w:rsid w:val="00CF6933"/>
    <w:rsid w:val="00CF6D1D"/>
    <w:rsid w:val="00D00478"/>
    <w:rsid w:val="00D01A84"/>
    <w:rsid w:val="00D0209C"/>
    <w:rsid w:val="00D02451"/>
    <w:rsid w:val="00D02F90"/>
    <w:rsid w:val="00D04976"/>
    <w:rsid w:val="00D0711F"/>
    <w:rsid w:val="00D0722D"/>
    <w:rsid w:val="00D111C1"/>
    <w:rsid w:val="00D135F6"/>
    <w:rsid w:val="00D149E6"/>
    <w:rsid w:val="00D15FA7"/>
    <w:rsid w:val="00D175C4"/>
    <w:rsid w:val="00D21AE0"/>
    <w:rsid w:val="00D235D7"/>
    <w:rsid w:val="00D2458E"/>
    <w:rsid w:val="00D25B9E"/>
    <w:rsid w:val="00D276B1"/>
    <w:rsid w:val="00D33663"/>
    <w:rsid w:val="00D3470C"/>
    <w:rsid w:val="00D34AFF"/>
    <w:rsid w:val="00D410C2"/>
    <w:rsid w:val="00D41700"/>
    <w:rsid w:val="00D41962"/>
    <w:rsid w:val="00D41ABB"/>
    <w:rsid w:val="00D44B0D"/>
    <w:rsid w:val="00D452F9"/>
    <w:rsid w:val="00D46026"/>
    <w:rsid w:val="00D47071"/>
    <w:rsid w:val="00D47424"/>
    <w:rsid w:val="00D47FB8"/>
    <w:rsid w:val="00D50493"/>
    <w:rsid w:val="00D50C96"/>
    <w:rsid w:val="00D52491"/>
    <w:rsid w:val="00D5266F"/>
    <w:rsid w:val="00D53648"/>
    <w:rsid w:val="00D5395A"/>
    <w:rsid w:val="00D5499F"/>
    <w:rsid w:val="00D56722"/>
    <w:rsid w:val="00D576D7"/>
    <w:rsid w:val="00D62D44"/>
    <w:rsid w:val="00D63217"/>
    <w:rsid w:val="00D6466F"/>
    <w:rsid w:val="00D64C13"/>
    <w:rsid w:val="00D66C61"/>
    <w:rsid w:val="00D6761D"/>
    <w:rsid w:val="00D71373"/>
    <w:rsid w:val="00D7361F"/>
    <w:rsid w:val="00D736C7"/>
    <w:rsid w:val="00D73EB9"/>
    <w:rsid w:val="00D745FB"/>
    <w:rsid w:val="00D75A91"/>
    <w:rsid w:val="00D75B58"/>
    <w:rsid w:val="00D830A3"/>
    <w:rsid w:val="00D83E4D"/>
    <w:rsid w:val="00D864BA"/>
    <w:rsid w:val="00D87B13"/>
    <w:rsid w:val="00D90335"/>
    <w:rsid w:val="00D90B6C"/>
    <w:rsid w:val="00D90C1D"/>
    <w:rsid w:val="00D926BB"/>
    <w:rsid w:val="00D934F6"/>
    <w:rsid w:val="00D93C9D"/>
    <w:rsid w:val="00D974AD"/>
    <w:rsid w:val="00D975F8"/>
    <w:rsid w:val="00DA1E40"/>
    <w:rsid w:val="00DB08C0"/>
    <w:rsid w:val="00DB3FC0"/>
    <w:rsid w:val="00DB7DBB"/>
    <w:rsid w:val="00DC1750"/>
    <w:rsid w:val="00DC1FA7"/>
    <w:rsid w:val="00DC30AD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E00F5"/>
    <w:rsid w:val="00DE0CA0"/>
    <w:rsid w:val="00DE12A1"/>
    <w:rsid w:val="00DE1C5F"/>
    <w:rsid w:val="00DE5684"/>
    <w:rsid w:val="00DE5D26"/>
    <w:rsid w:val="00DE697A"/>
    <w:rsid w:val="00DE70FA"/>
    <w:rsid w:val="00DF286B"/>
    <w:rsid w:val="00DF5DE2"/>
    <w:rsid w:val="00E018AB"/>
    <w:rsid w:val="00E0450B"/>
    <w:rsid w:val="00E05C23"/>
    <w:rsid w:val="00E10406"/>
    <w:rsid w:val="00E10416"/>
    <w:rsid w:val="00E10EB8"/>
    <w:rsid w:val="00E11E7D"/>
    <w:rsid w:val="00E16E76"/>
    <w:rsid w:val="00E23555"/>
    <w:rsid w:val="00E239EA"/>
    <w:rsid w:val="00E24650"/>
    <w:rsid w:val="00E250B8"/>
    <w:rsid w:val="00E26003"/>
    <w:rsid w:val="00E319BC"/>
    <w:rsid w:val="00E32A4F"/>
    <w:rsid w:val="00E36307"/>
    <w:rsid w:val="00E3786F"/>
    <w:rsid w:val="00E40115"/>
    <w:rsid w:val="00E43072"/>
    <w:rsid w:val="00E45B0F"/>
    <w:rsid w:val="00E461C9"/>
    <w:rsid w:val="00E46286"/>
    <w:rsid w:val="00E477BA"/>
    <w:rsid w:val="00E47D0C"/>
    <w:rsid w:val="00E47FFB"/>
    <w:rsid w:val="00E6215E"/>
    <w:rsid w:val="00E627C7"/>
    <w:rsid w:val="00E65144"/>
    <w:rsid w:val="00E65200"/>
    <w:rsid w:val="00E663D1"/>
    <w:rsid w:val="00E71C48"/>
    <w:rsid w:val="00E745BF"/>
    <w:rsid w:val="00E764C5"/>
    <w:rsid w:val="00E8013D"/>
    <w:rsid w:val="00E85EA5"/>
    <w:rsid w:val="00E865DB"/>
    <w:rsid w:val="00E87458"/>
    <w:rsid w:val="00E9361A"/>
    <w:rsid w:val="00E9405D"/>
    <w:rsid w:val="00E95773"/>
    <w:rsid w:val="00E95C7F"/>
    <w:rsid w:val="00E96936"/>
    <w:rsid w:val="00E96A43"/>
    <w:rsid w:val="00E96C66"/>
    <w:rsid w:val="00EA0EFC"/>
    <w:rsid w:val="00EA13AB"/>
    <w:rsid w:val="00EA18E0"/>
    <w:rsid w:val="00EA2D97"/>
    <w:rsid w:val="00EA305D"/>
    <w:rsid w:val="00EA7473"/>
    <w:rsid w:val="00EB22A8"/>
    <w:rsid w:val="00EB2586"/>
    <w:rsid w:val="00EB4B04"/>
    <w:rsid w:val="00EB4D57"/>
    <w:rsid w:val="00EC1C82"/>
    <w:rsid w:val="00EC2282"/>
    <w:rsid w:val="00EC4975"/>
    <w:rsid w:val="00EC4BEF"/>
    <w:rsid w:val="00EC5F5E"/>
    <w:rsid w:val="00EC7FB2"/>
    <w:rsid w:val="00ED0018"/>
    <w:rsid w:val="00ED0F4A"/>
    <w:rsid w:val="00ED2A0B"/>
    <w:rsid w:val="00ED2C7B"/>
    <w:rsid w:val="00ED304C"/>
    <w:rsid w:val="00ED37EB"/>
    <w:rsid w:val="00ED449B"/>
    <w:rsid w:val="00ED61EC"/>
    <w:rsid w:val="00ED7D29"/>
    <w:rsid w:val="00EE0CC7"/>
    <w:rsid w:val="00EE11EC"/>
    <w:rsid w:val="00EE20D5"/>
    <w:rsid w:val="00EE30A5"/>
    <w:rsid w:val="00EE36C0"/>
    <w:rsid w:val="00EE4207"/>
    <w:rsid w:val="00EE43AB"/>
    <w:rsid w:val="00EE5430"/>
    <w:rsid w:val="00EE6EF6"/>
    <w:rsid w:val="00EE73A8"/>
    <w:rsid w:val="00EF02B0"/>
    <w:rsid w:val="00EF1B12"/>
    <w:rsid w:val="00EF3A70"/>
    <w:rsid w:val="00EF474F"/>
    <w:rsid w:val="00EF7154"/>
    <w:rsid w:val="00F039CC"/>
    <w:rsid w:val="00F04772"/>
    <w:rsid w:val="00F07005"/>
    <w:rsid w:val="00F12EF5"/>
    <w:rsid w:val="00F16DFF"/>
    <w:rsid w:val="00F21005"/>
    <w:rsid w:val="00F2336C"/>
    <w:rsid w:val="00F2624E"/>
    <w:rsid w:val="00F306FF"/>
    <w:rsid w:val="00F35F67"/>
    <w:rsid w:val="00F377AA"/>
    <w:rsid w:val="00F37887"/>
    <w:rsid w:val="00F4037A"/>
    <w:rsid w:val="00F40A6A"/>
    <w:rsid w:val="00F43B3E"/>
    <w:rsid w:val="00F46CCC"/>
    <w:rsid w:val="00F523DC"/>
    <w:rsid w:val="00F544F9"/>
    <w:rsid w:val="00F546E5"/>
    <w:rsid w:val="00F60031"/>
    <w:rsid w:val="00F70605"/>
    <w:rsid w:val="00F7135E"/>
    <w:rsid w:val="00F71F1B"/>
    <w:rsid w:val="00F72E9D"/>
    <w:rsid w:val="00F7490C"/>
    <w:rsid w:val="00F766D1"/>
    <w:rsid w:val="00F801CF"/>
    <w:rsid w:val="00F83F6C"/>
    <w:rsid w:val="00F84066"/>
    <w:rsid w:val="00F84929"/>
    <w:rsid w:val="00F86995"/>
    <w:rsid w:val="00F876AC"/>
    <w:rsid w:val="00F9160D"/>
    <w:rsid w:val="00F91A60"/>
    <w:rsid w:val="00F928FC"/>
    <w:rsid w:val="00F94033"/>
    <w:rsid w:val="00F94BD2"/>
    <w:rsid w:val="00F95A9C"/>
    <w:rsid w:val="00F965E7"/>
    <w:rsid w:val="00F96C37"/>
    <w:rsid w:val="00FA227C"/>
    <w:rsid w:val="00FA4B9C"/>
    <w:rsid w:val="00FA6936"/>
    <w:rsid w:val="00FB03D7"/>
    <w:rsid w:val="00FB342B"/>
    <w:rsid w:val="00FB4580"/>
    <w:rsid w:val="00FB4DE5"/>
    <w:rsid w:val="00FB5325"/>
    <w:rsid w:val="00FB5EB7"/>
    <w:rsid w:val="00FB6E2D"/>
    <w:rsid w:val="00FC02CF"/>
    <w:rsid w:val="00FC08D3"/>
    <w:rsid w:val="00FC0B2F"/>
    <w:rsid w:val="00FC2CED"/>
    <w:rsid w:val="00FC3906"/>
    <w:rsid w:val="00FD13DC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D0"/>
    <w:rsid w:val="00FE0862"/>
    <w:rsid w:val="00FE1838"/>
    <w:rsid w:val="00FE1921"/>
    <w:rsid w:val="00FE3C90"/>
    <w:rsid w:val="00FE4B5E"/>
    <w:rsid w:val="00FF24D4"/>
    <w:rsid w:val="00FF2786"/>
    <w:rsid w:val="00FF506D"/>
    <w:rsid w:val="0A9C3542"/>
    <w:rsid w:val="16E32F95"/>
    <w:rsid w:val="28434C0C"/>
    <w:rsid w:val="2C132EFD"/>
    <w:rsid w:val="2E6F5E18"/>
    <w:rsid w:val="324522D2"/>
    <w:rsid w:val="348828B0"/>
    <w:rsid w:val="349173B5"/>
    <w:rsid w:val="3B3E0106"/>
    <w:rsid w:val="48903C53"/>
    <w:rsid w:val="50293416"/>
    <w:rsid w:val="51D86936"/>
    <w:rsid w:val="723D299D"/>
    <w:rsid w:val="78356D9B"/>
    <w:rsid w:val="7B6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2" w:semiHidden="0" w:name="Light Grid Accent 5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7"/>
    <w:qFormat/>
    <w:uiPriority w:val="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2"/>
    <w:basedOn w:val="1"/>
    <w:link w:val="32"/>
    <w:qFormat/>
    <w:uiPriority w:val="99"/>
    <w:pPr>
      <w:spacing w:after="0" w:line="240" w:lineRule="auto"/>
    </w:pPr>
    <w:rPr>
      <w:rFonts w:eastAsia="Times New Roman"/>
      <w:sz w:val="28"/>
      <w:szCs w:val="24"/>
      <w:lang w:val="en-US" w:eastAsia="ru-RU"/>
    </w:rPr>
  </w:style>
  <w:style w:type="paragraph" w:styleId="6">
    <w:name w:val="annotation text"/>
    <w:basedOn w:val="1"/>
    <w:link w:val="34"/>
    <w:semiHidden/>
    <w:qFormat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7">
    <w:name w:val="annotation subject"/>
    <w:basedOn w:val="6"/>
    <w:next w:val="6"/>
    <w:link w:val="35"/>
    <w:semiHidden/>
    <w:qFormat/>
    <w:uiPriority w:val="0"/>
    <w:rPr>
      <w:b/>
      <w:bCs/>
    </w:rPr>
  </w:style>
  <w:style w:type="paragraph" w:styleId="8">
    <w:name w:val="Document Map"/>
    <w:basedOn w:val="1"/>
    <w:link w:val="2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Title"/>
    <w:basedOn w:val="1"/>
    <w:link w:val="23"/>
    <w:qFormat/>
    <w:uiPriority w:val="0"/>
    <w:pPr>
      <w:spacing w:after="0" w:line="240" w:lineRule="auto"/>
      <w:jc w:val="center"/>
    </w:pPr>
    <w:rPr>
      <w:rFonts w:eastAsia="Times New Roman"/>
      <w:sz w:val="32"/>
      <w:szCs w:val="20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line number"/>
    <w:basedOn w:val="12"/>
    <w:unhideWhenUsed/>
    <w:qFormat/>
    <w:uiPriority w:val="99"/>
  </w:style>
  <w:style w:type="table" w:styleId="17">
    <w:name w:val="Table Grid"/>
    <w:basedOn w:val="1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onsPlusNormal"/>
    <w:link w:val="45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2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Calibri"/>
      <w:b/>
      <w:bCs/>
      <w:sz w:val="22"/>
      <w:szCs w:val="22"/>
      <w:lang w:val="ru-RU" w:eastAsia="ru-RU" w:bidi="ar-SA"/>
    </w:rPr>
  </w:style>
  <w:style w:type="paragraph" w:customStyle="1" w:styleId="2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Calibri"/>
      <w:sz w:val="22"/>
      <w:szCs w:val="22"/>
      <w:lang w:val="ru-RU" w:eastAsia="ru-RU" w:bidi="ar-SA"/>
    </w:rPr>
  </w:style>
  <w:style w:type="character" w:customStyle="1" w:styleId="22">
    <w:name w:val="Заголовок 1 Знак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23">
    <w:name w:val="Название Знак"/>
    <w:link w:val="10"/>
    <w:qFormat/>
    <w:uiPriority w:val="0"/>
    <w:rPr>
      <w:rFonts w:ascii="Times New Roman" w:hAnsi="Times New Roman" w:eastAsia="Times New Roman"/>
      <w:sz w:val="32"/>
    </w:rPr>
  </w:style>
  <w:style w:type="character" w:customStyle="1" w:styleId="24">
    <w:name w:val="Текст выноски Знак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5">
    <w:name w:val="Верхний колонтитул Знак"/>
    <w:link w:val="9"/>
    <w:qFormat/>
    <w:uiPriority w:val="99"/>
    <w:rPr>
      <w:sz w:val="22"/>
      <w:szCs w:val="22"/>
      <w:lang w:eastAsia="en-US"/>
    </w:rPr>
  </w:style>
  <w:style w:type="character" w:customStyle="1" w:styleId="26">
    <w:name w:val="Нижний колонтитул Знак"/>
    <w:link w:val="11"/>
    <w:qFormat/>
    <w:uiPriority w:val="99"/>
    <w:rPr>
      <w:sz w:val="22"/>
      <w:szCs w:val="22"/>
      <w:lang w:eastAsia="en-US"/>
    </w:rPr>
  </w:style>
  <w:style w:type="character" w:customStyle="1" w:styleId="27">
    <w:name w:val="Заголовок 2 Знак"/>
    <w:basedOn w:val="12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table" w:styleId="28">
    <w:name w:val="Light Grid Accent 5"/>
    <w:basedOn w:val="16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29">
    <w:name w:val="Схема документа Знак"/>
    <w:basedOn w:val="12"/>
    <w:link w:val="8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30">
    <w:name w:val="Основной текст 21"/>
    <w:basedOn w:val="1"/>
    <w:qFormat/>
    <w:uiPriority w:val="0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31">
    <w:name w:val="Основной текст 211"/>
    <w:basedOn w:val="1"/>
    <w:qFormat/>
    <w:uiPriority w:val="0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character" w:customStyle="1" w:styleId="32">
    <w:name w:val="Основной текст 2 Знак"/>
    <w:basedOn w:val="12"/>
    <w:link w:val="5"/>
    <w:qFormat/>
    <w:uiPriority w:val="99"/>
    <w:rPr>
      <w:rFonts w:eastAsia="Times New Roman"/>
      <w:sz w:val="28"/>
      <w:szCs w:val="24"/>
      <w:lang w:val="en-US"/>
    </w:rPr>
  </w:style>
  <w:style w:type="table" w:customStyle="1" w:styleId="33">
    <w:name w:val="Сетка таблицы1"/>
    <w:basedOn w:val="16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Текст примечания Знак"/>
    <w:basedOn w:val="12"/>
    <w:link w:val="6"/>
    <w:semiHidden/>
    <w:qFormat/>
    <w:uiPriority w:val="0"/>
    <w:rPr>
      <w:rFonts w:eastAsia="Times New Roman"/>
    </w:rPr>
  </w:style>
  <w:style w:type="character" w:customStyle="1" w:styleId="35">
    <w:name w:val="Тема примечания Знак"/>
    <w:basedOn w:val="34"/>
    <w:link w:val="7"/>
    <w:semiHidden/>
    <w:qFormat/>
    <w:uiPriority w:val="0"/>
    <w:rPr>
      <w:b/>
      <w:bCs/>
    </w:rPr>
  </w:style>
  <w:style w:type="paragraph" w:customStyle="1" w:styleId="36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12"/>
      <w:szCs w:val="12"/>
      <w:lang w:val="ru-RU" w:eastAsia="ru-RU" w:bidi="ar-SA"/>
    </w:rPr>
  </w:style>
  <w:style w:type="paragraph" w:customStyle="1" w:styleId="37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table" w:customStyle="1" w:styleId="38">
    <w:name w:val="Светлая сетка - Акцент 51"/>
    <w:basedOn w:val="16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customStyle="1" w:styleId="39">
    <w:name w:val="Сетка таблицы2"/>
    <w:basedOn w:val="16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ветлая сетка - Акцент 52"/>
    <w:basedOn w:val="16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customStyle="1" w:styleId="41">
    <w:name w:val="Сетка таблицы3"/>
    <w:basedOn w:val="16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ветлая сетка - Акцент 53"/>
    <w:basedOn w:val="16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43">
    <w:name w:val="Основной шрифт абзаца6"/>
    <w:qFormat/>
    <w:uiPriority w:val="0"/>
  </w:style>
  <w:style w:type="paragraph" w:customStyle="1" w:styleId="44">
    <w:name w:val="Обычный1"/>
    <w:qFormat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45">
    <w:name w:val="ConsPlusNormal Знак"/>
    <w:link w:val="18"/>
    <w:qFormat/>
    <w:locked/>
    <w:uiPriority w:val="0"/>
    <w:rPr>
      <w:rFonts w:eastAsia="Times New Roman"/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98BA5-BD3F-4826-82D7-4895DE567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1706</Characters>
  <Lines>14</Lines>
  <Paragraphs>4</Paragraphs>
  <TotalTime>2</TotalTime>
  <ScaleCrop>false</ScaleCrop>
  <LinksUpToDate>false</LinksUpToDate>
  <CharactersWithSpaces>2001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2013-07-25T10:37:00Z</dcterms:created>
  <dc:creator>Татьяна Кошкина</dc:creator>
  <cp:lastModifiedBy>Elena</cp:lastModifiedBy>
  <cp:lastPrinted>2019-09-24T10:34:00Z</cp:lastPrinted>
  <dcterms:modified xsi:type="dcterms:W3CDTF">2019-09-24T10:17:32Z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