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1CD" w:rsidRPr="00783A28" w:rsidRDefault="00C471CD" w:rsidP="00783A28">
      <w:pPr>
        <w:jc w:val="center"/>
        <w:rPr>
          <w:rFonts w:ascii="Arial" w:hAnsi="Arial" w:cs="Arial"/>
        </w:rPr>
      </w:pPr>
      <w:r w:rsidRPr="00783A28">
        <w:rPr>
          <w:rFonts w:ascii="Arial" w:hAnsi="Arial" w:cs="Arial"/>
        </w:rPr>
        <w:t xml:space="preserve">АДМИНИСТРАЦИЯ </w:t>
      </w:r>
      <w:r w:rsidR="00DA696E">
        <w:rPr>
          <w:rFonts w:ascii="Arial" w:hAnsi="Arial" w:cs="Arial"/>
        </w:rPr>
        <w:t>ОЛЬШАНСКОГО</w:t>
      </w:r>
      <w:r w:rsidRPr="00783A28">
        <w:rPr>
          <w:rFonts w:ascii="Arial" w:hAnsi="Arial" w:cs="Arial"/>
        </w:rPr>
        <w:t xml:space="preserve"> СЕЛЬСКОГО ПОСЕЛЕНИЯ</w:t>
      </w:r>
    </w:p>
    <w:p w:rsidR="00C471CD" w:rsidRPr="00783A28" w:rsidRDefault="00C471CD" w:rsidP="00783A28">
      <w:pPr>
        <w:jc w:val="center"/>
        <w:rPr>
          <w:rFonts w:ascii="Arial" w:hAnsi="Arial" w:cs="Arial"/>
        </w:rPr>
      </w:pPr>
      <w:r w:rsidRPr="00783A28">
        <w:rPr>
          <w:rFonts w:ascii="Arial" w:hAnsi="Arial" w:cs="Arial"/>
        </w:rPr>
        <w:t>ОСТРОГОЖСКОГО МУНИЦИПАЛЬНОГО РАЙОНА</w:t>
      </w:r>
    </w:p>
    <w:p w:rsidR="00C471CD" w:rsidRPr="00783A28" w:rsidRDefault="00C471CD" w:rsidP="00783A28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 w:rsidRPr="00783A28">
        <w:rPr>
          <w:rFonts w:ascii="Arial" w:hAnsi="Arial" w:cs="Arial"/>
        </w:rPr>
        <w:t>ВОРОНЕЖСКОЙ ОБЛАСТИ</w:t>
      </w:r>
    </w:p>
    <w:p w:rsidR="00C471CD" w:rsidRPr="00783A28" w:rsidRDefault="00C471CD" w:rsidP="00783A28">
      <w:pPr>
        <w:tabs>
          <w:tab w:val="left" w:pos="5850"/>
        </w:tabs>
        <w:rPr>
          <w:rFonts w:ascii="Arial" w:hAnsi="Arial" w:cs="Arial"/>
        </w:rPr>
      </w:pPr>
      <w:r w:rsidRPr="00783A28">
        <w:rPr>
          <w:rFonts w:ascii="Arial" w:hAnsi="Arial" w:cs="Arial"/>
        </w:rPr>
        <w:tab/>
      </w:r>
    </w:p>
    <w:p w:rsidR="00C471CD" w:rsidRPr="00783A28" w:rsidRDefault="00C471CD" w:rsidP="00783A28">
      <w:pPr>
        <w:jc w:val="center"/>
        <w:rPr>
          <w:rFonts w:ascii="Arial" w:hAnsi="Arial" w:cs="Arial"/>
        </w:rPr>
      </w:pPr>
    </w:p>
    <w:p w:rsidR="00C471CD" w:rsidRPr="00783A28" w:rsidRDefault="00C471CD" w:rsidP="00783A28">
      <w:pPr>
        <w:spacing w:after="120"/>
        <w:ind w:left="283"/>
        <w:jc w:val="center"/>
        <w:rPr>
          <w:rFonts w:ascii="Arial" w:hAnsi="Arial" w:cs="Arial"/>
        </w:rPr>
      </w:pPr>
      <w:r w:rsidRPr="00783A28">
        <w:rPr>
          <w:rFonts w:ascii="Arial" w:hAnsi="Arial" w:cs="Arial"/>
        </w:rPr>
        <w:t>ПОСТАНОВЛЕНИЕ</w:t>
      </w:r>
    </w:p>
    <w:p w:rsidR="00C471CD" w:rsidRPr="00783A28" w:rsidRDefault="00C471CD" w:rsidP="00783A28">
      <w:pPr>
        <w:tabs>
          <w:tab w:val="left" w:pos="3060"/>
          <w:tab w:val="left" w:pos="6096"/>
          <w:tab w:val="left" w:pos="6946"/>
        </w:tabs>
        <w:rPr>
          <w:rFonts w:ascii="Arial" w:eastAsia="Calibri" w:hAnsi="Arial" w:cs="Arial"/>
        </w:rPr>
      </w:pPr>
    </w:p>
    <w:p w:rsidR="00C471CD" w:rsidRPr="00783A28" w:rsidRDefault="00C471CD" w:rsidP="00783A28">
      <w:pPr>
        <w:tabs>
          <w:tab w:val="left" w:pos="3060"/>
          <w:tab w:val="left" w:pos="6096"/>
          <w:tab w:val="left" w:pos="6946"/>
        </w:tabs>
        <w:rPr>
          <w:rFonts w:ascii="Arial" w:eastAsia="Calibri" w:hAnsi="Arial" w:cs="Arial"/>
        </w:rPr>
      </w:pPr>
      <w:r w:rsidRPr="00783A28">
        <w:rPr>
          <w:rFonts w:ascii="Arial" w:eastAsia="Calibri" w:hAnsi="Arial" w:cs="Arial"/>
        </w:rPr>
        <w:br w:type="textWrapping" w:clear="all"/>
      </w:r>
      <w:r w:rsidR="00E44DC3">
        <w:rPr>
          <w:rFonts w:ascii="Arial" w:eastAsia="Calibri" w:hAnsi="Arial" w:cs="Arial"/>
        </w:rPr>
        <w:t xml:space="preserve">от «05» августа </w:t>
      </w:r>
      <w:r w:rsidR="00783A28">
        <w:rPr>
          <w:rFonts w:ascii="Arial" w:eastAsia="Calibri" w:hAnsi="Arial" w:cs="Arial"/>
        </w:rPr>
        <w:t xml:space="preserve">2016 года </w:t>
      </w:r>
      <w:r w:rsidRPr="00783A28">
        <w:rPr>
          <w:rFonts w:ascii="Arial" w:eastAsia="Calibri" w:hAnsi="Arial" w:cs="Arial"/>
        </w:rPr>
        <w:t xml:space="preserve">  </w:t>
      </w:r>
      <w:r w:rsidR="00E44DC3">
        <w:rPr>
          <w:rFonts w:ascii="Arial" w:eastAsia="Calibri" w:hAnsi="Arial" w:cs="Arial"/>
        </w:rPr>
        <w:t xml:space="preserve">                     № 68</w:t>
      </w:r>
    </w:p>
    <w:p w:rsidR="00C471CD" w:rsidRPr="00783A28" w:rsidRDefault="008317C5" w:rsidP="00783A28">
      <w:pPr>
        <w:ind w:right="481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</w:t>
      </w:r>
      <w:proofErr w:type="gramStart"/>
      <w:r>
        <w:rPr>
          <w:rFonts w:ascii="Arial" w:hAnsi="Arial" w:cs="Arial"/>
        </w:rPr>
        <w:t>.</w:t>
      </w:r>
      <w:r w:rsidR="00A37FC2">
        <w:rPr>
          <w:rFonts w:ascii="Arial" w:hAnsi="Arial" w:cs="Arial"/>
        </w:rPr>
        <w:t>Н</w:t>
      </w:r>
      <w:proofErr w:type="gramEnd"/>
      <w:r w:rsidR="00A37FC2">
        <w:rPr>
          <w:rFonts w:ascii="Arial" w:hAnsi="Arial" w:cs="Arial"/>
        </w:rPr>
        <w:t>ижний</w:t>
      </w:r>
      <w:proofErr w:type="spellEnd"/>
      <w:r w:rsidR="00A37FC2">
        <w:rPr>
          <w:rFonts w:ascii="Arial" w:hAnsi="Arial" w:cs="Arial"/>
        </w:rPr>
        <w:t xml:space="preserve"> Ольшан</w:t>
      </w:r>
    </w:p>
    <w:p w:rsidR="00C471CD" w:rsidRPr="00783A28" w:rsidRDefault="00C471CD" w:rsidP="00783A28">
      <w:pPr>
        <w:ind w:right="4819"/>
        <w:jc w:val="both"/>
        <w:rPr>
          <w:rFonts w:ascii="Arial" w:hAnsi="Arial" w:cs="Arial"/>
        </w:rPr>
      </w:pPr>
    </w:p>
    <w:p w:rsidR="00C471CD" w:rsidRPr="00783A28" w:rsidRDefault="008317C5" w:rsidP="00783A28">
      <w:pPr>
        <w:rPr>
          <w:rFonts w:ascii="Arial" w:hAnsi="Arial" w:cs="Arial"/>
        </w:rPr>
      </w:pPr>
      <w:bookmarkStart w:id="0" w:name="OLE_LINK1"/>
      <w:bookmarkStart w:id="1" w:name="OLE_LINK2"/>
      <w:r>
        <w:rPr>
          <w:rFonts w:ascii="Arial" w:hAnsi="Arial" w:cs="Arial"/>
        </w:rPr>
        <w:t>О</w:t>
      </w:r>
      <w:r w:rsidR="00760FCE" w:rsidRPr="00783A28">
        <w:rPr>
          <w:rFonts w:ascii="Arial" w:hAnsi="Arial" w:cs="Arial"/>
        </w:rPr>
        <w:t xml:space="preserve">б утверждении нормативных затрат </w:t>
      </w:r>
    </w:p>
    <w:p w:rsidR="008317C5" w:rsidRDefault="008317C5" w:rsidP="00783A28">
      <w:pPr>
        <w:pStyle w:val="63"/>
        <w:keepNext/>
        <w:keepLines/>
        <w:shd w:val="clear" w:color="auto" w:fill="auto"/>
        <w:spacing w:before="0" w:after="0" w:line="240" w:lineRule="auto"/>
        <w:ind w:left="20" w:hanging="20"/>
        <w:jc w:val="left"/>
        <w:rPr>
          <w:rFonts w:ascii="Arial" w:hAnsi="Arial" w:cs="Arial"/>
          <w:b w:val="0"/>
          <w:sz w:val="24"/>
          <w:szCs w:val="24"/>
        </w:rPr>
      </w:pPr>
      <w:bookmarkStart w:id="2" w:name="OLE_LINK3"/>
      <w:bookmarkStart w:id="3" w:name="OLE_LINK4"/>
      <w:r>
        <w:rPr>
          <w:rFonts w:ascii="Arial" w:hAnsi="Arial" w:cs="Arial"/>
          <w:b w:val="0"/>
          <w:sz w:val="24"/>
          <w:szCs w:val="24"/>
        </w:rPr>
        <w:t>на обеспечение функций</w:t>
      </w:r>
      <w:r w:rsidR="00A37FC2">
        <w:rPr>
          <w:rFonts w:ascii="Arial" w:hAnsi="Arial" w:cs="Arial"/>
          <w:b w:val="0"/>
          <w:sz w:val="24"/>
          <w:szCs w:val="24"/>
        </w:rPr>
        <w:t xml:space="preserve"> Ольшанского</w:t>
      </w:r>
      <w:r w:rsidR="001F1417" w:rsidRPr="00783A28">
        <w:rPr>
          <w:rFonts w:ascii="Arial" w:hAnsi="Arial" w:cs="Arial"/>
          <w:b w:val="0"/>
          <w:sz w:val="24"/>
          <w:szCs w:val="24"/>
        </w:rPr>
        <w:t xml:space="preserve"> </w:t>
      </w:r>
    </w:p>
    <w:p w:rsidR="001F1417" w:rsidRPr="00783A28" w:rsidRDefault="001F1417" w:rsidP="008317C5">
      <w:pPr>
        <w:pStyle w:val="63"/>
        <w:keepNext/>
        <w:keepLines/>
        <w:shd w:val="clear" w:color="auto" w:fill="auto"/>
        <w:spacing w:before="0" w:after="0" w:line="240" w:lineRule="auto"/>
        <w:ind w:left="20" w:hanging="20"/>
        <w:jc w:val="left"/>
        <w:rPr>
          <w:rFonts w:ascii="Arial" w:hAnsi="Arial" w:cs="Arial"/>
          <w:b w:val="0"/>
          <w:sz w:val="24"/>
          <w:szCs w:val="24"/>
        </w:rPr>
      </w:pPr>
      <w:r w:rsidRPr="00783A28">
        <w:rPr>
          <w:rFonts w:ascii="Arial" w:hAnsi="Arial" w:cs="Arial"/>
          <w:b w:val="0"/>
          <w:sz w:val="24"/>
          <w:szCs w:val="24"/>
        </w:rPr>
        <w:t xml:space="preserve">сельского поселения </w:t>
      </w:r>
    </w:p>
    <w:p w:rsidR="001F1417" w:rsidRPr="00783A28" w:rsidRDefault="001F1417" w:rsidP="00783A28">
      <w:pPr>
        <w:pStyle w:val="63"/>
        <w:keepNext/>
        <w:keepLines/>
        <w:shd w:val="clear" w:color="auto" w:fill="auto"/>
        <w:spacing w:before="0" w:after="0" w:line="240" w:lineRule="auto"/>
        <w:ind w:left="20" w:hanging="20"/>
        <w:jc w:val="left"/>
        <w:rPr>
          <w:rFonts w:ascii="Arial" w:hAnsi="Arial" w:cs="Arial"/>
          <w:b w:val="0"/>
          <w:sz w:val="24"/>
          <w:szCs w:val="24"/>
        </w:rPr>
      </w:pPr>
      <w:r w:rsidRPr="00783A28">
        <w:rPr>
          <w:rFonts w:ascii="Arial" w:hAnsi="Arial" w:cs="Arial"/>
          <w:b w:val="0"/>
          <w:sz w:val="24"/>
          <w:szCs w:val="24"/>
        </w:rPr>
        <w:t xml:space="preserve">Острогожского муниципального района </w:t>
      </w:r>
    </w:p>
    <w:p w:rsidR="001F1417" w:rsidRPr="00783A28" w:rsidRDefault="001F1417" w:rsidP="00783A28">
      <w:pPr>
        <w:rPr>
          <w:rFonts w:ascii="Arial" w:hAnsi="Arial" w:cs="Arial"/>
        </w:rPr>
      </w:pPr>
      <w:r w:rsidRPr="00783A28">
        <w:rPr>
          <w:rFonts w:ascii="Arial" w:hAnsi="Arial" w:cs="Arial"/>
        </w:rPr>
        <w:t>Воронежской области</w:t>
      </w:r>
      <w:bookmarkStart w:id="4" w:name="OLE_LINK5"/>
      <w:bookmarkStart w:id="5" w:name="OLE_LINK6"/>
      <w:bookmarkEnd w:id="2"/>
      <w:bookmarkEnd w:id="3"/>
      <w:r w:rsidRPr="00783A28">
        <w:rPr>
          <w:rFonts w:ascii="Arial" w:hAnsi="Arial" w:cs="Arial"/>
        </w:rPr>
        <w:t xml:space="preserve"> </w:t>
      </w:r>
      <w:r w:rsidR="00760FCE" w:rsidRPr="00783A28">
        <w:rPr>
          <w:rFonts w:ascii="Arial" w:hAnsi="Arial" w:cs="Arial"/>
        </w:rPr>
        <w:t xml:space="preserve">по регулированию </w:t>
      </w:r>
    </w:p>
    <w:p w:rsidR="00760FCE" w:rsidRPr="00783A28" w:rsidRDefault="00760FCE" w:rsidP="00783A28">
      <w:pPr>
        <w:rPr>
          <w:rFonts w:ascii="Arial" w:hAnsi="Arial" w:cs="Arial"/>
        </w:rPr>
      </w:pPr>
      <w:r w:rsidRPr="00783A28">
        <w:rPr>
          <w:rFonts w:ascii="Arial" w:hAnsi="Arial" w:cs="Arial"/>
        </w:rPr>
        <w:t xml:space="preserve">контрактной системы в сфере закупок </w:t>
      </w:r>
    </w:p>
    <w:p w:rsidR="00C471CD" w:rsidRPr="00783A28" w:rsidRDefault="00C471CD" w:rsidP="00783A28">
      <w:pPr>
        <w:rPr>
          <w:rFonts w:ascii="Arial" w:hAnsi="Arial" w:cs="Arial"/>
        </w:rPr>
      </w:pPr>
      <w:bookmarkStart w:id="6" w:name="OLE_LINK40"/>
      <w:bookmarkStart w:id="7" w:name="OLE_LINK41"/>
      <w:bookmarkEnd w:id="0"/>
      <w:bookmarkEnd w:id="1"/>
      <w:bookmarkEnd w:id="4"/>
      <w:bookmarkEnd w:id="5"/>
    </w:p>
    <w:bookmarkEnd w:id="6"/>
    <w:bookmarkEnd w:id="7"/>
    <w:p w:rsidR="00FD4EDA" w:rsidRPr="00783A28" w:rsidRDefault="00760FCE" w:rsidP="00783A28">
      <w:pPr>
        <w:ind w:firstLine="720"/>
        <w:jc w:val="both"/>
        <w:rPr>
          <w:rFonts w:ascii="Arial" w:hAnsi="Arial" w:cs="Arial"/>
        </w:rPr>
      </w:pPr>
      <w:r w:rsidRPr="00783A28">
        <w:rPr>
          <w:rFonts w:ascii="Arial" w:hAnsi="Arial" w:cs="Arial"/>
        </w:rPr>
        <w:t>В соответствии со статьей 19 Федерального закона от 5 апреля 2013 г. №</w:t>
      </w:r>
      <w:r w:rsidR="008317C5">
        <w:rPr>
          <w:rFonts w:ascii="Arial" w:hAnsi="Arial" w:cs="Arial"/>
        </w:rPr>
        <w:t xml:space="preserve"> </w:t>
      </w:r>
      <w:r w:rsidRPr="00783A28">
        <w:rPr>
          <w:rFonts w:ascii="Arial" w:hAnsi="Arial" w:cs="Arial"/>
        </w:rPr>
        <w:t>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г. 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постановлением правительства Воронежской области от 30 декабря 2014 г. №1218</w:t>
      </w:r>
      <w:r w:rsidR="00D90258">
        <w:rPr>
          <w:rFonts w:ascii="Arial" w:hAnsi="Arial" w:cs="Arial"/>
        </w:rPr>
        <w:t xml:space="preserve"> </w:t>
      </w:r>
      <w:r w:rsidRPr="00783A28">
        <w:rPr>
          <w:rFonts w:ascii="Arial" w:hAnsi="Arial" w:cs="Arial"/>
        </w:rPr>
        <w:t>«О правилах определения нормативных затрат на обеспечение функций государственных органов Воронежской области</w:t>
      </w:r>
      <w:r w:rsidR="002F2BC8" w:rsidRPr="00783A28">
        <w:rPr>
          <w:rFonts w:ascii="Arial" w:hAnsi="Arial" w:cs="Arial"/>
        </w:rPr>
        <w:t>»</w:t>
      </w:r>
      <w:r w:rsidR="00783A28">
        <w:rPr>
          <w:rFonts w:ascii="Arial" w:hAnsi="Arial" w:cs="Arial"/>
        </w:rPr>
        <w:t xml:space="preserve">, администрация </w:t>
      </w:r>
      <w:r w:rsidR="00A37FC2">
        <w:rPr>
          <w:rFonts w:ascii="Arial" w:hAnsi="Arial" w:cs="Arial"/>
        </w:rPr>
        <w:t>Ольшанского</w:t>
      </w:r>
      <w:r w:rsidR="00783A28">
        <w:rPr>
          <w:rFonts w:ascii="Arial" w:hAnsi="Arial" w:cs="Arial"/>
        </w:rPr>
        <w:t xml:space="preserve"> сельского поселения</w:t>
      </w:r>
      <w:r w:rsidRPr="00783A28">
        <w:rPr>
          <w:rFonts w:ascii="Arial" w:hAnsi="Arial" w:cs="Arial"/>
        </w:rPr>
        <w:t xml:space="preserve"> </w:t>
      </w:r>
    </w:p>
    <w:p w:rsidR="00FD4EDA" w:rsidRPr="00783A28" w:rsidRDefault="00FD4EDA" w:rsidP="00783A28">
      <w:pPr>
        <w:ind w:firstLine="720"/>
        <w:jc w:val="center"/>
        <w:rPr>
          <w:rFonts w:ascii="Arial" w:hAnsi="Arial" w:cs="Arial"/>
        </w:rPr>
      </w:pPr>
    </w:p>
    <w:p w:rsidR="00760FCE" w:rsidRPr="00783A28" w:rsidRDefault="00783A28" w:rsidP="00783A28">
      <w:pPr>
        <w:ind w:firstLine="720"/>
        <w:jc w:val="center"/>
        <w:rPr>
          <w:rStyle w:val="2pt"/>
          <w:rFonts w:ascii="Arial" w:hAnsi="Arial" w:cs="Arial"/>
        </w:rPr>
      </w:pPr>
      <w:r>
        <w:rPr>
          <w:rStyle w:val="2pt"/>
          <w:rFonts w:ascii="Arial" w:hAnsi="Arial" w:cs="Arial"/>
        </w:rPr>
        <w:t>ПОСТАНОВЛЯЕТ:</w:t>
      </w:r>
    </w:p>
    <w:p w:rsidR="00FD4EDA" w:rsidRPr="00783A28" w:rsidRDefault="00FD4EDA" w:rsidP="00783A28">
      <w:pPr>
        <w:ind w:firstLine="720"/>
        <w:jc w:val="center"/>
        <w:rPr>
          <w:rFonts w:ascii="Arial" w:hAnsi="Arial" w:cs="Arial"/>
        </w:rPr>
      </w:pPr>
    </w:p>
    <w:p w:rsidR="00760FCE" w:rsidRPr="00783A28" w:rsidRDefault="00760FCE" w:rsidP="00783A28">
      <w:pPr>
        <w:ind w:firstLine="720"/>
        <w:jc w:val="both"/>
        <w:rPr>
          <w:rFonts w:ascii="Arial" w:hAnsi="Arial" w:cs="Arial"/>
        </w:rPr>
      </w:pPr>
      <w:r w:rsidRPr="00783A28">
        <w:rPr>
          <w:rFonts w:ascii="Arial" w:hAnsi="Arial" w:cs="Arial"/>
        </w:rPr>
        <w:t>1. Утвердить прилагаемые нормативные за</w:t>
      </w:r>
      <w:bookmarkStart w:id="8" w:name="OLE_LINK45"/>
      <w:bookmarkStart w:id="9" w:name="OLE_LINK46"/>
      <w:r w:rsidR="00783A28">
        <w:rPr>
          <w:rFonts w:ascii="Arial" w:hAnsi="Arial" w:cs="Arial"/>
        </w:rPr>
        <w:t>тр</w:t>
      </w:r>
      <w:r w:rsidR="008317C5">
        <w:rPr>
          <w:rFonts w:ascii="Arial" w:hAnsi="Arial" w:cs="Arial"/>
        </w:rPr>
        <w:t xml:space="preserve">аты на обеспечение функций </w:t>
      </w:r>
      <w:r w:rsidR="00A37FC2">
        <w:rPr>
          <w:rFonts w:ascii="Arial" w:hAnsi="Arial" w:cs="Arial"/>
        </w:rPr>
        <w:t>Ольшанского</w:t>
      </w:r>
      <w:r w:rsidR="00783A28">
        <w:rPr>
          <w:rFonts w:ascii="Arial" w:hAnsi="Arial" w:cs="Arial"/>
        </w:rPr>
        <w:t xml:space="preserve"> сельского поселения</w:t>
      </w:r>
      <w:r w:rsidR="00130BF4" w:rsidRPr="00783A28">
        <w:rPr>
          <w:rFonts w:ascii="Arial" w:hAnsi="Arial" w:cs="Arial"/>
        </w:rPr>
        <w:t xml:space="preserve"> Острогожского муниципального района Воронежской области</w:t>
      </w:r>
      <w:bookmarkEnd w:id="8"/>
      <w:bookmarkEnd w:id="9"/>
      <w:r w:rsidR="00130BF4" w:rsidRPr="00783A28">
        <w:rPr>
          <w:rFonts w:ascii="Arial" w:hAnsi="Arial" w:cs="Arial"/>
        </w:rPr>
        <w:t xml:space="preserve"> </w:t>
      </w:r>
      <w:r w:rsidR="00783A28">
        <w:rPr>
          <w:rFonts w:ascii="Arial" w:hAnsi="Arial" w:cs="Arial"/>
        </w:rPr>
        <w:t xml:space="preserve">по </w:t>
      </w:r>
      <w:r w:rsidRPr="00783A28">
        <w:rPr>
          <w:rFonts w:ascii="Arial" w:hAnsi="Arial" w:cs="Arial"/>
        </w:rPr>
        <w:t xml:space="preserve">регулированию контрактной системы в сфере закупок.  </w:t>
      </w:r>
    </w:p>
    <w:p w:rsidR="00760FCE" w:rsidRDefault="00760FCE" w:rsidP="00783A28">
      <w:pPr>
        <w:ind w:firstLine="720"/>
        <w:jc w:val="both"/>
        <w:rPr>
          <w:rFonts w:ascii="Arial" w:hAnsi="Arial" w:cs="Arial"/>
        </w:rPr>
      </w:pPr>
      <w:r w:rsidRPr="00783A28">
        <w:rPr>
          <w:rFonts w:ascii="Arial" w:hAnsi="Arial" w:cs="Arial"/>
        </w:rPr>
        <w:t xml:space="preserve">2. Установить, что нормативные затраты применяются с </w:t>
      </w:r>
      <w:r w:rsidR="008317C5">
        <w:rPr>
          <w:rFonts w:ascii="Arial" w:hAnsi="Arial" w:cs="Arial"/>
        </w:rPr>
        <w:t>20</w:t>
      </w:r>
      <w:r w:rsidRPr="00783A28">
        <w:rPr>
          <w:rFonts w:ascii="Arial" w:hAnsi="Arial" w:cs="Arial"/>
        </w:rPr>
        <w:t xml:space="preserve"> ию</w:t>
      </w:r>
      <w:r w:rsidR="00F3785D" w:rsidRPr="00783A28">
        <w:rPr>
          <w:rFonts w:ascii="Arial" w:hAnsi="Arial" w:cs="Arial"/>
        </w:rPr>
        <w:t>л</w:t>
      </w:r>
      <w:r w:rsidRPr="00783A28">
        <w:rPr>
          <w:rFonts w:ascii="Arial" w:hAnsi="Arial" w:cs="Arial"/>
        </w:rPr>
        <w:t>я 2016 г.</w:t>
      </w:r>
    </w:p>
    <w:p w:rsidR="00783A28" w:rsidRPr="00783A28" w:rsidRDefault="00783A28" w:rsidP="00783A2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3.Настоящее постановление обнародовать на территории </w:t>
      </w:r>
      <w:r w:rsidR="00A37FC2">
        <w:rPr>
          <w:rFonts w:ascii="Arial" w:hAnsi="Arial" w:cs="Arial"/>
        </w:rPr>
        <w:t>Ольшанского</w:t>
      </w:r>
      <w:r>
        <w:rPr>
          <w:rFonts w:ascii="Arial" w:hAnsi="Arial" w:cs="Arial"/>
        </w:rPr>
        <w:t xml:space="preserve"> сельского поселения.</w:t>
      </w:r>
    </w:p>
    <w:p w:rsidR="00760FCE" w:rsidRPr="00783A28" w:rsidRDefault="00783A28" w:rsidP="00783A2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60FCE" w:rsidRPr="00783A28">
        <w:rPr>
          <w:rFonts w:ascii="Arial" w:hAnsi="Arial" w:cs="Arial"/>
        </w:rPr>
        <w:t xml:space="preserve">. </w:t>
      </w:r>
      <w:proofErr w:type="gramStart"/>
      <w:r w:rsidR="00760FCE" w:rsidRPr="00783A28">
        <w:rPr>
          <w:rFonts w:ascii="Arial" w:hAnsi="Arial" w:cs="Arial"/>
        </w:rPr>
        <w:t>Контроль за</w:t>
      </w:r>
      <w:proofErr w:type="gramEnd"/>
      <w:r w:rsidR="00760FCE" w:rsidRPr="00783A28">
        <w:rPr>
          <w:rFonts w:ascii="Arial" w:hAnsi="Arial" w:cs="Arial"/>
        </w:rPr>
        <w:t xml:space="preserve"> исполнением настоящего </w:t>
      </w:r>
      <w:r w:rsidR="00F3785D" w:rsidRPr="00783A28">
        <w:rPr>
          <w:rFonts w:ascii="Arial" w:hAnsi="Arial" w:cs="Arial"/>
        </w:rPr>
        <w:t>постановл</w:t>
      </w:r>
      <w:r w:rsidR="008317C5">
        <w:rPr>
          <w:rFonts w:ascii="Arial" w:hAnsi="Arial" w:cs="Arial"/>
        </w:rPr>
        <w:t>ения</w:t>
      </w:r>
      <w:r w:rsidR="00760FCE" w:rsidRPr="00783A28">
        <w:rPr>
          <w:rFonts w:ascii="Arial" w:hAnsi="Arial" w:cs="Arial"/>
        </w:rPr>
        <w:t xml:space="preserve"> оставляю за собой.</w:t>
      </w:r>
    </w:p>
    <w:p w:rsidR="00760FCE" w:rsidRPr="00783A28" w:rsidRDefault="00760FCE" w:rsidP="00783A28">
      <w:pPr>
        <w:ind w:firstLine="720"/>
        <w:jc w:val="both"/>
        <w:rPr>
          <w:rFonts w:ascii="Arial" w:hAnsi="Arial" w:cs="Arial"/>
        </w:rPr>
      </w:pPr>
    </w:p>
    <w:p w:rsidR="00760FCE" w:rsidRPr="00783A28" w:rsidRDefault="00760FCE" w:rsidP="00783A28">
      <w:pPr>
        <w:ind w:firstLine="720"/>
        <w:jc w:val="both"/>
        <w:rPr>
          <w:rFonts w:ascii="Arial" w:hAnsi="Arial" w:cs="Arial"/>
        </w:rPr>
      </w:pPr>
    </w:p>
    <w:p w:rsidR="00F3785D" w:rsidRPr="00783A28" w:rsidRDefault="00F3785D" w:rsidP="00783A28">
      <w:pPr>
        <w:ind w:firstLine="720"/>
        <w:jc w:val="both"/>
        <w:rPr>
          <w:rFonts w:ascii="Arial" w:hAnsi="Arial" w:cs="Arial"/>
        </w:rPr>
      </w:pPr>
    </w:p>
    <w:p w:rsidR="004171DB" w:rsidRPr="004171DB" w:rsidRDefault="004171DB" w:rsidP="004171DB">
      <w:pPr>
        <w:pStyle w:val="afb"/>
        <w:rPr>
          <w:rFonts w:ascii="Arial" w:hAnsi="Arial" w:cs="Arial"/>
          <w:sz w:val="24"/>
          <w:szCs w:val="24"/>
        </w:rPr>
      </w:pPr>
      <w:bookmarkStart w:id="10" w:name="OLE_LINK7"/>
      <w:bookmarkStart w:id="11" w:name="OLE_LINK8"/>
      <w:bookmarkStart w:id="12" w:name="OLE_LINK9"/>
      <w:bookmarkStart w:id="13" w:name="OLE_LINK250"/>
      <w:proofErr w:type="spellStart"/>
      <w:r w:rsidRPr="004171DB">
        <w:rPr>
          <w:rFonts w:ascii="Arial" w:hAnsi="Arial" w:cs="Arial"/>
          <w:sz w:val="24"/>
          <w:szCs w:val="24"/>
        </w:rPr>
        <w:t>И.о</w:t>
      </w:r>
      <w:proofErr w:type="spellEnd"/>
      <w:r w:rsidRPr="004171DB">
        <w:rPr>
          <w:rFonts w:ascii="Arial" w:hAnsi="Arial" w:cs="Arial"/>
          <w:sz w:val="24"/>
          <w:szCs w:val="24"/>
        </w:rPr>
        <w:t>. главы администрации</w:t>
      </w:r>
      <w:r w:rsidR="00F3785D" w:rsidRPr="004171DB">
        <w:rPr>
          <w:rFonts w:ascii="Arial" w:hAnsi="Arial" w:cs="Arial"/>
          <w:sz w:val="24"/>
          <w:szCs w:val="24"/>
        </w:rPr>
        <w:t xml:space="preserve"> </w:t>
      </w:r>
    </w:p>
    <w:p w:rsidR="00E0414F" w:rsidRPr="004171DB" w:rsidRDefault="00A37FC2" w:rsidP="004171DB">
      <w:pPr>
        <w:pStyle w:val="afb"/>
        <w:rPr>
          <w:rFonts w:ascii="Arial" w:hAnsi="Arial" w:cs="Arial"/>
          <w:sz w:val="24"/>
          <w:szCs w:val="24"/>
        </w:rPr>
      </w:pPr>
      <w:r w:rsidRPr="004171DB">
        <w:rPr>
          <w:rFonts w:ascii="Arial" w:hAnsi="Arial" w:cs="Arial"/>
          <w:sz w:val="24"/>
          <w:szCs w:val="24"/>
        </w:rPr>
        <w:t>Ольшанского</w:t>
      </w:r>
      <w:r w:rsidR="00F3785D" w:rsidRPr="004171DB">
        <w:rPr>
          <w:rFonts w:ascii="Arial" w:hAnsi="Arial" w:cs="Arial"/>
          <w:sz w:val="24"/>
          <w:szCs w:val="24"/>
        </w:rPr>
        <w:t xml:space="preserve"> сельского поселения</w:t>
      </w:r>
      <w:r w:rsidR="00783A28" w:rsidRPr="004171DB">
        <w:rPr>
          <w:rFonts w:ascii="Arial" w:hAnsi="Arial" w:cs="Arial"/>
          <w:sz w:val="24"/>
          <w:szCs w:val="24"/>
        </w:rPr>
        <w:t xml:space="preserve">                              </w:t>
      </w:r>
      <w:r w:rsidR="008317C5" w:rsidRPr="004171DB">
        <w:rPr>
          <w:rFonts w:ascii="Arial" w:hAnsi="Arial" w:cs="Arial"/>
          <w:sz w:val="24"/>
          <w:szCs w:val="24"/>
        </w:rPr>
        <w:t xml:space="preserve">    </w:t>
      </w:r>
      <w:bookmarkEnd w:id="10"/>
      <w:bookmarkEnd w:id="11"/>
      <w:bookmarkEnd w:id="12"/>
      <w:bookmarkEnd w:id="13"/>
      <w:r w:rsidR="004171DB">
        <w:rPr>
          <w:rFonts w:ascii="Arial" w:hAnsi="Arial" w:cs="Arial"/>
          <w:sz w:val="24"/>
          <w:szCs w:val="24"/>
        </w:rPr>
        <w:t xml:space="preserve">А.А. </w:t>
      </w:r>
      <w:proofErr w:type="spellStart"/>
      <w:r w:rsidR="004171DB">
        <w:rPr>
          <w:rFonts w:ascii="Arial" w:hAnsi="Arial" w:cs="Arial"/>
          <w:sz w:val="24"/>
          <w:szCs w:val="24"/>
        </w:rPr>
        <w:t>Коробкина</w:t>
      </w:r>
      <w:proofErr w:type="spellEnd"/>
    </w:p>
    <w:p w:rsidR="00783A28" w:rsidRDefault="00783A28" w:rsidP="00783A28">
      <w:pPr>
        <w:autoSpaceDE w:val="0"/>
        <w:autoSpaceDN w:val="0"/>
        <w:adjustRightInd w:val="0"/>
        <w:ind w:left="6237"/>
        <w:jc w:val="right"/>
        <w:outlineLvl w:val="0"/>
        <w:rPr>
          <w:rFonts w:ascii="Arial" w:hAnsi="Arial" w:cs="Arial"/>
        </w:rPr>
      </w:pPr>
    </w:p>
    <w:p w:rsidR="00783A28" w:rsidRDefault="00783A28" w:rsidP="00783A28">
      <w:pPr>
        <w:autoSpaceDE w:val="0"/>
        <w:autoSpaceDN w:val="0"/>
        <w:adjustRightInd w:val="0"/>
        <w:ind w:left="6237"/>
        <w:jc w:val="right"/>
        <w:outlineLvl w:val="0"/>
        <w:rPr>
          <w:rFonts w:ascii="Arial" w:hAnsi="Arial" w:cs="Arial"/>
        </w:rPr>
      </w:pPr>
    </w:p>
    <w:p w:rsidR="002349A9" w:rsidRDefault="002349A9" w:rsidP="00783A28">
      <w:pPr>
        <w:autoSpaceDE w:val="0"/>
        <w:autoSpaceDN w:val="0"/>
        <w:adjustRightInd w:val="0"/>
        <w:ind w:left="6237"/>
        <w:jc w:val="right"/>
        <w:outlineLvl w:val="0"/>
        <w:rPr>
          <w:rFonts w:ascii="Arial" w:hAnsi="Arial" w:cs="Arial"/>
        </w:rPr>
      </w:pPr>
    </w:p>
    <w:p w:rsidR="00A11ED2" w:rsidRDefault="002349A9" w:rsidP="002349A9">
      <w:pPr>
        <w:pStyle w:val="4"/>
        <w:spacing w:before="0" w:after="0"/>
        <w:jc w:val="right"/>
        <w:rPr>
          <w:rFonts w:ascii="Arial Narrow" w:hAnsi="Arial Narrow"/>
          <w:spacing w:val="30"/>
          <w:sz w:val="20"/>
          <w:szCs w:val="20"/>
        </w:rPr>
      </w:pPr>
      <w:r w:rsidRPr="008B690E">
        <w:rPr>
          <w:rFonts w:ascii="Arial Narrow" w:hAnsi="Arial Narrow"/>
          <w:spacing w:val="30"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A11ED2" w:rsidRDefault="00A11ED2" w:rsidP="002349A9">
      <w:pPr>
        <w:pStyle w:val="4"/>
        <w:spacing w:before="0" w:after="0"/>
        <w:jc w:val="right"/>
        <w:rPr>
          <w:rFonts w:ascii="Arial Narrow" w:hAnsi="Arial Narrow"/>
          <w:spacing w:val="30"/>
          <w:sz w:val="20"/>
          <w:szCs w:val="20"/>
        </w:rPr>
      </w:pPr>
    </w:p>
    <w:p w:rsidR="00A11ED2" w:rsidRDefault="00A11ED2" w:rsidP="002349A9">
      <w:pPr>
        <w:pStyle w:val="4"/>
        <w:spacing w:before="0" w:after="0"/>
        <w:jc w:val="right"/>
        <w:rPr>
          <w:rFonts w:ascii="Arial Narrow" w:hAnsi="Arial Narrow"/>
          <w:spacing w:val="30"/>
          <w:sz w:val="20"/>
          <w:szCs w:val="20"/>
        </w:rPr>
      </w:pPr>
    </w:p>
    <w:p w:rsidR="00A11ED2" w:rsidRDefault="00A11ED2" w:rsidP="002349A9">
      <w:pPr>
        <w:pStyle w:val="4"/>
        <w:spacing w:before="0" w:after="0"/>
        <w:jc w:val="right"/>
        <w:rPr>
          <w:rFonts w:ascii="Arial Narrow" w:hAnsi="Arial Narrow"/>
          <w:spacing w:val="30"/>
          <w:sz w:val="20"/>
          <w:szCs w:val="20"/>
        </w:rPr>
      </w:pPr>
    </w:p>
    <w:p w:rsidR="004171DB" w:rsidRDefault="004171DB" w:rsidP="004171DB"/>
    <w:p w:rsidR="004171DB" w:rsidRPr="004171DB" w:rsidRDefault="004171DB" w:rsidP="004171DB"/>
    <w:p w:rsidR="004171DB" w:rsidRPr="004171DB" w:rsidRDefault="004171DB" w:rsidP="004171DB"/>
    <w:p w:rsidR="002349A9" w:rsidRPr="008B690E" w:rsidRDefault="002349A9" w:rsidP="002349A9">
      <w:pPr>
        <w:pStyle w:val="4"/>
        <w:spacing w:before="0" w:after="0"/>
        <w:jc w:val="right"/>
        <w:rPr>
          <w:rFonts w:ascii="Arial Narrow" w:hAnsi="Arial Narrow"/>
          <w:sz w:val="20"/>
          <w:szCs w:val="20"/>
        </w:rPr>
      </w:pPr>
      <w:r w:rsidRPr="008B690E">
        <w:rPr>
          <w:rFonts w:ascii="Arial Narrow" w:hAnsi="Arial Narrow"/>
          <w:sz w:val="20"/>
          <w:szCs w:val="20"/>
        </w:rPr>
        <w:lastRenderedPageBreak/>
        <w:t>Приложение 1</w:t>
      </w:r>
    </w:p>
    <w:p w:rsidR="002349A9" w:rsidRPr="008B690E" w:rsidRDefault="002349A9" w:rsidP="002349A9">
      <w:pPr>
        <w:pStyle w:val="1a"/>
        <w:jc w:val="right"/>
        <w:rPr>
          <w:rFonts w:ascii="Arial Narrow" w:hAnsi="Arial Narrow"/>
          <w:sz w:val="20"/>
          <w:szCs w:val="20"/>
        </w:rPr>
      </w:pPr>
      <w:r w:rsidRPr="008B690E">
        <w:rPr>
          <w:rFonts w:ascii="Arial Narrow" w:hAnsi="Arial Narrow"/>
          <w:sz w:val="20"/>
          <w:szCs w:val="20"/>
        </w:rPr>
        <w:t>к постановлению администрации</w:t>
      </w:r>
    </w:p>
    <w:p w:rsidR="002349A9" w:rsidRPr="008B690E" w:rsidRDefault="00A37FC2" w:rsidP="002349A9">
      <w:pPr>
        <w:pStyle w:val="1a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Ольшанского</w:t>
      </w:r>
      <w:r w:rsidR="002349A9" w:rsidRPr="008B690E">
        <w:rPr>
          <w:rFonts w:ascii="Arial Narrow" w:hAnsi="Arial Narrow"/>
          <w:sz w:val="20"/>
          <w:szCs w:val="20"/>
        </w:rPr>
        <w:t xml:space="preserve"> сельского поселения</w:t>
      </w:r>
    </w:p>
    <w:p w:rsidR="002349A9" w:rsidRPr="008B690E" w:rsidRDefault="002349A9" w:rsidP="002349A9">
      <w:pPr>
        <w:pStyle w:val="1a"/>
        <w:jc w:val="right"/>
        <w:rPr>
          <w:rFonts w:ascii="Arial Narrow" w:hAnsi="Arial Narrow"/>
          <w:sz w:val="20"/>
          <w:szCs w:val="20"/>
        </w:rPr>
      </w:pPr>
      <w:r w:rsidRPr="008B690E">
        <w:rPr>
          <w:rFonts w:ascii="Arial Narrow" w:hAnsi="Arial Narrow"/>
          <w:sz w:val="20"/>
          <w:szCs w:val="20"/>
        </w:rPr>
        <w:t>Острогожского муниципального</w:t>
      </w:r>
    </w:p>
    <w:p w:rsidR="002349A9" w:rsidRPr="008B690E" w:rsidRDefault="002349A9" w:rsidP="002349A9">
      <w:pPr>
        <w:pStyle w:val="1a"/>
        <w:jc w:val="right"/>
        <w:rPr>
          <w:rFonts w:ascii="Arial Narrow" w:hAnsi="Arial Narrow"/>
          <w:sz w:val="20"/>
          <w:szCs w:val="20"/>
        </w:rPr>
      </w:pPr>
      <w:r w:rsidRPr="008B690E">
        <w:rPr>
          <w:rFonts w:ascii="Arial Narrow" w:hAnsi="Arial Narrow"/>
          <w:sz w:val="20"/>
          <w:szCs w:val="20"/>
        </w:rPr>
        <w:t>района Воронежской области</w:t>
      </w:r>
    </w:p>
    <w:p w:rsidR="002349A9" w:rsidRPr="008B690E" w:rsidRDefault="00D90258" w:rsidP="002349A9">
      <w:pPr>
        <w:pStyle w:val="1a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от 05.08.2016 г. № 68</w:t>
      </w:r>
    </w:p>
    <w:p w:rsidR="002349A9" w:rsidRPr="008B690E" w:rsidRDefault="002349A9" w:rsidP="002349A9">
      <w:pPr>
        <w:pStyle w:val="1a"/>
        <w:jc w:val="both"/>
        <w:rPr>
          <w:rFonts w:ascii="Arial Narrow" w:hAnsi="Arial Narrow"/>
          <w:sz w:val="20"/>
          <w:szCs w:val="20"/>
        </w:rPr>
      </w:pPr>
    </w:p>
    <w:p w:rsidR="002349A9" w:rsidRPr="008B690E" w:rsidRDefault="002349A9" w:rsidP="002349A9">
      <w:pPr>
        <w:pStyle w:val="1a"/>
        <w:jc w:val="center"/>
        <w:rPr>
          <w:rFonts w:ascii="Arial Narrow" w:hAnsi="Arial Narrow"/>
          <w:b/>
          <w:bCs/>
          <w:sz w:val="20"/>
          <w:szCs w:val="20"/>
        </w:rPr>
      </w:pPr>
      <w:r w:rsidRPr="008B690E">
        <w:rPr>
          <w:rFonts w:ascii="Arial Narrow" w:hAnsi="Arial Narrow"/>
          <w:b/>
          <w:bCs/>
          <w:sz w:val="20"/>
          <w:szCs w:val="20"/>
        </w:rPr>
        <w:t>НОРМАТИВНЫЕ ЗАТРАТЫ</w:t>
      </w:r>
    </w:p>
    <w:p w:rsidR="002349A9" w:rsidRPr="008B690E" w:rsidRDefault="004171DB" w:rsidP="002349A9">
      <w:pPr>
        <w:pStyle w:val="1a"/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на обеспечение функций </w:t>
      </w:r>
      <w:r w:rsidR="002349A9" w:rsidRPr="008B690E">
        <w:rPr>
          <w:rFonts w:ascii="Arial Narrow" w:hAnsi="Arial Narrow"/>
          <w:b/>
          <w:bCs/>
          <w:sz w:val="20"/>
          <w:szCs w:val="20"/>
        </w:rPr>
        <w:t xml:space="preserve">администрации </w:t>
      </w:r>
      <w:r w:rsidR="00A37FC2">
        <w:rPr>
          <w:rFonts w:ascii="Arial Narrow" w:hAnsi="Arial Narrow"/>
          <w:b/>
          <w:bCs/>
          <w:sz w:val="20"/>
          <w:szCs w:val="20"/>
        </w:rPr>
        <w:t>Ольшанского</w:t>
      </w:r>
    </w:p>
    <w:p w:rsidR="002349A9" w:rsidRPr="008B690E" w:rsidRDefault="002349A9" w:rsidP="002349A9">
      <w:pPr>
        <w:pStyle w:val="1a"/>
        <w:jc w:val="center"/>
        <w:rPr>
          <w:rFonts w:ascii="Arial Narrow" w:hAnsi="Arial Narrow"/>
          <w:b/>
          <w:bCs/>
          <w:spacing w:val="30"/>
          <w:sz w:val="20"/>
          <w:szCs w:val="20"/>
        </w:rPr>
      </w:pPr>
      <w:r w:rsidRPr="008B690E">
        <w:rPr>
          <w:rFonts w:ascii="Arial Narrow" w:hAnsi="Arial Narrow"/>
          <w:b/>
          <w:bCs/>
          <w:sz w:val="20"/>
          <w:szCs w:val="20"/>
        </w:rPr>
        <w:t xml:space="preserve"> сельского поселения</w:t>
      </w:r>
    </w:p>
    <w:p w:rsidR="002349A9" w:rsidRPr="008B690E" w:rsidRDefault="002349A9" w:rsidP="002349A9">
      <w:pPr>
        <w:pStyle w:val="1a"/>
        <w:jc w:val="right"/>
        <w:rPr>
          <w:rFonts w:ascii="Arial Narrow" w:hAnsi="Arial Narrow" w:cs="Arial Narrow"/>
          <w:sz w:val="20"/>
          <w:szCs w:val="20"/>
        </w:rPr>
      </w:pPr>
      <w:r w:rsidRPr="008B690E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tbl>
      <w:tblPr>
        <w:tblW w:w="9891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16"/>
        <w:gridCol w:w="1160"/>
        <w:gridCol w:w="877"/>
        <w:gridCol w:w="13"/>
        <w:gridCol w:w="2533"/>
        <w:gridCol w:w="15"/>
        <w:gridCol w:w="1287"/>
        <w:gridCol w:w="1130"/>
        <w:gridCol w:w="993"/>
        <w:gridCol w:w="1244"/>
        <w:gridCol w:w="30"/>
        <w:gridCol w:w="8"/>
        <w:gridCol w:w="17"/>
      </w:tblGrid>
      <w:tr w:rsidR="002349A9" w:rsidRPr="008B690E" w:rsidTr="00CA61AD">
        <w:trPr>
          <w:gridAfter w:val="2"/>
          <w:wAfter w:w="25" w:type="dxa"/>
          <w:trHeight w:val="828"/>
        </w:trPr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№</w:t>
            </w:r>
          </w:p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gramStart"/>
            <w:r w:rsidRPr="008B690E">
              <w:rPr>
                <w:rFonts w:ascii="Arial Narrow" w:hAnsi="Arial Narrow" w:cs="Arial Narrow"/>
                <w:sz w:val="20"/>
                <w:szCs w:val="20"/>
              </w:rPr>
              <w:t>п</w:t>
            </w:r>
            <w:proofErr w:type="gramEnd"/>
            <w:r w:rsidRPr="008B690E">
              <w:rPr>
                <w:rFonts w:ascii="Arial Narrow" w:hAnsi="Arial Narrow" w:cs="Arial Narrow"/>
                <w:sz w:val="20"/>
                <w:szCs w:val="20"/>
              </w:rPr>
              <w:t>/п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Наименование затрат </w:t>
            </w:r>
          </w:p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(виды, группы и подгруппы нормативных затрат)</w:t>
            </w:r>
          </w:p>
        </w:tc>
        <w:tc>
          <w:tcPr>
            <w:tcW w:w="3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Определение нормативных затрат</w:t>
            </w:r>
          </w:p>
        </w:tc>
        <w:tc>
          <w:tcPr>
            <w:tcW w:w="4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Нормативы количества товаров, работ, услуг и (или) нормативы цены товаров, работ, услуг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CA61AD">
        <w:trPr>
          <w:gridAfter w:val="2"/>
          <w:wAfter w:w="25" w:type="dxa"/>
        </w:trPr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4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CA61AD"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Виды затрат на информационно-коммуникационные технологии:</w:t>
            </w:r>
          </w:p>
        </w:tc>
        <w:tc>
          <w:tcPr>
            <w:tcW w:w="46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CA61AD"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4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Группа затрат на услуги связи:</w:t>
            </w:r>
          </w:p>
        </w:tc>
        <w:tc>
          <w:tcPr>
            <w:tcW w:w="46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CA61AD">
        <w:tblPrEx>
          <w:tblCellMar>
            <w:left w:w="108" w:type="dxa"/>
            <w:right w:w="108" w:type="dxa"/>
          </w:tblCellMar>
        </w:tblPrEx>
        <w:trPr>
          <w:gridAfter w:val="1"/>
          <w:wAfter w:w="17" w:type="dxa"/>
          <w:trHeight w:val="551"/>
        </w:trPr>
        <w:tc>
          <w:tcPr>
            <w:tcW w:w="5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ind w:left="-108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1.1.1.</w:t>
            </w:r>
          </w:p>
        </w:tc>
        <w:tc>
          <w:tcPr>
            <w:tcW w:w="20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Затраты на абонентскую плату (</w:t>
            </w: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Заб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25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Заб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>=i </w:t>
            </w: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аб×Hi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аб×Ni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> </w:t>
            </w: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аб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>,   где:</w:t>
            </w:r>
          </w:p>
          <w:p w:rsidR="002349A9" w:rsidRPr="008B690E" w:rsidRDefault="002349A9" w:rsidP="000F75B2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B690E">
              <w:rPr>
                <w:rFonts w:ascii="Arial Narrow" w:hAnsi="Arial Narrow"/>
                <w:sz w:val="20"/>
                <w:szCs w:val="20"/>
              </w:rPr>
              <w:t>Qi</w:t>
            </w:r>
            <w:proofErr w:type="spellEnd"/>
            <w:r w:rsidRPr="008B690E">
              <w:rPr>
                <w:rFonts w:ascii="Arial Narrow" w:hAnsi="Arial Narrow"/>
                <w:sz w:val="20"/>
                <w:szCs w:val="20"/>
              </w:rPr>
              <w:t> </w:t>
            </w:r>
            <w:proofErr w:type="spellStart"/>
            <w:r w:rsidRPr="008B690E">
              <w:rPr>
                <w:rFonts w:ascii="Arial Narrow" w:hAnsi="Arial Narrow"/>
                <w:sz w:val="20"/>
                <w:szCs w:val="20"/>
              </w:rPr>
              <w:t>аб</w:t>
            </w:r>
            <w:proofErr w:type="spellEnd"/>
            <w:r w:rsidRPr="008B690E">
              <w:rPr>
                <w:rFonts w:ascii="Arial Narrow" w:hAnsi="Arial Narrow"/>
                <w:sz w:val="20"/>
                <w:szCs w:val="20"/>
              </w:rPr>
              <w:t> 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      </w:r>
          </w:p>
          <w:p w:rsidR="002349A9" w:rsidRPr="008B690E" w:rsidRDefault="002349A9" w:rsidP="000F75B2">
            <w:pPr>
              <w:pStyle w:val="1a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 w:rsidRPr="008B690E">
              <w:rPr>
                <w:rFonts w:ascii="Arial Narrow" w:hAnsi="Arial Narrow"/>
                <w:sz w:val="20"/>
                <w:szCs w:val="20"/>
              </w:rPr>
              <w:t>Hi</w:t>
            </w:r>
            <w:proofErr w:type="spellEnd"/>
            <w:r w:rsidRPr="008B690E">
              <w:rPr>
                <w:rFonts w:ascii="Arial Narrow" w:hAnsi="Arial Narrow"/>
                <w:sz w:val="20"/>
                <w:szCs w:val="20"/>
              </w:rPr>
              <w:t> </w:t>
            </w:r>
            <w:proofErr w:type="spellStart"/>
            <w:r w:rsidRPr="008B690E">
              <w:rPr>
                <w:rFonts w:ascii="Arial Narrow" w:hAnsi="Arial Narrow"/>
                <w:sz w:val="20"/>
                <w:szCs w:val="20"/>
              </w:rPr>
              <w:t>аб</w:t>
            </w:r>
            <w:proofErr w:type="spellEnd"/>
            <w:r w:rsidRPr="008B690E">
              <w:rPr>
                <w:rFonts w:ascii="Arial Narrow" w:hAnsi="Arial Narrow"/>
                <w:sz w:val="20"/>
                <w:szCs w:val="20"/>
              </w:rPr>
              <w:t xml:space="preserve"> - ежемесячная i-я абонентская плата в расчете на 1 абонентский номер для передачи голосовой </w:t>
            </w:r>
            <w:proofErr w:type="spellStart"/>
            <w:r w:rsidRPr="008B690E">
              <w:rPr>
                <w:rFonts w:ascii="Arial Narrow" w:hAnsi="Arial Narrow"/>
                <w:sz w:val="20"/>
                <w:szCs w:val="20"/>
              </w:rPr>
              <w:t>информации;</w:t>
            </w:r>
            <w:r w:rsidRPr="008B690E">
              <w:rPr>
                <w:rFonts w:ascii="Arial Narrow" w:hAnsi="Arial Narrow" w:cs="Arial Narrow"/>
                <w:sz w:val="20"/>
                <w:szCs w:val="20"/>
              </w:rPr>
              <w:t>Ni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> </w:t>
            </w: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аб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> - количество месяцев предоставления услуги с i-й абонентской платой.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C8302D">
            <w:pPr>
              <w:pStyle w:val="ConsPlusNormal"/>
              <w:ind w:left="-62" w:right="-108" w:firstLine="0"/>
              <w:rPr>
                <w:rFonts w:ascii="Arial Narrow" w:hAnsi="Arial Narrow" w:cs="Arial Narrow"/>
              </w:rPr>
            </w:pPr>
            <w:r w:rsidRPr="008B690E">
              <w:rPr>
                <w:rFonts w:ascii="Arial Narrow" w:hAnsi="Arial Narrow" w:cs="Arial Narrow"/>
              </w:rPr>
              <w:t xml:space="preserve">Категория </w:t>
            </w:r>
          </w:p>
          <w:p w:rsidR="002349A9" w:rsidRPr="008B690E" w:rsidRDefault="002349A9" w:rsidP="00C8302D">
            <w:pPr>
              <w:pStyle w:val="ConsPlusNormal"/>
              <w:ind w:left="-62" w:right="-108" w:firstLine="0"/>
              <w:rPr>
                <w:rFonts w:ascii="Arial Narrow" w:hAnsi="Arial Narrow" w:cs="Arial Narrow"/>
              </w:rPr>
            </w:pPr>
            <w:r w:rsidRPr="008B690E">
              <w:rPr>
                <w:rFonts w:ascii="Arial Narrow" w:hAnsi="Arial Narrow" w:cs="Arial Narrow"/>
              </w:rPr>
              <w:t>пользователей,</w:t>
            </w:r>
          </w:p>
          <w:p w:rsidR="002349A9" w:rsidRPr="008B690E" w:rsidRDefault="002349A9" w:rsidP="00C8302D">
            <w:pPr>
              <w:pStyle w:val="ConsPlusNormal"/>
              <w:ind w:left="-62" w:right="-108" w:firstLine="0"/>
              <w:rPr>
                <w:rFonts w:ascii="Arial Narrow" w:hAnsi="Arial Narrow" w:cs="Arial Narrow"/>
              </w:rPr>
            </w:pPr>
            <w:r w:rsidRPr="008B690E">
              <w:rPr>
                <w:rFonts w:ascii="Arial Narrow" w:hAnsi="Arial Narrow" w:cs="Arial Narrow"/>
              </w:rPr>
              <w:t xml:space="preserve">группа должностей </w:t>
            </w:r>
          </w:p>
          <w:p w:rsidR="002349A9" w:rsidRPr="008B690E" w:rsidRDefault="002349A9" w:rsidP="00C8302D">
            <w:pPr>
              <w:pStyle w:val="ConsPlusNormal"/>
              <w:ind w:left="-62" w:right="-108" w:firstLine="0"/>
              <w:rPr>
                <w:rFonts w:ascii="Arial Narrow" w:hAnsi="Arial Narrow" w:cs="Arial Narrow"/>
              </w:rPr>
            </w:pPr>
            <w:r w:rsidRPr="008B690E">
              <w:rPr>
                <w:rFonts w:ascii="Arial Narrow" w:hAnsi="Arial Narrow" w:cs="Arial Narrow"/>
              </w:rPr>
              <w:t xml:space="preserve">муниципальной службы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C8302D">
            <w:pPr>
              <w:pStyle w:val="ConsPlusNormal"/>
              <w:ind w:left="-121" w:right="-107" w:firstLine="0"/>
              <w:rPr>
                <w:rFonts w:ascii="Arial Narrow" w:hAnsi="Arial Narrow" w:cs="Arial Narrow"/>
              </w:rPr>
            </w:pPr>
            <w:r w:rsidRPr="008B690E">
              <w:rPr>
                <w:rFonts w:ascii="Arial Narrow" w:hAnsi="Arial Narrow" w:cs="Arial Narrow"/>
              </w:rPr>
              <w:t xml:space="preserve">Количество </w:t>
            </w:r>
          </w:p>
          <w:p w:rsidR="002349A9" w:rsidRPr="008B690E" w:rsidRDefault="002349A9" w:rsidP="00C8302D">
            <w:pPr>
              <w:pStyle w:val="ConsPlusNormal"/>
              <w:ind w:left="-121" w:right="-107" w:firstLine="0"/>
              <w:rPr>
                <w:rFonts w:ascii="Arial Narrow" w:hAnsi="Arial Narrow" w:cs="Arial Narrow"/>
              </w:rPr>
            </w:pPr>
            <w:r w:rsidRPr="008B690E">
              <w:rPr>
                <w:rFonts w:ascii="Arial Narrow" w:hAnsi="Arial Narrow" w:cs="Arial Narrow"/>
              </w:rPr>
              <w:t>абонентских номеров</w:t>
            </w:r>
          </w:p>
          <w:p w:rsidR="002349A9" w:rsidRPr="008B690E" w:rsidRDefault="002349A9" w:rsidP="000F75B2">
            <w:pPr>
              <w:pStyle w:val="ConsPlusNormal"/>
              <w:ind w:left="-121" w:right="-107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C8302D">
            <w:pPr>
              <w:pStyle w:val="ConsPlusNormal"/>
              <w:ind w:left="-121" w:right="-107" w:firstLine="0"/>
              <w:rPr>
                <w:rFonts w:ascii="Arial Narrow" w:hAnsi="Arial Narrow" w:cs="Arial Narrow"/>
              </w:rPr>
            </w:pPr>
            <w:r w:rsidRPr="008B690E">
              <w:rPr>
                <w:rFonts w:ascii="Arial Narrow" w:hAnsi="Arial Narrow" w:cs="Arial Narrow"/>
              </w:rPr>
              <w:t>Количество месяцев</w:t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9A9" w:rsidRPr="008B690E" w:rsidRDefault="002349A9" w:rsidP="00C8302D">
            <w:pPr>
              <w:pStyle w:val="ConsPlusNormal"/>
              <w:ind w:right="-107" w:firstLine="0"/>
              <w:rPr>
                <w:rFonts w:ascii="Arial Narrow" w:hAnsi="Arial Narrow"/>
              </w:rPr>
            </w:pPr>
            <w:r w:rsidRPr="008B690E">
              <w:rPr>
                <w:rFonts w:ascii="Arial Narrow" w:hAnsi="Arial Narrow" w:cs="Arial Narrow"/>
              </w:rPr>
              <w:t xml:space="preserve">Ежемесячная абонентская плата за 1 номер, руб. </w:t>
            </w:r>
          </w:p>
        </w:tc>
      </w:tr>
      <w:tr w:rsidR="002349A9" w:rsidRPr="008B690E" w:rsidTr="00CA61AD">
        <w:tblPrEx>
          <w:tblCellMar>
            <w:left w:w="108" w:type="dxa"/>
            <w:right w:w="108" w:type="dxa"/>
          </w:tblCellMar>
        </w:tblPrEx>
        <w:trPr>
          <w:gridAfter w:val="1"/>
          <w:wAfter w:w="17" w:type="dxa"/>
          <w:trHeight w:val="967"/>
        </w:trPr>
        <w:tc>
          <w:tcPr>
            <w:tcW w:w="5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ind w:left="-108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5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C8302D" w:rsidP="00C8302D">
            <w:pPr>
              <w:pStyle w:val="ConsPlusNormal"/>
              <w:ind w:firstLine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Глава поселени</w:t>
            </w:r>
            <w:r w:rsidR="002349A9" w:rsidRPr="008B690E">
              <w:rPr>
                <w:rFonts w:ascii="Arial Narrow" w:hAnsi="Arial Narrow" w:cs="Arial Narrow"/>
              </w:rPr>
              <w:t>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C8302D" w:rsidP="00C8302D">
            <w:pPr>
              <w:pStyle w:val="ConsPlusNormal"/>
              <w:ind w:left="-121" w:right="-107" w:firstLine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Не </w:t>
            </w:r>
            <w:r w:rsidR="002349A9" w:rsidRPr="008B690E">
              <w:rPr>
                <w:rFonts w:ascii="Arial Narrow" w:hAnsi="Arial Narrow" w:cs="Arial Narrow"/>
              </w:rPr>
              <w:t>более 1 единицы</w:t>
            </w:r>
          </w:p>
          <w:p w:rsidR="002349A9" w:rsidRPr="008B690E" w:rsidRDefault="002349A9" w:rsidP="00C8302D">
            <w:pPr>
              <w:pStyle w:val="ConsPlusNormal"/>
              <w:ind w:left="-121" w:right="-107" w:firstLine="0"/>
              <w:rPr>
                <w:rFonts w:ascii="Arial Narrow" w:hAnsi="Arial Narrow" w:cs="Arial Narrow"/>
              </w:rPr>
            </w:pPr>
            <w:r w:rsidRPr="008B690E">
              <w:rPr>
                <w:rFonts w:ascii="Arial Narrow" w:hAnsi="Arial Narrow" w:cs="Arial Narrow"/>
              </w:rPr>
              <w:t xml:space="preserve"> на 1 пользователя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140DF4">
            <w:pPr>
              <w:pStyle w:val="ConsPlusNormal"/>
              <w:ind w:right="-107" w:firstLine="0"/>
              <w:jc w:val="center"/>
              <w:rPr>
                <w:rFonts w:ascii="Arial Narrow" w:hAnsi="Arial Narrow" w:cs="Arial Narrow"/>
              </w:rPr>
            </w:pPr>
            <w:r w:rsidRPr="008B690E">
              <w:rPr>
                <w:rFonts w:ascii="Arial Narrow" w:hAnsi="Arial Narrow" w:cs="Arial Narrow"/>
              </w:rPr>
              <w:t>12</w:t>
            </w:r>
          </w:p>
        </w:tc>
        <w:tc>
          <w:tcPr>
            <w:tcW w:w="12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9A9" w:rsidRPr="008B690E" w:rsidRDefault="002349A9" w:rsidP="002B45A0">
            <w:pPr>
              <w:pStyle w:val="ConsPlusNormal"/>
              <w:ind w:left="-121" w:right="-107" w:firstLine="0"/>
              <w:rPr>
                <w:rFonts w:ascii="Arial Narrow" w:hAnsi="Arial Narrow"/>
              </w:rPr>
            </w:pPr>
            <w:r w:rsidRPr="008B690E">
              <w:rPr>
                <w:rFonts w:ascii="Arial Narrow" w:hAnsi="Arial Narrow" w:cs="Arial Narrow"/>
              </w:rPr>
              <w:t>В соответствии с требованиями нормативных правовых актов субъектов естественных монополий</w:t>
            </w:r>
          </w:p>
        </w:tc>
      </w:tr>
      <w:tr w:rsidR="002349A9" w:rsidRPr="008B690E" w:rsidTr="00CA61AD">
        <w:tblPrEx>
          <w:tblCellMar>
            <w:left w:w="108" w:type="dxa"/>
            <w:right w:w="108" w:type="dxa"/>
          </w:tblCellMar>
        </w:tblPrEx>
        <w:trPr>
          <w:gridAfter w:val="1"/>
          <w:wAfter w:w="17" w:type="dxa"/>
          <w:trHeight w:val="619"/>
        </w:trPr>
        <w:tc>
          <w:tcPr>
            <w:tcW w:w="5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ind w:left="-108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5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49A9" w:rsidRPr="008B690E" w:rsidRDefault="002349A9" w:rsidP="0062335F">
            <w:pPr>
              <w:pStyle w:val="ConsPlusNormal"/>
              <w:ind w:right="-109" w:firstLine="0"/>
              <w:jc w:val="both"/>
              <w:rPr>
                <w:rFonts w:ascii="Arial Narrow" w:hAnsi="Arial Narrow" w:cs="Arial Narrow"/>
              </w:rPr>
            </w:pPr>
            <w:r w:rsidRPr="008B690E">
              <w:rPr>
                <w:rFonts w:ascii="Arial Narrow" w:hAnsi="Arial Narrow" w:cs="Arial Narrow"/>
              </w:rPr>
              <w:t>Главная группа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62335F" w:rsidP="0062335F">
            <w:pPr>
              <w:pStyle w:val="ConsPlusNormal"/>
              <w:ind w:left="-121" w:right="-107" w:firstLine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не более 1 единиц</w:t>
            </w:r>
            <w:r w:rsidR="002349A9" w:rsidRPr="008B690E">
              <w:rPr>
                <w:rFonts w:ascii="Arial Narrow" w:hAnsi="Arial Narrow" w:cs="Arial Narrow"/>
              </w:rPr>
              <w:t>ы на 1 пользователя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140DF4">
            <w:pPr>
              <w:pStyle w:val="ConsPlusNormal"/>
              <w:ind w:right="-107" w:firstLine="0"/>
              <w:jc w:val="center"/>
              <w:rPr>
                <w:rFonts w:ascii="Arial Narrow" w:hAnsi="Arial Narrow" w:cs="Arial Narrow"/>
              </w:rPr>
            </w:pPr>
            <w:r w:rsidRPr="008B690E">
              <w:rPr>
                <w:rFonts w:ascii="Arial Narrow" w:hAnsi="Arial Narrow" w:cs="Arial Narrow"/>
              </w:rPr>
              <w:t>12</w:t>
            </w:r>
          </w:p>
        </w:tc>
        <w:tc>
          <w:tcPr>
            <w:tcW w:w="12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ConsPlusNormal"/>
              <w:snapToGrid w:val="0"/>
              <w:ind w:left="-121" w:right="-107"/>
              <w:jc w:val="center"/>
              <w:rPr>
                <w:rFonts w:ascii="Arial Narrow" w:hAnsi="Arial Narrow" w:cs="Arial Narrow"/>
              </w:rPr>
            </w:pPr>
          </w:p>
        </w:tc>
      </w:tr>
      <w:tr w:rsidR="002349A9" w:rsidRPr="008B690E" w:rsidTr="007B494C">
        <w:tblPrEx>
          <w:tblCellMar>
            <w:left w:w="108" w:type="dxa"/>
            <w:right w:w="108" w:type="dxa"/>
          </w:tblCellMar>
        </w:tblPrEx>
        <w:trPr>
          <w:gridAfter w:val="2"/>
          <w:wAfter w:w="25" w:type="dxa"/>
          <w:trHeight w:val="6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ind w:left="-108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ind w:left="-108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Старшая группа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не более 1 единицы на 1 пользователя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140DF4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12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ConsPlusNormal"/>
              <w:snapToGrid w:val="0"/>
              <w:ind w:left="-121" w:right="-107"/>
              <w:jc w:val="center"/>
              <w:rPr>
                <w:rFonts w:ascii="Arial Narrow" w:hAnsi="Arial Narrow" w:cs="Arial Narrow"/>
              </w:rPr>
            </w:pPr>
          </w:p>
        </w:tc>
      </w:tr>
    </w:tbl>
    <w:p w:rsidR="002349A9" w:rsidRPr="008B690E" w:rsidRDefault="002349A9" w:rsidP="002349A9">
      <w:pPr>
        <w:rPr>
          <w:rFonts w:ascii="Arial Narrow" w:hAnsi="Arial Narrow"/>
          <w:sz w:val="20"/>
          <w:szCs w:val="20"/>
        </w:rPr>
        <w:sectPr w:rsidR="002349A9" w:rsidRPr="008B690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624" w:right="567" w:bottom="776" w:left="1701" w:header="567" w:footer="720" w:gutter="0"/>
          <w:cols w:space="720"/>
          <w:titlePg/>
          <w:docGrid w:linePitch="600" w:charSpace="24576"/>
        </w:sectPr>
      </w:pPr>
    </w:p>
    <w:tbl>
      <w:tblPr>
        <w:tblW w:w="0" w:type="auto"/>
        <w:tblInd w:w="-121" w:type="dxa"/>
        <w:tblLayout w:type="fixed"/>
        <w:tblLook w:val="0000" w:firstRow="0" w:lastRow="0" w:firstColumn="0" w:lastColumn="0" w:noHBand="0" w:noVBand="0"/>
      </w:tblPr>
      <w:tblGrid>
        <w:gridCol w:w="584"/>
        <w:gridCol w:w="1727"/>
        <w:gridCol w:w="3604"/>
        <w:gridCol w:w="952"/>
        <w:gridCol w:w="1017"/>
        <w:gridCol w:w="1003"/>
        <w:gridCol w:w="870"/>
      </w:tblGrid>
      <w:tr w:rsidR="002349A9" w:rsidRPr="008B690E" w:rsidTr="00A26D1C">
        <w:trPr>
          <w:trHeight w:val="1695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ind w:left="-108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lastRenderedPageBreak/>
              <w:t>1.1.2.</w:t>
            </w:r>
          </w:p>
        </w:tc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rPr>
                <w:rStyle w:val="12"/>
                <w:rFonts w:ascii="Arial Narrow" w:hAnsi="Arial Narrow" w:cs="Arial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Затраты на повременную оплату местных, междугородних и телефонных соединений (</w:t>
            </w: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Зпов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3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8B690E">
              <w:rPr>
                <w:rStyle w:val="12"/>
                <w:rFonts w:ascii="Arial Narrow" w:hAnsi="Arial Narrow" w:cs="Arial"/>
                <w:sz w:val="20"/>
                <w:szCs w:val="20"/>
              </w:rPr>
              <w:t>Зпов</w:t>
            </w:r>
            <w:proofErr w:type="spellEnd"/>
            <w:r w:rsidRPr="008B690E">
              <w:rPr>
                <w:rStyle w:val="12"/>
                <w:rFonts w:ascii="Arial Narrow" w:hAnsi="Arial Narrow" w:cs="Arial"/>
                <w:sz w:val="20"/>
                <w:szCs w:val="20"/>
              </w:rPr>
              <w:t>=</w:t>
            </w:r>
            <w:proofErr w:type="spellStart"/>
            <w:proofErr w:type="gramStart"/>
            <w:r w:rsidRPr="008B690E">
              <w:rPr>
                <w:rStyle w:val="12"/>
                <w:rFonts w:ascii="Arial Narrow" w:hAnsi="Arial Narrow" w:cs="Arial"/>
                <w:sz w:val="20"/>
                <w:szCs w:val="20"/>
              </w:rPr>
              <w:t>g</w:t>
            </w:r>
            <w:proofErr w:type="gramEnd"/>
            <w:r w:rsidRPr="008B690E">
              <w:rPr>
                <w:rStyle w:val="12"/>
                <w:rFonts w:ascii="Arial Narrow" w:hAnsi="Arial Narrow" w:cs="Arial"/>
                <w:sz w:val="20"/>
                <w:szCs w:val="20"/>
              </w:rPr>
              <w:t>м×Sgм×Pgм×Ngм</w:t>
            </w:r>
            <w:proofErr w:type="spellEnd"/>
            <w:r w:rsidRPr="008B690E">
              <w:rPr>
                <w:rStyle w:val="12"/>
                <w:rFonts w:ascii="Arial Narrow" w:hAnsi="Arial Narrow" w:cs="Arial"/>
                <w:sz w:val="20"/>
                <w:szCs w:val="20"/>
              </w:rPr>
              <w:t>+</w:t>
            </w:r>
            <w:r w:rsidRPr="008B690E">
              <w:rPr>
                <w:rStyle w:val="12"/>
                <w:rFonts w:ascii="Arial Narrow" w:hAnsi="Arial Narrow" w:cs="Arial"/>
                <w:sz w:val="20"/>
                <w:szCs w:val="20"/>
                <w:lang w:val="en-US"/>
              </w:rPr>
              <w:t>i </w:t>
            </w:r>
            <w:r w:rsidRPr="008B690E">
              <w:rPr>
                <w:rStyle w:val="12"/>
                <w:rFonts w:ascii="Arial Narrow" w:hAnsi="Arial Narrow" w:cs="Arial"/>
                <w:sz w:val="20"/>
                <w:szCs w:val="20"/>
              </w:rPr>
              <w:t>мг</w:t>
            </w:r>
            <w:r w:rsidRPr="008B690E">
              <w:rPr>
                <w:rStyle w:val="12"/>
                <w:rFonts w:ascii="Arial Narrow" w:hAnsi="Arial Narrow" w:cs="Arial"/>
                <w:sz w:val="20"/>
                <w:szCs w:val="20"/>
                <w:lang w:val="en-US"/>
              </w:rPr>
              <w:t> </w:t>
            </w:r>
            <w:r w:rsidRPr="008B690E">
              <w:rPr>
                <w:rStyle w:val="12"/>
                <w:rFonts w:ascii="Arial Narrow" w:hAnsi="Arial Narrow" w:cs="Arial"/>
                <w:sz w:val="20"/>
                <w:szCs w:val="20"/>
              </w:rPr>
              <w:t>×</w:t>
            </w:r>
            <w:r w:rsidRPr="008B690E">
              <w:rPr>
                <w:rStyle w:val="12"/>
                <w:rFonts w:ascii="Arial Narrow" w:hAnsi="Arial Narrow" w:cs="Arial"/>
                <w:sz w:val="20"/>
                <w:szCs w:val="20"/>
                <w:lang w:val="en-US"/>
              </w:rPr>
              <w:t>Si </w:t>
            </w:r>
            <w:r w:rsidRPr="008B690E">
              <w:rPr>
                <w:rStyle w:val="12"/>
                <w:rFonts w:ascii="Arial Narrow" w:hAnsi="Arial Narrow" w:cs="Arial"/>
                <w:sz w:val="20"/>
                <w:szCs w:val="20"/>
              </w:rPr>
              <w:t>мг×</w:t>
            </w:r>
            <w:r w:rsidRPr="008B690E">
              <w:rPr>
                <w:rStyle w:val="12"/>
                <w:rFonts w:ascii="Arial Narrow" w:hAnsi="Arial Narrow" w:cs="Arial"/>
                <w:sz w:val="20"/>
                <w:szCs w:val="20"/>
                <w:lang w:val="en-US"/>
              </w:rPr>
              <w:t>Pi </w:t>
            </w:r>
            <w:r w:rsidRPr="008B690E">
              <w:rPr>
                <w:rStyle w:val="12"/>
                <w:rFonts w:ascii="Arial Narrow" w:hAnsi="Arial Narrow" w:cs="Arial"/>
                <w:sz w:val="20"/>
                <w:szCs w:val="20"/>
              </w:rPr>
              <w:t>мг×</w:t>
            </w:r>
            <w:r w:rsidRPr="008B690E">
              <w:rPr>
                <w:rStyle w:val="12"/>
                <w:rFonts w:ascii="Arial Narrow" w:hAnsi="Arial Narrow" w:cs="Arial"/>
                <w:sz w:val="20"/>
                <w:szCs w:val="20"/>
                <w:lang w:val="en-US"/>
              </w:rPr>
              <w:t>Ni </w:t>
            </w:r>
            <w:r w:rsidRPr="008B690E">
              <w:rPr>
                <w:rStyle w:val="12"/>
                <w:rFonts w:ascii="Arial Narrow" w:hAnsi="Arial Narrow" w:cs="Arial"/>
                <w:sz w:val="20"/>
                <w:szCs w:val="20"/>
              </w:rPr>
              <w:t>мг+</w:t>
            </w:r>
            <w:r w:rsidRPr="008B690E">
              <w:rPr>
                <w:rStyle w:val="12"/>
                <w:rFonts w:ascii="Arial Narrow" w:hAnsi="Arial Narrow" w:cs="Arial"/>
                <w:sz w:val="20"/>
                <w:szCs w:val="20"/>
                <w:lang w:val="en-US"/>
              </w:rPr>
              <w:t>j </w:t>
            </w:r>
            <w:proofErr w:type="spellStart"/>
            <w:r w:rsidRPr="008B690E">
              <w:rPr>
                <w:rStyle w:val="12"/>
                <w:rFonts w:ascii="Arial Narrow" w:hAnsi="Arial Narrow" w:cs="Arial"/>
                <w:sz w:val="20"/>
                <w:szCs w:val="20"/>
              </w:rPr>
              <w:t>мн</w:t>
            </w:r>
            <w:proofErr w:type="spellEnd"/>
            <w:r w:rsidRPr="008B690E">
              <w:rPr>
                <w:rStyle w:val="12"/>
                <w:rFonts w:ascii="Arial Narrow" w:hAnsi="Arial Narrow" w:cs="Arial"/>
                <w:sz w:val="20"/>
                <w:szCs w:val="20"/>
              </w:rPr>
              <w:t>×</w:t>
            </w:r>
            <w:proofErr w:type="spellStart"/>
            <w:r w:rsidRPr="008B690E">
              <w:rPr>
                <w:rStyle w:val="12"/>
                <w:rFonts w:ascii="Arial Narrow" w:hAnsi="Arial Narrow" w:cs="Arial"/>
                <w:sz w:val="20"/>
                <w:szCs w:val="20"/>
                <w:lang w:val="en-US"/>
              </w:rPr>
              <w:t>Sj</w:t>
            </w:r>
            <w:proofErr w:type="spellEnd"/>
            <w:r w:rsidRPr="008B690E">
              <w:rPr>
                <w:rStyle w:val="12"/>
                <w:rFonts w:ascii="Arial Narrow" w:hAnsi="Arial Narrow" w:cs="Arial"/>
                <w:sz w:val="20"/>
                <w:szCs w:val="20"/>
                <w:lang w:val="en-US"/>
              </w:rPr>
              <w:t> </w:t>
            </w:r>
            <w:proofErr w:type="spellStart"/>
            <w:r w:rsidRPr="008B690E">
              <w:rPr>
                <w:rStyle w:val="12"/>
                <w:rFonts w:ascii="Arial Narrow" w:hAnsi="Arial Narrow" w:cs="Arial"/>
                <w:sz w:val="20"/>
                <w:szCs w:val="20"/>
              </w:rPr>
              <w:t>мн</w:t>
            </w:r>
            <w:proofErr w:type="spellEnd"/>
            <w:r w:rsidRPr="008B690E">
              <w:rPr>
                <w:rStyle w:val="12"/>
                <w:rFonts w:ascii="Arial Narrow" w:hAnsi="Arial Narrow" w:cs="Arial"/>
                <w:sz w:val="20"/>
                <w:szCs w:val="20"/>
              </w:rPr>
              <w:t>×</w:t>
            </w:r>
            <w:proofErr w:type="spellStart"/>
            <w:r w:rsidRPr="008B690E">
              <w:rPr>
                <w:rStyle w:val="12"/>
                <w:rFonts w:ascii="Arial Narrow" w:hAnsi="Arial Narrow" w:cs="Arial"/>
                <w:sz w:val="20"/>
                <w:szCs w:val="20"/>
                <w:lang w:val="en-US"/>
              </w:rPr>
              <w:t>Pj</w:t>
            </w:r>
            <w:proofErr w:type="spellEnd"/>
            <w:r w:rsidRPr="008B690E">
              <w:rPr>
                <w:rStyle w:val="12"/>
                <w:rFonts w:ascii="Arial Narrow" w:hAnsi="Arial Narrow" w:cs="Arial"/>
                <w:sz w:val="20"/>
                <w:szCs w:val="20"/>
                <w:lang w:val="en-US"/>
              </w:rPr>
              <w:t> </w:t>
            </w:r>
            <w:proofErr w:type="spellStart"/>
            <w:r w:rsidRPr="008B690E">
              <w:rPr>
                <w:rStyle w:val="12"/>
                <w:rFonts w:ascii="Arial Narrow" w:hAnsi="Arial Narrow" w:cs="Arial"/>
                <w:sz w:val="20"/>
                <w:szCs w:val="20"/>
              </w:rPr>
              <w:t>мн</w:t>
            </w:r>
            <w:proofErr w:type="spellEnd"/>
            <w:r w:rsidRPr="008B690E">
              <w:rPr>
                <w:rStyle w:val="12"/>
                <w:rFonts w:ascii="Arial Narrow" w:hAnsi="Arial Narrow" w:cs="Arial"/>
                <w:sz w:val="20"/>
                <w:szCs w:val="20"/>
              </w:rPr>
              <w:t>×</w:t>
            </w:r>
            <w:proofErr w:type="spellStart"/>
            <w:r w:rsidRPr="008B690E">
              <w:rPr>
                <w:rStyle w:val="12"/>
                <w:rFonts w:ascii="Arial Narrow" w:hAnsi="Arial Narrow" w:cs="Arial"/>
                <w:sz w:val="20"/>
                <w:szCs w:val="20"/>
                <w:lang w:val="en-US"/>
              </w:rPr>
              <w:t>Nj</w:t>
            </w:r>
            <w:proofErr w:type="spellEnd"/>
            <w:r w:rsidRPr="008B690E">
              <w:rPr>
                <w:rStyle w:val="12"/>
                <w:rFonts w:ascii="Arial Narrow" w:hAnsi="Arial Narrow" w:cs="Arial"/>
                <w:sz w:val="20"/>
                <w:szCs w:val="20"/>
                <w:lang w:val="en-US"/>
              </w:rPr>
              <w:t> </w:t>
            </w:r>
            <w:proofErr w:type="spellStart"/>
            <w:r w:rsidRPr="008B690E">
              <w:rPr>
                <w:rStyle w:val="12"/>
                <w:rFonts w:ascii="Arial Narrow" w:hAnsi="Arial Narrow" w:cs="Arial"/>
                <w:sz w:val="20"/>
                <w:szCs w:val="20"/>
              </w:rPr>
              <w:t>мн</w:t>
            </w:r>
            <w:proofErr w:type="spellEnd"/>
            <w:r w:rsidRPr="008B690E">
              <w:rPr>
                <w:rStyle w:val="12"/>
                <w:rFonts w:ascii="Arial Narrow" w:hAnsi="Arial Narrow" w:cs="Arial"/>
                <w:sz w:val="20"/>
                <w:szCs w:val="20"/>
              </w:rPr>
              <w:t>,  где:</w:t>
            </w:r>
          </w:p>
          <w:p w:rsidR="002349A9" w:rsidRPr="008B690E" w:rsidRDefault="002349A9" w:rsidP="000F75B2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8B690E">
              <w:rPr>
                <w:rFonts w:ascii="Arial Narrow" w:hAnsi="Arial Narrow" w:cs="Arial"/>
                <w:sz w:val="20"/>
                <w:szCs w:val="20"/>
              </w:rPr>
              <w:t>Qg</w:t>
            </w:r>
            <w:proofErr w:type="gramStart"/>
            <w:r w:rsidRPr="008B690E">
              <w:rPr>
                <w:rFonts w:ascii="Arial Narrow" w:hAnsi="Arial Narrow" w:cs="Arial"/>
                <w:sz w:val="20"/>
                <w:szCs w:val="20"/>
              </w:rPr>
              <w:t>м</w:t>
            </w:r>
            <w:proofErr w:type="spellEnd"/>
            <w:proofErr w:type="gramEnd"/>
            <w:r w:rsidRPr="008B690E">
              <w:rPr>
                <w:rFonts w:ascii="Arial Narrow" w:hAnsi="Arial Narrow" w:cs="Arial"/>
                <w:sz w:val="20"/>
                <w:szCs w:val="20"/>
              </w:rPr>
      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      </w:r>
          </w:p>
          <w:p w:rsidR="002349A9" w:rsidRPr="008B690E" w:rsidRDefault="002349A9" w:rsidP="000F75B2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8B690E">
              <w:rPr>
                <w:rFonts w:ascii="Arial Narrow" w:hAnsi="Arial Narrow" w:cs="Arial"/>
                <w:sz w:val="20"/>
                <w:szCs w:val="20"/>
              </w:rPr>
              <w:t>Sg</w:t>
            </w:r>
            <w:proofErr w:type="gramStart"/>
            <w:r w:rsidRPr="008B690E">
              <w:rPr>
                <w:rFonts w:ascii="Arial Narrow" w:hAnsi="Arial Narrow" w:cs="Arial"/>
                <w:sz w:val="20"/>
                <w:szCs w:val="20"/>
              </w:rPr>
              <w:t>м</w:t>
            </w:r>
            <w:proofErr w:type="spellEnd"/>
            <w:proofErr w:type="gramEnd"/>
            <w:r w:rsidRPr="008B690E">
              <w:rPr>
                <w:rFonts w:ascii="Arial Narrow" w:hAnsi="Arial Narrow" w:cs="Arial"/>
                <w:sz w:val="20"/>
                <w:szCs w:val="20"/>
              </w:rPr>
      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      </w:r>
            <w:proofErr w:type="spellStart"/>
            <w:r w:rsidRPr="008B690E">
              <w:rPr>
                <w:rFonts w:ascii="Arial Narrow" w:hAnsi="Arial Narrow" w:cs="Arial"/>
                <w:sz w:val="20"/>
                <w:szCs w:val="20"/>
              </w:rPr>
              <w:t>му</w:t>
            </w:r>
            <w:proofErr w:type="spellEnd"/>
            <w:r w:rsidRPr="008B690E">
              <w:rPr>
                <w:rFonts w:ascii="Arial Narrow" w:hAnsi="Arial Narrow" w:cs="Arial"/>
                <w:sz w:val="20"/>
                <w:szCs w:val="20"/>
              </w:rPr>
              <w:t xml:space="preserve"> тарифу;</w:t>
            </w:r>
          </w:p>
          <w:p w:rsidR="002349A9" w:rsidRPr="008B690E" w:rsidRDefault="002349A9" w:rsidP="000F75B2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8B690E">
              <w:rPr>
                <w:rFonts w:ascii="Arial Narrow" w:hAnsi="Arial Narrow" w:cs="Arial"/>
                <w:sz w:val="20"/>
                <w:szCs w:val="20"/>
              </w:rPr>
              <w:t>Pg</w:t>
            </w:r>
            <w:proofErr w:type="gramStart"/>
            <w:r w:rsidRPr="008B690E">
              <w:rPr>
                <w:rFonts w:ascii="Arial Narrow" w:hAnsi="Arial Narrow" w:cs="Arial"/>
                <w:sz w:val="20"/>
                <w:szCs w:val="20"/>
              </w:rPr>
              <w:t>м</w:t>
            </w:r>
            <w:proofErr w:type="spellEnd"/>
            <w:proofErr w:type="gramEnd"/>
            <w:r w:rsidRPr="008B690E">
              <w:rPr>
                <w:rFonts w:ascii="Arial Narrow" w:hAnsi="Arial Narrow" w:cs="Arial"/>
                <w:sz w:val="20"/>
                <w:szCs w:val="20"/>
              </w:rPr>
              <w:t xml:space="preserve"> - цена минуты разговора при местных телефонных соединениях по g-</w:t>
            </w:r>
            <w:proofErr w:type="spellStart"/>
            <w:r w:rsidRPr="008B690E">
              <w:rPr>
                <w:rFonts w:ascii="Arial Narrow" w:hAnsi="Arial Narrow" w:cs="Arial"/>
                <w:sz w:val="20"/>
                <w:szCs w:val="20"/>
              </w:rPr>
              <w:t>му</w:t>
            </w:r>
            <w:proofErr w:type="spellEnd"/>
            <w:r w:rsidRPr="008B690E">
              <w:rPr>
                <w:rFonts w:ascii="Arial Narrow" w:hAnsi="Arial Narrow" w:cs="Arial"/>
                <w:sz w:val="20"/>
                <w:szCs w:val="20"/>
              </w:rPr>
              <w:t xml:space="preserve"> тарифу;</w:t>
            </w:r>
          </w:p>
          <w:p w:rsidR="002349A9" w:rsidRPr="008B690E" w:rsidRDefault="002349A9" w:rsidP="000F75B2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8B690E">
              <w:rPr>
                <w:rFonts w:ascii="Arial Narrow" w:hAnsi="Arial Narrow" w:cs="Arial"/>
                <w:sz w:val="20"/>
                <w:szCs w:val="20"/>
              </w:rPr>
              <w:t>Ng</w:t>
            </w:r>
            <w:proofErr w:type="gramStart"/>
            <w:r w:rsidRPr="008B690E">
              <w:rPr>
                <w:rFonts w:ascii="Arial Narrow" w:hAnsi="Arial Narrow" w:cs="Arial"/>
                <w:sz w:val="20"/>
                <w:szCs w:val="20"/>
              </w:rPr>
              <w:t>м</w:t>
            </w:r>
            <w:proofErr w:type="spellEnd"/>
            <w:proofErr w:type="gramEnd"/>
            <w:r w:rsidRPr="008B690E">
              <w:rPr>
                <w:rFonts w:ascii="Arial Narrow" w:hAnsi="Arial Narrow" w:cs="Arial"/>
                <w:sz w:val="20"/>
                <w:szCs w:val="20"/>
              </w:rPr>
              <w:t xml:space="preserve"> - количество месяцев предоставления услуги местной телефонной связи по g-</w:t>
            </w:r>
            <w:proofErr w:type="spellStart"/>
            <w:r w:rsidRPr="008B690E">
              <w:rPr>
                <w:rFonts w:ascii="Arial Narrow" w:hAnsi="Arial Narrow" w:cs="Arial"/>
                <w:sz w:val="20"/>
                <w:szCs w:val="20"/>
              </w:rPr>
              <w:t>му</w:t>
            </w:r>
            <w:proofErr w:type="spellEnd"/>
            <w:r w:rsidRPr="008B690E">
              <w:rPr>
                <w:rFonts w:ascii="Arial Narrow" w:hAnsi="Arial Narrow" w:cs="Arial"/>
                <w:sz w:val="20"/>
                <w:szCs w:val="20"/>
              </w:rPr>
              <w:t xml:space="preserve"> тарифу;</w:t>
            </w:r>
          </w:p>
          <w:p w:rsidR="002349A9" w:rsidRPr="008B690E" w:rsidRDefault="002349A9" w:rsidP="000F75B2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8B690E">
              <w:rPr>
                <w:rFonts w:ascii="Arial Narrow" w:hAnsi="Arial Narrow" w:cs="Arial"/>
                <w:sz w:val="20"/>
                <w:szCs w:val="20"/>
              </w:rPr>
              <w:t>Qi</w:t>
            </w:r>
            <w:proofErr w:type="spellEnd"/>
            <w:r w:rsidRPr="008B690E">
              <w:rPr>
                <w:rFonts w:ascii="Arial Narrow" w:hAnsi="Arial Narrow" w:cs="Arial"/>
                <w:sz w:val="20"/>
                <w:szCs w:val="20"/>
              </w:rPr>
              <w:t> мг - количество абонентских номеров для передачи голосовой информации, используемых для междугородних телефонных соединений, с i-м тарифом;</w:t>
            </w:r>
          </w:p>
          <w:p w:rsidR="002349A9" w:rsidRPr="008B690E" w:rsidRDefault="002349A9" w:rsidP="000F75B2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8B690E">
              <w:rPr>
                <w:rFonts w:ascii="Arial Narrow" w:hAnsi="Arial Narrow" w:cs="Arial"/>
                <w:sz w:val="20"/>
                <w:szCs w:val="20"/>
              </w:rPr>
              <w:t>Si</w:t>
            </w:r>
            <w:proofErr w:type="spellEnd"/>
            <w:r w:rsidRPr="008B690E">
              <w:rPr>
                <w:rFonts w:ascii="Arial Narrow" w:hAnsi="Arial Narrow" w:cs="Arial"/>
                <w:sz w:val="20"/>
                <w:szCs w:val="20"/>
              </w:rPr>
              <w:t> мг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      </w:r>
            <w:proofErr w:type="spellStart"/>
            <w:r w:rsidRPr="008B690E">
              <w:rPr>
                <w:rFonts w:ascii="Arial Narrow" w:hAnsi="Arial Narrow" w:cs="Arial"/>
                <w:sz w:val="20"/>
                <w:szCs w:val="20"/>
              </w:rPr>
              <w:t>му</w:t>
            </w:r>
            <w:proofErr w:type="spellEnd"/>
            <w:r w:rsidRPr="008B690E">
              <w:rPr>
                <w:rFonts w:ascii="Arial Narrow" w:hAnsi="Arial Narrow" w:cs="Arial"/>
                <w:sz w:val="20"/>
                <w:szCs w:val="20"/>
              </w:rPr>
              <w:t xml:space="preserve"> тарифу;</w:t>
            </w:r>
          </w:p>
          <w:p w:rsidR="002349A9" w:rsidRPr="008B690E" w:rsidRDefault="002349A9" w:rsidP="000F75B2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8B690E">
              <w:rPr>
                <w:rFonts w:ascii="Arial Narrow" w:hAnsi="Arial Narrow" w:cs="Arial"/>
                <w:sz w:val="20"/>
                <w:szCs w:val="20"/>
              </w:rPr>
              <w:t>Pi</w:t>
            </w:r>
            <w:proofErr w:type="spellEnd"/>
            <w:r w:rsidRPr="008B690E">
              <w:rPr>
                <w:rFonts w:ascii="Arial Narrow" w:hAnsi="Arial Narrow" w:cs="Arial"/>
                <w:sz w:val="20"/>
                <w:szCs w:val="20"/>
              </w:rPr>
              <w:t> мг - цена минуты разговора при междугородних телефонных соединениях по i-</w:t>
            </w:r>
            <w:proofErr w:type="spellStart"/>
            <w:r w:rsidRPr="008B690E">
              <w:rPr>
                <w:rFonts w:ascii="Arial Narrow" w:hAnsi="Arial Narrow" w:cs="Arial"/>
                <w:sz w:val="20"/>
                <w:szCs w:val="20"/>
              </w:rPr>
              <w:t>му</w:t>
            </w:r>
            <w:proofErr w:type="spellEnd"/>
            <w:r w:rsidRPr="008B690E">
              <w:rPr>
                <w:rFonts w:ascii="Arial Narrow" w:hAnsi="Arial Narrow" w:cs="Arial"/>
                <w:sz w:val="20"/>
                <w:szCs w:val="20"/>
              </w:rPr>
              <w:t xml:space="preserve"> тарифу;</w:t>
            </w:r>
          </w:p>
          <w:p w:rsidR="002349A9" w:rsidRPr="008B690E" w:rsidRDefault="002349A9" w:rsidP="000F75B2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8B690E">
              <w:rPr>
                <w:rFonts w:ascii="Arial Narrow" w:hAnsi="Arial Narrow" w:cs="Arial"/>
                <w:sz w:val="20"/>
                <w:szCs w:val="20"/>
              </w:rPr>
              <w:t>Ni</w:t>
            </w:r>
            <w:proofErr w:type="spellEnd"/>
            <w:r w:rsidRPr="008B690E">
              <w:rPr>
                <w:rFonts w:ascii="Arial Narrow" w:hAnsi="Arial Narrow" w:cs="Arial"/>
                <w:sz w:val="20"/>
                <w:szCs w:val="20"/>
              </w:rPr>
              <w:t> мг - количество месяцев предоставления услуги междугородней телефонной связи по i-</w:t>
            </w:r>
            <w:proofErr w:type="spellStart"/>
            <w:r w:rsidRPr="008B690E">
              <w:rPr>
                <w:rFonts w:ascii="Arial Narrow" w:hAnsi="Arial Narrow" w:cs="Arial"/>
                <w:sz w:val="20"/>
                <w:szCs w:val="20"/>
              </w:rPr>
              <w:t>му</w:t>
            </w:r>
            <w:proofErr w:type="spellEnd"/>
            <w:r w:rsidRPr="008B690E">
              <w:rPr>
                <w:rFonts w:ascii="Arial Narrow" w:hAnsi="Arial Narrow" w:cs="Arial"/>
                <w:sz w:val="20"/>
                <w:szCs w:val="20"/>
              </w:rPr>
              <w:t xml:space="preserve"> тарифу;</w:t>
            </w:r>
          </w:p>
          <w:p w:rsidR="002349A9" w:rsidRPr="008B690E" w:rsidRDefault="002349A9" w:rsidP="000F75B2">
            <w:pPr>
              <w:pStyle w:val="1a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B690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8B690E">
              <w:rPr>
                <w:rFonts w:ascii="Arial Narrow" w:hAnsi="Arial Narrow" w:cs="Arial"/>
                <w:sz w:val="20"/>
                <w:szCs w:val="20"/>
              </w:rPr>
              <w:t>Sj</w:t>
            </w:r>
            <w:proofErr w:type="spellEnd"/>
            <w:r w:rsidRPr="008B690E">
              <w:rPr>
                <w:rFonts w:ascii="Arial Narrow" w:hAnsi="Arial Narrow" w:cs="Arial"/>
                <w:sz w:val="20"/>
                <w:szCs w:val="20"/>
              </w:rPr>
              <w:t> </w:t>
            </w:r>
            <w:proofErr w:type="spellStart"/>
            <w:r w:rsidRPr="008B690E">
              <w:rPr>
                <w:rFonts w:ascii="Arial Narrow" w:hAnsi="Arial Narrow" w:cs="Arial"/>
                <w:sz w:val="20"/>
                <w:szCs w:val="20"/>
              </w:rPr>
              <w:t>мн</w:t>
            </w:r>
            <w:proofErr w:type="spellEnd"/>
            <w:r w:rsidRPr="008B690E">
              <w:rPr>
                <w:rFonts w:ascii="Arial Narrow" w:hAnsi="Arial Narrow" w:cs="Arial"/>
                <w:sz w:val="20"/>
                <w:szCs w:val="20"/>
              </w:rPr>
              <w:t xml:space="preserve"> - продолжительность международных</w:t>
            </w:r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 телефонных соединений в месяц в расчете на 1 абонентский номер для передачи голосовой информации по j-</w:t>
            </w: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му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 тарифу;</w:t>
            </w:r>
          </w:p>
          <w:p w:rsidR="002349A9" w:rsidRPr="008B690E" w:rsidRDefault="002349A9" w:rsidP="000F75B2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8B690E">
              <w:rPr>
                <w:rFonts w:ascii="Arial Narrow" w:hAnsi="Arial Narrow" w:cs="Arial"/>
                <w:sz w:val="20"/>
                <w:szCs w:val="20"/>
              </w:rPr>
              <w:t>Pj</w:t>
            </w:r>
            <w:proofErr w:type="spellEnd"/>
            <w:r w:rsidRPr="008B690E">
              <w:rPr>
                <w:rFonts w:ascii="Arial Narrow" w:hAnsi="Arial Narrow" w:cs="Arial"/>
                <w:sz w:val="20"/>
                <w:szCs w:val="20"/>
              </w:rPr>
              <w:t> </w:t>
            </w:r>
            <w:proofErr w:type="spellStart"/>
            <w:r w:rsidRPr="008B690E">
              <w:rPr>
                <w:rFonts w:ascii="Arial Narrow" w:hAnsi="Arial Narrow" w:cs="Arial"/>
                <w:sz w:val="20"/>
                <w:szCs w:val="20"/>
              </w:rPr>
              <w:t>мн</w:t>
            </w:r>
            <w:proofErr w:type="spellEnd"/>
            <w:r w:rsidRPr="008B690E">
              <w:rPr>
                <w:rFonts w:ascii="Arial Narrow" w:hAnsi="Arial Narrow" w:cs="Arial"/>
                <w:sz w:val="20"/>
                <w:szCs w:val="20"/>
              </w:rPr>
              <w:t xml:space="preserve"> - цена минуты разговора при международных телефонных соединениях по j-</w:t>
            </w:r>
            <w:proofErr w:type="spellStart"/>
            <w:r w:rsidRPr="008B690E">
              <w:rPr>
                <w:rFonts w:ascii="Arial Narrow" w:hAnsi="Arial Narrow" w:cs="Arial"/>
                <w:sz w:val="20"/>
                <w:szCs w:val="20"/>
              </w:rPr>
              <w:t>му</w:t>
            </w:r>
            <w:proofErr w:type="spellEnd"/>
            <w:r w:rsidRPr="008B690E">
              <w:rPr>
                <w:rFonts w:ascii="Arial Narrow" w:hAnsi="Arial Narrow" w:cs="Arial"/>
                <w:sz w:val="20"/>
                <w:szCs w:val="20"/>
              </w:rPr>
              <w:t xml:space="preserve"> тарифу;</w:t>
            </w:r>
          </w:p>
          <w:p w:rsidR="002349A9" w:rsidRPr="008B690E" w:rsidRDefault="002349A9" w:rsidP="000F75B2">
            <w:pPr>
              <w:pStyle w:val="1a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 w:rsidRPr="008B690E">
              <w:rPr>
                <w:rFonts w:ascii="Arial Narrow" w:hAnsi="Arial Narrow" w:cs="Arial"/>
                <w:sz w:val="20"/>
                <w:szCs w:val="20"/>
              </w:rPr>
              <w:t>Nj</w:t>
            </w:r>
            <w:proofErr w:type="spellEnd"/>
            <w:r w:rsidRPr="008B690E">
              <w:rPr>
                <w:rFonts w:ascii="Arial Narrow" w:hAnsi="Arial Narrow" w:cs="Arial"/>
                <w:sz w:val="20"/>
                <w:szCs w:val="20"/>
              </w:rPr>
              <w:t> </w:t>
            </w:r>
            <w:proofErr w:type="spellStart"/>
            <w:r w:rsidRPr="008B690E">
              <w:rPr>
                <w:rFonts w:ascii="Arial Narrow" w:hAnsi="Arial Narrow" w:cs="Arial"/>
                <w:sz w:val="20"/>
                <w:szCs w:val="20"/>
              </w:rPr>
              <w:t>мн</w:t>
            </w:r>
            <w:proofErr w:type="spellEnd"/>
            <w:r w:rsidRPr="008B690E">
              <w:rPr>
                <w:rFonts w:ascii="Arial Narrow" w:hAnsi="Arial Narrow" w:cs="Arial"/>
                <w:sz w:val="20"/>
                <w:szCs w:val="20"/>
              </w:rPr>
              <w:t xml:space="preserve"> - количество месяцев предоставления услуги международной телефонной связи по j-</w:t>
            </w:r>
            <w:proofErr w:type="spellStart"/>
            <w:r w:rsidRPr="008B690E">
              <w:rPr>
                <w:rFonts w:ascii="Arial Narrow" w:hAnsi="Arial Narrow" w:cs="Arial"/>
                <w:sz w:val="20"/>
                <w:szCs w:val="20"/>
              </w:rPr>
              <w:t>му</w:t>
            </w:r>
            <w:proofErr w:type="spellEnd"/>
            <w:r w:rsidRPr="008B690E">
              <w:rPr>
                <w:rFonts w:ascii="Arial Narrow" w:hAnsi="Arial Narrow" w:cs="Arial"/>
                <w:sz w:val="20"/>
                <w:szCs w:val="20"/>
              </w:rPr>
              <w:t xml:space="preserve"> тарифу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A26D1C">
            <w:pPr>
              <w:pStyle w:val="ConsPlusNormal"/>
              <w:ind w:left="-107" w:right="-145" w:firstLine="0"/>
              <w:rPr>
                <w:rFonts w:ascii="Arial Narrow" w:hAnsi="Arial Narrow" w:cs="Arial Narrow"/>
              </w:rPr>
            </w:pPr>
            <w:r w:rsidRPr="008B690E">
              <w:rPr>
                <w:rFonts w:ascii="Arial Narrow" w:hAnsi="Arial Narrow" w:cs="Arial Narrow"/>
              </w:rPr>
              <w:t xml:space="preserve">Категория </w:t>
            </w:r>
          </w:p>
          <w:p w:rsidR="002349A9" w:rsidRPr="008B690E" w:rsidRDefault="002349A9" w:rsidP="00A26D1C">
            <w:pPr>
              <w:pStyle w:val="ConsPlusNormal"/>
              <w:ind w:left="-107" w:right="-145" w:firstLine="0"/>
              <w:rPr>
                <w:rFonts w:ascii="Arial Narrow" w:hAnsi="Arial Narrow" w:cs="Arial Narrow"/>
              </w:rPr>
            </w:pPr>
            <w:r w:rsidRPr="008B690E">
              <w:rPr>
                <w:rFonts w:ascii="Arial Narrow" w:hAnsi="Arial Narrow" w:cs="Arial Narrow"/>
              </w:rPr>
              <w:t xml:space="preserve">пользователей, </w:t>
            </w:r>
          </w:p>
          <w:p w:rsidR="002349A9" w:rsidRPr="008B690E" w:rsidRDefault="002349A9" w:rsidP="00A26D1C">
            <w:pPr>
              <w:pStyle w:val="ConsPlusNormal"/>
              <w:ind w:left="-107" w:right="-145" w:firstLine="0"/>
              <w:rPr>
                <w:rFonts w:ascii="Arial Narrow" w:hAnsi="Arial Narrow" w:cs="Arial Narrow"/>
              </w:rPr>
            </w:pPr>
            <w:r w:rsidRPr="008B690E">
              <w:rPr>
                <w:rFonts w:ascii="Arial Narrow" w:hAnsi="Arial Narrow" w:cs="Arial Narrow"/>
              </w:rPr>
              <w:t xml:space="preserve">группа должностей </w:t>
            </w:r>
          </w:p>
          <w:p w:rsidR="002349A9" w:rsidRPr="008B690E" w:rsidRDefault="002349A9" w:rsidP="00A26D1C">
            <w:pPr>
              <w:pStyle w:val="ConsPlusNormal"/>
              <w:ind w:left="-107" w:right="-145" w:firstLine="0"/>
              <w:rPr>
                <w:rFonts w:ascii="Arial Narrow" w:hAnsi="Arial Narrow" w:cs="Arial Narrow"/>
              </w:rPr>
            </w:pPr>
            <w:r w:rsidRPr="008B690E">
              <w:rPr>
                <w:rFonts w:ascii="Arial Narrow" w:hAnsi="Arial Narrow" w:cs="Arial Narrow"/>
              </w:rPr>
              <w:t>муниципальной</w:t>
            </w:r>
          </w:p>
          <w:p w:rsidR="002349A9" w:rsidRPr="008B690E" w:rsidRDefault="002349A9" w:rsidP="00A26D1C">
            <w:pPr>
              <w:pStyle w:val="ConsPlusNormal"/>
              <w:ind w:left="-107" w:right="-145"/>
              <w:rPr>
                <w:rFonts w:ascii="Arial Narrow" w:hAnsi="Arial Narrow" w:cs="Arial Narrow"/>
              </w:rPr>
            </w:pPr>
            <w:r w:rsidRPr="008B690E">
              <w:rPr>
                <w:rFonts w:ascii="Arial Narrow" w:hAnsi="Arial Narrow" w:cs="Arial Narrow"/>
              </w:rPr>
              <w:t xml:space="preserve"> службы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A26D1C">
            <w:pPr>
              <w:pStyle w:val="ConsPlusNormal"/>
              <w:ind w:left="-121" w:right="-107" w:firstLine="0"/>
              <w:rPr>
                <w:rFonts w:ascii="Arial Narrow" w:hAnsi="Arial Narrow" w:cs="Arial Narrow"/>
              </w:rPr>
            </w:pPr>
            <w:r w:rsidRPr="008B690E">
              <w:rPr>
                <w:rFonts w:ascii="Arial Narrow" w:hAnsi="Arial Narrow" w:cs="Arial Narrow"/>
              </w:rPr>
              <w:t xml:space="preserve">Количество </w:t>
            </w:r>
          </w:p>
          <w:p w:rsidR="002349A9" w:rsidRPr="008B690E" w:rsidRDefault="002349A9" w:rsidP="00A26D1C">
            <w:pPr>
              <w:pStyle w:val="ConsPlusNormal"/>
              <w:ind w:left="-121" w:right="-107" w:firstLine="0"/>
              <w:rPr>
                <w:rFonts w:ascii="Arial Narrow" w:hAnsi="Arial Narrow" w:cs="Arial Narrow"/>
              </w:rPr>
            </w:pPr>
            <w:r w:rsidRPr="008B690E">
              <w:rPr>
                <w:rFonts w:ascii="Arial Narrow" w:hAnsi="Arial Narrow" w:cs="Arial Narrow"/>
              </w:rPr>
              <w:t>абонентских номеров</w:t>
            </w:r>
          </w:p>
          <w:p w:rsidR="002349A9" w:rsidRPr="008B690E" w:rsidRDefault="002349A9" w:rsidP="000F75B2">
            <w:pPr>
              <w:pStyle w:val="ConsPlusNormal"/>
              <w:ind w:left="-62" w:right="-62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A26D1C">
            <w:pPr>
              <w:pStyle w:val="ConsPlusNormal"/>
              <w:ind w:left="-62" w:right="-62" w:firstLine="0"/>
              <w:rPr>
                <w:rFonts w:ascii="Arial Narrow" w:hAnsi="Arial Narrow" w:cs="Arial Narrow"/>
              </w:rPr>
            </w:pPr>
            <w:r w:rsidRPr="008B690E">
              <w:rPr>
                <w:rFonts w:ascii="Arial Narrow" w:hAnsi="Arial Narrow" w:cs="Arial Narrow"/>
              </w:rPr>
              <w:t>Количество месяцев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9A9" w:rsidRPr="008B690E" w:rsidRDefault="002349A9" w:rsidP="00A26D1C">
            <w:pPr>
              <w:pStyle w:val="ConsPlusNormal"/>
              <w:ind w:left="-62" w:right="-62" w:firstLine="0"/>
              <w:rPr>
                <w:rFonts w:ascii="Arial Narrow" w:hAnsi="Arial Narrow"/>
              </w:rPr>
            </w:pPr>
            <w:r w:rsidRPr="008B690E">
              <w:rPr>
                <w:rFonts w:ascii="Arial Narrow" w:hAnsi="Arial Narrow" w:cs="Arial Narrow"/>
              </w:rPr>
              <w:t>Оплата за год, руб.</w:t>
            </w:r>
          </w:p>
        </w:tc>
      </w:tr>
      <w:tr w:rsidR="002349A9" w:rsidRPr="008B690E" w:rsidTr="00A26D1C">
        <w:trPr>
          <w:trHeight w:val="1833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ind w:left="-108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Глава поселения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A26D1C">
            <w:pPr>
              <w:pStyle w:val="ConsPlusNormal"/>
              <w:ind w:left="-121" w:right="-107" w:firstLine="0"/>
              <w:rPr>
                <w:rFonts w:ascii="Arial Narrow" w:hAnsi="Arial Narrow" w:cs="Arial Narrow"/>
              </w:rPr>
            </w:pPr>
            <w:r w:rsidRPr="008B690E">
              <w:rPr>
                <w:rFonts w:ascii="Arial Narrow" w:hAnsi="Arial Narrow" w:cs="Arial Narrow"/>
              </w:rPr>
              <w:t>не более 1 единицы</w:t>
            </w:r>
            <w:r w:rsidR="00A26D1C">
              <w:rPr>
                <w:rFonts w:ascii="Arial Narrow" w:hAnsi="Arial Narrow" w:cs="Arial Narrow"/>
              </w:rPr>
              <w:t xml:space="preserve"> </w:t>
            </w:r>
            <w:r w:rsidRPr="008B690E">
              <w:rPr>
                <w:rFonts w:ascii="Arial Narrow" w:hAnsi="Arial Narrow" w:cs="Arial Narrow"/>
              </w:rPr>
              <w:t>на 1 пользователя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A26D1C">
            <w:pPr>
              <w:pStyle w:val="ConsPlusNormal"/>
              <w:ind w:firstLine="0"/>
              <w:rPr>
                <w:rFonts w:ascii="Arial Narrow" w:hAnsi="Arial Narrow" w:cs="Arial Narrow"/>
              </w:rPr>
            </w:pPr>
            <w:r w:rsidRPr="008B690E">
              <w:rPr>
                <w:rFonts w:ascii="Arial Narrow" w:hAnsi="Arial Narrow" w:cs="Arial Narrow"/>
              </w:rPr>
              <w:t>12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9A9" w:rsidRPr="008B690E" w:rsidRDefault="002349A9" w:rsidP="00A26D1C">
            <w:pPr>
              <w:pStyle w:val="ConsPlusNormal"/>
              <w:ind w:firstLine="0"/>
              <w:rPr>
                <w:rFonts w:ascii="Arial Narrow" w:hAnsi="Arial Narrow"/>
              </w:rPr>
            </w:pPr>
            <w:r w:rsidRPr="008B690E">
              <w:rPr>
                <w:rFonts w:ascii="Arial Narrow" w:hAnsi="Arial Narrow" w:cs="Arial Narrow"/>
              </w:rPr>
              <w:t>Не более 60000,00</w:t>
            </w:r>
          </w:p>
        </w:tc>
      </w:tr>
      <w:tr w:rsidR="002349A9" w:rsidRPr="008B690E" w:rsidTr="00A26D1C">
        <w:trPr>
          <w:trHeight w:val="1831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ind w:left="-108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A26D1C">
            <w:pPr>
              <w:pStyle w:val="ConsPlusNormal"/>
              <w:ind w:right="-109" w:firstLine="0"/>
              <w:rPr>
                <w:rFonts w:ascii="Arial Narrow" w:hAnsi="Arial Narrow" w:cs="Arial Narrow"/>
              </w:rPr>
            </w:pPr>
            <w:r w:rsidRPr="008B690E">
              <w:rPr>
                <w:rFonts w:ascii="Arial Narrow" w:hAnsi="Arial Narrow" w:cs="Arial Narrow"/>
              </w:rPr>
              <w:t xml:space="preserve">Главная группа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A26D1C">
            <w:pPr>
              <w:pStyle w:val="ConsPlusNormal"/>
              <w:ind w:left="-121" w:right="-107" w:firstLine="0"/>
              <w:rPr>
                <w:rFonts w:ascii="Arial Narrow" w:hAnsi="Arial Narrow" w:cs="Arial Narrow"/>
              </w:rPr>
            </w:pPr>
            <w:r w:rsidRPr="008B690E">
              <w:rPr>
                <w:rFonts w:ascii="Arial Narrow" w:hAnsi="Arial Narrow" w:cs="Arial Narrow"/>
              </w:rPr>
              <w:t>не более 1 единицы</w:t>
            </w:r>
            <w:r w:rsidR="00A26D1C">
              <w:rPr>
                <w:rFonts w:ascii="Arial Narrow" w:hAnsi="Arial Narrow" w:cs="Arial Narrow"/>
              </w:rPr>
              <w:t xml:space="preserve"> </w:t>
            </w:r>
            <w:r w:rsidRPr="008B690E">
              <w:rPr>
                <w:rFonts w:ascii="Arial Narrow" w:hAnsi="Arial Narrow" w:cs="Arial Narrow"/>
              </w:rPr>
              <w:t>на 1 пользователя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A26D1C">
            <w:pPr>
              <w:pStyle w:val="ConsPlusNormal"/>
              <w:ind w:firstLine="0"/>
              <w:rPr>
                <w:rFonts w:ascii="Arial Narrow" w:hAnsi="Arial Narrow" w:cs="Arial Narrow"/>
              </w:rPr>
            </w:pPr>
            <w:r w:rsidRPr="008B690E">
              <w:rPr>
                <w:rFonts w:ascii="Arial Narrow" w:hAnsi="Arial Narrow" w:cs="Arial Narrow"/>
              </w:rPr>
              <w:t>12</w:t>
            </w: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ConsPlusNormal"/>
              <w:snapToGrid w:val="0"/>
              <w:jc w:val="center"/>
              <w:rPr>
                <w:rFonts w:ascii="Arial Narrow" w:hAnsi="Arial Narrow" w:cs="Arial Narrow"/>
              </w:rPr>
            </w:pPr>
          </w:p>
        </w:tc>
      </w:tr>
      <w:tr w:rsidR="002349A9" w:rsidRPr="008B690E" w:rsidTr="00A26D1C">
        <w:trPr>
          <w:trHeight w:val="639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ind w:left="-108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137F3A">
            <w:pPr>
              <w:pStyle w:val="ConsPlusNormal"/>
              <w:rPr>
                <w:rFonts w:ascii="Arial Narrow" w:hAnsi="Arial Narrow" w:cs="Arial Narrow"/>
              </w:rPr>
            </w:pPr>
            <w:r w:rsidRPr="008B690E">
              <w:rPr>
                <w:rFonts w:ascii="Arial Narrow" w:hAnsi="Arial Narrow" w:cs="Arial Narrow"/>
              </w:rPr>
              <w:t xml:space="preserve"> Старшая группа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137F3A">
            <w:pPr>
              <w:pStyle w:val="ConsPlusNormal"/>
              <w:ind w:left="-121" w:right="-107" w:firstLine="0"/>
              <w:rPr>
                <w:rFonts w:ascii="Arial Narrow" w:hAnsi="Arial Narrow" w:cs="Arial Narrow"/>
              </w:rPr>
            </w:pPr>
            <w:r w:rsidRPr="008B690E">
              <w:rPr>
                <w:rFonts w:ascii="Arial Narrow" w:hAnsi="Arial Narrow" w:cs="Arial Narrow"/>
              </w:rPr>
              <w:t>не более 1 единицы</w:t>
            </w:r>
            <w:r w:rsidR="00137F3A">
              <w:rPr>
                <w:rFonts w:ascii="Arial Narrow" w:hAnsi="Arial Narrow" w:cs="Arial Narrow"/>
              </w:rPr>
              <w:t xml:space="preserve"> </w:t>
            </w:r>
            <w:r w:rsidRPr="008B690E">
              <w:rPr>
                <w:rFonts w:ascii="Arial Narrow" w:hAnsi="Arial Narrow" w:cs="Arial Narrow"/>
              </w:rPr>
              <w:t>на 1 пользователя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137F3A">
            <w:pPr>
              <w:pStyle w:val="ConsPlusNormal"/>
              <w:ind w:firstLine="0"/>
              <w:rPr>
                <w:rFonts w:ascii="Arial Narrow" w:hAnsi="Arial Narrow" w:cs="Arial Narrow"/>
              </w:rPr>
            </w:pPr>
            <w:r w:rsidRPr="008B690E">
              <w:rPr>
                <w:rFonts w:ascii="Arial Narrow" w:hAnsi="Arial Narrow" w:cs="Arial Narrow"/>
              </w:rPr>
              <w:t>12</w:t>
            </w: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ConsPlusNormal"/>
              <w:snapToGrid w:val="0"/>
              <w:jc w:val="center"/>
              <w:rPr>
                <w:rFonts w:ascii="Arial Narrow" w:hAnsi="Arial Narrow" w:cs="Arial Narrow"/>
              </w:rPr>
            </w:pPr>
          </w:p>
        </w:tc>
      </w:tr>
    </w:tbl>
    <w:p w:rsidR="002349A9" w:rsidRPr="008B690E" w:rsidRDefault="002349A9" w:rsidP="002349A9">
      <w:pPr>
        <w:rPr>
          <w:rFonts w:ascii="Arial Narrow" w:hAnsi="Arial Narrow" w:cs="Arial Narrow"/>
          <w:sz w:val="20"/>
          <w:szCs w:val="20"/>
        </w:rPr>
      </w:pPr>
    </w:p>
    <w:tbl>
      <w:tblPr>
        <w:tblW w:w="13838" w:type="dxa"/>
        <w:tblInd w:w="-121" w:type="dxa"/>
        <w:tblLayout w:type="fixed"/>
        <w:tblLook w:val="0000" w:firstRow="0" w:lastRow="0" w:firstColumn="0" w:lastColumn="0" w:noHBand="0" w:noVBand="0"/>
      </w:tblPr>
      <w:tblGrid>
        <w:gridCol w:w="653"/>
        <w:gridCol w:w="1658"/>
        <w:gridCol w:w="3502"/>
        <w:gridCol w:w="43"/>
        <w:gridCol w:w="40"/>
        <w:gridCol w:w="893"/>
        <w:gridCol w:w="241"/>
        <w:gridCol w:w="39"/>
        <w:gridCol w:w="52"/>
        <w:gridCol w:w="49"/>
        <w:gridCol w:w="40"/>
        <w:gridCol w:w="56"/>
        <w:gridCol w:w="46"/>
        <w:gridCol w:w="181"/>
        <w:gridCol w:w="21"/>
        <w:gridCol w:w="225"/>
        <w:gridCol w:w="126"/>
        <w:gridCol w:w="14"/>
        <w:gridCol w:w="106"/>
        <w:gridCol w:w="225"/>
        <w:gridCol w:w="134"/>
        <w:gridCol w:w="187"/>
        <w:gridCol w:w="38"/>
        <w:gridCol w:w="19"/>
        <w:gridCol w:w="228"/>
        <w:gridCol w:w="26"/>
        <w:gridCol w:w="117"/>
        <w:gridCol w:w="16"/>
        <w:gridCol w:w="84"/>
        <w:gridCol w:w="521"/>
        <w:gridCol w:w="69"/>
        <w:gridCol w:w="11"/>
        <w:gridCol w:w="19"/>
        <w:gridCol w:w="119"/>
        <w:gridCol w:w="27"/>
        <w:gridCol w:w="29"/>
        <w:gridCol w:w="7"/>
        <w:gridCol w:w="23"/>
        <w:gridCol w:w="31"/>
        <w:gridCol w:w="3726"/>
        <w:gridCol w:w="163"/>
        <w:gridCol w:w="34"/>
      </w:tblGrid>
      <w:tr w:rsidR="002349A9" w:rsidRPr="008B690E" w:rsidTr="00ED522B">
        <w:trPr>
          <w:gridAfter w:val="6"/>
          <w:wAfter w:w="3984" w:type="dxa"/>
          <w:trHeight w:val="555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ind w:left="-108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1.1.3.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rPr>
                <w:rFonts w:ascii="Arial Narrow" w:hAnsi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Затраты на сеть «Интернет» и услуги </w:t>
            </w: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интернет-провайдеров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 (</w:t>
            </w: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Зи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35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B690E">
              <w:rPr>
                <w:rFonts w:ascii="Arial Narrow" w:hAnsi="Arial Narrow"/>
                <w:sz w:val="20"/>
                <w:szCs w:val="20"/>
              </w:rPr>
              <w:t>Зи</w:t>
            </w:r>
            <w:proofErr w:type="spellEnd"/>
            <w:r w:rsidRPr="008B690E">
              <w:rPr>
                <w:rFonts w:ascii="Arial Narrow" w:hAnsi="Arial Narrow"/>
                <w:sz w:val="20"/>
                <w:szCs w:val="20"/>
              </w:rPr>
              <w:t>=i </w:t>
            </w:r>
            <w:proofErr w:type="spellStart"/>
            <w:r w:rsidRPr="008B690E">
              <w:rPr>
                <w:rFonts w:ascii="Arial Narrow" w:hAnsi="Arial Narrow"/>
                <w:sz w:val="20"/>
                <w:szCs w:val="20"/>
              </w:rPr>
              <w:t>и×Pi</w:t>
            </w:r>
            <w:proofErr w:type="spellEnd"/>
            <w:r w:rsidRPr="008B690E">
              <w:rPr>
                <w:rFonts w:ascii="Arial Narrow" w:hAnsi="Arial Narrow"/>
                <w:sz w:val="20"/>
                <w:szCs w:val="20"/>
              </w:rPr>
              <w:t> </w:t>
            </w:r>
            <w:proofErr w:type="spellStart"/>
            <w:r w:rsidRPr="008B690E">
              <w:rPr>
                <w:rFonts w:ascii="Arial Narrow" w:hAnsi="Arial Narrow"/>
                <w:sz w:val="20"/>
                <w:szCs w:val="20"/>
              </w:rPr>
              <w:t>и×Ni</w:t>
            </w:r>
            <w:proofErr w:type="spellEnd"/>
            <w:r w:rsidRPr="008B690E">
              <w:rPr>
                <w:rFonts w:ascii="Arial Narrow" w:hAnsi="Arial Narrow"/>
                <w:sz w:val="20"/>
                <w:szCs w:val="20"/>
              </w:rPr>
              <w:t> и,  где:</w:t>
            </w:r>
          </w:p>
          <w:p w:rsidR="002349A9" w:rsidRPr="008B690E" w:rsidRDefault="002349A9" w:rsidP="000F75B2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B690E">
              <w:rPr>
                <w:rFonts w:ascii="Arial Narrow" w:hAnsi="Arial Narrow"/>
                <w:sz w:val="20"/>
                <w:szCs w:val="20"/>
              </w:rPr>
              <w:t>Qi</w:t>
            </w:r>
            <w:proofErr w:type="spellEnd"/>
            <w:r w:rsidRPr="008B690E">
              <w:rPr>
                <w:rFonts w:ascii="Arial Narrow" w:hAnsi="Arial Narrow"/>
                <w:sz w:val="20"/>
                <w:szCs w:val="20"/>
              </w:rPr>
              <w:t> и - количество каналов передачи данных сети «Интернет» с i-й пропускной способностью;</w:t>
            </w:r>
          </w:p>
          <w:p w:rsidR="002349A9" w:rsidRPr="008B690E" w:rsidRDefault="002349A9" w:rsidP="000F75B2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B690E">
              <w:rPr>
                <w:rFonts w:ascii="Arial Narrow" w:hAnsi="Arial Narrow"/>
                <w:sz w:val="20"/>
                <w:szCs w:val="20"/>
              </w:rPr>
              <w:t>Pi</w:t>
            </w:r>
            <w:proofErr w:type="spellEnd"/>
            <w:r w:rsidRPr="008B690E">
              <w:rPr>
                <w:rFonts w:ascii="Arial Narrow" w:hAnsi="Arial Narrow"/>
                <w:sz w:val="20"/>
                <w:szCs w:val="20"/>
              </w:rPr>
              <w:t> и - месячная цена аренды канала передачи данных сети «Интернет» с i-й пропускной способностью;</w:t>
            </w:r>
          </w:p>
          <w:p w:rsidR="002349A9" w:rsidRPr="008B690E" w:rsidRDefault="002349A9" w:rsidP="000F75B2">
            <w:pPr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 w:rsidRPr="008B690E">
              <w:rPr>
                <w:rFonts w:ascii="Arial Narrow" w:hAnsi="Arial Narrow"/>
                <w:sz w:val="20"/>
                <w:szCs w:val="20"/>
              </w:rPr>
              <w:t>Ni</w:t>
            </w:r>
            <w:proofErr w:type="spellEnd"/>
            <w:r w:rsidRPr="008B690E">
              <w:rPr>
                <w:rFonts w:ascii="Arial Narrow" w:hAnsi="Arial Narrow"/>
                <w:sz w:val="20"/>
                <w:szCs w:val="20"/>
              </w:rPr>
              <w:t> и - количество месяцев аренды канала передачи данных сети «Интернет» с i-й пропускной способностью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ConsPlusNormal"/>
              <w:ind w:left="-107" w:right="-145" w:firstLine="0"/>
              <w:rPr>
                <w:rFonts w:ascii="Arial Narrow" w:hAnsi="Arial Narrow" w:cs="Arial Narrow"/>
              </w:rPr>
            </w:pPr>
            <w:r w:rsidRPr="008B690E">
              <w:rPr>
                <w:rFonts w:ascii="Arial Narrow" w:hAnsi="Arial Narrow" w:cs="Arial Narrow"/>
              </w:rPr>
              <w:t>Наименование</w:t>
            </w:r>
          </w:p>
        </w:tc>
        <w:tc>
          <w:tcPr>
            <w:tcW w:w="7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ConsPlusNormal"/>
              <w:ind w:firstLine="0"/>
              <w:rPr>
                <w:rFonts w:ascii="Arial Narrow" w:hAnsi="Arial Narrow" w:cs="Arial Narrow"/>
              </w:rPr>
            </w:pPr>
            <w:r w:rsidRPr="008B690E">
              <w:rPr>
                <w:rFonts w:ascii="Arial Narrow" w:hAnsi="Arial Narrow" w:cs="Arial Narrow"/>
              </w:rPr>
              <w:t>Количество</w:t>
            </w:r>
          </w:p>
          <w:p w:rsidR="002349A9" w:rsidRPr="008B690E" w:rsidRDefault="002349A9" w:rsidP="000F75B2">
            <w:pPr>
              <w:pStyle w:val="ConsPlusNormal"/>
              <w:ind w:firstLine="0"/>
              <w:rPr>
                <w:rFonts w:ascii="Arial Narrow" w:hAnsi="Arial Narrow" w:cs="Arial Narrow"/>
              </w:rPr>
            </w:pPr>
            <w:proofErr w:type="spellStart"/>
            <w:r w:rsidRPr="008B690E">
              <w:rPr>
                <w:rFonts w:ascii="Arial Narrow" w:hAnsi="Arial Narrow" w:cs="Arial Narrow"/>
              </w:rPr>
              <w:t>аналов</w:t>
            </w:r>
            <w:proofErr w:type="spellEnd"/>
            <w:r w:rsidRPr="008B690E">
              <w:rPr>
                <w:rFonts w:ascii="Arial Narrow" w:hAnsi="Arial Narrow" w:cs="Arial Narrow"/>
              </w:rPr>
              <w:t xml:space="preserve"> доступа к сети Интернет </w:t>
            </w:r>
          </w:p>
        </w:tc>
        <w:tc>
          <w:tcPr>
            <w:tcW w:w="8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ConsPlusNormal"/>
              <w:ind w:firstLine="0"/>
              <w:rPr>
                <w:rFonts w:ascii="Arial Narrow" w:hAnsi="Arial Narrow" w:cs="Arial Narrow"/>
              </w:rPr>
            </w:pPr>
            <w:r w:rsidRPr="008B690E">
              <w:rPr>
                <w:rFonts w:ascii="Arial Narrow" w:hAnsi="Arial Narrow" w:cs="Arial Narrow"/>
              </w:rPr>
              <w:t>Минимальная скорость передачи данных по каналу передачи данных в сети Интернет, Мбит/</w:t>
            </w:r>
            <w:proofErr w:type="gramStart"/>
            <w:r w:rsidRPr="008B690E">
              <w:rPr>
                <w:rFonts w:ascii="Arial Narrow" w:hAnsi="Arial Narrow" w:cs="Arial Narrow"/>
              </w:rPr>
              <w:t>с</w:t>
            </w:r>
            <w:proofErr w:type="gramEnd"/>
          </w:p>
        </w:tc>
        <w:tc>
          <w:tcPr>
            <w:tcW w:w="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ConsPlusNormal"/>
              <w:ind w:firstLine="0"/>
              <w:rPr>
                <w:rFonts w:ascii="Arial Narrow" w:hAnsi="Arial Narrow" w:cs="Arial Narrow"/>
              </w:rPr>
            </w:pPr>
            <w:r w:rsidRPr="008B690E">
              <w:rPr>
                <w:rFonts w:ascii="Arial Narrow" w:hAnsi="Arial Narrow" w:cs="Arial Narrow"/>
              </w:rPr>
              <w:t>Количество, месяцев</w:t>
            </w:r>
          </w:p>
        </w:tc>
        <w:tc>
          <w:tcPr>
            <w:tcW w:w="8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ConsPlusNormal"/>
              <w:ind w:firstLine="0"/>
              <w:rPr>
                <w:rFonts w:ascii="Arial Narrow" w:hAnsi="Arial Narrow"/>
              </w:rPr>
            </w:pPr>
            <w:r w:rsidRPr="008B690E">
              <w:rPr>
                <w:rFonts w:ascii="Arial Narrow" w:hAnsi="Arial Narrow" w:cs="Arial Narrow"/>
              </w:rPr>
              <w:t>Предельная цена услуги на один канал доступа (не более), руб./</w:t>
            </w:r>
            <w:proofErr w:type="spellStart"/>
            <w:proofErr w:type="gramStart"/>
            <w:r w:rsidRPr="008B690E">
              <w:rPr>
                <w:rFonts w:ascii="Arial Narrow" w:hAnsi="Arial Narrow" w:cs="Arial Narrow"/>
              </w:rPr>
              <w:t>мес</w:t>
            </w:r>
            <w:proofErr w:type="spellEnd"/>
            <w:proofErr w:type="gramEnd"/>
          </w:p>
        </w:tc>
      </w:tr>
      <w:tr w:rsidR="002349A9" w:rsidRPr="008B690E" w:rsidTr="00ED522B">
        <w:trPr>
          <w:gridAfter w:val="6"/>
          <w:wAfter w:w="3984" w:type="dxa"/>
          <w:trHeight w:val="555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ind w:left="-108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ConsPlusNormal"/>
              <w:ind w:firstLine="0"/>
              <w:rPr>
                <w:rFonts w:ascii="Arial Narrow" w:hAnsi="Arial Narrow" w:cs="Arial Narrow"/>
              </w:rPr>
            </w:pPr>
            <w:r w:rsidRPr="008B690E">
              <w:rPr>
                <w:rFonts w:ascii="Arial Narrow" w:hAnsi="Arial Narrow" w:cs="Arial Narrow"/>
              </w:rPr>
              <w:t>Услуга по предоставлению доступа к сети Интерне</w:t>
            </w:r>
            <w:r w:rsidRPr="008B690E">
              <w:rPr>
                <w:rFonts w:ascii="Arial Narrow" w:hAnsi="Arial Narrow" w:cs="Arial Narrow"/>
              </w:rPr>
              <w:lastRenderedPageBreak/>
              <w:t>т без ограничения трафика</w:t>
            </w:r>
          </w:p>
        </w:tc>
        <w:tc>
          <w:tcPr>
            <w:tcW w:w="7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C20589">
            <w:pPr>
              <w:pStyle w:val="ConsPlusNormal"/>
              <w:ind w:firstLine="0"/>
              <w:rPr>
                <w:rFonts w:ascii="Arial Narrow" w:hAnsi="Arial Narrow" w:cs="Arial Narrow"/>
              </w:rPr>
            </w:pPr>
            <w:r w:rsidRPr="008B690E">
              <w:rPr>
                <w:rFonts w:ascii="Arial Narrow" w:hAnsi="Arial Narrow" w:cs="Arial Narrow"/>
              </w:rPr>
              <w:lastRenderedPageBreak/>
              <w:t>1</w:t>
            </w:r>
          </w:p>
        </w:tc>
        <w:tc>
          <w:tcPr>
            <w:tcW w:w="8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ConsPlusNormal"/>
              <w:ind w:firstLine="0"/>
              <w:rPr>
                <w:rFonts w:ascii="Arial Narrow" w:hAnsi="Arial Narrow" w:cs="Arial Narrow"/>
              </w:rPr>
            </w:pPr>
            <w:r w:rsidRPr="008B690E">
              <w:rPr>
                <w:rFonts w:ascii="Arial Narrow" w:hAnsi="Arial Narrow" w:cs="Arial Narrow"/>
              </w:rPr>
              <w:t>30</w:t>
            </w:r>
          </w:p>
        </w:tc>
        <w:tc>
          <w:tcPr>
            <w:tcW w:w="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46078D">
            <w:pPr>
              <w:pStyle w:val="ConsPlusNormal"/>
              <w:ind w:firstLine="0"/>
              <w:rPr>
                <w:rFonts w:ascii="Arial Narrow" w:hAnsi="Arial Narrow" w:cs="Arial Narrow"/>
              </w:rPr>
            </w:pPr>
            <w:r w:rsidRPr="008B690E">
              <w:rPr>
                <w:rFonts w:ascii="Arial Narrow" w:hAnsi="Arial Narrow" w:cs="Arial Narrow"/>
              </w:rPr>
              <w:t>12</w:t>
            </w:r>
          </w:p>
        </w:tc>
        <w:tc>
          <w:tcPr>
            <w:tcW w:w="8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9A9" w:rsidRPr="008B690E" w:rsidRDefault="002349A9" w:rsidP="00A11ED2">
            <w:pPr>
              <w:pStyle w:val="ConsPlusNormal"/>
              <w:ind w:firstLine="0"/>
              <w:rPr>
                <w:rFonts w:ascii="Arial Narrow" w:hAnsi="Arial Narrow"/>
              </w:rPr>
            </w:pPr>
          </w:p>
        </w:tc>
      </w:tr>
      <w:tr w:rsidR="002349A9" w:rsidRPr="008B690E" w:rsidTr="00ED522B">
        <w:trPr>
          <w:gridAfter w:val="6"/>
          <w:wAfter w:w="3984" w:type="dxa"/>
          <w:trHeight w:val="555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ind w:left="-108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C20589">
            <w:pPr>
              <w:pStyle w:val="ConsPlusNormal"/>
              <w:ind w:right="-109" w:firstLine="0"/>
              <w:rPr>
                <w:rFonts w:ascii="Arial Narrow" w:hAnsi="Arial Narrow" w:cs="Arial Narrow"/>
              </w:rPr>
            </w:pPr>
            <w:r w:rsidRPr="008B690E">
              <w:rPr>
                <w:rFonts w:ascii="Arial Narrow" w:hAnsi="Arial Narrow" w:cs="Arial Narrow"/>
              </w:rPr>
              <w:t>Услуга по предоставлению доступа к сети Интернет без ограничения трафика</w:t>
            </w:r>
          </w:p>
        </w:tc>
        <w:tc>
          <w:tcPr>
            <w:tcW w:w="7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C20589">
            <w:pPr>
              <w:pStyle w:val="ConsPlusNormal"/>
              <w:ind w:firstLine="0"/>
              <w:rPr>
                <w:rFonts w:ascii="Arial Narrow" w:hAnsi="Arial Narrow" w:cs="Arial Narrow"/>
              </w:rPr>
            </w:pPr>
            <w:r w:rsidRPr="008B690E">
              <w:rPr>
                <w:rFonts w:ascii="Arial Narrow" w:hAnsi="Arial Narrow" w:cs="Arial Narrow"/>
              </w:rPr>
              <w:t>1</w:t>
            </w:r>
          </w:p>
        </w:tc>
        <w:tc>
          <w:tcPr>
            <w:tcW w:w="8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C20589">
            <w:pPr>
              <w:pStyle w:val="ConsPlusNormal"/>
              <w:ind w:firstLine="0"/>
              <w:rPr>
                <w:rFonts w:ascii="Arial Narrow" w:hAnsi="Arial Narrow" w:cs="Arial Narrow"/>
              </w:rPr>
            </w:pPr>
            <w:r w:rsidRPr="008B690E">
              <w:rPr>
                <w:rFonts w:ascii="Arial Narrow" w:hAnsi="Arial Narrow" w:cs="Arial Narrow"/>
              </w:rPr>
              <w:t>1</w:t>
            </w:r>
          </w:p>
        </w:tc>
        <w:tc>
          <w:tcPr>
            <w:tcW w:w="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C20589">
            <w:pPr>
              <w:pStyle w:val="ConsPlusNormal"/>
              <w:ind w:firstLine="0"/>
              <w:rPr>
                <w:rFonts w:ascii="Arial Narrow" w:hAnsi="Arial Narrow" w:cs="Arial Narrow"/>
              </w:rPr>
            </w:pPr>
            <w:r w:rsidRPr="008B690E">
              <w:rPr>
                <w:rFonts w:ascii="Arial Narrow" w:hAnsi="Arial Narrow" w:cs="Arial Narrow"/>
              </w:rPr>
              <w:t>12</w:t>
            </w:r>
          </w:p>
        </w:tc>
        <w:tc>
          <w:tcPr>
            <w:tcW w:w="8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9A9" w:rsidRPr="008B690E" w:rsidRDefault="002349A9" w:rsidP="00A11ED2">
            <w:pPr>
              <w:pStyle w:val="ConsPlusNormal"/>
              <w:ind w:firstLine="0"/>
              <w:jc w:val="both"/>
              <w:rPr>
                <w:rFonts w:ascii="Arial Narrow" w:hAnsi="Arial Narrow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6"/>
          <w:wAfter w:w="3984" w:type="dxa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5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Группа затрат на содержание имущества</w:t>
            </w:r>
            <w:r w:rsidRPr="008B690E">
              <w:rPr>
                <w:rStyle w:val="af1"/>
                <w:rFonts w:ascii="Arial Narrow" w:hAnsi="Arial Narrow"/>
                <w:sz w:val="20"/>
                <w:szCs w:val="20"/>
              </w:rPr>
              <w:footnoteReference w:id="1"/>
            </w:r>
            <w:r w:rsidRPr="008B690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929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9" w:type="dxa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4"/>
          <w:wAfter w:w="3954" w:type="dxa"/>
          <w:trHeight w:val="684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ind w:left="-108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 1.2.1.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Затраты на техническое обслуживание и </w:t>
            </w: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регламентно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>-профилактический ремонт принтеров, многофункциональных устройств, копировальных аппаратов и иной оргтехники (</w:t>
            </w: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Зрпм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35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Зрпм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>=</w:t>
            </w:r>
            <w:r w:rsidR="00D90258">
              <w:rPr>
                <w:rFonts w:ascii="Arial Narrow" w:hAnsi="Arial Narrow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.75pt;height:33.75pt" filled="t">
                  <v:fill color2="black"/>
                  <v:imagedata r:id="rId15" o:title=""/>
                </v:shape>
              </w:pict>
            </w:r>
            <w:r w:rsidR="00D90258">
              <w:rPr>
                <w:rFonts w:ascii="Arial Narrow" w:hAnsi="Arial Narrow"/>
                <w:sz w:val="20"/>
                <w:szCs w:val="20"/>
              </w:rPr>
              <w:pict>
                <v:shape id="_x0000_i1026" type="#_x0000_t75" style="width:24.75pt;height:33.75pt" filled="t">
                  <v:fill color2="black"/>
                  <v:imagedata r:id="rId15" o:title=""/>
                </v:shape>
              </w:pict>
            </w:r>
            <w:r w:rsidRPr="008B690E">
              <w:rPr>
                <w:rFonts w:ascii="Arial Narrow" w:hAnsi="Arial Narrow" w:cs="Arial Narrow"/>
                <w:sz w:val="20"/>
                <w:szCs w:val="20"/>
                <w:lang w:val="en-US"/>
              </w:rPr>
              <w:t>i </w:t>
            </w: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рпм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>×</w:t>
            </w:r>
            <w:r w:rsidRPr="008B690E">
              <w:rPr>
                <w:rFonts w:ascii="Arial Narrow" w:hAnsi="Arial Narrow" w:cs="Arial Narrow"/>
                <w:sz w:val="20"/>
                <w:szCs w:val="20"/>
                <w:lang w:val="en-US"/>
              </w:rPr>
              <w:t>Pi </w:t>
            </w: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рпм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>,  где:</w:t>
            </w:r>
          </w:p>
          <w:p w:rsidR="002349A9" w:rsidRPr="008B690E" w:rsidRDefault="002349A9" w:rsidP="000F75B2">
            <w:pPr>
              <w:pStyle w:val="1a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Qi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> </w:t>
            </w: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рпм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 - количество i-х принтеров, многофункциональных устройств, копировальных аппаратов и иной оргтехники в соответст</w:t>
            </w:r>
            <w:r w:rsidR="00DA696E">
              <w:rPr>
                <w:rFonts w:ascii="Arial Narrow" w:hAnsi="Arial Narrow" w:cs="Arial Narrow"/>
                <w:sz w:val="20"/>
                <w:szCs w:val="20"/>
              </w:rPr>
              <w:t xml:space="preserve">вии с нормативами </w:t>
            </w:r>
            <w:proofErr w:type="spellStart"/>
            <w:r w:rsidR="00DA696E">
              <w:rPr>
                <w:rFonts w:ascii="Arial Narrow" w:hAnsi="Arial Narrow" w:cs="Arial Narrow"/>
                <w:sz w:val="20"/>
                <w:szCs w:val="20"/>
              </w:rPr>
              <w:t>администраци</w:t>
            </w:r>
            <w:proofErr w:type="spellEnd"/>
            <w:r w:rsidR="00DA696E">
              <w:rPr>
                <w:rFonts w:ascii="Arial Narrow" w:hAnsi="Arial Narrow" w:cs="Arial Narrow"/>
                <w:sz w:val="20"/>
                <w:szCs w:val="20"/>
              </w:rPr>
              <w:t xml:space="preserve"> Ольшанского </w:t>
            </w:r>
            <w:r w:rsidRPr="008B690E">
              <w:rPr>
                <w:rFonts w:ascii="Arial Narrow" w:hAnsi="Arial Narrow" w:cs="Arial Narrow"/>
                <w:sz w:val="20"/>
                <w:szCs w:val="20"/>
              </w:rPr>
              <w:t>сельского поселения Острогожского муниципального района;</w:t>
            </w:r>
          </w:p>
          <w:p w:rsidR="002349A9" w:rsidRPr="008B690E" w:rsidRDefault="002349A9" w:rsidP="000F75B2">
            <w:pPr>
              <w:pStyle w:val="1a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Pi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> </w:t>
            </w: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рпм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 - цена технического обслуживания и </w:t>
            </w: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регламентно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>-профилактического ремонта i-х принтеров, многофункциональных устройств, копировальных аппаратов и иной оргтехники в год</w:t>
            </w:r>
          </w:p>
        </w:tc>
        <w:tc>
          <w:tcPr>
            <w:tcW w:w="14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706BAA" w:rsidP="00706BAA">
            <w:pPr>
              <w:pStyle w:val="ConsPlusNormal"/>
              <w:ind w:left="-107" w:right="-145" w:firstLine="0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н</w:t>
            </w:r>
            <w:r w:rsidR="002349A9" w:rsidRPr="008B690E">
              <w:rPr>
                <w:rFonts w:ascii="Arial Narrow" w:hAnsi="Arial Narrow" w:cs="Arial Narrow"/>
              </w:rPr>
              <w:t>Наименование</w:t>
            </w:r>
            <w:proofErr w:type="spellEnd"/>
            <w:r w:rsidR="002349A9" w:rsidRPr="008B690E">
              <w:rPr>
                <w:rFonts w:ascii="Arial Narrow" w:hAnsi="Arial Narrow" w:cs="Arial Narrow"/>
              </w:rPr>
              <w:t xml:space="preserve">   </w:t>
            </w:r>
          </w:p>
          <w:p w:rsidR="002349A9" w:rsidRPr="008B690E" w:rsidRDefault="002349A9" w:rsidP="00706BAA">
            <w:pPr>
              <w:pStyle w:val="ConsPlusNormal"/>
              <w:ind w:right="-145" w:firstLine="0"/>
              <w:rPr>
                <w:rFonts w:ascii="Arial Narrow" w:hAnsi="Arial Narrow" w:cs="Arial Narrow"/>
              </w:rPr>
            </w:pPr>
            <w:r w:rsidRPr="008B690E">
              <w:rPr>
                <w:rFonts w:ascii="Arial Narrow" w:hAnsi="Arial Narrow" w:cs="Arial Narrow"/>
              </w:rPr>
              <w:t>оргтехники</w:t>
            </w:r>
          </w:p>
        </w:tc>
        <w:tc>
          <w:tcPr>
            <w:tcW w:w="12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Количество</w:t>
            </w:r>
          </w:p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 оргтехники</w:t>
            </w:r>
          </w:p>
        </w:tc>
        <w:tc>
          <w:tcPr>
            <w:tcW w:w="12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ind w:right="-107"/>
              <w:rPr>
                <w:rFonts w:ascii="Arial Narrow" w:hAnsi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Цена, руб./ год </w:t>
            </w:r>
          </w:p>
        </w:tc>
        <w:tc>
          <w:tcPr>
            <w:tcW w:w="3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4"/>
          <w:wAfter w:w="3954" w:type="dxa"/>
          <w:trHeight w:val="489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C873A8">
            <w:pPr>
              <w:pStyle w:val="ConsPlusNormal"/>
              <w:ind w:firstLine="0"/>
              <w:rPr>
                <w:rFonts w:ascii="Arial Narrow" w:hAnsi="Arial Narrow" w:cs="Arial Narrow"/>
              </w:rPr>
            </w:pPr>
            <w:r w:rsidRPr="008B690E">
              <w:rPr>
                <w:rFonts w:ascii="Arial Narrow" w:hAnsi="Arial Narrow" w:cs="Arial Narrow"/>
              </w:rPr>
              <w:t xml:space="preserve">Принтеры </w:t>
            </w:r>
          </w:p>
        </w:tc>
        <w:tc>
          <w:tcPr>
            <w:tcW w:w="1257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Определяется исходя из фактической потребности в ремонте</w:t>
            </w:r>
          </w:p>
        </w:tc>
        <w:tc>
          <w:tcPr>
            <w:tcW w:w="1285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Не более 50 000,00руб/год</w:t>
            </w:r>
          </w:p>
        </w:tc>
        <w:tc>
          <w:tcPr>
            <w:tcW w:w="3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4"/>
          <w:wAfter w:w="3954" w:type="dxa"/>
          <w:trHeight w:val="488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C873A8">
            <w:pPr>
              <w:pStyle w:val="ConsPlusNormal"/>
              <w:ind w:right="-109" w:firstLine="0"/>
              <w:rPr>
                <w:rFonts w:ascii="Arial Narrow" w:hAnsi="Arial Narrow" w:cs="Arial Narrow"/>
                <w:shd w:val="clear" w:color="auto" w:fill="FFFF00"/>
              </w:rPr>
            </w:pPr>
            <w:r w:rsidRPr="008B690E">
              <w:rPr>
                <w:rFonts w:ascii="Arial Narrow" w:hAnsi="Arial Narrow" w:cs="Arial Narrow"/>
              </w:rPr>
              <w:t>МФУ</w:t>
            </w:r>
          </w:p>
        </w:tc>
        <w:tc>
          <w:tcPr>
            <w:tcW w:w="1257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285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3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4"/>
          <w:wAfter w:w="3954" w:type="dxa"/>
          <w:trHeight w:val="475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C873A8" w:rsidP="00C873A8">
            <w:pPr>
              <w:pStyle w:val="ConsPlusNormal"/>
              <w:ind w:firstLine="0"/>
              <w:rPr>
                <w:rFonts w:ascii="Arial Narrow" w:hAnsi="Arial Narrow" w:cs="Arial Narrow"/>
                <w:shd w:val="clear" w:color="auto" w:fill="FFFF00"/>
              </w:rPr>
            </w:pPr>
            <w:r>
              <w:rPr>
                <w:rFonts w:ascii="Arial Narrow" w:hAnsi="Arial Narrow" w:cs="Arial Narrow"/>
              </w:rPr>
              <w:t>к</w:t>
            </w:r>
            <w:r w:rsidR="002349A9" w:rsidRPr="008B690E">
              <w:rPr>
                <w:rFonts w:ascii="Arial Narrow" w:hAnsi="Arial Narrow" w:cs="Arial Narrow"/>
              </w:rPr>
              <w:t>опировальные аппараты</w:t>
            </w:r>
          </w:p>
        </w:tc>
        <w:tc>
          <w:tcPr>
            <w:tcW w:w="1257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285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3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4"/>
          <w:wAfter w:w="3954" w:type="dxa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ind w:left="-108" w:right="-109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1.3.</w:t>
            </w:r>
          </w:p>
        </w:tc>
        <w:tc>
          <w:tcPr>
            <w:tcW w:w="5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Группа затрат на приобретение прочих работ и услуг, не относящиеся к затратам на услуги связи, аренду и содержание имущества:</w:t>
            </w:r>
          </w:p>
        </w:tc>
        <w:tc>
          <w:tcPr>
            <w:tcW w:w="3958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1"/>
          <w:wAfter w:w="34" w:type="dxa"/>
          <w:trHeight w:val="1603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ind w:left="-108" w:right="-109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1.3.1.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Затраты на оплату услуг по </w:t>
            </w:r>
            <w:proofErr w:type="spellStart"/>
            <w:proofErr w:type="gramStart"/>
            <w:r w:rsidRPr="008B690E">
              <w:rPr>
                <w:rFonts w:ascii="Arial Narrow" w:hAnsi="Arial Narrow" w:cs="Arial Narrow"/>
                <w:sz w:val="20"/>
                <w:szCs w:val="20"/>
              </w:rPr>
              <w:t>сопровож-дению</w:t>
            </w:r>
            <w:proofErr w:type="spellEnd"/>
            <w:proofErr w:type="gramEnd"/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 программно-</w:t>
            </w: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го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обеспе-чения</w:t>
            </w:r>
            <w:proofErr w:type="spellEnd"/>
            <w:r w:rsidRPr="008B690E">
              <w:rPr>
                <w:rStyle w:val="af1"/>
                <w:rFonts w:ascii="Arial Narrow" w:hAnsi="Arial Narrow"/>
                <w:sz w:val="20"/>
                <w:szCs w:val="20"/>
              </w:rPr>
              <w:footnoteReference w:id="2"/>
            </w:r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 и приобретению простых (неисключительных) лицензий на </w:t>
            </w: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использова-ние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програм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>-много обеспечения (</w:t>
            </w: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Зспо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754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Зспо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>=</w:t>
            </w: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Зсспс+Зсип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>, где:</w:t>
            </w:r>
          </w:p>
          <w:p w:rsidR="002349A9" w:rsidRPr="008B690E" w:rsidRDefault="002349A9" w:rsidP="000F75B2">
            <w:pPr>
              <w:pStyle w:val="1a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Зсспс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 - затраты на оплату услуг по сопровождению справочно-правовых систем;</w:t>
            </w:r>
          </w:p>
          <w:p w:rsidR="002349A9" w:rsidRPr="008B690E" w:rsidRDefault="002349A9" w:rsidP="000F75B2">
            <w:pPr>
              <w:pStyle w:val="1a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Зсип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 - затраты на оплату услуг по сопровождению и приобретению иного программного обеспечения</w:t>
            </w:r>
          </w:p>
        </w:tc>
        <w:tc>
          <w:tcPr>
            <w:tcW w:w="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92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4"/>
          <w:wAfter w:w="3954" w:type="dxa"/>
          <w:trHeight w:val="595"/>
        </w:trPr>
        <w:tc>
          <w:tcPr>
            <w:tcW w:w="65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ind w:left="-108" w:right="-109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1.3.1.1.</w:t>
            </w:r>
          </w:p>
        </w:tc>
        <w:tc>
          <w:tcPr>
            <w:tcW w:w="165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Затраты на оплату услуг по сопровождению и приобретению иного программного обеспечения (</w:t>
            </w: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Зсип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350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B690E">
              <w:rPr>
                <w:rFonts w:ascii="Arial Narrow" w:hAnsi="Arial Narrow"/>
                <w:sz w:val="20"/>
                <w:szCs w:val="20"/>
              </w:rPr>
              <w:t>Зсип</w:t>
            </w:r>
            <w:proofErr w:type="spellEnd"/>
            <w:r w:rsidRPr="008B690E">
              <w:rPr>
                <w:rFonts w:ascii="Arial Narrow" w:hAnsi="Arial Narrow"/>
                <w:sz w:val="20"/>
                <w:szCs w:val="20"/>
              </w:rPr>
              <w:t>=g </w:t>
            </w:r>
            <w:proofErr w:type="spellStart"/>
            <w:r w:rsidRPr="008B690E">
              <w:rPr>
                <w:rFonts w:ascii="Arial Narrow" w:hAnsi="Arial Narrow"/>
                <w:sz w:val="20"/>
                <w:szCs w:val="20"/>
              </w:rPr>
              <w:t>ипо+j</w:t>
            </w:r>
            <w:proofErr w:type="spellEnd"/>
            <w:r w:rsidRPr="008B690E">
              <w:rPr>
                <w:rFonts w:ascii="Arial Narrow" w:hAnsi="Arial Narrow"/>
                <w:sz w:val="20"/>
                <w:szCs w:val="20"/>
              </w:rPr>
              <w:t> </w:t>
            </w:r>
            <w:proofErr w:type="spellStart"/>
            <w:r w:rsidRPr="008B690E">
              <w:rPr>
                <w:rFonts w:ascii="Arial Narrow" w:hAnsi="Arial Narrow"/>
                <w:sz w:val="20"/>
                <w:szCs w:val="20"/>
              </w:rPr>
              <w:t>пнл</w:t>
            </w:r>
            <w:proofErr w:type="spellEnd"/>
            <w:r w:rsidRPr="008B690E">
              <w:rPr>
                <w:rFonts w:ascii="Arial Narrow" w:hAnsi="Arial Narrow"/>
                <w:sz w:val="20"/>
                <w:szCs w:val="20"/>
              </w:rPr>
              <w:t>, где:</w:t>
            </w:r>
          </w:p>
          <w:p w:rsidR="002349A9" w:rsidRPr="008B690E" w:rsidRDefault="002349A9" w:rsidP="000F75B2">
            <w:pPr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 w:rsidRPr="008B690E">
              <w:rPr>
                <w:rFonts w:ascii="Arial Narrow" w:hAnsi="Arial Narrow"/>
                <w:sz w:val="20"/>
                <w:szCs w:val="20"/>
              </w:rPr>
              <w:t>Р</w:t>
            </w:r>
            <w:proofErr w:type="gramStart"/>
            <w:r w:rsidRPr="008B690E">
              <w:rPr>
                <w:rFonts w:ascii="Arial Narrow" w:hAnsi="Arial Narrow"/>
                <w:sz w:val="20"/>
                <w:szCs w:val="20"/>
              </w:rPr>
              <w:t>g</w:t>
            </w:r>
            <w:proofErr w:type="spellEnd"/>
            <w:proofErr w:type="gramEnd"/>
            <w:r w:rsidRPr="008B690E">
              <w:rPr>
                <w:rFonts w:ascii="Arial Narrow" w:hAnsi="Arial Narrow"/>
                <w:sz w:val="20"/>
                <w:szCs w:val="20"/>
              </w:rPr>
              <w:t> </w:t>
            </w:r>
            <w:proofErr w:type="spellStart"/>
            <w:r w:rsidRPr="008B690E">
              <w:rPr>
                <w:rFonts w:ascii="Arial Narrow" w:hAnsi="Arial Narrow"/>
                <w:sz w:val="20"/>
                <w:szCs w:val="20"/>
              </w:rPr>
              <w:t>ипо</w:t>
            </w:r>
            <w:proofErr w:type="spellEnd"/>
            <w:r w:rsidRPr="008B690E">
              <w:rPr>
                <w:rFonts w:ascii="Arial Narrow" w:hAnsi="Arial Narrow"/>
                <w:sz w:val="20"/>
                <w:szCs w:val="20"/>
              </w:rPr>
      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</w:t>
            </w:r>
            <w:r w:rsidRPr="008B690E">
              <w:rPr>
                <w:rFonts w:ascii="Arial Narrow" w:hAnsi="Arial Narrow"/>
                <w:sz w:val="20"/>
                <w:szCs w:val="20"/>
              </w:rPr>
              <w:lastRenderedPageBreak/>
              <w:t xml:space="preserve">утвержденном регламенте выполнения работ по сопровождению g-го иного программного обеспечения; </w:t>
            </w:r>
            <w:proofErr w:type="spellStart"/>
            <w:r w:rsidRPr="008B690E">
              <w:rPr>
                <w:rFonts w:ascii="Arial Narrow" w:hAnsi="Arial Narrow"/>
                <w:sz w:val="20"/>
                <w:szCs w:val="20"/>
              </w:rPr>
              <w:t>Р</w:t>
            </w:r>
            <w:proofErr w:type="gramStart"/>
            <w:r w:rsidRPr="008B690E">
              <w:rPr>
                <w:rFonts w:ascii="Arial Narrow" w:hAnsi="Arial Narrow"/>
                <w:sz w:val="20"/>
                <w:szCs w:val="20"/>
              </w:rPr>
              <w:t>j</w:t>
            </w:r>
            <w:proofErr w:type="spellEnd"/>
            <w:proofErr w:type="gramEnd"/>
            <w:r w:rsidRPr="008B690E">
              <w:rPr>
                <w:rFonts w:ascii="Arial Narrow" w:hAnsi="Arial Narrow"/>
                <w:sz w:val="20"/>
                <w:szCs w:val="20"/>
              </w:rPr>
              <w:t> </w:t>
            </w:r>
            <w:proofErr w:type="spellStart"/>
            <w:r w:rsidRPr="008B690E">
              <w:rPr>
                <w:rFonts w:ascii="Arial Narrow" w:hAnsi="Arial Narrow"/>
                <w:sz w:val="20"/>
                <w:szCs w:val="20"/>
              </w:rPr>
              <w:t>пнл</w:t>
            </w:r>
            <w:proofErr w:type="spellEnd"/>
            <w:r w:rsidRPr="008B690E">
              <w:rPr>
                <w:rFonts w:ascii="Arial Narrow" w:hAnsi="Arial Narrow"/>
                <w:sz w:val="20"/>
                <w:szCs w:val="20"/>
              </w:rPr>
      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</w:t>
            </w:r>
          </w:p>
        </w:tc>
        <w:tc>
          <w:tcPr>
            <w:tcW w:w="16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Наименование</w:t>
            </w:r>
          </w:p>
        </w:tc>
        <w:tc>
          <w:tcPr>
            <w:tcW w:w="10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Количество, у.е.</w:t>
            </w:r>
          </w:p>
        </w:tc>
        <w:tc>
          <w:tcPr>
            <w:tcW w:w="12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Цена сопровождения </w:t>
            </w:r>
          </w:p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в  год, руб.</w:t>
            </w:r>
          </w:p>
        </w:tc>
        <w:tc>
          <w:tcPr>
            <w:tcW w:w="3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4"/>
          <w:wAfter w:w="3954" w:type="dxa"/>
          <w:trHeight w:val="595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ind w:left="-108" w:right="-109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pacing w:line="100" w:lineRule="atLeast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Сопровождение информационных систем электронного документооборота «</w:t>
            </w: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Сбис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+»  </w:t>
            </w:r>
          </w:p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12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не более 20000,00 </w:t>
            </w: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руб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 в год</w:t>
            </w:r>
          </w:p>
        </w:tc>
        <w:tc>
          <w:tcPr>
            <w:tcW w:w="3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6"/>
          <w:wAfter w:w="3984" w:type="dxa"/>
          <w:trHeight w:val="595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ind w:left="-108" w:right="-109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lastRenderedPageBreak/>
              <w:t>1.3.2.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Затраты на оплату услуг, связанных с обеспечением безопасности информации (</w:t>
            </w: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Зоби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3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 w:rsidRPr="008B690E">
              <w:rPr>
                <w:rFonts w:ascii="Arial Narrow" w:hAnsi="Arial Narrow"/>
                <w:sz w:val="20"/>
                <w:szCs w:val="20"/>
              </w:rPr>
              <w:t>Зоби</w:t>
            </w:r>
            <w:proofErr w:type="spellEnd"/>
            <w:r w:rsidRPr="008B690E">
              <w:rPr>
                <w:rFonts w:ascii="Arial Narrow" w:hAnsi="Arial Narrow"/>
                <w:sz w:val="20"/>
                <w:szCs w:val="20"/>
              </w:rPr>
              <w:t>=</w:t>
            </w:r>
            <w:proofErr w:type="spellStart"/>
            <w:r w:rsidRPr="008B690E">
              <w:rPr>
                <w:rFonts w:ascii="Arial Narrow" w:hAnsi="Arial Narrow"/>
                <w:sz w:val="20"/>
                <w:szCs w:val="20"/>
              </w:rPr>
              <w:t>Знп</w:t>
            </w:r>
            <w:proofErr w:type="spellEnd"/>
            <w:r w:rsidRPr="008B690E">
              <w:rPr>
                <w:rFonts w:ascii="Arial Narrow" w:hAnsi="Arial Narrow"/>
                <w:sz w:val="20"/>
                <w:szCs w:val="20"/>
              </w:rPr>
              <w:t>,  где:</w:t>
            </w:r>
          </w:p>
          <w:p w:rsidR="002349A9" w:rsidRPr="008B690E" w:rsidRDefault="002349A9" w:rsidP="000F75B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Знп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 - затраты на приобретение простых (неисключительных) лицензий на использование программного обеспечения по защите информации</w:t>
            </w:r>
          </w:p>
        </w:tc>
        <w:tc>
          <w:tcPr>
            <w:tcW w:w="4041" w:type="dxa"/>
            <w:gridSpan w:val="3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4"/>
          <w:wAfter w:w="3954" w:type="dxa"/>
          <w:cantSplit/>
          <w:trHeight w:val="297"/>
        </w:trPr>
        <w:tc>
          <w:tcPr>
            <w:tcW w:w="65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ind w:left="-108" w:right="-109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1.3.2.1.</w:t>
            </w:r>
          </w:p>
        </w:tc>
        <w:tc>
          <w:tcPr>
            <w:tcW w:w="165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jc w:val="both"/>
              <w:rPr>
                <w:rStyle w:val="12"/>
                <w:rFonts w:ascii="Arial Narrow" w:hAnsi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Затраты на приобретение простых (неисключительных) лицензий на использование программного обеспечения по защите информации (</w:t>
            </w: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Знп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350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B690E">
              <w:rPr>
                <w:rStyle w:val="12"/>
                <w:rFonts w:ascii="Arial Narrow" w:hAnsi="Arial Narrow"/>
                <w:sz w:val="20"/>
                <w:szCs w:val="20"/>
              </w:rPr>
              <w:t>Знп</w:t>
            </w:r>
            <w:proofErr w:type="spellEnd"/>
            <w:r w:rsidRPr="008B690E">
              <w:rPr>
                <w:rStyle w:val="12"/>
                <w:rFonts w:ascii="Arial Narrow" w:hAnsi="Arial Narrow"/>
                <w:sz w:val="20"/>
                <w:szCs w:val="20"/>
              </w:rPr>
              <w:t>=</w:t>
            </w:r>
            <w:r w:rsidRPr="008B690E">
              <w:rPr>
                <w:rStyle w:val="12"/>
                <w:rFonts w:ascii="Arial Narrow" w:hAnsi="Arial Narrow"/>
                <w:sz w:val="20"/>
                <w:szCs w:val="20"/>
                <w:lang w:val="en-US"/>
              </w:rPr>
              <w:t>i </w:t>
            </w:r>
            <w:proofErr w:type="spellStart"/>
            <w:r w:rsidRPr="008B690E">
              <w:rPr>
                <w:rStyle w:val="12"/>
                <w:rFonts w:ascii="Arial Narrow" w:hAnsi="Arial Narrow"/>
                <w:sz w:val="20"/>
                <w:szCs w:val="20"/>
              </w:rPr>
              <w:t>нп</w:t>
            </w:r>
            <w:proofErr w:type="spellEnd"/>
            <w:r w:rsidRPr="008B690E">
              <w:rPr>
                <w:rStyle w:val="12"/>
                <w:rFonts w:ascii="Arial Narrow" w:hAnsi="Arial Narrow"/>
                <w:sz w:val="20"/>
                <w:szCs w:val="20"/>
              </w:rPr>
              <w:t>×</w:t>
            </w:r>
            <w:r w:rsidRPr="008B690E">
              <w:rPr>
                <w:rStyle w:val="12"/>
                <w:rFonts w:ascii="Arial Narrow" w:hAnsi="Arial Narrow"/>
                <w:sz w:val="20"/>
                <w:szCs w:val="20"/>
                <w:lang w:val="en-US"/>
              </w:rPr>
              <w:t>Pi </w:t>
            </w:r>
            <w:proofErr w:type="spellStart"/>
            <w:r w:rsidRPr="008B690E">
              <w:rPr>
                <w:rStyle w:val="12"/>
                <w:rFonts w:ascii="Arial Narrow" w:hAnsi="Arial Narrow"/>
                <w:sz w:val="20"/>
                <w:szCs w:val="20"/>
              </w:rPr>
              <w:t>нп</w:t>
            </w:r>
            <w:proofErr w:type="spellEnd"/>
            <w:r w:rsidRPr="008B690E">
              <w:rPr>
                <w:rStyle w:val="12"/>
                <w:rFonts w:ascii="Arial Narrow" w:hAnsi="Arial Narrow"/>
                <w:sz w:val="20"/>
                <w:szCs w:val="20"/>
              </w:rPr>
              <w:t>, где:</w:t>
            </w:r>
          </w:p>
          <w:p w:rsidR="002349A9" w:rsidRPr="008B690E" w:rsidRDefault="002349A9" w:rsidP="000F75B2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B690E">
              <w:rPr>
                <w:rFonts w:ascii="Arial Narrow" w:hAnsi="Arial Narrow"/>
                <w:sz w:val="20"/>
                <w:szCs w:val="20"/>
              </w:rPr>
              <w:t>Qi</w:t>
            </w:r>
            <w:proofErr w:type="spellEnd"/>
            <w:r w:rsidRPr="008B690E">
              <w:rPr>
                <w:rFonts w:ascii="Arial Narrow" w:hAnsi="Arial Narrow"/>
                <w:sz w:val="20"/>
                <w:szCs w:val="20"/>
              </w:rPr>
              <w:t> </w:t>
            </w:r>
            <w:proofErr w:type="spellStart"/>
            <w:r w:rsidRPr="008B690E">
              <w:rPr>
                <w:rFonts w:ascii="Arial Narrow" w:hAnsi="Arial Narrow"/>
                <w:sz w:val="20"/>
                <w:szCs w:val="20"/>
              </w:rPr>
              <w:t>нп</w:t>
            </w:r>
            <w:proofErr w:type="spellEnd"/>
            <w:r w:rsidRPr="008B690E">
              <w:rPr>
                <w:rFonts w:ascii="Arial Narrow" w:hAnsi="Arial Narrow"/>
                <w:sz w:val="20"/>
                <w:szCs w:val="20"/>
              </w:rPr>
      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      </w:r>
          </w:p>
          <w:p w:rsidR="002349A9" w:rsidRPr="008B690E" w:rsidRDefault="002349A9" w:rsidP="000F75B2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B690E">
              <w:rPr>
                <w:rFonts w:ascii="Arial Narrow" w:hAnsi="Arial Narrow"/>
                <w:sz w:val="20"/>
                <w:szCs w:val="20"/>
              </w:rPr>
              <w:t>Pi</w:t>
            </w:r>
            <w:proofErr w:type="spellEnd"/>
            <w:r w:rsidRPr="008B690E">
              <w:rPr>
                <w:rFonts w:ascii="Arial Narrow" w:hAnsi="Arial Narrow"/>
                <w:sz w:val="20"/>
                <w:szCs w:val="20"/>
              </w:rPr>
              <w:t> </w:t>
            </w:r>
            <w:proofErr w:type="spellStart"/>
            <w:r w:rsidRPr="008B690E">
              <w:rPr>
                <w:rFonts w:ascii="Arial Narrow" w:hAnsi="Arial Narrow"/>
                <w:sz w:val="20"/>
                <w:szCs w:val="20"/>
              </w:rPr>
              <w:t>нп</w:t>
            </w:r>
            <w:proofErr w:type="spellEnd"/>
            <w:r w:rsidRPr="008B690E">
              <w:rPr>
                <w:rFonts w:ascii="Arial Narrow" w:hAnsi="Arial Narrow"/>
                <w:sz w:val="20"/>
                <w:szCs w:val="20"/>
              </w:rPr>
              <w:t xml:space="preserve"> - цена единицы простой (неисключительной) лицензии на использование i-го программного обеспечения по защите информации</w:t>
            </w:r>
          </w:p>
        </w:tc>
        <w:tc>
          <w:tcPr>
            <w:tcW w:w="1680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8B690E">
              <w:rPr>
                <w:rFonts w:ascii="Arial Narrow" w:hAnsi="Arial Narrow"/>
                <w:sz w:val="20"/>
                <w:szCs w:val="20"/>
              </w:rPr>
              <w:t>Наименова-ние</w:t>
            </w:r>
            <w:proofErr w:type="spellEnd"/>
            <w:proofErr w:type="gramEnd"/>
          </w:p>
          <w:p w:rsidR="002349A9" w:rsidRPr="008B690E" w:rsidRDefault="002349A9" w:rsidP="000F75B2">
            <w:pPr>
              <w:rPr>
                <w:rFonts w:ascii="Arial Narrow" w:hAnsi="Arial Narrow"/>
                <w:sz w:val="20"/>
                <w:szCs w:val="20"/>
              </w:rPr>
            </w:pPr>
            <w:r w:rsidRPr="008B690E">
              <w:rPr>
                <w:rFonts w:ascii="Arial Narrow" w:hAnsi="Arial Narrow"/>
                <w:sz w:val="20"/>
                <w:szCs w:val="20"/>
              </w:rPr>
              <w:t>программного</w:t>
            </w:r>
          </w:p>
          <w:p w:rsidR="002349A9" w:rsidRPr="008B690E" w:rsidRDefault="002349A9" w:rsidP="000F75B2">
            <w:pPr>
              <w:rPr>
                <w:rFonts w:ascii="Arial Narrow" w:hAnsi="Arial Narrow"/>
                <w:sz w:val="20"/>
                <w:szCs w:val="20"/>
              </w:rPr>
            </w:pPr>
            <w:r w:rsidRPr="008B690E">
              <w:rPr>
                <w:rFonts w:ascii="Arial Narrow" w:hAnsi="Arial Narrow"/>
                <w:sz w:val="20"/>
                <w:szCs w:val="20"/>
              </w:rPr>
              <w:t>обеспечения</w:t>
            </w:r>
          </w:p>
        </w:tc>
        <w:tc>
          <w:tcPr>
            <w:tcW w:w="1095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rPr>
                <w:rFonts w:ascii="Arial Narrow" w:hAnsi="Arial Narrow"/>
                <w:sz w:val="20"/>
                <w:szCs w:val="20"/>
              </w:rPr>
            </w:pPr>
            <w:r w:rsidRPr="008B690E">
              <w:rPr>
                <w:rFonts w:ascii="Arial Narrow" w:hAnsi="Arial Narrow"/>
                <w:sz w:val="20"/>
                <w:szCs w:val="20"/>
              </w:rPr>
              <w:t>Количество</w:t>
            </w:r>
          </w:p>
          <w:p w:rsidR="002349A9" w:rsidRPr="008B690E" w:rsidRDefault="002349A9" w:rsidP="000F75B2">
            <w:pPr>
              <w:rPr>
                <w:rFonts w:ascii="Arial Narrow" w:hAnsi="Arial Narrow"/>
                <w:sz w:val="20"/>
                <w:szCs w:val="20"/>
              </w:rPr>
            </w:pPr>
            <w:r w:rsidRPr="008B690E">
              <w:rPr>
                <w:rFonts w:ascii="Arial Narrow" w:hAnsi="Arial Narrow"/>
                <w:sz w:val="20"/>
                <w:szCs w:val="20"/>
              </w:rPr>
              <w:t>приобретаемых</w:t>
            </w:r>
          </w:p>
          <w:p w:rsidR="002349A9" w:rsidRPr="008B690E" w:rsidRDefault="002349A9" w:rsidP="000F75B2">
            <w:pPr>
              <w:rPr>
                <w:rFonts w:ascii="Arial Narrow" w:hAnsi="Arial Narrow"/>
                <w:sz w:val="20"/>
                <w:szCs w:val="20"/>
              </w:rPr>
            </w:pPr>
            <w:r w:rsidRPr="008B690E">
              <w:rPr>
                <w:rFonts w:ascii="Arial Narrow" w:hAnsi="Arial Narrow"/>
                <w:sz w:val="20"/>
                <w:szCs w:val="20"/>
              </w:rPr>
              <w:t>лицензий</w:t>
            </w:r>
          </w:p>
        </w:tc>
        <w:tc>
          <w:tcPr>
            <w:tcW w:w="1266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rPr>
                <w:rFonts w:ascii="Arial Narrow" w:hAnsi="Arial Narrow"/>
                <w:sz w:val="20"/>
                <w:szCs w:val="20"/>
              </w:rPr>
            </w:pPr>
            <w:r w:rsidRPr="008B690E">
              <w:rPr>
                <w:rFonts w:ascii="Arial Narrow" w:hAnsi="Arial Narrow"/>
                <w:sz w:val="20"/>
                <w:szCs w:val="20"/>
              </w:rPr>
              <w:t>Цена</w:t>
            </w:r>
          </w:p>
          <w:p w:rsidR="002349A9" w:rsidRPr="008B690E" w:rsidRDefault="002349A9" w:rsidP="000F75B2">
            <w:pPr>
              <w:rPr>
                <w:rFonts w:ascii="Arial Narrow" w:hAnsi="Arial Narrow"/>
                <w:sz w:val="20"/>
                <w:szCs w:val="20"/>
              </w:rPr>
            </w:pPr>
            <w:r w:rsidRPr="008B690E">
              <w:rPr>
                <w:rFonts w:ascii="Arial Narrow" w:hAnsi="Arial Narrow"/>
                <w:sz w:val="20"/>
                <w:szCs w:val="20"/>
              </w:rPr>
              <w:t>1 лицензии в год, руб.</w:t>
            </w:r>
          </w:p>
        </w:tc>
        <w:tc>
          <w:tcPr>
            <w:tcW w:w="30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4"/>
          <w:wAfter w:w="3954" w:type="dxa"/>
          <w:cantSplit/>
          <w:trHeight w:val="297"/>
        </w:trPr>
        <w:tc>
          <w:tcPr>
            <w:tcW w:w="6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ind w:left="-108" w:right="-109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80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rPr>
                <w:rFonts w:ascii="Arial Narrow" w:hAnsi="Arial Narrow"/>
                <w:sz w:val="20"/>
                <w:szCs w:val="20"/>
              </w:rPr>
            </w:pPr>
            <w:r w:rsidRPr="008B690E">
              <w:rPr>
                <w:rFonts w:ascii="Arial Narrow" w:hAnsi="Arial Narrow"/>
                <w:sz w:val="20"/>
                <w:szCs w:val="20"/>
              </w:rPr>
              <w:t xml:space="preserve">Права на Антивирус </w:t>
            </w:r>
            <w:proofErr w:type="spellStart"/>
            <w:r w:rsidRPr="008B690E">
              <w:rPr>
                <w:rFonts w:ascii="Arial Narrow" w:hAnsi="Arial Narrow"/>
                <w:sz w:val="20"/>
                <w:szCs w:val="20"/>
              </w:rPr>
              <w:t>Kaspersky</w:t>
            </w:r>
            <w:proofErr w:type="spellEnd"/>
            <w:r w:rsidRPr="008B690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B690E">
              <w:rPr>
                <w:rFonts w:ascii="Arial Narrow" w:hAnsi="Arial Narrow"/>
                <w:sz w:val="20"/>
                <w:szCs w:val="20"/>
              </w:rPr>
              <w:t>Endpoint</w:t>
            </w:r>
            <w:proofErr w:type="spellEnd"/>
            <w:r w:rsidRPr="008B690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B690E">
              <w:rPr>
                <w:rFonts w:ascii="Arial Narrow" w:hAnsi="Arial Narrow"/>
                <w:sz w:val="20"/>
                <w:szCs w:val="20"/>
              </w:rPr>
              <w:t>Security</w:t>
            </w:r>
            <w:proofErr w:type="spellEnd"/>
            <w:r w:rsidRPr="008B690E">
              <w:rPr>
                <w:rFonts w:ascii="Arial Narrow" w:hAnsi="Arial Narrow"/>
                <w:sz w:val="20"/>
                <w:szCs w:val="20"/>
              </w:rPr>
              <w:t xml:space="preserve"> для бизнеса – Стандартный</w:t>
            </w:r>
          </w:p>
        </w:tc>
        <w:tc>
          <w:tcPr>
            <w:tcW w:w="1095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50E81" w:rsidP="00250E8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</w:t>
            </w:r>
            <w:r w:rsidR="002349A9" w:rsidRPr="008B690E">
              <w:rPr>
                <w:rFonts w:ascii="Arial Narrow" w:hAnsi="Arial Narrow"/>
                <w:sz w:val="20"/>
                <w:szCs w:val="20"/>
              </w:rPr>
              <w:t>е</w:t>
            </w:r>
            <w:r>
              <w:rPr>
                <w:rFonts w:ascii="Arial Narrow" w:hAnsi="Arial Narrow"/>
                <w:sz w:val="20"/>
                <w:szCs w:val="20"/>
              </w:rPr>
              <w:t xml:space="preserve"> более 4</w:t>
            </w:r>
          </w:p>
        </w:tc>
        <w:tc>
          <w:tcPr>
            <w:tcW w:w="1266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rPr>
                <w:rFonts w:ascii="Arial Narrow" w:hAnsi="Arial Narrow"/>
                <w:sz w:val="20"/>
                <w:szCs w:val="20"/>
              </w:rPr>
            </w:pPr>
            <w:r w:rsidRPr="008B690E">
              <w:rPr>
                <w:rFonts w:ascii="Arial Narrow" w:hAnsi="Arial Narrow"/>
                <w:sz w:val="20"/>
                <w:szCs w:val="20"/>
              </w:rPr>
              <w:t>не более</w:t>
            </w:r>
          </w:p>
          <w:p w:rsidR="002349A9" w:rsidRPr="008B690E" w:rsidRDefault="002349A9" w:rsidP="00A265B4">
            <w:pPr>
              <w:rPr>
                <w:rFonts w:ascii="Arial Narrow" w:hAnsi="Arial Narrow"/>
                <w:sz w:val="20"/>
                <w:szCs w:val="20"/>
              </w:rPr>
            </w:pPr>
            <w:r w:rsidRPr="008B690E">
              <w:rPr>
                <w:rFonts w:ascii="Arial Narrow" w:hAnsi="Arial Narrow"/>
                <w:sz w:val="20"/>
                <w:szCs w:val="20"/>
              </w:rPr>
              <w:t xml:space="preserve">1 </w:t>
            </w:r>
            <w:r w:rsidR="00A265B4">
              <w:rPr>
                <w:rFonts w:ascii="Arial Narrow" w:hAnsi="Arial Narrow"/>
                <w:sz w:val="20"/>
                <w:szCs w:val="20"/>
              </w:rPr>
              <w:t>8</w:t>
            </w:r>
            <w:r w:rsidRPr="008B690E">
              <w:rPr>
                <w:rFonts w:ascii="Arial Narrow" w:hAnsi="Arial Narrow"/>
                <w:sz w:val="20"/>
                <w:szCs w:val="20"/>
              </w:rPr>
              <w:t>00,00</w:t>
            </w:r>
          </w:p>
        </w:tc>
        <w:tc>
          <w:tcPr>
            <w:tcW w:w="3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6"/>
          <w:wAfter w:w="3984" w:type="dxa"/>
          <w:trHeight w:val="173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ind w:left="-108" w:right="-2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1.3.3.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both"/>
              <w:rPr>
                <w:rStyle w:val="12"/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Затраты на оплату работ по монтажу (установке), дооборудованию и наладке оборудования (</w:t>
            </w: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Зм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B690E">
              <w:rPr>
                <w:rStyle w:val="12"/>
                <w:rFonts w:ascii="Arial Narrow" w:hAnsi="Arial Narrow" w:cs="Arial Narrow"/>
                <w:sz w:val="20"/>
                <w:szCs w:val="20"/>
              </w:rPr>
              <w:t>Зм</w:t>
            </w:r>
            <w:proofErr w:type="spellEnd"/>
            <w:r w:rsidRPr="008B690E">
              <w:rPr>
                <w:rStyle w:val="12"/>
                <w:rFonts w:ascii="Arial Narrow" w:hAnsi="Arial Narrow" w:cs="Arial Narrow"/>
                <w:sz w:val="20"/>
                <w:szCs w:val="20"/>
              </w:rPr>
              <w:t>=</w:t>
            </w:r>
            <w:r w:rsidRPr="008B690E">
              <w:rPr>
                <w:rStyle w:val="12"/>
                <w:rFonts w:ascii="Arial Narrow" w:hAnsi="Arial Narrow" w:cs="Arial Narrow"/>
                <w:sz w:val="20"/>
                <w:szCs w:val="20"/>
                <w:lang w:val="en-US"/>
              </w:rPr>
              <w:t>i </w:t>
            </w:r>
            <w:r w:rsidRPr="008B690E">
              <w:rPr>
                <w:rStyle w:val="12"/>
                <w:rFonts w:ascii="Arial Narrow" w:hAnsi="Arial Narrow" w:cs="Arial Narrow"/>
                <w:sz w:val="20"/>
                <w:szCs w:val="20"/>
              </w:rPr>
              <w:t>м×</w:t>
            </w:r>
            <w:r w:rsidRPr="008B690E">
              <w:rPr>
                <w:rStyle w:val="12"/>
                <w:rFonts w:ascii="Arial Narrow" w:hAnsi="Arial Narrow" w:cs="Arial Narrow"/>
                <w:sz w:val="20"/>
                <w:szCs w:val="20"/>
                <w:lang w:val="en-US"/>
              </w:rPr>
              <w:t>Pi </w:t>
            </w:r>
            <w:r w:rsidRPr="008B690E">
              <w:rPr>
                <w:rStyle w:val="12"/>
                <w:rFonts w:ascii="Arial Narrow" w:hAnsi="Arial Narrow" w:cs="Arial Narrow"/>
                <w:sz w:val="20"/>
                <w:szCs w:val="20"/>
              </w:rPr>
              <w:t>м, где:</w:t>
            </w:r>
          </w:p>
          <w:p w:rsidR="002349A9" w:rsidRPr="008B690E" w:rsidRDefault="002349A9" w:rsidP="000F75B2">
            <w:pPr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 w:rsidRPr="008B690E">
              <w:rPr>
                <w:rFonts w:ascii="Arial Narrow" w:hAnsi="Arial Narrow"/>
                <w:sz w:val="20"/>
                <w:szCs w:val="20"/>
              </w:rPr>
              <w:t>Qi</w:t>
            </w:r>
            <w:proofErr w:type="spellEnd"/>
            <w:r w:rsidRPr="008B690E">
              <w:rPr>
                <w:rFonts w:ascii="Arial Narrow" w:hAnsi="Arial Narrow"/>
                <w:sz w:val="20"/>
                <w:szCs w:val="20"/>
              </w:rPr>
              <w:t> м - количество i-</w:t>
            </w:r>
            <w:proofErr w:type="spellStart"/>
            <w:r w:rsidRPr="008B690E">
              <w:rPr>
                <w:rFonts w:ascii="Arial Narrow" w:hAnsi="Arial Narrow"/>
                <w:sz w:val="20"/>
                <w:szCs w:val="20"/>
              </w:rPr>
              <w:t>го</w:t>
            </w:r>
            <w:proofErr w:type="spellEnd"/>
            <w:r w:rsidRPr="008B690E">
              <w:rPr>
                <w:rFonts w:ascii="Arial Narrow" w:hAnsi="Arial Narrow"/>
                <w:sz w:val="20"/>
                <w:szCs w:val="20"/>
              </w:rPr>
              <w:t xml:space="preserve"> оборудования, подлежащего монтажу (установке), дооборудованию и наладке;</w:t>
            </w:r>
          </w:p>
          <w:p w:rsidR="002349A9" w:rsidRPr="008B690E" w:rsidRDefault="002349A9" w:rsidP="000F75B2">
            <w:pPr>
              <w:pStyle w:val="1a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Pi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> м - цена монтажа (установки), дооборудования и наладки 1 единицы i-го оборудования</w:t>
            </w:r>
          </w:p>
        </w:tc>
        <w:tc>
          <w:tcPr>
            <w:tcW w:w="383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D14D02">
            <w:pPr>
              <w:pStyle w:val="ConsPlusNormal"/>
              <w:ind w:firstLine="0"/>
              <w:jc w:val="both"/>
              <w:rPr>
                <w:rFonts w:ascii="Arial Narrow" w:hAnsi="Arial Narrow" w:cs="Arial Narrow"/>
              </w:rPr>
            </w:pPr>
            <w:r w:rsidRPr="008B690E">
              <w:rPr>
                <w:rFonts w:ascii="Arial Narrow" w:hAnsi="Arial Narrow" w:cs="Arial Narrow"/>
              </w:rPr>
              <w:t xml:space="preserve">Цена монтажа (установки), дооборудования и наладки одной единицы i-го оборудования не должна превышать 50% от стоимости фактически приобретаемого оборудования. </w:t>
            </w:r>
          </w:p>
          <w:p w:rsidR="002349A9" w:rsidRPr="008B690E" w:rsidRDefault="002349A9" w:rsidP="000F75B2">
            <w:pPr>
              <w:pStyle w:val="1a"/>
              <w:ind w:left="-45" w:right="-31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05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2"/>
          <w:wAfter w:w="197" w:type="dxa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ind w:left="-108" w:right="-2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1.4.</w:t>
            </w:r>
          </w:p>
        </w:tc>
        <w:tc>
          <w:tcPr>
            <w:tcW w:w="8996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Группа затрат на приобретение основных средств:</w:t>
            </w:r>
          </w:p>
        </w:tc>
        <w:tc>
          <w:tcPr>
            <w:tcW w:w="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2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624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1.4.1.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D51263" w:rsidP="00D51263">
            <w:pPr>
              <w:pStyle w:val="1a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Затраты </w:t>
            </w:r>
            <w:r w:rsidR="002349A9" w:rsidRPr="008B690E">
              <w:rPr>
                <w:rFonts w:ascii="Arial Narrow" w:hAnsi="Arial Narrow" w:cs="Arial Narrow"/>
                <w:sz w:val="20"/>
                <w:szCs w:val="20"/>
              </w:rPr>
              <w:t>на приобретение принтеров, многофункциональных устройств и копировальных аппаратов (оргтехники) (</w:t>
            </w:r>
            <w:proofErr w:type="spellStart"/>
            <w:r w:rsidR="002349A9" w:rsidRPr="008B690E">
              <w:rPr>
                <w:rFonts w:ascii="Arial Narrow" w:hAnsi="Arial Narrow" w:cs="Arial Narrow"/>
                <w:sz w:val="20"/>
                <w:szCs w:val="20"/>
              </w:rPr>
              <w:t>Зпм</w:t>
            </w:r>
            <w:proofErr w:type="spellEnd"/>
            <w:r w:rsidR="002349A9" w:rsidRPr="008B690E">
              <w:rPr>
                <w:rFonts w:ascii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3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Зпм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>=</w:t>
            </w:r>
            <w:r w:rsidR="00D90258">
              <w:rPr>
                <w:rFonts w:ascii="Arial Narrow" w:hAnsi="Arial Narrow"/>
                <w:sz w:val="20"/>
                <w:szCs w:val="20"/>
              </w:rPr>
              <w:pict>
                <v:shape id="_x0000_i1027" type="#_x0000_t75" style="width:.75pt;height:.75pt" filled="t">
                  <v:fill color2="black"/>
                  <v:textbox inset="0,0,0,0"/>
                </v:shape>
              </w:pict>
            </w:r>
            <w:r w:rsidR="00D90258">
              <w:rPr>
                <w:rFonts w:ascii="Arial Narrow" w:hAnsi="Arial Narrow"/>
                <w:sz w:val="20"/>
                <w:szCs w:val="20"/>
              </w:rPr>
              <w:pict>
                <v:shape id="_x0000_i1028" type="#_x0000_t75" style="width:46.5pt;height:37.5pt" filled="t">
                  <v:fill color2="black"/>
                  <v:imagedata r:id="rId16" o:title=""/>
                </v:shape>
              </w:pict>
            </w:r>
            <w:r w:rsidRPr="008B690E">
              <w:rPr>
                <w:rFonts w:ascii="Arial Narrow" w:hAnsi="Arial Narrow" w:cs="Arial Narrow"/>
                <w:sz w:val="20"/>
                <w:szCs w:val="20"/>
              </w:rPr>
              <w:t>×</w:t>
            </w: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Pi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> пм, где:</w:t>
            </w:r>
          </w:p>
          <w:p w:rsidR="002349A9" w:rsidRPr="008B690E" w:rsidRDefault="002349A9" w:rsidP="000F75B2">
            <w:pPr>
              <w:pStyle w:val="ConsPlusNormal"/>
              <w:jc w:val="both"/>
              <w:rPr>
                <w:rFonts w:ascii="Arial Narrow" w:hAnsi="Arial Narrow" w:cs="Arial Narrow"/>
              </w:rPr>
            </w:pPr>
            <w:proofErr w:type="spellStart"/>
            <w:r w:rsidRPr="008B690E">
              <w:rPr>
                <w:rFonts w:ascii="Arial Narrow" w:hAnsi="Arial Narrow" w:cs="Arial Narrow"/>
              </w:rPr>
              <w:t>Qi</w:t>
            </w:r>
            <w:proofErr w:type="spellEnd"/>
            <w:r w:rsidRPr="008B690E">
              <w:rPr>
                <w:rFonts w:ascii="Arial Narrow" w:hAnsi="Arial Narrow" w:cs="Arial Narrow"/>
              </w:rPr>
              <w:t xml:space="preserve"> пм - количество принтеров, многофункциональных устройств, копировальных аппаратов и иной оргтехники по i-й должности в соответствии с нормативами администрации </w:t>
            </w:r>
            <w:r w:rsidR="00DA696E">
              <w:rPr>
                <w:rFonts w:ascii="Arial Narrow" w:hAnsi="Arial Narrow" w:cs="Arial Narrow"/>
              </w:rPr>
              <w:t>Ольшанского</w:t>
            </w:r>
            <w:r w:rsidRPr="008B690E">
              <w:rPr>
                <w:rFonts w:ascii="Arial Narrow" w:hAnsi="Arial Narrow" w:cs="Arial Narrow"/>
              </w:rPr>
              <w:t xml:space="preserve"> сельского поселения Острогожского муниципального района Воронежской области</w:t>
            </w:r>
          </w:p>
          <w:p w:rsidR="002349A9" w:rsidRPr="008B690E" w:rsidRDefault="002349A9" w:rsidP="000F75B2">
            <w:pPr>
              <w:pStyle w:val="ConsPlusNormal"/>
              <w:jc w:val="both"/>
              <w:rPr>
                <w:rFonts w:ascii="Arial Narrow" w:hAnsi="Arial Narrow" w:cs="Arial Narrow"/>
              </w:rPr>
            </w:pPr>
            <w:proofErr w:type="spellStart"/>
            <w:r w:rsidRPr="008B690E">
              <w:rPr>
                <w:rFonts w:ascii="Arial Narrow" w:hAnsi="Arial Narrow" w:cs="Arial Narrow"/>
              </w:rPr>
              <w:t>Pi</w:t>
            </w:r>
            <w:proofErr w:type="spellEnd"/>
            <w:r w:rsidRPr="008B690E">
              <w:rPr>
                <w:rFonts w:ascii="Arial Narrow" w:hAnsi="Arial Narrow" w:cs="Arial Narrow"/>
              </w:rPr>
              <w:t> пм - цена 1 i-го типа принтера, многофункционального устройства, копировального аппарата и иной оргтехники в соответствии с нормативами муниципальных органов</w:t>
            </w:r>
          </w:p>
        </w:tc>
        <w:tc>
          <w:tcPr>
            <w:tcW w:w="1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D14D02">
            <w:pPr>
              <w:pStyle w:val="ConsPlusNormal"/>
              <w:ind w:right="-145" w:firstLine="0"/>
              <w:rPr>
                <w:rFonts w:ascii="Arial Narrow" w:hAnsi="Arial Narrow" w:cs="Arial Narrow"/>
              </w:rPr>
            </w:pPr>
            <w:r w:rsidRPr="008B690E">
              <w:rPr>
                <w:rFonts w:ascii="Arial Narrow" w:hAnsi="Arial Narrow" w:cs="Arial Narrow"/>
              </w:rPr>
              <w:t xml:space="preserve">Категория </w:t>
            </w:r>
          </w:p>
          <w:p w:rsidR="002349A9" w:rsidRPr="008B690E" w:rsidRDefault="00D14D02" w:rsidP="00D14D02">
            <w:pPr>
              <w:pStyle w:val="ConsPlusNormal"/>
              <w:ind w:left="-107" w:right="-145" w:firstLine="0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п</w:t>
            </w:r>
            <w:r w:rsidR="002349A9" w:rsidRPr="008B690E">
              <w:rPr>
                <w:rFonts w:ascii="Arial Narrow" w:hAnsi="Arial Narrow" w:cs="Arial Narrow"/>
              </w:rPr>
              <w:t>пользователей</w:t>
            </w:r>
            <w:proofErr w:type="spellEnd"/>
            <w:r w:rsidR="002349A9" w:rsidRPr="008B690E">
              <w:rPr>
                <w:rFonts w:ascii="Arial Narrow" w:hAnsi="Arial Narrow" w:cs="Arial Narrow"/>
              </w:rPr>
              <w:t xml:space="preserve">, </w:t>
            </w:r>
          </w:p>
          <w:p w:rsidR="002349A9" w:rsidRPr="008B690E" w:rsidRDefault="00D14D02" w:rsidP="00D14D02">
            <w:pPr>
              <w:pStyle w:val="ConsPlusNormal"/>
              <w:ind w:left="-107" w:right="-145" w:firstLine="0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гг</w:t>
            </w:r>
            <w:r w:rsidR="002349A9" w:rsidRPr="008B690E">
              <w:rPr>
                <w:rFonts w:ascii="Arial Narrow" w:hAnsi="Arial Narrow" w:cs="Arial Narrow"/>
              </w:rPr>
              <w:t>группа</w:t>
            </w:r>
            <w:proofErr w:type="spellEnd"/>
            <w:r w:rsidR="002349A9" w:rsidRPr="008B690E">
              <w:rPr>
                <w:rFonts w:ascii="Arial Narrow" w:hAnsi="Arial Narrow" w:cs="Arial Narrow"/>
              </w:rPr>
              <w:t xml:space="preserve"> должностей </w:t>
            </w:r>
          </w:p>
          <w:p w:rsidR="002349A9" w:rsidRPr="008B690E" w:rsidRDefault="00D14D02" w:rsidP="00D14D02">
            <w:pPr>
              <w:pStyle w:val="ConsPlusNormal"/>
              <w:ind w:left="-107" w:right="-145" w:firstLine="0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м</w:t>
            </w:r>
            <w:r w:rsidR="002349A9" w:rsidRPr="008B690E">
              <w:rPr>
                <w:rFonts w:ascii="Arial Narrow" w:hAnsi="Arial Narrow" w:cs="Arial Narrow"/>
              </w:rPr>
              <w:t>муниципальной</w:t>
            </w:r>
            <w:proofErr w:type="spellEnd"/>
          </w:p>
          <w:p w:rsidR="002349A9" w:rsidRPr="008B690E" w:rsidRDefault="002349A9" w:rsidP="00D14D02">
            <w:pPr>
              <w:pStyle w:val="ConsPlusNormal"/>
              <w:ind w:right="-145" w:firstLine="0"/>
              <w:rPr>
                <w:rFonts w:ascii="Arial Narrow" w:hAnsi="Arial Narrow" w:cs="Arial Narrow"/>
              </w:rPr>
            </w:pPr>
            <w:r w:rsidRPr="008B690E">
              <w:rPr>
                <w:rFonts w:ascii="Arial Narrow" w:hAnsi="Arial Narrow" w:cs="Arial Narrow"/>
              </w:rPr>
              <w:t>службы</w:t>
            </w:r>
          </w:p>
        </w:tc>
        <w:tc>
          <w:tcPr>
            <w:tcW w:w="9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D14D02">
            <w:pPr>
              <w:pStyle w:val="ConsPlusNormal"/>
              <w:ind w:firstLine="0"/>
              <w:rPr>
                <w:rFonts w:ascii="Arial Narrow" w:hAnsi="Arial Narrow" w:cs="Arial Narrow"/>
              </w:rPr>
            </w:pPr>
            <w:r w:rsidRPr="008B690E">
              <w:rPr>
                <w:rFonts w:ascii="Arial Narrow" w:hAnsi="Arial Narrow" w:cs="Arial Narrow"/>
              </w:rPr>
              <w:t xml:space="preserve">Наименование </w:t>
            </w:r>
          </w:p>
        </w:tc>
        <w:tc>
          <w:tcPr>
            <w:tcW w:w="8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Количество</w:t>
            </w:r>
          </w:p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 оргтехники</w:t>
            </w:r>
          </w:p>
          <w:p w:rsidR="002349A9" w:rsidRPr="008B690E" w:rsidRDefault="002349A9" w:rsidP="000F75B2">
            <w:pPr>
              <w:pStyle w:val="ConsPlusNormal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8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Цена за единицу, руб.</w:t>
            </w:r>
          </w:p>
        </w:tc>
        <w:tc>
          <w:tcPr>
            <w:tcW w:w="255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624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5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ConsPlusNormal"/>
              <w:snapToGrid w:val="0"/>
              <w:ind w:right="-109"/>
              <w:rPr>
                <w:rFonts w:ascii="Arial Narrow" w:hAnsi="Arial Narrow" w:cs="Arial Narrow"/>
              </w:rPr>
            </w:pPr>
          </w:p>
          <w:p w:rsidR="002349A9" w:rsidRPr="008B690E" w:rsidRDefault="002349A9" w:rsidP="00D14D02">
            <w:pPr>
              <w:pStyle w:val="ConsPlusNormal"/>
              <w:ind w:firstLine="0"/>
              <w:rPr>
                <w:rFonts w:ascii="Arial Narrow" w:hAnsi="Arial Narrow" w:cs="Arial Narrow"/>
              </w:rPr>
            </w:pPr>
            <w:r w:rsidRPr="008B690E">
              <w:rPr>
                <w:rFonts w:ascii="Arial Narrow" w:hAnsi="Arial Narrow" w:cs="Arial Narrow"/>
              </w:rPr>
              <w:t>главная группа,</w:t>
            </w:r>
          </w:p>
          <w:p w:rsidR="002349A9" w:rsidRPr="008B690E" w:rsidRDefault="002349A9" w:rsidP="00D14D02">
            <w:pPr>
              <w:pStyle w:val="ConsPlusNormal"/>
              <w:ind w:right="-109" w:firstLine="0"/>
              <w:rPr>
                <w:rFonts w:ascii="Arial Narrow" w:hAnsi="Arial Narrow" w:cs="Arial Narrow"/>
              </w:rPr>
            </w:pPr>
            <w:r w:rsidRPr="008B690E">
              <w:rPr>
                <w:rFonts w:ascii="Arial Narrow" w:hAnsi="Arial Narrow" w:cs="Arial Narrow"/>
              </w:rPr>
              <w:t>старшая группа</w:t>
            </w:r>
          </w:p>
        </w:tc>
        <w:tc>
          <w:tcPr>
            <w:tcW w:w="9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E773E6">
            <w:pPr>
              <w:pStyle w:val="ConsPlusNormal"/>
              <w:ind w:firstLine="0"/>
              <w:rPr>
                <w:rFonts w:ascii="Arial Narrow" w:hAnsi="Arial Narrow" w:cs="Arial Narrow"/>
              </w:rPr>
            </w:pPr>
            <w:r w:rsidRPr="008B690E">
              <w:rPr>
                <w:rFonts w:ascii="Arial Narrow" w:hAnsi="Arial Narrow" w:cs="Arial Narrow"/>
              </w:rPr>
              <w:t>принтер цветной А</w:t>
            </w:r>
            <w:proofErr w:type="gramStart"/>
            <w:r w:rsidRPr="008B690E">
              <w:rPr>
                <w:rFonts w:ascii="Arial Narrow" w:hAnsi="Arial Narrow" w:cs="Arial Narrow"/>
              </w:rPr>
              <w:t>4</w:t>
            </w:r>
            <w:proofErr w:type="gramEnd"/>
          </w:p>
        </w:tc>
        <w:tc>
          <w:tcPr>
            <w:tcW w:w="8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E773E6">
            <w:pPr>
              <w:pStyle w:val="ConsPlusNormal"/>
              <w:ind w:firstLine="0"/>
              <w:rPr>
                <w:rFonts w:ascii="Arial Narrow" w:hAnsi="Arial Narrow" w:cs="Arial Narrow"/>
              </w:rPr>
            </w:pPr>
            <w:r w:rsidRPr="008B690E">
              <w:rPr>
                <w:rFonts w:ascii="Arial Narrow" w:hAnsi="Arial Narrow" w:cs="Arial Narrow"/>
              </w:rPr>
              <w:t>Не более 1 единицы на структурное подразделение</w:t>
            </w:r>
          </w:p>
        </w:tc>
        <w:tc>
          <w:tcPr>
            <w:tcW w:w="8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E773E6">
            <w:pPr>
              <w:pStyle w:val="ConsPlusNormal"/>
              <w:ind w:firstLine="0"/>
              <w:rPr>
                <w:rFonts w:ascii="Arial Narrow" w:hAnsi="Arial Narrow" w:cs="Arial Narrow"/>
              </w:rPr>
            </w:pPr>
            <w:r w:rsidRPr="008B690E">
              <w:rPr>
                <w:rFonts w:ascii="Arial Narrow" w:hAnsi="Arial Narrow" w:cs="Arial Narrow"/>
              </w:rPr>
              <w:t xml:space="preserve">не более </w:t>
            </w:r>
          </w:p>
          <w:p w:rsidR="002349A9" w:rsidRPr="008B690E" w:rsidRDefault="002349A9" w:rsidP="00E773E6">
            <w:pPr>
              <w:pStyle w:val="ConsPlusNormal"/>
              <w:ind w:firstLine="0"/>
              <w:rPr>
                <w:rFonts w:ascii="Arial Narrow" w:hAnsi="Arial Narrow"/>
              </w:rPr>
            </w:pPr>
            <w:r w:rsidRPr="008B690E">
              <w:rPr>
                <w:rFonts w:ascii="Arial Narrow" w:hAnsi="Arial Narrow" w:cs="Arial Narrow"/>
              </w:rPr>
              <w:t>24 000,00</w:t>
            </w:r>
          </w:p>
        </w:tc>
        <w:tc>
          <w:tcPr>
            <w:tcW w:w="255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625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5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ConsPlusNormal"/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9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E773E6">
            <w:pPr>
              <w:pStyle w:val="ConsPlusNormal"/>
              <w:ind w:firstLine="0"/>
              <w:rPr>
                <w:rFonts w:ascii="Arial Narrow" w:hAnsi="Arial Narrow" w:cs="Arial Narrow"/>
              </w:rPr>
            </w:pPr>
            <w:r w:rsidRPr="008B690E">
              <w:rPr>
                <w:rFonts w:ascii="Arial Narrow" w:hAnsi="Arial Narrow" w:cs="Arial Narrow"/>
              </w:rPr>
              <w:t>принтер чёрно-белый</w:t>
            </w:r>
          </w:p>
        </w:tc>
        <w:tc>
          <w:tcPr>
            <w:tcW w:w="8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E773E6">
            <w:pPr>
              <w:pStyle w:val="ConsPlusNormal"/>
              <w:ind w:firstLine="0"/>
              <w:rPr>
                <w:rFonts w:ascii="Arial Narrow" w:hAnsi="Arial Narrow" w:cs="Arial Narrow"/>
              </w:rPr>
            </w:pPr>
            <w:r w:rsidRPr="008B690E">
              <w:rPr>
                <w:rFonts w:ascii="Arial Narrow" w:hAnsi="Arial Narrow" w:cs="Arial Narrow"/>
              </w:rPr>
              <w:t xml:space="preserve">не более </w:t>
            </w:r>
          </w:p>
          <w:p w:rsidR="002349A9" w:rsidRPr="008B690E" w:rsidRDefault="002349A9" w:rsidP="00E773E6">
            <w:pPr>
              <w:pStyle w:val="ConsPlusNormal"/>
              <w:ind w:firstLine="0"/>
              <w:rPr>
                <w:rFonts w:ascii="Arial Narrow" w:hAnsi="Arial Narrow" w:cs="Arial Narrow"/>
              </w:rPr>
            </w:pPr>
            <w:r w:rsidRPr="008B690E">
              <w:rPr>
                <w:rFonts w:ascii="Arial Narrow" w:hAnsi="Arial Narrow" w:cs="Arial Narrow"/>
              </w:rPr>
              <w:t xml:space="preserve">1 единицы </w:t>
            </w:r>
          </w:p>
          <w:p w:rsidR="002349A9" w:rsidRPr="008B690E" w:rsidRDefault="002349A9" w:rsidP="00E773E6">
            <w:pPr>
              <w:pStyle w:val="ConsPlusNormal"/>
              <w:ind w:firstLine="0"/>
              <w:rPr>
                <w:rFonts w:ascii="Arial Narrow" w:hAnsi="Arial Narrow" w:cs="Arial Narrow"/>
              </w:rPr>
            </w:pPr>
            <w:r w:rsidRPr="008B690E">
              <w:rPr>
                <w:rFonts w:ascii="Arial Narrow" w:hAnsi="Arial Narrow" w:cs="Arial Narrow"/>
              </w:rPr>
              <w:t>на 1 пользователя</w:t>
            </w:r>
          </w:p>
        </w:tc>
        <w:tc>
          <w:tcPr>
            <w:tcW w:w="8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E773E6">
            <w:pPr>
              <w:pStyle w:val="ConsPlusNormal"/>
              <w:ind w:firstLine="0"/>
              <w:rPr>
                <w:rFonts w:ascii="Arial Narrow" w:hAnsi="Arial Narrow" w:cs="Arial Narrow"/>
              </w:rPr>
            </w:pPr>
            <w:r w:rsidRPr="008B690E">
              <w:rPr>
                <w:rFonts w:ascii="Arial Narrow" w:hAnsi="Arial Narrow" w:cs="Arial Narrow"/>
              </w:rPr>
              <w:t xml:space="preserve">не более </w:t>
            </w:r>
          </w:p>
          <w:p w:rsidR="002349A9" w:rsidRPr="008B690E" w:rsidRDefault="002349A9" w:rsidP="00E773E6">
            <w:pPr>
              <w:pStyle w:val="ConsPlusNormal"/>
              <w:ind w:firstLine="0"/>
              <w:rPr>
                <w:rFonts w:ascii="Arial Narrow" w:hAnsi="Arial Narrow"/>
              </w:rPr>
            </w:pPr>
            <w:r w:rsidRPr="008B690E">
              <w:rPr>
                <w:rFonts w:ascii="Arial Narrow" w:hAnsi="Arial Narrow" w:cs="Arial Narrow"/>
              </w:rPr>
              <w:t>8 000,00</w:t>
            </w:r>
          </w:p>
        </w:tc>
        <w:tc>
          <w:tcPr>
            <w:tcW w:w="255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625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5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ConsPlusNormal"/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9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E773E6">
            <w:pPr>
              <w:pStyle w:val="ConsPlusNormal"/>
              <w:ind w:firstLine="0"/>
              <w:rPr>
                <w:rFonts w:ascii="Arial Narrow" w:hAnsi="Arial Narrow" w:cs="Arial Narrow"/>
              </w:rPr>
            </w:pPr>
            <w:r w:rsidRPr="008B690E">
              <w:rPr>
                <w:rFonts w:ascii="Arial Narrow" w:hAnsi="Arial Narrow" w:cs="Arial Narrow"/>
              </w:rPr>
              <w:t>МФУ</w:t>
            </w:r>
          </w:p>
        </w:tc>
        <w:tc>
          <w:tcPr>
            <w:tcW w:w="8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905B85">
            <w:pPr>
              <w:pStyle w:val="ConsPlusNormal"/>
              <w:ind w:firstLine="0"/>
              <w:rPr>
                <w:rFonts w:ascii="Arial Narrow" w:hAnsi="Arial Narrow" w:cs="Arial Narrow"/>
              </w:rPr>
            </w:pPr>
            <w:r w:rsidRPr="008B690E">
              <w:rPr>
                <w:rFonts w:ascii="Arial Narrow" w:hAnsi="Arial Narrow" w:cs="Arial Narrow"/>
              </w:rPr>
              <w:t>не более 1 единиц на структурное подразделение</w:t>
            </w:r>
          </w:p>
        </w:tc>
        <w:tc>
          <w:tcPr>
            <w:tcW w:w="8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E42DE9">
            <w:pPr>
              <w:pStyle w:val="ConsPlusNormal"/>
              <w:ind w:firstLine="0"/>
              <w:rPr>
                <w:rFonts w:ascii="Arial Narrow" w:hAnsi="Arial Narrow" w:cs="Arial Narrow"/>
              </w:rPr>
            </w:pPr>
            <w:r w:rsidRPr="008B690E">
              <w:rPr>
                <w:rFonts w:ascii="Arial Narrow" w:hAnsi="Arial Narrow" w:cs="Arial Narrow"/>
              </w:rPr>
              <w:t xml:space="preserve">не более </w:t>
            </w:r>
          </w:p>
          <w:p w:rsidR="002349A9" w:rsidRPr="008B690E" w:rsidRDefault="002349A9" w:rsidP="00E42DE9">
            <w:pPr>
              <w:pStyle w:val="ConsPlusNormal"/>
              <w:ind w:firstLine="0"/>
              <w:rPr>
                <w:rFonts w:ascii="Arial Narrow" w:hAnsi="Arial Narrow"/>
              </w:rPr>
            </w:pPr>
            <w:r w:rsidRPr="008B690E">
              <w:rPr>
                <w:rFonts w:ascii="Arial Narrow" w:hAnsi="Arial Narrow" w:cs="Arial Narrow"/>
              </w:rPr>
              <w:t>35 000,00</w:t>
            </w:r>
          </w:p>
        </w:tc>
        <w:tc>
          <w:tcPr>
            <w:tcW w:w="255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12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1.5.</w:t>
            </w:r>
          </w:p>
        </w:tc>
        <w:tc>
          <w:tcPr>
            <w:tcW w:w="5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Группа затрат на приобретение материальных запасов в сфере информационно-коммуникационных технологий:</w:t>
            </w:r>
          </w:p>
        </w:tc>
        <w:tc>
          <w:tcPr>
            <w:tcW w:w="376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35" w:type="dxa"/>
            <w:gridSpan w:val="9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279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1.5.1.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Затраты на приобретение мониторов (</w:t>
            </w: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Змон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3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Змон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>=</w:t>
            </w:r>
            <w:r w:rsidR="00D90258">
              <w:rPr>
                <w:rFonts w:ascii="Arial Narrow" w:hAnsi="Arial Narrow"/>
                <w:sz w:val="20"/>
                <w:szCs w:val="20"/>
              </w:rPr>
              <w:pict>
                <v:shape id="_x0000_i1029" type="#_x0000_t75" style="width:.75pt;height:.75pt" filled="t">
                  <v:fill color2="black"/>
                  <v:textbox inset="0,0,0,0"/>
                </v:shape>
              </w:pict>
            </w:r>
            <w:r w:rsidR="00D90258">
              <w:rPr>
                <w:rFonts w:ascii="Arial Narrow" w:hAnsi="Arial Narrow"/>
                <w:sz w:val="20"/>
                <w:szCs w:val="20"/>
              </w:rPr>
              <w:pict>
                <v:shape id="_x0000_i1030" type="#_x0000_t75" style="width:24.75pt;height:33.75pt" filled="t">
                  <v:fill color2="black"/>
                  <v:imagedata r:id="rId15" o:title=""/>
                </v:shape>
              </w:pict>
            </w:r>
            <w:r w:rsidRPr="008B690E">
              <w:rPr>
                <w:rFonts w:ascii="Arial Narrow" w:hAnsi="Arial Narrow" w:cs="Arial Narrow"/>
                <w:sz w:val="20"/>
                <w:szCs w:val="20"/>
              </w:rPr>
              <w:t>i </w:t>
            </w: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мон×Pi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> </w:t>
            </w: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мон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>,  где:</w:t>
            </w:r>
          </w:p>
          <w:p w:rsidR="002349A9" w:rsidRPr="008B690E" w:rsidRDefault="002349A9" w:rsidP="000F75B2">
            <w:pPr>
              <w:pStyle w:val="1a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Qi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> </w:t>
            </w: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мон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 - количество мониторов для i-й должности;</w:t>
            </w:r>
          </w:p>
          <w:p w:rsidR="002349A9" w:rsidRPr="008B690E" w:rsidRDefault="002349A9" w:rsidP="000F75B2">
            <w:pPr>
              <w:pStyle w:val="1a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Pi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> </w:t>
            </w: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мон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 - цена одного монитора для i-й должности</w:t>
            </w:r>
          </w:p>
        </w:tc>
        <w:tc>
          <w:tcPr>
            <w:tcW w:w="19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12AE4">
            <w:pPr>
              <w:pStyle w:val="ConsPlusNormal"/>
              <w:ind w:right="-145" w:firstLine="0"/>
              <w:jc w:val="center"/>
              <w:rPr>
                <w:rFonts w:ascii="Arial Narrow" w:hAnsi="Arial Narrow" w:cs="Arial Narrow"/>
              </w:rPr>
            </w:pPr>
            <w:r w:rsidRPr="008B690E">
              <w:rPr>
                <w:rFonts w:ascii="Arial Narrow" w:hAnsi="Arial Narrow" w:cs="Arial Narrow"/>
              </w:rPr>
              <w:t>Категория</w:t>
            </w:r>
          </w:p>
          <w:p w:rsidR="00012AE4" w:rsidRDefault="002349A9" w:rsidP="00012AE4">
            <w:pPr>
              <w:pStyle w:val="ConsPlusNormal"/>
              <w:ind w:left="-107" w:right="-145" w:firstLine="0"/>
              <w:jc w:val="center"/>
              <w:rPr>
                <w:rFonts w:ascii="Arial Narrow" w:hAnsi="Arial Narrow" w:cs="Arial Narrow"/>
              </w:rPr>
            </w:pPr>
            <w:proofErr w:type="spellStart"/>
            <w:r w:rsidRPr="008B690E">
              <w:rPr>
                <w:rFonts w:ascii="Arial Narrow" w:hAnsi="Arial Narrow" w:cs="Arial Narrow"/>
              </w:rPr>
              <w:t>п</w:t>
            </w:r>
            <w:r w:rsidR="00012AE4">
              <w:rPr>
                <w:rFonts w:ascii="Arial Narrow" w:hAnsi="Arial Narrow" w:cs="Arial Narrow"/>
              </w:rPr>
              <w:t>п</w:t>
            </w:r>
            <w:r w:rsidRPr="008B690E">
              <w:rPr>
                <w:rFonts w:ascii="Arial Narrow" w:hAnsi="Arial Narrow" w:cs="Arial Narrow"/>
              </w:rPr>
              <w:t>ользователей</w:t>
            </w:r>
            <w:proofErr w:type="spellEnd"/>
            <w:r w:rsidRPr="008B690E">
              <w:rPr>
                <w:rFonts w:ascii="Arial Narrow" w:hAnsi="Arial Narrow" w:cs="Arial Narrow"/>
              </w:rPr>
              <w:t>,</w:t>
            </w:r>
          </w:p>
          <w:p w:rsidR="002349A9" w:rsidRPr="008B690E" w:rsidRDefault="00012AE4" w:rsidP="00012AE4">
            <w:pPr>
              <w:pStyle w:val="ConsPlusNormal"/>
              <w:ind w:left="-107" w:right="-145" w:firstLine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г</w:t>
            </w:r>
            <w:r w:rsidR="002349A9" w:rsidRPr="008B690E">
              <w:rPr>
                <w:rFonts w:ascii="Arial Narrow" w:hAnsi="Arial Narrow" w:cs="Arial Narrow"/>
              </w:rPr>
              <w:t>руппа должностей</w:t>
            </w:r>
          </w:p>
          <w:p w:rsidR="002349A9" w:rsidRPr="008B690E" w:rsidRDefault="002349A9" w:rsidP="00012AE4">
            <w:pPr>
              <w:pStyle w:val="ConsPlusNormal"/>
              <w:ind w:left="-107" w:right="-145" w:firstLine="0"/>
              <w:jc w:val="center"/>
              <w:rPr>
                <w:rFonts w:ascii="Arial Narrow" w:hAnsi="Arial Narrow" w:cs="Arial Narrow"/>
              </w:rPr>
            </w:pPr>
            <w:r w:rsidRPr="008B690E">
              <w:rPr>
                <w:rFonts w:ascii="Arial Narrow" w:hAnsi="Arial Narrow" w:cs="Arial Narrow"/>
              </w:rPr>
              <w:t>муниципальной</w:t>
            </w:r>
          </w:p>
          <w:p w:rsidR="002349A9" w:rsidRPr="008B690E" w:rsidRDefault="002349A9" w:rsidP="00012AE4">
            <w:pPr>
              <w:pStyle w:val="ConsPlusNormal"/>
              <w:ind w:right="-145" w:firstLine="0"/>
              <w:jc w:val="center"/>
              <w:rPr>
                <w:rFonts w:ascii="Arial Narrow" w:hAnsi="Arial Narrow" w:cs="Arial Narrow"/>
              </w:rPr>
            </w:pPr>
            <w:r w:rsidRPr="008B690E">
              <w:rPr>
                <w:rFonts w:ascii="Arial Narrow" w:hAnsi="Arial Narrow" w:cs="Arial Narrow"/>
              </w:rPr>
              <w:t>службы</w:t>
            </w:r>
          </w:p>
        </w:tc>
        <w:tc>
          <w:tcPr>
            <w:tcW w:w="11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Количество</w:t>
            </w:r>
          </w:p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мониторов</w:t>
            </w:r>
          </w:p>
        </w:tc>
        <w:tc>
          <w:tcPr>
            <w:tcW w:w="8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Цена за единицу, руб.</w:t>
            </w:r>
          </w:p>
        </w:tc>
        <w:tc>
          <w:tcPr>
            <w:tcW w:w="255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277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9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12AE4">
            <w:pPr>
              <w:pStyle w:val="ConsPlusNormal"/>
              <w:ind w:firstLine="0"/>
              <w:jc w:val="center"/>
              <w:rPr>
                <w:rFonts w:ascii="Arial Narrow" w:hAnsi="Arial Narrow" w:cs="Arial Narrow"/>
              </w:rPr>
            </w:pPr>
            <w:r w:rsidRPr="008B690E">
              <w:rPr>
                <w:rFonts w:ascii="Arial Narrow" w:hAnsi="Arial Narrow" w:cs="Arial Narrow"/>
              </w:rPr>
              <w:t>главная группа,</w:t>
            </w:r>
          </w:p>
          <w:p w:rsidR="002349A9" w:rsidRPr="008B690E" w:rsidRDefault="002349A9" w:rsidP="00012AE4">
            <w:pPr>
              <w:pStyle w:val="ConsPlusNormal"/>
              <w:ind w:firstLine="0"/>
              <w:jc w:val="center"/>
              <w:rPr>
                <w:rFonts w:ascii="Arial Narrow" w:hAnsi="Arial Narrow" w:cs="Arial Narrow"/>
              </w:rPr>
            </w:pPr>
            <w:r w:rsidRPr="008B690E">
              <w:rPr>
                <w:rFonts w:ascii="Arial Narrow" w:hAnsi="Arial Narrow" w:cs="Arial Narrow"/>
              </w:rPr>
              <w:t>старшая группа</w:t>
            </w:r>
          </w:p>
        </w:tc>
        <w:tc>
          <w:tcPr>
            <w:tcW w:w="11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12AE4">
            <w:pPr>
              <w:pStyle w:val="ConsPlusNormal"/>
              <w:ind w:firstLine="0"/>
              <w:rPr>
                <w:rFonts w:ascii="Arial Narrow" w:hAnsi="Arial Narrow" w:cs="Arial Narrow"/>
              </w:rPr>
            </w:pPr>
            <w:r w:rsidRPr="008B690E">
              <w:rPr>
                <w:rFonts w:ascii="Arial Narrow" w:hAnsi="Arial Narrow" w:cs="Arial Narrow"/>
              </w:rPr>
              <w:t xml:space="preserve">не более </w:t>
            </w:r>
          </w:p>
          <w:p w:rsidR="002349A9" w:rsidRPr="008B690E" w:rsidRDefault="002349A9" w:rsidP="00012AE4">
            <w:pPr>
              <w:pStyle w:val="ConsPlusNormal"/>
              <w:ind w:firstLine="0"/>
              <w:rPr>
                <w:rFonts w:ascii="Arial Narrow" w:hAnsi="Arial Narrow" w:cs="Arial Narrow"/>
              </w:rPr>
            </w:pPr>
            <w:r w:rsidRPr="008B690E">
              <w:rPr>
                <w:rFonts w:ascii="Arial Narrow" w:hAnsi="Arial Narrow" w:cs="Arial Narrow"/>
              </w:rPr>
              <w:t xml:space="preserve">1 единицы </w:t>
            </w:r>
          </w:p>
          <w:p w:rsidR="002349A9" w:rsidRPr="008B690E" w:rsidRDefault="00012AE4" w:rsidP="00012AE4">
            <w:pPr>
              <w:pStyle w:val="ConsPlusNormal"/>
              <w:ind w:firstLine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на </w:t>
            </w:r>
            <w:r>
              <w:rPr>
                <w:rFonts w:ascii="Arial Narrow" w:hAnsi="Arial Narrow" w:cs="Arial Narrow"/>
              </w:rPr>
              <w:lastRenderedPageBreak/>
              <w:t>1</w:t>
            </w:r>
            <w:r w:rsidR="002349A9" w:rsidRPr="008B690E">
              <w:rPr>
                <w:rFonts w:ascii="Arial Narrow" w:hAnsi="Arial Narrow" w:cs="Arial Narrow"/>
              </w:rPr>
              <w:t>пользователя</w:t>
            </w:r>
          </w:p>
        </w:tc>
        <w:tc>
          <w:tcPr>
            <w:tcW w:w="8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12AE4">
            <w:pPr>
              <w:pStyle w:val="ConsPlusNormal"/>
              <w:ind w:firstLine="0"/>
              <w:rPr>
                <w:rFonts w:ascii="Arial Narrow" w:hAnsi="Arial Narrow" w:cs="Arial Narrow"/>
              </w:rPr>
            </w:pPr>
            <w:r w:rsidRPr="008B690E">
              <w:rPr>
                <w:rFonts w:ascii="Arial Narrow" w:hAnsi="Arial Narrow" w:cs="Arial Narrow"/>
              </w:rPr>
              <w:lastRenderedPageBreak/>
              <w:t xml:space="preserve">не более </w:t>
            </w:r>
          </w:p>
          <w:p w:rsidR="002349A9" w:rsidRPr="008B690E" w:rsidRDefault="002349A9" w:rsidP="00012AE4">
            <w:pPr>
              <w:pStyle w:val="ConsPlusNormal"/>
              <w:ind w:firstLine="0"/>
              <w:rPr>
                <w:rFonts w:ascii="Arial Narrow" w:hAnsi="Arial Narrow"/>
              </w:rPr>
            </w:pPr>
            <w:r w:rsidRPr="008B690E">
              <w:rPr>
                <w:rFonts w:ascii="Arial Narrow" w:hAnsi="Arial Narrow" w:cs="Arial Narrow"/>
              </w:rPr>
              <w:t>14 000,00</w:t>
            </w:r>
            <w:r w:rsidR="00D853E4">
              <w:rPr>
                <w:rFonts w:ascii="Arial Narrow" w:hAnsi="Arial Narrow" w:cs="Arial Narrow"/>
              </w:rPr>
              <w:t xml:space="preserve"> </w:t>
            </w:r>
            <w:proofErr w:type="spellStart"/>
            <w:r w:rsidR="00D853E4">
              <w:rPr>
                <w:rFonts w:ascii="Arial Narrow" w:hAnsi="Arial Narrow" w:cs="Arial Narrow"/>
              </w:rPr>
              <w:t>руб</w:t>
            </w:r>
            <w:proofErr w:type="spellEnd"/>
            <w:r w:rsidR="00012AE4">
              <w:rPr>
                <w:rFonts w:ascii="Arial Narrow" w:hAnsi="Arial Narrow" w:cs="Arial Narrow"/>
              </w:rPr>
              <w:t xml:space="preserve">         </w:t>
            </w:r>
          </w:p>
        </w:tc>
        <w:tc>
          <w:tcPr>
            <w:tcW w:w="255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1865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lastRenderedPageBreak/>
              <w:t>1.5.2.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Затраты на приобретение системных блоков (</w:t>
            </w: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Зсб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3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Зсб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>=</w:t>
            </w:r>
            <w:r w:rsidR="00D90258">
              <w:rPr>
                <w:rFonts w:ascii="Arial Narrow" w:hAnsi="Arial Narrow"/>
                <w:sz w:val="20"/>
                <w:szCs w:val="20"/>
              </w:rPr>
              <w:pict>
                <v:shape id="_x0000_i1031" type="#_x0000_t75" style="width:.75pt;height:.75pt" filled="t">
                  <v:fill color2="black"/>
                  <v:textbox inset="0,0,0,0"/>
                </v:shape>
              </w:pict>
            </w:r>
            <w:r w:rsidR="00D90258">
              <w:rPr>
                <w:rFonts w:ascii="Arial Narrow" w:hAnsi="Arial Narrow"/>
                <w:sz w:val="20"/>
                <w:szCs w:val="20"/>
              </w:rPr>
              <w:pict>
                <v:shape id="_x0000_i1032" type="#_x0000_t75" style="width:24.75pt;height:33.75pt" filled="t">
                  <v:fill color2="black"/>
                  <v:imagedata r:id="rId15" o:title=""/>
                </v:shape>
              </w:pict>
            </w:r>
            <w:r w:rsidRPr="008B690E">
              <w:rPr>
                <w:rFonts w:ascii="Arial Narrow" w:hAnsi="Arial Narrow" w:cs="Arial Narrow"/>
                <w:sz w:val="20"/>
                <w:szCs w:val="20"/>
                <w:lang w:val="en-US"/>
              </w:rPr>
              <w:t>i </w:t>
            </w:r>
            <w:proofErr w:type="spellStart"/>
            <w:proofErr w:type="gramStart"/>
            <w:r w:rsidRPr="008B690E">
              <w:rPr>
                <w:rFonts w:ascii="Arial Narrow" w:hAnsi="Arial Narrow" w:cs="Arial Narrow"/>
                <w:sz w:val="20"/>
                <w:szCs w:val="20"/>
              </w:rPr>
              <w:t>сб</w:t>
            </w:r>
            <w:proofErr w:type="spellEnd"/>
            <w:proofErr w:type="gramEnd"/>
            <w:r w:rsidRPr="008B690E">
              <w:rPr>
                <w:rFonts w:ascii="Arial Narrow" w:hAnsi="Arial Narrow" w:cs="Arial Narrow"/>
                <w:sz w:val="20"/>
                <w:szCs w:val="20"/>
              </w:rPr>
              <w:t>×</w:t>
            </w:r>
            <w:r w:rsidRPr="008B690E">
              <w:rPr>
                <w:rFonts w:ascii="Arial Narrow" w:hAnsi="Arial Narrow" w:cs="Arial Narrow"/>
                <w:sz w:val="20"/>
                <w:szCs w:val="20"/>
                <w:lang w:val="en-US"/>
              </w:rPr>
              <w:t>Pi </w:t>
            </w: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сб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>,  где:</w:t>
            </w:r>
          </w:p>
          <w:p w:rsidR="002349A9" w:rsidRPr="008B690E" w:rsidRDefault="002349A9" w:rsidP="000F75B2">
            <w:pPr>
              <w:pStyle w:val="1a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Qi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> </w:t>
            </w:r>
            <w:proofErr w:type="spellStart"/>
            <w:proofErr w:type="gramStart"/>
            <w:r w:rsidRPr="008B690E">
              <w:rPr>
                <w:rFonts w:ascii="Arial Narrow" w:hAnsi="Arial Narrow" w:cs="Arial Narrow"/>
                <w:sz w:val="20"/>
                <w:szCs w:val="20"/>
              </w:rPr>
              <w:t>сб</w:t>
            </w:r>
            <w:proofErr w:type="spellEnd"/>
            <w:proofErr w:type="gramEnd"/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 - количество i-х системных блоков;</w:t>
            </w:r>
          </w:p>
          <w:p w:rsidR="002349A9" w:rsidRPr="008B690E" w:rsidRDefault="002349A9" w:rsidP="000F75B2">
            <w:pPr>
              <w:pStyle w:val="1a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Pi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> </w:t>
            </w:r>
            <w:proofErr w:type="spellStart"/>
            <w:proofErr w:type="gramStart"/>
            <w:r w:rsidRPr="008B690E">
              <w:rPr>
                <w:rFonts w:ascii="Arial Narrow" w:hAnsi="Arial Narrow" w:cs="Arial Narrow"/>
                <w:sz w:val="20"/>
                <w:szCs w:val="20"/>
              </w:rPr>
              <w:t>сб</w:t>
            </w:r>
            <w:proofErr w:type="spellEnd"/>
            <w:proofErr w:type="gramEnd"/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 - цена одного i-го системного блока</w:t>
            </w:r>
          </w:p>
        </w:tc>
        <w:tc>
          <w:tcPr>
            <w:tcW w:w="19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12AE4">
            <w:pPr>
              <w:pStyle w:val="ConsPlusNormal"/>
              <w:ind w:right="-145" w:firstLine="0"/>
              <w:jc w:val="center"/>
              <w:rPr>
                <w:rFonts w:ascii="Arial Narrow" w:hAnsi="Arial Narrow" w:cs="Arial Narrow"/>
              </w:rPr>
            </w:pPr>
            <w:r w:rsidRPr="008B690E">
              <w:rPr>
                <w:rFonts w:ascii="Arial Narrow" w:hAnsi="Arial Narrow" w:cs="Arial Narrow"/>
              </w:rPr>
              <w:t>Категория</w:t>
            </w:r>
          </w:p>
          <w:p w:rsidR="002349A9" w:rsidRPr="008B690E" w:rsidRDefault="002349A9" w:rsidP="00012AE4">
            <w:pPr>
              <w:pStyle w:val="ConsPlusNormal"/>
              <w:ind w:right="-145" w:firstLine="0"/>
              <w:jc w:val="center"/>
              <w:rPr>
                <w:rFonts w:ascii="Arial Narrow" w:hAnsi="Arial Narrow" w:cs="Arial Narrow"/>
              </w:rPr>
            </w:pPr>
            <w:r w:rsidRPr="008B690E">
              <w:rPr>
                <w:rFonts w:ascii="Arial Narrow" w:hAnsi="Arial Narrow" w:cs="Arial Narrow"/>
              </w:rPr>
              <w:t>пользователей,</w:t>
            </w:r>
          </w:p>
          <w:p w:rsidR="002349A9" w:rsidRPr="008B690E" w:rsidRDefault="002349A9" w:rsidP="00012AE4">
            <w:pPr>
              <w:pStyle w:val="ConsPlusNormal"/>
              <w:ind w:left="-107" w:right="-145" w:firstLine="0"/>
              <w:jc w:val="center"/>
              <w:rPr>
                <w:rFonts w:ascii="Arial Narrow" w:hAnsi="Arial Narrow" w:cs="Arial Narrow"/>
              </w:rPr>
            </w:pPr>
            <w:r w:rsidRPr="008B690E">
              <w:rPr>
                <w:rFonts w:ascii="Arial Narrow" w:hAnsi="Arial Narrow" w:cs="Arial Narrow"/>
              </w:rPr>
              <w:t>группа должностей</w:t>
            </w:r>
          </w:p>
          <w:p w:rsidR="002349A9" w:rsidRPr="008B690E" w:rsidRDefault="002349A9" w:rsidP="00012AE4">
            <w:pPr>
              <w:pStyle w:val="ConsPlusNormal"/>
              <w:ind w:right="-145" w:firstLine="0"/>
              <w:jc w:val="center"/>
              <w:rPr>
                <w:rFonts w:ascii="Arial Narrow" w:hAnsi="Arial Narrow" w:cs="Arial Narrow"/>
              </w:rPr>
            </w:pPr>
            <w:r w:rsidRPr="008B690E">
              <w:rPr>
                <w:rFonts w:ascii="Arial Narrow" w:hAnsi="Arial Narrow" w:cs="Arial Narrow"/>
              </w:rPr>
              <w:t>муниципальной</w:t>
            </w:r>
          </w:p>
          <w:p w:rsidR="002349A9" w:rsidRPr="008B690E" w:rsidRDefault="002349A9" w:rsidP="00012AE4">
            <w:pPr>
              <w:pStyle w:val="ConsPlusNormal"/>
              <w:ind w:right="-145" w:firstLine="0"/>
              <w:jc w:val="center"/>
              <w:rPr>
                <w:rFonts w:ascii="Arial Narrow" w:hAnsi="Arial Narrow" w:cs="Arial Narrow"/>
              </w:rPr>
            </w:pPr>
            <w:r w:rsidRPr="008B690E">
              <w:rPr>
                <w:rFonts w:ascii="Arial Narrow" w:hAnsi="Arial Narrow" w:cs="Arial Narrow"/>
              </w:rPr>
              <w:t>службы</w:t>
            </w:r>
          </w:p>
        </w:tc>
        <w:tc>
          <w:tcPr>
            <w:tcW w:w="11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Количество </w:t>
            </w:r>
          </w:p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системных блоков</w:t>
            </w:r>
          </w:p>
        </w:tc>
        <w:tc>
          <w:tcPr>
            <w:tcW w:w="8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Цена </w:t>
            </w:r>
          </w:p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приобретения </w:t>
            </w:r>
          </w:p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1 системного</w:t>
            </w:r>
          </w:p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 блока</w:t>
            </w:r>
          </w:p>
        </w:tc>
        <w:tc>
          <w:tcPr>
            <w:tcW w:w="255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277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9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44437">
            <w:pPr>
              <w:pStyle w:val="ConsPlusNormal"/>
              <w:ind w:firstLine="0"/>
              <w:jc w:val="center"/>
              <w:rPr>
                <w:rFonts w:ascii="Arial Narrow" w:hAnsi="Arial Narrow" w:cs="Arial Narrow"/>
              </w:rPr>
            </w:pPr>
            <w:r w:rsidRPr="008B690E">
              <w:rPr>
                <w:rFonts w:ascii="Arial Narrow" w:hAnsi="Arial Narrow" w:cs="Arial Narrow"/>
              </w:rPr>
              <w:t>главная группа,</w:t>
            </w:r>
          </w:p>
          <w:p w:rsidR="002349A9" w:rsidRPr="008B690E" w:rsidRDefault="002349A9" w:rsidP="00044437">
            <w:pPr>
              <w:pStyle w:val="ConsPlusNormal"/>
              <w:ind w:firstLine="0"/>
              <w:jc w:val="center"/>
              <w:rPr>
                <w:rFonts w:ascii="Arial Narrow" w:hAnsi="Arial Narrow" w:cs="Arial Narrow"/>
              </w:rPr>
            </w:pPr>
            <w:r w:rsidRPr="008B690E">
              <w:rPr>
                <w:rFonts w:ascii="Arial Narrow" w:hAnsi="Arial Narrow" w:cs="Arial Narrow"/>
              </w:rPr>
              <w:t>старшая группа</w:t>
            </w:r>
          </w:p>
        </w:tc>
        <w:tc>
          <w:tcPr>
            <w:tcW w:w="11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D853E4">
            <w:pPr>
              <w:pStyle w:val="ConsPlusNormal"/>
              <w:ind w:firstLine="0"/>
              <w:rPr>
                <w:rFonts w:ascii="Arial Narrow" w:hAnsi="Arial Narrow" w:cs="Arial Narrow"/>
              </w:rPr>
            </w:pPr>
            <w:r w:rsidRPr="008B690E">
              <w:rPr>
                <w:rFonts w:ascii="Arial Narrow" w:hAnsi="Arial Narrow" w:cs="Arial Narrow"/>
              </w:rPr>
              <w:t xml:space="preserve">не более </w:t>
            </w:r>
          </w:p>
          <w:p w:rsidR="002349A9" w:rsidRPr="008B690E" w:rsidRDefault="002349A9" w:rsidP="00D853E4">
            <w:pPr>
              <w:pStyle w:val="ConsPlusNormal"/>
              <w:ind w:firstLine="0"/>
              <w:rPr>
                <w:rFonts w:ascii="Arial Narrow" w:hAnsi="Arial Narrow" w:cs="Arial Narrow"/>
              </w:rPr>
            </w:pPr>
            <w:r w:rsidRPr="008B690E">
              <w:rPr>
                <w:rFonts w:ascii="Arial Narrow" w:hAnsi="Arial Narrow" w:cs="Arial Narrow"/>
              </w:rPr>
              <w:t xml:space="preserve">1 единицы </w:t>
            </w:r>
          </w:p>
          <w:p w:rsidR="002349A9" w:rsidRPr="008B690E" w:rsidRDefault="002349A9" w:rsidP="00D853E4">
            <w:pPr>
              <w:pStyle w:val="ConsPlusNormal"/>
              <w:ind w:firstLine="0"/>
              <w:rPr>
                <w:rFonts w:ascii="Arial Narrow" w:hAnsi="Arial Narrow" w:cs="Arial Narrow"/>
              </w:rPr>
            </w:pPr>
            <w:r w:rsidRPr="008B690E">
              <w:rPr>
                <w:rFonts w:ascii="Arial Narrow" w:hAnsi="Arial Narrow" w:cs="Arial Narrow"/>
              </w:rPr>
              <w:t>на 1 пользователя</w:t>
            </w:r>
          </w:p>
        </w:tc>
        <w:tc>
          <w:tcPr>
            <w:tcW w:w="8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D853E4">
            <w:pPr>
              <w:pStyle w:val="ConsPlusNormal"/>
              <w:ind w:firstLine="0"/>
              <w:rPr>
                <w:rFonts w:ascii="Arial Narrow" w:hAnsi="Arial Narrow" w:cs="Arial Narrow"/>
              </w:rPr>
            </w:pPr>
            <w:r w:rsidRPr="008B690E">
              <w:rPr>
                <w:rFonts w:ascii="Arial Narrow" w:hAnsi="Arial Narrow" w:cs="Arial Narrow"/>
              </w:rPr>
              <w:t xml:space="preserve">не более </w:t>
            </w:r>
          </w:p>
          <w:p w:rsidR="002349A9" w:rsidRPr="008B690E" w:rsidRDefault="002349A9" w:rsidP="00D853E4">
            <w:pPr>
              <w:pStyle w:val="ConsPlusNormal"/>
              <w:ind w:firstLine="0"/>
              <w:rPr>
                <w:rFonts w:ascii="Arial Narrow" w:hAnsi="Arial Narrow"/>
              </w:rPr>
            </w:pPr>
            <w:r w:rsidRPr="008B690E">
              <w:rPr>
                <w:rFonts w:ascii="Arial Narrow" w:hAnsi="Arial Narrow" w:cs="Arial Narrow"/>
              </w:rPr>
              <w:t>46 000,00</w:t>
            </w:r>
            <w:r w:rsidR="00D853E4">
              <w:rPr>
                <w:rFonts w:ascii="Arial Narrow" w:hAnsi="Arial Narrow" w:cs="Arial Narrow"/>
              </w:rPr>
              <w:t xml:space="preserve"> </w:t>
            </w:r>
            <w:proofErr w:type="spellStart"/>
            <w:r w:rsidR="00D853E4">
              <w:rPr>
                <w:rFonts w:ascii="Arial Narrow" w:hAnsi="Arial Narrow" w:cs="Arial Narrow"/>
              </w:rPr>
              <w:t>руб</w:t>
            </w:r>
            <w:proofErr w:type="spellEnd"/>
          </w:p>
        </w:tc>
        <w:tc>
          <w:tcPr>
            <w:tcW w:w="255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396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1.5.3.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Затраты на приобретение других запасных частей для вычислительной техники (</w:t>
            </w: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Здвт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3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Здвт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>=</w:t>
            </w:r>
            <w:r w:rsidR="00D90258">
              <w:rPr>
                <w:rFonts w:ascii="Arial Narrow" w:hAnsi="Arial Narrow"/>
                <w:sz w:val="20"/>
                <w:szCs w:val="20"/>
              </w:rPr>
              <w:pict>
                <v:shape id="_x0000_i1033" type="#_x0000_t75" style="width:.75pt;height:.75pt" filled="t">
                  <v:fill color2="black"/>
                  <v:textbox inset="0,0,0,0"/>
                </v:shape>
              </w:pict>
            </w:r>
            <w:r w:rsidR="00D90258">
              <w:rPr>
                <w:rFonts w:ascii="Arial Narrow" w:hAnsi="Arial Narrow"/>
                <w:sz w:val="20"/>
                <w:szCs w:val="20"/>
              </w:rPr>
              <w:pict>
                <v:shape id="_x0000_i1034" type="#_x0000_t75" style="width:24.75pt;height:33.75pt" filled="t">
                  <v:fill color2="black"/>
                  <v:imagedata r:id="rId15" o:title=""/>
                </v:shape>
              </w:pict>
            </w:r>
            <w:r w:rsidRPr="008B690E">
              <w:rPr>
                <w:rFonts w:ascii="Arial Narrow" w:hAnsi="Arial Narrow" w:cs="Arial Narrow"/>
                <w:sz w:val="20"/>
                <w:szCs w:val="20"/>
              </w:rPr>
              <w:t>i </w:t>
            </w: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двт×Pi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> </w:t>
            </w: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двт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>, где:</w:t>
            </w:r>
          </w:p>
          <w:p w:rsidR="002349A9" w:rsidRPr="008B690E" w:rsidRDefault="002349A9" w:rsidP="000F75B2">
            <w:pPr>
              <w:pStyle w:val="1a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proofErr w:type="gramStart"/>
            <w:r w:rsidRPr="008B690E">
              <w:rPr>
                <w:rFonts w:ascii="Arial Narrow" w:hAnsi="Arial Narrow" w:cs="Arial Narrow"/>
                <w:sz w:val="20"/>
                <w:szCs w:val="20"/>
              </w:rPr>
              <w:t>Qi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> </w:t>
            </w: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двт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 - количество i-х запасных частей для вычислительной техники, которое определяется по средним фактическим данным за 3 предыдущих финансовых года;</w:t>
            </w:r>
            <w:proofErr w:type="gramEnd"/>
          </w:p>
          <w:p w:rsidR="002349A9" w:rsidRPr="008B690E" w:rsidRDefault="002349A9" w:rsidP="000F75B2">
            <w:pPr>
              <w:pStyle w:val="1a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Pi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> </w:t>
            </w: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двт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 - цена 1 единицы i-й запасной части для вычислительной техники</w:t>
            </w:r>
          </w:p>
        </w:tc>
        <w:tc>
          <w:tcPr>
            <w:tcW w:w="1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Наименование</w:t>
            </w:r>
          </w:p>
        </w:tc>
        <w:tc>
          <w:tcPr>
            <w:tcW w:w="169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Количество</w:t>
            </w:r>
          </w:p>
        </w:tc>
        <w:tc>
          <w:tcPr>
            <w:tcW w:w="8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Стоимость за единицу, руб.</w:t>
            </w:r>
          </w:p>
        </w:tc>
        <w:tc>
          <w:tcPr>
            <w:tcW w:w="255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ind w:right="-395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396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Коммутатор </w:t>
            </w:r>
          </w:p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неуправляемый </w:t>
            </w:r>
          </w:p>
        </w:tc>
        <w:tc>
          <w:tcPr>
            <w:tcW w:w="169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47566C">
            <w:pPr>
              <w:pStyle w:val="ConsPlusNormal"/>
              <w:ind w:firstLine="0"/>
              <w:rPr>
                <w:rFonts w:ascii="Arial Narrow" w:hAnsi="Arial Narrow" w:cs="Arial Narrow"/>
              </w:rPr>
            </w:pPr>
            <w:r w:rsidRPr="008B690E">
              <w:rPr>
                <w:rFonts w:ascii="Arial Narrow" w:hAnsi="Arial Narrow" w:cs="Arial Narrow"/>
              </w:rPr>
              <w:t>не более</w:t>
            </w:r>
          </w:p>
          <w:p w:rsidR="002349A9" w:rsidRPr="008B690E" w:rsidRDefault="002349A9" w:rsidP="0047566C">
            <w:pPr>
              <w:pStyle w:val="ConsPlusNormal"/>
              <w:ind w:firstLine="0"/>
              <w:rPr>
                <w:rFonts w:ascii="Arial Narrow" w:hAnsi="Arial Narrow" w:cs="Arial Narrow"/>
              </w:rPr>
            </w:pPr>
            <w:r w:rsidRPr="008B690E">
              <w:rPr>
                <w:rFonts w:ascii="Arial Narrow" w:hAnsi="Arial Narrow" w:cs="Arial Narrow"/>
              </w:rPr>
              <w:t>1 единицы</w:t>
            </w:r>
          </w:p>
          <w:p w:rsidR="002349A9" w:rsidRPr="008B690E" w:rsidRDefault="002349A9" w:rsidP="0047566C">
            <w:pPr>
              <w:pStyle w:val="1a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на структурное подразделение</w:t>
            </w:r>
          </w:p>
        </w:tc>
        <w:tc>
          <w:tcPr>
            <w:tcW w:w="8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не более 7 500,00</w:t>
            </w:r>
          </w:p>
        </w:tc>
        <w:tc>
          <w:tcPr>
            <w:tcW w:w="255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396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Оперативная </w:t>
            </w:r>
          </w:p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память</w:t>
            </w:r>
          </w:p>
        </w:tc>
        <w:tc>
          <w:tcPr>
            <w:tcW w:w="169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A361C1">
            <w:pPr>
              <w:pStyle w:val="ConsPlusNormal"/>
              <w:ind w:firstLine="0"/>
              <w:rPr>
                <w:rFonts w:ascii="Arial Narrow" w:hAnsi="Arial Narrow" w:cs="Arial Narrow"/>
              </w:rPr>
            </w:pPr>
            <w:r w:rsidRPr="008B690E">
              <w:rPr>
                <w:rFonts w:ascii="Arial Narrow" w:hAnsi="Arial Narrow" w:cs="Arial Narrow"/>
              </w:rPr>
              <w:t>не более</w:t>
            </w:r>
          </w:p>
          <w:p w:rsidR="002349A9" w:rsidRPr="008B690E" w:rsidRDefault="002349A9" w:rsidP="00A361C1">
            <w:pPr>
              <w:pStyle w:val="ConsPlusNormal"/>
              <w:ind w:firstLine="0"/>
              <w:rPr>
                <w:rFonts w:ascii="Arial Narrow" w:hAnsi="Arial Narrow" w:cs="Arial Narrow"/>
              </w:rPr>
            </w:pPr>
            <w:r w:rsidRPr="008B690E">
              <w:rPr>
                <w:rFonts w:ascii="Arial Narrow" w:hAnsi="Arial Narrow" w:cs="Arial Narrow"/>
              </w:rPr>
              <w:t>1 единицы</w:t>
            </w:r>
          </w:p>
          <w:p w:rsidR="002349A9" w:rsidRPr="008B690E" w:rsidRDefault="002349A9" w:rsidP="00A361C1">
            <w:pPr>
              <w:pStyle w:val="1a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на 1 пользователя</w:t>
            </w:r>
          </w:p>
        </w:tc>
        <w:tc>
          <w:tcPr>
            <w:tcW w:w="8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не более </w:t>
            </w:r>
          </w:p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4 250,00</w:t>
            </w:r>
          </w:p>
        </w:tc>
        <w:tc>
          <w:tcPr>
            <w:tcW w:w="255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396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Жесткий диск</w:t>
            </w:r>
          </w:p>
        </w:tc>
        <w:tc>
          <w:tcPr>
            <w:tcW w:w="169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A361C1">
            <w:pPr>
              <w:pStyle w:val="ConsPlusNormal"/>
              <w:ind w:firstLine="0"/>
              <w:rPr>
                <w:rFonts w:ascii="Arial Narrow" w:hAnsi="Arial Narrow" w:cs="Arial Narrow"/>
              </w:rPr>
            </w:pPr>
            <w:r w:rsidRPr="008B690E">
              <w:rPr>
                <w:rFonts w:ascii="Arial Narrow" w:hAnsi="Arial Narrow" w:cs="Arial Narrow"/>
              </w:rPr>
              <w:t>не более</w:t>
            </w:r>
          </w:p>
          <w:p w:rsidR="002349A9" w:rsidRPr="008B690E" w:rsidRDefault="002349A9" w:rsidP="00A361C1">
            <w:pPr>
              <w:pStyle w:val="ConsPlusNormal"/>
              <w:ind w:firstLine="0"/>
              <w:rPr>
                <w:rFonts w:ascii="Arial Narrow" w:hAnsi="Arial Narrow" w:cs="Arial Narrow"/>
              </w:rPr>
            </w:pPr>
            <w:r w:rsidRPr="008B690E">
              <w:rPr>
                <w:rFonts w:ascii="Arial Narrow" w:hAnsi="Arial Narrow" w:cs="Arial Narrow"/>
              </w:rPr>
              <w:t>1 единицы</w:t>
            </w:r>
          </w:p>
          <w:p w:rsidR="002349A9" w:rsidRPr="008B690E" w:rsidRDefault="002349A9" w:rsidP="00A361C1">
            <w:pPr>
              <w:pStyle w:val="1a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на 1 пользователя</w:t>
            </w:r>
          </w:p>
        </w:tc>
        <w:tc>
          <w:tcPr>
            <w:tcW w:w="8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не более </w:t>
            </w:r>
          </w:p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4 830,00</w:t>
            </w:r>
          </w:p>
        </w:tc>
        <w:tc>
          <w:tcPr>
            <w:tcW w:w="255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396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Видеокарта</w:t>
            </w:r>
          </w:p>
        </w:tc>
        <w:tc>
          <w:tcPr>
            <w:tcW w:w="169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9A44CB">
            <w:pPr>
              <w:pStyle w:val="ConsPlusNormal"/>
              <w:ind w:firstLine="0"/>
              <w:rPr>
                <w:rFonts w:ascii="Arial Narrow" w:hAnsi="Arial Narrow" w:cs="Arial Narrow"/>
              </w:rPr>
            </w:pPr>
            <w:r w:rsidRPr="008B690E">
              <w:rPr>
                <w:rFonts w:ascii="Arial Narrow" w:hAnsi="Arial Narrow" w:cs="Arial Narrow"/>
              </w:rPr>
              <w:t xml:space="preserve">не более </w:t>
            </w:r>
          </w:p>
          <w:p w:rsidR="002349A9" w:rsidRPr="008B690E" w:rsidRDefault="002349A9" w:rsidP="009A44CB">
            <w:pPr>
              <w:pStyle w:val="ConsPlusNormal"/>
              <w:ind w:firstLine="0"/>
              <w:rPr>
                <w:rFonts w:ascii="Arial Narrow" w:hAnsi="Arial Narrow" w:cs="Arial Narrow"/>
              </w:rPr>
            </w:pPr>
            <w:r w:rsidRPr="008B690E">
              <w:rPr>
                <w:rFonts w:ascii="Arial Narrow" w:hAnsi="Arial Narrow" w:cs="Arial Narrow"/>
              </w:rPr>
              <w:t xml:space="preserve">1 единицы </w:t>
            </w:r>
          </w:p>
          <w:p w:rsidR="002349A9" w:rsidRPr="008B690E" w:rsidRDefault="002349A9" w:rsidP="009A44CB">
            <w:pPr>
              <w:pStyle w:val="1a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на 1 пользователя</w:t>
            </w:r>
          </w:p>
        </w:tc>
        <w:tc>
          <w:tcPr>
            <w:tcW w:w="8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не более 4 500,00</w:t>
            </w:r>
          </w:p>
        </w:tc>
        <w:tc>
          <w:tcPr>
            <w:tcW w:w="255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396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Сетевая карта</w:t>
            </w:r>
          </w:p>
        </w:tc>
        <w:tc>
          <w:tcPr>
            <w:tcW w:w="169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9A44CB">
            <w:pPr>
              <w:pStyle w:val="ConsPlusNormal"/>
              <w:ind w:firstLine="0"/>
              <w:rPr>
                <w:rFonts w:ascii="Arial Narrow" w:hAnsi="Arial Narrow" w:cs="Arial Narrow"/>
              </w:rPr>
            </w:pPr>
            <w:r w:rsidRPr="008B690E">
              <w:rPr>
                <w:rFonts w:ascii="Arial Narrow" w:hAnsi="Arial Narrow" w:cs="Arial Narrow"/>
              </w:rPr>
              <w:t xml:space="preserve">не более </w:t>
            </w:r>
          </w:p>
          <w:p w:rsidR="002349A9" w:rsidRPr="008B690E" w:rsidRDefault="002349A9" w:rsidP="009A44CB">
            <w:pPr>
              <w:pStyle w:val="ConsPlusNormal"/>
              <w:ind w:firstLine="0"/>
              <w:rPr>
                <w:rFonts w:ascii="Arial Narrow" w:hAnsi="Arial Narrow" w:cs="Arial Narrow"/>
              </w:rPr>
            </w:pPr>
            <w:r w:rsidRPr="008B690E">
              <w:rPr>
                <w:rFonts w:ascii="Arial Narrow" w:hAnsi="Arial Narrow" w:cs="Arial Narrow"/>
              </w:rPr>
              <w:t xml:space="preserve">1 единицы </w:t>
            </w:r>
          </w:p>
          <w:p w:rsidR="002349A9" w:rsidRPr="008B690E" w:rsidRDefault="002349A9" w:rsidP="009A44CB">
            <w:pPr>
              <w:pStyle w:val="1a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на 1 пользователя</w:t>
            </w:r>
          </w:p>
        </w:tc>
        <w:tc>
          <w:tcPr>
            <w:tcW w:w="8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не более 1 150,00</w:t>
            </w:r>
          </w:p>
        </w:tc>
        <w:tc>
          <w:tcPr>
            <w:tcW w:w="255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396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Коммутатор на 5 </w:t>
            </w:r>
          </w:p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портов</w:t>
            </w:r>
          </w:p>
        </w:tc>
        <w:tc>
          <w:tcPr>
            <w:tcW w:w="169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9A44CB">
            <w:pPr>
              <w:pStyle w:val="ConsPlusNormal"/>
              <w:ind w:firstLine="0"/>
              <w:rPr>
                <w:rFonts w:ascii="Arial Narrow" w:hAnsi="Arial Narrow" w:cs="Arial Narrow"/>
              </w:rPr>
            </w:pPr>
            <w:r w:rsidRPr="008B690E">
              <w:rPr>
                <w:rFonts w:ascii="Arial Narrow" w:hAnsi="Arial Narrow" w:cs="Arial Narrow"/>
              </w:rPr>
              <w:t xml:space="preserve">не более </w:t>
            </w:r>
          </w:p>
          <w:p w:rsidR="002349A9" w:rsidRPr="008B690E" w:rsidRDefault="002349A9" w:rsidP="009A44CB">
            <w:pPr>
              <w:pStyle w:val="ConsPlusNormal"/>
              <w:ind w:firstLine="0"/>
              <w:rPr>
                <w:rFonts w:ascii="Arial Narrow" w:hAnsi="Arial Narrow" w:cs="Arial Narrow"/>
              </w:rPr>
            </w:pPr>
            <w:r w:rsidRPr="008B690E">
              <w:rPr>
                <w:rFonts w:ascii="Arial Narrow" w:hAnsi="Arial Narrow" w:cs="Arial Narrow"/>
              </w:rPr>
              <w:t xml:space="preserve">1 единицы </w:t>
            </w:r>
          </w:p>
          <w:p w:rsidR="002349A9" w:rsidRPr="008B690E" w:rsidRDefault="002349A9" w:rsidP="009A44CB">
            <w:pPr>
              <w:pStyle w:val="1a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на 1 пользователя</w:t>
            </w:r>
          </w:p>
        </w:tc>
        <w:tc>
          <w:tcPr>
            <w:tcW w:w="8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не более 950,00</w:t>
            </w:r>
          </w:p>
        </w:tc>
        <w:tc>
          <w:tcPr>
            <w:tcW w:w="255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396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Коммутатор на 8 </w:t>
            </w:r>
          </w:p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портов</w:t>
            </w:r>
          </w:p>
        </w:tc>
        <w:tc>
          <w:tcPr>
            <w:tcW w:w="169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9A44CB">
            <w:pPr>
              <w:pStyle w:val="ConsPlusNormal"/>
              <w:ind w:firstLine="0"/>
              <w:rPr>
                <w:rFonts w:ascii="Arial Narrow" w:hAnsi="Arial Narrow" w:cs="Arial Narrow"/>
              </w:rPr>
            </w:pPr>
            <w:r w:rsidRPr="008B690E">
              <w:rPr>
                <w:rFonts w:ascii="Arial Narrow" w:hAnsi="Arial Narrow" w:cs="Arial Narrow"/>
              </w:rPr>
              <w:t xml:space="preserve">не более </w:t>
            </w:r>
          </w:p>
          <w:p w:rsidR="002349A9" w:rsidRPr="008B690E" w:rsidRDefault="002349A9" w:rsidP="009A44CB">
            <w:pPr>
              <w:pStyle w:val="ConsPlusNormal"/>
              <w:ind w:firstLine="0"/>
              <w:rPr>
                <w:rFonts w:ascii="Arial Narrow" w:hAnsi="Arial Narrow" w:cs="Arial Narrow"/>
              </w:rPr>
            </w:pPr>
            <w:r w:rsidRPr="008B690E">
              <w:rPr>
                <w:rFonts w:ascii="Arial Narrow" w:hAnsi="Arial Narrow" w:cs="Arial Narrow"/>
              </w:rPr>
              <w:t xml:space="preserve">1 единицы </w:t>
            </w:r>
          </w:p>
          <w:p w:rsidR="002349A9" w:rsidRPr="008B690E" w:rsidRDefault="002349A9" w:rsidP="009A44CB">
            <w:pPr>
              <w:pStyle w:val="1a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на 1 пользователя</w:t>
            </w:r>
          </w:p>
        </w:tc>
        <w:tc>
          <w:tcPr>
            <w:tcW w:w="8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не более </w:t>
            </w:r>
          </w:p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2 200,00</w:t>
            </w:r>
          </w:p>
        </w:tc>
        <w:tc>
          <w:tcPr>
            <w:tcW w:w="255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396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Аккумуляторная батарея для ИБП</w:t>
            </w:r>
          </w:p>
        </w:tc>
        <w:tc>
          <w:tcPr>
            <w:tcW w:w="169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9A44CB">
            <w:pPr>
              <w:pStyle w:val="ConsPlusNormal"/>
              <w:ind w:firstLine="0"/>
              <w:rPr>
                <w:rFonts w:ascii="Arial Narrow" w:hAnsi="Arial Narrow" w:cs="Arial Narrow"/>
              </w:rPr>
            </w:pPr>
            <w:r w:rsidRPr="008B690E">
              <w:rPr>
                <w:rFonts w:ascii="Arial Narrow" w:hAnsi="Arial Narrow" w:cs="Arial Narrow"/>
              </w:rPr>
              <w:t xml:space="preserve">не более </w:t>
            </w:r>
          </w:p>
          <w:p w:rsidR="002349A9" w:rsidRPr="008B690E" w:rsidRDefault="002349A9" w:rsidP="009A44CB">
            <w:pPr>
              <w:pStyle w:val="ConsPlusNormal"/>
              <w:ind w:firstLine="0"/>
              <w:rPr>
                <w:rFonts w:ascii="Arial Narrow" w:hAnsi="Arial Narrow" w:cs="Arial Narrow"/>
              </w:rPr>
            </w:pPr>
            <w:r w:rsidRPr="008B690E">
              <w:rPr>
                <w:rFonts w:ascii="Arial Narrow" w:hAnsi="Arial Narrow" w:cs="Arial Narrow"/>
              </w:rPr>
              <w:t xml:space="preserve">1 единицы </w:t>
            </w:r>
          </w:p>
          <w:p w:rsidR="002349A9" w:rsidRPr="008B690E" w:rsidRDefault="002349A9" w:rsidP="009A44CB">
            <w:pPr>
              <w:pStyle w:val="1a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на 1 пользователя</w:t>
            </w:r>
          </w:p>
        </w:tc>
        <w:tc>
          <w:tcPr>
            <w:tcW w:w="8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не более </w:t>
            </w:r>
          </w:p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2 150,00</w:t>
            </w:r>
          </w:p>
        </w:tc>
        <w:tc>
          <w:tcPr>
            <w:tcW w:w="255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396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Сетевой фильтр </w:t>
            </w:r>
          </w:p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3 м</w:t>
            </w:r>
          </w:p>
        </w:tc>
        <w:tc>
          <w:tcPr>
            <w:tcW w:w="169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F844D4">
            <w:pPr>
              <w:pStyle w:val="ConsPlusNormal"/>
              <w:ind w:firstLine="0"/>
              <w:rPr>
                <w:rFonts w:ascii="Arial Narrow" w:hAnsi="Arial Narrow" w:cs="Arial Narrow"/>
              </w:rPr>
            </w:pPr>
            <w:r w:rsidRPr="008B690E">
              <w:rPr>
                <w:rFonts w:ascii="Arial Narrow" w:hAnsi="Arial Narrow" w:cs="Arial Narrow"/>
              </w:rPr>
              <w:t xml:space="preserve">не более </w:t>
            </w:r>
          </w:p>
          <w:p w:rsidR="002349A9" w:rsidRPr="008B690E" w:rsidRDefault="002349A9" w:rsidP="00F844D4">
            <w:pPr>
              <w:pStyle w:val="ConsPlusNormal"/>
              <w:ind w:firstLine="0"/>
              <w:rPr>
                <w:rFonts w:ascii="Arial Narrow" w:hAnsi="Arial Narrow" w:cs="Arial Narrow"/>
              </w:rPr>
            </w:pPr>
            <w:r w:rsidRPr="008B690E">
              <w:rPr>
                <w:rFonts w:ascii="Arial Narrow" w:hAnsi="Arial Narrow" w:cs="Arial Narrow"/>
              </w:rPr>
              <w:t xml:space="preserve">1 единицы </w:t>
            </w:r>
          </w:p>
          <w:p w:rsidR="002349A9" w:rsidRPr="008B690E" w:rsidRDefault="002349A9" w:rsidP="00F844D4">
            <w:pPr>
              <w:pStyle w:val="1a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на 1 пользователя</w:t>
            </w:r>
          </w:p>
        </w:tc>
        <w:tc>
          <w:tcPr>
            <w:tcW w:w="8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не более 700,00</w:t>
            </w:r>
          </w:p>
        </w:tc>
        <w:tc>
          <w:tcPr>
            <w:tcW w:w="255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396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Сетевой фильтр </w:t>
            </w:r>
          </w:p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5 м</w:t>
            </w:r>
          </w:p>
        </w:tc>
        <w:tc>
          <w:tcPr>
            <w:tcW w:w="169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F844D4">
            <w:pPr>
              <w:pStyle w:val="ConsPlusNormal"/>
              <w:ind w:firstLine="0"/>
              <w:rPr>
                <w:rFonts w:ascii="Arial Narrow" w:hAnsi="Arial Narrow" w:cs="Arial Narrow"/>
              </w:rPr>
            </w:pPr>
            <w:r w:rsidRPr="008B690E">
              <w:rPr>
                <w:rFonts w:ascii="Arial Narrow" w:hAnsi="Arial Narrow" w:cs="Arial Narrow"/>
              </w:rPr>
              <w:t xml:space="preserve">не более </w:t>
            </w:r>
          </w:p>
          <w:p w:rsidR="002349A9" w:rsidRPr="008B690E" w:rsidRDefault="002349A9" w:rsidP="00F844D4">
            <w:pPr>
              <w:pStyle w:val="ConsPlusNormal"/>
              <w:ind w:firstLine="0"/>
              <w:rPr>
                <w:rFonts w:ascii="Arial Narrow" w:hAnsi="Arial Narrow" w:cs="Arial Narrow"/>
              </w:rPr>
            </w:pPr>
            <w:r w:rsidRPr="008B690E">
              <w:rPr>
                <w:rFonts w:ascii="Arial Narrow" w:hAnsi="Arial Narrow" w:cs="Arial Narrow"/>
              </w:rPr>
              <w:t xml:space="preserve">1 единицы </w:t>
            </w:r>
          </w:p>
          <w:p w:rsidR="002349A9" w:rsidRPr="008B690E" w:rsidRDefault="002349A9" w:rsidP="00F844D4">
            <w:pPr>
              <w:pStyle w:val="1a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на 1 пользователя</w:t>
            </w:r>
          </w:p>
        </w:tc>
        <w:tc>
          <w:tcPr>
            <w:tcW w:w="8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не более 850,00</w:t>
            </w:r>
          </w:p>
        </w:tc>
        <w:tc>
          <w:tcPr>
            <w:tcW w:w="255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396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Наушники</w:t>
            </w:r>
          </w:p>
        </w:tc>
        <w:tc>
          <w:tcPr>
            <w:tcW w:w="169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ConsPlusNormal"/>
              <w:jc w:val="center"/>
              <w:rPr>
                <w:rFonts w:ascii="Arial Narrow" w:hAnsi="Arial Narrow" w:cs="Arial Narrow"/>
              </w:rPr>
            </w:pPr>
            <w:r w:rsidRPr="008B690E">
              <w:rPr>
                <w:rFonts w:ascii="Arial Narrow" w:hAnsi="Arial Narrow" w:cs="Arial Narrow"/>
              </w:rPr>
              <w:t xml:space="preserve">не более </w:t>
            </w:r>
          </w:p>
          <w:p w:rsidR="002349A9" w:rsidRPr="008B690E" w:rsidRDefault="002349A9" w:rsidP="000F75B2">
            <w:pPr>
              <w:pStyle w:val="ConsPlusNormal"/>
              <w:jc w:val="center"/>
              <w:rPr>
                <w:rFonts w:ascii="Arial Narrow" w:hAnsi="Arial Narrow" w:cs="Arial Narrow"/>
              </w:rPr>
            </w:pPr>
            <w:r w:rsidRPr="008B690E">
              <w:rPr>
                <w:rFonts w:ascii="Arial Narrow" w:hAnsi="Arial Narrow" w:cs="Arial Narrow"/>
              </w:rPr>
              <w:t xml:space="preserve">1 единицы </w:t>
            </w:r>
          </w:p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на структурное подразделение</w:t>
            </w:r>
          </w:p>
        </w:tc>
        <w:tc>
          <w:tcPr>
            <w:tcW w:w="8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не более </w:t>
            </w:r>
          </w:p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1 500,00</w:t>
            </w:r>
          </w:p>
        </w:tc>
        <w:tc>
          <w:tcPr>
            <w:tcW w:w="255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396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Wi-Fi </w:t>
            </w:r>
            <w:r w:rsidRPr="008B690E">
              <w:rPr>
                <w:rFonts w:ascii="Arial Narrow" w:hAnsi="Arial Narrow" w:cs="Arial Narrow"/>
                <w:sz w:val="20"/>
                <w:szCs w:val="20"/>
              </w:rPr>
              <w:t>адаптер</w:t>
            </w:r>
          </w:p>
        </w:tc>
        <w:tc>
          <w:tcPr>
            <w:tcW w:w="169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670242">
            <w:pPr>
              <w:pStyle w:val="ConsPlusNormal"/>
              <w:ind w:firstLine="0"/>
              <w:rPr>
                <w:rFonts w:ascii="Arial Narrow" w:hAnsi="Arial Narrow" w:cs="Arial Narrow"/>
              </w:rPr>
            </w:pPr>
            <w:r w:rsidRPr="008B690E">
              <w:rPr>
                <w:rFonts w:ascii="Arial Narrow" w:hAnsi="Arial Narrow" w:cs="Arial Narrow"/>
              </w:rPr>
              <w:t xml:space="preserve">не более </w:t>
            </w:r>
          </w:p>
          <w:p w:rsidR="002349A9" w:rsidRPr="008B690E" w:rsidRDefault="002349A9" w:rsidP="00670242">
            <w:pPr>
              <w:pStyle w:val="ConsPlusNormal"/>
              <w:ind w:firstLine="0"/>
              <w:rPr>
                <w:rFonts w:ascii="Arial Narrow" w:hAnsi="Arial Narrow" w:cs="Arial Narrow"/>
              </w:rPr>
            </w:pPr>
            <w:r w:rsidRPr="008B690E">
              <w:rPr>
                <w:rFonts w:ascii="Arial Narrow" w:hAnsi="Arial Narrow" w:cs="Arial Narrow"/>
              </w:rPr>
              <w:t xml:space="preserve">1 единицы </w:t>
            </w:r>
          </w:p>
          <w:p w:rsidR="002349A9" w:rsidRPr="008B690E" w:rsidRDefault="002349A9" w:rsidP="00670242">
            <w:pPr>
              <w:pStyle w:val="1a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на 1 пользователя</w:t>
            </w:r>
          </w:p>
        </w:tc>
        <w:tc>
          <w:tcPr>
            <w:tcW w:w="8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не более 1 500,00</w:t>
            </w:r>
          </w:p>
        </w:tc>
        <w:tc>
          <w:tcPr>
            <w:tcW w:w="255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396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Компьютерная акустика</w:t>
            </w:r>
          </w:p>
        </w:tc>
        <w:tc>
          <w:tcPr>
            <w:tcW w:w="169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670242">
            <w:pPr>
              <w:pStyle w:val="ConsPlusNormal"/>
              <w:ind w:firstLine="0"/>
              <w:rPr>
                <w:rFonts w:ascii="Arial Narrow" w:hAnsi="Arial Narrow" w:cs="Arial Narrow"/>
              </w:rPr>
            </w:pPr>
            <w:r w:rsidRPr="008B690E">
              <w:rPr>
                <w:rFonts w:ascii="Arial Narrow" w:hAnsi="Arial Narrow" w:cs="Arial Narrow"/>
              </w:rPr>
              <w:t xml:space="preserve">не более </w:t>
            </w:r>
          </w:p>
          <w:p w:rsidR="002349A9" w:rsidRPr="008B690E" w:rsidRDefault="002349A9" w:rsidP="00670242">
            <w:pPr>
              <w:pStyle w:val="ConsPlusNormal"/>
              <w:ind w:firstLine="0"/>
              <w:rPr>
                <w:rFonts w:ascii="Arial Narrow" w:hAnsi="Arial Narrow" w:cs="Arial Narrow"/>
              </w:rPr>
            </w:pPr>
            <w:r w:rsidRPr="008B690E">
              <w:rPr>
                <w:rFonts w:ascii="Arial Narrow" w:hAnsi="Arial Narrow" w:cs="Arial Narrow"/>
              </w:rPr>
              <w:t xml:space="preserve">1 единицы </w:t>
            </w:r>
          </w:p>
          <w:p w:rsidR="002349A9" w:rsidRPr="008B690E" w:rsidRDefault="002349A9" w:rsidP="00670242">
            <w:pPr>
              <w:pStyle w:val="1a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на 1 пользователя</w:t>
            </w:r>
          </w:p>
        </w:tc>
        <w:tc>
          <w:tcPr>
            <w:tcW w:w="8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не более </w:t>
            </w:r>
          </w:p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 2 000,00</w:t>
            </w:r>
          </w:p>
        </w:tc>
        <w:tc>
          <w:tcPr>
            <w:tcW w:w="255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828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1.5.4.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Затраты на приобретение носителей информации, в том числе магнитных и </w:t>
            </w:r>
            <w:r w:rsidRPr="008B690E">
              <w:rPr>
                <w:rFonts w:ascii="Arial Narrow" w:hAnsi="Arial Narrow" w:cs="Arial Narrow"/>
                <w:sz w:val="20"/>
                <w:szCs w:val="20"/>
              </w:rPr>
              <w:lastRenderedPageBreak/>
              <w:t>оптических носителей информации (</w:t>
            </w: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Змн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3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lastRenderedPageBreak/>
              <w:t>Змн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>=</w:t>
            </w:r>
            <w:r w:rsidR="00D90258">
              <w:rPr>
                <w:rFonts w:ascii="Arial Narrow" w:hAnsi="Arial Narrow"/>
                <w:sz w:val="20"/>
                <w:szCs w:val="20"/>
              </w:rPr>
              <w:pict>
                <v:shape id="_x0000_i1035" type="#_x0000_t75" style="width:.75pt;height:.75pt" filled="t">
                  <v:fill color2="black"/>
                  <v:textbox inset="0,0,0,0"/>
                </v:shape>
              </w:pict>
            </w:r>
            <w:r w:rsidR="00D90258">
              <w:rPr>
                <w:rFonts w:ascii="Arial Narrow" w:hAnsi="Arial Narrow"/>
                <w:sz w:val="20"/>
                <w:szCs w:val="20"/>
              </w:rPr>
              <w:pict>
                <v:shape id="_x0000_i1036" type="#_x0000_t75" style="width:24.75pt;height:33.75pt" filled="t">
                  <v:fill color2="black"/>
                  <v:imagedata r:id="rId15" o:title=""/>
                </v:shape>
              </w:pict>
            </w:r>
            <w:r w:rsidRPr="008B690E">
              <w:rPr>
                <w:rFonts w:ascii="Arial Narrow" w:hAnsi="Arial Narrow" w:cs="Arial Narrow"/>
                <w:sz w:val="20"/>
                <w:szCs w:val="20"/>
                <w:lang w:val="en-US"/>
              </w:rPr>
              <w:t>i </w:t>
            </w: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мн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>×</w:t>
            </w:r>
            <w:r w:rsidRPr="008B690E">
              <w:rPr>
                <w:rFonts w:ascii="Arial Narrow" w:hAnsi="Arial Narrow" w:cs="Arial Narrow"/>
                <w:sz w:val="20"/>
                <w:szCs w:val="20"/>
                <w:lang w:val="en-US"/>
              </w:rPr>
              <w:t>Pi </w:t>
            </w: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мн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>,  где:</w:t>
            </w:r>
          </w:p>
          <w:p w:rsidR="002349A9" w:rsidRPr="008B690E" w:rsidRDefault="002349A9" w:rsidP="000F75B2">
            <w:pPr>
              <w:pStyle w:val="ConsPlusNormal"/>
              <w:jc w:val="both"/>
              <w:rPr>
                <w:rFonts w:ascii="Arial Narrow" w:hAnsi="Arial Narrow" w:cs="Arial Narrow"/>
              </w:rPr>
            </w:pPr>
            <w:proofErr w:type="spellStart"/>
            <w:r w:rsidRPr="008B690E">
              <w:rPr>
                <w:rFonts w:ascii="Arial Narrow" w:hAnsi="Arial Narrow" w:cs="Arial Narrow"/>
              </w:rPr>
              <w:t>Qi</w:t>
            </w:r>
            <w:proofErr w:type="spellEnd"/>
            <w:r w:rsidRPr="008B690E">
              <w:rPr>
                <w:rFonts w:ascii="Arial Narrow" w:hAnsi="Arial Narrow" w:cs="Arial Narrow"/>
              </w:rPr>
              <w:t> </w:t>
            </w:r>
            <w:proofErr w:type="spellStart"/>
            <w:r w:rsidRPr="008B690E">
              <w:rPr>
                <w:rFonts w:ascii="Arial Narrow" w:hAnsi="Arial Narrow" w:cs="Arial Narrow"/>
              </w:rPr>
              <w:t>мн</w:t>
            </w:r>
            <w:proofErr w:type="spellEnd"/>
            <w:r w:rsidRPr="008B690E">
              <w:rPr>
                <w:rFonts w:ascii="Arial Narrow" w:hAnsi="Arial Narrow" w:cs="Arial Narrow"/>
              </w:rPr>
              <w:t xml:space="preserve"> - количество носителей </w:t>
            </w:r>
            <w:r w:rsidRPr="008B690E">
              <w:rPr>
                <w:rFonts w:ascii="Arial Narrow" w:hAnsi="Arial Narrow" w:cs="Arial Narrow"/>
              </w:rPr>
              <w:lastRenderedPageBreak/>
              <w:t xml:space="preserve">информации по i-й должности в соответствии с нормативами администрации </w:t>
            </w:r>
            <w:r w:rsidR="00DA696E">
              <w:rPr>
                <w:rFonts w:ascii="Arial Narrow" w:hAnsi="Arial Narrow" w:cs="Arial Narrow"/>
              </w:rPr>
              <w:t xml:space="preserve">Ольшанского </w:t>
            </w:r>
            <w:r w:rsidRPr="008B690E">
              <w:rPr>
                <w:rFonts w:ascii="Arial Narrow" w:hAnsi="Arial Narrow" w:cs="Arial Narrow"/>
              </w:rPr>
              <w:t xml:space="preserve"> сельского поселения Острогожского муниципального района Воронежской области</w:t>
            </w:r>
          </w:p>
          <w:p w:rsidR="002349A9" w:rsidRPr="008B690E" w:rsidRDefault="002349A9" w:rsidP="000F75B2">
            <w:pPr>
              <w:pStyle w:val="ConsPlusNormal"/>
              <w:jc w:val="both"/>
              <w:rPr>
                <w:rFonts w:ascii="Arial Narrow" w:hAnsi="Arial Narrow" w:cs="Arial Narrow"/>
              </w:rPr>
            </w:pPr>
            <w:proofErr w:type="spellStart"/>
            <w:r w:rsidRPr="008B690E">
              <w:rPr>
                <w:rFonts w:ascii="Arial Narrow" w:hAnsi="Arial Narrow" w:cs="Arial Narrow"/>
              </w:rPr>
              <w:t>Pi</w:t>
            </w:r>
            <w:proofErr w:type="spellEnd"/>
            <w:r w:rsidRPr="008B690E">
              <w:rPr>
                <w:rFonts w:ascii="Arial Narrow" w:hAnsi="Arial Narrow" w:cs="Arial Narrow"/>
              </w:rPr>
              <w:t> </w:t>
            </w:r>
            <w:proofErr w:type="spellStart"/>
            <w:r w:rsidRPr="008B690E">
              <w:rPr>
                <w:rFonts w:ascii="Arial Narrow" w:hAnsi="Arial Narrow" w:cs="Arial Narrow"/>
              </w:rPr>
              <w:t>мн</w:t>
            </w:r>
            <w:proofErr w:type="spellEnd"/>
            <w:r w:rsidRPr="008B690E">
              <w:rPr>
                <w:rFonts w:ascii="Arial Narrow" w:hAnsi="Arial Narrow" w:cs="Arial Narrow"/>
              </w:rPr>
              <w:t xml:space="preserve"> - цена 1 единицы носителя информации по i-й должности в соответствии с нормативами  администрации </w:t>
            </w:r>
            <w:r w:rsidR="00DA696E">
              <w:rPr>
                <w:rFonts w:ascii="Arial Narrow" w:hAnsi="Arial Narrow" w:cs="Arial Narrow"/>
              </w:rPr>
              <w:t>Ольшанского</w:t>
            </w:r>
            <w:r w:rsidRPr="008B690E">
              <w:rPr>
                <w:rFonts w:ascii="Arial Narrow" w:hAnsi="Arial Narrow" w:cs="Arial Narrow"/>
              </w:rPr>
              <w:t xml:space="preserve"> сельского поселения Острогожского муниципального района Воронежской области.</w:t>
            </w:r>
          </w:p>
        </w:tc>
        <w:tc>
          <w:tcPr>
            <w:tcW w:w="1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432F35">
            <w:pPr>
              <w:pStyle w:val="ConsPlusNormal"/>
              <w:ind w:left="-107" w:right="-145" w:firstLine="0"/>
              <w:rPr>
                <w:rFonts w:ascii="Arial Narrow" w:hAnsi="Arial Narrow" w:cs="Arial Narrow"/>
              </w:rPr>
            </w:pPr>
            <w:proofErr w:type="spellStart"/>
            <w:r w:rsidRPr="008B690E">
              <w:rPr>
                <w:rFonts w:ascii="Arial Narrow" w:hAnsi="Arial Narrow" w:cs="Arial Narrow"/>
              </w:rPr>
              <w:lastRenderedPageBreak/>
              <w:t>К</w:t>
            </w:r>
            <w:r w:rsidR="00432F35">
              <w:rPr>
                <w:rFonts w:ascii="Arial Narrow" w:hAnsi="Arial Narrow" w:cs="Arial Narrow"/>
              </w:rPr>
              <w:t>К</w:t>
            </w:r>
            <w:r w:rsidRPr="008B690E">
              <w:rPr>
                <w:rFonts w:ascii="Arial Narrow" w:hAnsi="Arial Narrow" w:cs="Arial Narrow"/>
              </w:rPr>
              <w:t>атегория</w:t>
            </w:r>
            <w:proofErr w:type="spellEnd"/>
            <w:r w:rsidRPr="008B690E">
              <w:rPr>
                <w:rFonts w:ascii="Arial Narrow" w:hAnsi="Arial Narrow" w:cs="Arial Narrow"/>
              </w:rPr>
              <w:t xml:space="preserve"> </w:t>
            </w:r>
          </w:p>
          <w:p w:rsidR="002349A9" w:rsidRPr="008B690E" w:rsidRDefault="002349A9" w:rsidP="00432F35">
            <w:pPr>
              <w:pStyle w:val="ConsPlusNormal"/>
              <w:ind w:left="-107" w:right="-145" w:firstLine="0"/>
              <w:rPr>
                <w:rFonts w:ascii="Arial Narrow" w:hAnsi="Arial Narrow" w:cs="Arial Narrow"/>
              </w:rPr>
            </w:pPr>
            <w:proofErr w:type="spellStart"/>
            <w:r w:rsidRPr="008B690E">
              <w:rPr>
                <w:rFonts w:ascii="Arial Narrow" w:hAnsi="Arial Narrow" w:cs="Arial Narrow"/>
              </w:rPr>
              <w:t>п</w:t>
            </w:r>
            <w:r w:rsidR="0050564E">
              <w:rPr>
                <w:rFonts w:ascii="Arial Narrow" w:hAnsi="Arial Narrow" w:cs="Arial Narrow"/>
              </w:rPr>
              <w:t>п</w:t>
            </w:r>
            <w:r w:rsidRPr="008B690E">
              <w:rPr>
                <w:rFonts w:ascii="Arial Narrow" w:hAnsi="Arial Narrow" w:cs="Arial Narrow"/>
              </w:rPr>
              <w:t>ользователей</w:t>
            </w:r>
            <w:proofErr w:type="spellEnd"/>
            <w:r w:rsidRPr="008B690E">
              <w:rPr>
                <w:rFonts w:ascii="Arial Narrow" w:hAnsi="Arial Narrow" w:cs="Arial Narrow"/>
              </w:rPr>
              <w:t xml:space="preserve">, </w:t>
            </w:r>
          </w:p>
          <w:p w:rsidR="002349A9" w:rsidRPr="008B690E" w:rsidRDefault="00432F35" w:rsidP="00432F35">
            <w:pPr>
              <w:pStyle w:val="ConsPlusNormal"/>
              <w:ind w:left="-107" w:right="-145" w:firstLine="0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гг</w:t>
            </w:r>
            <w:r w:rsidR="002349A9" w:rsidRPr="008B690E">
              <w:rPr>
                <w:rFonts w:ascii="Arial Narrow" w:hAnsi="Arial Narrow" w:cs="Arial Narrow"/>
              </w:rPr>
              <w:t>группа</w:t>
            </w:r>
            <w:proofErr w:type="spellEnd"/>
            <w:r w:rsidR="002349A9" w:rsidRPr="008B690E">
              <w:rPr>
                <w:rFonts w:ascii="Arial Narrow" w:hAnsi="Arial Narrow" w:cs="Arial Narrow"/>
              </w:rPr>
              <w:t xml:space="preserve"> </w:t>
            </w:r>
            <w:proofErr w:type="spellStart"/>
            <w:r w:rsidR="002349A9" w:rsidRPr="008B690E">
              <w:rPr>
                <w:rFonts w:ascii="Arial Narrow" w:hAnsi="Arial Narrow" w:cs="Arial Narrow"/>
              </w:rPr>
              <w:t>д</w:t>
            </w:r>
            <w:r>
              <w:rPr>
                <w:rFonts w:ascii="Arial Narrow" w:hAnsi="Arial Narrow" w:cs="Arial Narrow"/>
              </w:rPr>
              <w:t>д</w:t>
            </w:r>
            <w:r w:rsidR="002349A9" w:rsidRPr="008B690E">
              <w:rPr>
                <w:rFonts w:ascii="Arial Narrow" w:hAnsi="Arial Narrow" w:cs="Arial Narrow"/>
              </w:rPr>
              <w:t>олжностей</w:t>
            </w:r>
            <w:proofErr w:type="spellEnd"/>
            <w:r w:rsidR="002349A9" w:rsidRPr="008B690E">
              <w:rPr>
                <w:rFonts w:ascii="Arial Narrow" w:hAnsi="Arial Narrow" w:cs="Arial Narrow"/>
              </w:rPr>
              <w:t xml:space="preserve"> </w:t>
            </w:r>
          </w:p>
          <w:p w:rsidR="002349A9" w:rsidRPr="008B690E" w:rsidRDefault="002349A9" w:rsidP="00432F35">
            <w:pPr>
              <w:pStyle w:val="ConsPlusNormal"/>
              <w:ind w:left="-107" w:right="-145" w:firstLine="0"/>
              <w:rPr>
                <w:rFonts w:ascii="Arial Narrow" w:hAnsi="Arial Narrow" w:cs="Arial Narrow"/>
              </w:rPr>
            </w:pPr>
            <w:r w:rsidRPr="008B690E">
              <w:rPr>
                <w:rFonts w:ascii="Arial Narrow" w:hAnsi="Arial Narrow" w:cs="Arial Narrow"/>
              </w:rPr>
              <w:t>муниципальной</w:t>
            </w:r>
          </w:p>
          <w:p w:rsidR="002349A9" w:rsidRPr="008B690E" w:rsidRDefault="002349A9" w:rsidP="00432F35">
            <w:pPr>
              <w:pStyle w:val="ConsPlusNormal"/>
              <w:ind w:right="-145" w:firstLine="0"/>
              <w:rPr>
                <w:rFonts w:ascii="Arial Narrow" w:hAnsi="Arial Narrow" w:cs="Arial Narrow"/>
              </w:rPr>
            </w:pPr>
            <w:r w:rsidRPr="008B690E">
              <w:rPr>
                <w:rFonts w:ascii="Arial Narrow" w:hAnsi="Arial Narrow" w:cs="Arial Narrow"/>
              </w:rPr>
              <w:lastRenderedPageBreak/>
              <w:t xml:space="preserve"> службы</w:t>
            </w:r>
          </w:p>
        </w:tc>
        <w:tc>
          <w:tcPr>
            <w:tcW w:w="8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11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Количество </w:t>
            </w:r>
          </w:p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носителей </w:t>
            </w:r>
          </w:p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  <w:shd w:val="clear" w:color="auto" w:fill="FFFF0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информации</w:t>
            </w:r>
          </w:p>
          <w:p w:rsidR="002349A9" w:rsidRPr="008B690E" w:rsidRDefault="002349A9" w:rsidP="000F75B2">
            <w:pPr>
              <w:pStyle w:val="ConsPlusNormal"/>
              <w:jc w:val="center"/>
              <w:rPr>
                <w:rFonts w:ascii="Arial Narrow" w:hAnsi="Arial Narrow" w:cs="Arial Narrow"/>
                <w:shd w:val="clear" w:color="auto" w:fill="FFFF00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Цена за единицу, руб.</w:t>
            </w:r>
          </w:p>
        </w:tc>
        <w:tc>
          <w:tcPr>
            <w:tcW w:w="255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828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1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8F603E">
            <w:pPr>
              <w:pStyle w:val="ConsPlusNormal"/>
              <w:ind w:firstLine="0"/>
              <w:rPr>
                <w:rFonts w:ascii="Arial Narrow" w:hAnsi="Arial Narrow" w:cs="Arial Narrow"/>
              </w:rPr>
            </w:pPr>
            <w:r w:rsidRPr="008B690E">
              <w:rPr>
                <w:rFonts w:ascii="Arial Narrow" w:hAnsi="Arial Narrow" w:cs="Arial Narrow"/>
              </w:rPr>
              <w:t>Все группы должностей</w:t>
            </w:r>
          </w:p>
        </w:tc>
        <w:tc>
          <w:tcPr>
            <w:tcW w:w="8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8F603E">
            <w:pPr>
              <w:pStyle w:val="ConsPlusNormal"/>
              <w:ind w:firstLine="0"/>
              <w:rPr>
                <w:rFonts w:ascii="Arial Narrow" w:hAnsi="Arial Narrow" w:cs="Arial Narrow"/>
              </w:rPr>
            </w:pPr>
            <w:r w:rsidRPr="008B690E">
              <w:rPr>
                <w:rFonts w:ascii="Arial Narrow" w:hAnsi="Arial Narrow" w:cs="Arial Narrow"/>
              </w:rPr>
              <w:t>Оптический носитель (</w:t>
            </w:r>
            <w:r w:rsidRPr="008B690E">
              <w:rPr>
                <w:rFonts w:ascii="Arial Narrow" w:hAnsi="Arial Narrow" w:cs="Arial Narrow"/>
                <w:lang w:val="en-US"/>
              </w:rPr>
              <w:t>CD</w:t>
            </w:r>
            <w:r w:rsidRPr="008B690E">
              <w:rPr>
                <w:rFonts w:ascii="Arial Narrow" w:hAnsi="Arial Narrow" w:cs="Arial Narrow"/>
              </w:rPr>
              <w:t>/</w:t>
            </w:r>
            <w:r w:rsidRPr="008B690E">
              <w:rPr>
                <w:rFonts w:ascii="Arial Narrow" w:hAnsi="Arial Narrow" w:cs="Arial Narrow"/>
                <w:lang w:val="en-US"/>
              </w:rPr>
              <w:t xml:space="preserve"> DVD)</w:t>
            </w:r>
          </w:p>
        </w:tc>
        <w:tc>
          <w:tcPr>
            <w:tcW w:w="11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8F603E">
            <w:pPr>
              <w:pStyle w:val="ConsPlusNormal"/>
              <w:ind w:firstLine="0"/>
              <w:rPr>
                <w:rFonts w:ascii="Arial Narrow" w:hAnsi="Arial Narrow" w:cs="Arial Narrow"/>
              </w:rPr>
            </w:pPr>
            <w:r w:rsidRPr="008B690E">
              <w:rPr>
                <w:rFonts w:ascii="Arial Narrow" w:hAnsi="Arial Narrow" w:cs="Arial Narrow"/>
              </w:rPr>
              <w:t xml:space="preserve">не более </w:t>
            </w:r>
          </w:p>
          <w:p w:rsidR="002349A9" w:rsidRPr="008B690E" w:rsidRDefault="002349A9" w:rsidP="008F603E">
            <w:pPr>
              <w:pStyle w:val="ConsPlusNormal"/>
              <w:ind w:firstLine="0"/>
              <w:rPr>
                <w:rFonts w:ascii="Arial Narrow" w:hAnsi="Arial Narrow" w:cs="Arial Narrow"/>
              </w:rPr>
            </w:pPr>
            <w:r w:rsidRPr="008B690E">
              <w:rPr>
                <w:rFonts w:ascii="Arial Narrow" w:hAnsi="Arial Narrow" w:cs="Arial Narrow"/>
              </w:rPr>
              <w:t xml:space="preserve">3 единицы </w:t>
            </w:r>
          </w:p>
          <w:p w:rsidR="002349A9" w:rsidRPr="008B690E" w:rsidRDefault="002349A9" w:rsidP="008F603E">
            <w:pPr>
              <w:pStyle w:val="ConsPlusNormal"/>
              <w:ind w:firstLine="0"/>
              <w:rPr>
                <w:rFonts w:ascii="Arial Narrow" w:hAnsi="Arial Narrow" w:cs="Arial Narrow"/>
              </w:rPr>
            </w:pPr>
            <w:r w:rsidRPr="008B690E">
              <w:rPr>
                <w:rFonts w:ascii="Arial Narrow" w:hAnsi="Arial Narrow" w:cs="Arial Narrow"/>
              </w:rPr>
              <w:t>на 1 пользователя</w:t>
            </w:r>
          </w:p>
        </w:tc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ConsPlusNormal"/>
              <w:jc w:val="center"/>
              <w:rPr>
                <w:rFonts w:ascii="Arial Narrow" w:hAnsi="Arial Narrow"/>
              </w:rPr>
            </w:pPr>
            <w:proofErr w:type="spellStart"/>
            <w:r w:rsidRPr="008B690E">
              <w:rPr>
                <w:rFonts w:ascii="Arial Narrow" w:hAnsi="Arial Narrow" w:cs="Arial Narrow"/>
              </w:rPr>
              <w:t>н</w:t>
            </w:r>
            <w:r w:rsidR="008F603E">
              <w:rPr>
                <w:rFonts w:ascii="Arial Narrow" w:hAnsi="Arial Narrow" w:cs="Arial Narrow"/>
              </w:rPr>
              <w:t>н</w:t>
            </w:r>
            <w:r w:rsidRPr="008B690E">
              <w:rPr>
                <w:rFonts w:ascii="Arial Narrow" w:hAnsi="Arial Narrow" w:cs="Arial Narrow"/>
              </w:rPr>
              <w:t>е</w:t>
            </w:r>
            <w:proofErr w:type="spellEnd"/>
            <w:r w:rsidRPr="008B690E">
              <w:rPr>
                <w:rFonts w:ascii="Arial Narrow" w:hAnsi="Arial Narrow" w:cs="Arial Narrow"/>
              </w:rPr>
              <w:t xml:space="preserve"> более 85,00</w:t>
            </w:r>
          </w:p>
        </w:tc>
        <w:tc>
          <w:tcPr>
            <w:tcW w:w="255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828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ConsPlusNormal"/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8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8F603E">
            <w:pPr>
              <w:pStyle w:val="ConsPlusNormal"/>
              <w:ind w:firstLine="0"/>
              <w:rPr>
                <w:rFonts w:ascii="Arial Narrow" w:hAnsi="Arial Narrow" w:cs="Arial Narrow"/>
              </w:rPr>
            </w:pPr>
            <w:r w:rsidRPr="008B690E">
              <w:rPr>
                <w:rFonts w:ascii="Arial Narrow" w:hAnsi="Arial Narrow" w:cs="Arial Narrow"/>
              </w:rPr>
              <w:t>Мобильный носитель информации (флэш-карта)</w:t>
            </w:r>
          </w:p>
        </w:tc>
        <w:tc>
          <w:tcPr>
            <w:tcW w:w="11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8F603E">
            <w:pPr>
              <w:pStyle w:val="ConsPlusNormal"/>
              <w:ind w:firstLine="0"/>
              <w:rPr>
                <w:rFonts w:ascii="Arial Narrow" w:hAnsi="Arial Narrow" w:cs="Arial Narrow"/>
              </w:rPr>
            </w:pPr>
            <w:r w:rsidRPr="008B690E">
              <w:rPr>
                <w:rFonts w:ascii="Arial Narrow" w:hAnsi="Arial Narrow" w:cs="Arial Narrow"/>
              </w:rPr>
              <w:t xml:space="preserve">не более </w:t>
            </w:r>
          </w:p>
          <w:p w:rsidR="002349A9" w:rsidRPr="008B690E" w:rsidRDefault="008F603E" w:rsidP="008F603E">
            <w:pPr>
              <w:pStyle w:val="ConsPlusNormal"/>
              <w:ind w:firstLine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</w:t>
            </w:r>
            <w:r w:rsidR="002349A9" w:rsidRPr="008B690E">
              <w:rPr>
                <w:rFonts w:ascii="Arial Narrow" w:hAnsi="Arial Narrow" w:cs="Arial Narrow"/>
              </w:rPr>
              <w:t xml:space="preserve"> единицы </w:t>
            </w:r>
          </w:p>
          <w:p w:rsidR="002349A9" w:rsidRPr="008B690E" w:rsidRDefault="002349A9" w:rsidP="008F603E">
            <w:pPr>
              <w:pStyle w:val="ConsPlusNormal"/>
              <w:ind w:firstLine="0"/>
              <w:rPr>
                <w:rFonts w:ascii="Arial Narrow" w:hAnsi="Arial Narrow" w:cs="Arial Narrow"/>
              </w:rPr>
            </w:pPr>
            <w:r w:rsidRPr="008B690E">
              <w:rPr>
                <w:rFonts w:ascii="Arial Narrow" w:hAnsi="Arial Narrow" w:cs="Arial Narrow"/>
              </w:rPr>
              <w:t>на 1 пользователя</w:t>
            </w:r>
          </w:p>
        </w:tc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ConsPlusNormal"/>
              <w:jc w:val="center"/>
              <w:rPr>
                <w:rFonts w:ascii="Arial Narrow" w:hAnsi="Arial Narrow"/>
              </w:rPr>
            </w:pPr>
            <w:proofErr w:type="spellStart"/>
            <w:r w:rsidRPr="008B690E">
              <w:rPr>
                <w:rFonts w:ascii="Arial Narrow" w:hAnsi="Arial Narrow" w:cs="Arial Narrow"/>
              </w:rPr>
              <w:t>н</w:t>
            </w:r>
            <w:r w:rsidR="008F603E">
              <w:rPr>
                <w:rFonts w:ascii="Arial Narrow" w:hAnsi="Arial Narrow" w:cs="Arial Narrow"/>
              </w:rPr>
              <w:t>н</w:t>
            </w:r>
            <w:r w:rsidRPr="008B690E">
              <w:rPr>
                <w:rFonts w:ascii="Arial Narrow" w:hAnsi="Arial Narrow" w:cs="Arial Narrow"/>
              </w:rPr>
              <w:t>е</w:t>
            </w:r>
            <w:proofErr w:type="spellEnd"/>
            <w:r w:rsidRPr="008B690E">
              <w:rPr>
                <w:rFonts w:ascii="Arial Narrow" w:hAnsi="Arial Narrow" w:cs="Arial Narrow"/>
              </w:rPr>
              <w:t xml:space="preserve"> более 1 450,00</w:t>
            </w:r>
          </w:p>
        </w:tc>
        <w:tc>
          <w:tcPr>
            <w:tcW w:w="255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828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ConsPlusNormal"/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8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8F603E">
            <w:pPr>
              <w:pStyle w:val="ConsPlusNormal"/>
              <w:ind w:firstLine="0"/>
              <w:rPr>
                <w:rFonts w:ascii="Arial Narrow" w:hAnsi="Arial Narrow" w:cs="Arial Narrow"/>
              </w:rPr>
            </w:pPr>
            <w:r w:rsidRPr="008B690E">
              <w:rPr>
                <w:rFonts w:ascii="Arial Narrow" w:hAnsi="Arial Narrow" w:cs="Arial Narrow"/>
              </w:rPr>
              <w:t>Внешний жесткий диск</w:t>
            </w:r>
          </w:p>
        </w:tc>
        <w:tc>
          <w:tcPr>
            <w:tcW w:w="11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8F603E">
            <w:pPr>
              <w:pStyle w:val="ConsPlusNormal"/>
              <w:ind w:firstLine="0"/>
              <w:rPr>
                <w:rFonts w:ascii="Arial Narrow" w:hAnsi="Arial Narrow" w:cs="Arial Narrow"/>
              </w:rPr>
            </w:pPr>
            <w:r w:rsidRPr="008B690E">
              <w:rPr>
                <w:rFonts w:ascii="Arial Narrow" w:hAnsi="Arial Narrow" w:cs="Arial Narrow"/>
              </w:rPr>
              <w:t xml:space="preserve">не более </w:t>
            </w:r>
          </w:p>
          <w:p w:rsidR="002349A9" w:rsidRPr="008B690E" w:rsidRDefault="002349A9" w:rsidP="008F603E">
            <w:pPr>
              <w:pStyle w:val="ConsPlusNormal"/>
              <w:ind w:firstLine="0"/>
              <w:rPr>
                <w:rFonts w:ascii="Arial Narrow" w:hAnsi="Arial Narrow" w:cs="Arial Narrow"/>
              </w:rPr>
            </w:pPr>
            <w:r w:rsidRPr="008B690E">
              <w:rPr>
                <w:rFonts w:ascii="Arial Narrow" w:hAnsi="Arial Narrow" w:cs="Arial Narrow"/>
              </w:rPr>
              <w:t xml:space="preserve">1 единицы </w:t>
            </w:r>
          </w:p>
          <w:p w:rsidR="002349A9" w:rsidRPr="008B690E" w:rsidRDefault="002349A9" w:rsidP="008F603E">
            <w:pPr>
              <w:pStyle w:val="ConsPlusNormal"/>
              <w:ind w:firstLine="0"/>
              <w:rPr>
                <w:rFonts w:ascii="Arial Narrow" w:hAnsi="Arial Narrow" w:cs="Arial Narrow"/>
              </w:rPr>
            </w:pPr>
            <w:r w:rsidRPr="008B690E">
              <w:rPr>
                <w:rFonts w:ascii="Arial Narrow" w:hAnsi="Arial Narrow" w:cs="Arial Narrow"/>
              </w:rPr>
              <w:t>на 1 структурное подразделение</w:t>
            </w:r>
          </w:p>
        </w:tc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ConsPlusNormal"/>
              <w:jc w:val="center"/>
              <w:rPr>
                <w:rFonts w:ascii="Arial Narrow" w:hAnsi="Arial Narrow"/>
              </w:rPr>
            </w:pPr>
            <w:proofErr w:type="spellStart"/>
            <w:r w:rsidRPr="008B690E">
              <w:rPr>
                <w:rFonts w:ascii="Arial Narrow" w:hAnsi="Arial Narrow" w:cs="Arial Narrow"/>
              </w:rPr>
              <w:t>н</w:t>
            </w:r>
            <w:r w:rsidR="008F603E">
              <w:rPr>
                <w:rFonts w:ascii="Arial Narrow" w:hAnsi="Arial Narrow" w:cs="Arial Narrow"/>
              </w:rPr>
              <w:t>н</w:t>
            </w:r>
            <w:r w:rsidRPr="008B690E">
              <w:rPr>
                <w:rFonts w:ascii="Arial Narrow" w:hAnsi="Arial Narrow" w:cs="Arial Narrow"/>
              </w:rPr>
              <w:t>е</w:t>
            </w:r>
            <w:proofErr w:type="spellEnd"/>
            <w:r w:rsidRPr="008B690E">
              <w:rPr>
                <w:rFonts w:ascii="Arial Narrow" w:hAnsi="Arial Narrow" w:cs="Arial Narrow"/>
              </w:rPr>
              <w:t xml:space="preserve"> более 4 900,00</w:t>
            </w:r>
          </w:p>
        </w:tc>
        <w:tc>
          <w:tcPr>
            <w:tcW w:w="255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ind w:left="-108" w:right="-11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1.5.5.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Затраты на приобретение деталей для содержания принтеров, многофункциональных устройств, копировальных аппаратов и иной оргтехники (</w:t>
            </w: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Здсо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Здсо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>=</w:t>
            </w: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Зрм+Ззп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>,  где:</w:t>
            </w:r>
          </w:p>
          <w:p w:rsidR="002349A9" w:rsidRPr="008B690E" w:rsidRDefault="002349A9" w:rsidP="000F75B2">
            <w:pPr>
              <w:pStyle w:val="ConsPlusNormal"/>
              <w:jc w:val="both"/>
              <w:rPr>
                <w:rFonts w:ascii="Arial Narrow" w:hAnsi="Arial Narrow" w:cs="Arial Narrow"/>
              </w:rPr>
            </w:pPr>
            <w:proofErr w:type="spellStart"/>
            <w:r w:rsidRPr="008B690E">
              <w:rPr>
                <w:rFonts w:ascii="Arial Narrow" w:hAnsi="Arial Narrow" w:cs="Arial Narrow"/>
              </w:rPr>
              <w:t>Зрм</w:t>
            </w:r>
            <w:proofErr w:type="spellEnd"/>
            <w:r w:rsidRPr="008B690E">
              <w:rPr>
                <w:rFonts w:ascii="Arial Narrow" w:hAnsi="Arial Narrow" w:cs="Arial Narrow"/>
              </w:rPr>
      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      </w:r>
          </w:p>
          <w:p w:rsidR="002349A9" w:rsidRPr="008B690E" w:rsidRDefault="002349A9" w:rsidP="000F75B2">
            <w:pPr>
              <w:pStyle w:val="ConsPlusNormal"/>
              <w:jc w:val="both"/>
              <w:rPr>
                <w:rFonts w:ascii="Arial Narrow" w:hAnsi="Arial Narrow" w:cs="Arial Narrow"/>
              </w:rPr>
            </w:pPr>
            <w:proofErr w:type="spellStart"/>
            <w:r w:rsidRPr="008B690E">
              <w:rPr>
                <w:rFonts w:ascii="Arial Narrow" w:hAnsi="Arial Narrow" w:cs="Arial Narrow"/>
              </w:rPr>
              <w:t>Ззп</w:t>
            </w:r>
            <w:proofErr w:type="spellEnd"/>
            <w:r w:rsidRPr="008B690E">
              <w:rPr>
                <w:rFonts w:ascii="Arial Narrow" w:hAnsi="Arial Narrow" w:cs="Arial Narrow"/>
              </w:rPr>
              <w:t xml:space="preserve"> - затраты на приобретение запасных частей для принтеров, многофункциональных устройств, копировальных аппаратов и иной оргтехники</w:t>
            </w:r>
          </w:p>
        </w:tc>
        <w:tc>
          <w:tcPr>
            <w:tcW w:w="3847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55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420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ind w:left="-108" w:right="-11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1.5.5.1.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Затраты на заправку картриджей для принтеров, многофункциональных устройств, копировальных аппаратов и иной оргтехники (</w:t>
            </w: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Зрм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3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Зрм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>=</w:t>
            </w:r>
            <w:r w:rsidR="00D90258">
              <w:rPr>
                <w:rFonts w:ascii="Arial Narrow" w:hAnsi="Arial Narrow"/>
                <w:sz w:val="20"/>
                <w:szCs w:val="20"/>
              </w:rPr>
              <w:pict>
                <v:shape id="_x0000_i1037" type="#_x0000_t75" style="width:.75pt;height:.75pt" filled="t">
                  <v:fill color2="black"/>
                  <v:textbox inset="0,0,0,0"/>
                </v:shape>
              </w:pict>
            </w:r>
            <w:r w:rsidR="00D90258">
              <w:rPr>
                <w:rFonts w:ascii="Arial Narrow" w:hAnsi="Arial Narrow"/>
                <w:sz w:val="20"/>
                <w:szCs w:val="20"/>
              </w:rPr>
              <w:pict>
                <v:shape id="_x0000_i1038" type="#_x0000_t75" style="width:24.75pt;height:33.75pt" filled="t">
                  <v:fill color2="black"/>
                  <v:imagedata r:id="rId15" o:title=""/>
                </v:shape>
              </w:pict>
            </w:r>
            <w:r w:rsidRPr="008B690E">
              <w:rPr>
                <w:rFonts w:ascii="Arial Narrow" w:hAnsi="Arial Narrow" w:cs="Arial Narrow"/>
                <w:sz w:val="20"/>
                <w:szCs w:val="20"/>
                <w:lang w:val="en-US"/>
              </w:rPr>
              <w:t>i </w:t>
            </w: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рм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× </w:t>
            </w:r>
            <w:r w:rsidRPr="008B690E">
              <w:rPr>
                <w:rFonts w:ascii="Arial Narrow" w:hAnsi="Arial Narrow" w:cs="Arial Narrow"/>
                <w:sz w:val="20"/>
                <w:szCs w:val="20"/>
                <w:lang w:val="en-US"/>
              </w:rPr>
              <w:t>Ni </w:t>
            </w: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рм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>×</w:t>
            </w:r>
            <w:r w:rsidRPr="008B690E">
              <w:rPr>
                <w:rFonts w:ascii="Arial Narrow" w:hAnsi="Arial Narrow" w:cs="Arial Narrow"/>
                <w:sz w:val="20"/>
                <w:szCs w:val="20"/>
                <w:lang w:val="en-US"/>
              </w:rPr>
              <w:t>Pi </w:t>
            </w: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рм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>, где:</w:t>
            </w:r>
          </w:p>
          <w:p w:rsidR="002349A9" w:rsidRPr="008B690E" w:rsidRDefault="002349A9" w:rsidP="000F75B2">
            <w:pPr>
              <w:pStyle w:val="ConsPlusNormal"/>
              <w:jc w:val="both"/>
              <w:rPr>
                <w:rFonts w:ascii="Arial Narrow" w:hAnsi="Arial Narrow" w:cs="Arial Narrow"/>
              </w:rPr>
            </w:pPr>
            <w:proofErr w:type="spellStart"/>
            <w:r w:rsidRPr="008B690E">
              <w:rPr>
                <w:rFonts w:ascii="Arial Narrow" w:hAnsi="Arial Narrow" w:cs="Arial Narrow"/>
              </w:rPr>
              <w:t>Qi</w:t>
            </w:r>
            <w:proofErr w:type="spellEnd"/>
            <w:r w:rsidRPr="008B690E">
              <w:rPr>
                <w:rFonts w:ascii="Arial Narrow" w:hAnsi="Arial Narrow" w:cs="Arial Narrow"/>
              </w:rPr>
              <w:t> </w:t>
            </w:r>
            <w:proofErr w:type="spellStart"/>
            <w:r w:rsidRPr="008B690E">
              <w:rPr>
                <w:rFonts w:ascii="Arial Narrow" w:hAnsi="Arial Narrow" w:cs="Arial Narrow"/>
              </w:rPr>
              <w:t>рм</w:t>
            </w:r>
            <w:proofErr w:type="spellEnd"/>
            <w:r w:rsidRPr="008B690E">
              <w:rPr>
                <w:rFonts w:ascii="Arial Narrow" w:hAnsi="Arial Narrow" w:cs="Arial Narrow"/>
              </w:rPr>
              <w:t xml:space="preserve"> - фактическое количество принтеров, многофункциональных устройств, копировальных аппаратов и иной оргтехники по i-й должности в соответствии с нормативами администрации </w:t>
            </w:r>
            <w:r w:rsidR="00DA696E">
              <w:rPr>
                <w:rFonts w:ascii="Arial Narrow" w:hAnsi="Arial Narrow" w:cs="Arial Narrow"/>
              </w:rPr>
              <w:t>Ольшанского</w:t>
            </w:r>
            <w:r w:rsidRPr="008B690E">
              <w:rPr>
                <w:rFonts w:ascii="Arial Narrow" w:hAnsi="Arial Narrow" w:cs="Arial Narrow"/>
              </w:rPr>
              <w:t xml:space="preserve"> сельского поселения Острогожского муниципального района Воронежской области </w:t>
            </w:r>
          </w:p>
          <w:p w:rsidR="002349A9" w:rsidRPr="008B690E" w:rsidRDefault="002349A9" w:rsidP="000F75B2">
            <w:pPr>
              <w:pStyle w:val="ConsPlusNormal"/>
              <w:jc w:val="both"/>
              <w:rPr>
                <w:rFonts w:ascii="Arial Narrow" w:hAnsi="Arial Narrow" w:cs="Arial Narrow"/>
              </w:rPr>
            </w:pPr>
            <w:proofErr w:type="spellStart"/>
            <w:r w:rsidRPr="008B690E">
              <w:rPr>
                <w:rFonts w:ascii="Arial Narrow" w:hAnsi="Arial Narrow" w:cs="Arial Narrow"/>
              </w:rPr>
              <w:t>Ni</w:t>
            </w:r>
            <w:proofErr w:type="spellEnd"/>
            <w:r w:rsidRPr="008B690E">
              <w:rPr>
                <w:rFonts w:ascii="Arial Narrow" w:hAnsi="Arial Narrow" w:cs="Arial Narrow"/>
              </w:rPr>
              <w:t> </w:t>
            </w:r>
            <w:proofErr w:type="spellStart"/>
            <w:r w:rsidRPr="008B690E">
              <w:rPr>
                <w:rFonts w:ascii="Arial Narrow" w:hAnsi="Arial Narrow" w:cs="Arial Narrow"/>
              </w:rPr>
              <w:t>рм</w:t>
            </w:r>
            <w:proofErr w:type="spellEnd"/>
            <w:r w:rsidRPr="008B690E">
              <w:rPr>
                <w:rFonts w:ascii="Arial Narrow" w:hAnsi="Arial Narrow" w:cs="Arial Narrow"/>
              </w:rPr>
      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нормативами администрации</w:t>
            </w:r>
            <w:r w:rsidR="00DA696E">
              <w:rPr>
                <w:rFonts w:ascii="Arial Narrow" w:hAnsi="Arial Narrow" w:cs="Arial Narrow"/>
              </w:rPr>
              <w:t xml:space="preserve"> Ольшанского</w:t>
            </w:r>
            <w:r w:rsidRPr="008B690E">
              <w:rPr>
                <w:rFonts w:ascii="Arial Narrow" w:hAnsi="Arial Narrow" w:cs="Arial Narrow"/>
              </w:rPr>
              <w:t xml:space="preserve"> сельского поселения Острогожского муниципального района Воронежской области;</w:t>
            </w:r>
          </w:p>
          <w:p w:rsidR="002349A9" w:rsidRPr="008B690E" w:rsidRDefault="002349A9" w:rsidP="000F75B2">
            <w:pPr>
              <w:pStyle w:val="ConsPlusNormal"/>
              <w:jc w:val="both"/>
              <w:rPr>
                <w:rFonts w:ascii="Arial Narrow" w:hAnsi="Arial Narrow" w:cs="Arial Narrow"/>
              </w:rPr>
            </w:pPr>
            <w:proofErr w:type="spellStart"/>
            <w:r w:rsidRPr="008B690E">
              <w:rPr>
                <w:rFonts w:ascii="Arial Narrow" w:hAnsi="Arial Narrow" w:cs="Arial Narrow"/>
              </w:rPr>
              <w:t>Pi</w:t>
            </w:r>
            <w:proofErr w:type="spellEnd"/>
            <w:r w:rsidRPr="008B690E">
              <w:rPr>
                <w:rFonts w:ascii="Arial Narrow" w:hAnsi="Arial Narrow" w:cs="Arial Narrow"/>
              </w:rPr>
              <w:t> </w:t>
            </w:r>
            <w:proofErr w:type="spellStart"/>
            <w:r w:rsidRPr="008B690E">
              <w:rPr>
                <w:rFonts w:ascii="Arial Narrow" w:hAnsi="Arial Narrow" w:cs="Arial Narrow"/>
              </w:rPr>
              <w:t>рм</w:t>
            </w:r>
            <w:proofErr w:type="spellEnd"/>
            <w:r w:rsidRPr="008B690E">
              <w:rPr>
                <w:rFonts w:ascii="Arial Narrow" w:hAnsi="Arial Narrow" w:cs="Arial Narrow"/>
              </w:rPr>
              <w:t xml:space="preserve"> - 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</w:t>
            </w:r>
            <w:r w:rsidR="00DA696E">
              <w:rPr>
                <w:rFonts w:ascii="Arial Narrow" w:hAnsi="Arial Narrow" w:cs="Arial Narrow"/>
              </w:rPr>
              <w:t>и  администрации Ольшанского</w:t>
            </w:r>
            <w:r w:rsidRPr="008B690E">
              <w:rPr>
                <w:rFonts w:ascii="Arial Narrow" w:hAnsi="Arial Narrow" w:cs="Arial Narrow"/>
              </w:rPr>
              <w:t xml:space="preserve"> сельского поселения Острогожского муниципального района Воронежской области</w:t>
            </w:r>
          </w:p>
        </w:tc>
        <w:tc>
          <w:tcPr>
            <w:tcW w:w="1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8F603E" w:rsidP="008F603E">
            <w:pPr>
              <w:pStyle w:val="ConsPlusNormal"/>
              <w:ind w:left="-107" w:right="-145" w:firstLine="0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Н</w:t>
            </w:r>
            <w:r w:rsidR="002349A9" w:rsidRPr="008B690E">
              <w:rPr>
                <w:rFonts w:ascii="Arial Narrow" w:hAnsi="Arial Narrow" w:cs="Arial Narrow"/>
              </w:rPr>
              <w:t>Наименование</w:t>
            </w:r>
            <w:proofErr w:type="spellEnd"/>
            <w:r w:rsidR="002349A9" w:rsidRPr="008B690E">
              <w:rPr>
                <w:rFonts w:ascii="Arial Narrow" w:hAnsi="Arial Narrow" w:cs="Arial Narrow"/>
              </w:rPr>
              <w:t xml:space="preserve"> </w:t>
            </w:r>
          </w:p>
        </w:tc>
        <w:tc>
          <w:tcPr>
            <w:tcW w:w="8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DC2DDA">
            <w:pPr>
              <w:pStyle w:val="ConsPlusNormal"/>
              <w:ind w:firstLine="0"/>
              <w:rPr>
                <w:rFonts w:ascii="Arial Narrow" w:hAnsi="Arial Narrow" w:cs="Arial Narrow"/>
              </w:rPr>
            </w:pPr>
            <w:r w:rsidRPr="008B690E">
              <w:rPr>
                <w:rFonts w:ascii="Arial Narrow" w:hAnsi="Arial Narrow" w:cs="Arial Narrow"/>
              </w:rPr>
              <w:t>Метод печати, цветность, формат печати</w:t>
            </w:r>
          </w:p>
        </w:tc>
        <w:tc>
          <w:tcPr>
            <w:tcW w:w="10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683D0C">
            <w:pPr>
              <w:pStyle w:val="ConsPlusNormal"/>
              <w:ind w:firstLine="0"/>
              <w:rPr>
                <w:rFonts w:ascii="Arial Narrow" w:hAnsi="Arial Narrow" w:cs="Arial Narrow"/>
              </w:rPr>
            </w:pPr>
            <w:r w:rsidRPr="008B690E">
              <w:rPr>
                <w:rFonts w:ascii="Arial Narrow" w:hAnsi="Arial Narrow" w:cs="Arial Narrow"/>
              </w:rPr>
              <w:t>Норматив расходных материалов, в год</w:t>
            </w:r>
          </w:p>
        </w:tc>
        <w:tc>
          <w:tcPr>
            <w:tcW w:w="8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Цена за единицу/комплект, руб.</w:t>
            </w:r>
          </w:p>
        </w:tc>
        <w:tc>
          <w:tcPr>
            <w:tcW w:w="117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705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ind w:left="-108" w:right="-11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03E" w:rsidRDefault="002349A9" w:rsidP="008F603E">
            <w:pPr>
              <w:pStyle w:val="ConsPlusNormal"/>
              <w:ind w:firstLine="0"/>
              <w:jc w:val="both"/>
              <w:rPr>
                <w:rFonts w:ascii="Arial Narrow" w:hAnsi="Arial Narrow" w:cs="Arial Narrow"/>
              </w:rPr>
            </w:pPr>
            <w:r w:rsidRPr="008B690E">
              <w:rPr>
                <w:rFonts w:ascii="Arial Narrow" w:hAnsi="Arial Narrow" w:cs="Arial Narrow"/>
              </w:rPr>
              <w:t xml:space="preserve">Заправка </w:t>
            </w:r>
          </w:p>
          <w:p w:rsidR="002349A9" w:rsidRPr="008B690E" w:rsidRDefault="002349A9" w:rsidP="008F603E">
            <w:pPr>
              <w:pStyle w:val="ConsPlusNormal"/>
              <w:ind w:firstLine="0"/>
              <w:jc w:val="both"/>
              <w:rPr>
                <w:rFonts w:ascii="Arial Narrow" w:hAnsi="Arial Narrow" w:cs="Arial Narrow"/>
              </w:rPr>
            </w:pPr>
            <w:r w:rsidRPr="008B690E">
              <w:rPr>
                <w:rFonts w:ascii="Arial Narrow" w:hAnsi="Arial Narrow" w:cs="Arial Narrow"/>
              </w:rPr>
              <w:t>картриджей</w:t>
            </w:r>
          </w:p>
        </w:tc>
        <w:tc>
          <w:tcPr>
            <w:tcW w:w="8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683D0C">
            <w:pPr>
              <w:pStyle w:val="ConsPlusNormal"/>
              <w:ind w:firstLine="0"/>
              <w:rPr>
                <w:rFonts w:ascii="Arial Narrow" w:hAnsi="Arial Narrow" w:cs="Arial Narrow"/>
              </w:rPr>
            </w:pPr>
            <w:r w:rsidRPr="008B690E">
              <w:rPr>
                <w:rFonts w:ascii="Arial Narrow" w:hAnsi="Arial Narrow" w:cs="Arial Narrow"/>
              </w:rPr>
              <w:t>Лазерный черно-белый, А</w:t>
            </w:r>
            <w:proofErr w:type="gramStart"/>
            <w:r w:rsidRPr="008B690E">
              <w:rPr>
                <w:rFonts w:ascii="Arial Narrow" w:hAnsi="Arial Narrow" w:cs="Arial Narrow"/>
              </w:rPr>
              <w:t>4</w:t>
            </w:r>
            <w:proofErr w:type="gramEnd"/>
          </w:p>
        </w:tc>
        <w:tc>
          <w:tcPr>
            <w:tcW w:w="10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683D0C">
            <w:pPr>
              <w:pStyle w:val="ConsPlusNormal"/>
              <w:ind w:firstLine="0"/>
              <w:rPr>
                <w:rFonts w:ascii="Arial Narrow" w:hAnsi="Arial Narrow" w:cs="Arial Narrow"/>
              </w:rPr>
            </w:pPr>
            <w:r w:rsidRPr="008B690E">
              <w:rPr>
                <w:rFonts w:ascii="Arial Narrow" w:hAnsi="Arial Narrow" w:cs="Arial Narrow"/>
              </w:rPr>
              <w:t>не более 32 картриджей</w:t>
            </w:r>
          </w:p>
        </w:tc>
        <w:tc>
          <w:tcPr>
            <w:tcW w:w="8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pacing w:line="100" w:lineRule="atLeast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не более </w:t>
            </w:r>
          </w:p>
          <w:p w:rsidR="002349A9" w:rsidRPr="008B690E" w:rsidRDefault="002349A9" w:rsidP="000F75B2">
            <w:pPr>
              <w:spacing w:line="100" w:lineRule="atLeast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500,00 </w:t>
            </w: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руб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 за 1 заправку</w:t>
            </w:r>
          </w:p>
          <w:p w:rsidR="002349A9" w:rsidRPr="008B690E" w:rsidRDefault="002349A9" w:rsidP="000F75B2">
            <w:pPr>
              <w:pStyle w:val="ConsPlusNormal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17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252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ind w:left="-108" w:right="-11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1.5.5.2.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Затраты на приобретение запасных частей для принтеров, многофункциональных устройств, </w:t>
            </w:r>
            <w:r w:rsidRPr="008B690E">
              <w:rPr>
                <w:rFonts w:ascii="Arial Narrow" w:hAnsi="Arial Narrow" w:cs="Arial Narrow"/>
                <w:sz w:val="20"/>
                <w:szCs w:val="20"/>
              </w:rPr>
              <w:lastRenderedPageBreak/>
              <w:t>копировальных аппаратов и иной оргтехники (</w:t>
            </w: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Ззп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3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lastRenderedPageBreak/>
              <w:t>Ззп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>=</w:t>
            </w:r>
            <w:r w:rsidR="00D90258">
              <w:rPr>
                <w:rFonts w:ascii="Arial Narrow" w:hAnsi="Arial Narrow"/>
                <w:sz w:val="20"/>
                <w:szCs w:val="20"/>
              </w:rPr>
              <w:pict>
                <v:shape id="_x0000_i1039" type="#_x0000_t75" style="width:.75pt;height:.75pt" filled="t">
                  <v:fill color2="black"/>
                  <v:textbox inset="0,0,0,0"/>
                </v:shape>
              </w:pict>
            </w:r>
            <w:r w:rsidR="00D90258">
              <w:rPr>
                <w:rFonts w:ascii="Arial Narrow" w:hAnsi="Arial Narrow"/>
                <w:sz w:val="20"/>
                <w:szCs w:val="20"/>
              </w:rPr>
              <w:pict>
                <v:shape id="_x0000_i1040" type="#_x0000_t75" style="width:24.75pt;height:33.75pt" filled="t">
                  <v:fill color2="black"/>
                  <v:imagedata r:id="rId15" o:title=""/>
                </v:shape>
              </w:pict>
            </w:r>
            <w:r w:rsidRPr="008B690E">
              <w:rPr>
                <w:rFonts w:ascii="Arial Narrow" w:hAnsi="Arial Narrow" w:cs="Arial Narrow"/>
                <w:sz w:val="20"/>
                <w:szCs w:val="20"/>
                <w:lang w:val="en-US"/>
              </w:rPr>
              <w:t>i </w:t>
            </w: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зп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>×</w:t>
            </w:r>
            <w:r w:rsidRPr="008B690E">
              <w:rPr>
                <w:rFonts w:ascii="Arial Narrow" w:hAnsi="Arial Narrow" w:cs="Arial Narrow"/>
                <w:sz w:val="20"/>
                <w:szCs w:val="20"/>
                <w:lang w:val="en-US"/>
              </w:rPr>
              <w:t>Pi </w:t>
            </w: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зп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>,  где:</w:t>
            </w:r>
          </w:p>
          <w:p w:rsidR="002349A9" w:rsidRPr="008B690E" w:rsidRDefault="002349A9" w:rsidP="000F75B2">
            <w:pPr>
              <w:pStyle w:val="ConsPlusNormal"/>
              <w:jc w:val="both"/>
              <w:rPr>
                <w:rFonts w:ascii="Arial Narrow" w:hAnsi="Arial Narrow" w:cs="Arial Narrow"/>
              </w:rPr>
            </w:pPr>
            <w:proofErr w:type="spellStart"/>
            <w:r w:rsidRPr="008B690E">
              <w:rPr>
                <w:rFonts w:ascii="Arial Narrow" w:hAnsi="Arial Narrow" w:cs="Arial Narrow"/>
              </w:rPr>
              <w:t>Qi</w:t>
            </w:r>
            <w:proofErr w:type="spellEnd"/>
            <w:r w:rsidRPr="008B690E">
              <w:rPr>
                <w:rFonts w:ascii="Arial Narrow" w:hAnsi="Arial Narrow" w:cs="Arial Narrow"/>
              </w:rPr>
              <w:t> </w:t>
            </w:r>
            <w:proofErr w:type="spellStart"/>
            <w:r w:rsidRPr="008B690E">
              <w:rPr>
                <w:rFonts w:ascii="Arial Narrow" w:hAnsi="Arial Narrow" w:cs="Arial Narrow"/>
              </w:rPr>
              <w:t>зп</w:t>
            </w:r>
            <w:proofErr w:type="spellEnd"/>
            <w:r w:rsidRPr="008B690E">
              <w:rPr>
                <w:rFonts w:ascii="Arial Narrow" w:hAnsi="Arial Narrow" w:cs="Arial Narrow"/>
              </w:rPr>
              <w:t xml:space="preserve"> - количество i-х запасных частей для принтеров, многофункциональных устройств, </w:t>
            </w:r>
            <w:r w:rsidRPr="008B690E">
              <w:rPr>
                <w:rFonts w:ascii="Arial Narrow" w:hAnsi="Arial Narrow" w:cs="Arial Narrow"/>
              </w:rPr>
              <w:lastRenderedPageBreak/>
              <w:t>копировальных аппаратов и иной оргтехники;</w:t>
            </w:r>
          </w:p>
          <w:p w:rsidR="002349A9" w:rsidRPr="008B690E" w:rsidRDefault="002349A9" w:rsidP="000F75B2">
            <w:pPr>
              <w:pStyle w:val="ConsPlusNormal"/>
              <w:jc w:val="both"/>
              <w:rPr>
                <w:rFonts w:ascii="Arial Narrow" w:hAnsi="Arial Narrow" w:cs="Arial Narrow"/>
              </w:rPr>
            </w:pPr>
            <w:proofErr w:type="spellStart"/>
            <w:r w:rsidRPr="008B690E">
              <w:rPr>
                <w:rFonts w:ascii="Arial Narrow" w:hAnsi="Arial Narrow" w:cs="Arial Narrow"/>
              </w:rPr>
              <w:t>Pi</w:t>
            </w:r>
            <w:proofErr w:type="spellEnd"/>
            <w:r w:rsidRPr="008B690E">
              <w:rPr>
                <w:rFonts w:ascii="Arial Narrow" w:hAnsi="Arial Narrow" w:cs="Arial Narrow"/>
              </w:rPr>
              <w:t> </w:t>
            </w:r>
            <w:proofErr w:type="spellStart"/>
            <w:r w:rsidRPr="008B690E">
              <w:rPr>
                <w:rFonts w:ascii="Arial Narrow" w:hAnsi="Arial Narrow" w:cs="Arial Narrow"/>
              </w:rPr>
              <w:t>зп</w:t>
            </w:r>
            <w:proofErr w:type="spellEnd"/>
            <w:r w:rsidRPr="008B690E">
              <w:rPr>
                <w:rFonts w:ascii="Arial Narrow" w:hAnsi="Arial Narrow" w:cs="Arial Narrow"/>
              </w:rPr>
              <w:t xml:space="preserve"> - цена 1 единицы i-й запасной части</w:t>
            </w:r>
          </w:p>
        </w:tc>
        <w:tc>
          <w:tcPr>
            <w:tcW w:w="398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lastRenderedPageBreak/>
              <w:t>Копировальные аппараты</w:t>
            </w:r>
          </w:p>
        </w:tc>
        <w:tc>
          <w:tcPr>
            <w:tcW w:w="117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248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ind w:left="-108" w:right="-11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Наименование запасных частей</w:t>
            </w:r>
          </w:p>
        </w:tc>
        <w:tc>
          <w:tcPr>
            <w:tcW w:w="9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Количество, в год. </w:t>
            </w:r>
          </w:p>
        </w:tc>
        <w:tc>
          <w:tcPr>
            <w:tcW w:w="15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Цена за единицу, руб.</w:t>
            </w:r>
          </w:p>
        </w:tc>
        <w:tc>
          <w:tcPr>
            <w:tcW w:w="117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248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ind w:left="-108" w:right="-11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Ролик подачи</w:t>
            </w:r>
          </w:p>
        </w:tc>
        <w:tc>
          <w:tcPr>
            <w:tcW w:w="9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не более 9</w:t>
            </w:r>
          </w:p>
        </w:tc>
        <w:tc>
          <w:tcPr>
            <w:tcW w:w="15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не более 985,00</w:t>
            </w:r>
          </w:p>
        </w:tc>
        <w:tc>
          <w:tcPr>
            <w:tcW w:w="117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248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ind w:left="-108" w:right="-11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Муфта </w:t>
            </w:r>
          </w:p>
        </w:tc>
        <w:tc>
          <w:tcPr>
            <w:tcW w:w="9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не более 6</w:t>
            </w:r>
          </w:p>
        </w:tc>
        <w:tc>
          <w:tcPr>
            <w:tcW w:w="15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не более 1 920,00</w:t>
            </w:r>
          </w:p>
        </w:tc>
        <w:tc>
          <w:tcPr>
            <w:tcW w:w="117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248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ind w:left="-108" w:right="-11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Ролик сепарации</w:t>
            </w:r>
          </w:p>
        </w:tc>
        <w:tc>
          <w:tcPr>
            <w:tcW w:w="9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не более 3</w:t>
            </w:r>
          </w:p>
        </w:tc>
        <w:tc>
          <w:tcPr>
            <w:tcW w:w="15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не более 2 670,00</w:t>
            </w:r>
          </w:p>
        </w:tc>
        <w:tc>
          <w:tcPr>
            <w:tcW w:w="117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248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ind w:left="-108" w:right="-11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Барабан</w:t>
            </w:r>
          </w:p>
        </w:tc>
        <w:tc>
          <w:tcPr>
            <w:tcW w:w="9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не более 3</w:t>
            </w:r>
          </w:p>
        </w:tc>
        <w:tc>
          <w:tcPr>
            <w:tcW w:w="15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не более 37 915,00</w:t>
            </w:r>
          </w:p>
        </w:tc>
        <w:tc>
          <w:tcPr>
            <w:tcW w:w="117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248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ind w:left="-108" w:right="-11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Бункер для отработанного тонера</w:t>
            </w:r>
          </w:p>
        </w:tc>
        <w:tc>
          <w:tcPr>
            <w:tcW w:w="9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не более 3</w:t>
            </w:r>
          </w:p>
        </w:tc>
        <w:tc>
          <w:tcPr>
            <w:tcW w:w="15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не более 4 600,00</w:t>
            </w:r>
          </w:p>
        </w:tc>
        <w:tc>
          <w:tcPr>
            <w:tcW w:w="117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248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ind w:left="-108" w:right="-11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Фильтр озоновый</w:t>
            </w:r>
          </w:p>
        </w:tc>
        <w:tc>
          <w:tcPr>
            <w:tcW w:w="9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не более 3</w:t>
            </w:r>
          </w:p>
        </w:tc>
        <w:tc>
          <w:tcPr>
            <w:tcW w:w="15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не более 4 872,00</w:t>
            </w:r>
          </w:p>
        </w:tc>
        <w:tc>
          <w:tcPr>
            <w:tcW w:w="117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248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ind w:left="-108" w:right="-11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Тонер-фильтр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не более 3</w:t>
            </w:r>
          </w:p>
        </w:tc>
        <w:tc>
          <w:tcPr>
            <w:tcW w:w="15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не более 5000,0</w:t>
            </w:r>
          </w:p>
        </w:tc>
        <w:tc>
          <w:tcPr>
            <w:tcW w:w="117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Виды затрат на дополнительное профессиональное образование сотрудников:</w:t>
            </w:r>
          </w:p>
        </w:tc>
        <w:tc>
          <w:tcPr>
            <w:tcW w:w="4048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5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80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2,1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Группа затрат на приобретение образовательных услуг по профессиональной переподготовке и повышению квалификации (</w:t>
            </w: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Здпо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3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Здпо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>=</w:t>
            </w:r>
            <w:r w:rsidR="00D90258">
              <w:rPr>
                <w:rFonts w:ascii="Arial Narrow" w:hAnsi="Arial Narrow"/>
                <w:sz w:val="20"/>
                <w:szCs w:val="20"/>
              </w:rPr>
              <w:pict>
                <v:shape id="_x0000_i1041" type="#_x0000_t75" style="width:.75pt;height:.75pt" filled="t">
                  <v:fill color2="black"/>
                  <v:textbox inset="0,0,0,0"/>
                </v:shape>
              </w:pict>
            </w:r>
            <w:r w:rsidR="00D90258">
              <w:rPr>
                <w:rFonts w:ascii="Arial Narrow" w:hAnsi="Arial Narrow"/>
                <w:sz w:val="20"/>
                <w:szCs w:val="20"/>
              </w:rPr>
              <w:pict>
                <v:shape id="_x0000_i1042" type="#_x0000_t75" style="width:24.75pt;height:33.75pt" filled="t">
                  <v:fill color2="black"/>
                  <v:imagedata r:id="rId15" o:title=""/>
                </v:shape>
              </w:pict>
            </w:r>
            <w:r w:rsidRPr="008B690E">
              <w:rPr>
                <w:rFonts w:ascii="Arial Narrow" w:hAnsi="Arial Narrow" w:cs="Arial Narrow"/>
                <w:sz w:val="20"/>
                <w:szCs w:val="20"/>
              </w:rPr>
              <w:t>i </w:t>
            </w: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дпо×Pi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> </w:t>
            </w: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дпо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>,  где:</w:t>
            </w:r>
          </w:p>
          <w:p w:rsidR="002349A9" w:rsidRPr="008B690E" w:rsidRDefault="002349A9" w:rsidP="000F75B2">
            <w:pPr>
              <w:pStyle w:val="1a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Qi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> </w:t>
            </w: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дпо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 - количество сотрудников, направляемых на i-й вид дополнительного профессионального образования;</w:t>
            </w:r>
          </w:p>
          <w:p w:rsidR="002349A9" w:rsidRPr="008B690E" w:rsidRDefault="002349A9" w:rsidP="000F75B2">
            <w:pPr>
              <w:pStyle w:val="1a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Pi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> </w:t>
            </w: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дпо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 - цена обучения одного сотрудника по i-</w:t>
            </w: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му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 виду дополнительного профессионального образования</w:t>
            </w:r>
          </w:p>
        </w:tc>
        <w:tc>
          <w:tcPr>
            <w:tcW w:w="205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Количество сотрудников, в год</w:t>
            </w:r>
          </w:p>
        </w:tc>
        <w:tc>
          <w:tcPr>
            <w:tcW w:w="193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Цена обучения одного сотрудника, руб.</w:t>
            </w:r>
          </w:p>
        </w:tc>
        <w:tc>
          <w:tcPr>
            <w:tcW w:w="117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80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05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Не более 3</w:t>
            </w:r>
          </w:p>
        </w:tc>
        <w:tc>
          <w:tcPr>
            <w:tcW w:w="193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Не более 20 000,00</w:t>
            </w:r>
          </w:p>
        </w:tc>
        <w:tc>
          <w:tcPr>
            <w:tcW w:w="117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ConsPlusNormal"/>
              <w:jc w:val="center"/>
              <w:rPr>
                <w:rFonts w:ascii="Arial Narrow" w:hAnsi="Arial Narrow" w:cs="Arial Narrow"/>
                <w:b/>
                <w:bCs/>
              </w:rPr>
            </w:pPr>
            <w:r w:rsidRPr="008B690E">
              <w:rPr>
                <w:rFonts w:ascii="Arial Narrow" w:hAnsi="Arial Narrow" w:cs="Arial Narrow"/>
                <w:b/>
                <w:bCs/>
              </w:rPr>
              <w:t>Виды прочих затрат (в том числе затраты на закупку товаров, работ и услуг в целях оказания муниципальных услуг (выполнения работ) и реализации муниципальных функций):</w:t>
            </w:r>
          </w:p>
        </w:tc>
        <w:tc>
          <w:tcPr>
            <w:tcW w:w="398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ConsPlusNormal"/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17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3.1.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Группа затрат на услуги связи (</w:t>
            </w: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Зусв</w:t>
            </w:r>
            <w:proofErr w:type="spellEnd"/>
            <w:r w:rsidRPr="008B690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487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proofErr w:type="spellStart"/>
            <w:r w:rsidRPr="008B690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Зусв</w:t>
            </w:r>
            <w:proofErr w:type="spellEnd"/>
            <w:r w:rsidRPr="008B690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=</w:t>
            </w:r>
            <w:proofErr w:type="spellStart"/>
            <w:r w:rsidRPr="008B690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Зп</w:t>
            </w:r>
            <w:proofErr w:type="spellEnd"/>
            <w:r w:rsidRPr="008B690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, где:</w:t>
            </w:r>
          </w:p>
          <w:p w:rsidR="002349A9" w:rsidRPr="008B690E" w:rsidRDefault="002349A9" w:rsidP="000F75B2">
            <w:pPr>
              <w:pStyle w:val="1a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proofErr w:type="spellStart"/>
            <w:r w:rsidRPr="008B690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Зп</w:t>
            </w:r>
            <w:proofErr w:type="spellEnd"/>
            <w:r w:rsidRPr="008B690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- затраты на оплату услуг почтовой связи.</w:t>
            </w:r>
          </w:p>
          <w:p w:rsidR="002349A9" w:rsidRPr="008B690E" w:rsidRDefault="002349A9" w:rsidP="000F75B2">
            <w:pPr>
              <w:pStyle w:val="1a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77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743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3.1.1.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Затраты на оплату услуг почтовой связи (</w:t>
            </w: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Зп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35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Зп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>=</w:t>
            </w:r>
            <w:r w:rsidR="00D90258">
              <w:rPr>
                <w:rFonts w:ascii="Arial Narrow" w:hAnsi="Arial Narrow"/>
                <w:sz w:val="20"/>
                <w:szCs w:val="20"/>
              </w:rPr>
              <w:pict>
                <v:shape id="_x0000_i1043" type="#_x0000_t75" style="width:.75pt;height:.75pt" filled="t">
                  <v:fill color2="black"/>
                  <v:textbox inset="0,0,0,0"/>
                </v:shape>
              </w:pict>
            </w:r>
            <w:r w:rsidR="00D90258">
              <w:rPr>
                <w:rFonts w:ascii="Arial Narrow" w:hAnsi="Arial Narrow"/>
                <w:sz w:val="20"/>
                <w:szCs w:val="20"/>
              </w:rPr>
              <w:pict>
                <v:shape id="_x0000_i1044" type="#_x0000_t75" style="width:24.75pt;height:33.75pt" filled="t">
                  <v:fill color2="black"/>
                  <v:imagedata r:id="rId15" o:title=""/>
                </v:shape>
              </w:pict>
            </w:r>
            <w:r w:rsidRPr="008B690E">
              <w:rPr>
                <w:rFonts w:ascii="Arial Narrow" w:hAnsi="Arial Narrow" w:cs="Arial Narrow"/>
                <w:sz w:val="20"/>
                <w:szCs w:val="20"/>
                <w:lang w:val="en-US"/>
              </w:rPr>
              <w:t>i </w:t>
            </w:r>
            <w:proofErr w:type="gramStart"/>
            <w:r w:rsidRPr="008B690E">
              <w:rPr>
                <w:rFonts w:ascii="Arial Narrow" w:hAnsi="Arial Narrow" w:cs="Arial Narrow"/>
                <w:sz w:val="20"/>
                <w:szCs w:val="20"/>
              </w:rPr>
              <w:t>п</w:t>
            </w:r>
            <w:proofErr w:type="gramEnd"/>
            <w:r w:rsidRPr="008B690E">
              <w:rPr>
                <w:rFonts w:ascii="Arial Narrow" w:hAnsi="Arial Narrow" w:cs="Arial Narrow"/>
                <w:sz w:val="20"/>
                <w:szCs w:val="20"/>
              </w:rPr>
              <w:t>×</w:t>
            </w:r>
            <w:r w:rsidRPr="008B690E">
              <w:rPr>
                <w:rFonts w:ascii="Arial Narrow" w:hAnsi="Arial Narrow" w:cs="Arial Narrow"/>
                <w:sz w:val="20"/>
                <w:szCs w:val="20"/>
                <w:lang w:val="en-US"/>
              </w:rPr>
              <w:t>Pi </w:t>
            </w:r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п,  где: </w:t>
            </w:r>
          </w:p>
          <w:p w:rsidR="002349A9" w:rsidRPr="008B690E" w:rsidRDefault="002349A9" w:rsidP="000F75B2">
            <w:pPr>
              <w:pStyle w:val="1a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Qi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> </w:t>
            </w:r>
            <w:proofErr w:type="gramStart"/>
            <w:r w:rsidRPr="008B690E">
              <w:rPr>
                <w:rFonts w:ascii="Arial Narrow" w:hAnsi="Arial Narrow" w:cs="Arial Narrow"/>
                <w:sz w:val="20"/>
                <w:szCs w:val="20"/>
              </w:rPr>
              <w:t>п</w:t>
            </w:r>
            <w:proofErr w:type="gramEnd"/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 - планируемое количество i-х почтовых отправлений в год;</w:t>
            </w:r>
          </w:p>
          <w:p w:rsidR="002349A9" w:rsidRPr="008B690E" w:rsidRDefault="002349A9" w:rsidP="000F75B2">
            <w:pPr>
              <w:pStyle w:val="1a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Pi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> </w:t>
            </w:r>
            <w:proofErr w:type="gramStart"/>
            <w:r w:rsidRPr="008B690E">
              <w:rPr>
                <w:rFonts w:ascii="Arial Narrow" w:hAnsi="Arial Narrow" w:cs="Arial Narrow"/>
                <w:sz w:val="20"/>
                <w:szCs w:val="20"/>
              </w:rPr>
              <w:t>п</w:t>
            </w:r>
            <w:proofErr w:type="gramEnd"/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 - цена 1 i-го почтового отправления</w:t>
            </w:r>
          </w:p>
        </w:tc>
        <w:tc>
          <w:tcPr>
            <w:tcW w:w="19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Количество почтовых отправлений, в мес.</w:t>
            </w:r>
          </w:p>
        </w:tc>
        <w:tc>
          <w:tcPr>
            <w:tcW w:w="193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Цена 1 </w:t>
            </w:r>
            <w:proofErr w:type="gramStart"/>
            <w:r w:rsidRPr="008B690E">
              <w:rPr>
                <w:rFonts w:ascii="Arial Narrow" w:hAnsi="Arial Narrow" w:cs="Arial Narrow"/>
                <w:sz w:val="20"/>
                <w:szCs w:val="20"/>
              </w:rPr>
              <w:t>почтового</w:t>
            </w:r>
            <w:proofErr w:type="gramEnd"/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отправления</w:t>
            </w:r>
          </w:p>
        </w:tc>
        <w:tc>
          <w:tcPr>
            <w:tcW w:w="117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742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9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не более </w:t>
            </w:r>
            <w:r w:rsidR="00BB233A">
              <w:rPr>
                <w:rFonts w:ascii="Arial Narrow" w:hAnsi="Arial Narrow" w:cs="Arial Narrow"/>
                <w:sz w:val="20"/>
                <w:szCs w:val="20"/>
              </w:rPr>
              <w:t>50</w:t>
            </w:r>
          </w:p>
        </w:tc>
        <w:tc>
          <w:tcPr>
            <w:tcW w:w="193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color w:val="000000"/>
                <w:sz w:val="20"/>
                <w:szCs w:val="20"/>
              </w:rPr>
              <w:t>Цена определяется тарифами оператора почтовой связи, установленными в соответствии с приказом ФСТ России от 15 июня 2011 г. № 280-с «Об утверждении порядка расчета тарифов на услугу по пересылке внутренней письменной корреспонденции (почтовых карточек, писем, бандеролей)»</w:t>
            </w:r>
          </w:p>
        </w:tc>
        <w:tc>
          <w:tcPr>
            <w:tcW w:w="117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216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</w:t>
            </w:r>
            <w:r w:rsidRPr="008B690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.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</w:t>
            </w:r>
            <w:r w:rsidRPr="008B690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ConsPlusNormal"/>
              <w:jc w:val="both"/>
              <w:rPr>
                <w:rFonts w:ascii="Arial Narrow" w:hAnsi="Arial Narrow" w:cs="Arial Narrow"/>
                <w:b/>
                <w:bCs/>
              </w:rPr>
            </w:pPr>
            <w:r w:rsidRPr="008B690E">
              <w:rPr>
                <w:rFonts w:ascii="Arial Narrow" w:hAnsi="Arial Narrow" w:cs="Arial Narrow"/>
                <w:b/>
                <w:bCs/>
              </w:rPr>
              <w:t>Группа затрат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      </w:r>
            <w:r w:rsidRPr="008B690E">
              <w:rPr>
                <w:rStyle w:val="af1"/>
                <w:rFonts w:ascii="Arial Narrow" w:hAnsi="Arial Narrow"/>
              </w:rPr>
              <w:footnoteReference w:id="3"/>
            </w:r>
          </w:p>
        </w:tc>
        <w:tc>
          <w:tcPr>
            <w:tcW w:w="3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proofErr w:type="spellStart"/>
            <w:r w:rsidRPr="008B690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Зкр</w:t>
            </w:r>
            <w:proofErr w:type="spellEnd"/>
            <w:r w:rsidRPr="008B690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=</w:t>
            </w:r>
            <w:proofErr w:type="spellStart"/>
            <w:r w:rsidRPr="008B690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Зпроезд+Знайм</w:t>
            </w:r>
            <w:proofErr w:type="spellEnd"/>
            <w:r w:rsidRPr="008B690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,  где:</w:t>
            </w:r>
          </w:p>
          <w:p w:rsidR="002349A9" w:rsidRPr="008B690E" w:rsidRDefault="002349A9" w:rsidP="000F75B2">
            <w:pPr>
              <w:pStyle w:val="1a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proofErr w:type="spellStart"/>
            <w:r w:rsidRPr="008B690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Зпроезд</w:t>
            </w:r>
            <w:proofErr w:type="spellEnd"/>
            <w:r w:rsidRPr="008B690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– затраты по договору на проезд к месту командирования и обратно;</w:t>
            </w:r>
          </w:p>
          <w:p w:rsidR="002349A9" w:rsidRPr="008B690E" w:rsidRDefault="002349A9" w:rsidP="000F75B2">
            <w:pPr>
              <w:pStyle w:val="1a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proofErr w:type="spellStart"/>
            <w:r w:rsidRPr="008B690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Знайм</w:t>
            </w:r>
            <w:proofErr w:type="spellEnd"/>
            <w:r w:rsidRPr="008B690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– затраты по договору на </w:t>
            </w:r>
            <w:proofErr w:type="spellStart"/>
            <w:r w:rsidRPr="008B690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найм</w:t>
            </w:r>
            <w:proofErr w:type="spellEnd"/>
            <w:r w:rsidRPr="008B690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жилого помещения на период командирования</w:t>
            </w:r>
          </w:p>
        </w:tc>
        <w:tc>
          <w:tcPr>
            <w:tcW w:w="3929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90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660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lastRenderedPageBreak/>
              <w:t>3.2.</w:t>
            </w:r>
            <w:r w:rsidRPr="008B690E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Затраты по договору на проезд к месту командирования и обратно (</w:t>
            </w: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Зпроезд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>).</w:t>
            </w:r>
          </w:p>
        </w:tc>
        <w:tc>
          <w:tcPr>
            <w:tcW w:w="35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Зпроезд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>=</w:t>
            </w:r>
            <w:r w:rsidR="00D90258">
              <w:rPr>
                <w:rFonts w:ascii="Arial Narrow" w:hAnsi="Arial Narrow"/>
                <w:sz w:val="20"/>
                <w:szCs w:val="20"/>
              </w:rPr>
              <w:pict>
                <v:shape id="_x0000_i1045" type="#_x0000_t75" style="width:.75pt;height:.75pt" filled="t">
                  <v:fill color2="black"/>
                  <v:textbox inset="0,0,0,0"/>
                </v:shape>
              </w:pict>
            </w:r>
            <w:r w:rsidR="00D90258">
              <w:rPr>
                <w:rFonts w:ascii="Arial Narrow" w:hAnsi="Arial Narrow"/>
                <w:sz w:val="20"/>
                <w:szCs w:val="20"/>
              </w:rPr>
              <w:pict>
                <v:shape id="_x0000_i1046" type="#_x0000_t75" style="width:24.75pt;height:33.75pt" filled="t">
                  <v:fill color2="black"/>
                  <v:imagedata r:id="rId15" o:title=""/>
                </v:shape>
              </w:pict>
            </w:r>
            <w:r w:rsidRPr="008B690E">
              <w:rPr>
                <w:rFonts w:ascii="Arial Narrow" w:hAnsi="Arial Narrow" w:cs="Arial Narrow"/>
                <w:sz w:val="20"/>
                <w:szCs w:val="20"/>
              </w:rPr>
              <w:t>i </w:t>
            </w: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проезд×Pi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> проезд×2, где:</w:t>
            </w:r>
          </w:p>
          <w:p w:rsidR="002349A9" w:rsidRPr="008B690E" w:rsidRDefault="002349A9" w:rsidP="000F75B2">
            <w:pPr>
              <w:pStyle w:val="1a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Qi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> проезд – количество командированных работников по i-</w:t>
            </w: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му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 направлению командирования с учетом показателей утвержденных планов служебных командировок;</w:t>
            </w:r>
          </w:p>
          <w:p w:rsidR="002349A9" w:rsidRPr="008B690E" w:rsidRDefault="002349A9" w:rsidP="000F75B2">
            <w:pPr>
              <w:pStyle w:val="1a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Pi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> проезд – цена проезда по i-</w:t>
            </w: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му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 направлению командирования</w:t>
            </w:r>
          </w:p>
        </w:tc>
        <w:tc>
          <w:tcPr>
            <w:tcW w:w="19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Категории должностей</w:t>
            </w:r>
          </w:p>
        </w:tc>
        <w:tc>
          <w:tcPr>
            <w:tcW w:w="196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Требования</w:t>
            </w:r>
          </w:p>
        </w:tc>
        <w:tc>
          <w:tcPr>
            <w:tcW w:w="90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660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9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Все должности</w:t>
            </w:r>
          </w:p>
        </w:tc>
        <w:tc>
          <w:tcPr>
            <w:tcW w:w="196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8B690E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«Положение о порядке и размерах возмещения расходов, связанных со служебными командировками в пределах Российской Федерации, за счет средств бюджета </w:t>
            </w:r>
            <w:r w:rsidR="00BB233A">
              <w:rPr>
                <w:rFonts w:ascii="Arial Narrow" w:hAnsi="Arial Narrow" w:cs="Arial Narrow"/>
                <w:color w:val="000000"/>
                <w:sz w:val="20"/>
                <w:szCs w:val="20"/>
              </w:rPr>
              <w:t>Ольшанского</w:t>
            </w:r>
            <w:r w:rsidRPr="008B690E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сельского поселения»)*</w:t>
            </w:r>
            <w:proofErr w:type="gramEnd"/>
          </w:p>
        </w:tc>
        <w:tc>
          <w:tcPr>
            <w:tcW w:w="90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660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929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color w:val="000000"/>
                <w:sz w:val="20"/>
                <w:szCs w:val="20"/>
              </w:rPr>
              <w:t>*П</w:t>
            </w:r>
            <w:r w:rsidRPr="008B690E">
              <w:rPr>
                <w:rFonts w:ascii="Arial Narrow" w:hAnsi="Arial Narrow" w:cs="Arial Narrow"/>
                <w:sz w:val="20"/>
                <w:szCs w:val="20"/>
              </w:rPr>
              <w:t>ланируемая стоимость затрат  рассчитывается исходя из фактических расходов за отчетный финансовый год.</w:t>
            </w:r>
          </w:p>
        </w:tc>
        <w:tc>
          <w:tcPr>
            <w:tcW w:w="90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915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  <w:r w:rsidRPr="008B690E">
              <w:rPr>
                <w:rFonts w:ascii="Arial Narrow" w:hAnsi="Arial Narrow" w:cs="Arial Narrow"/>
                <w:sz w:val="20"/>
                <w:szCs w:val="20"/>
              </w:rPr>
              <w:t>.</w:t>
            </w: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  <w:r w:rsidRPr="008B690E">
              <w:rPr>
                <w:rFonts w:ascii="Arial Narrow" w:hAnsi="Arial Narrow" w:cs="Arial Narrow"/>
                <w:sz w:val="20"/>
                <w:szCs w:val="20"/>
              </w:rPr>
              <w:t>.2.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Затраты по договору на </w:t>
            </w: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найм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 жилого помещения на период командирования (</w:t>
            </w: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Знайм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35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Знайм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>=</w:t>
            </w:r>
            <w:r w:rsidR="00D90258">
              <w:rPr>
                <w:rFonts w:ascii="Arial Narrow" w:hAnsi="Arial Narrow"/>
                <w:sz w:val="20"/>
                <w:szCs w:val="20"/>
              </w:rPr>
              <w:pict>
                <v:shape id="_x0000_i1047" type="#_x0000_t75" style="width:.75pt;height:.75pt" filled="t">
                  <v:fill color2="black"/>
                  <v:textbox inset="0,0,0,0"/>
                </v:shape>
              </w:pict>
            </w:r>
            <w:r w:rsidR="00D90258">
              <w:rPr>
                <w:rFonts w:ascii="Arial Narrow" w:hAnsi="Arial Narrow"/>
                <w:sz w:val="20"/>
                <w:szCs w:val="20"/>
              </w:rPr>
              <w:pict>
                <v:shape id="_x0000_i1048" type="#_x0000_t75" style="width:24.75pt;height:33.75pt" filled="t">
                  <v:fill color2="black"/>
                  <v:imagedata r:id="rId15" o:title=""/>
                </v:shape>
              </w:pict>
            </w:r>
            <w:r w:rsidRPr="008B690E">
              <w:rPr>
                <w:rFonts w:ascii="Arial Narrow" w:hAnsi="Arial Narrow" w:cs="Arial Narrow"/>
                <w:sz w:val="20"/>
                <w:szCs w:val="20"/>
              </w:rPr>
              <w:t>i </w:t>
            </w: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найм×Pi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> </w:t>
            </w: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найм×Ni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> </w:t>
            </w: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найм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>,</w:t>
            </w:r>
          </w:p>
          <w:p w:rsidR="002349A9" w:rsidRPr="008B690E" w:rsidRDefault="002349A9" w:rsidP="000F75B2">
            <w:pPr>
              <w:pStyle w:val="1a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где:</w:t>
            </w:r>
          </w:p>
          <w:p w:rsidR="002349A9" w:rsidRPr="008B690E" w:rsidRDefault="002349A9" w:rsidP="000F75B2">
            <w:pPr>
              <w:pStyle w:val="1a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Qi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> </w:t>
            </w: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найм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 – количество командированных работников по i-</w:t>
            </w: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му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 направлению командирования с учетом показателей утвержденных планов служебных командировок;</w:t>
            </w:r>
          </w:p>
          <w:p w:rsidR="002349A9" w:rsidRPr="008B690E" w:rsidRDefault="002349A9" w:rsidP="000F75B2">
            <w:pPr>
              <w:pStyle w:val="1a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Pi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> </w:t>
            </w: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найм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 – цена найма жилого помещения в сутки по i-</w:t>
            </w: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му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 направлению командирования;</w:t>
            </w:r>
          </w:p>
          <w:p w:rsidR="002349A9" w:rsidRPr="008B690E" w:rsidRDefault="002349A9" w:rsidP="000F75B2">
            <w:pPr>
              <w:pStyle w:val="1a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Ni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> </w:t>
            </w: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найм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 – количество суток нахождения в командировке по i-</w:t>
            </w: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му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 направлению командирования</w:t>
            </w:r>
          </w:p>
        </w:tc>
        <w:tc>
          <w:tcPr>
            <w:tcW w:w="19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Категории должностей</w:t>
            </w:r>
          </w:p>
        </w:tc>
        <w:tc>
          <w:tcPr>
            <w:tcW w:w="196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Требования</w:t>
            </w:r>
          </w:p>
        </w:tc>
        <w:tc>
          <w:tcPr>
            <w:tcW w:w="90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915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9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Все должности</w:t>
            </w:r>
          </w:p>
        </w:tc>
        <w:tc>
          <w:tcPr>
            <w:tcW w:w="196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8B690E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«Положение о порядке и размерах возмещения расходов, связанных со служебными командировками в пределах Российской Федерации, за счет средств бюджета </w:t>
            </w:r>
            <w:r w:rsidR="00BB233A">
              <w:rPr>
                <w:rFonts w:ascii="Arial Narrow" w:hAnsi="Arial Narrow" w:cs="Arial Narrow"/>
                <w:color w:val="000000"/>
                <w:sz w:val="20"/>
                <w:szCs w:val="20"/>
              </w:rPr>
              <w:t>Ольшанского</w:t>
            </w:r>
            <w:r w:rsidRPr="008B690E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сельского поселения»)*</w:t>
            </w:r>
            <w:proofErr w:type="gramEnd"/>
          </w:p>
        </w:tc>
        <w:tc>
          <w:tcPr>
            <w:tcW w:w="90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19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929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color w:val="000000"/>
                <w:sz w:val="20"/>
                <w:szCs w:val="20"/>
              </w:rPr>
              <w:t>*П</w:t>
            </w:r>
            <w:r w:rsidRPr="008B690E">
              <w:rPr>
                <w:rFonts w:ascii="Arial Narrow" w:hAnsi="Arial Narrow" w:cs="Arial Narrow"/>
                <w:sz w:val="20"/>
                <w:szCs w:val="20"/>
              </w:rPr>
              <w:t>ланируемая стоимость затрат  рассчитывается исходя из фактических расходов за отчетный финансовый год.</w:t>
            </w:r>
          </w:p>
        </w:tc>
        <w:tc>
          <w:tcPr>
            <w:tcW w:w="90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19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3.3.</w:t>
            </w:r>
            <w:r w:rsidRPr="008B690E"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B690E">
              <w:rPr>
                <w:rFonts w:ascii="Arial Narrow" w:hAnsi="Arial Narrow" w:cs="Arial"/>
                <w:sz w:val="20"/>
                <w:szCs w:val="20"/>
              </w:rPr>
              <w:t>Затраты на транспортные услуги</w:t>
            </w:r>
          </w:p>
        </w:tc>
        <w:tc>
          <w:tcPr>
            <w:tcW w:w="3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ConsPlus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</w:t>
            </w:r>
            <w:r w:rsidRPr="008B690E">
              <w:rPr>
                <w:rFonts w:ascii="Arial Narrow" w:hAnsi="Arial Narrow"/>
              </w:rPr>
              <w:t xml:space="preserve">атраты по договору об оказании транспортных услуг внештатными сотрудниками </w:t>
            </w:r>
            <w:r w:rsidR="00D90258">
              <w:rPr>
                <w:rFonts w:ascii="Arial Narrow" w:hAnsi="Arial Narrow"/>
                <w:position w:val="-8"/>
              </w:rPr>
              <w:pict>
                <v:shape id="_x0000_i1049" style="width:36pt;height:20.25pt" coordsize="" o:spt="100" adj="0,,0" path="" filled="f" stroked="f">
                  <v:stroke joinstyle="miter"/>
                  <v:imagedata r:id="rId17" o:title="base_23733_62930_698"/>
                  <v:formulas/>
                  <v:path o:connecttype="segments"/>
                </v:shape>
              </w:pict>
            </w:r>
            <w:r w:rsidRPr="008B690E">
              <w:rPr>
                <w:rFonts w:ascii="Arial Narrow" w:hAnsi="Arial Narrow"/>
              </w:rPr>
              <w:t xml:space="preserve"> определяются по формуле:</w:t>
            </w:r>
          </w:p>
          <w:p w:rsidR="002349A9" w:rsidRPr="008B690E" w:rsidRDefault="00D90258" w:rsidP="000F75B2">
            <w:pPr>
              <w:pStyle w:val="ConsPlus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pict>
                <v:shape id="_x0000_i1050" style="width:195.75pt;height:36pt" coordsize="" o:spt="100" adj="0,,0" path="" filled="f" stroked="f">
                  <v:stroke joinstyle="miter"/>
                  <v:imagedata r:id="rId18" o:title="base_23733_62930_699"/>
                  <v:formulas/>
                  <v:path o:connecttype="segments"/>
                </v:shape>
              </w:pict>
            </w:r>
          </w:p>
          <w:p w:rsidR="002349A9" w:rsidRPr="008B690E" w:rsidRDefault="002349A9" w:rsidP="000F75B2">
            <w:pPr>
              <w:pStyle w:val="ConsPlusNormal"/>
              <w:ind w:firstLine="540"/>
              <w:jc w:val="both"/>
              <w:rPr>
                <w:rFonts w:ascii="Arial Narrow" w:hAnsi="Arial Narrow"/>
              </w:rPr>
            </w:pPr>
            <w:r w:rsidRPr="008B690E">
              <w:rPr>
                <w:rFonts w:ascii="Arial Narrow" w:hAnsi="Arial Narrow"/>
              </w:rPr>
              <w:t>где:</w:t>
            </w:r>
          </w:p>
          <w:p w:rsidR="002349A9" w:rsidRPr="008B690E" w:rsidRDefault="00D90258" w:rsidP="000F75B2">
            <w:pPr>
              <w:pStyle w:val="ConsPlusNormal"/>
              <w:ind w:firstLine="5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position w:val="-8"/>
              </w:rPr>
              <w:pict>
                <v:shape id="_x0000_i1051" style="width:36pt;height:20.25pt" coordsize="" o:spt="100" adj="0,,0" path="" filled="f" stroked="f">
                  <v:stroke joinstyle="miter"/>
                  <v:imagedata r:id="rId19" o:title="base_23733_62930_700"/>
                  <v:formulas/>
                  <v:path o:connecttype="segments"/>
                </v:shape>
              </w:pict>
            </w:r>
            <w:r w:rsidR="002349A9" w:rsidRPr="008B690E">
              <w:rPr>
                <w:rFonts w:ascii="Arial Narrow" w:hAnsi="Arial Narrow"/>
              </w:rPr>
              <w:t xml:space="preserve"> - планируемое количество месяцев работы внештатного сотрудника по i-й должности;</w:t>
            </w:r>
          </w:p>
          <w:p w:rsidR="002349A9" w:rsidRPr="008B690E" w:rsidRDefault="00D90258" w:rsidP="000F75B2">
            <w:pPr>
              <w:pStyle w:val="ConsPlusNormal"/>
              <w:ind w:firstLine="5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position w:val="-8"/>
              </w:rPr>
              <w:pict>
                <v:shape id="_x0000_i1052" style="width:32.25pt;height:20.25pt" coordsize="" o:spt="100" adj="0,,0" path="" filled="f" stroked="f">
                  <v:stroke joinstyle="miter"/>
                  <v:imagedata r:id="rId20" o:title="base_23733_62930_701"/>
                  <v:formulas/>
                  <v:path o:connecttype="segments"/>
                </v:shape>
              </w:pict>
            </w:r>
            <w:r w:rsidR="002349A9" w:rsidRPr="008B690E">
              <w:rPr>
                <w:rFonts w:ascii="Arial Narrow" w:hAnsi="Arial Narrow"/>
              </w:rPr>
              <w:t xml:space="preserve"> - стоимость 1 месяца работы внештатного сотрудника по i-й должности;</w:t>
            </w:r>
          </w:p>
          <w:p w:rsidR="002349A9" w:rsidRPr="008B690E" w:rsidRDefault="00D90258" w:rsidP="000F75B2">
            <w:pPr>
              <w:pStyle w:val="ConsPlusNormal"/>
              <w:ind w:firstLine="5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position w:val="-8"/>
              </w:rPr>
              <w:pict>
                <v:shape id="_x0000_i1053" style="width:28.5pt;height:20.25pt" coordsize="" o:spt="100" adj="0,,0" path="" filled="f" stroked="f">
                  <v:stroke joinstyle="miter"/>
                  <v:imagedata r:id="rId21" o:title="base_23733_62930_702"/>
                  <v:formulas/>
                  <v:path o:connecttype="segments"/>
                </v:shape>
              </w:pict>
            </w:r>
            <w:r w:rsidR="002349A9" w:rsidRPr="008B690E">
              <w:rPr>
                <w:rFonts w:ascii="Arial Narrow" w:hAnsi="Arial Narrow"/>
              </w:rPr>
              <w:t xml:space="preserve"> - процентная ставка страховых взносов в государственные внебюджетные фонды.</w:t>
            </w:r>
          </w:p>
          <w:p w:rsidR="002349A9" w:rsidRPr="008B690E" w:rsidRDefault="002349A9" w:rsidP="000F75B2">
            <w:pPr>
              <w:pStyle w:val="ConsPlusNormal"/>
              <w:ind w:firstLine="540"/>
              <w:jc w:val="both"/>
              <w:rPr>
                <w:rFonts w:ascii="Arial Narrow" w:hAnsi="Arial Narrow"/>
              </w:rPr>
            </w:pPr>
            <w:r w:rsidRPr="008B690E">
              <w:rPr>
                <w:rFonts w:ascii="Arial Narrow" w:hAnsi="Arial Narrow"/>
              </w:rPr>
      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      </w:r>
          </w:p>
          <w:p w:rsidR="002349A9" w:rsidRPr="008B690E" w:rsidRDefault="002349A9" w:rsidP="000F75B2">
            <w:pPr>
              <w:pStyle w:val="ConsPlusNormal"/>
              <w:ind w:firstLine="540"/>
              <w:jc w:val="both"/>
              <w:rPr>
                <w:rFonts w:ascii="Arial Narrow" w:hAnsi="Arial Narrow"/>
              </w:rPr>
            </w:pPr>
            <w:r w:rsidRPr="008B690E">
              <w:rPr>
                <w:rFonts w:ascii="Arial Narrow" w:hAnsi="Arial Narrow"/>
              </w:rPr>
              <w:t>К указанным затратам относятся затраты по договорам гражданско-правового характера, предметом которых является оказание физическим лицом транспортных услуг.</w:t>
            </w:r>
          </w:p>
          <w:p w:rsidR="002349A9" w:rsidRPr="008B690E" w:rsidRDefault="002349A9" w:rsidP="000F75B2">
            <w:pPr>
              <w:widowControl w:val="0"/>
              <w:spacing w:line="100" w:lineRule="atLeast"/>
              <w:ind w:firstLine="567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929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9A9" w:rsidRPr="008B690E" w:rsidRDefault="002349A9" w:rsidP="000F75B2">
            <w:pPr>
              <w:pStyle w:val="1a"/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90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19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lastRenderedPageBreak/>
              <w:t>3.4.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Группа затрат на </w:t>
            </w:r>
            <w:proofErr w:type="gramStart"/>
            <w:r w:rsidRPr="008B690E">
              <w:rPr>
                <w:rFonts w:ascii="Arial Narrow" w:hAnsi="Arial Narrow" w:cs="Arial Narrow"/>
                <w:sz w:val="20"/>
                <w:szCs w:val="20"/>
              </w:rPr>
              <w:t>коммунальные</w:t>
            </w:r>
            <w:proofErr w:type="gramEnd"/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</w:tc>
        <w:tc>
          <w:tcPr>
            <w:tcW w:w="358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B690E">
              <w:rPr>
                <w:rFonts w:ascii="Arial Narrow" w:hAnsi="Arial Narrow"/>
                <w:sz w:val="20"/>
                <w:szCs w:val="20"/>
              </w:rPr>
              <w:t>Зком</w:t>
            </w:r>
            <w:proofErr w:type="spellEnd"/>
            <w:r w:rsidRPr="008B690E">
              <w:rPr>
                <w:rFonts w:ascii="Arial Narrow" w:hAnsi="Arial Narrow"/>
                <w:sz w:val="20"/>
                <w:szCs w:val="20"/>
              </w:rPr>
              <w:t>*=</w:t>
            </w:r>
            <w:proofErr w:type="spellStart"/>
            <w:r w:rsidRPr="008B690E">
              <w:rPr>
                <w:rFonts w:ascii="Arial Narrow" w:hAnsi="Arial Narrow"/>
                <w:sz w:val="20"/>
                <w:szCs w:val="20"/>
              </w:rPr>
              <w:t>Зэс+Згс+Зхв</w:t>
            </w:r>
            <w:r w:rsidR="00150CDC">
              <w:rPr>
                <w:rFonts w:ascii="Arial Narrow" w:hAnsi="Arial Narrow"/>
                <w:sz w:val="20"/>
                <w:szCs w:val="20"/>
              </w:rPr>
              <w:t>+Звнск</w:t>
            </w:r>
            <w:proofErr w:type="spellEnd"/>
            <w:r w:rsidRPr="008B690E">
              <w:rPr>
                <w:rFonts w:ascii="Arial Narrow" w:hAnsi="Arial Narrow"/>
                <w:sz w:val="20"/>
                <w:szCs w:val="20"/>
              </w:rPr>
              <w:t>,  где:</w:t>
            </w:r>
          </w:p>
          <w:p w:rsidR="002349A9" w:rsidRPr="008B690E" w:rsidRDefault="002349A9" w:rsidP="000F75B2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B690E">
              <w:rPr>
                <w:rFonts w:ascii="Arial Narrow" w:hAnsi="Arial Narrow"/>
                <w:sz w:val="20"/>
                <w:szCs w:val="20"/>
              </w:rPr>
              <w:t>Зэс</w:t>
            </w:r>
            <w:proofErr w:type="spellEnd"/>
            <w:r w:rsidRPr="008B690E">
              <w:rPr>
                <w:rFonts w:ascii="Arial Narrow" w:hAnsi="Arial Narrow"/>
                <w:sz w:val="20"/>
                <w:szCs w:val="20"/>
              </w:rPr>
              <w:t xml:space="preserve"> – затраты на электроснабжение;</w:t>
            </w:r>
          </w:p>
          <w:p w:rsidR="002349A9" w:rsidRPr="008B690E" w:rsidRDefault="002349A9" w:rsidP="000F75B2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B690E">
              <w:rPr>
                <w:rFonts w:ascii="Arial Narrow" w:hAnsi="Arial Narrow"/>
                <w:sz w:val="20"/>
                <w:szCs w:val="20"/>
              </w:rPr>
              <w:t>Згс</w:t>
            </w:r>
            <w:proofErr w:type="spellEnd"/>
            <w:r w:rsidRPr="008B690E">
              <w:rPr>
                <w:rFonts w:ascii="Arial Narrow" w:hAnsi="Arial Narrow"/>
                <w:sz w:val="20"/>
                <w:szCs w:val="20"/>
              </w:rPr>
              <w:t xml:space="preserve"> – затраты на газоснабжение;</w:t>
            </w:r>
          </w:p>
          <w:p w:rsidR="00150CDC" w:rsidRDefault="002349A9" w:rsidP="000F75B2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B690E">
              <w:rPr>
                <w:rFonts w:ascii="Arial Narrow" w:hAnsi="Arial Narrow"/>
                <w:sz w:val="20"/>
                <w:szCs w:val="20"/>
              </w:rPr>
              <w:t>Зхв</w:t>
            </w:r>
            <w:proofErr w:type="spellEnd"/>
            <w:r w:rsidRPr="008B690E">
              <w:rPr>
                <w:rFonts w:ascii="Arial Narrow" w:hAnsi="Arial Narrow"/>
                <w:sz w:val="20"/>
                <w:szCs w:val="20"/>
              </w:rPr>
              <w:t xml:space="preserve"> – затраты на холодное водоснабжение </w:t>
            </w:r>
          </w:p>
          <w:p w:rsidR="002349A9" w:rsidRPr="008B690E" w:rsidRDefault="00150CDC" w:rsidP="000F75B2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Звнск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-з</w:t>
            </w:r>
            <w:r w:rsidRPr="00150CDC">
              <w:rPr>
                <w:rFonts w:ascii="Arial Narrow" w:hAnsi="Arial Narrow"/>
                <w:sz w:val="20"/>
                <w:szCs w:val="20"/>
              </w:rPr>
              <w:t>атраты на оплату услуг внештатных сотрудников</w:t>
            </w:r>
          </w:p>
          <w:p w:rsidR="002349A9" w:rsidRPr="008B690E" w:rsidRDefault="002349A9" w:rsidP="000F75B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29" w:type="dxa"/>
            <w:gridSpan w:val="3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690E">
              <w:rPr>
                <w:rStyle w:val="12"/>
                <w:rFonts w:ascii="Arial Narrow" w:hAnsi="Arial Narrow"/>
                <w:color w:val="000000"/>
                <w:sz w:val="20"/>
                <w:szCs w:val="20"/>
              </w:rPr>
              <w:t>*П</w:t>
            </w:r>
            <w:r w:rsidRPr="008B690E">
              <w:rPr>
                <w:rStyle w:val="12"/>
                <w:rFonts w:ascii="Arial Narrow" w:hAnsi="Arial Narrow"/>
                <w:sz w:val="20"/>
                <w:szCs w:val="20"/>
              </w:rPr>
              <w:t>ланируемая стоимость затрат  рассчитывается исходя из фактических расходов за отчетный финансовый год.</w:t>
            </w:r>
          </w:p>
        </w:tc>
        <w:tc>
          <w:tcPr>
            <w:tcW w:w="90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983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  <w:r w:rsidRPr="008B690E">
              <w:rPr>
                <w:rFonts w:ascii="Arial Narrow" w:hAnsi="Arial Narrow" w:cs="Arial Narrow"/>
                <w:sz w:val="20"/>
                <w:szCs w:val="20"/>
              </w:rPr>
              <w:t>.</w:t>
            </w:r>
            <w:r>
              <w:rPr>
                <w:rFonts w:ascii="Arial Narrow" w:hAnsi="Arial Narrow" w:cs="Arial Narrow"/>
                <w:sz w:val="20"/>
                <w:szCs w:val="20"/>
              </w:rPr>
              <w:t>4.</w:t>
            </w:r>
            <w:r w:rsidRPr="008B690E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Затраты на электроснабжение </w:t>
            </w:r>
          </w:p>
        </w:tc>
        <w:tc>
          <w:tcPr>
            <w:tcW w:w="358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B690E">
              <w:rPr>
                <w:rFonts w:ascii="Arial Narrow" w:hAnsi="Arial Narrow"/>
                <w:sz w:val="20"/>
                <w:szCs w:val="20"/>
              </w:rPr>
              <w:t>Зэс</w:t>
            </w:r>
            <w:proofErr w:type="spellEnd"/>
            <w:r w:rsidRPr="008B690E">
              <w:rPr>
                <w:rFonts w:ascii="Arial Narrow" w:hAnsi="Arial Narrow"/>
                <w:sz w:val="20"/>
                <w:szCs w:val="20"/>
              </w:rPr>
              <w:t>=i </w:t>
            </w:r>
            <w:proofErr w:type="spellStart"/>
            <w:r w:rsidRPr="008B690E">
              <w:rPr>
                <w:rFonts w:ascii="Arial Narrow" w:hAnsi="Arial Narrow"/>
                <w:sz w:val="20"/>
                <w:szCs w:val="20"/>
              </w:rPr>
              <w:t>эс×П</w:t>
            </w:r>
            <w:proofErr w:type="gramStart"/>
            <w:r w:rsidRPr="008B690E">
              <w:rPr>
                <w:rFonts w:ascii="Arial Narrow" w:hAnsi="Arial Narrow"/>
                <w:sz w:val="20"/>
                <w:szCs w:val="20"/>
              </w:rPr>
              <w:t>i</w:t>
            </w:r>
            <w:proofErr w:type="spellEnd"/>
            <w:proofErr w:type="gramEnd"/>
            <w:r w:rsidRPr="008B690E">
              <w:rPr>
                <w:rFonts w:ascii="Arial Narrow" w:hAnsi="Arial Narrow"/>
                <w:sz w:val="20"/>
                <w:szCs w:val="20"/>
              </w:rPr>
              <w:t> эс,  где:</w:t>
            </w:r>
          </w:p>
          <w:p w:rsidR="002349A9" w:rsidRPr="008B690E" w:rsidRDefault="002349A9" w:rsidP="000F75B2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B690E">
              <w:rPr>
                <w:rFonts w:ascii="Arial Narrow" w:hAnsi="Arial Narrow"/>
                <w:sz w:val="20"/>
                <w:szCs w:val="20"/>
              </w:rPr>
              <w:t>Т</w:t>
            </w:r>
            <w:proofErr w:type="gramStart"/>
            <w:r w:rsidRPr="008B690E">
              <w:rPr>
                <w:rFonts w:ascii="Arial Narrow" w:hAnsi="Arial Narrow"/>
                <w:sz w:val="20"/>
                <w:szCs w:val="20"/>
              </w:rPr>
              <w:t>i</w:t>
            </w:r>
            <w:proofErr w:type="spellEnd"/>
            <w:proofErr w:type="gramEnd"/>
            <w:r w:rsidRPr="008B690E">
              <w:rPr>
                <w:rFonts w:ascii="Arial Narrow" w:hAnsi="Arial Narrow"/>
                <w:sz w:val="20"/>
                <w:szCs w:val="20"/>
              </w:rPr>
              <w:t xml:space="preserve"> эс – i-й регулируемый тариф на электроэнергию (в рамках применяемого </w:t>
            </w:r>
            <w:proofErr w:type="spellStart"/>
            <w:r w:rsidRPr="008B690E">
              <w:rPr>
                <w:rFonts w:ascii="Arial Narrow" w:hAnsi="Arial Narrow"/>
                <w:sz w:val="20"/>
                <w:szCs w:val="20"/>
              </w:rPr>
              <w:t>одноставочного</w:t>
            </w:r>
            <w:proofErr w:type="spellEnd"/>
            <w:r w:rsidRPr="008B690E">
              <w:rPr>
                <w:rFonts w:ascii="Arial Narrow" w:hAnsi="Arial Narrow"/>
                <w:sz w:val="20"/>
                <w:szCs w:val="20"/>
              </w:rPr>
              <w:t xml:space="preserve">, дифференцированного по зонам суток или </w:t>
            </w:r>
            <w:proofErr w:type="spellStart"/>
            <w:r w:rsidRPr="008B690E">
              <w:rPr>
                <w:rFonts w:ascii="Arial Narrow" w:hAnsi="Arial Narrow"/>
                <w:sz w:val="20"/>
                <w:szCs w:val="20"/>
              </w:rPr>
              <w:t>двуставочного</w:t>
            </w:r>
            <w:proofErr w:type="spellEnd"/>
            <w:r w:rsidRPr="008B690E">
              <w:rPr>
                <w:rFonts w:ascii="Arial Narrow" w:hAnsi="Arial Narrow"/>
                <w:sz w:val="20"/>
                <w:szCs w:val="20"/>
              </w:rPr>
              <w:t xml:space="preserve"> тарифа);</w:t>
            </w:r>
          </w:p>
          <w:p w:rsidR="002349A9" w:rsidRPr="008B690E" w:rsidRDefault="002349A9" w:rsidP="000F75B2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B690E">
              <w:rPr>
                <w:rFonts w:ascii="Arial Narrow" w:hAnsi="Arial Narrow"/>
                <w:sz w:val="20"/>
                <w:szCs w:val="20"/>
              </w:rPr>
              <w:t>П</w:t>
            </w:r>
            <w:proofErr w:type="gramStart"/>
            <w:r w:rsidRPr="008B690E">
              <w:rPr>
                <w:rFonts w:ascii="Arial Narrow" w:hAnsi="Arial Narrow"/>
                <w:sz w:val="20"/>
                <w:szCs w:val="20"/>
              </w:rPr>
              <w:t>i</w:t>
            </w:r>
            <w:proofErr w:type="spellEnd"/>
            <w:proofErr w:type="gramEnd"/>
            <w:r w:rsidRPr="008B690E">
              <w:rPr>
                <w:rFonts w:ascii="Arial Narrow" w:hAnsi="Arial Narrow"/>
                <w:sz w:val="20"/>
                <w:szCs w:val="20"/>
              </w:rPr>
              <w:t> эс – расчетная потребность электроэнергии в год по i-</w:t>
            </w:r>
            <w:proofErr w:type="spellStart"/>
            <w:r w:rsidRPr="008B690E">
              <w:rPr>
                <w:rFonts w:ascii="Arial Narrow" w:hAnsi="Arial Narrow"/>
                <w:sz w:val="20"/>
                <w:szCs w:val="20"/>
              </w:rPr>
              <w:t>му</w:t>
            </w:r>
            <w:proofErr w:type="spellEnd"/>
            <w:r w:rsidRPr="008B690E">
              <w:rPr>
                <w:rFonts w:ascii="Arial Narrow" w:hAnsi="Arial Narrow"/>
                <w:sz w:val="20"/>
                <w:szCs w:val="20"/>
              </w:rPr>
              <w:t xml:space="preserve"> тарифу (цене) на электроэнергию (в рамках применяемого </w:t>
            </w:r>
            <w:proofErr w:type="spellStart"/>
            <w:r w:rsidRPr="008B690E">
              <w:rPr>
                <w:rFonts w:ascii="Arial Narrow" w:hAnsi="Arial Narrow"/>
                <w:sz w:val="20"/>
                <w:szCs w:val="20"/>
              </w:rPr>
              <w:t>одноставочного</w:t>
            </w:r>
            <w:proofErr w:type="spellEnd"/>
            <w:r w:rsidRPr="008B690E">
              <w:rPr>
                <w:rFonts w:ascii="Arial Narrow" w:hAnsi="Arial Narrow"/>
                <w:sz w:val="20"/>
                <w:szCs w:val="20"/>
              </w:rPr>
              <w:t xml:space="preserve">, дифференцированного по зонам суток или </w:t>
            </w:r>
            <w:proofErr w:type="spellStart"/>
            <w:r w:rsidRPr="008B690E">
              <w:rPr>
                <w:rFonts w:ascii="Arial Narrow" w:hAnsi="Arial Narrow"/>
                <w:sz w:val="20"/>
                <w:szCs w:val="20"/>
              </w:rPr>
              <w:t>двуставочного</w:t>
            </w:r>
            <w:proofErr w:type="spellEnd"/>
            <w:r w:rsidRPr="008B690E">
              <w:rPr>
                <w:rFonts w:ascii="Arial Narrow" w:hAnsi="Arial Narrow"/>
                <w:sz w:val="20"/>
                <w:szCs w:val="20"/>
              </w:rPr>
              <w:t xml:space="preserve"> тарифа)</w:t>
            </w:r>
          </w:p>
        </w:tc>
        <w:tc>
          <w:tcPr>
            <w:tcW w:w="3929" w:type="dxa"/>
            <w:gridSpan w:val="3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rPr>
                <w:rFonts w:ascii="Arial Narrow" w:hAnsi="Arial Narrow"/>
                <w:sz w:val="20"/>
                <w:szCs w:val="20"/>
              </w:rPr>
            </w:pPr>
            <w:r w:rsidRPr="008B690E">
              <w:rPr>
                <w:rFonts w:ascii="Arial Narrow" w:hAnsi="Arial Narrow"/>
                <w:sz w:val="20"/>
                <w:szCs w:val="20"/>
              </w:rPr>
              <w:t>Объём потребления элек</w:t>
            </w:r>
            <w:r w:rsidR="00BB233A">
              <w:rPr>
                <w:rFonts w:ascii="Arial Narrow" w:hAnsi="Arial Narrow"/>
                <w:sz w:val="20"/>
                <w:szCs w:val="20"/>
              </w:rPr>
              <w:t>троэнергии в год не более 4364,6</w:t>
            </w:r>
            <w:r w:rsidRPr="008B690E">
              <w:rPr>
                <w:rFonts w:ascii="Arial Narrow" w:hAnsi="Arial Narrow"/>
                <w:sz w:val="20"/>
                <w:szCs w:val="20"/>
              </w:rPr>
              <w:t>кВт  по тарифам, утвержденным Управлением по государственному регулированию тарифов Воронежской области</w:t>
            </w:r>
          </w:p>
          <w:p w:rsidR="002349A9" w:rsidRPr="008B690E" w:rsidRDefault="002349A9" w:rsidP="000F75B2">
            <w:pPr>
              <w:rPr>
                <w:rFonts w:ascii="Arial Narrow" w:hAnsi="Arial Narrow"/>
                <w:sz w:val="20"/>
                <w:szCs w:val="20"/>
              </w:rPr>
            </w:pPr>
          </w:p>
          <w:p w:rsidR="002349A9" w:rsidRPr="008B690E" w:rsidRDefault="002349A9" w:rsidP="000F75B2">
            <w:pPr>
              <w:rPr>
                <w:rFonts w:ascii="Arial Narrow" w:hAnsi="Arial Narrow"/>
                <w:sz w:val="20"/>
                <w:szCs w:val="20"/>
              </w:rPr>
            </w:pPr>
          </w:p>
          <w:p w:rsidR="002349A9" w:rsidRPr="008B690E" w:rsidRDefault="002349A9" w:rsidP="000F75B2">
            <w:pPr>
              <w:rPr>
                <w:rFonts w:ascii="Arial Narrow" w:hAnsi="Arial Narrow"/>
                <w:sz w:val="20"/>
                <w:szCs w:val="20"/>
              </w:rPr>
            </w:pPr>
          </w:p>
          <w:p w:rsidR="002349A9" w:rsidRPr="008B690E" w:rsidRDefault="002349A9" w:rsidP="000F75B2">
            <w:pPr>
              <w:rPr>
                <w:rFonts w:ascii="Arial Narrow" w:hAnsi="Arial Narrow"/>
                <w:sz w:val="20"/>
                <w:szCs w:val="20"/>
              </w:rPr>
            </w:pPr>
          </w:p>
          <w:p w:rsidR="002349A9" w:rsidRPr="008B690E" w:rsidRDefault="002349A9" w:rsidP="000F75B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19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A11ED2">
            <w:pPr>
              <w:pStyle w:val="1a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3.4.</w:t>
            </w:r>
            <w:r w:rsidR="00A11ED2">
              <w:rPr>
                <w:rFonts w:ascii="Arial Narrow" w:hAnsi="Arial Narrow" w:cs="Arial Narrow"/>
                <w:sz w:val="20"/>
                <w:szCs w:val="20"/>
              </w:rPr>
              <w:t>2</w:t>
            </w:r>
            <w:r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З</w:t>
            </w:r>
            <w:r w:rsidRPr="008B690E">
              <w:rPr>
                <w:rFonts w:ascii="Arial Narrow" w:hAnsi="Arial Narrow"/>
                <w:sz w:val="20"/>
                <w:szCs w:val="20"/>
              </w:rPr>
              <w:t>атраты на оплату услуг лиц, привлекаемых на основании гражданско-правовых договоров, предметом которых является оказание физическим лицом коммунальных услуг</w:t>
            </w:r>
          </w:p>
        </w:tc>
        <w:tc>
          <w:tcPr>
            <w:tcW w:w="358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56CD5" w:rsidRDefault="002349A9" w:rsidP="00150CDC">
            <w:pPr>
              <w:pStyle w:val="ConsPlusNormal"/>
              <w:ind w:firstLine="0"/>
              <w:jc w:val="both"/>
              <w:rPr>
                <w:rFonts w:ascii="Arial Narrow" w:hAnsi="Arial Narrow"/>
              </w:rPr>
            </w:pPr>
            <w:r w:rsidRPr="00256CD5">
              <w:rPr>
                <w:rFonts w:ascii="Arial Narrow" w:hAnsi="Arial Narrow"/>
              </w:rPr>
              <w:t xml:space="preserve">Затраты на оплату услуг внештатных сотрудников </w:t>
            </w:r>
            <w:r w:rsidR="00D90258">
              <w:rPr>
                <w:rFonts w:ascii="Arial Narrow" w:hAnsi="Arial Narrow"/>
                <w:position w:val="-8"/>
              </w:rPr>
              <w:pict>
                <v:shape id="_x0000_i1054" style="width:36pt;height:20.25pt" coordsize="" o:spt="100" adj="0,,0" path="" filled="f" stroked="f">
                  <v:stroke joinstyle="miter"/>
                  <v:imagedata r:id="rId17" o:title="base_23733_62930_698"/>
                  <v:formulas/>
                  <v:path o:connecttype="segments"/>
                </v:shape>
              </w:pict>
            </w:r>
            <w:r w:rsidRPr="00256CD5">
              <w:rPr>
                <w:rFonts w:ascii="Arial Narrow" w:hAnsi="Arial Narrow"/>
              </w:rPr>
              <w:t xml:space="preserve"> определяются по формуле:</w:t>
            </w:r>
          </w:p>
          <w:p w:rsidR="002349A9" w:rsidRPr="00256CD5" w:rsidRDefault="00D90258" w:rsidP="000F75B2">
            <w:pPr>
              <w:pStyle w:val="ConsPlus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pict>
                <v:shape id="_x0000_i1055" style="width:195.75pt;height:36pt" coordsize="" o:spt="100" adj="0,,0" path="" filled="f" stroked="f">
                  <v:stroke joinstyle="miter"/>
                  <v:imagedata r:id="rId18" o:title="base_23733_62930_699"/>
                  <v:formulas/>
                  <v:path o:connecttype="segments"/>
                </v:shape>
              </w:pict>
            </w:r>
          </w:p>
          <w:p w:rsidR="002349A9" w:rsidRPr="00256CD5" w:rsidRDefault="002349A9" w:rsidP="000F75B2">
            <w:pPr>
              <w:pStyle w:val="ConsPlusNormal"/>
              <w:ind w:firstLine="540"/>
              <w:jc w:val="both"/>
              <w:rPr>
                <w:rFonts w:ascii="Arial Narrow" w:hAnsi="Arial Narrow"/>
              </w:rPr>
            </w:pPr>
            <w:r w:rsidRPr="00256CD5">
              <w:rPr>
                <w:rFonts w:ascii="Arial Narrow" w:hAnsi="Arial Narrow"/>
              </w:rPr>
              <w:t>где:</w:t>
            </w:r>
          </w:p>
          <w:p w:rsidR="002349A9" w:rsidRPr="00256CD5" w:rsidRDefault="00D90258" w:rsidP="000F75B2">
            <w:pPr>
              <w:pStyle w:val="ConsPlusNormal"/>
              <w:ind w:firstLine="5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position w:val="-8"/>
              </w:rPr>
              <w:pict>
                <v:shape id="_x0000_i1056" style="width:36pt;height:20.25pt" coordsize="" o:spt="100" adj="0,,0" path="" filled="f" stroked="f">
                  <v:stroke joinstyle="miter"/>
                  <v:imagedata r:id="rId19" o:title="base_23733_62930_700"/>
                  <v:formulas/>
                  <v:path o:connecttype="segments"/>
                </v:shape>
              </w:pict>
            </w:r>
            <w:r w:rsidR="002349A9" w:rsidRPr="00256CD5">
              <w:rPr>
                <w:rFonts w:ascii="Arial Narrow" w:hAnsi="Arial Narrow"/>
              </w:rPr>
              <w:t xml:space="preserve"> - планируемое количество месяцев работы внештатного сотрудника по i-й должности;</w:t>
            </w:r>
          </w:p>
          <w:p w:rsidR="002349A9" w:rsidRPr="00256CD5" w:rsidRDefault="00D90258" w:rsidP="000F75B2">
            <w:pPr>
              <w:pStyle w:val="ConsPlusNormal"/>
              <w:ind w:firstLine="5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position w:val="-8"/>
              </w:rPr>
              <w:pict>
                <v:shape id="_x0000_i1057" style="width:32.25pt;height:20.25pt" coordsize="" o:spt="100" adj="0,,0" path="" filled="f" stroked="f">
                  <v:stroke joinstyle="miter"/>
                  <v:imagedata r:id="rId20" o:title="base_23733_62930_701"/>
                  <v:formulas/>
                  <v:path o:connecttype="segments"/>
                </v:shape>
              </w:pict>
            </w:r>
            <w:r w:rsidR="002349A9" w:rsidRPr="00256CD5">
              <w:rPr>
                <w:rFonts w:ascii="Arial Narrow" w:hAnsi="Arial Narrow"/>
              </w:rPr>
              <w:t xml:space="preserve"> - стоимость 1 месяца работы внештатного сотрудника по i-й должности;</w:t>
            </w:r>
          </w:p>
          <w:p w:rsidR="002349A9" w:rsidRPr="00256CD5" w:rsidRDefault="00D90258" w:rsidP="000F75B2">
            <w:pPr>
              <w:pStyle w:val="ConsPlusNormal"/>
              <w:ind w:firstLine="5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position w:val="-8"/>
              </w:rPr>
              <w:pict>
                <v:shape id="_x0000_i1058" style="width:28.5pt;height:20.25pt" coordsize="" o:spt="100" adj="0,,0" path="" filled="f" stroked="f">
                  <v:stroke joinstyle="miter"/>
                  <v:imagedata r:id="rId21" o:title="base_23733_62930_702"/>
                  <v:formulas/>
                  <v:path o:connecttype="segments"/>
                </v:shape>
              </w:pict>
            </w:r>
            <w:r w:rsidR="002349A9" w:rsidRPr="00256CD5">
              <w:rPr>
                <w:rFonts w:ascii="Arial Narrow" w:hAnsi="Arial Narrow"/>
              </w:rPr>
              <w:t xml:space="preserve"> - процентная ставка страховых взносов в государственные внебюджетные фонды.</w:t>
            </w:r>
          </w:p>
          <w:p w:rsidR="002349A9" w:rsidRPr="00256CD5" w:rsidRDefault="002349A9" w:rsidP="000F75B2">
            <w:pPr>
              <w:pStyle w:val="ConsPlusNormal"/>
              <w:ind w:firstLine="540"/>
              <w:jc w:val="both"/>
              <w:rPr>
                <w:rFonts w:ascii="Arial Narrow" w:hAnsi="Arial Narrow"/>
              </w:rPr>
            </w:pPr>
            <w:r w:rsidRPr="00256CD5">
              <w:rPr>
                <w:rFonts w:ascii="Arial Narrow" w:hAnsi="Arial Narrow"/>
              </w:rPr>
      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      </w:r>
          </w:p>
          <w:p w:rsidR="002349A9" w:rsidRPr="00256CD5" w:rsidRDefault="002349A9" w:rsidP="000F75B2">
            <w:pPr>
              <w:pStyle w:val="ConsPlusNormal"/>
              <w:ind w:firstLine="540"/>
              <w:jc w:val="both"/>
              <w:rPr>
                <w:rFonts w:ascii="Arial Narrow" w:hAnsi="Arial Narrow"/>
              </w:rPr>
            </w:pPr>
            <w:r w:rsidRPr="00256CD5">
              <w:rPr>
                <w:rFonts w:ascii="Arial Narrow" w:hAnsi="Arial Narrow"/>
              </w:rPr>
      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      </w:r>
          </w:p>
          <w:p w:rsidR="002349A9" w:rsidRPr="008B690E" w:rsidRDefault="002349A9" w:rsidP="000F75B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29" w:type="dxa"/>
            <w:gridSpan w:val="3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19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3.5.</w:t>
            </w:r>
            <w:r w:rsidRPr="008B690E"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rPr>
                <w:rFonts w:ascii="Arial Narrow" w:hAnsi="Arial Narrow" w:cs="Arial"/>
                <w:sz w:val="20"/>
                <w:szCs w:val="20"/>
              </w:rPr>
            </w:pPr>
            <w:r w:rsidRPr="008B690E">
              <w:rPr>
                <w:rFonts w:ascii="Arial Narrow" w:hAnsi="Arial Narrow" w:cs="Arial"/>
                <w:sz w:val="20"/>
                <w:szCs w:val="20"/>
              </w:rPr>
              <w:t xml:space="preserve">Затраты на оплату услуг по обслуживанию и уборке помещения </w:t>
            </w:r>
          </w:p>
        </w:tc>
        <w:tc>
          <w:tcPr>
            <w:tcW w:w="358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131FF4">
            <w:pPr>
              <w:pStyle w:val="ConsPlusNormal"/>
              <w:ind w:firstLine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</w:t>
            </w:r>
            <w:r w:rsidRPr="008B690E">
              <w:rPr>
                <w:rFonts w:ascii="Arial Narrow" w:hAnsi="Arial Narrow"/>
              </w:rPr>
              <w:t xml:space="preserve">атраты на оплату услуг по обслуживанию и уборке помещения </w:t>
            </w:r>
            <w:r w:rsidR="00D90258">
              <w:rPr>
                <w:rFonts w:ascii="Arial Narrow" w:hAnsi="Arial Narrow"/>
                <w:position w:val="-9"/>
              </w:rPr>
              <w:pict>
                <v:shape id="_x0000_i1059" style="width:36pt;height:20.25pt" coordsize="" o:spt="100" adj="0,,0" path="" filled="f" stroked="f">
                  <v:stroke joinstyle="miter"/>
                  <v:imagedata r:id="rId22" o:title="base_23733_62930_747"/>
                  <v:formulas/>
                  <v:path o:connecttype="segments"/>
                </v:shape>
              </w:pict>
            </w:r>
            <w:r w:rsidRPr="008B690E">
              <w:rPr>
                <w:rFonts w:ascii="Arial Narrow" w:hAnsi="Arial Narrow"/>
              </w:rPr>
              <w:t xml:space="preserve"> определяются по формуле:</w:t>
            </w:r>
          </w:p>
          <w:p w:rsidR="002349A9" w:rsidRPr="008B690E" w:rsidRDefault="00D90258" w:rsidP="000F75B2">
            <w:pPr>
              <w:pStyle w:val="ConsPlus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pict>
                <v:shape id="_x0000_i1060" style="width:165.75pt;height:36pt" coordsize="" o:spt="100" adj="0,,0" path="" filled="f" stroked="f">
                  <v:stroke joinstyle="miter"/>
                  <v:imagedata r:id="rId23" o:title="base_23733_62930_748"/>
                  <v:formulas/>
                  <v:path o:connecttype="segments"/>
                </v:shape>
              </w:pict>
            </w:r>
          </w:p>
          <w:p w:rsidR="002349A9" w:rsidRPr="008B690E" w:rsidRDefault="002349A9" w:rsidP="000F75B2">
            <w:pPr>
              <w:pStyle w:val="ConsPlusNormal"/>
              <w:ind w:firstLine="540"/>
              <w:jc w:val="both"/>
              <w:rPr>
                <w:rFonts w:ascii="Arial Narrow" w:hAnsi="Arial Narrow"/>
              </w:rPr>
            </w:pPr>
            <w:r w:rsidRPr="008B690E">
              <w:rPr>
                <w:rFonts w:ascii="Arial Narrow" w:hAnsi="Arial Narrow"/>
              </w:rPr>
              <w:t>где:</w:t>
            </w:r>
          </w:p>
          <w:p w:rsidR="002349A9" w:rsidRPr="008B690E" w:rsidRDefault="00D90258" w:rsidP="000F75B2">
            <w:pPr>
              <w:pStyle w:val="ConsPlusNormal"/>
              <w:ind w:firstLine="5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position w:val="-9"/>
              </w:rPr>
              <w:pict>
                <v:shape id="_x0000_i1061" style="width:30pt;height:20.25pt" coordsize="" o:spt="100" adj="0,,0" path="" filled="f" stroked="f">
                  <v:stroke joinstyle="miter"/>
                  <v:imagedata r:id="rId24" o:title="base_23733_62930_749"/>
                  <v:formulas/>
                  <v:path o:connecttype="segments"/>
                </v:shape>
              </w:pict>
            </w:r>
            <w:r w:rsidR="002349A9" w:rsidRPr="008B690E">
              <w:rPr>
                <w:rFonts w:ascii="Arial Narrow" w:hAnsi="Arial Narrow"/>
              </w:rPr>
              <w:t xml:space="preserve"> - площадь в i-м помещении, в отношении которой планируется заключение договора (контракта) на обслуживание и уборку;</w:t>
            </w:r>
          </w:p>
          <w:p w:rsidR="002349A9" w:rsidRPr="008B690E" w:rsidRDefault="00D90258" w:rsidP="000F75B2">
            <w:pPr>
              <w:pStyle w:val="ConsPlusNormal"/>
              <w:ind w:firstLine="5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position w:val="-9"/>
              </w:rPr>
              <w:pict>
                <v:shape id="_x0000_i1062" style="width:30pt;height:20.25pt" coordsize="" o:spt="100" adj="0,,0" path="" filled="f" stroked="f">
                  <v:stroke joinstyle="miter"/>
                  <v:imagedata r:id="rId25" o:title="base_23733_62930_750"/>
                  <v:formulas/>
                  <v:path o:connecttype="segments"/>
                </v:shape>
              </w:pict>
            </w:r>
            <w:r w:rsidR="002349A9" w:rsidRPr="008B690E">
              <w:rPr>
                <w:rFonts w:ascii="Arial Narrow" w:hAnsi="Arial Narrow"/>
              </w:rPr>
              <w:t xml:space="preserve"> - стоимость услуги по обслуживанию и уборке i-го помещения в месяц;</w:t>
            </w:r>
          </w:p>
          <w:p w:rsidR="002349A9" w:rsidRPr="008B690E" w:rsidRDefault="00D90258" w:rsidP="000F75B2">
            <w:pPr>
              <w:pStyle w:val="ConsPlusNormal"/>
              <w:ind w:firstLine="5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position w:val="-9"/>
              </w:rPr>
              <w:lastRenderedPageBreak/>
              <w:pict>
                <v:shape id="_x0000_i1063" style="width:35.25pt;height:20.25pt" coordsize="" o:spt="100" adj="0,,0" path="" filled="f" stroked="f">
                  <v:stroke joinstyle="miter"/>
                  <v:imagedata r:id="rId26" o:title="base_23733_62930_751"/>
                  <v:formulas/>
                  <v:path o:connecttype="segments"/>
                </v:shape>
              </w:pict>
            </w:r>
            <w:r w:rsidR="002349A9" w:rsidRPr="008B690E">
              <w:rPr>
                <w:rFonts w:ascii="Arial Narrow" w:hAnsi="Arial Narrow"/>
              </w:rPr>
              <w:t xml:space="preserve"> - количество месяцев использования услуги по обслуживанию и уборке i-го помещения в месяц.</w:t>
            </w:r>
          </w:p>
          <w:p w:rsidR="002349A9" w:rsidRPr="008B690E" w:rsidRDefault="002349A9" w:rsidP="000F75B2">
            <w:pPr>
              <w:pStyle w:val="ConsPlusNormal"/>
              <w:ind w:firstLine="540"/>
              <w:jc w:val="both"/>
              <w:rPr>
                <w:rFonts w:ascii="Arial Narrow" w:hAnsi="Arial Narrow"/>
              </w:rPr>
            </w:pPr>
            <w:r w:rsidRPr="008B690E">
              <w:rPr>
                <w:rFonts w:ascii="Arial Narrow" w:hAnsi="Arial Narrow"/>
              </w:rPr>
      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      </w:r>
          </w:p>
          <w:p w:rsidR="002349A9" w:rsidRPr="008B690E" w:rsidRDefault="002349A9" w:rsidP="000F75B2">
            <w:pPr>
              <w:pStyle w:val="ConsPlusNormal"/>
              <w:ind w:firstLine="540"/>
              <w:jc w:val="both"/>
              <w:rPr>
                <w:rFonts w:ascii="Arial Narrow" w:hAnsi="Arial Narrow"/>
              </w:rPr>
            </w:pPr>
            <w:r w:rsidRPr="008B690E">
              <w:rPr>
                <w:rFonts w:ascii="Arial Narrow" w:hAnsi="Arial Narrow"/>
              </w:rPr>
      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 по обслуживанию и уборке помещения.</w:t>
            </w:r>
          </w:p>
          <w:p w:rsidR="002349A9" w:rsidRPr="008B690E" w:rsidRDefault="002349A9" w:rsidP="000F75B2">
            <w:pPr>
              <w:pStyle w:val="ConsPlusNormal"/>
              <w:ind w:firstLine="540"/>
              <w:jc w:val="both"/>
              <w:rPr>
                <w:rFonts w:ascii="Arial Narrow" w:hAnsi="Arial Narrow"/>
              </w:rPr>
            </w:pPr>
          </w:p>
        </w:tc>
        <w:tc>
          <w:tcPr>
            <w:tcW w:w="3929" w:type="dxa"/>
            <w:gridSpan w:val="3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9A9" w:rsidRPr="008B690E" w:rsidRDefault="002349A9" w:rsidP="000F75B2">
            <w:pPr>
              <w:pStyle w:val="1a"/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90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19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lastRenderedPageBreak/>
              <w:t>3.6..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F1189" w:rsidRDefault="002349A9" w:rsidP="000F75B2">
            <w:pPr>
              <w:pStyle w:val="1a"/>
              <w:rPr>
                <w:rFonts w:ascii="Arial Narrow" w:hAnsi="Arial Narrow"/>
                <w:sz w:val="20"/>
                <w:szCs w:val="20"/>
              </w:rPr>
            </w:pPr>
            <w:r w:rsidRPr="008F1189">
              <w:rPr>
                <w:rFonts w:ascii="Arial Narrow" w:hAnsi="Arial Narrow"/>
                <w:sz w:val="20"/>
                <w:szCs w:val="20"/>
              </w:rPr>
              <w:t xml:space="preserve">Затраты на </w:t>
            </w:r>
            <w:r>
              <w:rPr>
                <w:rFonts w:ascii="Arial Narrow" w:hAnsi="Arial Narrow"/>
                <w:sz w:val="20"/>
                <w:szCs w:val="20"/>
              </w:rPr>
              <w:t xml:space="preserve">благоустройство </w:t>
            </w:r>
            <w:r w:rsidRPr="008F1189">
              <w:rPr>
                <w:rFonts w:ascii="Arial Narrow" w:hAnsi="Arial Narrow"/>
                <w:sz w:val="20"/>
                <w:szCs w:val="20"/>
              </w:rPr>
              <w:t>территории</w:t>
            </w:r>
            <w:r>
              <w:rPr>
                <w:rFonts w:ascii="Arial Narrow" w:hAnsi="Arial Narrow"/>
                <w:sz w:val="20"/>
                <w:szCs w:val="20"/>
              </w:rPr>
              <w:t xml:space="preserve"> поселения</w:t>
            </w:r>
          </w:p>
        </w:tc>
        <w:tc>
          <w:tcPr>
            <w:tcW w:w="358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04C2D" w:rsidP="00204C2D">
            <w:pPr>
              <w:pStyle w:val="ConsPlusNormal"/>
              <w:ind w:firstLine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</w:t>
            </w:r>
            <w:r w:rsidR="002349A9" w:rsidRPr="008B690E">
              <w:rPr>
                <w:rFonts w:ascii="Arial Narrow" w:hAnsi="Arial Narrow"/>
              </w:rPr>
              <w:t xml:space="preserve">атраты по договору об оказании услуг </w:t>
            </w:r>
            <w:r w:rsidR="002349A9">
              <w:rPr>
                <w:rFonts w:ascii="Arial Narrow" w:hAnsi="Arial Narrow"/>
              </w:rPr>
              <w:t xml:space="preserve">по благоустройству </w:t>
            </w:r>
            <w:r w:rsidR="002349A9" w:rsidRPr="008F1189">
              <w:rPr>
                <w:rFonts w:ascii="Arial Narrow" w:hAnsi="Arial Narrow"/>
              </w:rPr>
              <w:t>территории</w:t>
            </w:r>
            <w:r w:rsidR="002349A9">
              <w:rPr>
                <w:rFonts w:ascii="Arial Narrow" w:hAnsi="Arial Narrow"/>
              </w:rPr>
              <w:t xml:space="preserve"> поселения</w:t>
            </w:r>
            <w:r w:rsidR="002349A9" w:rsidRPr="008B690E">
              <w:rPr>
                <w:rFonts w:ascii="Arial Narrow" w:hAnsi="Arial Narrow"/>
              </w:rPr>
              <w:t xml:space="preserve"> внештатными сотрудниками </w:t>
            </w:r>
            <w:r w:rsidR="00D90258">
              <w:rPr>
                <w:rFonts w:ascii="Arial Narrow" w:hAnsi="Arial Narrow"/>
                <w:position w:val="-8"/>
              </w:rPr>
              <w:pict>
                <v:shape id="_x0000_i1064" style="width:36pt;height:20.25pt" coordsize="" o:spt="100" adj="0,,0" path="" filled="f" stroked="f">
                  <v:stroke joinstyle="miter"/>
                  <v:imagedata r:id="rId17" o:title="base_23733_62930_698"/>
                  <v:formulas/>
                  <v:path o:connecttype="segments"/>
                </v:shape>
              </w:pict>
            </w:r>
            <w:r w:rsidR="002349A9" w:rsidRPr="008B690E">
              <w:rPr>
                <w:rFonts w:ascii="Arial Narrow" w:hAnsi="Arial Narrow"/>
              </w:rPr>
              <w:t xml:space="preserve"> определяются по формуле:</w:t>
            </w:r>
          </w:p>
          <w:p w:rsidR="002349A9" w:rsidRPr="008B690E" w:rsidRDefault="00D90258" w:rsidP="000F75B2">
            <w:pPr>
              <w:pStyle w:val="ConsPlus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pict>
                <v:shape id="_x0000_i1065" style="width:195.75pt;height:36pt" coordsize="" o:spt="100" adj="0,,0" path="" filled="f" stroked="f">
                  <v:stroke joinstyle="miter"/>
                  <v:imagedata r:id="rId18" o:title="base_23733_62930_699"/>
                  <v:formulas/>
                  <v:path o:connecttype="segments"/>
                </v:shape>
              </w:pict>
            </w:r>
          </w:p>
          <w:p w:rsidR="002349A9" w:rsidRPr="008B690E" w:rsidRDefault="002349A9" w:rsidP="000F75B2">
            <w:pPr>
              <w:pStyle w:val="ConsPlusNormal"/>
              <w:ind w:firstLine="540"/>
              <w:jc w:val="both"/>
              <w:rPr>
                <w:rFonts w:ascii="Arial Narrow" w:hAnsi="Arial Narrow"/>
              </w:rPr>
            </w:pPr>
            <w:r w:rsidRPr="008B690E">
              <w:rPr>
                <w:rFonts w:ascii="Arial Narrow" w:hAnsi="Arial Narrow"/>
              </w:rPr>
              <w:t>где:</w:t>
            </w:r>
          </w:p>
          <w:p w:rsidR="002349A9" w:rsidRPr="008B690E" w:rsidRDefault="00D90258" w:rsidP="000F75B2">
            <w:pPr>
              <w:pStyle w:val="ConsPlusNormal"/>
              <w:ind w:firstLine="5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position w:val="-8"/>
              </w:rPr>
              <w:pict>
                <v:shape id="_x0000_i1066" style="width:36pt;height:20.25pt" coordsize="" o:spt="100" adj="0,,0" path="" filled="f" stroked="f">
                  <v:stroke joinstyle="miter"/>
                  <v:imagedata r:id="rId19" o:title="base_23733_62930_700"/>
                  <v:formulas/>
                  <v:path o:connecttype="segments"/>
                </v:shape>
              </w:pict>
            </w:r>
            <w:r w:rsidR="002349A9" w:rsidRPr="008B690E">
              <w:rPr>
                <w:rFonts w:ascii="Arial Narrow" w:hAnsi="Arial Narrow"/>
              </w:rPr>
              <w:t xml:space="preserve"> - планируемое количество месяцев работы внештатного сотрудника по i-й должности;</w:t>
            </w:r>
          </w:p>
          <w:p w:rsidR="002349A9" w:rsidRPr="008B690E" w:rsidRDefault="00D90258" w:rsidP="000F75B2">
            <w:pPr>
              <w:pStyle w:val="ConsPlusNormal"/>
              <w:ind w:firstLine="5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position w:val="-8"/>
              </w:rPr>
              <w:pict>
                <v:shape id="_x0000_i1067" style="width:32.25pt;height:20.25pt" coordsize="" o:spt="100" adj="0,,0" path="" filled="f" stroked="f">
                  <v:stroke joinstyle="miter"/>
                  <v:imagedata r:id="rId20" o:title="base_23733_62930_701"/>
                  <v:formulas/>
                  <v:path o:connecttype="segments"/>
                </v:shape>
              </w:pict>
            </w:r>
            <w:r w:rsidR="002349A9" w:rsidRPr="008B690E">
              <w:rPr>
                <w:rFonts w:ascii="Arial Narrow" w:hAnsi="Arial Narrow"/>
              </w:rPr>
              <w:t xml:space="preserve"> - стоимость 1 месяца работы внештатного сотрудника по i-й должности;</w:t>
            </w:r>
          </w:p>
          <w:p w:rsidR="002349A9" w:rsidRPr="008B690E" w:rsidRDefault="00D90258" w:rsidP="000F75B2">
            <w:pPr>
              <w:pStyle w:val="ConsPlusNormal"/>
              <w:ind w:firstLine="5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position w:val="-8"/>
              </w:rPr>
              <w:pict>
                <v:shape id="_x0000_i1068" style="width:28.5pt;height:20.25pt" coordsize="" o:spt="100" adj="0,,0" path="" filled="f" stroked="f">
                  <v:stroke joinstyle="miter"/>
                  <v:imagedata r:id="rId21" o:title="base_23733_62930_702"/>
                  <v:formulas/>
                  <v:path o:connecttype="segments"/>
                </v:shape>
              </w:pict>
            </w:r>
            <w:r w:rsidR="002349A9" w:rsidRPr="008B690E">
              <w:rPr>
                <w:rFonts w:ascii="Arial Narrow" w:hAnsi="Arial Narrow"/>
              </w:rPr>
              <w:t xml:space="preserve"> - процентная ставка страховых взносов в государственные внебюджетные фонды.</w:t>
            </w:r>
          </w:p>
          <w:p w:rsidR="002349A9" w:rsidRPr="008B690E" w:rsidRDefault="002349A9" w:rsidP="000F75B2">
            <w:pPr>
              <w:pStyle w:val="ConsPlusNormal"/>
              <w:ind w:firstLine="540"/>
              <w:jc w:val="both"/>
              <w:rPr>
                <w:rFonts w:ascii="Arial Narrow" w:hAnsi="Arial Narrow"/>
              </w:rPr>
            </w:pPr>
            <w:r w:rsidRPr="008B690E">
              <w:rPr>
                <w:rFonts w:ascii="Arial Narrow" w:hAnsi="Arial Narrow"/>
              </w:rPr>
      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      </w:r>
          </w:p>
          <w:p w:rsidR="002349A9" w:rsidRPr="008B690E" w:rsidRDefault="002349A9" w:rsidP="000F75B2">
            <w:pPr>
              <w:pStyle w:val="ConsPlusNormal"/>
              <w:ind w:firstLine="540"/>
              <w:jc w:val="both"/>
              <w:rPr>
                <w:rFonts w:ascii="Arial Narrow" w:hAnsi="Arial Narrow"/>
              </w:rPr>
            </w:pPr>
            <w:r w:rsidRPr="008B690E">
              <w:rPr>
                <w:rFonts w:ascii="Arial Narrow" w:hAnsi="Arial Narrow"/>
              </w:rPr>
              <w:t xml:space="preserve">К указанным затратам относятся затраты по договорам гражданско-правового характера, предметом которых является оказание физическим лицом услуг </w:t>
            </w:r>
            <w:r>
              <w:rPr>
                <w:rFonts w:ascii="Arial Narrow" w:hAnsi="Arial Narrow"/>
              </w:rPr>
              <w:t xml:space="preserve">по благоустройству </w:t>
            </w:r>
            <w:r w:rsidRPr="008F1189">
              <w:rPr>
                <w:rFonts w:ascii="Arial Narrow" w:hAnsi="Arial Narrow"/>
              </w:rPr>
              <w:t>территории</w:t>
            </w:r>
            <w:r>
              <w:rPr>
                <w:rFonts w:ascii="Arial Narrow" w:hAnsi="Arial Narrow"/>
              </w:rPr>
              <w:t xml:space="preserve"> поселения</w:t>
            </w:r>
          </w:p>
        </w:tc>
        <w:tc>
          <w:tcPr>
            <w:tcW w:w="3929" w:type="dxa"/>
            <w:gridSpan w:val="3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9A9" w:rsidRPr="008B690E" w:rsidRDefault="002349A9" w:rsidP="000F75B2">
            <w:pPr>
              <w:pStyle w:val="1a"/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90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E4258" w:rsidRPr="008B690E" w:rsidTr="00BB233A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19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258" w:rsidRPr="008B690E" w:rsidRDefault="007E4258" w:rsidP="000F75B2">
            <w:pPr>
              <w:pStyle w:val="1a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3.7.</w:t>
            </w:r>
            <w:r w:rsidRPr="008B690E"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258" w:rsidRPr="008B690E" w:rsidRDefault="007E4258" w:rsidP="000F75B2">
            <w:pPr>
              <w:pStyle w:val="1a"/>
              <w:rPr>
                <w:rFonts w:ascii="Arial Narrow" w:hAnsi="Arial Narrow" w:cs="Arial"/>
                <w:sz w:val="20"/>
                <w:szCs w:val="20"/>
              </w:rPr>
            </w:pPr>
            <w:r w:rsidRPr="008B690E">
              <w:rPr>
                <w:rFonts w:ascii="Arial Narrow" w:hAnsi="Arial Narrow"/>
                <w:sz w:val="20"/>
                <w:szCs w:val="20"/>
              </w:rPr>
              <w:t>Затраты на вывоз твердых бытовых отходов</w:t>
            </w:r>
          </w:p>
        </w:tc>
        <w:tc>
          <w:tcPr>
            <w:tcW w:w="358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258" w:rsidRPr="008B690E" w:rsidRDefault="007E4258" w:rsidP="00094E3D">
            <w:pPr>
              <w:pStyle w:val="ConsPlusNormal"/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</w:t>
            </w:r>
            <w:r w:rsidRPr="008B690E">
              <w:rPr>
                <w:rFonts w:ascii="Arial Narrow" w:hAnsi="Arial Narrow"/>
              </w:rPr>
              <w:t xml:space="preserve">атраты на вывоз твердых бытовых отходов </w:t>
            </w:r>
            <w:r w:rsidR="00D90258">
              <w:rPr>
                <w:rFonts w:ascii="Arial Narrow" w:hAnsi="Arial Narrow"/>
                <w:position w:val="-8"/>
              </w:rPr>
              <w:pict>
                <v:shape id="_x0000_i1069" style="width:33pt;height:20.25pt" coordsize="" o:spt="100" adj="0,,0" path="" filled="f" stroked="f">
                  <v:stroke joinstyle="miter"/>
                  <v:imagedata r:id="rId27" o:title="base_23733_62930_752"/>
                  <v:formulas/>
                  <v:path o:connecttype="segments"/>
                </v:shape>
              </w:pict>
            </w:r>
            <w:r w:rsidRPr="008B690E">
              <w:rPr>
                <w:rFonts w:ascii="Arial Narrow" w:hAnsi="Arial Narrow"/>
              </w:rPr>
              <w:t xml:space="preserve"> определяются по формуле:</w:t>
            </w:r>
          </w:p>
          <w:p w:rsidR="007E4258" w:rsidRPr="008B690E" w:rsidRDefault="00D90258" w:rsidP="000F75B2">
            <w:pPr>
              <w:pStyle w:val="ConsPlus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pict>
                <v:shape id="_x0000_i1070" style="width:93pt;height:20.25pt" coordsize="" o:spt="100" adj="0,,0" path="" filled="f" stroked="f">
                  <v:stroke joinstyle="miter"/>
                  <v:imagedata r:id="rId28" o:title="base_23733_62930_753"/>
                  <v:formulas/>
                  <v:path o:connecttype="segments"/>
                </v:shape>
              </w:pict>
            </w:r>
          </w:p>
          <w:p w:rsidR="007E4258" w:rsidRPr="008B690E" w:rsidRDefault="007E4258" w:rsidP="000F75B2">
            <w:pPr>
              <w:pStyle w:val="ConsPlusNormal"/>
              <w:ind w:firstLine="540"/>
              <w:jc w:val="both"/>
              <w:rPr>
                <w:rFonts w:ascii="Arial Narrow" w:hAnsi="Arial Narrow"/>
              </w:rPr>
            </w:pPr>
            <w:r w:rsidRPr="008B690E">
              <w:rPr>
                <w:rFonts w:ascii="Arial Narrow" w:hAnsi="Arial Narrow"/>
              </w:rPr>
              <w:t>где:</w:t>
            </w:r>
          </w:p>
          <w:p w:rsidR="007E4258" w:rsidRPr="008B690E" w:rsidRDefault="00D90258" w:rsidP="000F75B2">
            <w:pPr>
              <w:pStyle w:val="ConsPlusNormal"/>
              <w:ind w:firstLine="5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position w:val="-8"/>
              </w:rPr>
              <w:pict>
                <v:shape id="_x0000_i1071" style="width:24.75pt;height:20.25pt" coordsize="" o:spt="100" adj="0,,0" path="" filled="f" stroked="f">
                  <v:stroke joinstyle="miter"/>
                  <v:imagedata r:id="rId29" o:title="base_23733_62930_754"/>
                  <v:formulas/>
                  <v:path o:connecttype="segments"/>
                </v:shape>
              </w:pict>
            </w:r>
            <w:r w:rsidR="007E4258" w:rsidRPr="008B690E">
              <w:rPr>
                <w:rFonts w:ascii="Arial Narrow" w:hAnsi="Arial Narrow"/>
              </w:rPr>
              <w:t xml:space="preserve"> - количество куб. метров твердых бытовых отходов в год;</w:t>
            </w:r>
          </w:p>
          <w:p w:rsidR="007E4258" w:rsidRPr="008B690E" w:rsidRDefault="00D90258" w:rsidP="00346786">
            <w:pPr>
              <w:pStyle w:val="ConsPlusNormal"/>
              <w:ind w:firstLine="5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position w:val="-8"/>
              </w:rPr>
              <w:pict>
                <v:shape id="_x0000_i1072" style="width:22.5pt;height:20.25pt" coordsize="" o:spt="100" adj="0,,0" path="" filled="f" stroked="f">
                  <v:stroke joinstyle="miter"/>
                  <v:imagedata r:id="rId30" o:title="base_23733_62930_755"/>
                  <v:formulas/>
                  <v:path o:connecttype="segments"/>
                </v:shape>
              </w:pict>
            </w:r>
            <w:r w:rsidR="007E4258" w:rsidRPr="008B690E">
              <w:rPr>
                <w:rFonts w:ascii="Arial Narrow" w:hAnsi="Arial Narrow"/>
              </w:rPr>
              <w:t xml:space="preserve"> - стоимость вывоза 1 куб. метра твердых бытовых отходов.</w:t>
            </w:r>
          </w:p>
        </w:tc>
        <w:tc>
          <w:tcPr>
            <w:tcW w:w="3929" w:type="dxa"/>
            <w:gridSpan w:val="3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258" w:rsidRPr="008B690E" w:rsidRDefault="0043680F" w:rsidP="0043680F">
            <w:pPr>
              <w:pStyle w:val="1a"/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/>
                <w:sz w:val="20"/>
                <w:szCs w:val="20"/>
              </w:rPr>
              <w:t xml:space="preserve">Объем потребления </w:t>
            </w:r>
            <w:r>
              <w:rPr>
                <w:rFonts w:ascii="Arial Narrow" w:hAnsi="Arial Narrow"/>
                <w:sz w:val="20"/>
                <w:szCs w:val="20"/>
              </w:rPr>
              <w:t>ТБО по фактическому накоплению</w:t>
            </w:r>
            <w:r w:rsidRPr="008B690E">
              <w:rPr>
                <w:rFonts w:ascii="Arial Narrow" w:hAnsi="Arial Narrow"/>
                <w:sz w:val="20"/>
                <w:szCs w:val="20"/>
              </w:rPr>
              <w:t xml:space="preserve"> по тарифам, утвержденным Управлением по государственному регулированию тарифов Воронежской области</w:t>
            </w:r>
          </w:p>
        </w:tc>
        <w:tc>
          <w:tcPr>
            <w:tcW w:w="90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7E4258" w:rsidRDefault="007E4258" w:rsidP="00BB233A">
            <w:pPr>
              <w:pStyle w:val="1a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1"/>
          <w:wAfter w:w="34" w:type="dxa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9201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proofErr w:type="gramStart"/>
            <w:r w:rsidRPr="008B690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Группа затрат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имущества:</w:t>
            </w:r>
            <w:proofErr w:type="gramEnd"/>
          </w:p>
        </w:tc>
        <w:tc>
          <w:tcPr>
            <w:tcW w:w="3950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1"/>
          <w:wAfter w:w="34" w:type="dxa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ind w:left="-108" w:right="-11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4.</w:t>
            </w: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  <w:r w:rsidRPr="008B690E"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Затраты на оплату типографских работ и услуг, включая приобретение периодических </w:t>
            </w:r>
            <w:r w:rsidRPr="008B690E">
              <w:rPr>
                <w:rFonts w:ascii="Arial Narrow" w:hAnsi="Arial Narrow" w:cs="Arial Narrow"/>
                <w:sz w:val="20"/>
                <w:szCs w:val="20"/>
              </w:rPr>
              <w:lastRenderedPageBreak/>
              <w:t>печатных изданий (</w:t>
            </w: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Зт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754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lastRenderedPageBreak/>
              <w:t>Зт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>=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Зпер</w:t>
            </w:r>
            <w:r w:rsidRPr="008B690E">
              <w:rPr>
                <w:rFonts w:ascii="Arial Narrow" w:hAnsi="Arial Narrow" w:cs="Arial Narrow"/>
                <w:sz w:val="20"/>
                <w:szCs w:val="20"/>
              </w:rPr>
              <w:t>+Зиу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>, где:</w:t>
            </w:r>
          </w:p>
          <w:p w:rsidR="002349A9" w:rsidRPr="008B690E" w:rsidRDefault="002349A9" w:rsidP="000F75B2">
            <w:pPr>
              <w:pStyle w:val="1a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Зпер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 – затраты на приобретение периодических изданий;</w:t>
            </w:r>
          </w:p>
          <w:p w:rsidR="002349A9" w:rsidRPr="008B690E" w:rsidRDefault="002349A9" w:rsidP="000F75B2">
            <w:pPr>
              <w:pStyle w:val="1a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Зиу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 –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      </w:r>
          </w:p>
        </w:tc>
        <w:tc>
          <w:tcPr>
            <w:tcW w:w="3950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71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ind w:left="-108" w:right="-11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lastRenderedPageBreak/>
              <w:t>4.</w:t>
            </w: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  <w:r w:rsidRPr="008B690E">
              <w:rPr>
                <w:rFonts w:ascii="Arial Narrow" w:hAnsi="Arial Narrow" w:cs="Arial Narrow"/>
                <w:sz w:val="20"/>
                <w:szCs w:val="20"/>
              </w:rPr>
              <w:t>.</w:t>
            </w: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Затраты на приобретение периодических изданий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Зпер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00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Не более трех газет на год</w:t>
            </w:r>
          </w:p>
        </w:tc>
        <w:tc>
          <w:tcPr>
            <w:tcW w:w="198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Не более 3000,00 </w:t>
            </w: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руб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 всего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ind w:left="-108" w:right="-11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4.</w:t>
            </w: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  <w:r w:rsidRPr="008B690E">
              <w:rPr>
                <w:rFonts w:ascii="Arial Narrow" w:hAnsi="Arial Narrow" w:cs="Arial Narrow"/>
                <w:sz w:val="20"/>
                <w:szCs w:val="20"/>
              </w:rPr>
              <w:t>.</w:t>
            </w: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pacing w:line="100" w:lineRule="atLeas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Затраты на приобретение информационных услуг</w:t>
            </w:r>
            <w:r w:rsidRPr="008B690E">
              <w:rPr>
                <w:rStyle w:val="af1"/>
                <w:rFonts w:ascii="Arial Narrow" w:hAnsi="Arial Narrow"/>
                <w:sz w:val="20"/>
                <w:szCs w:val="20"/>
              </w:rPr>
              <w:footnoteReference w:id="4"/>
            </w:r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 (</w:t>
            </w: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Зиу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Затраты определяются по фактическим затратам </w:t>
            </w:r>
            <w:proofErr w:type="gramStart"/>
            <w:r w:rsidRPr="008B690E">
              <w:rPr>
                <w:rFonts w:ascii="Arial Narrow" w:hAnsi="Arial Narrow" w:cs="Arial Narrow"/>
                <w:sz w:val="20"/>
                <w:szCs w:val="20"/>
              </w:rPr>
              <w:t>в</w:t>
            </w:r>
            <w:proofErr w:type="gramEnd"/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gramStart"/>
            <w:r w:rsidRPr="008B690E">
              <w:rPr>
                <w:rFonts w:ascii="Arial Narrow" w:hAnsi="Arial Narrow" w:cs="Arial Narrow"/>
                <w:sz w:val="20"/>
                <w:szCs w:val="20"/>
              </w:rPr>
              <w:t>отчётом</w:t>
            </w:r>
            <w:proofErr w:type="gramEnd"/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 финансовом году</w:t>
            </w:r>
          </w:p>
          <w:p w:rsidR="002349A9" w:rsidRPr="008B690E" w:rsidRDefault="002349A9" w:rsidP="000F75B2">
            <w:pPr>
              <w:pStyle w:val="1a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99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Предельная сумма затрат не более 40 000,00 рублей/год.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33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4.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</w:t>
            </w:r>
            <w:r w:rsidRPr="008B690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Группа затрат на приобретение материальных запасов (</w:t>
            </w:r>
            <w:r w:rsidR="00D90258">
              <w:rPr>
                <w:rFonts w:ascii="Arial Narrow" w:hAnsi="Arial Narrow"/>
                <w:sz w:val="20"/>
                <w:szCs w:val="20"/>
              </w:rPr>
              <w:pict>
                <v:shape id="_x0000_i1073" type="#_x0000_t75" style="width:.75pt;height:.75pt" filled="t">
                  <v:fill color2="black"/>
                  <v:textbox inset="0,0,0,0"/>
                </v:shape>
              </w:pict>
            </w: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Змз</w:t>
            </w:r>
            <w:proofErr w:type="spellEnd"/>
            <w:r w:rsidRPr="008B690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proofErr w:type="spellStart"/>
            <w:r w:rsidRPr="008B690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Змз</w:t>
            </w:r>
            <w:proofErr w:type="spellEnd"/>
            <w:r w:rsidRPr="008B690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=</w:t>
            </w:r>
            <w:proofErr w:type="spellStart"/>
            <w:r w:rsidRPr="008B690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Збл+Зканц+Зхп+Зэл+Зц+Згсм+Ззапч</w:t>
            </w:r>
            <w:proofErr w:type="spellEnd"/>
            <w:r w:rsidRPr="008B690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, где:</w:t>
            </w:r>
          </w:p>
          <w:p w:rsidR="002349A9" w:rsidRPr="008B690E" w:rsidRDefault="002349A9" w:rsidP="000F75B2">
            <w:pPr>
              <w:pStyle w:val="1a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proofErr w:type="spellStart"/>
            <w:r w:rsidRPr="008B690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Збл</w:t>
            </w:r>
            <w:proofErr w:type="spellEnd"/>
            <w:r w:rsidRPr="008B690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– затраты на приобретение бланочной и иной типографской продукции;</w:t>
            </w:r>
          </w:p>
          <w:p w:rsidR="002349A9" w:rsidRPr="008B690E" w:rsidRDefault="002349A9" w:rsidP="000F75B2">
            <w:pPr>
              <w:pStyle w:val="1a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proofErr w:type="spellStart"/>
            <w:r w:rsidRPr="008B690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Зканц</w:t>
            </w:r>
            <w:proofErr w:type="spellEnd"/>
            <w:r w:rsidRPr="008B690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– затраты на приобретение канцелярских принадлежностей;</w:t>
            </w:r>
          </w:p>
          <w:p w:rsidR="002349A9" w:rsidRPr="008B690E" w:rsidRDefault="002349A9" w:rsidP="000F75B2">
            <w:pPr>
              <w:pStyle w:val="1a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proofErr w:type="spellStart"/>
            <w:r w:rsidRPr="008B690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Зхп</w:t>
            </w:r>
            <w:proofErr w:type="spellEnd"/>
            <w:r w:rsidRPr="008B690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– затраты на приобретение хозяйственных товаров и принадлежностей;</w:t>
            </w:r>
          </w:p>
          <w:p w:rsidR="002349A9" w:rsidRPr="008B690E" w:rsidRDefault="002349A9" w:rsidP="000F75B2">
            <w:pPr>
              <w:pStyle w:val="1a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proofErr w:type="spellStart"/>
            <w:r w:rsidRPr="008B690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Зэл</w:t>
            </w:r>
            <w:proofErr w:type="spellEnd"/>
            <w:r w:rsidRPr="008B690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– затраты на приобретение электрических ламп;</w:t>
            </w:r>
          </w:p>
          <w:p w:rsidR="002349A9" w:rsidRPr="008B690E" w:rsidRDefault="002349A9" w:rsidP="000F75B2">
            <w:pPr>
              <w:pStyle w:val="1a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proofErr w:type="spellStart"/>
            <w:r w:rsidRPr="008B690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Згсм</w:t>
            </w:r>
            <w:proofErr w:type="spellEnd"/>
            <w:r w:rsidRPr="008B690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– затраты на приобретение горюче-смазочных материалов;</w:t>
            </w:r>
          </w:p>
          <w:p w:rsidR="002349A9" w:rsidRPr="008B690E" w:rsidRDefault="002349A9" w:rsidP="000F75B2">
            <w:pPr>
              <w:pStyle w:val="1a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proofErr w:type="spellStart"/>
            <w:r w:rsidRPr="008B690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Ззапч</w:t>
            </w:r>
            <w:proofErr w:type="spellEnd"/>
            <w:r w:rsidRPr="008B690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– затраты на приобретение запасных частей на служебный автомобиль</w:t>
            </w:r>
          </w:p>
          <w:p w:rsidR="002349A9" w:rsidRPr="008B690E" w:rsidRDefault="002349A9" w:rsidP="000F75B2">
            <w:pPr>
              <w:pStyle w:val="1a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9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820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ind w:left="-106" w:right="-11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4.</w:t>
            </w: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  <w:r w:rsidRPr="008B690E">
              <w:rPr>
                <w:rFonts w:ascii="Arial Narrow" w:hAnsi="Arial Narrow" w:cs="Arial Narrow"/>
                <w:sz w:val="20"/>
                <w:szCs w:val="20"/>
              </w:rPr>
              <w:t>.1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Затраты на приобретение бланочной продукции</w:t>
            </w:r>
          </w:p>
        </w:tc>
        <w:tc>
          <w:tcPr>
            <w:tcW w:w="35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Збл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>=</w:t>
            </w:r>
            <w:r w:rsidR="00D90258">
              <w:rPr>
                <w:rFonts w:ascii="Arial Narrow" w:hAnsi="Arial Narrow"/>
                <w:sz w:val="20"/>
                <w:szCs w:val="20"/>
              </w:rPr>
              <w:pict>
                <v:shape id="_x0000_i1074" type="#_x0000_t75" style="width:.75pt;height:.75pt" filled="t">
                  <v:fill color2="black"/>
                  <v:textbox inset="0,0,0,0"/>
                </v:shape>
              </w:pict>
            </w:r>
            <w:r w:rsidR="00D90258">
              <w:rPr>
                <w:rFonts w:ascii="Arial Narrow" w:hAnsi="Arial Narrow"/>
                <w:sz w:val="20"/>
                <w:szCs w:val="20"/>
              </w:rPr>
              <w:pict>
                <v:shape id="_x0000_i1075" type="#_x0000_t75" style="width:24.75pt;height:35.25pt" filled="t">
                  <v:fill color2="black"/>
                  <v:imagedata r:id="rId31" o:title=""/>
                </v:shape>
              </w:pict>
            </w:r>
            <w:r w:rsidRPr="008B690E">
              <w:rPr>
                <w:rFonts w:ascii="Arial Narrow" w:hAnsi="Arial Narrow" w:cs="Arial Narrow"/>
                <w:sz w:val="20"/>
                <w:szCs w:val="20"/>
                <w:lang w:val="en-US"/>
              </w:rPr>
              <w:t>I </w:t>
            </w:r>
            <w:r w:rsidRPr="008B690E">
              <w:rPr>
                <w:rFonts w:ascii="Arial Narrow" w:hAnsi="Arial Narrow" w:cs="Arial Narrow"/>
                <w:sz w:val="20"/>
                <w:szCs w:val="20"/>
              </w:rPr>
              <w:t>б×</w:t>
            </w:r>
            <w:r w:rsidRPr="008B690E">
              <w:rPr>
                <w:rFonts w:ascii="Arial Narrow" w:hAnsi="Arial Narrow" w:cs="Arial Narrow"/>
                <w:sz w:val="20"/>
                <w:szCs w:val="20"/>
                <w:lang w:val="en-US"/>
              </w:rPr>
              <w:t>Pi </w:t>
            </w:r>
            <w:r w:rsidRPr="008B690E">
              <w:rPr>
                <w:rFonts w:ascii="Arial Narrow" w:hAnsi="Arial Narrow" w:cs="Arial Narrow"/>
                <w:sz w:val="20"/>
                <w:szCs w:val="20"/>
              </w:rPr>
              <w:t>б+</w:t>
            </w:r>
            <w:r w:rsidR="00D90258">
              <w:rPr>
                <w:rFonts w:ascii="Arial Narrow" w:hAnsi="Arial Narrow"/>
                <w:sz w:val="20"/>
                <w:szCs w:val="20"/>
              </w:rPr>
              <w:pict>
                <v:shape id="_x0000_i1076" type="#_x0000_t75" style="width:.75pt;height:.75pt" filled="t">
                  <v:fill color2="black"/>
                  <v:textbox inset="0,0,0,0"/>
                </v:shape>
              </w:pict>
            </w:r>
            <w:r w:rsidR="00D90258">
              <w:rPr>
                <w:rFonts w:ascii="Arial Narrow" w:hAnsi="Arial Narrow"/>
                <w:sz w:val="20"/>
                <w:szCs w:val="20"/>
              </w:rPr>
              <w:pict>
                <v:shape id="_x0000_i1077" type="#_x0000_t75" style="width:24.75pt;height:37.5pt" filled="t">
                  <v:fill color2="black"/>
                  <v:imagedata r:id="rId32" o:title=""/>
                </v:shape>
              </w:pict>
            </w:r>
            <w:r w:rsidRPr="008B690E">
              <w:rPr>
                <w:rFonts w:ascii="Arial Narrow" w:hAnsi="Arial Narrow" w:cs="Arial Narrow"/>
                <w:sz w:val="20"/>
                <w:szCs w:val="20"/>
                <w:lang w:val="en-US"/>
              </w:rPr>
              <w:t>j </w:t>
            </w: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пп×Pj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> </w:t>
            </w: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пп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>,  где:</w:t>
            </w:r>
          </w:p>
          <w:p w:rsidR="002349A9" w:rsidRPr="008B690E" w:rsidRDefault="002349A9" w:rsidP="000F75B2">
            <w:pPr>
              <w:pStyle w:val="1a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Qi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> б – количество бланочной продукции;</w:t>
            </w:r>
          </w:p>
          <w:p w:rsidR="002349A9" w:rsidRPr="008B690E" w:rsidRDefault="002349A9" w:rsidP="000F75B2">
            <w:pPr>
              <w:pStyle w:val="1a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Pi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> б – цена 1 бланка по i-</w:t>
            </w: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му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 тиражу;</w:t>
            </w:r>
          </w:p>
          <w:p w:rsidR="002349A9" w:rsidRPr="008B690E" w:rsidRDefault="002349A9" w:rsidP="000F75B2">
            <w:pPr>
              <w:pStyle w:val="1a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Qj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> </w:t>
            </w: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пп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 – количество прочей продукции, изготовляемой типографией;</w:t>
            </w:r>
          </w:p>
          <w:p w:rsidR="002349A9" w:rsidRPr="008B690E" w:rsidRDefault="002349A9" w:rsidP="000F75B2">
            <w:pPr>
              <w:pStyle w:val="1a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Pj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> </w:t>
            </w: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пп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 – цена 1 единицы прочей продукции, изготовляемой типографией, по j-</w:t>
            </w: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му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 тиражу.</w:t>
            </w:r>
          </w:p>
        </w:tc>
        <w:tc>
          <w:tcPr>
            <w:tcW w:w="1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Наименование</w:t>
            </w:r>
          </w:p>
        </w:tc>
        <w:tc>
          <w:tcPr>
            <w:tcW w:w="13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Количество в год, шт.</w:t>
            </w:r>
          </w:p>
        </w:tc>
        <w:tc>
          <w:tcPr>
            <w:tcW w:w="132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Цена за единицу, руб. 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820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ind w:left="-106" w:right="-11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Книги по оплате труда</w:t>
            </w:r>
          </w:p>
        </w:tc>
        <w:tc>
          <w:tcPr>
            <w:tcW w:w="13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Не более 2</w:t>
            </w:r>
          </w:p>
        </w:tc>
        <w:tc>
          <w:tcPr>
            <w:tcW w:w="132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Не более 350,00 </w:t>
            </w: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руб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 за 1 </w:t>
            </w:r>
            <w:proofErr w:type="spellStart"/>
            <w:proofErr w:type="gramStart"/>
            <w:r w:rsidRPr="008B690E">
              <w:rPr>
                <w:rFonts w:ascii="Arial Narrow" w:hAnsi="Arial Narrow" w:cs="Arial Narrow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820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ind w:left="-106" w:right="-11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Главная книга</w:t>
            </w:r>
          </w:p>
        </w:tc>
        <w:tc>
          <w:tcPr>
            <w:tcW w:w="13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Не более 1 </w:t>
            </w:r>
          </w:p>
        </w:tc>
        <w:tc>
          <w:tcPr>
            <w:tcW w:w="132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Не более 350,00</w:t>
            </w:r>
          </w:p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руб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 за 1 </w:t>
            </w:r>
            <w:proofErr w:type="spellStart"/>
            <w:proofErr w:type="gramStart"/>
            <w:r w:rsidRPr="008B690E">
              <w:rPr>
                <w:rFonts w:ascii="Arial Narrow" w:hAnsi="Arial Narrow" w:cs="Arial Narrow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820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ind w:left="-106" w:right="-11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Книги по учету </w:t>
            </w:r>
            <w:proofErr w:type="spellStart"/>
            <w:proofErr w:type="gramStart"/>
            <w:r w:rsidRPr="008B690E">
              <w:rPr>
                <w:rFonts w:ascii="Arial Narrow" w:hAnsi="Arial Narrow" w:cs="Arial Narrow"/>
                <w:sz w:val="20"/>
                <w:szCs w:val="20"/>
              </w:rPr>
              <w:t>товаро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>-материальных</w:t>
            </w:r>
            <w:proofErr w:type="gramEnd"/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 ценностей</w:t>
            </w:r>
          </w:p>
        </w:tc>
        <w:tc>
          <w:tcPr>
            <w:tcW w:w="13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Не более 1</w:t>
            </w:r>
          </w:p>
        </w:tc>
        <w:tc>
          <w:tcPr>
            <w:tcW w:w="132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Не более 300,00</w:t>
            </w:r>
          </w:p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руб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 за 1 </w:t>
            </w:r>
            <w:proofErr w:type="spellStart"/>
            <w:proofErr w:type="gramStart"/>
            <w:r w:rsidRPr="008B690E">
              <w:rPr>
                <w:rFonts w:ascii="Arial Narrow" w:hAnsi="Arial Narrow" w:cs="Arial Narrow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820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ind w:left="-106" w:right="-11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Книги по учету счетов</w:t>
            </w:r>
          </w:p>
        </w:tc>
        <w:tc>
          <w:tcPr>
            <w:tcW w:w="13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Не более 3</w:t>
            </w:r>
          </w:p>
        </w:tc>
        <w:tc>
          <w:tcPr>
            <w:tcW w:w="132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Не более 350,00</w:t>
            </w:r>
          </w:p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руб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 за 1 </w:t>
            </w:r>
            <w:proofErr w:type="spellStart"/>
            <w:proofErr w:type="gramStart"/>
            <w:r w:rsidRPr="008B690E">
              <w:rPr>
                <w:rFonts w:ascii="Arial Narrow" w:hAnsi="Arial Narrow" w:cs="Arial Narrow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34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ind w:left="-106" w:right="-11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Расчетно-платежные ведомости, журналы операций</w:t>
            </w:r>
          </w:p>
        </w:tc>
        <w:tc>
          <w:tcPr>
            <w:tcW w:w="2684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Не более   5 000,00 руб./год</w:t>
            </w:r>
          </w:p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761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4.</w:t>
            </w: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  <w:r w:rsidRPr="008B690E">
              <w:rPr>
                <w:rFonts w:ascii="Arial Narrow" w:hAnsi="Arial Narrow" w:cs="Arial Narrow"/>
                <w:sz w:val="20"/>
                <w:szCs w:val="20"/>
              </w:rPr>
              <w:t>.2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Затраты на приобретение канцелярских принадлежностей </w:t>
            </w:r>
          </w:p>
        </w:tc>
        <w:tc>
          <w:tcPr>
            <w:tcW w:w="35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Зканц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>=</w:t>
            </w:r>
            <w:r w:rsidR="00D90258">
              <w:rPr>
                <w:rFonts w:ascii="Arial Narrow" w:hAnsi="Arial Narrow"/>
                <w:sz w:val="20"/>
                <w:szCs w:val="20"/>
              </w:rPr>
              <w:pict>
                <v:shape id="_x0000_i1078" type="#_x0000_t75" style="width:.75pt;height:.75pt" filled="t">
                  <v:fill color2="black"/>
                  <v:textbox inset="0,0,0,0"/>
                </v:shape>
              </w:pict>
            </w:r>
            <w:r w:rsidR="00D90258">
              <w:rPr>
                <w:rFonts w:ascii="Arial Narrow" w:hAnsi="Arial Narrow"/>
                <w:sz w:val="20"/>
                <w:szCs w:val="20"/>
              </w:rPr>
              <w:pict>
                <v:shape id="_x0000_i1079" type="#_x0000_t75" style="width:24.75pt;height:33.75pt" filled="t">
                  <v:fill color2="black"/>
                  <v:imagedata r:id="rId33" o:title=""/>
                </v:shape>
              </w:pict>
            </w:r>
            <w:r w:rsidRPr="008B690E">
              <w:rPr>
                <w:rFonts w:ascii="Arial Narrow" w:hAnsi="Arial Narrow" w:cs="Arial Narrow"/>
                <w:sz w:val="20"/>
                <w:szCs w:val="20"/>
              </w:rPr>
              <w:t>i </w:t>
            </w:r>
            <w:proofErr w:type="spellStart"/>
            <w:proofErr w:type="gramStart"/>
            <w:r w:rsidRPr="008B690E">
              <w:rPr>
                <w:rFonts w:ascii="Arial Narrow" w:hAnsi="Arial Narrow" w:cs="Arial Narrow"/>
                <w:sz w:val="20"/>
                <w:szCs w:val="20"/>
              </w:rPr>
              <w:t>канц</w:t>
            </w:r>
            <w:proofErr w:type="gramEnd"/>
            <w:r w:rsidRPr="008B690E">
              <w:rPr>
                <w:rFonts w:ascii="Arial Narrow" w:hAnsi="Arial Narrow" w:cs="Arial Narrow"/>
                <w:sz w:val="20"/>
                <w:szCs w:val="20"/>
              </w:rPr>
              <w:t>×Чоп×Рi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> </w:t>
            </w: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канц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>, где:</w:t>
            </w:r>
          </w:p>
          <w:p w:rsidR="002349A9" w:rsidRPr="008B690E" w:rsidRDefault="002349A9" w:rsidP="000F75B2">
            <w:pPr>
              <w:pStyle w:val="1a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Ni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> </w:t>
            </w:r>
            <w:proofErr w:type="spellStart"/>
            <w:proofErr w:type="gramStart"/>
            <w:r w:rsidRPr="008B690E">
              <w:rPr>
                <w:rFonts w:ascii="Arial Narrow" w:hAnsi="Arial Narrow" w:cs="Arial Narrow"/>
                <w:sz w:val="20"/>
                <w:szCs w:val="20"/>
              </w:rPr>
              <w:t>канц</w:t>
            </w:r>
            <w:proofErr w:type="spellEnd"/>
            <w:proofErr w:type="gramEnd"/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 – количество i-</w:t>
            </w: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го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 предмета канцелярских принадлежностей в соответствии с нормативами муниципальных органов в расчете на основного работника;</w:t>
            </w:r>
          </w:p>
          <w:p w:rsidR="002349A9" w:rsidRPr="008B690E" w:rsidRDefault="002349A9" w:rsidP="000F75B2">
            <w:pPr>
              <w:pStyle w:val="1a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lastRenderedPageBreak/>
              <w:t>Чоп – расчетная численность основных работников;</w:t>
            </w:r>
          </w:p>
          <w:p w:rsidR="002349A9" w:rsidRPr="008B690E" w:rsidRDefault="002349A9" w:rsidP="000F75B2">
            <w:pPr>
              <w:pStyle w:val="1a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Рi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> </w:t>
            </w:r>
            <w:proofErr w:type="spellStart"/>
            <w:proofErr w:type="gramStart"/>
            <w:r w:rsidRPr="008B690E">
              <w:rPr>
                <w:rFonts w:ascii="Arial Narrow" w:hAnsi="Arial Narrow" w:cs="Arial Narrow"/>
                <w:sz w:val="20"/>
                <w:szCs w:val="20"/>
              </w:rPr>
              <w:t>канц</w:t>
            </w:r>
            <w:proofErr w:type="spellEnd"/>
            <w:proofErr w:type="gramEnd"/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 – цена i-</w:t>
            </w: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го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 предмета канцелярских принадлежностей в соответствии с нормативами муниципальных органов.</w:t>
            </w:r>
          </w:p>
        </w:tc>
        <w:tc>
          <w:tcPr>
            <w:tcW w:w="1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lastRenderedPageBreak/>
              <w:t xml:space="preserve">Наименование </w:t>
            </w:r>
          </w:p>
        </w:tc>
        <w:tc>
          <w:tcPr>
            <w:tcW w:w="1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Норматив количества в год на учреждение</w:t>
            </w:r>
          </w:p>
        </w:tc>
        <w:tc>
          <w:tcPr>
            <w:tcW w:w="10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Цена за единицу, руб.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39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99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Все группы должностей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39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pacing w:line="100" w:lineRule="atLeast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Блок для записей </w:t>
            </w:r>
          </w:p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lastRenderedPageBreak/>
              <w:t>самоклеящийся</w:t>
            </w:r>
          </w:p>
        </w:tc>
        <w:tc>
          <w:tcPr>
            <w:tcW w:w="1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lastRenderedPageBreak/>
              <w:t>не более 10 шт.</w:t>
            </w:r>
          </w:p>
        </w:tc>
        <w:tc>
          <w:tcPr>
            <w:tcW w:w="10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не более 50,00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39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pacing w:line="100" w:lineRule="atLeast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Бумага</w:t>
            </w:r>
            <w:proofErr w:type="gramStart"/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 А</w:t>
            </w:r>
            <w:proofErr w:type="gramEnd"/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 4</w:t>
            </w:r>
          </w:p>
        </w:tc>
        <w:tc>
          <w:tcPr>
            <w:tcW w:w="1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Не более 130 </w:t>
            </w: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пач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10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Не более </w:t>
            </w:r>
          </w:p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250,00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39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color w:val="000000"/>
                <w:sz w:val="20"/>
                <w:szCs w:val="20"/>
              </w:rPr>
              <w:t>Стержень микрографический запасной</w:t>
            </w:r>
          </w:p>
        </w:tc>
        <w:tc>
          <w:tcPr>
            <w:tcW w:w="1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не более 30 шт.</w:t>
            </w:r>
          </w:p>
        </w:tc>
        <w:tc>
          <w:tcPr>
            <w:tcW w:w="10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Не более 25,00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39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color w:val="000000"/>
                <w:sz w:val="20"/>
                <w:szCs w:val="20"/>
              </w:rPr>
              <w:t>Клей ПВА</w:t>
            </w:r>
          </w:p>
        </w:tc>
        <w:tc>
          <w:tcPr>
            <w:tcW w:w="1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не более 5 шт.</w:t>
            </w:r>
          </w:p>
        </w:tc>
        <w:tc>
          <w:tcPr>
            <w:tcW w:w="10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не более 45,00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39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color w:val="000000"/>
                <w:sz w:val="20"/>
                <w:szCs w:val="20"/>
              </w:rPr>
              <w:t>Папка на резинках</w:t>
            </w:r>
          </w:p>
        </w:tc>
        <w:tc>
          <w:tcPr>
            <w:tcW w:w="1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не более 7 шт.</w:t>
            </w:r>
          </w:p>
        </w:tc>
        <w:tc>
          <w:tcPr>
            <w:tcW w:w="10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не более 115,00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39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color w:val="000000"/>
                <w:sz w:val="20"/>
                <w:szCs w:val="20"/>
              </w:rPr>
              <w:t>Папка с файлами</w:t>
            </w:r>
          </w:p>
        </w:tc>
        <w:tc>
          <w:tcPr>
            <w:tcW w:w="1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не более 10 шт.</w:t>
            </w:r>
          </w:p>
        </w:tc>
        <w:tc>
          <w:tcPr>
            <w:tcW w:w="10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1566A9">
            <w:pPr>
              <w:pStyle w:val="1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не более </w:t>
            </w:r>
            <w:r w:rsidR="001566A9">
              <w:rPr>
                <w:rFonts w:ascii="Arial Narrow" w:hAnsi="Arial Narrow" w:cs="Arial Narrow"/>
                <w:sz w:val="20"/>
                <w:szCs w:val="20"/>
              </w:rPr>
              <w:t>12</w:t>
            </w:r>
            <w:r w:rsidRPr="008B690E">
              <w:rPr>
                <w:rFonts w:ascii="Arial Narrow" w:hAnsi="Arial Narrow" w:cs="Arial Narrow"/>
                <w:sz w:val="20"/>
                <w:szCs w:val="20"/>
              </w:rPr>
              <w:t>0,00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39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color w:val="000000"/>
                <w:sz w:val="20"/>
                <w:szCs w:val="20"/>
              </w:rPr>
              <w:t>Папка с кольцами</w:t>
            </w:r>
          </w:p>
        </w:tc>
        <w:tc>
          <w:tcPr>
            <w:tcW w:w="1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не более 10 шт.</w:t>
            </w:r>
          </w:p>
        </w:tc>
        <w:tc>
          <w:tcPr>
            <w:tcW w:w="10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не более 160,00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39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Папка-регистратор</w:t>
            </w:r>
          </w:p>
        </w:tc>
        <w:tc>
          <w:tcPr>
            <w:tcW w:w="1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не более 10 шт.</w:t>
            </w:r>
          </w:p>
        </w:tc>
        <w:tc>
          <w:tcPr>
            <w:tcW w:w="10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не более 185,00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39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color w:val="000000"/>
                <w:sz w:val="20"/>
                <w:szCs w:val="20"/>
              </w:rPr>
              <w:t>Скрепки 50 мм</w:t>
            </w:r>
          </w:p>
        </w:tc>
        <w:tc>
          <w:tcPr>
            <w:tcW w:w="1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не более 10 </w:t>
            </w: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уп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10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Не более 70,00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39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Дырокол</w:t>
            </w:r>
          </w:p>
        </w:tc>
        <w:tc>
          <w:tcPr>
            <w:tcW w:w="1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не более 1 шт.</w:t>
            </w:r>
          </w:p>
        </w:tc>
        <w:tc>
          <w:tcPr>
            <w:tcW w:w="10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не более 450,00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39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color w:val="000000"/>
                <w:sz w:val="20"/>
                <w:szCs w:val="20"/>
              </w:rPr>
              <w:t>Закладки-выделители самоклеящиеся</w:t>
            </w:r>
          </w:p>
        </w:tc>
        <w:tc>
          <w:tcPr>
            <w:tcW w:w="1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не более 10 </w:t>
            </w: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уп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10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Не более 220,00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39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color w:val="000000"/>
                <w:sz w:val="20"/>
                <w:szCs w:val="20"/>
              </w:rPr>
              <w:t>Ножницы</w:t>
            </w:r>
          </w:p>
        </w:tc>
        <w:tc>
          <w:tcPr>
            <w:tcW w:w="1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не более 10 шт.</w:t>
            </w:r>
          </w:p>
        </w:tc>
        <w:tc>
          <w:tcPr>
            <w:tcW w:w="10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не более 300,00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39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color w:val="000000"/>
                <w:sz w:val="20"/>
                <w:szCs w:val="20"/>
              </w:rPr>
              <w:t>Ручка шариковая</w:t>
            </w:r>
          </w:p>
        </w:tc>
        <w:tc>
          <w:tcPr>
            <w:tcW w:w="1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не более 20 шт.</w:t>
            </w:r>
          </w:p>
        </w:tc>
        <w:tc>
          <w:tcPr>
            <w:tcW w:w="10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не более 100,00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39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Ручка </w:t>
            </w:r>
            <w:proofErr w:type="spellStart"/>
            <w:r w:rsidRPr="008B690E">
              <w:rPr>
                <w:rFonts w:ascii="Arial Narrow" w:hAnsi="Arial Narrow" w:cs="Arial Narrow"/>
                <w:color w:val="000000"/>
                <w:sz w:val="20"/>
                <w:szCs w:val="20"/>
              </w:rPr>
              <w:t>гелевая</w:t>
            </w:r>
            <w:proofErr w:type="spellEnd"/>
          </w:p>
        </w:tc>
        <w:tc>
          <w:tcPr>
            <w:tcW w:w="1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не более 10 шт.</w:t>
            </w:r>
          </w:p>
        </w:tc>
        <w:tc>
          <w:tcPr>
            <w:tcW w:w="10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не более 100,00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39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 w:rsidRPr="008B690E">
              <w:rPr>
                <w:rFonts w:ascii="Arial Narrow" w:hAnsi="Arial Narrow" w:cs="Arial Narrow"/>
                <w:color w:val="000000"/>
                <w:sz w:val="20"/>
                <w:szCs w:val="20"/>
              </w:rPr>
              <w:t>Текстовыделитель</w:t>
            </w:r>
            <w:proofErr w:type="spellEnd"/>
          </w:p>
        </w:tc>
        <w:tc>
          <w:tcPr>
            <w:tcW w:w="1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не более 10 шт.</w:t>
            </w:r>
          </w:p>
        </w:tc>
        <w:tc>
          <w:tcPr>
            <w:tcW w:w="10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не более 120,00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39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 w:rsidRPr="008B690E">
              <w:rPr>
                <w:rFonts w:ascii="Arial Narrow" w:hAnsi="Arial Narrow" w:cs="Arial Narrow"/>
                <w:color w:val="000000"/>
                <w:sz w:val="20"/>
                <w:szCs w:val="20"/>
              </w:rPr>
              <w:t>Антистеплер</w:t>
            </w:r>
            <w:proofErr w:type="spellEnd"/>
          </w:p>
        </w:tc>
        <w:tc>
          <w:tcPr>
            <w:tcW w:w="1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не более 1 шт.</w:t>
            </w:r>
          </w:p>
        </w:tc>
        <w:tc>
          <w:tcPr>
            <w:tcW w:w="10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не более 130,00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39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 w:rsidRPr="008B690E">
              <w:rPr>
                <w:rFonts w:ascii="Arial Narrow" w:hAnsi="Arial Narrow" w:cs="Arial Narrow"/>
                <w:color w:val="000000"/>
                <w:sz w:val="20"/>
                <w:szCs w:val="20"/>
              </w:rPr>
              <w:t>Степлер</w:t>
            </w:r>
            <w:proofErr w:type="spellEnd"/>
            <w:r w:rsidRPr="008B690E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№24</w:t>
            </w:r>
          </w:p>
        </w:tc>
        <w:tc>
          <w:tcPr>
            <w:tcW w:w="1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не более 1 шт.</w:t>
            </w:r>
          </w:p>
        </w:tc>
        <w:tc>
          <w:tcPr>
            <w:tcW w:w="10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не более 460,00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39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Скобы для </w:t>
            </w:r>
            <w:proofErr w:type="spellStart"/>
            <w:r w:rsidRPr="008B690E">
              <w:rPr>
                <w:rFonts w:ascii="Arial Narrow" w:hAnsi="Arial Narrow" w:cs="Arial Narrow"/>
                <w:color w:val="000000"/>
                <w:sz w:val="20"/>
                <w:szCs w:val="20"/>
              </w:rPr>
              <w:t>степлера</w:t>
            </w:r>
            <w:proofErr w:type="spellEnd"/>
            <w:r w:rsidRPr="008B690E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24/6</w:t>
            </w:r>
          </w:p>
        </w:tc>
        <w:tc>
          <w:tcPr>
            <w:tcW w:w="1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Не более 20 </w:t>
            </w: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0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Не более 100,00 </w:t>
            </w: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39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color w:val="000000"/>
                <w:sz w:val="20"/>
                <w:szCs w:val="20"/>
              </w:rPr>
              <w:t>Кнопки</w:t>
            </w:r>
          </w:p>
        </w:tc>
        <w:tc>
          <w:tcPr>
            <w:tcW w:w="1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не более 5 </w:t>
            </w: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уп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10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Не более 80,00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39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color w:val="000000"/>
                <w:sz w:val="20"/>
                <w:szCs w:val="20"/>
              </w:rPr>
              <w:t>Нож для бумаги</w:t>
            </w:r>
          </w:p>
        </w:tc>
        <w:tc>
          <w:tcPr>
            <w:tcW w:w="1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не более 1 шт.</w:t>
            </w:r>
          </w:p>
        </w:tc>
        <w:tc>
          <w:tcPr>
            <w:tcW w:w="10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не более 200,00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39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color w:val="000000"/>
                <w:sz w:val="20"/>
                <w:szCs w:val="20"/>
              </w:rPr>
              <w:t>Клейкая лента широкая</w:t>
            </w:r>
          </w:p>
        </w:tc>
        <w:tc>
          <w:tcPr>
            <w:tcW w:w="1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не более 100 шт.</w:t>
            </w:r>
          </w:p>
        </w:tc>
        <w:tc>
          <w:tcPr>
            <w:tcW w:w="10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не более 90,00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39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color w:val="000000"/>
                <w:sz w:val="20"/>
                <w:szCs w:val="20"/>
              </w:rPr>
              <w:t>Клейкая лента узкая</w:t>
            </w:r>
          </w:p>
        </w:tc>
        <w:tc>
          <w:tcPr>
            <w:tcW w:w="1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не более 100 шт.</w:t>
            </w:r>
          </w:p>
        </w:tc>
        <w:tc>
          <w:tcPr>
            <w:tcW w:w="10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не более 60,00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39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color w:val="000000"/>
                <w:sz w:val="20"/>
                <w:szCs w:val="20"/>
              </w:rPr>
              <w:t>Штрих (корректор)</w:t>
            </w:r>
          </w:p>
        </w:tc>
        <w:tc>
          <w:tcPr>
            <w:tcW w:w="1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не более 20 шт.</w:t>
            </w:r>
          </w:p>
        </w:tc>
        <w:tc>
          <w:tcPr>
            <w:tcW w:w="10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не более 70,00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39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color w:val="000000"/>
                <w:sz w:val="20"/>
                <w:szCs w:val="20"/>
              </w:rPr>
              <w:t>Карандаш</w:t>
            </w:r>
          </w:p>
        </w:tc>
        <w:tc>
          <w:tcPr>
            <w:tcW w:w="1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не более 20 шт.</w:t>
            </w:r>
          </w:p>
        </w:tc>
        <w:tc>
          <w:tcPr>
            <w:tcW w:w="10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не более 50,00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39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color w:val="000000"/>
                <w:sz w:val="20"/>
                <w:szCs w:val="20"/>
              </w:rPr>
              <w:t>Ластик</w:t>
            </w:r>
          </w:p>
        </w:tc>
        <w:tc>
          <w:tcPr>
            <w:tcW w:w="1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не более 10 шт.</w:t>
            </w:r>
          </w:p>
        </w:tc>
        <w:tc>
          <w:tcPr>
            <w:tcW w:w="10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не более 40,00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39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color w:val="000000"/>
                <w:sz w:val="20"/>
                <w:szCs w:val="20"/>
              </w:rPr>
              <w:t>Линейка</w:t>
            </w:r>
          </w:p>
        </w:tc>
        <w:tc>
          <w:tcPr>
            <w:tcW w:w="1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не более 3 шт.</w:t>
            </w:r>
          </w:p>
        </w:tc>
        <w:tc>
          <w:tcPr>
            <w:tcW w:w="10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не более 50,00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39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color w:val="000000"/>
                <w:sz w:val="20"/>
                <w:szCs w:val="20"/>
              </w:rPr>
              <w:t>Подставка для бумаг вертикальная</w:t>
            </w:r>
          </w:p>
        </w:tc>
        <w:tc>
          <w:tcPr>
            <w:tcW w:w="1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не более 1 шт.</w:t>
            </w:r>
          </w:p>
        </w:tc>
        <w:tc>
          <w:tcPr>
            <w:tcW w:w="10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не более 250,00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39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color w:val="000000"/>
                <w:sz w:val="20"/>
                <w:szCs w:val="20"/>
              </w:rPr>
              <w:t>Папка-файл</w:t>
            </w:r>
          </w:p>
        </w:tc>
        <w:tc>
          <w:tcPr>
            <w:tcW w:w="1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не более 10 </w:t>
            </w: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уп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/1000 </w:t>
            </w:r>
            <w:proofErr w:type="spellStart"/>
            <w:proofErr w:type="gramStart"/>
            <w:r w:rsidRPr="008B690E">
              <w:rPr>
                <w:rFonts w:ascii="Arial Narrow" w:hAnsi="Arial Narrow" w:cs="Arial Narrow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не более 220,00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39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color w:val="000000"/>
                <w:sz w:val="20"/>
                <w:szCs w:val="20"/>
              </w:rPr>
              <w:t>Блок для записей</w:t>
            </w:r>
          </w:p>
        </w:tc>
        <w:tc>
          <w:tcPr>
            <w:tcW w:w="1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не более 15 шт.</w:t>
            </w:r>
          </w:p>
        </w:tc>
        <w:tc>
          <w:tcPr>
            <w:tcW w:w="10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не более 110,00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39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color w:val="000000"/>
                <w:sz w:val="20"/>
                <w:szCs w:val="20"/>
              </w:rPr>
              <w:t>Рулон для факса</w:t>
            </w:r>
          </w:p>
        </w:tc>
        <w:tc>
          <w:tcPr>
            <w:tcW w:w="1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не более 10 шт.</w:t>
            </w:r>
          </w:p>
        </w:tc>
        <w:tc>
          <w:tcPr>
            <w:tcW w:w="10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не более 140,00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39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Набор зажимов 25 мм</w:t>
            </w:r>
          </w:p>
        </w:tc>
        <w:tc>
          <w:tcPr>
            <w:tcW w:w="1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не более 10 шт.</w:t>
            </w:r>
          </w:p>
        </w:tc>
        <w:tc>
          <w:tcPr>
            <w:tcW w:w="10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Не более 170,00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39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Набор зажимов 32 мм</w:t>
            </w:r>
          </w:p>
        </w:tc>
        <w:tc>
          <w:tcPr>
            <w:tcW w:w="1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не более 10 шт.</w:t>
            </w:r>
          </w:p>
        </w:tc>
        <w:tc>
          <w:tcPr>
            <w:tcW w:w="10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Не более 200,00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39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Набор зажимов 50 мм</w:t>
            </w:r>
          </w:p>
        </w:tc>
        <w:tc>
          <w:tcPr>
            <w:tcW w:w="1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не более 10 шт.</w:t>
            </w:r>
          </w:p>
        </w:tc>
        <w:tc>
          <w:tcPr>
            <w:tcW w:w="10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Не более 35,00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39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color w:val="000000"/>
                <w:sz w:val="20"/>
                <w:szCs w:val="20"/>
              </w:rPr>
              <w:t>Папка с завязками</w:t>
            </w:r>
          </w:p>
        </w:tc>
        <w:tc>
          <w:tcPr>
            <w:tcW w:w="1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не более 50 шт.</w:t>
            </w:r>
          </w:p>
        </w:tc>
        <w:tc>
          <w:tcPr>
            <w:tcW w:w="10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не более 25,00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39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color w:val="000000"/>
                <w:sz w:val="20"/>
                <w:szCs w:val="20"/>
              </w:rPr>
              <w:t>Калькулятор</w:t>
            </w:r>
          </w:p>
        </w:tc>
        <w:tc>
          <w:tcPr>
            <w:tcW w:w="1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не более 1 шт.</w:t>
            </w:r>
          </w:p>
        </w:tc>
        <w:tc>
          <w:tcPr>
            <w:tcW w:w="10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не более 1000,00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39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color w:val="000000"/>
                <w:sz w:val="20"/>
                <w:szCs w:val="20"/>
              </w:rPr>
              <w:t>Скоросшиватель картонный</w:t>
            </w:r>
          </w:p>
        </w:tc>
        <w:tc>
          <w:tcPr>
            <w:tcW w:w="1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не более 100 шт.</w:t>
            </w:r>
          </w:p>
        </w:tc>
        <w:tc>
          <w:tcPr>
            <w:tcW w:w="10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не более 20,00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39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Папка-дело </w:t>
            </w:r>
            <w:proofErr w:type="gramStart"/>
            <w:r w:rsidRPr="008B690E">
              <w:rPr>
                <w:rFonts w:ascii="Arial Narrow" w:hAnsi="Arial Narrow" w:cs="Arial Narrow"/>
                <w:color w:val="000000"/>
                <w:sz w:val="20"/>
                <w:szCs w:val="20"/>
              </w:rPr>
              <w:t>обычное</w:t>
            </w:r>
            <w:proofErr w:type="gramEnd"/>
          </w:p>
        </w:tc>
        <w:tc>
          <w:tcPr>
            <w:tcW w:w="1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Не более 150 </w:t>
            </w:r>
            <w:proofErr w:type="spellStart"/>
            <w:proofErr w:type="gramStart"/>
            <w:r w:rsidRPr="008B690E">
              <w:rPr>
                <w:rFonts w:ascii="Arial Narrow" w:hAnsi="Arial Narrow" w:cs="Arial Narrow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не более 20,00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39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color w:val="000000"/>
                <w:sz w:val="20"/>
                <w:szCs w:val="20"/>
              </w:rPr>
              <w:t>Скрепки 28 мм</w:t>
            </w:r>
          </w:p>
        </w:tc>
        <w:tc>
          <w:tcPr>
            <w:tcW w:w="1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не более 5 </w:t>
            </w: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уп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10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Не более 40,00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39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 w:rsidRPr="008B690E">
              <w:rPr>
                <w:rFonts w:ascii="Arial Narrow" w:hAnsi="Arial Narrow" w:cs="Arial Narrow"/>
                <w:color w:val="000000"/>
                <w:sz w:val="20"/>
                <w:szCs w:val="20"/>
              </w:rPr>
              <w:t>Степлер</w:t>
            </w:r>
            <w:proofErr w:type="spellEnd"/>
            <w:r w:rsidRPr="008B690E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№10</w:t>
            </w:r>
          </w:p>
        </w:tc>
        <w:tc>
          <w:tcPr>
            <w:tcW w:w="1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не более 1 шт.</w:t>
            </w:r>
          </w:p>
        </w:tc>
        <w:tc>
          <w:tcPr>
            <w:tcW w:w="10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не более 200,00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39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 w:rsidRPr="008B690E">
              <w:rPr>
                <w:rFonts w:ascii="Arial Narrow" w:hAnsi="Arial Narrow" w:cs="Arial Narrow"/>
                <w:color w:val="000000"/>
                <w:sz w:val="20"/>
                <w:szCs w:val="20"/>
              </w:rPr>
              <w:t>Текстомаркеры</w:t>
            </w:r>
            <w:proofErr w:type="spellEnd"/>
            <w:r w:rsidRPr="008B690E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(набор)</w:t>
            </w:r>
          </w:p>
        </w:tc>
        <w:tc>
          <w:tcPr>
            <w:tcW w:w="1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не более 2 </w:t>
            </w: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уп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10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Не более 580,00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39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color w:val="000000"/>
                <w:sz w:val="20"/>
                <w:szCs w:val="20"/>
              </w:rPr>
              <w:t>Точилка</w:t>
            </w:r>
          </w:p>
        </w:tc>
        <w:tc>
          <w:tcPr>
            <w:tcW w:w="1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не более 3 шт.</w:t>
            </w:r>
          </w:p>
        </w:tc>
        <w:tc>
          <w:tcPr>
            <w:tcW w:w="10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не более 100,00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39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color w:val="000000"/>
                <w:sz w:val="20"/>
                <w:szCs w:val="20"/>
              </w:rPr>
              <w:t>Корзина для бумаг</w:t>
            </w:r>
          </w:p>
        </w:tc>
        <w:tc>
          <w:tcPr>
            <w:tcW w:w="1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не более 3 шт.</w:t>
            </w:r>
          </w:p>
        </w:tc>
        <w:tc>
          <w:tcPr>
            <w:tcW w:w="10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не более 350,00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39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color w:val="000000"/>
                <w:sz w:val="20"/>
                <w:szCs w:val="20"/>
              </w:rPr>
              <w:t>Клей карандаш</w:t>
            </w:r>
          </w:p>
        </w:tc>
        <w:tc>
          <w:tcPr>
            <w:tcW w:w="1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Не более 15 </w:t>
            </w:r>
            <w:proofErr w:type="spellStart"/>
            <w:proofErr w:type="gramStart"/>
            <w:r w:rsidRPr="008B690E">
              <w:rPr>
                <w:rFonts w:ascii="Arial Narrow" w:hAnsi="Arial Narrow" w:cs="Arial Narrow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Не более 10</w:t>
            </w:r>
            <w:r w:rsidR="001566A9">
              <w:rPr>
                <w:rFonts w:ascii="Arial Narrow" w:hAnsi="Arial Narrow" w:cs="Arial Narrow"/>
                <w:sz w:val="20"/>
                <w:szCs w:val="20"/>
              </w:rPr>
              <w:t>,00</w:t>
            </w:r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419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99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Расчетная численность основн</w:t>
            </w:r>
            <w:r w:rsidR="00BB233A">
              <w:rPr>
                <w:rFonts w:ascii="Arial Narrow" w:hAnsi="Arial Narrow" w:cs="Arial Narrow"/>
                <w:sz w:val="20"/>
                <w:szCs w:val="20"/>
              </w:rPr>
              <w:t>ых работников для администрации Ольшанского</w:t>
            </w:r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 сельского поселения, не относящихся к сфере национальной безопасности, правоохранительной деятельности и обороны (Ч</w:t>
            </w:r>
            <w:r w:rsidRPr="008B690E">
              <w:rPr>
                <w:rFonts w:ascii="Arial Narrow" w:hAnsi="Arial Narrow" w:cs="Arial Narrow"/>
                <w:sz w:val="20"/>
                <w:szCs w:val="20"/>
                <w:vertAlign w:val="subscript"/>
              </w:rPr>
              <w:t>оп)</w:t>
            </w:r>
            <w:r w:rsidRPr="008B690E">
              <w:rPr>
                <w:rFonts w:ascii="Arial Narrow" w:hAnsi="Arial Narrow" w:cs="Arial Narrow"/>
                <w:sz w:val="20"/>
                <w:szCs w:val="20"/>
              </w:rPr>
              <w:t>, определяется по формуле:</w:t>
            </w:r>
          </w:p>
          <w:p w:rsidR="002349A9" w:rsidRPr="008B690E" w:rsidRDefault="002349A9" w:rsidP="000F75B2">
            <w:pPr>
              <w:pStyle w:val="1a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Ч</w:t>
            </w:r>
            <w:r w:rsidRPr="008B690E">
              <w:rPr>
                <w:rFonts w:ascii="Arial Narrow" w:hAnsi="Arial Narrow" w:cs="Arial Narrow"/>
                <w:sz w:val="20"/>
                <w:szCs w:val="20"/>
                <w:vertAlign w:val="subscript"/>
              </w:rPr>
              <w:t>оп</w:t>
            </w:r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 = (</w:t>
            </w: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Ч</w:t>
            </w:r>
            <w:r w:rsidRPr="008B690E">
              <w:rPr>
                <w:rFonts w:ascii="Arial Narrow" w:hAnsi="Arial Narrow" w:cs="Arial Narrow"/>
                <w:sz w:val="20"/>
                <w:szCs w:val="20"/>
                <w:vertAlign w:val="subscript"/>
              </w:rPr>
              <w:t>с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 + </w:t>
            </w: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Ч</w:t>
            </w:r>
            <w:r w:rsidRPr="008B690E">
              <w:rPr>
                <w:rFonts w:ascii="Arial Narrow" w:hAnsi="Arial Narrow" w:cs="Arial Narrow"/>
                <w:sz w:val="20"/>
                <w:szCs w:val="20"/>
                <w:vertAlign w:val="subscript"/>
              </w:rPr>
              <w:t>р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 +</w:t>
            </w:r>
            <w:proofErr w:type="gramStart"/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 )</w:t>
            </w:r>
            <w:proofErr w:type="gramEnd"/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 ×1,1 , где:</w:t>
            </w:r>
          </w:p>
          <w:p w:rsidR="002349A9" w:rsidRPr="008B690E" w:rsidRDefault="002349A9" w:rsidP="000F75B2">
            <w:pPr>
              <w:pStyle w:val="1a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Ч</w:t>
            </w:r>
            <w:r w:rsidRPr="008B690E">
              <w:rPr>
                <w:rFonts w:ascii="Arial Narrow" w:hAnsi="Arial Narrow" w:cs="Arial Narrow"/>
                <w:sz w:val="20"/>
                <w:szCs w:val="20"/>
                <w:vertAlign w:val="subscript"/>
              </w:rPr>
              <w:t>с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 – фактическая численность служащих;</w:t>
            </w:r>
          </w:p>
          <w:p w:rsidR="002349A9" w:rsidRPr="008B690E" w:rsidRDefault="002349A9" w:rsidP="000F75B2">
            <w:pPr>
              <w:pStyle w:val="1a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Ч</w:t>
            </w:r>
            <w:r w:rsidRPr="008B690E">
              <w:rPr>
                <w:rFonts w:ascii="Arial Narrow" w:hAnsi="Arial Narrow" w:cs="Arial Narrow"/>
                <w:sz w:val="20"/>
                <w:szCs w:val="20"/>
                <w:vertAlign w:val="subscript"/>
              </w:rPr>
              <w:t>р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 – фактическая численность работников, замещающих должности, не являющиеся должностями службы;</w:t>
            </w:r>
          </w:p>
          <w:p w:rsidR="002349A9" w:rsidRPr="008B690E" w:rsidRDefault="002349A9" w:rsidP="000F75B2">
            <w:pPr>
              <w:pStyle w:val="1a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1,1 – коэффициент, который может быть использован на случай замещения вакантных должностей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90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4.</w:t>
            </w: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  <w:r w:rsidRPr="008B690E">
              <w:rPr>
                <w:rFonts w:ascii="Arial Narrow" w:hAnsi="Arial Narrow" w:cs="Arial Narrow"/>
                <w:sz w:val="20"/>
                <w:szCs w:val="20"/>
              </w:rPr>
              <w:t>.3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Затраты на приобретение хозяйственных товаров и принадлежностей </w:t>
            </w:r>
          </w:p>
        </w:tc>
        <w:tc>
          <w:tcPr>
            <w:tcW w:w="35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Зхп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>=</w:t>
            </w:r>
            <w:r w:rsidR="00D90258">
              <w:rPr>
                <w:rFonts w:ascii="Arial Narrow" w:hAnsi="Arial Narrow"/>
                <w:sz w:val="20"/>
                <w:szCs w:val="20"/>
              </w:rPr>
              <w:pict>
                <v:shape id="_x0000_i1080" type="#_x0000_t75" style="width:.75pt;height:.75pt" filled="t">
                  <v:fill color2="black"/>
                  <v:textbox inset="0,0,0,0"/>
                </v:shape>
              </w:pict>
            </w:r>
            <w:r w:rsidR="00D90258">
              <w:rPr>
                <w:rFonts w:ascii="Arial Narrow" w:hAnsi="Arial Narrow"/>
                <w:sz w:val="20"/>
                <w:szCs w:val="20"/>
              </w:rPr>
              <w:pict>
                <v:shape id="_x0000_i1081" type="#_x0000_t75" style="width:24pt;height:33.75pt" filled="t">
                  <v:fill color2="black"/>
                  <v:imagedata r:id="rId34" o:title=""/>
                </v:shape>
              </w:pict>
            </w:r>
            <w:r w:rsidRPr="008B690E">
              <w:rPr>
                <w:rFonts w:ascii="Arial Narrow" w:hAnsi="Arial Narrow" w:cs="Arial Narrow"/>
                <w:sz w:val="20"/>
                <w:szCs w:val="20"/>
                <w:lang w:val="en-US"/>
              </w:rPr>
              <w:t>I </w:t>
            </w: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хп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>×</w:t>
            </w:r>
            <w:r w:rsidRPr="008B690E">
              <w:rPr>
                <w:rFonts w:ascii="Arial Narrow" w:hAnsi="Arial Narrow" w:cs="Arial Narrow"/>
                <w:sz w:val="20"/>
                <w:szCs w:val="20"/>
                <w:lang w:val="en-US"/>
              </w:rPr>
              <w:t>Qi </w:t>
            </w: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хп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>, где:</w:t>
            </w:r>
          </w:p>
          <w:p w:rsidR="002349A9" w:rsidRPr="008B690E" w:rsidRDefault="002349A9" w:rsidP="000F75B2">
            <w:pPr>
              <w:pStyle w:val="1a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Р</w:t>
            </w:r>
            <w:proofErr w:type="gramStart"/>
            <w:r w:rsidRPr="008B690E">
              <w:rPr>
                <w:rFonts w:ascii="Arial Narrow" w:hAnsi="Arial Narrow" w:cs="Arial Narrow"/>
                <w:sz w:val="20"/>
                <w:szCs w:val="20"/>
              </w:rPr>
              <w:t>i</w:t>
            </w:r>
            <w:proofErr w:type="spellEnd"/>
            <w:proofErr w:type="gramEnd"/>
            <w:r w:rsidRPr="008B690E">
              <w:rPr>
                <w:rFonts w:ascii="Arial Narrow" w:hAnsi="Arial Narrow" w:cs="Arial Narrow"/>
                <w:sz w:val="20"/>
                <w:szCs w:val="20"/>
              </w:rPr>
              <w:t> </w:t>
            </w: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хп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 – цена i-й единицы хозяйственных товаров и принадлежностей в соответствии с нормативами муниципальных органов;</w:t>
            </w:r>
          </w:p>
          <w:p w:rsidR="002349A9" w:rsidRPr="008B690E" w:rsidRDefault="002349A9" w:rsidP="000F75B2">
            <w:pPr>
              <w:pStyle w:val="1a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Qi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> </w:t>
            </w: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хп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 – количество i-</w:t>
            </w: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го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 хозяйственного товара и принадлежности в соответствии с нормативами муниципальных органов</w:t>
            </w:r>
          </w:p>
        </w:tc>
        <w:tc>
          <w:tcPr>
            <w:tcW w:w="1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5D6FE5" w:rsidP="005D6FE5">
            <w:pPr>
              <w:pStyle w:val="ConsPlusNormal"/>
              <w:ind w:left="-107" w:right="-145" w:firstLine="0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Н</w:t>
            </w:r>
            <w:r w:rsidR="002349A9" w:rsidRPr="008B690E">
              <w:rPr>
                <w:rFonts w:ascii="Arial Narrow" w:hAnsi="Arial Narrow" w:cs="Arial Narrow"/>
              </w:rPr>
              <w:t>Наименование</w:t>
            </w:r>
            <w:proofErr w:type="spellEnd"/>
            <w:r w:rsidR="002349A9" w:rsidRPr="008B690E">
              <w:rPr>
                <w:rFonts w:ascii="Arial Narrow" w:hAnsi="Arial Narrow" w:cs="Arial Narrow"/>
              </w:rPr>
              <w:t xml:space="preserve"> </w:t>
            </w:r>
          </w:p>
        </w:tc>
        <w:tc>
          <w:tcPr>
            <w:tcW w:w="167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Норматив количества в год на учреждение</w:t>
            </w:r>
          </w:p>
        </w:tc>
        <w:tc>
          <w:tcPr>
            <w:tcW w:w="10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Цена за единицу, руб.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90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5D6FE5">
            <w:pPr>
              <w:pStyle w:val="ConsPlusNormal"/>
              <w:ind w:firstLine="0"/>
              <w:rPr>
                <w:rFonts w:ascii="Arial Narrow" w:hAnsi="Arial Narrow" w:cs="Arial Narrow"/>
              </w:rPr>
            </w:pPr>
            <w:r w:rsidRPr="008B690E">
              <w:rPr>
                <w:rFonts w:ascii="Arial Narrow" w:hAnsi="Arial Narrow" w:cs="Arial Narrow"/>
              </w:rPr>
              <w:t>Средство для ежедневной уборки и защиты полов</w:t>
            </w:r>
          </w:p>
        </w:tc>
        <w:tc>
          <w:tcPr>
            <w:tcW w:w="167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Не более 6 шт.</w:t>
            </w:r>
          </w:p>
        </w:tc>
        <w:tc>
          <w:tcPr>
            <w:tcW w:w="10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Не более 370,00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90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5D6FE5">
            <w:pPr>
              <w:pStyle w:val="ConsPlusNormal"/>
              <w:ind w:right="-109" w:firstLine="0"/>
              <w:rPr>
                <w:rFonts w:ascii="Arial Narrow" w:hAnsi="Arial Narrow" w:cs="Arial Narrow"/>
              </w:rPr>
            </w:pPr>
            <w:r w:rsidRPr="008B690E">
              <w:rPr>
                <w:rFonts w:ascii="Arial Narrow" w:hAnsi="Arial Narrow" w:cs="Arial Narrow"/>
              </w:rPr>
              <w:t>Пакеты для мусора 35 л</w:t>
            </w:r>
          </w:p>
        </w:tc>
        <w:tc>
          <w:tcPr>
            <w:tcW w:w="167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Не более 12 </w:t>
            </w: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рул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10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Не более 120,00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90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5D6FE5">
            <w:pPr>
              <w:pStyle w:val="ConsPlusNormal"/>
              <w:ind w:firstLine="0"/>
              <w:rPr>
                <w:rFonts w:ascii="Arial Narrow" w:hAnsi="Arial Narrow" w:cs="Arial Narrow"/>
              </w:rPr>
            </w:pPr>
            <w:r w:rsidRPr="008B690E">
              <w:rPr>
                <w:rFonts w:ascii="Arial Narrow" w:hAnsi="Arial Narrow" w:cs="Arial Narrow"/>
              </w:rPr>
              <w:t>Жидкое мыло для мытья рук</w:t>
            </w:r>
          </w:p>
        </w:tc>
        <w:tc>
          <w:tcPr>
            <w:tcW w:w="167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Не более 5 шт.</w:t>
            </w:r>
          </w:p>
        </w:tc>
        <w:tc>
          <w:tcPr>
            <w:tcW w:w="10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Не более 400,00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90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5D6FE5">
            <w:pPr>
              <w:pStyle w:val="ConsPlusNormal"/>
              <w:ind w:firstLine="0"/>
              <w:rPr>
                <w:rFonts w:ascii="Arial Narrow" w:hAnsi="Arial Narrow" w:cs="Arial Narrow"/>
              </w:rPr>
            </w:pPr>
            <w:r w:rsidRPr="008B690E">
              <w:rPr>
                <w:rFonts w:ascii="Arial Narrow" w:hAnsi="Arial Narrow" w:cs="Arial Narrow"/>
              </w:rPr>
              <w:t>Чистящий порошок</w:t>
            </w:r>
          </w:p>
        </w:tc>
        <w:tc>
          <w:tcPr>
            <w:tcW w:w="167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Не более 6 шт.</w:t>
            </w:r>
          </w:p>
        </w:tc>
        <w:tc>
          <w:tcPr>
            <w:tcW w:w="10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Не более 120,00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90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5D6FE5">
            <w:pPr>
              <w:pStyle w:val="ConsPlusNormal"/>
              <w:ind w:firstLine="0"/>
              <w:rPr>
                <w:rFonts w:ascii="Arial Narrow" w:hAnsi="Arial Narrow" w:cs="Arial Narrow"/>
              </w:rPr>
            </w:pPr>
            <w:r w:rsidRPr="008B690E">
              <w:rPr>
                <w:rFonts w:ascii="Arial Narrow" w:hAnsi="Arial Narrow" w:cs="Arial Narrow"/>
                <w:color w:val="000000"/>
              </w:rPr>
              <w:t>Жидкость для мытья посуды</w:t>
            </w:r>
          </w:p>
        </w:tc>
        <w:tc>
          <w:tcPr>
            <w:tcW w:w="167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Не более 25 шт.</w:t>
            </w:r>
          </w:p>
        </w:tc>
        <w:tc>
          <w:tcPr>
            <w:tcW w:w="10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Не более 220,00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622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5D6FE5">
            <w:pPr>
              <w:pStyle w:val="ConsPlusNormal"/>
              <w:ind w:firstLine="0"/>
              <w:rPr>
                <w:rFonts w:ascii="Arial Narrow" w:hAnsi="Arial Narrow" w:cs="Arial Narrow"/>
              </w:rPr>
            </w:pPr>
            <w:r w:rsidRPr="008B690E">
              <w:rPr>
                <w:rFonts w:ascii="Arial Narrow" w:hAnsi="Arial Narrow" w:cs="Arial Narrow"/>
              </w:rPr>
              <w:t>Перчатки резиновые для уборки</w:t>
            </w:r>
          </w:p>
        </w:tc>
        <w:tc>
          <w:tcPr>
            <w:tcW w:w="167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Не более 12 пар.</w:t>
            </w:r>
          </w:p>
        </w:tc>
        <w:tc>
          <w:tcPr>
            <w:tcW w:w="10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Не более 210,00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90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Мешки для мусора </w:t>
            </w: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особопрочные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 120 л</w:t>
            </w:r>
          </w:p>
          <w:p w:rsidR="002349A9" w:rsidRPr="008B690E" w:rsidRDefault="002349A9" w:rsidP="000F75B2">
            <w:pPr>
              <w:pStyle w:val="ConsPlusNormal"/>
              <w:rPr>
                <w:rFonts w:ascii="Arial Narrow" w:hAnsi="Arial Narrow" w:cs="Arial Narrow"/>
              </w:rPr>
            </w:pPr>
          </w:p>
        </w:tc>
        <w:tc>
          <w:tcPr>
            <w:tcW w:w="167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Не более 12 </w:t>
            </w: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рул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10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Не более 270,00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90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5D6FE5">
            <w:pPr>
              <w:pStyle w:val="ConsPlusNormal"/>
              <w:ind w:firstLine="0"/>
              <w:rPr>
                <w:rFonts w:ascii="Arial Narrow" w:hAnsi="Arial Narrow" w:cs="Arial Narrow"/>
              </w:rPr>
            </w:pPr>
            <w:r w:rsidRPr="008B690E">
              <w:rPr>
                <w:rFonts w:ascii="Arial Narrow" w:hAnsi="Arial Narrow" w:cs="Arial Narrow"/>
              </w:rPr>
              <w:t>Полотно прошивное для пола</w:t>
            </w:r>
          </w:p>
        </w:tc>
        <w:tc>
          <w:tcPr>
            <w:tcW w:w="167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Не более 1 </w:t>
            </w: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рул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10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Не более 1000,00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5D6FE5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9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5D6FE5">
            <w:pPr>
              <w:pStyle w:val="ConsPlusNormal"/>
              <w:ind w:firstLine="0"/>
              <w:rPr>
                <w:rFonts w:ascii="Arial Narrow" w:hAnsi="Arial Narrow" w:cs="Arial Narrow"/>
              </w:rPr>
            </w:pPr>
            <w:r w:rsidRPr="008B690E">
              <w:rPr>
                <w:rFonts w:ascii="Arial Narrow" w:hAnsi="Arial Narrow" w:cs="Arial Narrow"/>
              </w:rPr>
              <w:t>Швабра деревянная</w:t>
            </w:r>
          </w:p>
        </w:tc>
        <w:tc>
          <w:tcPr>
            <w:tcW w:w="167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Не более 2 </w:t>
            </w:r>
            <w:proofErr w:type="spellStart"/>
            <w:proofErr w:type="gramStart"/>
            <w:r w:rsidRPr="008B690E">
              <w:rPr>
                <w:rFonts w:ascii="Arial Narrow" w:hAnsi="Arial Narrow" w:cs="Arial Narrow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Не более 300,00 </w:t>
            </w: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90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4.</w:t>
            </w: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  <w:r w:rsidRPr="008B690E">
              <w:rPr>
                <w:rFonts w:ascii="Arial Narrow" w:hAnsi="Arial Narrow" w:cs="Arial Narrow"/>
                <w:sz w:val="20"/>
                <w:szCs w:val="20"/>
              </w:rPr>
              <w:t>.4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Затраты на приоб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ретение электрических ламп </w:t>
            </w:r>
          </w:p>
          <w:p w:rsidR="002349A9" w:rsidRPr="008B690E" w:rsidRDefault="002349A9" w:rsidP="000F75B2">
            <w:pPr>
              <w:pStyle w:val="1a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Затраты на приобретение электрических ламп (</w:t>
            </w: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Зэл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>)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рассчитываются по формуле</w:t>
            </w:r>
          </w:p>
          <w:p w:rsidR="002349A9" w:rsidRPr="008B690E" w:rsidRDefault="002349A9" w:rsidP="000F75B2">
            <w:pPr>
              <w:pStyle w:val="1a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Зэл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>=</w:t>
            </w:r>
            <w:r w:rsidR="00D90258">
              <w:rPr>
                <w:rFonts w:ascii="Arial Narrow" w:hAnsi="Arial Narrow"/>
                <w:sz w:val="20"/>
                <w:szCs w:val="20"/>
              </w:rPr>
              <w:pict>
                <v:shape id="_x0000_i1082" type="#_x0000_t75" style="width:.75pt;height:.75pt" filled="t">
                  <v:fill color2="black"/>
                  <v:textbox inset="0,0,0,0"/>
                </v:shape>
              </w:pict>
            </w:r>
            <w:r w:rsidR="00D90258">
              <w:rPr>
                <w:rFonts w:ascii="Arial Narrow" w:hAnsi="Arial Narrow"/>
                <w:sz w:val="20"/>
                <w:szCs w:val="20"/>
              </w:rPr>
              <w:pict>
                <v:shape id="_x0000_i1083" type="#_x0000_t75" style="width:24pt;height:33.75pt" filled="t">
                  <v:fill color2="black"/>
                  <v:imagedata r:id="rId34" o:title=""/>
                </v:shape>
              </w:pict>
            </w:r>
            <w:r w:rsidRPr="008B690E">
              <w:rPr>
                <w:rFonts w:ascii="Arial Narrow" w:hAnsi="Arial Narrow" w:cs="Arial Narrow"/>
                <w:sz w:val="20"/>
                <w:szCs w:val="20"/>
                <w:lang w:val="en-US"/>
              </w:rPr>
              <w:t>I </w:t>
            </w:r>
            <w:r w:rsidRPr="008B690E">
              <w:rPr>
                <w:rFonts w:ascii="Arial Narrow" w:hAnsi="Arial Narrow" w:cs="Arial Narrow"/>
                <w:sz w:val="20"/>
                <w:szCs w:val="20"/>
              </w:rPr>
              <w:t>эл×</w:t>
            </w:r>
            <w:r w:rsidRPr="008B690E">
              <w:rPr>
                <w:rFonts w:ascii="Arial Narrow" w:hAnsi="Arial Narrow" w:cs="Arial Narrow"/>
                <w:sz w:val="20"/>
                <w:szCs w:val="20"/>
                <w:lang w:val="en-US"/>
              </w:rPr>
              <w:t>Qi </w:t>
            </w:r>
            <w:r w:rsidRPr="008B690E">
              <w:rPr>
                <w:rFonts w:ascii="Arial Narrow" w:hAnsi="Arial Narrow" w:cs="Arial Narrow"/>
                <w:sz w:val="20"/>
                <w:szCs w:val="20"/>
              </w:rPr>
              <w:t>_л, где:</w:t>
            </w:r>
          </w:p>
          <w:p w:rsidR="002349A9" w:rsidRPr="008B690E" w:rsidRDefault="002349A9" w:rsidP="000F75B2">
            <w:pPr>
              <w:pStyle w:val="1a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Р</w:t>
            </w:r>
            <w:proofErr w:type="gramStart"/>
            <w:r w:rsidRPr="008B690E">
              <w:rPr>
                <w:rFonts w:ascii="Arial Narrow" w:hAnsi="Arial Narrow" w:cs="Arial Narrow"/>
                <w:sz w:val="20"/>
                <w:szCs w:val="20"/>
              </w:rPr>
              <w:t>i</w:t>
            </w:r>
            <w:proofErr w:type="spellEnd"/>
            <w:proofErr w:type="gramEnd"/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 _л – цена i-й единицы электрических ламп и принадлежностей </w:t>
            </w:r>
          </w:p>
          <w:p w:rsidR="002349A9" w:rsidRPr="008B690E" w:rsidRDefault="002349A9" w:rsidP="000F75B2">
            <w:pPr>
              <w:pStyle w:val="1a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Qi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> _л- количество i-</w:t>
            </w: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ых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 электрических ламп и принадлежностей.</w:t>
            </w:r>
          </w:p>
        </w:tc>
        <w:tc>
          <w:tcPr>
            <w:tcW w:w="1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5D6FE5" w:rsidP="005D6FE5">
            <w:pPr>
              <w:pStyle w:val="ConsPlusNormal"/>
              <w:ind w:left="-107" w:right="-145" w:firstLine="0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Н</w:t>
            </w:r>
            <w:r w:rsidR="002349A9" w:rsidRPr="008B690E">
              <w:rPr>
                <w:rFonts w:ascii="Arial Narrow" w:hAnsi="Arial Narrow" w:cs="Arial Narrow"/>
              </w:rPr>
              <w:t>Наименование</w:t>
            </w:r>
            <w:proofErr w:type="spellEnd"/>
            <w:r w:rsidR="002349A9" w:rsidRPr="008B690E">
              <w:rPr>
                <w:rFonts w:ascii="Arial Narrow" w:hAnsi="Arial Narrow" w:cs="Arial Narrow"/>
              </w:rPr>
              <w:t xml:space="preserve"> </w:t>
            </w:r>
          </w:p>
        </w:tc>
        <w:tc>
          <w:tcPr>
            <w:tcW w:w="167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Норматив количества в год на учреждение</w:t>
            </w:r>
          </w:p>
        </w:tc>
        <w:tc>
          <w:tcPr>
            <w:tcW w:w="10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Цена за единицу, руб.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645"/>
        </w:trPr>
        <w:tc>
          <w:tcPr>
            <w:tcW w:w="6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B3759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Лампа Е27     </w:t>
            </w:r>
          </w:p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20 Вт</w:t>
            </w:r>
          </w:p>
        </w:tc>
        <w:tc>
          <w:tcPr>
            <w:tcW w:w="167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Не более 20 шт.</w:t>
            </w:r>
          </w:p>
        </w:tc>
        <w:tc>
          <w:tcPr>
            <w:tcW w:w="10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Не более 100,00</w:t>
            </w:r>
          </w:p>
        </w:tc>
        <w:tc>
          <w:tcPr>
            <w:tcW w:w="61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315"/>
        </w:trPr>
        <w:tc>
          <w:tcPr>
            <w:tcW w:w="6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1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B3759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Лампа</w:t>
            </w:r>
            <w:proofErr w:type="gramStart"/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 Е</w:t>
            </w:r>
            <w:proofErr w:type="gramEnd"/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 40  </w:t>
            </w:r>
          </w:p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 105 Вт</w:t>
            </w:r>
          </w:p>
        </w:tc>
        <w:tc>
          <w:tcPr>
            <w:tcW w:w="1672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Не более 100 </w:t>
            </w:r>
            <w:proofErr w:type="spellStart"/>
            <w:proofErr w:type="gramStart"/>
            <w:r w:rsidRPr="008B690E">
              <w:rPr>
                <w:rFonts w:ascii="Arial Narrow" w:hAnsi="Arial Narrow" w:cs="Arial Narrow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2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Не более 1000 руб.</w:t>
            </w:r>
          </w:p>
        </w:tc>
        <w:tc>
          <w:tcPr>
            <w:tcW w:w="61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614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4.</w:t>
            </w: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  <w:r w:rsidRPr="008B690E">
              <w:rPr>
                <w:rFonts w:ascii="Arial Narrow" w:hAnsi="Arial Narrow" w:cs="Arial Narrow"/>
                <w:sz w:val="20"/>
                <w:szCs w:val="20"/>
              </w:rPr>
              <w:t>.5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Затраты на приобретение горюче-смазочных материалов</w:t>
            </w:r>
          </w:p>
        </w:tc>
        <w:tc>
          <w:tcPr>
            <w:tcW w:w="35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Затраты на бензин складываются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из </w:t>
            </w:r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расчета на 100 км пробега служебного автомобиля  </w:t>
            </w:r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и норм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расхода в летнее и зимнее время. </w:t>
            </w:r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 Затраты на автомобильное масло складываются из расчета 1000 км пробега служебного автомобиля</w:t>
            </w:r>
            <w:r>
              <w:rPr>
                <w:rFonts w:ascii="Arial Narrow" w:hAnsi="Arial Narrow" w:cs="Arial Narrow"/>
                <w:sz w:val="20"/>
                <w:szCs w:val="20"/>
              </w:rPr>
              <w:t>. Затраты на дизтопливо складываются из расчета 15 л на 1 поездку сбора мусора по территории поселения в летнее время и 20 л в зимнее время.</w:t>
            </w:r>
          </w:p>
        </w:tc>
        <w:tc>
          <w:tcPr>
            <w:tcW w:w="131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9A9" w:rsidRPr="008B690E" w:rsidRDefault="002349A9" w:rsidP="000F75B2">
            <w:pPr>
              <w:pStyle w:val="1a"/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АИ-92</w:t>
            </w:r>
          </w:p>
        </w:tc>
        <w:tc>
          <w:tcPr>
            <w:tcW w:w="167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Не более 2400 л</w:t>
            </w:r>
          </w:p>
        </w:tc>
        <w:tc>
          <w:tcPr>
            <w:tcW w:w="10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Не более 37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61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210"/>
        </w:trPr>
        <w:tc>
          <w:tcPr>
            <w:tcW w:w="6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1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9A9" w:rsidRDefault="002349A9" w:rsidP="000F75B2">
            <w:pPr>
              <w:pStyle w:val="1a"/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АИ-95</w:t>
            </w:r>
          </w:p>
        </w:tc>
        <w:tc>
          <w:tcPr>
            <w:tcW w:w="1672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Не более 2400 л</w:t>
            </w:r>
          </w:p>
        </w:tc>
        <w:tc>
          <w:tcPr>
            <w:tcW w:w="1012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Не более 40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61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4B3759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315"/>
        </w:trPr>
        <w:tc>
          <w:tcPr>
            <w:tcW w:w="6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1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Default="002349A9" w:rsidP="004B3759">
            <w:pPr>
              <w:pStyle w:val="1a"/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Дизтопливо</w:t>
            </w:r>
          </w:p>
        </w:tc>
        <w:tc>
          <w:tcPr>
            <w:tcW w:w="1672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Не более 1000 л</w:t>
            </w:r>
          </w:p>
        </w:tc>
        <w:tc>
          <w:tcPr>
            <w:tcW w:w="1012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Не более 35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61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9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4.</w:t>
            </w: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  <w:r w:rsidRPr="008B690E">
              <w:rPr>
                <w:rFonts w:ascii="Arial Narrow" w:hAnsi="Arial Narrow" w:cs="Arial Narrow"/>
                <w:sz w:val="20"/>
                <w:szCs w:val="20"/>
              </w:rPr>
              <w:t>.6.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 Затраты на ремонт и  приобретение запасных частей к служебному автомобилю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D57D3F" w:rsidP="00D57D3F">
            <w:pPr>
              <w:pStyle w:val="1a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 З</w:t>
            </w:r>
            <w:r w:rsidR="002349A9" w:rsidRPr="008B690E">
              <w:rPr>
                <w:rFonts w:ascii="Arial Narrow" w:hAnsi="Arial Narrow" w:cs="Arial Narrow"/>
                <w:sz w:val="20"/>
                <w:szCs w:val="20"/>
              </w:rPr>
              <w:t>атраты на техническое обслуживание и ремонт транспортных средств определяются по фактическим затратам в отчетном финансовом году.</w:t>
            </w:r>
          </w:p>
        </w:tc>
        <w:tc>
          <w:tcPr>
            <w:tcW w:w="1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9A9" w:rsidRPr="008B690E" w:rsidRDefault="002349A9" w:rsidP="000F75B2">
            <w:pPr>
              <w:pStyle w:val="1a"/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7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9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4.</w:t>
            </w: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  <w:r w:rsidRPr="008B690E"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Затраты на техническое обслуживание и </w:t>
            </w: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регламентно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-профилактический ремонт </w:t>
            </w:r>
            <w:proofErr w:type="gramStart"/>
            <w:r w:rsidRPr="008B690E">
              <w:rPr>
                <w:rFonts w:ascii="Arial Narrow" w:hAnsi="Arial Narrow" w:cs="Arial Narrow"/>
                <w:sz w:val="20"/>
                <w:szCs w:val="20"/>
              </w:rPr>
              <w:t>бытового</w:t>
            </w:r>
            <w:proofErr w:type="gramEnd"/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обороудования</w:t>
            </w:r>
            <w:proofErr w:type="spellEnd"/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D57D3F" w:rsidP="000F75B2">
            <w:pPr>
              <w:pStyle w:val="1a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З</w:t>
            </w:r>
            <w:r w:rsidR="002349A9" w:rsidRPr="008B690E">
              <w:rPr>
                <w:rFonts w:ascii="Arial Narrow" w:hAnsi="Arial Narrow" w:cs="Arial Narrow"/>
                <w:sz w:val="20"/>
                <w:szCs w:val="20"/>
              </w:rPr>
              <w:t xml:space="preserve">атраты на техническое обслуживание и </w:t>
            </w:r>
            <w:proofErr w:type="spellStart"/>
            <w:r w:rsidR="002349A9" w:rsidRPr="008B690E">
              <w:rPr>
                <w:rFonts w:ascii="Arial Narrow" w:hAnsi="Arial Narrow" w:cs="Arial Narrow"/>
                <w:sz w:val="20"/>
                <w:szCs w:val="20"/>
              </w:rPr>
              <w:t>регламентно</w:t>
            </w:r>
            <w:proofErr w:type="spellEnd"/>
            <w:r w:rsidR="002349A9" w:rsidRPr="008B690E">
              <w:rPr>
                <w:rFonts w:ascii="Arial Narrow" w:hAnsi="Arial Narrow" w:cs="Arial Narrow"/>
                <w:sz w:val="20"/>
                <w:szCs w:val="20"/>
              </w:rPr>
              <w:t>-профилактический ремонт бытового оборудования определяются по фактическим затратам в отчетном финансовом году.</w:t>
            </w:r>
          </w:p>
        </w:tc>
        <w:tc>
          <w:tcPr>
            <w:tcW w:w="1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9A9" w:rsidRPr="008B690E" w:rsidRDefault="002349A9" w:rsidP="000F75B2">
            <w:pPr>
              <w:pStyle w:val="1a"/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7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9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4.</w:t>
            </w: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Затрат</w:t>
            </w:r>
            <w:r>
              <w:rPr>
                <w:rFonts w:ascii="Arial Narrow" w:hAnsi="Arial Narrow" w:cs="Arial Narrow"/>
                <w:sz w:val="20"/>
                <w:szCs w:val="20"/>
              </w:rPr>
              <w:t>ы</w:t>
            </w:r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 на приобретение полисов ОСАГО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D57D3F" w:rsidP="000F75B2">
            <w:pPr>
              <w:widowControl w:val="0"/>
              <w:tabs>
                <w:tab w:val="left" w:pos="567"/>
              </w:tabs>
              <w:spacing w:line="100" w:lineRule="atLeast"/>
              <w:ind w:left="284" w:right="198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>З</w:t>
            </w:r>
            <w:r w:rsidR="002349A9" w:rsidRPr="008B690E">
              <w:rPr>
                <w:rFonts w:ascii="Arial Narrow" w:hAnsi="Arial Narrow" w:cs="Arial Narrow"/>
                <w:sz w:val="20"/>
                <w:szCs w:val="20"/>
              </w:rPr>
              <w:t>атраты на приобретение полисов обязательного страхования гражданской ответственности владельцев транспортных средств      (</w:t>
            </w:r>
            <w:r w:rsidR="00D90258">
              <w:rPr>
                <w:rFonts w:ascii="Arial Narrow" w:hAnsi="Arial Narrow"/>
                <w:sz w:val="20"/>
                <w:szCs w:val="20"/>
              </w:rPr>
              <w:pict>
                <v:shape id="_x0000_i1084" type="#_x0000_t75" style="width:36pt;height:24.75pt" filled="t">
                  <v:fill color2="black"/>
                  <v:imagedata r:id="rId35" o:title=""/>
                </v:shape>
              </w:pict>
            </w:r>
            <w:r w:rsidR="002349A9" w:rsidRPr="008B690E">
              <w:rPr>
                <w:rFonts w:ascii="Arial Narrow" w:hAnsi="Arial Narrow" w:cs="Arial Narrow"/>
                <w:sz w:val="20"/>
                <w:szCs w:val="20"/>
              </w:rPr>
              <w:t xml:space="preserve">) определяются в соответствии с базовыми ставками страховых тарифов и коэффициентами страховых тарифов, установленными </w:t>
            </w:r>
            <w:hyperlink r:id="rId36" w:history="1">
              <w:r w:rsidR="002349A9" w:rsidRPr="008B690E">
                <w:rPr>
                  <w:rStyle w:val="ab"/>
                  <w:rFonts w:ascii="Arial Narrow" w:hAnsi="Arial Narrow" w:cs="Arial Narrow"/>
                  <w:sz w:val="20"/>
                  <w:szCs w:val="20"/>
                </w:rPr>
                <w:t>указанием</w:t>
              </w:r>
            </w:hyperlink>
            <w:r w:rsidR="002349A9" w:rsidRPr="008B690E">
              <w:rPr>
                <w:rFonts w:ascii="Arial Narrow" w:hAnsi="Arial Narrow" w:cs="Arial Narrow"/>
                <w:sz w:val="20"/>
                <w:szCs w:val="20"/>
              </w:rPr>
              <w:t xml:space="preserve"> Центрального банка Российской Федерации от 19.09.2014 </w:t>
            </w:r>
            <w:r w:rsidR="002349A9" w:rsidRPr="008B690E">
              <w:rPr>
                <w:rFonts w:ascii="Arial Narrow" w:hAnsi="Arial Narrow" w:cs="Arial Narrow"/>
                <w:sz w:val="20"/>
                <w:szCs w:val="20"/>
              </w:rPr>
              <w:lastRenderedPageBreak/>
              <w:t>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</w:t>
            </w:r>
            <w:proofErr w:type="gramEnd"/>
            <w:r w:rsidR="002349A9" w:rsidRPr="008B690E">
              <w:rPr>
                <w:rFonts w:ascii="Arial Narrow" w:hAnsi="Arial Narrow" w:cs="Arial Narrow"/>
                <w:sz w:val="20"/>
                <w:szCs w:val="20"/>
              </w:rPr>
              <w:t xml:space="preserve"> страхованию гражданской ответственности владельцев транспортных средств», по формуле:</w:t>
            </w:r>
          </w:p>
          <w:p w:rsidR="002349A9" w:rsidRPr="008B690E" w:rsidRDefault="002349A9" w:rsidP="000F75B2">
            <w:pPr>
              <w:widowControl w:val="0"/>
              <w:tabs>
                <w:tab w:val="left" w:pos="567"/>
              </w:tabs>
              <w:spacing w:line="100" w:lineRule="atLeast"/>
              <w:ind w:left="284" w:right="198" w:firstLine="567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349A9" w:rsidRPr="008B690E" w:rsidRDefault="00D90258" w:rsidP="000F75B2">
            <w:pPr>
              <w:widowControl w:val="0"/>
              <w:tabs>
                <w:tab w:val="left" w:pos="567"/>
              </w:tabs>
              <w:spacing w:line="100" w:lineRule="atLeast"/>
              <w:ind w:left="284" w:right="198" w:firstLine="567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pict>
                <v:shape id="_x0000_i1085" type="#_x0000_t75" style="width:464.25pt;height:46.5pt" filled="t">
                  <v:fill color2="black"/>
                  <v:imagedata r:id="rId37" o:title=""/>
                </v:shape>
              </w:pict>
            </w:r>
          </w:p>
          <w:p w:rsidR="002349A9" w:rsidRPr="008B690E" w:rsidRDefault="002349A9" w:rsidP="000F75B2">
            <w:pPr>
              <w:widowControl w:val="0"/>
              <w:tabs>
                <w:tab w:val="left" w:pos="567"/>
              </w:tabs>
              <w:spacing w:line="100" w:lineRule="atLeast"/>
              <w:ind w:left="284" w:right="198" w:firstLine="56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где </w:t>
            </w:r>
            <w:r w:rsidR="00D90258">
              <w:rPr>
                <w:rFonts w:ascii="Arial Narrow" w:hAnsi="Arial Narrow"/>
                <w:sz w:val="20"/>
                <w:szCs w:val="20"/>
              </w:rPr>
              <w:pict>
                <v:shape id="_x0000_i1086" type="#_x0000_t75" style="width:27.75pt;height:24.75pt" filled="t">
                  <v:fill color2="black"/>
                  <v:imagedata r:id="rId38" o:title=""/>
                </v:shape>
              </w:pict>
            </w:r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 - предельный размер базовой ставки страхового тарифа по i-</w:t>
            </w:r>
            <w:proofErr w:type="spellStart"/>
            <w:r w:rsidRPr="008B690E">
              <w:rPr>
                <w:rFonts w:ascii="Arial Narrow" w:hAnsi="Arial Narrow" w:cs="Arial Narrow"/>
                <w:sz w:val="20"/>
                <w:szCs w:val="20"/>
              </w:rPr>
              <w:t>му</w:t>
            </w:r>
            <w:proofErr w:type="spellEnd"/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 транспортному средству;</w:t>
            </w:r>
          </w:p>
          <w:p w:rsidR="002349A9" w:rsidRPr="008B690E" w:rsidRDefault="00D90258" w:rsidP="000F75B2">
            <w:pPr>
              <w:widowControl w:val="0"/>
              <w:tabs>
                <w:tab w:val="left" w:pos="567"/>
              </w:tabs>
              <w:spacing w:line="100" w:lineRule="atLeast"/>
              <w:ind w:left="284" w:right="198" w:firstLine="56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pict>
                <v:shape id="_x0000_i1087" type="#_x0000_t75" style="width:32.25pt;height:24.75pt" filled="t">
                  <v:fill color2="black"/>
                  <v:imagedata r:id="rId39" o:title=""/>
                </v:shape>
              </w:pict>
            </w:r>
            <w:r w:rsidR="002349A9" w:rsidRPr="008B690E">
              <w:rPr>
                <w:rFonts w:ascii="Arial Narrow" w:hAnsi="Arial Narrow" w:cs="Arial Narrow"/>
                <w:sz w:val="20"/>
                <w:szCs w:val="20"/>
              </w:rPr>
              <w:t xml:space="preserve"> - коэффициент страховых тарифов в зависимости от территории преимущественного использования i-го транспортного средства;</w:t>
            </w:r>
          </w:p>
          <w:p w:rsidR="002349A9" w:rsidRPr="008B690E" w:rsidRDefault="00D90258" w:rsidP="000F75B2">
            <w:pPr>
              <w:widowControl w:val="0"/>
              <w:tabs>
                <w:tab w:val="left" w:pos="567"/>
              </w:tabs>
              <w:spacing w:line="100" w:lineRule="atLeast"/>
              <w:ind w:left="284" w:right="198" w:firstLine="56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pict>
                <v:shape id="_x0000_i1088" type="#_x0000_t75" style="width:45pt;height:24.75pt" filled="t">
                  <v:fill color2="black"/>
                  <v:imagedata r:id="rId40" o:title=""/>
                </v:shape>
              </w:pict>
            </w:r>
            <w:r w:rsidR="002349A9" w:rsidRPr="008B690E">
              <w:rPr>
                <w:rFonts w:ascii="Arial Narrow" w:hAnsi="Arial Narrow" w:cs="Arial Narrow"/>
                <w:sz w:val="20"/>
                <w:szCs w:val="20"/>
              </w:rPr>
      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      </w:r>
            <w:proofErr w:type="spellStart"/>
            <w:r w:rsidR="002349A9" w:rsidRPr="008B690E">
              <w:rPr>
                <w:rFonts w:ascii="Arial Narrow" w:hAnsi="Arial Narrow" w:cs="Arial Narrow"/>
                <w:sz w:val="20"/>
                <w:szCs w:val="20"/>
              </w:rPr>
              <w:t>му</w:t>
            </w:r>
            <w:proofErr w:type="spellEnd"/>
            <w:r w:rsidR="002349A9" w:rsidRPr="008B690E">
              <w:rPr>
                <w:rFonts w:ascii="Arial Narrow" w:hAnsi="Arial Narrow" w:cs="Arial Narrow"/>
                <w:sz w:val="20"/>
                <w:szCs w:val="20"/>
              </w:rPr>
              <w:t xml:space="preserve"> транспортному средству;</w:t>
            </w:r>
          </w:p>
          <w:p w:rsidR="002349A9" w:rsidRPr="008B690E" w:rsidRDefault="00D90258" w:rsidP="000F75B2">
            <w:pPr>
              <w:widowControl w:val="0"/>
              <w:tabs>
                <w:tab w:val="left" w:pos="567"/>
              </w:tabs>
              <w:spacing w:line="100" w:lineRule="atLeast"/>
              <w:ind w:left="284" w:right="198" w:firstLine="56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pict>
                <v:shape id="_x0000_i1089" type="#_x0000_t75" style="width:31.5pt;height:24.75pt" filled="t">
                  <v:fill color2="black"/>
                  <v:imagedata r:id="rId41" o:title=""/>
                </v:shape>
              </w:pict>
            </w:r>
            <w:r w:rsidR="002349A9" w:rsidRPr="008B690E">
              <w:rPr>
                <w:rFonts w:ascii="Arial Narrow" w:hAnsi="Arial Narrow" w:cs="Arial Narrow"/>
                <w:sz w:val="20"/>
                <w:szCs w:val="20"/>
              </w:rPr>
      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      </w:r>
          </w:p>
          <w:p w:rsidR="002349A9" w:rsidRPr="008B690E" w:rsidRDefault="00D90258" w:rsidP="000F75B2">
            <w:pPr>
              <w:widowControl w:val="0"/>
              <w:tabs>
                <w:tab w:val="left" w:pos="567"/>
              </w:tabs>
              <w:spacing w:line="100" w:lineRule="atLeast"/>
              <w:ind w:left="284" w:right="198" w:firstLine="56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pict>
                <v:shape id="_x0000_i1090" type="#_x0000_t75" style="width:36pt;height:24.75pt" filled="t">
                  <v:fill color2="black"/>
                  <v:imagedata r:id="rId42" o:title=""/>
                </v:shape>
              </w:pict>
            </w:r>
            <w:r w:rsidR="002349A9" w:rsidRPr="008B690E">
              <w:rPr>
                <w:rFonts w:ascii="Arial Narrow" w:hAnsi="Arial Narrow" w:cs="Arial Narrow"/>
                <w:sz w:val="20"/>
                <w:szCs w:val="20"/>
              </w:rPr>
              <w:t xml:space="preserve"> - коэффициент страховых тарифов в зависимости от технических характеристик i-го транспортного средства;</w:t>
            </w:r>
          </w:p>
          <w:p w:rsidR="002349A9" w:rsidRPr="008B690E" w:rsidRDefault="00D90258" w:rsidP="000F75B2">
            <w:pPr>
              <w:widowControl w:val="0"/>
              <w:tabs>
                <w:tab w:val="left" w:pos="567"/>
              </w:tabs>
              <w:spacing w:line="100" w:lineRule="atLeast"/>
              <w:ind w:left="284" w:right="198" w:firstLine="56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pict>
                <v:shape id="_x0000_i1091" type="#_x0000_t75" style="width:32.25pt;height:24.75pt" filled="t">
                  <v:fill color2="black"/>
                  <v:imagedata r:id="rId43" o:title=""/>
                </v:shape>
              </w:pict>
            </w:r>
            <w:r w:rsidR="002349A9" w:rsidRPr="008B690E">
              <w:rPr>
                <w:rFonts w:ascii="Arial Narrow" w:hAnsi="Arial Narrow" w:cs="Arial Narrow"/>
                <w:sz w:val="20"/>
                <w:szCs w:val="20"/>
              </w:rPr>
              <w:t xml:space="preserve"> - коэффициент страховых тарифов в зависимости от периода использования i-го транспортного средства;</w:t>
            </w:r>
          </w:p>
          <w:p w:rsidR="002349A9" w:rsidRPr="008B690E" w:rsidRDefault="00D90258" w:rsidP="000F75B2">
            <w:pPr>
              <w:tabs>
                <w:tab w:val="left" w:pos="567"/>
              </w:tabs>
              <w:spacing w:line="100" w:lineRule="atLeast"/>
              <w:ind w:left="284" w:right="198" w:firstLine="56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pict>
                <v:shape id="_x0000_i1092" type="#_x0000_t75" style="width:31.5pt;height:24.75pt" filled="t">
                  <v:fill color2="black"/>
                  <v:imagedata r:id="rId44" o:title=""/>
                </v:shape>
              </w:pict>
            </w:r>
            <w:r w:rsidR="002349A9" w:rsidRPr="008B690E">
              <w:rPr>
                <w:rFonts w:ascii="Arial Narrow" w:hAnsi="Arial Narrow" w:cs="Arial Narrow"/>
                <w:sz w:val="20"/>
                <w:szCs w:val="20"/>
              </w:rPr>
              <w:t xml:space="preserve"> - коэффициент страховых тарифов в зависимости от наличия нарушений, предусмотренных </w:t>
            </w:r>
            <w:hyperlink r:id="rId45" w:history="1">
              <w:r w:rsidR="002349A9" w:rsidRPr="008B690E">
                <w:rPr>
                  <w:rStyle w:val="ab"/>
                  <w:rFonts w:ascii="Arial Narrow" w:hAnsi="Arial Narrow" w:cs="Arial Narrow"/>
                  <w:sz w:val="20"/>
                  <w:szCs w:val="20"/>
                </w:rPr>
                <w:t>пунктом 3 статьи 9</w:t>
              </w:r>
            </w:hyperlink>
            <w:r w:rsidR="002349A9" w:rsidRPr="008B690E">
              <w:rPr>
                <w:rFonts w:ascii="Arial Narrow" w:hAnsi="Arial Narrow" w:cs="Arial Narrow"/>
                <w:sz w:val="20"/>
                <w:szCs w:val="20"/>
              </w:rPr>
              <w:t xml:space="preserve"> Федерального закона от 25.04.2002 № 40-ФЗ «Об обязательном страховании гражданской ответственности владельцев транспортных средств»;</w:t>
            </w:r>
          </w:p>
          <w:p w:rsidR="002349A9" w:rsidRPr="008B690E" w:rsidRDefault="00D90258" w:rsidP="000F75B2">
            <w:pPr>
              <w:widowControl w:val="0"/>
              <w:tabs>
                <w:tab w:val="left" w:pos="567"/>
              </w:tabs>
              <w:spacing w:line="100" w:lineRule="atLeast"/>
              <w:ind w:left="284" w:right="198" w:firstLine="567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pict>
                <v:shape id="_x0000_i1093" type="#_x0000_t75" style="width:37.5pt;height:26.25pt" filled="t">
                  <v:fill color2="black"/>
                  <v:imagedata r:id="rId46" o:title=""/>
                </v:shape>
              </w:pict>
            </w:r>
            <w:r w:rsidR="002349A9" w:rsidRPr="008B690E">
              <w:rPr>
                <w:rFonts w:ascii="Arial Narrow" w:hAnsi="Arial Narrow" w:cs="Arial Narrow"/>
                <w:sz w:val="20"/>
                <w:szCs w:val="20"/>
              </w:rPr>
      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      </w:r>
          </w:p>
          <w:p w:rsidR="002349A9" w:rsidRPr="008B690E" w:rsidRDefault="002349A9" w:rsidP="000F75B2">
            <w:pPr>
              <w:pStyle w:val="1a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9A9" w:rsidRPr="008B690E" w:rsidRDefault="002349A9" w:rsidP="000F75B2">
            <w:pPr>
              <w:pStyle w:val="1a"/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7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8B690E"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определяются в соответствии с базовыми ставками страховых тарифов и коэффициентами страховых тарифов, </w:t>
            </w:r>
            <w:r w:rsidRPr="008B690E">
              <w:rPr>
                <w:rFonts w:ascii="Arial Narrow" w:eastAsia="Times New Roman" w:hAnsi="Arial Narrow" w:cs="Arial Narrow"/>
                <w:sz w:val="20"/>
                <w:szCs w:val="20"/>
              </w:rPr>
              <w:lastRenderedPageBreak/>
              <w:t xml:space="preserve">установленными </w:t>
            </w:r>
            <w:hyperlink r:id="rId47" w:history="1">
              <w:r w:rsidRPr="008B690E">
                <w:rPr>
                  <w:rStyle w:val="ab"/>
                  <w:rFonts w:ascii="Arial Narrow" w:eastAsia="Times New Roman" w:hAnsi="Arial Narrow" w:cs="Arial Narrow"/>
                  <w:sz w:val="20"/>
                  <w:szCs w:val="20"/>
                </w:rPr>
                <w:t>указанием</w:t>
              </w:r>
            </w:hyperlink>
            <w:r w:rsidRPr="008B690E"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</w:t>
            </w:r>
            <w:proofErr w:type="gramEnd"/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9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lastRenderedPageBreak/>
              <w:t>4.</w:t>
            </w:r>
            <w:r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both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Затраты в области пожарной безопасности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widowControl w:val="0"/>
              <w:spacing w:line="100" w:lineRule="atLeas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 xml:space="preserve">затраты в области пожарной безопасности определяются по фактическим затратам в отчетном финансовом году. </w:t>
            </w:r>
          </w:p>
          <w:p w:rsidR="002349A9" w:rsidRPr="008B690E" w:rsidRDefault="002349A9" w:rsidP="000F75B2">
            <w:pPr>
              <w:widowControl w:val="0"/>
              <w:spacing w:line="100" w:lineRule="atLeast"/>
              <w:ind w:firstLine="567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9A9" w:rsidRPr="008B690E" w:rsidRDefault="002349A9" w:rsidP="000F75B2">
            <w:pPr>
              <w:pStyle w:val="1a"/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7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9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4.</w:t>
            </w:r>
            <w:r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both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Затраты по ликвидации чрезвычайных ситуаций.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widowControl w:val="0"/>
              <w:spacing w:line="100" w:lineRule="atLeas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8B690E">
              <w:rPr>
                <w:rFonts w:ascii="Arial Narrow" w:hAnsi="Arial Narrow" w:cs="Arial Narrow"/>
                <w:sz w:val="20"/>
                <w:szCs w:val="20"/>
              </w:rPr>
              <w:t>затраты на услуги по ликвидации чрезвычайных ситуаций определяются по фактическим затратам в отчетном финансовом году.</w:t>
            </w:r>
          </w:p>
        </w:tc>
        <w:tc>
          <w:tcPr>
            <w:tcW w:w="1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9A9" w:rsidRPr="008B690E" w:rsidRDefault="002349A9" w:rsidP="000F75B2">
            <w:pPr>
              <w:pStyle w:val="1a"/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7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9A9" w:rsidRPr="008B690E" w:rsidTr="00ED522B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9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4.7.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rPr>
                <w:rFonts w:ascii="Arial Narrow" w:hAnsi="Arial Narrow" w:cs="Arial"/>
                <w:sz w:val="20"/>
                <w:szCs w:val="20"/>
              </w:rPr>
            </w:pPr>
            <w:r w:rsidRPr="00B70FFE">
              <w:rPr>
                <w:rFonts w:ascii="Arial Narrow" w:hAnsi="Arial Narrow"/>
                <w:sz w:val="20"/>
                <w:szCs w:val="20"/>
              </w:rPr>
              <w:t>Затраты на оплату работ по монтажу (установке), дооборудованию и наладке оборудования</w:t>
            </w:r>
            <w:r w:rsidR="001E1C42">
              <w:rPr>
                <w:rFonts w:ascii="Arial Narrow" w:hAnsi="Arial Narrow"/>
                <w:sz w:val="20"/>
                <w:szCs w:val="20"/>
              </w:rPr>
              <w:t xml:space="preserve"> сетей наружного освещения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D872FE">
            <w:pPr>
              <w:pStyle w:val="ConsPlusNormal"/>
              <w:ind w:firstLine="0"/>
              <w:jc w:val="both"/>
              <w:rPr>
                <w:rFonts w:ascii="Arial Narrow" w:hAnsi="Arial Narrow"/>
              </w:rPr>
            </w:pPr>
            <w:r w:rsidRPr="00B70FFE">
              <w:rPr>
                <w:rFonts w:ascii="Arial Narrow" w:hAnsi="Arial Narrow"/>
              </w:rPr>
              <w:t xml:space="preserve">Затраты на оплату работ по монтажу (установке), дооборудованию и наладке оборудования </w:t>
            </w:r>
            <w:r w:rsidR="002A3273">
              <w:rPr>
                <w:rFonts w:ascii="Arial Narrow" w:hAnsi="Arial Narrow"/>
              </w:rPr>
              <w:t>сетей наружного освещения</w:t>
            </w:r>
            <w:r w:rsidR="002A3273" w:rsidRPr="008B690E">
              <w:rPr>
                <w:rFonts w:ascii="Arial Narrow" w:hAnsi="Arial Narrow"/>
              </w:rPr>
              <w:t xml:space="preserve"> </w:t>
            </w:r>
            <w:r w:rsidRPr="008B690E">
              <w:rPr>
                <w:rFonts w:ascii="Arial Narrow" w:hAnsi="Arial Narrow"/>
              </w:rPr>
              <w:t xml:space="preserve">внештатными сотрудниками </w:t>
            </w:r>
            <w:r w:rsidR="00D90258">
              <w:rPr>
                <w:rFonts w:ascii="Arial Narrow" w:hAnsi="Arial Narrow"/>
                <w:position w:val="-8"/>
              </w:rPr>
              <w:pict>
                <v:shape id="_x0000_i1094" style="width:36pt;height:20.25pt" coordsize="" o:spt="100" adj="0,,0" path="" filled="f" stroked="f">
                  <v:stroke joinstyle="miter"/>
                  <v:imagedata r:id="rId17" o:title="base_23733_62930_698"/>
                  <v:formulas/>
                  <v:path o:connecttype="segments"/>
                </v:shape>
              </w:pict>
            </w:r>
            <w:r w:rsidRPr="008B690E">
              <w:rPr>
                <w:rFonts w:ascii="Arial Narrow" w:hAnsi="Arial Narrow"/>
              </w:rPr>
              <w:t xml:space="preserve"> определяются по формуле:</w:t>
            </w:r>
          </w:p>
          <w:p w:rsidR="002349A9" w:rsidRPr="008B690E" w:rsidRDefault="00D90258" w:rsidP="000F75B2">
            <w:pPr>
              <w:pStyle w:val="ConsPlus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pict>
                <v:shape id="_x0000_i1095" style="width:195.75pt;height:36pt" coordsize="" o:spt="100" adj="0,,0" path="" filled="f" stroked="f">
                  <v:stroke joinstyle="miter"/>
                  <v:imagedata r:id="rId18" o:title="base_23733_62930_699"/>
                  <v:formulas/>
                  <v:path o:connecttype="segments"/>
                </v:shape>
              </w:pict>
            </w:r>
          </w:p>
          <w:p w:rsidR="002349A9" w:rsidRPr="008B690E" w:rsidRDefault="002349A9" w:rsidP="000F75B2">
            <w:pPr>
              <w:pStyle w:val="ConsPlusNormal"/>
              <w:ind w:firstLine="540"/>
              <w:jc w:val="both"/>
              <w:rPr>
                <w:rFonts w:ascii="Arial Narrow" w:hAnsi="Arial Narrow"/>
              </w:rPr>
            </w:pPr>
            <w:r w:rsidRPr="008B690E">
              <w:rPr>
                <w:rFonts w:ascii="Arial Narrow" w:hAnsi="Arial Narrow"/>
              </w:rPr>
              <w:t>где:</w:t>
            </w:r>
          </w:p>
          <w:p w:rsidR="002349A9" w:rsidRPr="008B690E" w:rsidRDefault="00D90258" w:rsidP="000F75B2">
            <w:pPr>
              <w:pStyle w:val="ConsPlusNormal"/>
              <w:ind w:firstLine="5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position w:val="-8"/>
              </w:rPr>
              <w:pict>
                <v:shape id="_x0000_i1096" style="width:36pt;height:20.25pt" coordsize="" o:spt="100" adj="0,,0" path="" filled="f" stroked="f">
                  <v:stroke joinstyle="miter"/>
                  <v:imagedata r:id="rId19" o:title="base_23733_62930_700"/>
                  <v:formulas/>
                  <v:path o:connecttype="segments"/>
                </v:shape>
              </w:pict>
            </w:r>
            <w:r w:rsidR="002349A9" w:rsidRPr="008B690E">
              <w:rPr>
                <w:rFonts w:ascii="Arial Narrow" w:hAnsi="Arial Narrow"/>
              </w:rPr>
              <w:t xml:space="preserve"> - планируемое количество месяцев работы внештатного сотрудника по i-й должности;</w:t>
            </w:r>
          </w:p>
          <w:p w:rsidR="002349A9" w:rsidRPr="008B690E" w:rsidRDefault="00D90258" w:rsidP="000F75B2">
            <w:pPr>
              <w:pStyle w:val="ConsPlusNormal"/>
              <w:ind w:firstLine="5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position w:val="-8"/>
              </w:rPr>
              <w:pict>
                <v:shape id="_x0000_i1097" style="width:32.25pt;height:20.25pt" coordsize="" o:spt="100" adj="0,,0" path="" filled="f" stroked="f">
                  <v:stroke joinstyle="miter"/>
                  <v:imagedata r:id="rId20" o:title="base_23733_62930_701"/>
                  <v:formulas/>
                  <v:path o:connecttype="segments"/>
                </v:shape>
              </w:pict>
            </w:r>
            <w:r w:rsidR="002349A9" w:rsidRPr="008B690E">
              <w:rPr>
                <w:rFonts w:ascii="Arial Narrow" w:hAnsi="Arial Narrow"/>
              </w:rPr>
              <w:t xml:space="preserve"> - стоимость 1 месяца работы внештатного сотрудника по i-й должности;</w:t>
            </w:r>
          </w:p>
          <w:p w:rsidR="002349A9" w:rsidRPr="008B690E" w:rsidRDefault="00D90258" w:rsidP="000F75B2">
            <w:pPr>
              <w:pStyle w:val="ConsPlusNormal"/>
              <w:ind w:firstLine="5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position w:val="-8"/>
              </w:rPr>
              <w:pict>
                <v:shape id="_x0000_i1098" style="width:28.5pt;height:20.25pt" coordsize="" o:spt="100" adj="0,,0" path="" filled="f" stroked="f">
                  <v:stroke joinstyle="miter"/>
                  <v:imagedata r:id="rId21" o:title="base_23733_62930_702"/>
                  <v:formulas/>
                  <v:path o:connecttype="segments"/>
                </v:shape>
              </w:pict>
            </w:r>
            <w:r w:rsidR="002349A9" w:rsidRPr="008B690E">
              <w:rPr>
                <w:rFonts w:ascii="Arial Narrow" w:hAnsi="Arial Narrow"/>
              </w:rPr>
              <w:t xml:space="preserve"> - процентная ставка страховых взносов в государственные внебюджетные фонды.</w:t>
            </w:r>
          </w:p>
          <w:p w:rsidR="002349A9" w:rsidRPr="008B690E" w:rsidRDefault="002349A9" w:rsidP="000F75B2">
            <w:pPr>
              <w:pStyle w:val="ConsPlusNormal"/>
              <w:ind w:firstLine="540"/>
              <w:jc w:val="both"/>
              <w:rPr>
                <w:rFonts w:ascii="Arial Narrow" w:hAnsi="Arial Narrow"/>
              </w:rPr>
            </w:pPr>
            <w:r w:rsidRPr="008B690E">
              <w:rPr>
                <w:rFonts w:ascii="Arial Narrow" w:hAnsi="Arial Narrow"/>
              </w:rPr>
      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      </w:r>
          </w:p>
          <w:p w:rsidR="002349A9" w:rsidRPr="00B70FFE" w:rsidRDefault="002349A9" w:rsidP="000F75B2">
            <w:pPr>
              <w:pStyle w:val="ConsPlusNormal"/>
              <w:ind w:firstLine="540"/>
              <w:jc w:val="both"/>
              <w:rPr>
                <w:rFonts w:ascii="Arial Narrow" w:hAnsi="Arial Narrow"/>
              </w:rPr>
            </w:pPr>
            <w:r w:rsidRPr="008B690E">
              <w:rPr>
                <w:rFonts w:ascii="Arial Narrow" w:hAnsi="Arial Narrow"/>
              </w:rPr>
              <w:t xml:space="preserve">К указанным затратам относятся затраты по договорам гражданско-правового характера, предметом которых является оказание физическим лицом услуг </w:t>
            </w:r>
            <w:r>
              <w:rPr>
                <w:rFonts w:ascii="Arial Narrow" w:hAnsi="Arial Narrow"/>
              </w:rPr>
              <w:t xml:space="preserve">по </w:t>
            </w:r>
            <w:r w:rsidRPr="00B70FFE">
              <w:rPr>
                <w:rFonts w:ascii="Arial Narrow" w:hAnsi="Arial Narrow"/>
              </w:rPr>
              <w:t>монтажу (установке), дооборудованию и наладке оборудования</w:t>
            </w:r>
            <w:r w:rsidR="002A3273">
              <w:rPr>
                <w:rFonts w:ascii="Arial Narrow" w:hAnsi="Arial Narrow"/>
              </w:rPr>
              <w:t xml:space="preserve"> сетей наружного освещения</w:t>
            </w:r>
          </w:p>
          <w:p w:rsidR="002349A9" w:rsidRPr="00B70FFE" w:rsidRDefault="002349A9" w:rsidP="000F75B2">
            <w:pPr>
              <w:pStyle w:val="ConsPlusNormal"/>
              <w:jc w:val="center"/>
              <w:rPr>
                <w:rFonts w:ascii="Arial Narrow" w:hAnsi="Arial Narrow"/>
              </w:rPr>
            </w:pPr>
          </w:p>
          <w:p w:rsidR="002349A9" w:rsidRPr="008B690E" w:rsidRDefault="002349A9" w:rsidP="000F75B2">
            <w:pPr>
              <w:pStyle w:val="ConsPlusNormal"/>
              <w:ind w:firstLine="540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1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9A9" w:rsidRPr="008B690E" w:rsidRDefault="002349A9" w:rsidP="000F75B2">
            <w:pPr>
              <w:pStyle w:val="1a"/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7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pStyle w:val="1a"/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  <w:p w:rsidR="002349A9" w:rsidRPr="008B690E" w:rsidRDefault="002349A9" w:rsidP="000F75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349A9" w:rsidRPr="003F1236" w:rsidRDefault="002349A9" w:rsidP="002349A9">
      <w:pPr>
        <w:pStyle w:val="ConsPlusNormal"/>
        <w:jc w:val="both"/>
        <w:rPr>
          <w:rFonts w:ascii="Arial Narrow" w:hAnsi="Arial Narrow"/>
          <w:b/>
          <w:i/>
        </w:rPr>
      </w:pPr>
      <w:r w:rsidRPr="003F1236">
        <w:rPr>
          <w:rFonts w:ascii="Arial Narrow" w:hAnsi="Arial Narrow"/>
        </w:rPr>
        <w:t>Примечание</w:t>
      </w:r>
      <w:proofErr w:type="gramStart"/>
      <w:r w:rsidRPr="003F1236">
        <w:rPr>
          <w:rFonts w:ascii="Arial Narrow" w:hAnsi="Arial Narrow"/>
        </w:rPr>
        <w:t xml:space="preserve"> :</w:t>
      </w:r>
      <w:proofErr w:type="gramEnd"/>
      <w:r w:rsidRPr="003F1236">
        <w:rPr>
          <w:rFonts w:ascii="Arial Narrow" w:hAnsi="Arial Narrow"/>
        </w:rPr>
        <w:t xml:space="preserve"> </w:t>
      </w:r>
      <w:proofErr w:type="gramStart"/>
      <w:r w:rsidRPr="003F1236">
        <w:rPr>
          <w:rFonts w:ascii="Arial Narrow" w:hAnsi="Arial Narrow"/>
        </w:rPr>
        <w:t xml:space="preserve">Количество и стоимость приобретения расходных материалов, услуг  для </w:t>
      </w:r>
      <w:r w:rsidR="00DA696E">
        <w:rPr>
          <w:rFonts w:ascii="Arial Narrow" w:hAnsi="Arial Narrow"/>
        </w:rPr>
        <w:t>Ольшанского</w:t>
      </w:r>
      <w:r w:rsidRPr="003F1236">
        <w:rPr>
          <w:rFonts w:ascii="Arial Narrow" w:hAnsi="Arial Narrow"/>
        </w:rPr>
        <w:t xml:space="preserve"> сельского поселения может отличаться от приведенного в зависимости от решаемых им задач, при этом закупка осуществляется в пределах доведенных ему лимитов бюджетных  обязательств.</w:t>
      </w:r>
      <w:proofErr w:type="gramEnd"/>
    </w:p>
    <w:p w:rsidR="002349A9" w:rsidRPr="003F1236" w:rsidRDefault="002349A9" w:rsidP="002349A9">
      <w:pPr>
        <w:pStyle w:val="1a"/>
        <w:jc w:val="both"/>
        <w:rPr>
          <w:rFonts w:ascii="Arial Narrow" w:hAnsi="Arial Narrow"/>
          <w:sz w:val="20"/>
          <w:szCs w:val="20"/>
        </w:rPr>
      </w:pPr>
      <w:r w:rsidRPr="003F1236">
        <w:rPr>
          <w:rFonts w:ascii="Arial Narrow" w:hAnsi="Arial Narrow"/>
          <w:sz w:val="20"/>
          <w:szCs w:val="20"/>
        </w:rPr>
        <w:t xml:space="preserve"> </w:t>
      </w:r>
    </w:p>
    <w:p w:rsidR="002349A9" w:rsidRDefault="002349A9" w:rsidP="002349A9">
      <w:pPr>
        <w:pStyle w:val="1a"/>
        <w:jc w:val="both"/>
        <w:rPr>
          <w:rFonts w:ascii="Arial Narrow" w:hAnsi="Arial Narrow"/>
          <w:sz w:val="20"/>
          <w:szCs w:val="20"/>
        </w:rPr>
      </w:pPr>
    </w:p>
    <w:p w:rsidR="004171DB" w:rsidRPr="004171DB" w:rsidRDefault="004171DB" w:rsidP="004171DB">
      <w:pPr>
        <w:pStyle w:val="afb"/>
        <w:rPr>
          <w:rFonts w:ascii="Arial" w:hAnsi="Arial" w:cs="Arial"/>
          <w:sz w:val="24"/>
          <w:szCs w:val="24"/>
        </w:rPr>
      </w:pPr>
      <w:proofErr w:type="spellStart"/>
      <w:r w:rsidRPr="004171DB">
        <w:rPr>
          <w:rFonts w:ascii="Arial" w:hAnsi="Arial" w:cs="Arial"/>
          <w:sz w:val="24"/>
          <w:szCs w:val="24"/>
        </w:rPr>
        <w:t>И.о</w:t>
      </w:r>
      <w:proofErr w:type="spellEnd"/>
      <w:r w:rsidRPr="004171DB">
        <w:rPr>
          <w:rFonts w:ascii="Arial" w:hAnsi="Arial" w:cs="Arial"/>
          <w:sz w:val="24"/>
          <w:szCs w:val="24"/>
        </w:rPr>
        <w:t xml:space="preserve">. главы администрации </w:t>
      </w:r>
    </w:p>
    <w:p w:rsidR="004171DB" w:rsidRPr="004171DB" w:rsidRDefault="004171DB" w:rsidP="004171DB">
      <w:pPr>
        <w:pStyle w:val="afb"/>
        <w:rPr>
          <w:rFonts w:ascii="Arial" w:hAnsi="Arial" w:cs="Arial"/>
          <w:sz w:val="24"/>
          <w:szCs w:val="24"/>
        </w:rPr>
      </w:pPr>
      <w:r w:rsidRPr="004171DB">
        <w:rPr>
          <w:rFonts w:ascii="Arial" w:hAnsi="Arial" w:cs="Arial"/>
          <w:sz w:val="24"/>
          <w:szCs w:val="24"/>
        </w:rPr>
        <w:t xml:space="preserve">Ольшанского сельского поселения                                  </w:t>
      </w:r>
      <w:r>
        <w:rPr>
          <w:rFonts w:ascii="Arial" w:hAnsi="Arial" w:cs="Arial"/>
          <w:sz w:val="24"/>
          <w:szCs w:val="24"/>
        </w:rPr>
        <w:t xml:space="preserve">А.А. </w:t>
      </w:r>
      <w:proofErr w:type="spellStart"/>
      <w:r>
        <w:rPr>
          <w:rFonts w:ascii="Arial" w:hAnsi="Arial" w:cs="Arial"/>
          <w:sz w:val="24"/>
          <w:szCs w:val="24"/>
        </w:rPr>
        <w:t>Коробкина</w:t>
      </w:r>
      <w:proofErr w:type="spellEnd"/>
    </w:p>
    <w:p w:rsidR="004171DB" w:rsidRDefault="004171DB" w:rsidP="004171DB">
      <w:pPr>
        <w:autoSpaceDE w:val="0"/>
        <w:autoSpaceDN w:val="0"/>
        <w:adjustRightInd w:val="0"/>
        <w:ind w:left="6237"/>
        <w:jc w:val="right"/>
        <w:outlineLvl w:val="0"/>
        <w:rPr>
          <w:rFonts w:ascii="Arial" w:hAnsi="Arial" w:cs="Arial"/>
        </w:rPr>
      </w:pPr>
    </w:p>
    <w:p w:rsidR="004171DB" w:rsidRDefault="004171DB" w:rsidP="004171DB">
      <w:pPr>
        <w:autoSpaceDE w:val="0"/>
        <w:autoSpaceDN w:val="0"/>
        <w:adjustRightInd w:val="0"/>
        <w:ind w:left="6237"/>
        <w:jc w:val="right"/>
        <w:outlineLvl w:val="0"/>
        <w:rPr>
          <w:rFonts w:ascii="Arial" w:hAnsi="Arial" w:cs="Arial"/>
        </w:rPr>
      </w:pPr>
    </w:p>
    <w:p w:rsidR="004171DB" w:rsidRDefault="004171DB" w:rsidP="004171DB">
      <w:pPr>
        <w:autoSpaceDE w:val="0"/>
        <w:autoSpaceDN w:val="0"/>
        <w:adjustRightInd w:val="0"/>
        <w:ind w:left="6237"/>
        <w:jc w:val="right"/>
        <w:outlineLvl w:val="0"/>
        <w:rPr>
          <w:rFonts w:ascii="Arial" w:hAnsi="Arial" w:cs="Arial"/>
        </w:rPr>
      </w:pPr>
    </w:p>
    <w:p w:rsidR="00AB3EA4" w:rsidRDefault="00AB3EA4" w:rsidP="004171DB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bookmarkStart w:id="14" w:name="_GoBack"/>
      <w:bookmarkEnd w:id="14"/>
    </w:p>
    <w:p w:rsidR="00AB3EA4" w:rsidRPr="00AB3EA4" w:rsidRDefault="00AB3EA4" w:rsidP="00AB3EA4">
      <w:pPr>
        <w:jc w:val="right"/>
      </w:pPr>
      <w:r w:rsidRPr="00AB3EA4">
        <w:lastRenderedPageBreak/>
        <w:t>УТВЕРЖДАЮ:</w:t>
      </w:r>
    </w:p>
    <w:p w:rsidR="00AB3EA4" w:rsidRPr="00AB3EA4" w:rsidRDefault="00AB3EA4" w:rsidP="00AB3EA4">
      <w:pPr>
        <w:jc w:val="right"/>
      </w:pPr>
      <w:r w:rsidRPr="00AB3EA4">
        <w:t xml:space="preserve">                                                                         </w:t>
      </w:r>
      <w:proofErr w:type="spellStart"/>
      <w:r w:rsidRPr="00AB3EA4">
        <w:t>И.о</w:t>
      </w:r>
      <w:proofErr w:type="spellEnd"/>
      <w:r w:rsidRPr="00AB3EA4">
        <w:t>. главы администрации</w:t>
      </w:r>
    </w:p>
    <w:p w:rsidR="00AB3EA4" w:rsidRPr="00AB3EA4" w:rsidRDefault="00AB3EA4" w:rsidP="00AB3EA4">
      <w:pPr>
        <w:jc w:val="right"/>
      </w:pPr>
      <w:r w:rsidRPr="00AB3EA4">
        <w:t xml:space="preserve"> Ольшанского сельского поселения</w:t>
      </w:r>
    </w:p>
    <w:p w:rsidR="00AB3EA4" w:rsidRPr="00AB3EA4" w:rsidRDefault="00AB3EA4" w:rsidP="00AB3EA4">
      <w:pPr>
        <w:jc w:val="right"/>
      </w:pPr>
      <w:r w:rsidRPr="00AB3EA4">
        <w:t xml:space="preserve">                                                                           Острогожского муниципального района</w:t>
      </w:r>
    </w:p>
    <w:p w:rsidR="00AB3EA4" w:rsidRPr="00AB3EA4" w:rsidRDefault="00AB3EA4" w:rsidP="00AB3EA4">
      <w:pPr>
        <w:jc w:val="right"/>
      </w:pPr>
      <w:r w:rsidRPr="00AB3EA4">
        <w:t xml:space="preserve">                                                                                                         Воронежской области</w:t>
      </w:r>
    </w:p>
    <w:p w:rsidR="00AB3EA4" w:rsidRPr="00AB3EA4" w:rsidRDefault="00AB3EA4" w:rsidP="00AB3EA4">
      <w:pPr>
        <w:jc w:val="right"/>
      </w:pPr>
      <w:r w:rsidRPr="00AB3EA4">
        <w:t xml:space="preserve">                                                                                     _______________ А.А. </w:t>
      </w:r>
      <w:proofErr w:type="spellStart"/>
      <w:r w:rsidRPr="00AB3EA4">
        <w:t>Коробкина</w:t>
      </w:r>
      <w:proofErr w:type="spellEnd"/>
    </w:p>
    <w:p w:rsidR="00AB3EA4" w:rsidRPr="00AB3EA4" w:rsidRDefault="00AB3EA4" w:rsidP="00AB3EA4">
      <w:pPr>
        <w:tabs>
          <w:tab w:val="left" w:pos="7770"/>
        </w:tabs>
        <w:jc w:val="right"/>
      </w:pPr>
      <w:r w:rsidRPr="00AB3EA4">
        <w:t xml:space="preserve">                                                                                            </w:t>
      </w:r>
      <w:r>
        <w:t xml:space="preserve">           от  «05</w:t>
      </w:r>
      <w:r w:rsidRPr="00AB3EA4">
        <w:t>» августа 2016 г.</w:t>
      </w:r>
      <w:r w:rsidRPr="00AB3EA4">
        <w:tab/>
      </w:r>
    </w:p>
    <w:p w:rsidR="00AB3EA4" w:rsidRPr="00AB3EA4" w:rsidRDefault="00AB3EA4" w:rsidP="00AB3EA4">
      <w:pPr>
        <w:jc w:val="center"/>
      </w:pPr>
      <w:r w:rsidRPr="00AB3EA4">
        <w:rPr>
          <w:b/>
          <w:bCs/>
        </w:rPr>
        <w:t>А К Т</w:t>
      </w:r>
    </w:p>
    <w:p w:rsidR="00AB3EA4" w:rsidRPr="00AB3EA4" w:rsidRDefault="00AB3EA4" w:rsidP="00AB3EA4">
      <w:pPr>
        <w:ind w:left="114" w:firstLine="28"/>
        <w:jc w:val="both"/>
        <w:rPr>
          <w:b/>
        </w:rPr>
      </w:pPr>
      <w:r w:rsidRPr="00AB3EA4">
        <w:t>обнародования  постановления главы Ольшанского сельского поселения Острогожского муниципального рай</w:t>
      </w:r>
      <w:r>
        <w:t>она от 05</w:t>
      </w:r>
      <w:r w:rsidRPr="00AB3EA4">
        <w:t xml:space="preserve"> августа 2016</w:t>
      </w:r>
      <w:r>
        <w:t xml:space="preserve"> года № 68</w:t>
      </w:r>
      <w:r w:rsidRPr="00AB3EA4">
        <w:t xml:space="preserve"> «</w:t>
      </w:r>
      <w:r w:rsidRPr="00AB3EA4">
        <w:rPr>
          <w:b/>
        </w:rPr>
        <w:t xml:space="preserve">Об утверждении нормативных затрат на обеспечение функций Ольшанского сельского поселения Острогожского муниципального района Воронежской области по регулированию контрактной системы в сфере закупок» </w:t>
      </w:r>
    </w:p>
    <w:p w:rsidR="00AB3EA4" w:rsidRPr="00AB3EA4" w:rsidRDefault="00AB3EA4" w:rsidP="00AB3EA4">
      <w:pPr>
        <w:ind w:left="284"/>
      </w:pPr>
      <w:r w:rsidRPr="00AB3EA4">
        <w:t xml:space="preserve">                     </w:t>
      </w:r>
    </w:p>
    <w:p w:rsidR="00AB3EA4" w:rsidRPr="00AB3EA4" w:rsidRDefault="004171DB" w:rsidP="00AB3EA4">
      <w:pPr>
        <w:ind w:left="284"/>
      </w:pPr>
      <w:r>
        <w:t>«05</w:t>
      </w:r>
      <w:r w:rsidR="00AB3EA4" w:rsidRPr="00AB3EA4">
        <w:t xml:space="preserve">» августа 2016 г.                                                                           </w:t>
      </w:r>
    </w:p>
    <w:p w:rsidR="00AB3EA4" w:rsidRPr="00AB3EA4" w:rsidRDefault="00AB3EA4" w:rsidP="00AB3EA4">
      <w:pPr>
        <w:ind w:left="284"/>
      </w:pPr>
      <w:r w:rsidRPr="00AB3EA4">
        <w:t xml:space="preserve">с. </w:t>
      </w:r>
      <w:proofErr w:type="gramStart"/>
      <w:r w:rsidRPr="00AB3EA4">
        <w:t>Нижний</w:t>
      </w:r>
      <w:proofErr w:type="gramEnd"/>
      <w:r w:rsidRPr="00AB3EA4">
        <w:t xml:space="preserve"> Ольшан</w:t>
      </w:r>
    </w:p>
    <w:p w:rsidR="00AB3EA4" w:rsidRPr="00AB3EA4" w:rsidRDefault="004171DB" w:rsidP="00AB3EA4">
      <w:pPr>
        <w:autoSpaceDE w:val="0"/>
        <w:autoSpaceDN w:val="0"/>
        <w:adjustRightInd w:val="0"/>
        <w:rPr>
          <w:b/>
        </w:rPr>
      </w:pPr>
      <w:r>
        <w:tab/>
      </w:r>
      <w:r w:rsidR="00AB3EA4" w:rsidRPr="00AB3EA4">
        <w:t>Специальная комиссия по обнародованию муниципальных правовых актов Ольшанского сельского поселения Острогожского муниципального района в составе</w:t>
      </w:r>
      <w:proofErr w:type="gramStart"/>
      <w:r w:rsidR="00AB3EA4" w:rsidRPr="00AB3EA4">
        <w:t xml:space="preserve"> :</w:t>
      </w:r>
      <w:proofErr w:type="gramEnd"/>
      <w:r w:rsidR="00AB3EA4" w:rsidRPr="00AB3EA4">
        <w:t xml:space="preserve"> </w:t>
      </w:r>
      <w:proofErr w:type="spellStart"/>
      <w:r w:rsidR="00AB3EA4" w:rsidRPr="00AB3EA4">
        <w:t>и.о</w:t>
      </w:r>
      <w:proofErr w:type="spellEnd"/>
      <w:r w:rsidR="00AB3EA4" w:rsidRPr="00AB3EA4">
        <w:t xml:space="preserve">. главы администрации Ольшанского сельского поселения </w:t>
      </w:r>
      <w:proofErr w:type="spellStart"/>
      <w:r w:rsidR="00AB3EA4" w:rsidRPr="00AB3EA4">
        <w:t>Коробкиной</w:t>
      </w:r>
      <w:proofErr w:type="spellEnd"/>
      <w:r w:rsidR="00AB3EA4" w:rsidRPr="00AB3EA4">
        <w:t xml:space="preserve"> А.А., председателя Совета народных депутатов Ольшанского сельского поселения </w:t>
      </w:r>
      <w:proofErr w:type="spellStart"/>
      <w:r w:rsidR="00AB3EA4" w:rsidRPr="00AB3EA4">
        <w:t>Пушкаревой</w:t>
      </w:r>
      <w:proofErr w:type="spellEnd"/>
      <w:r w:rsidR="00AB3EA4" w:rsidRPr="00AB3EA4">
        <w:t xml:space="preserve"> Е.И., депутатов Совета народных депутатов </w:t>
      </w:r>
      <w:proofErr w:type="spellStart"/>
      <w:r w:rsidR="00AB3EA4" w:rsidRPr="00AB3EA4">
        <w:t>Онуфриевой</w:t>
      </w:r>
      <w:proofErr w:type="spellEnd"/>
      <w:r w:rsidR="00AB3EA4" w:rsidRPr="00AB3EA4">
        <w:t xml:space="preserve"> З.В. и </w:t>
      </w:r>
      <w:proofErr w:type="spellStart"/>
      <w:r w:rsidR="00AB3EA4" w:rsidRPr="00AB3EA4">
        <w:t>Бабичевой</w:t>
      </w:r>
      <w:proofErr w:type="spellEnd"/>
      <w:r w:rsidR="00AB3EA4" w:rsidRPr="00AB3EA4">
        <w:t xml:space="preserve"> Е. И. составила на стоящий акт в том, что 03.08.2015 года обнародован текст постановления главы Ольшанского сельского поселения Острогожского муниципального р</w:t>
      </w:r>
      <w:r>
        <w:t>айона Воронежской области  от 05</w:t>
      </w:r>
      <w:r w:rsidR="00AB3EA4" w:rsidRPr="00AB3EA4">
        <w:t xml:space="preserve"> августа 2016 № 6</w:t>
      </w:r>
      <w:r>
        <w:t>8</w:t>
      </w:r>
      <w:r w:rsidR="00AB3EA4" w:rsidRPr="00AB3EA4">
        <w:t xml:space="preserve"> </w:t>
      </w:r>
      <w:r w:rsidR="00AB3EA4" w:rsidRPr="00AB3EA4">
        <w:rPr>
          <w:spacing w:val="-2"/>
        </w:rPr>
        <w:t>«</w:t>
      </w:r>
      <w:r w:rsidRPr="004171DB">
        <w:rPr>
          <w:b/>
        </w:rPr>
        <w:t>Об утверждении нормативных затрат на обеспечение функций Ольшанского сельского поселения Острогожского муниципального района Воронежской области по регулированию контрактной системы в сфере закупок</w:t>
      </w:r>
      <w:r w:rsidR="00AB3EA4" w:rsidRPr="00AB3EA4">
        <w:rPr>
          <w:b/>
        </w:rPr>
        <w:t xml:space="preserve">» </w:t>
      </w:r>
      <w:r w:rsidR="00AB3EA4" w:rsidRPr="00AB3EA4">
        <w:t xml:space="preserve"> путем размещения текста вышеуказанного постановления на информационных стендах, расположенных: здание администрации Ольшанского сельского поселения, ул. Молодежная, д. 11, здание МОУ </w:t>
      </w:r>
      <w:proofErr w:type="spellStart"/>
      <w:r w:rsidR="00AB3EA4" w:rsidRPr="00AB3EA4">
        <w:t>Нижнеольшанская</w:t>
      </w:r>
      <w:proofErr w:type="spellEnd"/>
      <w:r w:rsidR="00AB3EA4" w:rsidRPr="00AB3EA4">
        <w:t xml:space="preserve"> СОШ, </w:t>
      </w:r>
      <w:proofErr w:type="spellStart"/>
      <w:r w:rsidR="00AB3EA4" w:rsidRPr="00AB3EA4">
        <w:t>ул</w:t>
      </w:r>
      <w:proofErr w:type="gramStart"/>
      <w:r w:rsidR="00AB3EA4" w:rsidRPr="00AB3EA4">
        <w:t>.П</w:t>
      </w:r>
      <w:proofErr w:type="gramEnd"/>
      <w:r w:rsidR="00AB3EA4" w:rsidRPr="00AB3EA4">
        <w:t>очтовая</w:t>
      </w:r>
      <w:proofErr w:type="spellEnd"/>
      <w:r w:rsidR="00AB3EA4" w:rsidRPr="00AB3EA4">
        <w:t xml:space="preserve">, д.13, здание ДК </w:t>
      </w:r>
      <w:proofErr w:type="spellStart"/>
      <w:r w:rsidR="00AB3EA4" w:rsidRPr="00AB3EA4">
        <w:t>с.Нижний</w:t>
      </w:r>
      <w:proofErr w:type="spellEnd"/>
      <w:r w:rsidR="00AB3EA4" w:rsidRPr="00AB3EA4">
        <w:t xml:space="preserve"> Ольшан, </w:t>
      </w:r>
      <w:proofErr w:type="spellStart"/>
      <w:r w:rsidR="00AB3EA4" w:rsidRPr="00AB3EA4">
        <w:t>ул.Почтовая</w:t>
      </w:r>
      <w:proofErr w:type="spellEnd"/>
      <w:r w:rsidR="00AB3EA4" w:rsidRPr="00AB3EA4">
        <w:t xml:space="preserve">, д.32, здание </w:t>
      </w:r>
      <w:proofErr w:type="spellStart"/>
      <w:r w:rsidR="00AB3EA4" w:rsidRPr="00AB3EA4">
        <w:t>Шинкинского</w:t>
      </w:r>
      <w:proofErr w:type="spellEnd"/>
      <w:r w:rsidR="00AB3EA4" w:rsidRPr="00AB3EA4">
        <w:t xml:space="preserve"> сельского клуба – хутор </w:t>
      </w:r>
      <w:proofErr w:type="spellStart"/>
      <w:r w:rsidR="00AB3EA4" w:rsidRPr="00AB3EA4">
        <w:t>Шинкин</w:t>
      </w:r>
      <w:proofErr w:type="spellEnd"/>
      <w:r w:rsidR="00AB3EA4" w:rsidRPr="00AB3EA4">
        <w:t xml:space="preserve">, </w:t>
      </w:r>
      <w:proofErr w:type="spellStart"/>
      <w:r w:rsidR="00AB3EA4" w:rsidRPr="00AB3EA4">
        <w:t>ул</w:t>
      </w:r>
      <w:proofErr w:type="gramStart"/>
      <w:r w:rsidR="00AB3EA4" w:rsidRPr="00AB3EA4">
        <w:t>.З</w:t>
      </w:r>
      <w:proofErr w:type="gramEnd"/>
      <w:r w:rsidR="00AB3EA4" w:rsidRPr="00AB3EA4">
        <w:t>аречная</w:t>
      </w:r>
      <w:proofErr w:type="spellEnd"/>
      <w:r w:rsidR="00AB3EA4" w:rsidRPr="00AB3EA4">
        <w:t xml:space="preserve">, д.6, здание </w:t>
      </w:r>
      <w:proofErr w:type="spellStart"/>
      <w:r w:rsidR="00AB3EA4" w:rsidRPr="00AB3EA4">
        <w:t>Верхнеольшанского</w:t>
      </w:r>
      <w:proofErr w:type="spellEnd"/>
      <w:r w:rsidR="00AB3EA4" w:rsidRPr="00AB3EA4">
        <w:t xml:space="preserve"> фельдшерско-акушерского пункта – село Верхний Ольшан, </w:t>
      </w:r>
      <w:proofErr w:type="spellStart"/>
      <w:r w:rsidR="00AB3EA4" w:rsidRPr="00AB3EA4">
        <w:t>ул.Ольшанская</w:t>
      </w:r>
      <w:proofErr w:type="spellEnd"/>
      <w:r w:rsidR="00AB3EA4" w:rsidRPr="00AB3EA4">
        <w:t xml:space="preserve">, д.18 с целью доведения до сведения жителей, проживающих на территории Ольшанского сельского поселения. </w:t>
      </w:r>
    </w:p>
    <w:p w:rsidR="00AB3EA4" w:rsidRPr="00AB3EA4" w:rsidRDefault="00AB3EA4" w:rsidP="00AB3EA4">
      <w:pPr>
        <w:ind w:left="284"/>
      </w:pPr>
      <w:r w:rsidRPr="00AB3EA4">
        <w:tab/>
        <w:t>В чем и составлен настоящий акт.</w:t>
      </w:r>
    </w:p>
    <w:p w:rsidR="00AB3EA4" w:rsidRPr="00AB3EA4" w:rsidRDefault="00AB3EA4" w:rsidP="00AB3EA4"/>
    <w:p w:rsidR="00AB3EA4" w:rsidRPr="00AB3EA4" w:rsidRDefault="00AB3EA4" w:rsidP="00AB3EA4"/>
    <w:p w:rsidR="00AB3EA4" w:rsidRPr="00AB3EA4" w:rsidRDefault="00AB3EA4" w:rsidP="00AB3EA4"/>
    <w:p w:rsidR="00AB3EA4" w:rsidRPr="00AB3EA4" w:rsidRDefault="00AB3EA4" w:rsidP="00AB3EA4">
      <w:r w:rsidRPr="00AB3EA4">
        <w:t xml:space="preserve">                  Подписи:                                                                  А.А. </w:t>
      </w:r>
      <w:proofErr w:type="spellStart"/>
      <w:r w:rsidRPr="00AB3EA4">
        <w:t>Коробкина</w:t>
      </w:r>
      <w:proofErr w:type="spellEnd"/>
    </w:p>
    <w:p w:rsidR="00AB3EA4" w:rsidRPr="00AB3EA4" w:rsidRDefault="00AB3EA4" w:rsidP="00AB3EA4"/>
    <w:p w:rsidR="00AB3EA4" w:rsidRPr="00AB3EA4" w:rsidRDefault="00AB3EA4" w:rsidP="00AB3EA4">
      <w:r w:rsidRPr="00AB3EA4">
        <w:t xml:space="preserve">                                                                                                    Е.И. Пушкарева</w:t>
      </w:r>
    </w:p>
    <w:p w:rsidR="00AB3EA4" w:rsidRPr="00AB3EA4" w:rsidRDefault="00AB3EA4" w:rsidP="00AB3EA4"/>
    <w:p w:rsidR="00AB3EA4" w:rsidRPr="00AB3EA4" w:rsidRDefault="00AB3EA4" w:rsidP="00AB3EA4">
      <w:r w:rsidRPr="00AB3EA4">
        <w:t xml:space="preserve">                                                                                                    З.В. Онуфриева</w:t>
      </w:r>
    </w:p>
    <w:p w:rsidR="00AB3EA4" w:rsidRPr="00AB3EA4" w:rsidRDefault="00AB3EA4" w:rsidP="00AB3EA4"/>
    <w:p w:rsidR="00AB3EA4" w:rsidRPr="00AB3EA4" w:rsidRDefault="00AB3EA4" w:rsidP="00AB3EA4">
      <w:r w:rsidRPr="00AB3EA4">
        <w:t xml:space="preserve">                                                                                                    Е.И. </w:t>
      </w:r>
      <w:proofErr w:type="spellStart"/>
      <w:r w:rsidRPr="00AB3EA4">
        <w:t>Бабичева</w:t>
      </w:r>
      <w:proofErr w:type="spellEnd"/>
      <w:r w:rsidRPr="00AB3EA4">
        <w:tab/>
        <w:t xml:space="preserve">   </w:t>
      </w:r>
      <w:r w:rsidRPr="00AB3EA4">
        <w:tab/>
      </w:r>
      <w:r w:rsidRPr="00AB3EA4">
        <w:tab/>
      </w:r>
    </w:p>
    <w:p w:rsidR="00AB3EA4" w:rsidRPr="00AB3EA4" w:rsidRDefault="00AB3EA4" w:rsidP="00AB3EA4">
      <w:pPr>
        <w:jc w:val="center"/>
      </w:pPr>
    </w:p>
    <w:p w:rsidR="00AB3EA4" w:rsidRPr="00783A28" w:rsidRDefault="00AB3EA4" w:rsidP="00783A28">
      <w:pPr>
        <w:autoSpaceDE w:val="0"/>
        <w:autoSpaceDN w:val="0"/>
        <w:adjustRightInd w:val="0"/>
        <w:ind w:left="6237"/>
        <w:jc w:val="right"/>
        <w:outlineLvl w:val="0"/>
        <w:rPr>
          <w:rFonts w:ascii="Arial" w:hAnsi="Arial" w:cs="Arial"/>
        </w:rPr>
      </w:pPr>
    </w:p>
    <w:sectPr w:rsidR="00AB3EA4" w:rsidRPr="00783A28" w:rsidSect="003271D1">
      <w:pgSz w:w="11906" w:h="16838"/>
      <w:pgMar w:top="624" w:right="567" w:bottom="776" w:left="1701" w:header="567" w:footer="720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258" w:rsidRDefault="00D90258" w:rsidP="00D83743">
      <w:r>
        <w:separator/>
      </w:r>
    </w:p>
  </w:endnote>
  <w:endnote w:type="continuationSeparator" w:id="0">
    <w:p w:rsidR="00D90258" w:rsidRDefault="00D90258" w:rsidP="00D8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258" w:rsidRDefault="00D9025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258" w:rsidRDefault="00D9025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258" w:rsidRDefault="00D9025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258" w:rsidRDefault="00D90258" w:rsidP="00D83743">
      <w:r>
        <w:separator/>
      </w:r>
    </w:p>
  </w:footnote>
  <w:footnote w:type="continuationSeparator" w:id="0">
    <w:p w:rsidR="00D90258" w:rsidRDefault="00D90258" w:rsidP="00D83743">
      <w:r>
        <w:continuationSeparator/>
      </w:r>
    </w:p>
  </w:footnote>
  <w:footnote w:id="1">
    <w:p w:rsidR="00D90258" w:rsidRDefault="00D90258" w:rsidP="002349A9">
      <w:r>
        <w:rPr>
          <w:rStyle w:val="af0"/>
        </w:rPr>
        <w:footnoteRef/>
      </w:r>
    </w:p>
    <w:p w:rsidR="00D90258" w:rsidRDefault="00D90258" w:rsidP="002349A9">
      <w:pPr>
        <w:pStyle w:val="1e"/>
        <w:pageBreakBefore/>
        <w:jc w:val="both"/>
      </w:pPr>
      <w:r>
        <w:rPr>
          <w:rStyle w:val="14"/>
          <w:sz w:val="22"/>
          <w:szCs w:val="22"/>
        </w:rPr>
        <w:tab/>
      </w:r>
      <w:r>
        <w:rPr>
          <w:sz w:val="22"/>
          <w:szCs w:val="22"/>
        </w:rPr>
        <w:t xml:space="preserve"> При определении затрат на техническое обслуживание и </w:t>
      </w:r>
      <w:proofErr w:type="spellStart"/>
      <w:r>
        <w:rPr>
          <w:sz w:val="22"/>
          <w:szCs w:val="22"/>
        </w:rPr>
        <w:t>регламентно</w:t>
      </w:r>
      <w:proofErr w:type="spellEnd"/>
      <w:r>
        <w:rPr>
          <w:sz w:val="22"/>
          <w:szCs w:val="22"/>
        </w:rPr>
        <w:t xml:space="preserve">-профилактический ремонт, указанный в 1.2 настоящих Нормативных затрат, применяется перечень работ по техническому обслуживанию и </w:t>
      </w:r>
      <w:proofErr w:type="spellStart"/>
      <w:r>
        <w:rPr>
          <w:sz w:val="22"/>
          <w:szCs w:val="22"/>
        </w:rPr>
        <w:t>регламентно</w:t>
      </w:r>
      <w:proofErr w:type="spellEnd"/>
      <w:r>
        <w:rPr>
          <w:sz w:val="22"/>
          <w:szCs w:val="22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</w:footnote>
  <w:footnote w:id="2">
    <w:p w:rsidR="00D90258" w:rsidRDefault="00D90258" w:rsidP="002349A9">
      <w:r>
        <w:rPr>
          <w:rStyle w:val="af0"/>
        </w:rPr>
        <w:footnoteRef/>
      </w:r>
    </w:p>
    <w:p w:rsidR="00D90258" w:rsidRDefault="00D90258" w:rsidP="002349A9">
      <w:pPr>
        <w:pStyle w:val="1e"/>
        <w:pageBreakBefore/>
        <w:jc w:val="both"/>
      </w:pPr>
      <w:r>
        <w:rPr>
          <w:rStyle w:val="14"/>
          <w:sz w:val="22"/>
          <w:szCs w:val="22"/>
        </w:rPr>
        <w:tab/>
      </w:r>
      <w:r>
        <w:rPr>
          <w:sz w:val="22"/>
          <w:szCs w:val="22"/>
        </w:rPr>
        <w:t xml:space="preserve"> 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</w:footnote>
  <w:footnote w:id="3">
    <w:p w:rsidR="00D90258" w:rsidRPr="006C2BEE" w:rsidRDefault="00D90258" w:rsidP="002349A9">
      <w:pPr>
        <w:rPr>
          <w:sz w:val="18"/>
          <w:szCs w:val="18"/>
        </w:rPr>
      </w:pPr>
      <w:r w:rsidRPr="006C2BEE">
        <w:rPr>
          <w:rStyle w:val="14"/>
          <w:sz w:val="18"/>
          <w:szCs w:val="18"/>
        </w:rPr>
        <w:t>3</w:t>
      </w:r>
      <w:proofErr w:type="gramStart"/>
      <w:r w:rsidRPr="006C2BEE">
        <w:rPr>
          <w:rStyle w:val="14"/>
          <w:sz w:val="18"/>
          <w:szCs w:val="18"/>
        </w:rPr>
        <w:t xml:space="preserve"> </w:t>
      </w:r>
      <w:r w:rsidRPr="006C2BEE">
        <w:rPr>
          <w:sz w:val="18"/>
          <w:szCs w:val="18"/>
        </w:rPr>
        <w:t xml:space="preserve"> Р</w:t>
      </w:r>
      <w:proofErr w:type="gramEnd"/>
      <w:r w:rsidRPr="006C2BEE">
        <w:rPr>
          <w:sz w:val="18"/>
          <w:szCs w:val="18"/>
        </w:rPr>
        <w:t>ассчитывается в соответствии с порядком и условиями командирования, которые установлены правовыми актами Президента Российской Федерации или Правительства Российской Федерации, высших исполнительных органов государственной власти субъектов Российской Федерации и местных администраций, с учетом показателей утвержденных планов-графиков проведения совещаний, контрольных мероприятий и профессиональной подготовки работников</w:t>
      </w:r>
    </w:p>
    <w:p w:rsidR="00D90258" w:rsidRDefault="00D90258" w:rsidP="002349A9"/>
    <w:p w:rsidR="00D90258" w:rsidRDefault="00D90258" w:rsidP="002349A9">
      <w:pPr>
        <w:pStyle w:val="1e"/>
        <w:pageBreakBefore/>
        <w:jc w:val="both"/>
      </w:pPr>
    </w:p>
  </w:footnote>
  <w:footnote w:id="4">
    <w:p w:rsidR="00D90258" w:rsidRDefault="00D90258" w:rsidP="002349A9">
      <w:r>
        <w:rPr>
          <w:rStyle w:val="af0"/>
        </w:rPr>
        <w:footnoteRef/>
      </w:r>
    </w:p>
    <w:p w:rsidR="00D90258" w:rsidRDefault="00D90258" w:rsidP="002349A9">
      <w:pPr>
        <w:pStyle w:val="1e"/>
        <w:pageBreakBefore/>
        <w:jc w:val="both"/>
      </w:pPr>
      <w:r>
        <w:rPr>
          <w:rStyle w:val="14"/>
          <w:sz w:val="22"/>
          <w:szCs w:val="22"/>
        </w:rPr>
        <w:tab/>
      </w:r>
      <w:r>
        <w:rPr>
          <w:sz w:val="22"/>
          <w:szCs w:val="22"/>
        </w:rPr>
        <w:t xml:space="preserve"> Включают в себя затраты на приобретение периодических печатных изданий, справочной литературы, а также подачу объявлений в печатные издания.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258" w:rsidRDefault="00D9025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258" w:rsidRDefault="00D90258">
    <w:pPr>
      <w:pStyle w:val="af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258" w:rsidRDefault="00D9025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88917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1110EBD"/>
    <w:multiLevelType w:val="hybridMultilevel"/>
    <w:tmpl w:val="CFBC08CC"/>
    <w:lvl w:ilvl="0" w:tplc="A45C06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1292951"/>
    <w:multiLevelType w:val="hybridMultilevel"/>
    <w:tmpl w:val="959897A2"/>
    <w:lvl w:ilvl="0" w:tplc="BF6AD83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925EFD"/>
    <w:multiLevelType w:val="multilevel"/>
    <w:tmpl w:val="F38E3BD4"/>
    <w:lvl w:ilvl="0">
      <w:start w:val="1"/>
      <w:numFmt w:val="decimal"/>
      <w:lvlText w:val="%1."/>
      <w:lvlJc w:val="left"/>
      <w:pPr>
        <w:ind w:left="1644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4" w:hanging="2160"/>
      </w:pPr>
      <w:rPr>
        <w:rFonts w:hint="default"/>
      </w:rPr>
    </w:lvl>
  </w:abstractNum>
  <w:abstractNum w:abstractNumId="5">
    <w:nsid w:val="0B141F15"/>
    <w:multiLevelType w:val="multilevel"/>
    <w:tmpl w:val="F38E3BD4"/>
    <w:lvl w:ilvl="0">
      <w:start w:val="1"/>
      <w:numFmt w:val="decimal"/>
      <w:lvlText w:val="%1."/>
      <w:lvlJc w:val="left"/>
      <w:pPr>
        <w:ind w:left="1644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4" w:hanging="2160"/>
      </w:pPr>
      <w:rPr>
        <w:rFonts w:hint="default"/>
      </w:rPr>
    </w:lvl>
  </w:abstractNum>
  <w:abstractNum w:abstractNumId="6">
    <w:nsid w:val="17A677FC"/>
    <w:multiLevelType w:val="hybridMultilevel"/>
    <w:tmpl w:val="86AE462E"/>
    <w:lvl w:ilvl="0" w:tplc="98046E36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AD22738"/>
    <w:multiLevelType w:val="multilevel"/>
    <w:tmpl w:val="959897A2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E26BBF"/>
    <w:multiLevelType w:val="hybridMultilevel"/>
    <w:tmpl w:val="F33245D8"/>
    <w:lvl w:ilvl="0" w:tplc="BF6AD83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60C4D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A24BA2"/>
    <w:multiLevelType w:val="multilevel"/>
    <w:tmpl w:val="F33245D8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A44DE9"/>
    <w:multiLevelType w:val="singleLevel"/>
    <w:tmpl w:val="68085A64"/>
    <w:lvl w:ilvl="0">
      <w:start w:val="2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1">
    <w:nsid w:val="2B104F41"/>
    <w:multiLevelType w:val="multilevel"/>
    <w:tmpl w:val="F38E3BD4"/>
    <w:lvl w:ilvl="0">
      <w:start w:val="1"/>
      <w:numFmt w:val="decimal"/>
      <w:lvlText w:val="%1."/>
      <w:lvlJc w:val="left"/>
      <w:pPr>
        <w:ind w:left="1644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4" w:hanging="2160"/>
      </w:pPr>
      <w:rPr>
        <w:rFonts w:hint="default"/>
      </w:rPr>
    </w:lvl>
  </w:abstractNum>
  <w:abstractNum w:abstractNumId="12">
    <w:nsid w:val="2BC139B1"/>
    <w:multiLevelType w:val="hybridMultilevel"/>
    <w:tmpl w:val="17E2AFF2"/>
    <w:lvl w:ilvl="0" w:tplc="533448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34CE7BBB"/>
    <w:multiLevelType w:val="multilevel"/>
    <w:tmpl w:val="E102A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397A29CB"/>
    <w:multiLevelType w:val="multilevel"/>
    <w:tmpl w:val="703C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44827926"/>
    <w:multiLevelType w:val="hybridMultilevel"/>
    <w:tmpl w:val="5D2CCB2A"/>
    <w:lvl w:ilvl="0" w:tplc="159201C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47171110"/>
    <w:multiLevelType w:val="hybridMultilevel"/>
    <w:tmpl w:val="C6869664"/>
    <w:lvl w:ilvl="0" w:tplc="0B2274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C2F5E34"/>
    <w:multiLevelType w:val="multilevel"/>
    <w:tmpl w:val="F38E3BD4"/>
    <w:lvl w:ilvl="0">
      <w:start w:val="1"/>
      <w:numFmt w:val="decimal"/>
      <w:lvlText w:val="%1."/>
      <w:lvlJc w:val="left"/>
      <w:pPr>
        <w:ind w:left="1644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4" w:hanging="2160"/>
      </w:pPr>
      <w:rPr>
        <w:rFonts w:hint="default"/>
      </w:rPr>
    </w:lvl>
  </w:abstractNum>
  <w:abstractNum w:abstractNumId="18">
    <w:nsid w:val="593F007D"/>
    <w:multiLevelType w:val="hybridMultilevel"/>
    <w:tmpl w:val="E1062ECC"/>
    <w:lvl w:ilvl="0" w:tplc="BF6AD83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60C4D2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3C76C3"/>
    <w:multiLevelType w:val="multilevel"/>
    <w:tmpl w:val="F38E3BD4"/>
    <w:lvl w:ilvl="0">
      <w:start w:val="1"/>
      <w:numFmt w:val="decimal"/>
      <w:lvlText w:val="%1."/>
      <w:lvlJc w:val="left"/>
      <w:pPr>
        <w:ind w:left="1644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4" w:hanging="2160"/>
      </w:pPr>
      <w:rPr>
        <w:rFonts w:hint="default"/>
      </w:rPr>
    </w:lvl>
  </w:abstractNum>
  <w:abstractNum w:abstractNumId="20">
    <w:nsid w:val="6EFD2C4A"/>
    <w:multiLevelType w:val="multilevel"/>
    <w:tmpl w:val="F38E3BD4"/>
    <w:lvl w:ilvl="0">
      <w:start w:val="1"/>
      <w:numFmt w:val="decimal"/>
      <w:lvlText w:val="%1."/>
      <w:lvlJc w:val="left"/>
      <w:pPr>
        <w:ind w:left="1644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4" w:hanging="2160"/>
      </w:pPr>
      <w:rPr>
        <w:rFonts w:hint="default"/>
      </w:rPr>
    </w:lvl>
  </w:abstractNum>
  <w:abstractNum w:abstractNumId="21">
    <w:nsid w:val="7DD2465F"/>
    <w:multiLevelType w:val="hybridMultilevel"/>
    <w:tmpl w:val="B0925DFC"/>
    <w:lvl w:ilvl="0" w:tplc="4FF4BD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6"/>
  </w:num>
  <w:num w:numId="2">
    <w:abstractNumId w:val="2"/>
  </w:num>
  <w:num w:numId="3">
    <w:abstractNumId w:val="21"/>
  </w:num>
  <w:num w:numId="4">
    <w:abstractNumId w:val="8"/>
  </w:num>
  <w:num w:numId="5">
    <w:abstractNumId w:val="9"/>
  </w:num>
  <w:num w:numId="6">
    <w:abstractNumId w:val="3"/>
  </w:num>
  <w:num w:numId="7">
    <w:abstractNumId w:val="7"/>
  </w:num>
  <w:num w:numId="8">
    <w:abstractNumId w:val="18"/>
  </w:num>
  <w:num w:numId="9">
    <w:abstractNumId w:val="6"/>
  </w:num>
  <w:num w:numId="10">
    <w:abstractNumId w:val="12"/>
  </w:num>
  <w:num w:numId="11">
    <w:abstractNumId w:val="15"/>
  </w:num>
  <w:num w:numId="12">
    <w:abstractNumId w:val="13"/>
  </w:num>
  <w:num w:numId="13">
    <w:abstractNumId w:val="14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0"/>
  </w:num>
  <w:num w:numId="17">
    <w:abstractNumId w:val="17"/>
  </w:num>
  <w:num w:numId="18">
    <w:abstractNumId w:val="20"/>
  </w:num>
  <w:num w:numId="19">
    <w:abstractNumId w:val="19"/>
  </w:num>
  <w:num w:numId="20">
    <w:abstractNumId w:val="11"/>
  </w:num>
  <w:num w:numId="21">
    <w:abstractNumId w:val="5"/>
  </w:num>
  <w:num w:numId="22">
    <w:abstractNumId w:val="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7098"/>
    <w:rsid w:val="00003447"/>
    <w:rsid w:val="00004C08"/>
    <w:rsid w:val="00007A85"/>
    <w:rsid w:val="00012AE4"/>
    <w:rsid w:val="000130F9"/>
    <w:rsid w:val="00013E6C"/>
    <w:rsid w:val="00024A5B"/>
    <w:rsid w:val="00025558"/>
    <w:rsid w:val="00026E19"/>
    <w:rsid w:val="0003398F"/>
    <w:rsid w:val="00044437"/>
    <w:rsid w:val="0004530D"/>
    <w:rsid w:val="00054E79"/>
    <w:rsid w:val="00072DD8"/>
    <w:rsid w:val="00081B7E"/>
    <w:rsid w:val="00092C46"/>
    <w:rsid w:val="00094E3D"/>
    <w:rsid w:val="000A63FE"/>
    <w:rsid w:val="000C7803"/>
    <w:rsid w:val="000F2E28"/>
    <w:rsid w:val="000F4052"/>
    <w:rsid w:val="000F75B2"/>
    <w:rsid w:val="00102042"/>
    <w:rsid w:val="001123E5"/>
    <w:rsid w:val="0012670D"/>
    <w:rsid w:val="00130BF4"/>
    <w:rsid w:val="00131FF4"/>
    <w:rsid w:val="001324B2"/>
    <w:rsid w:val="00137F3A"/>
    <w:rsid w:val="00140DF4"/>
    <w:rsid w:val="00150CDC"/>
    <w:rsid w:val="001558C2"/>
    <w:rsid w:val="00155F00"/>
    <w:rsid w:val="001566A9"/>
    <w:rsid w:val="00157DCD"/>
    <w:rsid w:val="001606D1"/>
    <w:rsid w:val="00165DA8"/>
    <w:rsid w:val="00183277"/>
    <w:rsid w:val="0018526F"/>
    <w:rsid w:val="001863DA"/>
    <w:rsid w:val="001A064E"/>
    <w:rsid w:val="001C282E"/>
    <w:rsid w:val="001D0757"/>
    <w:rsid w:val="001D57B3"/>
    <w:rsid w:val="001D7C73"/>
    <w:rsid w:val="001E1C42"/>
    <w:rsid w:val="001E5209"/>
    <w:rsid w:val="001F1417"/>
    <w:rsid w:val="001F3301"/>
    <w:rsid w:val="00203863"/>
    <w:rsid w:val="00204C2D"/>
    <w:rsid w:val="002130F6"/>
    <w:rsid w:val="00223987"/>
    <w:rsid w:val="00230D75"/>
    <w:rsid w:val="0023342B"/>
    <w:rsid w:val="002349A9"/>
    <w:rsid w:val="0023578F"/>
    <w:rsid w:val="00247F36"/>
    <w:rsid w:val="00250658"/>
    <w:rsid w:val="00250E81"/>
    <w:rsid w:val="00254180"/>
    <w:rsid w:val="00254AB4"/>
    <w:rsid w:val="00257498"/>
    <w:rsid w:val="00262005"/>
    <w:rsid w:val="0026604F"/>
    <w:rsid w:val="002765D8"/>
    <w:rsid w:val="002832A1"/>
    <w:rsid w:val="002A03B4"/>
    <w:rsid w:val="002A0E9A"/>
    <w:rsid w:val="002A3273"/>
    <w:rsid w:val="002B45A0"/>
    <w:rsid w:val="002C4589"/>
    <w:rsid w:val="002D4898"/>
    <w:rsid w:val="002E379E"/>
    <w:rsid w:val="002E6602"/>
    <w:rsid w:val="002F0C1D"/>
    <w:rsid w:val="002F2BC8"/>
    <w:rsid w:val="002F753A"/>
    <w:rsid w:val="00301059"/>
    <w:rsid w:val="003015C5"/>
    <w:rsid w:val="00303C3E"/>
    <w:rsid w:val="00306B65"/>
    <w:rsid w:val="00307E55"/>
    <w:rsid w:val="00311307"/>
    <w:rsid w:val="0031181B"/>
    <w:rsid w:val="0031381D"/>
    <w:rsid w:val="00316B1F"/>
    <w:rsid w:val="003271D1"/>
    <w:rsid w:val="00334144"/>
    <w:rsid w:val="00346786"/>
    <w:rsid w:val="003472A9"/>
    <w:rsid w:val="003514C8"/>
    <w:rsid w:val="00353170"/>
    <w:rsid w:val="00357A60"/>
    <w:rsid w:val="00357DC3"/>
    <w:rsid w:val="00360F85"/>
    <w:rsid w:val="00363F92"/>
    <w:rsid w:val="0036513E"/>
    <w:rsid w:val="003705A4"/>
    <w:rsid w:val="00374AF0"/>
    <w:rsid w:val="003845DE"/>
    <w:rsid w:val="003A5CD4"/>
    <w:rsid w:val="003B03FE"/>
    <w:rsid w:val="003B40C6"/>
    <w:rsid w:val="003B5B6C"/>
    <w:rsid w:val="003C18CB"/>
    <w:rsid w:val="003C27B0"/>
    <w:rsid w:val="003C5E67"/>
    <w:rsid w:val="003C72DD"/>
    <w:rsid w:val="003D4900"/>
    <w:rsid w:val="003E24D0"/>
    <w:rsid w:val="00400683"/>
    <w:rsid w:val="00414981"/>
    <w:rsid w:val="0041514E"/>
    <w:rsid w:val="004171DB"/>
    <w:rsid w:val="004240F3"/>
    <w:rsid w:val="00432F35"/>
    <w:rsid w:val="0043680F"/>
    <w:rsid w:val="00436E81"/>
    <w:rsid w:val="00442B8F"/>
    <w:rsid w:val="004478BB"/>
    <w:rsid w:val="0046078D"/>
    <w:rsid w:val="00463F29"/>
    <w:rsid w:val="004642E2"/>
    <w:rsid w:val="004723AF"/>
    <w:rsid w:val="0047566C"/>
    <w:rsid w:val="00475E6A"/>
    <w:rsid w:val="0049071A"/>
    <w:rsid w:val="004935EE"/>
    <w:rsid w:val="004A0177"/>
    <w:rsid w:val="004A2B1E"/>
    <w:rsid w:val="004A5199"/>
    <w:rsid w:val="004A6609"/>
    <w:rsid w:val="004B3759"/>
    <w:rsid w:val="004C5228"/>
    <w:rsid w:val="004E17BC"/>
    <w:rsid w:val="004F1E9B"/>
    <w:rsid w:val="004F6373"/>
    <w:rsid w:val="00502136"/>
    <w:rsid w:val="0050564E"/>
    <w:rsid w:val="00526E6D"/>
    <w:rsid w:val="00534CA8"/>
    <w:rsid w:val="00540137"/>
    <w:rsid w:val="00562446"/>
    <w:rsid w:val="0056313A"/>
    <w:rsid w:val="0057636B"/>
    <w:rsid w:val="0058277F"/>
    <w:rsid w:val="00597342"/>
    <w:rsid w:val="005B041E"/>
    <w:rsid w:val="005B2A8C"/>
    <w:rsid w:val="005C56F6"/>
    <w:rsid w:val="005C6CBB"/>
    <w:rsid w:val="005D509E"/>
    <w:rsid w:val="005D6D9E"/>
    <w:rsid w:val="005D6FE5"/>
    <w:rsid w:val="005E0079"/>
    <w:rsid w:val="005F67EE"/>
    <w:rsid w:val="005F7841"/>
    <w:rsid w:val="0061063A"/>
    <w:rsid w:val="00613434"/>
    <w:rsid w:val="00616D6F"/>
    <w:rsid w:val="00616FC1"/>
    <w:rsid w:val="0062335F"/>
    <w:rsid w:val="00634757"/>
    <w:rsid w:val="0065316D"/>
    <w:rsid w:val="00654AAC"/>
    <w:rsid w:val="00656E8B"/>
    <w:rsid w:val="0066583F"/>
    <w:rsid w:val="0066593F"/>
    <w:rsid w:val="00670242"/>
    <w:rsid w:val="00671A51"/>
    <w:rsid w:val="00675588"/>
    <w:rsid w:val="006801AB"/>
    <w:rsid w:val="00683D0C"/>
    <w:rsid w:val="00684FFC"/>
    <w:rsid w:val="006870D9"/>
    <w:rsid w:val="00691E99"/>
    <w:rsid w:val="006942A3"/>
    <w:rsid w:val="006A17FA"/>
    <w:rsid w:val="006A2B99"/>
    <w:rsid w:val="006B2F7C"/>
    <w:rsid w:val="006B3CEA"/>
    <w:rsid w:val="006C3A8D"/>
    <w:rsid w:val="006C68DF"/>
    <w:rsid w:val="006C6AA3"/>
    <w:rsid w:val="006D2791"/>
    <w:rsid w:val="006D5C49"/>
    <w:rsid w:val="006E17C4"/>
    <w:rsid w:val="006E30B9"/>
    <w:rsid w:val="006E6682"/>
    <w:rsid w:val="006E7596"/>
    <w:rsid w:val="006F14C5"/>
    <w:rsid w:val="006F495D"/>
    <w:rsid w:val="00706BAA"/>
    <w:rsid w:val="0071787E"/>
    <w:rsid w:val="00722509"/>
    <w:rsid w:val="00725A63"/>
    <w:rsid w:val="00727B82"/>
    <w:rsid w:val="007314C8"/>
    <w:rsid w:val="0073301E"/>
    <w:rsid w:val="007350E7"/>
    <w:rsid w:val="00745F0E"/>
    <w:rsid w:val="007504D4"/>
    <w:rsid w:val="00753142"/>
    <w:rsid w:val="0075325E"/>
    <w:rsid w:val="00753E90"/>
    <w:rsid w:val="007561BE"/>
    <w:rsid w:val="00756C0C"/>
    <w:rsid w:val="007578B5"/>
    <w:rsid w:val="00760FCE"/>
    <w:rsid w:val="00774A34"/>
    <w:rsid w:val="00783A28"/>
    <w:rsid w:val="00793E15"/>
    <w:rsid w:val="007A0101"/>
    <w:rsid w:val="007A34EC"/>
    <w:rsid w:val="007A6252"/>
    <w:rsid w:val="007B494C"/>
    <w:rsid w:val="007B505D"/>
    <w:rsid w:val="007C1409"/>
    <w:rsid w:val="007C7AE5"/>
    <w:rsid w:val="007E4258"/>
    <w:rsid w:val="007E5089"/>
    <w:rsid w:val="007F62AA"/>
    <w:rsid w:val="008113C8"/>
    <w:rsid w:val="00813280"/>
    <w:rsid w:val="00813860"/>
    <w:rsid w:val="00813F30"/>
    <w:rsid w:val="00823087"/>
    <w:rsid w:val="008317C5"/>
    <w:rsid w:val="008370A7"/>
    <w:rsid w:val="00842BDD"/>
    <w:rsid w:val="0084380E"/>
    <w:rsid w:val="00853647"/>
    <w:rsid w:val="0085398D"/>
    <w:rsid w:val="00861A62"/>
    <w:rsid w:val="0086416B"/>
    <w:rsid w:val="00864A72"/>
    <w:rsid w:val="008718F9"/>
    <w:rsid w:val="00873929"/>
    <w:rsid w:val="00886BA5"/>
    <w:rsid w:val="0088706C"/>
    <w:rsid w:val="0089624B"/>
    <w:rsid w:val="008A7DCD"/>
    <w:rsid w:val="008B1CF6"/>
    <w:rsid w:val="008B50EF"/>
    <w:rsid w:val="008C2258"/>
    <w:rsid w:val="008C236D"/>
    <w:rsid w:val="008C299B"/>
    <w:rsid w:val="008D1EC2"/>
    <w:rsid w:val="008D7B21"/>
    <w:rsid w:val="008E2FBA"/>
    <w:rsid w:val="008E70EE"/>
    <w:rsid w:val="008E7D48"/>
    <w:rsid w:val="008F081C"/>
    <w:rsid w:val="008F2930"/>
    <w:rsid w:val="008F603E"/>
    <w:rsid w:val="00905B85"/>
    <w:rsid w:val="00906B80"/>
    <w:rsid w:val="00914231"/>
    <w:rsid w:val="0091622D"/>
    <w:rsid w:val="00916A60"/>
    <w:rsid w:val="00921607"/>
    <w:rsid w:val="009228AE"/>
    <w:rsid w:val="00926741"/>
    <w:rsid w:val="00927E1A"/>
    <w:rsid w:val="00931414"/>
    <w:rsid w:val="00947EB7"/>
    <w:rsid w:val="009568F2"/>
    <w:rsid w:val="00961813"/>
    <w:rsid w:val="00966694"/>
    <w:rsid w:val="00975B1F"/>
    <w:rsid w:val="0098140D"/>
    <w:rsid w:val="00982EF9"/>
    <w:rsid w:val="009943E6"/>
    <w:rsid w:val="00994620"/>
    <w:rsid w:val="009962BE"/>
    <w:rsid w:val="009A0026"/>
    <w:rsid w:val="009A44CB"/>
    <w:rsid w:val="009A71BA"/>
    <w:rsid w:val="009A72AA"/>
    <w:rsid w:val="009B155A"/>
    <w:rsid w:val="009B18AD"/>
    <w:rsid w:val="009B4110"/>
    <w:rsid w:val="009E6EE4"/>
    <w:rsid w:val="009F18F5"/>
    <w:rsid w:val="009F4811"/>
    <w:rsid w:val="00A020A8"/>
    <w:rsid w:val="00A11ED2"/>
    <w:rsid w:val="00A17070"/>
    <w:rsid w:val="00A258A2"/>
    <w:rsid w:val="00A265B4"/>
    <w:rsid w:val="00A26D1C"/>
    <w:rsid w:val="00A30F25"/>
    <w:rsid w:val="00A3251E"/>
    <w:rsid w:val="00A327AF"/>
    <w:rsid w:val="00A361C1"/>
    <w:rsid w:val="00A37891"/>
    <w:rsid w:val="00A37FC2"/>
    <w:rsid w:val="00A41E62"/>
    <w:rsid w:val="00A42C04"/>
    <w:rsid w:val="00A43E18"/>
    <w:rsid w:val="00A443D4"/>
    <w:rsid w:val="00A5310D"/>
    <w:rsid w:val="00A56236"/>
    <w:rsid w:val="00A60886"/>
    <w:rsid w:val="00A701CF"/>
    <w:rsid w:val="00A73159"/>
    <w:rsid w:val="00A90598"/>
    <w:rsid w:val="00AB36A2"/>
    <w:rsid w:val="00AB3EA4"/>
    <w:rsid w:val="00AC3068"/>
    <w:rsid w:val="00AC7FA1"/>
    <w:rsid w:val="00AD1337"/>
    <w:rsid w:val="00AD4570"/>
    <w:rsid w:val="00AD6FCD"/>
    <w:rsid w:val="00AE0744"/>
    <w:rsid w:val="00AE659A"/>
    <w:rsid w:val="00AF0F5B"/>
    <w:rsid w:val="00B03940"/>
    <w:rsid w:val="00B05358"/>
    <w:rsid w:val="00B05967"/>
    <w:rsid w:val="00B05E0C"/>
    <w:rsid w:val="00B12E7E"/>
    <w:rsid w:val="00B20141"/>
    <w:rsid w:val="00B21446"/>
    <w:rsid w:val="00B23057"/>
    <w:rsid w:val="00B23C70"/>
    <w:rsid w:val="00B3716C"/>
    <w:rsid w:val="00B5625E"/>
    <w:rsid w:val="00B67C8A"/>
    <w:rsid w:val="00B71B43"/>
    <w:rsid w:val="00B74703"/>
    <w:rsid w:val="00B76A7A"/>
    <w:rsid w:val="00B852E2"/>
    <w:rsid w:val="00B86B1F"/>
    <w:rsid w:val="00B9084B"/>
    <w:rsid w:val="00BA3924"/>
    <w:rsid w:val="00BA4CAA"/>
    <w:rsid w:val="00BA5EF0"/>
    <w:rsid w:val="00BA78D8"/>
    <w:rsid w:val="00BB233A"/>
    <w:rsid w:val="00BB52CB"/>
    <w:rsid w:val="00BD289E"/>
    <w:rsid w:val="00BE2FE8"/>
    <w:rsid w:val="00C00512"/>
    <w:rsid w:val="00C062F6"/>
    <w:rsid w:val="00C13A16"/>
    <w:rsid w:val="00C20379"/>
    <w:rsid w:val="00C20589"/>
    <w:rsid w:val="00C236E4"/>
    <w:rsid w:val="00C25058"/>
    <w:rsid w:val="00C35FDE"/>
    <w:rsid w:val="00C41137"/>
    <w:rsid w:val="00C416B2"/>
    <w:rsid w:val="00C4470D"/>
    <w:rsid w:val="00C471CD"/>
    <w:rsid w:val="00C507A0"/>
    <w:rsid w:val="00C61DE9"/>
    <w:rsid w:val="00C63305"/>
    <w:rsid w:val="00C71445"/>
    <w:rsid w:val="00C72776"/>
    <w:rsid w:val="00C72B21"/>
    <w:rsid w:val="00C804FC"/>
    <w:rsid w:val="00C8302D"/>
    <w:rsid w:val="00C83A38"/>
    <w:rsid w:val="00C873A8"/>
    <w:rsid w:val="00C93CDA"/>
    <w:rsid w:val="00CA1048"/>
    <w:rsid w:val="00CA3091"/>
    <w:rsid w:val="00CA4670"/>
    <w:rsid w:val="00CA61AD"/>
    <w:rsid w:val="00CB63C0"/>
    <w:rsid w:val="00CC5581"/>
    <w:rsid w:val="00CC764C"/>
    <w:rsid w:val="00CD1FF3"/>
    <w:rsid w:val="00CD3AF8"/>
    <w:rsid w:val="00CD6ED6"/>
    <w:rsid w:val="00CE1F2C"/>
    <w:rsid w:val="00CE7098"/>
    <w:rsid w:val="00CF12EF"/>
    <w:rsid w:val="00CF6868"/>
    <w:rsid w:val="00D00C71"/>
    <w:rsid w:val="00D073F6"/>
    <w:rsid w:val="00D14D02"/>
    <w:rsid w:val="00D20C66"/>
    <w:rsid w:val="00D317F6"/>
    <w:rsid w:val="00D3416C"/>
    <w:rsid w:val="00D34C3A"/>
    <w:rsid w:val="00D40622"/>
    <w:rsid w:val="00D46C56"/>
    <w:rsid w:val="00D47A41"/>
    <w:rsid w:val="00D51263"/>
    <w:rsid w:val="00D55574"/>
    <w:rsid w:val="00D5671E"/>
    <w:rsid w:val="00D57D3F"/>
    <w:rsid w:val="00D7426B"/>
    <w:rsid w:val="00D76DD1"/>
    <w:rsid w:val="00D83743"/>
    <w:rsid w:val="00D853E4"/>
    <w:rsid w:val="00D872FE"/>
    <w:rsid w:val="00D87709"/>
    <w:rsid w:val="00D8786D"/>
    <w:rsid w:val="00D90258"/>
    <w:rsid w:val="00D91C91"/>
    <w:rsid w:val="00D9495B"/>
    <w:rsid w:val="00DA2F24"/>
    <w:rsid w:val="00DA5CAC"/>
    <w:rsid w:val="00DA696E"/>
    <w:rsid w:val="00DC2DDA"/>
    <w:rsid w:val="00DC32B9"/>
    <w:rsid w:val="00DD1937"/>
    <w:rsid w:val="00DD4F0A"/>
    <w:rsid w:val="00DD6A01"/>
    <w:rsid w:val="00DD7151"/>
    <w:rsid w:val="00DE6605"/>
    <w:rsid w:val="00DE75EB"/>
    <w:rsid w:val="00E016B3"/>
    <w:rsid w:val="00E018F3"/>
    <w:rsid w:val="00E0414F"/>
    <w:rsid w:val="00E051DA"/>
    <w:rsid w:val="00E1088C"/>
    <w:rsid w:val="00E230ED"/>
    <w:rsid w:val="00E3215A"/>
    <w:rsid w:val="00E34E76"/>
    <w:rsid w:val="00E34EC5"/>
    <w:rsid w:val="00E41345"/>
    <w:rsid w:val="00E41F2B"/>
    <w:rsid w:val="00E42B12"/>
    <w:rsid w:val="00E42DE9"/>
    <w:rsid w:val="00E44DC3"/>
    <w:rsid w:val="00E54426"/>
    <w:rsid w:val="00E5521E"/>
    <w:rsid w:val="00E62086"/>
    <w:rsid w:val="00E6503B"/>
    <w:rsid w:val="00E66996"/>
    <w:rsid w:val="00E67029"/>
    <w:rsid w:val="00E712DA"/>
    <w:rsid w:val="00E773E6"/>
    <w:rsid w:val="00E81037"/>
    <w:rsid w:val="00E8364B"/>
    <w:rsid w:val="00E92B54"/>
    <w:rsid w:val="00E97CC7"/>
    <w:rsid w:val="00EA0D83"/>
    <w:rsid w:val="00EB1206"/>
    <w:rsid w:val="00EB2A02"/>
    <w:rsid w:val="00EB39BC"/>
    <w:rsid w:val="00EB5EA2"/>
    <w:rsid w:val="00EC278B"/>
    <w:rsid w:val="00ED0947"/>
    <w:rsid w:val="00ED3A23"/>
    <w:rsid w:val="00ED4263"/>
    <w:rsid w:val="00ED522B"/>
    <w:rsid w:val="00EE581A"/>
    <w:rsid w:val="00EF7C13"/>
    <w:rsid w:val="00F03487"/>
    <w:rsid w:val="00F04972"/>
    <w:rsid w:val="00F07585"/>
    <w:rsid w:val="00F144B9"/>
    <w:rsid w:val="00F15DCE"/>
    <w:rsid w:val="00F311EA"/>
    <w:rsid w:val="00F3362B"/>
    <w:rsid w:val="00F3785D"/>
    <w:rsid w:val="00F55A81"/>
    <w:rsid w:val="00F57CB0"/>
    <w:rsid w:val="00F63D6E"/>
    <w:rsid w:val="00F67031"/>
    <w:rsid w:val="00F747CA"/>
    <w:rsid w:val="00F844D4"/>
    <w:rsid w:val="00F86BDF"/>
    <w:rsid w:val="00F87C97"/>
    <w:rsid w:val="00FA0948"/>
    <w:rsid w:val="00FA4586"/>
    <w:rsid w:val="00FA7835"/>
    <w:rsid w:val="00FB1646"/>
    <w:rsid w:val="00FB1FD2"/>
    <w:rsid w:val="00FB50D7"/>
    <w:rsid w:val="00FD4EDA"/>
    <w:rsid w:val="00FE25B6"/>
    <w:rsid w:val="00FF3BA0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1DB"/>
    <w:rPr>
      <w:sz w:val="24"/>
      <w:szCs w:val="24"/>
    </w:rPr>
  </w:style>
  <w:style w:type="paragraph" w:styleId="1">
    <w:name w:val="heading 1"/>
    <w:basedOn w:val="a"/>
    <w:next w:val="2"/>
    <w:qFormat/>
    <w:rsid w:val="004C5228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qFormat/>
    <w:rsid w:val="004C52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4C5228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rsid w:val="004C52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C5228"/>
    <w:pPr>
      <w:keepNext/>
      <w:ind w:firstLine="72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4C5228"/>
    <w:pPr>
      <w:keepNext/>
      <w:ind w:firstLine="720"/>
      <w:jc w:val="both"/>
      <w:outlineLvl w:val="5"/>
    </w:pPr>
    <w:rPr>
      <w:b/>
      <w:bCs/>
      <w:sz w:val="28"/>
    </w:rPr>
  </w:style>
  <w:style w:type="paragraph" w:styleId="8">
    <w:name w:val="heading 8"/>
    <w:basedOn w:val="a"/>
    <w:next w:val="a"/>
    <w:qFormat/>
    <w:rsid w:val="004C522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rsid w:val="004C5228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4C5228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4C5228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rsid w:val="004C5228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rsid w:val="004C5228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sid w:val="004C5228"/>
    <w:rPr>
      <w:rFonts w:ascii="SchoolBook" w:hAnsi="SchoolBook"/>
      <w:sz w:val="28"/>
    </w:rPr>
  </w:style>
  <w:style w:type="paragraph" w:styleId="a4">
    <w:name w:val="Balloon Text"/>
    <w:basedOn w:val="a"/>
    <w:semiHidden/>
    <w:rsid w:val="004C5228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rsid w:val="004C5228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paragraph" w:customStyle="1" w:styleId="ConsNonformat">
    <w:name w:val="ConsNonformat"/>
    <w:rsid w:val="004C522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Body Text Indent"/>
    <w:basedOn w:val="a"/>
    <w:rsid w:val="004C5228"/>
    <w:pPr>
      <w:ind w:firstLine="720"/>
      <w:jc w:val="both"/>
    </w:pPr>
    <w:rPr>
      <w:sz w:val="28"/>
      <w:szCs w:val="20"/>
    </w:rPr>
  </w:style>
  <w:style w:type="paragraph" w:styleId="a6">
    <w:name w:val="Body Text"/>
    <w:basedOn w:val="a"/>
    <w:link w:val="a7"/>
    <w:rsid w:val="004C5228"/>
    <w:pPr>
      <w:jc w:val="both"/>
    </w:pPr>
    <w:rPr>
      <w:sz w:val="28"/>
    </w:rPr>
  </w:style>
  <w:style w:type="paragraph" w:styleId="21">
    <w:name w:val="Body Text Indent 2"/>
    <w:basedOn w:val="a"/>
    <w:rsid w:val="004C5228"/>
    <w:pPr>
      <w:ind w:firstLine="741"/>
      <w:jc w:val="both"/>
    </w:pPr>
    <w:rPr>
      <w:sz w:val="28"/>
    </w:rPr>
  </w:style>
  <w:style w:type="paragraph" w:customStyle="1" w:styleId="ConsPlusNonformat">
    <w:name w:val="ConsPlusNonformat"/>
    <w:rsid w:val="004907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"/>
    <w:basedOn w:val="a"/>
    <w:rsid w:val="004907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1"/>
    <w:rsid w:val="00582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1 Знак Знак Знак1"/>
    <w:basedOn w:val="a"/>
    <w:rsid w:val="00463F2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9666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916A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E018F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pt">
    <w:name w:val="Основной текст + Интервал 2 pt"/>
    <w:rsid w:val="00760FCE"/>
    <w:rPr>
      <w:rFonts w:cs="Times New Roman"/>
      <w:spacing w:val="40"/>
    </w:rPr>
  </w:style>
  <w:style w:type="character" w:customStyle="1" w:styleId="60">
    <w:name w:val="Основной текст (6)_"/>
    <w:link w:val="61"/>
    <w:uiPriority w:val="99"/>
    <w:locked/>
    <w:rsid w:val="00760FCE"/>
    <w:rPr>
      <w:b/>
      <w:bCs/>
      <w:sz w:val="27"/>
      <w:szCs w:val="27"/>
      <w:shd w:val="clear" w:color="auto" w:fill="FFFFFF"/>
    </w:rPr>
  </w:style>
  <w:style w:type="paragraph" w:customStyle="1" w:styleId="61">
    <w:name w:val="Основной текст (6)"/>
    <w:basedOn w:val="a"/>
    <w:link w:val="60"/>
    <w:uiPriority w:val="99"/>
    <w:rsid w:val="00760FCE"/>
    <w:pPr>
      <w:shd w:val="clear" w:color="auto" w:fill="FFFFFF"/>
      <w:spacing w:before="900" w:after="60" w:line="240" w:lineRule="atLeast"/>
    </w:pPr>
    <w:rPr>
      <w:b/>
      <w:bCs/>
      <w:sz w:val="27"/>
      <w:szCs w:val="27"/>
    </w:rPr>
  </w:style>
  <w:style w:type="paragraph" w:customStyle="1" w:styleId="ConsPlusTitle">
    <w:name w:val="ConsPlusTitle"/>
    <w:rsid w:val="00760FCE"/>
    <w:pPr>
      <w:widowControl w:val="0"/>
      <w:autoSpaceDE w:val="0"/>
      <w:autoSpaceDN w:val="0"/>
    </w:pPr>
    <w:rPr>
      <w:rFonts w:ascii="Calibri" w:eastAsia="Arial Unicode MS" w:hAnsi="Calibri" w:cs="Calibri"/>
      <w:b/>
      <w:sz w:val="22"/>
    </w:rPr>
  </w:style>
  <w:style w:type="character" w:customStyle="1" w:styleId="62">
    <w:name w:val="Заголовок №6_"/>
    <w:link w:val="63"/>
    <w:uiPriority w:val="99"/>
    <w:locked/>
    <w:rsid w:val="00C471CD"/>
    <w:rPr>
      <w:b/>
      <w:bCs/>
      <w:sz w:val="27"/>
      <w:szCs w:val="27"/>
      <w:shd w:val="clear" w:color="auto" w:fill="FFFFFF"/>
    </w:rPr>
  </w:style>
  <w:style w:type="paragraph" w:customStyle="1" w:styleId="63">
    <w:name w:val="Заголовок №6"/>
    <w:basedOn w:val="a"/>
    <w:link w:val="62"/>
    <w:uiPriority w:val="99"/>
    <w:rsid w:val="00C471CD"/>
    <w:pPr>
      <w:shd w:val="clear" w:color="auto" w:fill="FFFFFF"/>
      <w:spacing w:before="1260" w:after="60" w:line="240" w:lineRule="atLeast"/>
      <w:jc w:val="both"/>
      <w:outlineLvl w:val="5"/>
    </w:pPr>
    <w:rPr>
      <w:b/>
      <w:bCs/>
      <w:sz w:val="27"/>
      <w:szCs w:val="27"/>
    </w:rPr>
  </w:style>
  <w:style w:type="character" w:customStyle="1" w:styleId="a7">
    <w:name w:val="Основной текст Знак"/>
    <w:link w:val="a6"/>
    <w:rsid w:val="00262005"/>
    <w:rPr>
      <w:sz w:val="28"/>
      <w:szCs w:val="24"/>
    </w:rPr>
  </w:style>
  <w:style w:type="character" w:customStyle="1" w:styleId="WW8Num1z0">
    <w:name w:val="WW8Num1z0"/>
    <w:rsid w:val="00D83743"/>
  </w:style>
  <w:style w:type="character" w:customStyle="1" w:styleId="WW8Num1z1">
    <w:name w:val="WW8Num1z1"/>
    <w:rsid w:val="00D83743"/>
  </w:style>
  <w:style w:type="character" w:customStyle="1" w:styleId="WW8Num1z2">
    <w:name w:val="WW8Num1z2"/>
    <w:rsid w:val="00D83743"/>
  </w:style>
  <w:style w:type="character" w:customStyle="1" w:styleId="WW8Num1z3">
    <w:name w:val="WW8Num1z3"/>
    <w:rsid w:val="00D83743"/>
  </w:style>
  <w:style w:type="character" w:customStyle="1" w:styleId="WW8Num1z4">
    <w:name w:val="WW8Num1z4"/>
    <w:rsid w:val="00D83743"/>
  </w:style>
  <w:style w:type="character" w:customStyle="1" w:styleId="WW8Num1z5">
    <w:name w:val="WW8Num1z5"/>
    <w:rsid w:val="00D83743"/>
  </w:style>
  <w:style w:type="character" w:customStyle="1" w:styleId="WW8Num1z6">
    <w:name w:val="WW8Num1z6"/>
    <w:rsid w:val="00D83743"/>
  </w:style>
  <w:style w:type="character" w:customStyle="1" w:styleId="WW8Num1z7">
    <w:name w:val="WW8Num1z7"/>
    <w:rsid w:val="00D83743"/>
  </w:style>
  <w:style w:type="character" w:customStyle="1" w:styleId="WW8Num1z8">
    <w:name w:val="WW8Num1z8"/>
    <w:rsid w:val="00D83743"/>
  </w:style>
  <w:style w:type="character" w:customStyle="1" w:styleId="12">
    <w:name w:val="Основной шрифт абзаца1"/>
    <w:rsid w:val="00D83743"/>
  </w:style>
  <w:style w:type="character" w:customStyle="1" w:styleId="40">
    <w:name w:val="Заголовок 4 Знак"/>
    <w:rsid w:val="00D8374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Текст выноски Знак"/>
    <w:rsid w:val="00D83743"/>
    <w:rPr>
      <w:rFonts w:ascii="Tahoma" w:eastAsia="Calibri" w:hAnsi="Tahoma" w:cs="Tahoma"/>
      <w:sz w:val="16"/>
      <w:szCs w:val="16"/>
    </w:rPr>
  </w:style>
  <w:style w:type="character" w:styleId="ab">
    <w:name w:val="Hyperlink"/>
    <w:rsid w:val="00D83743"/>
    <w:rPr>
      <w:color w:val="0000FF"/>
      <w:u w:val="single"/>
    </w:rPr>
  </w:style>
  <w:style w:type="character" w:customStyle="1" w:styleId="ac">
    <w:name w:val="Верхний колонтитул Знак"/>
    <w:rsid w:val="00D83743"/>
    <w:rPr>
      <w:rFonts w:ascii="Times New Roman" w:eastAsia="Calibri" w:hAnsi="Times New Roman" w:cs="Times New Roman"/>
      <w:sz w:val="28"/>
      <w:szCs w:val="28"/>
    </w:rPr>
  </w:style>
  <w:style w:type="character" w:customStyle="1" w:styleId="ad">
    <w:name w:val="Нижний колонтитул Знак"/>
    <w:rsid w:val="00D83743"/>
    <w:rPr>
      <w:rFonts w:ascii="Times New Roman" w:eastAsia="Calibri" w:hAnsi="Times New Roman" w:cs="Times New Roman"/>
      <w:sz w:val="28"/>
      <w:szCs w:val="28"/>
    </w:rPr>
  </w:style>
  <w:style w:type="character" w:customStyle="1" w:styleId="13">
    <w:name w:val="Замещающий текст1"/>
    <w:rsid w:val="00D83743"/>
    <w:rPr>
      <w:color w:val="808080"/>
    </w:rPr>
  </w:style>
  <w:style w:type="character" w:customStyle="1" w:styleId="ae">
    <w:name w:val="Текст сноски Знак"/>
    <w:rsid w:val="00D83743"/>
    <w:rPr>
      <w:rFonts w:ascii="Times New Roman" w:eastAsia="Calibri" w:hAnsi="Times New Roman" w:cs="Times New Roman"/>
      <w:sz w:val="20"/>
      <w:szCs w:val="20"/>
    </w:rPr>
  </w:style>
  <w:style w:type="character" w:customStyle="1" w:styleId="14">
    <w:name w:val="Знак сноски1"/>
    <w:rsid w:val="00D83743"/>
    <w:rPr>
      <w:vertAlign w:val="superscript"/>
    </w:rPr>
  </w:style>
  <w:style w:type="character" w:customStyle="1" w:styleId="ConsPlusNormal0">
    <w:name w:val="ConsPlusNormal Знак"/>
    <w:rsid w:val="00D83743"/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Без интервала Знак"/>
    <w:rsid w:val="00D83743"/>
    <w:rPr>
      <w:rFonts w:ascii="Times New Roman" w:eastAsia="Calibri" w:hAnsi="Times New Roman" w:cs="Times New Roman"/>
      <w:sz w:val="28"/>
      <w:szCs w:val="28"/>
    </w:rPr>
  </w:style>
  <w:style w:type="character" w:customStyle="1" w:styleId="af0">
    <w:name w:val="Символ сноски"/>
    <w:rsid w:val="00D83743"/>
  </w:style>
  <w:style w:type="character" w:styleId="af1">
    <w:name w:val="footnote reference"/>
    <w:rsid w:val="00D83743"/>
    <w:rPr>
      <w:vertAlign w:val="superscript"/>
    </w:rPr>
  </w:style>
  <w:style w:type="character" w:customStyle="1" w:styleId="15">
    <w:name w:val="Основной шрифт абзаца1"/>
    <w:rsid w:val="00D83743"/>
  </w:style>
  <w:style w:type="character" w:customStyle="1" w:styleId="af2">
    <w:name w:val="Символы концевой сноски"/>
    <w:rsid w:val="00D83743"/>
    <w:rPr>
      <w:vertAlign w:val="superscript"/>
    </w:rPr>
  </w:style>
  <w:style w:type="character" w:customStyle="1" w:styleId="WW-">
    <w:name w:val="WW-Символы концевой сноски"/>
    <w:rsid w:val="00D83743"/>
  </w:style>
  <w:style w:type="character" w:styleId="af3">
    <w:name w:val="endnote reference"/>
    <w:rsid w:val="00D83743"/>
    <w:rPr>
      <w:vertAlign w:val="superscript"/>
    </w:rPr>
  </w:style>
  <w:style w:type="paragraph" w:customStyle="1" w:styleId="af4">
    <w:name w:val="Заголовок"/>
    <w:basedOn w:val="a"/>
    <w:next w:val="a6"/>
    <w:rsid w:val="00D83743"/>
    <w:pPr>
      <w:keepNext/>
      <w:suppressAutoHyphens/>
      <w:spacing w:before="240" w:after="120" w:line="276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styleId="af5">
    <w:name w:val="List"/>
    <w:basedOn w:val="a6"/>
    <w:rsid w:val="00D83743"/>
    <w:pPr>
      <w:suppressAutoHyphens/>
      <w:spacing w:after="120" w:line="276" w:lineRule="auto"/>
      <w:jc w:val="left"/>
    </w:pPr>
    <w:rPr>
      <w:rFonts w:eastAsia="Calibri" w:cs="Arial"/>
      <w:szCs w:val="28"/>
      <w:lang w:eastAsia="ar-SA"/>
    </w:rPr>
  </w:style>
  <w:style w:type="paragraph" w:customStyle="1" w:styleId="16">
    <w:name w:val="Название1"/>
    <w:basedOn w:val="a"/>
    <w:rsid w:val="00D83743"/>
    <w:pPr>
      <w:suppressLineNumbers/>
      <w:suppressAutoHyphens/>
      <w:spacing w:before="120" w:after="120" w:line="276" w:lineRule="auto"/>
    </w:pPr>
    <w:rPr>
      <w:rFonts w:eastAsia="Calibri" w:cs="Arial"/>
      <w:i/>
      <w:iCs/>
      <w:lang w:eastAsia="ar-SA"/>
    </w:rPr>
  </w:style>
  <w:style w:type="paragraph" w:customStyle="1" w:styleId="17">
    <w:name w:val="Указатель1"/>
    <w:basedOn w:val="a"/>
    <w:rsid w:val="00D83743"/>
    <w:pPr>
      <w:suppressLineNumbers/>
      <w:suppressAutoHyphens/>
      <w:spacing w:after="200" w:line="276" w:lineRule="auto"/>
    </w:pPr>
    <w:rPr>
      <w:rFonts w:eastAsia="Calibri" w:cs="Arial"/>
      <w:sz w:val="28"/>
      <w:szCs w:val="28"/>
      <w:lang w:eastAsia="ar-SA"/>
    </w:rPr>
  </w:style>
  <w:style w:type="paragraph" w:customStyle="1" w:styleId="18">
    <w:name w:val="Текст выноски1"/>
    <w:basedOn w:val="a"/>
    <w:rsid w:val="00D83743"/>
    <w:pPr>
      <w:suppressAutoHyphens/>
      <w:spacing w:line="100" w:lineRule="atLeast"/>
    </w:pPr>
    <w:rPr>
      <w:rFonts w:ascii="Tahoma" w:eastAsia="Calibri" w:hAnsi="Tahoma" w:cs="Tahoma"/>
      <w:sz w:val="16"/>
      <w:szCs w:val="16"/>
      <w:lang w:eastAsia="ar-SA"/>
    </w:rPr>
  </w:style>
  <w:style w:type="paragraph" w:customStyle="1" w:styleId="19">
    <w:name w:val="Обычный (веб)1"/>
    <w:basedOn w:val="a"/>
    <w:rsid w:val="00D83743"/>
    <w:pPr>
      <w:suppressAutoHyphens/>
      <w:spacing w:before="150" w:after="150" w:line="100" w:lineRule="atLeast"/>
    </w:pPr>
    <w:rPr>
      <w:lang w:eastAsia="ar-SA"/>
    </w:rPr>
  </w:style>
  <w:style w:type="paragraph" w:customStyle="1" w:styleId="1a">
    <w:name w:val="Без интервала1"/>
    <w:rsid w:val="00D83743"/>
    <w:pPr>
      <w:suppressAutoHyphens/>
      <w:spacing w:line="100" w:lineRule="atLeast"/>
    </w:pPr>
    <w:rPr>
      <w:rFonts w:eastAsia="Calibri"/>
      <w:sz w:val="28"/>
      <w:szCs w:val="28"/>
      <w:lang w:eastAsia="ar-SA"/>
    </w:rPr>
  </w:style>
  <w:style w:type="paragraph" w:styleId="af6">
    <w:name w:val="header"/>
    <w:basedOn w:val="a"/>
    <w:link w:val="1b"/>
    <w:rsid w:val="00D83743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eastAsia="Calibri"/>
      <w:sz w:val="28"/>
      <w:szCs w:val="28"/>
      <w:lang w:eastAsia="ar-SA"/>
    </w:rPr>
  </w:style>
  <w:style w:type="character" w:customStyle="1" w:styleId="1b">
    <w:name w:val="Верхний колонтитул Знак1"/>
    <w:link w:val="af6"/>
    <w:rsid w:val="00D83743"/>
    <w:rPr>
      <w:rFonts w:eastAsia="Calibri"/>
      <w:sz w:val="28"/>
      <w:szCs w:val="28"/>
      <w:lang w:eastAsia="ar-SA"/>
    </w:rPr>
  </w:style>
  <w:style w:type="paragraph" w:styleId="af7">
    <w:name w:val="footer"/>
    <w:basedOn w:val="a"/>
    <w:link w:val="1c"/>
    <w:rsid w:val="00D83743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eastAsia="Calibri"/>
      <w:sz w:val="28"/>
      <w:szCs w:val="28"/>
      <w:lang w:eastAsia="ar-SA"/>
    </w:rPr>
  </w:style>
  <w:style w:type="character" w:customStyle="1" w:styleId="1c">
    <w:name w:val="Нижний колонтитул Знак1"/>
    <w:link w:val="af7"/>
    <w:rsid w:val="00D83743"/>
    <w:rPr>
      <w:rFonts w:eastAsia="Calibri"/>
      <w:sz w:val="28"/>
      <w:szCs w:val="28"/>
      <w:lang w:eastAsia="ar-SA"/>
    </w:rPr>
  </w:style>
  <w:style w:type="paragraph" w:customStyle="1" w:styleId="1d">
    <w:name w:val="Абзац списка1"/>
    <w:basedOn w:val="a"/>
    <w:rsid w:val="00D83743"/>
    <w:pPr>
      <w:suppressAutoHyphens/>
      <w:spacing w:line="100" w:lineRule="atLeast"/>
      <w:ind w:left="720"/>
    </w:pPr>
    <w:rPr>
      <w:lang w:eastAsia="ar-SA"/>
    </w:rPr>
  </w:style>
  <w:style w:type="paragraph" w:customStyle="1" w:styleId="1e">
    <w:name w:val="Текст сноски1"/>
    <w:basedOn w:val="a"/>
    <w:rsid w:val="00D83743"/>
    <w:pPr>
      <w:suppressAutoHyphens/>
      <w:spacing w:line="100" w:lineRule="atLeast"/>
    </w:pPr>
    <w:rPr>
      <w:rFonts w:eastAsia="Calibri"/>
      <w:sz w:val="20"/>
      <w:szCs w:val="20"/>
      <w:lang w:eastAsia="ar-SA"/>
    </w:rPr>
  </w:style>
  <w:style w:type="paragraph" w:customStyle="1" w:styleId="ConsPlusJurTerm">
    <w:name w:val="ConsPlusJurTerm"/>
    <w:rsid w:val="00D83743"/>
    <w:pPr>
      <w:suppressAutoHyphens/>
      <w:spacing w:line="100" w:lineRule="atLeast"/>
    </w:pPr>
    <w:rPr>
      <w:rFonts w:ascii="Tahoma" w:eastAsia="Calibri" w:hAnsi="Tahoma" w:cs="Tahoma"/>
      <w:sz w:val="26"/>
      <w:szCs w:val="26"/>
      <w:lang w:eastAsia="ar-SA"/>
    </w:rPr>
  </w:style>
  <w:style w:type="paragraph" w:styleId="af8">
    <w:name w:val="footnote text"/>
    <w:basedOn w:val="a"/>
    <w:link w:val="1f"/>
    <w:rsid w:val="00D83743"/>
    <w:pPr>
      <w:suppressLineNumbers/>
      <w:suppressAutoHyphens/>
      <w:spacing w:after="200" w:line="276" w:lineRule="auto"/>
      <w:ind w:left="283" w:hanging="283"/>
    </w:pPr>
    <w:rPr>
      <w:rFonts w:eastAsia="Calibri"/>
      <w:sz w:val="20"/>
      <w:szCs w:val="20"/>
      <w:lang w:eastAsia="ar-SA"/>
    </w:rPr>
  </w:style>
  <w:style w:type="character" w:customStyle="1" w:styleId="1f">
    <w:name w:val="Текст сноски Знак1"/>
    <w:link w:val="af8"/>
    <w:rsid w:val="00D83743"/>
    <w:rPr>
      <w:rFonts w:eastAsia="Calibri"/>
      <w:lang w:eastAsia="ar-SA"/>
    </w:rPr>
  </w:style>
  <w:style w:type="paragraph" w:customStyle="1" w:styleId="af9">
    <w:name w:val="Содержимое таблицы"/>
    <w:basedOn w:val="a"/>
    <w:rsid w:val="00D83743"/>
    <w:pPr>
      <w:suppressLineNumbers/>
      <w:suppressAutoHyphens/>
      <w:spacing w:after="200" w:line="276" w:lineRule="auto"/>
    </w:pPr>
    <w:rPr>
      <w:rFonts w:eastAsia="Calibri"/>
      <w:sz w:val="28"/>
      <w:szCs w:val="28"/>
      <w:lang w:eastAsia="ar-SA"/>
    </w:rPr>
  </w:style>
  <w:style w:type="paragraph" w:customStyle="1" w:styleId="afa">
    <w:name w:val="Заголовок таблицы"/>
    <w:basedOn w:val="af9"/>
    <w:rsid w:val="00D83743"/>
    <w:pPr>
      <w:jc w:val="center"/>
    </w:pPr>
    <w:rPr>
      <w:b/>
      <w:bCs/>
    </w:rPr>
  </w:style>
  <w:style w:type="paragraph" w:styleId="afb">
    <w:name w:val="No Spacing"/>
    <w:qFormat/>
    <w:rsid w:val="00D83743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image" Target="media/image4.wmf"/><Relationship Id="rId26" Type="http://schemas.openxmlformats.org/officeDocument/2006/relationships/image" Target="media/image12.wmf"/><Relationship Id="rId39" Type="http://schemas.openxmlformats.org/officeDocument/2006/relationships/image" Target="media/image24.w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image" Target="media/image20.png"/><Relationship Id="rId42" Type="http://schemas.openxmlformats.org/officeDocument/2006/relationships/image" Target="media/image27.wmf"/><Relationship Id="rId47" Type="http://schemas.openxmlformats.org/officeDocument/2006/relationships/hyperlink" Target="consultantplus://offline/ref=84901094333609CBE4B4A3984B915F9B88890741D8744008A874022102q6K1M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3.wmf"/><Relationship Id="rId25" Type="http://schemas.openxmlformats.org/officeDocument/2006/relationships/image" Target="media/image11.wmf"/><Relationship Id="rId33" Type="http://schemas.openxmlformats.org/officeDocument/2006/relationships/image" Target="media/image19.png"/><Relationship Id="rId38" Type="http://schemas.openxmlformats.org/officeDocument/2006/relationships/image" Target="media/image23.wmf"/><Relationship Id="rId46" Type="http://schemas.openxmlformats.org/officeDocument/2006/relationships/image" Target="media/image30.wmf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6.wmf"/><Relationship Id="rId29" Type="http://schemas.openxmlformats.org/officeDocument/2006/relationships/image" Target="media/image15.wmf"/><Relationship Id="rId41" Type="http://schemas.openxmlformats.org/officeDocument/2006/relationships/image" Target="media/image26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10.wmf"/><Relationship Id="rId32" Type="http://schemas.openxmlformats.org/officeDocument/2006/relationships/image" Target="media/image18.png"/><Relationship Id="rId37" Type="http://schemas.openxmlformats.org/officeDocument/2006/relationships/image" Target="media/image22.wmf"/><Relationship Id="rId40" Type="http://schemas.openxmlformats.org/officeDocument/2006/relationships/image" Target="media/image25.wmf"/><Relationship Id="rId45" Type="http://schemas.openxmlformats.org/officeDocument/2006/relationships/hyperlink" Target="consultantplus://offline/ref=84901094333609CBE4B4A3984B915F9B88890349D9744008A87402210261171D94E198671D50F27Dq6K8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23" Type="http://schemas.openxmlformats.org/officeDocument/2006/relationships/image" Target="media/image9.wmf"/><Relationship Id="rId28" Type="http://schemas.openxmlformats.org/officeDocument/2006/relationships/image" Target="media/image14.wmf"/><Relationship Id="rId36" Type="http://schemas.openxmlformats.org/officeDocument/2006/relationships/hyperlink" Target="consultantplus://offline/ref=84901094333609CBE4B4A3984B915F9B88890741D8744008A874022102q6K1M" TargetMode="External"/><Relationship Id="rId49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5.wmf"/><Relationship Id="rId31" Type="http://schemas.openxmlformats.org/officeDocument/2006/relationships/image" Target="media/image17.png"/><Relationship Id="rId44" Type="http://schemas.openxmlformats.org/officeDocument/2006/relationships/image" Target="media/image29.w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8.wmf"/><Relationship Id="rId27" Type="http://schemas.openxmlformats.org/officeDocument/2006/relationships/image" Target="media/image13.wmf"/><Relationship Id="rId30" Type="http://schemas.openxmlformats.org/officeDocument/2006/relationships/image" Target="media/image16.wmf"/><Relationship Id="rId35" Type="http://schemas.openxmlformats.org/officeDocument/2006/relationships/image" Target="media/image21.wmf"/><Relationship Id="rId43" Type="http://schemas.openxmlformats.org/officeDocument/2006/relationships/image" Target="media/image28.wmf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C80F2-D72D-41B3-AA33-EB546642C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18</Pages>
  <Words>5907</Words>
  <Characters>33670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Manager>А.Н. Попов</Manager>
  <Company>adm</Company>
  <LinksUpToDate>false</LinksUpToDate>
  <CharactersWithSpaces>39499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Бланки администрации Воронежской области</dc:subject>
  <dc:creator>Angela Moskovchenko</dc:creator>
  <cp:keywords/>
  <dc:description>Бланки созданы 16 июня 2003 года в сответствии с дополнениями и уточнениями (ГОСТ Р 6.30-2003)</dc:description>
  <cp:lastModifiedBy>Boss</cp:lastModifiedBy>
  <cp:revision>85</cp:revision>
  <cp:lastPrinted>2016-08-23T06:38:00Z</cp:lastPrinted>
  <dcterms:created xsi:type="dcterms:W3CDTF">2016-07-14T11:45:00Z</dcterms:created>
  <dcterms:modified xsi:type="dcterms:W3CDTF">2016-08-23T06:41:00Z</dcterms:modified>
  <cp:category>к. 123</cp:category>
</cp:coreProperties>
</file>