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5F" w:rsidRPr="00E315E8" w:rsidRDefault="00547A5F" w:rsidP="00E315E8">
      <w:pPr>
        <w:tabs>
          <w:tab w:val="left" w:pos="6192"/>
        </w:tabs>
      </w:pPr>
    </w:p>
    <w:p w:rsidR="00547A5F" w:rsidRPr="00D33119" w:rsidRDefault="00547A5F" w:rsidP="00E249F4">
      <w:pPr>
        <w:tabs>
          <w:tab w:val="left" w:pos="6192"/>
        </w:tabs>
        <w:jc w:val="center"/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A079B5" w:rsidRPr="00D33119" w:rsidTr="00C354A9">
        <w:trPr>
          <w:jc w:val="center"/>
        </w:trPr>
        <w:tc>
          <w:tcPr>
            <w:tcW w:w="9195" w:type="dxa"/>
          </w:tcPr>
          <w:p w:rsidR="00A079B5" w:rsidRPr="00D33119" w:rsidRDefault="00A079B5" w:rsidP="00C354A9">
            <w:pPr>
              <w:tabs>
                <w:tab w:val="center" w:pos="4677"/>
                <w:tab w:val="right" w:pos="9355"/>
              </w:tabs>
              <w:jc w:val="center"/>
            </w:pP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  <w:r w:rsidRPr="00D33119">
              <w:rPr>
                <w:sz w:val="26"/>
                <w:szCs w:val="26"/>
              </w:rPr>
              <w:tab/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РОССИЙСКАЯ ФЕДЕРАЦИЯ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ОРЛОВСКАЯ ОБЛАСТЬ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ВЕРХОВСКИЙ РАЙОН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ГАЛИЧИНСКИЙ СЕЛЬСКИЙ СОВЕТ НАРОДНЫХ ДЕПУТАТОВ</w:t>
            </w:r>
          </w:p>
          <w:p w:rsidR="00A079B5" w:rsidRPr="00D33119" w:rsidRDefault="00A079B5" w:rsidP="00C354A9">
            <w:pPr>
              <w:jc w:val="center"/>
              <w:rPr>
                <w:b/>
                <w:sz w:val="28"/>
                <w:szCs w:val="28"/>
              </w:rPr>
            </w:pPr>
          </w:p>
          <w:p w:rsidR="00A079B5" w:rsidRPr="00812E57" w:rsidRDefault="00A079B5" w:rsidP="00C354A9">
            <w:pPr>
              <w:jc w:val="center"/>
              <w:rPr>
                <w:b/>
                <w:sz w:val="28"/>
                <w:szCs w:val="28"/>
              </w:rPr>
            </w:pPr>
            <w:r w:rsidRPr="00D33119">
              <w:rPr>
                <w:b/>
                <w:sz w:val="28"/>
                <w:szCs w:val="28"/>
              </w:rPr>
              <w:t>РЕШЕНИЕ</w:t>
            </w:r>
          </w:p>
          <w:p w:rsidR="00A079B5" w:rsidRPr="00812E57" w:rsidRDefault="00A079B5" w:rsidP="00A079B5">
            <w:pPr>
              <w:rPr>
                <w:b/>
                <w:sz w:val="28"/>
                <w:szCs w:val="28"/>
              </w:rPr>
            </w:pPr>
          </w:p>
          <w:p w:rsidR="00A079B5" w:rsidRPr="00D33119" w:rsidRDefault="00A079B5" w:rsidP="00C354A9">
            <w:pPr>
              <w:tabs>
                <w:tab w:val="left" w:pos="7212"/>
              </w:tabs>
            </w:pPr>
            <w:r w:rsidRPr="00D33119">
              <w:rPr>
                <w:b/>
                <w:sz w:val="28"/>
                <w:szCs w:val="28"/>
              </w:rPr>
              <w:tab/>
            </w:r>
          </w:p>
          <w:p w:rsidR="00A079B5" w:rsidRDefault="00E315E8" w:rsidP="00E315E8">
            <w:pPr>
              <w:tabs>
                <w:tab w:val="left" w:pos="7212"/>
              </w:tabs>
              <w:rPr>
                <w:b/>
              </w:rPr>
            </w:pPr>
            <w:r w:rsidRPr="00E315E8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 xml:space="preserve"> </w:t>
            </w:r>
            <w:r w:rsidRPr="00E315E8">
              <w:rPr>
                <w:b/>
                <w:u w:val="single"/>
              </w:rPr>
              <w:t>03</w:t>
            </w:r>
            <w:r>
              <w:rPr>
                <w:b/>
                <w:u w:val="single"/>
              </w:rPr>
              <w:t xml:space="preserve"> </w:t>
            </w:r>
            <w:r w:rsidRPr="00E315E8">
              <w:rPr>
                <w:b/>
                <w:u w:val="single"/>
              </w:rPr>
              <w:t xml:space="preserve">» сентября </w:t>
            </w:r>
            <w:r w:rsidR="00A079B5" w:rsidRPr="00E315E8">
              <w:rPr>
                <w:b/>
                <w:u w:val="single"/>
              </w:rPr>
              <w:t>2020</w:t>
            </w:r>
            <w:r w:rsidRPr="00E315E8">
              <w:rPr>
                <w:b/>
                <w:u w:val="single"/>
              </w:rPr>
              <w:t xml:space="preserve"> г.</w:t>
            </w:r>
            <w:r>
              <w:tab/>
            </w:r>
            <w:r w:rsidRPr="00E315E8">
              <w:rPr>
                <w:b/>
              </w:rPr>
              <w:t>№44</w:t>
            </w:r>
            <w:r w:rsidR="00A079B5" w:rsidRPr="00E315E8">
              <w:rPr>
                <w:b/>
                <w:lang w:val="en-US"/>
              </w:rPr>
              <w:t>/</w:t>
            </w:r>
            <w:r w:rsidRPr="00E315E8">
              <w:rPr>
                <w:b/>
              </w:rPr>
              <w:t>91</w:t>
            </w:r>
          </w:p>
          <w:p w:rsidR="00E315E8" w:rsidRPr="00E315E8" w:rsidRDefault="00E315E8" w:rsidP="00E315E8">
            <w:pPr>
              <w:tabs>
                <w:tab w:val="left" w:pos="721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sz w:val="20"/>
                <w:szCs w:val="20"/>
              </w:rPr>
              <w:t>п. Суровцев</w:t>
            </w:r>
          </w:p>
        </w:tc>
      </w:tr>
    </w:tbl>
    <w:p w:rsidR="00A079B5" w:rsidRPr="00D33119" w:rsidRDefault="00A079B5" w:rsidP="00A079B5">
      <w:pPr>
        <w:jc w:val="both"/>
      </w:pPr>
    </w:p>
    <w:p w:rsidR="00A079B5" w:rsidRPr="00E315E8" w:rsidRDefault="00A079B5" w:rsidP="00E315E8">
      <w:pPr>
        <w:jc w:val="center"/>
        <w:rPr>
          <w:b/>
        </w:rPr>
      </w:pPr>
      <w:r w:rsidRPr="00E315E8">
        <w:rPr>
          <w:b/>
        </w:rPr>
        <w:t>«О внесении дополнений в Устав</w:t>
      </w:r>
      <w:r w:rsidR="00E315E8">
        <w:rPr>
          <w:b/>
        </w:rPr>
        <w:t xml:space="preserve"> </w:t>
      </w:r>
      <w:bookmarkStart w:id="0" w:name="_GoBack"/>
      <w:bookmarkEnd w:id="0"/>
      <w:proofErr w:type="spellStart"/>
      <w:r w:rsidRPr="00E315E8">
        <w:rPr>
          <w:b/>
        </w:rPr>
        <w:t>Галичинского</w:t>
      </w:r>
      <w:proofErr w:type="spellEnd"/>
      <w:r w:rsidRPr="00E315E8">
        <w:rPr>
          <w:b/>
        </w:rPr>
        <w:t xml:space="preserve"> сельского поселения</w:t>
      </w:r>
    </w:p>
    <w:p w:rsidR="00A079B5" w:rsidRPr="00E315E8" w:rsidRDefault="00A079B5" w:rsidP="00E315E8">
      <w:pPr>
        <w:jc w:val="center"/>
        <w:rPr>
          <w:b/>
        </w:rPr>
      </w:pPr>
      <w:proofErr w:type="spellStart"/>
      <w:r w:rsidRPr="00E315E8">
        <w:rPr>
          <w:b/>
        </w:rPr>
        <w:t>Верховского</w:t>
      </w:r>
      <w:proofErr w:type="spellEnd"/>
      <w:r w:rsidRPr="00E315E8">
        <w:rPr>
          <w:b/>
        </w:rPr>
        <w:t xml:space="preserve"> района Орловской области»</w:t>
      </w:r>
    </w:p>
    <w:p w:rsidR="00547A5F" w:rsidRPr="00E315E8" w:rsidRDefault="00547A5F" w:rsidP="00E315E8">
      <w:pPr>
        <w:tabs>
          <w:tab w:val="left" w:pos="6192"/>
        </w:tabs>
        <w:jc w:val="center"/>
        <w:rPr>
          <w:b/>
        </w:rPr>
      </w:pPr>
    </w:p>
    <w:p w:rsidR="00A079B5" w:rsidRPr="00D33119" w:rsidRDefault="00A079B5" w:rsidP="00A079B5">
      <w:pPr>
        <w:jc w:val="both"/>
      </w:pPr>
      <w:r w:rsidRPr="00D33119"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 Уставом Галичинского сельского поселения Верховского района Орловской области, Галичинский сельский Совет народных депутатов РЕШИЛ: </w:t>
      </w:r>
    </w:p>
    <w:p w:rsidR="00D33119" w:rsidRPr="00D33119" w:rsidRDefault="00A079B5" w:rsidP="00A079B5">
      <w:pPr>
        <w:jc w:val="both"/>
      </w:pPr>
      <w:r w:rsidRPr="00D33119">
        <w:t xml:space="preserve">         </w:t>
      </w:r>
      <w:r w:rsidR="00D33119" w:rsidRPr="00D33119">
        <w:t xml:space="preserve"> </w:t>
      </w:r>
      <w:r w:rsidRPr="00D33119">
        <w:t xml:space="preserve">1. В Устав </w:t>
      </w:r>
      <w:r w:rsidR="00A373E6" w:rsidRPr="00D33119">
        <w:t>Галичинского сельского поселения</w:t>
      </w:r>
      <w:r w:rsidRPr="00D33119">
        <w:t xml:space="preserve"> Верховского района Орловской области (в редакции решений </w:t>
      </w:r>
      <w:r w:rsidR="00A373E6" w:rsidRPr="00D33119">
        <w:t>Галичинского сельского</w:t>
      </w:r>
      <w:r w:rsidRPr="00D33119">
        <w:t xml:space="preserve"> Совета народных депутатов </w:t>
      </w:r>
      <w:r w:rsidR="00A373E6" w:rsidRPr="00D33119">
        <w:t>от 30.11.2015 №131; от 31.01.2017 №7/15; от 20.09.2018 №23/49; от 03.03.2020 №39/80</w:t>
      </w:r>
      <w:r w:rsidR="00D33119">
        <w:t>)</w:t>
      </w:r>
      <w:r w:rsidR="00A373E6" w:rsidRPr="00D33119">
        <w:t xml:space="preserve"> внести</w:t>
      </w:r>
      <w:r w:rsidRPr="00D33119">
        <w:t xml:space="preserve"> следующие дополнения:</w:t>
      </w:r>
    </w:p>
    <w:p w:rsidR="00A373E6" w:rsidRPr="00D33119" w:rsidRDefault="00A373E6" w:rsidP="00A373E6">
      <w:pPr>
        <w:shd w:val="clear" w:color="auto" w:fill="FFFFFF"/>
        <w:jc w:val="both"/>
      </w:pPr>
      <w:r w:rsidRPr="00D33119">
        <w:rPr>
          <w:color w:val="000000"/>
          <w:highlight w:val="white"/>
        </w:rPr>
        <w:t>часть 10 статьи 23 Устава дополнить пунктом 4 следующего содержания:</w:t>
      </w:r>
    </w:p>
    <w:p w:rsidR="00D33119" w:rsidRPr="00D33119" w:rsidRDefault="00A373E6" w:rsidP="00D33119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33119">
        <w:rPr>
          <w:color w:val="000000"/>
          <w:shd w:val="clear" w:color="auto" w:fill="FFFFFF"/>
        </w:rPr>
        <w:t xml:space="preserve">         «4) Депутату Галичинского сельского Совета народных депутатов для осуществления своих полномочий на непостоянной основе гарантируется сохранение места работы (должности) продолжительностью четыре рабочих дня в месяц».</w:t>
      </w:r>
    </w:p>
    <w:p w:rsidR="00D33119" w:rsidRPr="00D33119" w:rsidRDefault="00D33119" w:rsidP="00A373E6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33119">
        <w:rPr>
          <w:color w:val="000000"/>
          <w:shd w:val="clear" w:color="auto" w:fill="FFFFFF"/>
        </w:rPr>
        <w:t xml:space="preserve">          </w:t>
      </w:r>
      <w:r w:rsidRPr="00D33119"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  <w:r w:rsidRPr="00D33119">
        <w:t xml:space="preserve">          3.  Решение  подлежит опубликованию в Верховской районной общественной газете «Наше Время»</w:t>
      </w:r>
      <w:r w:rsidR="00F73BAB">
        <w:t>, либо</w:t>
      </w:r>
      <w:r w:rsidRPr="00D33119">
        <w:t xml:space="preserve"> обнародованию в установленном порядке, а также размещению на официальном Интернет-сайте  htt://galichinskoe.ru.</w:t>
      </w: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  <w:r w:rsidRPr="00D33119">
        <w:t xml:space="preserve">          4. Настоящее решение вступает в силу после его официального опубликования</w:t>
      </w:r>
      <w:r w:rsidR="00F73BAB">
        <w:t>,</w:t>
      </w:r>
      <w:r w:rsidRPr="00D33119">
        <w:t xml:space="preserve"> </w:t>
      </w:r>
      <w:r w:rsidR="00F73BAB">
        <w:t xml:space="preserve">либо </w:t>
      </w:r>
      <w:r w:rsidRPr="00D33119">
        <w:t>обнародования в соответствии с действующим законодательством.</w:t>
      </w: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0" w:afterAutospacing="0"/>
        <w:jc w:val="both"/>
      </w:pPr>
    </w:p>
    <w:p w:rsidR="00D33119" w:rsidRPr="00D33119" w:rsidRDefault="00D33119" w:rsidP="00D33119">
      <w:pPr>
        <w:pStyle w:val="a9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D33119">
        <w:t>Глава сельского поселения                                     А.И. Алешин</w:t>
      </w:r>
    </w:p>
    <w:p w:rsidR="00A079B5" w:rsidRPr="00A079B5" w:rsidRDefault="00A079B5" w:rsidP="00E249F4">
      <w:pPr>
        <w:tabs>
          <w:tab w:val="left" w:pos="6192"/>
        </w:tabs>
        <w:jc w:val="center"/>
        <w:rPr>
          <w:rFonts w:ascii="Arial" w:hAnsi="Arial" w:cs="Arial"/>
        </w:rPr>
      </w:pPr>
    </w:p>
    <w:sectPr w:rsidR="00A079B5" w:rsidRPr="00A079B5" w:rsidSect="00884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11"/>
    <w:multiLevelType w:val="hybridMultilevel"/>
    <w:tmpl w:val="4CB417A2"/>
    <w:lvl w:ilvl="0" w:tplc="6D28EF5C">
      <w:start w:val="7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29A9690E"/>
    <w:multiLevelType w:val="hybridMultilevel"/>
    <w:tmpl w:val="6860AD62"/>
    <w:lvl w:ilvl="0" w:tplc="330E2E08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>
    <w:nsid w:val="3D982B02"/>
    <w:multiLevelType w:val="hybridMultilevel"/>
    <w:tmpl w:val="C082BCE4"/>
    <w:lvl w:ilvl="0" w:tplc="8744D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773878"/>
    <w:multiLevelType w:val="hybridMultilevel"/>
    <w:tmpl w:val="DF043504"/>
    <w:lvl w:ilvl="0" w:tplc="F9640ADC">
      <w:start w:val="4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B7C345D"/>
    <w:multiLevelType w:val="hybridMultilevel"/>
    <w:tmpl w:val="EE0E2A74"/>
    <w:lvl w:ilvl="0" w:tplc="CE5086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7"/>
    <w:rsid w:val="00000339"/>
    <w:rsid w:val="0003194E"/>
    <w:rsid w:val="00051C5A"/>
    <w:rsid w:val="000B6659"/>
    <w:rsid w:val="000F5273"/>
    <w:rsid w:val="00190A7E"/>
    <w:rsid w:val="001F444A"/>
    <w:rsid w:val="002250B8"/>
    <w:rsid w:val="002429BE"/>
    <w:rsid w:val="00250CCB"/>
    <w:rsid w:val="002B04CE"/>
    <w:rsid w:val="002B083E"/>
    <w:rsid w:val="003157AE"/>
    <w:rsid w:val="003D64EE"/>
    <w:rsid w:val="003E1898"/>
    <w:rsid w:val="004A610A"/>
    <w:rsid w:val="004E3F1F"/>
    <w:rsid w:val="00534212"/>
    <w:rsid w:val="00547A5F"/>
    <w:rsid w:val="005A6C57"/>
    <w:rsid w:val="005B5DB6"/>
    <w:rsid w:val="005C583F"/>
    <w:rsid w:val="005E0D40"/>
    <w:rsid w:val="00616F8F"/>
    <w:rsid w:val="00635378"/>
    <w:rsid w:val="007333FB"/>
    <w:rsid w:val="007556D0"/>
    <w:rsid w:val="0077327A"/>
    <w:rsid w:val="00812E57"/>
    <w:rsid w:val="00871489"/>
    <w:rsid w:val="008844AE"/>
    <w:rsid w:val="008A2D3D"/>
    <w:rsid w:val="008A6630"/>
    <w:rsid w:val="008C1CD1"/>
    <w:rsid w:val="008E08CB"/>
    <w:rsid w:val="009255EB"/>
    <w:rsid w:val="00957B18"/>
    <w:rsid w:val="00961A90"/>
    <w:rsid w:val="00964F0E"/>
    <w:rsid w:val="0098689F"/>
    <w:rsid w:val="00990790"/>
    <w:rsid w:val="009E38AD"/>
    <w:rsid w:val="00A03B6F"/>
    <w:rsid w:val="00A079B5"/>
    <w:rsid w:val="00A373E6"/>
    <w:rsid w:val="00A55A8B"/>
    <w:rsid w:val="00A955C1"/>
    <w:rsid w:val="00B53368"/>
    <w:rsid w:val="00B84856"/>
    <w:rsid w:val="00BA6188"/>
    <w:rsid w:val="00C04652"/>
    <w:rsid w:val="00C41503"/>
    <w:rsid w:val="00CD633E"/>
    <w:rsid w:val="00D33119"/>
    <w:rsid w:val="00D82CC2"/>
    <w:rsid w:val="00D85EEC"/>
    <w:rsid w:val="00D927AB"/>
    <w:rsid w:val="00DB3AE2"/>
    <w:rsid w:val="00E249F4"/>
    <w:rsid w:val="00E315E8"/>
    <w:rsid w:val="00E7506D"/>
    <w:rsid w:val="00E8383A"/>
    <w:rsid w:val="00F73BAB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547A5F"/>
    <w:rPr>
      <w:color w:val="0000FF"/>
      <w:u w:val="single"/>
    </w:rPr>
  </w:style>
  <w:style w:type="character" w:customStyle="1" w:styleId="blk">
    <w:name w:val="blk"/>
    <w:basedOn w:val="a0"/>
    <w:rsid w:val="00547A5F"/>
  </w:style>
  <w:style w:type="paragraph" w:styleId="a7">
    <w:name w:val="Body Text Indent"/>
    <w:basedOn w:val="a"/>
    <w:link w:val="a8"/>
    <w:rsid w:val="00547A5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547A5F"/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9868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547A5F"/>
    <w:rPr>
      <w:color w:val="0000FF"/>
      <w:u w:val="single"/>
    </w:rPr>
  </w:style>
  <w:style w:type="character" w:customStyle="1" w:styleId="blk">
    <w:name w:val="blk"/>
    <w:basedOn w:val="a0"/>
    <w:rsid w:val="00547A5F"/>
  </w:style>
  <w:style w:type="paragraph" w:styleId="a7">
    <w:name w:val="Body Text Indent"/>
    <w:basedOn w:val="a"/>
    <w:link w:val="a8"/>
    <w:rsid w:val="00547A5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547A5F"/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986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</cp:revision>
  <cp:lastPrinted>2020-09-03T12:35:00Z</cp:lastPrinted>
  <dcterms:created xsi:type="dcterms:W3CDTF">2020-09-03T12:35:00Z</dcterms:created>
  <dcterms:modified xsi:type="dcterms:W3CDTF">2020-09-03T12:35:00Z</dcterms:modified>
</cp:coreProperties>
</file>