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5" w:rsidRDefault="00D4288A" w:rsidP="00834195">
      <w:pPr>
        <w:jc w:val="center"/>
        <w:rPr>
          <w:b/>
        </w:rPr>
      </w:pPr>
      <w:r w:rsidRPr="00D4288A">
        <w:pict>
          <v:line id="_x0000_s1026" style="position:absolute;left:0;text-align:left;z-index:251660288" from="455.05pt,15.65pt" to="455.1pt,15.7pt" o:allowincell="f">
            <v:stroke startarrowwidth="narrow" startarrowlength="short" endarrowwidth="narrow" endarrowlength="short"/>
          </v:line>
        </w:pict>
      </w:r>
      <w:r w:rsidR="00834195">
        <w:rPr>
          <w:b/>
        </w:rPr>
        <w:t>АДМИНИСТРАЦИЯ МУНИЦИПАЛЬНОГО ОБРАЗОВАНИЯ</w:t>
      </w:r>
    </w:p>
    <w:p w:rsidR="00834195" w:rsidRDefault="00834195" w:rsidP="00834195">
      <w:pPr>
        <w:jc w:val="center"/>
        <w:rPr>
          <w:b/>
        </w:rPr>
      </w:pPr>
      <w:r>
        <w:rPr>
          <w:b/>
        </w:rPr>
        <w:t>ОБИЛЬНОВСКИЙ СЕЛЬСОВЕТ АДАМОВСКОГО  РАЙОНА ОРЕНБУРГСКОЙ  ОБЛАСТИ</w:t>
      </w:r>
    </w:p>
    <w:p w:rsidR="00834195" w:rsidRDefault="00834195" w:rsidP="00834195">
      <w:pPr>
        <w:jc w:val="center"/>
      </w:pPr>
    </w:p>
    <w:p w:rsidR="00834195" w:rsidRDefault="00834195" w:rsidP="00834195">
      <w:pPr>
        <w:tabs>
          <w:tab w:val="left" w:pos="360"/>
          <w:tab w:val="left" w:pos="505"/>
          <w:tab w:val="center" w:pos="4677"/>
        </w:tabs>
        <w:ind w:right="-726"/>
        <w:jc w:val="center"/>
      </w:pPr>
      <w:r>
        <w:rPr>
          <w:b/>
        </w:rPr>
        <w:t>ПОСТАНОВЛЕНИЕ</w:t>
      </w:r>
    </w:p>
    <w:p w:rsidR="00834195" w:rsidRDefault="00834195" w:rsidP="00834195">
      <w:pPr>
        <w:tabs>
          <w:tab w:val="left" w:pos="360"/>
          <w:tab w:val="left" w:pos="505"/>
          <w:tab w:val="center" w:pos="4677"/>
        </w:tabs>
        <w:ind w:right="-726"/>
      </w:pPr>
    </w:p>
    <w:p w:rsidR="00834195" w:rsidRDefault="00834195" w:rsidP="00834195">
      <w:pPr>
        <w:tabs>
          <w:tab w:val="left" w:pos="360"/>
          <w:tab w:val="left" w:pos="505"/>
          <w:tab w:val="center" w:pos="4677"/>
        </w:tabs>
        <w:ind w:right="-726"/>
      </w:pPr>
      <w:r>
        <w:t>2</w:t>
      </w:r>
      <w:r w:rsidRPr="00EF016B">
        <w:t>9</w:t>
      </w:r>
      <w:r>
        <w:t>.1</w:t>
      </w:r>
      <w:r w:rsidRPr="00EF016B">
        <w:t>1</w:t>
      </w:r>
      <w:r>
        <w:t>. 201</w:t>
      </w:r>
      <w:r w:rsidRPr="00EF016B">
        <w:t>9</w:t>
      </w:r>
      <w:r>
        <w:t xml:space="preserve">                                                                                      </w:t>
      </w:r>
      <w:r w:rsidRPr="00EF016B">
        <w:t xml:space="preserve">  </w:t>
      </w:r>
      <w:r w:rsidRPr="00834195">
        <w:t xml:space="preserve">        </w:t>
      </w:r>
      <w:r>
        <w:t xml:space="preserve">№ </w:t>
      </w:r>
      <w:r w:rsidRPr="00EF016B">
        <w:t>65</w:t>
      </w:r>
      <w:r>
        <w:t>-п</w:t>
      </w:r>
    </w:p>
    <w:p w:rsidR="00834195" w:rsidRDefault="00834195" w:rsidP="00834195">
      <w:pPr>
        <w:tabs>
          <w:tab w:val="left" w:pos="505"/>
          <w:tab w:val="center" w:pos="4677"/>
        </w:tabs>
        <w:ind w:right="-726"/>
      </w:pPr>
    </w:p>
    <w:p w:rsidR="00834195" w:rsidRDefault="00834195" w:rsidP="00834195">
      <w:pPr>
        <w:ind w:right="-726"/>
        <w:jc w:val="center"/>
      </w:pPr>
      <w:r>
        <w:t>п. Обильный</w:t>
      </w:r>
    </w:p>
    <w:p w:rsidR="00834195" w:rsidRPr="00A75452" w:rsidRDefault="00834195" w:rsidP="00834195">
      <w:pPr>
        <w:ind w:right="-726"/>
      </w:pPr>
    </w:p>
    <w:p w:rsidR="00834195" w:rsidRPr="00A75452" w:rsidRDefault="00834195" w:rsidP="00834195">
      <w:pPr>
        <w:ind w:right="-1"/>
        <w:jc w:val="center"/>
      </w:pPr>
      <w:r w:rsidRPr="00A75452">
        <w:t>Об утверждении муниципальной программы «Устойчивое развитие территории муниципального образования Обильновский сельсовет на 2020-2025 годы»</w:t>
      </w:r>
    </w:p>
    <w:p w:rsidR="00834195" w:rsidRPr="00A75452" w:rsidRDefault="00834195" w:rsidP="00834195">
      <w:pPr>
        <w:ind w:right="-1"/>
      </w:pPr>
    </w:p>
    <w:p w:rsidR="00834195" w:rsidRDefault="00834195" w:rsidP="00834195">
      <w:pPr>
        <w:ind w:right="-1"/>
        <w:rPr>
          <w:sz w:val="24"/>
          <w:szCs w:val="24"/>
        </w:rPr>
      </w:pPr>
    </w:p>
    <w:p w:rsidR="00834195" w:rsidRPr="00A75452" w:rsidRDefault="00834195" w:rsidP="00834195">
      <w:pPr>
        <w:ind w:right="-1" w:firstLine="360"/>
        <w:jc w:val="both"/>
      </w:pPr>
      <w:r w:rsidRPr="00A75452">
        <w:t xml:space="preserve">В соответствии с постановление №24-п от 27.06.2016 года </w:t>
      </w:r>
      <w:r w:rsidRPr="00834195">
        <w:rPr>
          <w:kern w:val="32"/>
        </w:rPr>
        <w:t xml:space="preserve"> </w:t>
      </w:r>
      <w:r w:rsidRPr="00A75452">
        <w:rPr>
          <w:kern w:val="32"/>
        </w:rPr>
        <w:br/>
      </w:r>
      <w:r w:rsidRPr="00834195">
        <w:rPr>
          <w:kern w:val="32"/>
        </w:rPr>
        <w:t xml:space="preserve">«Об утверждении порядка разработки, реализации и оценки эффективности муниципальных  программ администрации муниципального образования Обильновский сельсовет </w:t>
      </w:r>
      <w:proofErr w:type="spellStart"/>
      <w:r w:rsidRPr="00834195">
        <w:rPr>
          <w:kern w:val="32"/>
        </w:rPr>
        <w:t>Адамовского</w:t>
      </w:r>
      <w:proofErr w:type="spellEnd"/>
      <w:r w:rsidRPr="00834195">
        <w:rPr>
          <w:kern w:val="32"/>
        </w:rPr>
        <w:t xml:space="preserve"> района</w:t>
      </w:r>
      <w:r w:rsidRPr="00A75452">
        <w:rPr>
          <w:bCs/>
          <w:kern w:val="32"/>
        </w:rPr>
        <w:t xml:space="preserve"> Оренбургской области» </w:t>
      </w:r>
      <w:r w:rsidRPr="00A75452">
        <w:t>постановляю:</w:t>
      </w:r>
    </w:p>
    <w:p w:rsidR="00834195" w:rsidRPr="00A75452" w:rsidRDefault="00834195" w:rsidP="00834195">
      <w:pPr>
        <w:ind w:right="-1" w:firstLine="360"/>
        <w:jc w:val="both"/>
      </w:pPr>
      <w:r w:rsidRPr="00A75452">
        <w:t>1.Утвердить муниципальную программу «Устойчивое развитие территории муниципального образования  Обильновский сельсовет на 2020-2025 годы» изложить в новой редакции согласно приложению.</w:t>
      </w:r>
    </w:p>
    <w:p w:rsidR="00834195" w:rsidRPr="00A75452" w:rsidRDefault="00834195" w:rsidP="00834195">
      <w:pPr>
        <w:ind w:right="-1" w:firstLine="360"/>
        <w:jc w:val="both"/>
      </w:pPr>
      <w:r w:rsidRPr="00A75452">
        <w:t>2.Признать утратившим силу постановление администрации муниципального образования Обильновский сельсовет от 25.10.2017 №39 «Об утверждении муниципальной программы «Устойчивое развитие территории муниципального образования  Обильновский сельсовет   на 2018-2021 годы»</w:t>
      </w:r>
    </w:p>
    <w:p w:rsidR="00834195" w:rsidRPr="00A75452" w:rsidRDefault="00834195" w:rsidP="00834195">
      <w:pPr>
        <w:ind w:right="-1" w:firstLine="360"/>
        <w:jc w:val="both"/>
      </w:pPr>
    </w:p>
    <w:p w:rsidR="00834195" w:rsidRPr="00A75452" w:rsidRDefault="00834195" w:rsidP="00834195">
      <w:pPr>
        <w:overflowPunct/>
        <w:autoSpaceDE/>
        <w:adjustRightInd/>
        <w:ind w:left="360" w:right="-1"/>
        <w:jc w:val="both"/>
      </w:pPr>
      <w:r w:rsidRPr="00A75452">
        <w:t>3.</w:t>
      </w:r>
      <w:proofErr w:type="gramStart"/>
      <w:r w:rsidRPr="00A75452">
        <w:t>Контроль за</w:t>
      </w:r>
      <w:proofErr w:type="gramEnd"/>
      <w:r w:rsidRPr="00A75452">
        <w:t xml:space="preserve"> исполнением настоящего постановления оставляю за собой.</w:t>
      </w:r>
    </w:p>
    <w:p w:rsidR="00834195" w:rsidRPr="00A75452" w:rsidRDefault="00834195" w:rsidP="00834195">
      <w:pPr>
        <w:overflowPunct/>
        <w:autoSpaceDE/>
        <w:adjustRightInd/>
        <w:ind w:left="360" w:right="-1"/>
        <w:jc w:val="both"/>
      </w:pPr>
      <w:r w:rsidRPr="00A75452">
        <w:t>4.Постановление вступает в силу с 01.01.2020года.</w:t>
      </w:r>
    </w:p>
    <w:p w:rsidR="00834195" w:rsidRPr="00A75452" w:rsidRDefault="00834195" w:rsidP="00834195">
      <w:pPr>
        <w:ind w:right="-1"/>
        <w:jc w:val="both"/>
      </w:pPr>
    </w:p>
    <w:p w:rsidR="00834195" w:rsidRPr="00A75452" w:rsidRDefault="00834195" w:rsidP="00834195">
      <w:pPr>
        <w:ind w:right="-1"/>
        <w:jc w:val="both"/>
      </w:pPr>
    </w:p>
    <w:p w:rsidR="00D82F89" w:rsidRDefault="00D82F89" w:rsidP="00834195">
      <w:pPr>
        <w:ind w:right="-1"/>
        <w:jc w:val="both"/>
      </w:pPr>
      <w:r>
        <w:t>Глава муниципального образования</w:t>
      </w:r>
    </w:p>
    <w:p w:rsidR="00834195" w:rsidRPr="00A75452" w:rsidRDefault="00D82F89" w:rsidP="00834195">
      <w:pPr>
        <w:ind w:right="-1"/>
        <w:jc w:val="both"/>
      </w:pPr>
      <w:r>
        <w:t xml:space="preserve">Обильновский сельсовет  </w:t>
      </w:r>
      <w:r w:rsidR="00834195" w:rsidRPr="00A75452">
        <w:t xml:space="preserve">                                                            </w:t>
      </w:r>
      <w:proofErr w:type="spellStart"/>
      <w:r w:rsidR="00834195" w:rsidRPr="00A75452">
        <w:t>А.А.Лушкин</w:t>
      </w:r>
      <w:proofErr w:type="spellEnd"/>
    </w:p>
    <w:p w:rsidR="00834195" w:rsidRPr="00A75452" w:rsidRDefault="00834195" w:rsidP="00834195">
      <w:pPr>
        <w:ind w:right="-726"/>
        <w:jc w:val="both"/>
        <w:rPr>
          <w:sz w:val="24"/>
          <w:szCs w:val="24"/>
        </w:rPr>
      </w:pPr>
    </w:p>
    <w:p w:rsidR="00834195" w:rsidRDefault="00834195" w:rsidP="00834195">
      <w:pPr>
        <w:ind w:right="-726"/>
        <w:jc w:val="both"/>
      </w:pPr>
    </w:p>
    <w:p w:rsidR="00834195" w:rsidRDefault="00834195" w:rsidP="00834195">
      <w:pPr>
        <w:ind w:right="-726"/>
        <w:jc w:val="both"/>
      </w:pPr>
    </w:p>
    <w:p w:rsidR="00834195" w:rsidRDefault="00834195" w:rsidP="00834195">
      <w:pPr>
        <w:ind w:right="-726"/>
        <w:jc w:val="both"/>
      </w:pPr>
    </w:p>
    <w:p w:rsidR="00834195" w:rsidRDefault="00834195" w:rsidP="00834195">
      <w:pPr>
        <w:ind w:right="-726"/>
        <w:jc w:val="both"/>
      </w:pPr>
    </w:p>
    <w:p w:rsidR="00834195" w:rsidRDefault="00834195" w:rsidP="00834195">
      <w:pPr>
        <w:ind w:right="-726"/>
        <w:jc w:val="both"/>
      </w:pPr>
    </w:p>
    <w:p w:rsidR="00834195" w:rsidRDefault="00834195" w:rsidP="00834195">
      <w:pPr>
        <w:ind w:right="-726"/>
        <w:jc w:val="both"/>
      </w:pPr>
    </w:p>
    <w:p w:rsidR="00834195" w:rsidRDefault="00834195" w:rsidP="00834195">
      <w:pPr>
        <w:rPr>
          <w:sz w:val="24"/>
          <w:szCs w:val="24"/>
        </w:rPr>
      </w:pPr>
      <w:r>
        <w:rPr>
          <w:sz w:val="24"/>
          <w:szCs w:val="24"/>
        </w:rPr>
        <w:t>Разослано: финансовый отдел, прокуратура, в дело.</w:t>
      </w:r>
    </w:p>
    <w:p w:rsidR="00834195" w:rsidRDefault="00834195" w:rsidP="00834195"/>
    <w:p w:rsidR="00834195" w:rsidRDefault="00834195" w:rsidP="00834195">
      <w:pPr>
        <w:ind w:left="2520" w:hanging="2520"/>
        <w:jc w:val="right"/>
      </w:pPr>
    </w:p>
    <w:p w:rsidR="00834195" w:rsidRDefault="00834195" w:rsidP="00834195">
      <w:pPr>
        <w:ind w:left="2520" w:hanging="2520"/>
        <w:jc w:val="right"/>
      </w:pPr>
    </w:p>
    <w:p w:rsidR="00834195" w:rsidRDefault="00834195" w:rsidP="00834195"/>
    <w:p w:rsidR="00834195" w:rsidRDefault="00834195" w:rsidP="00834195">
      <w:pPr>
        <w:ind w:left="4820"/>
      </w:pPr>
      <w:r>
        <w:t xml:space="preserve">Приложение  </w:t>
      </w:r>
    </w:p>
    <w:p w:rsidR="00834195" w:rsidRDefault="00834195" w:rsidP="00834195">
      <w:pPr>
        <w:ind w:left="4820"/>
      </w:pPr>
      <w:r>
        <w:t>к постановлению администрации</w:t>
      </w:r>
    </w:p>
    <w:p w:rsidR="00834195" w:rsidRDefault="00834195" w:rsidP="00834195">
      <w:pPr>
        <w:ind w:left="4820"/>
      </w:pPr>
      <w:r>
        <w:t>муниципального образования</w:t>
      </w:r>
    </w:p>
    <w:p w:rsidR="00834195" w:rsidRDefault="00834195" w:rsidP="00834195">
      <w:pPr>
        <w:ind w:left="4820"/>
      </w:pPr>
      <w:r>
        <w:t>Обильновский сельсовет</w:t>
      </w:r>
    </w:p>
    <w:p w:rsidR="00834195" w:rsidRDefault="00D82F89" w:rsidP="00834195">
      <w:pPr>
        <w:ind w:left="4820"/>
      </w:pPr>
      <w:r>
        <w:t>от 29.11.2019</w:t>
      </w:r>
      <w:r w:rsidR="00834195">
        <w:t xml:space="preserve"> № </w:t>
      </w:r>
      <w:bookmarkStart w:id="0" w:name="_GoBack"/>
      <w:bookmarkEnd w:id="0"/>
      <w:r w:rsidR="00834195">
        <w:t xml:space="preserve">65-п                                                                  </w:t>
      </w:r>
    </w:p>
    <w:p w:rsidR="00834195" w:rsidRDefault="00834195" w:rsidP="00834195">
      <w:pPr>
        <w:tabs>
          <w:tab w:val="left" w:pos="5340"/>
        </w:tabs>
      </w:pPr>
    </w:p>
    <w:p w:rsidR="00834195" w:rsidRDefault="00834195" w:rsidP="00834195">
      <w:pPr>
        <w:tabs>
          <w:tab w:val="left" w:pos="5340"/>
        </w:tabs>
      </w:pPr>
    </w:p>
    <w:p w:rsidR="00834195" w:rsidRDefault="00834195" w:rsidP="00834195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 xml:space="preserve">                                                                               </w:t>
      </w:r>
    </w:p>
    <w:p w:rsidR="00834195" w:rsidRDefault="00834195" w:rsidP="00834195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>                                                            </w:t>
      </w: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834195" w:rsidRDefault="00834195" w:rsidP="00834195">
      <w:pPr>
        <w:shd w:val="clear" w:color="auto" w:fill="FFFFFF"/>
        <w:spacing w:line="327" w:lineRule="atLeast"/>
        <w:rPr>
          <w:color w:val="666666"/>
          <w:spacing w:val="11"/>
        </w:rPr>
      </w:pPr>
      <w:r>
        <w:rPr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Муниципальная   программа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«Устойчивое развитие  территории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bCs/>
          <w:spacing w:val="11"/>
        </w:rPr>
      </w:pPr>
      <w:r>
        <w:rPr>
          <w:b/>
          <w:bCs/>
          <w:spacing w:val="11"/>
        </w:rPr>
        <w:t> муниципального образования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 xml:space="preserve"> Обильновский сельсовет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spacing w:val="11"/>
        </w:rPr>
      </w:pPr>
      <w:proofErr w:type="spellStart"/>
      <w:r>
        <w:rPr>
          <w:b/>
          <w:bCs/>
          <w:spacing w:val="11"/>
        </w:rPr>
        <w:t>Адамовского</w:t>
      </w:r>
      <w:proofErr w:type="spellEnd"/>
      <w:r>
        <w:rPr>
          <w:b/>
          <w:bCs/>
          <w:spacing w:val="11"/>
        </w:rPr>
        <w:t xml:space="preserve"> района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Оренбургской области   </w:t>
      </w:r>
    </w:p>
    <w:p w:rsidR="00834195" w:rsidRDefault="00834195" w:rsidP="00834195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 на 2020 - 2025 годы»</w:t>
      </w:r>
    </w:p>
    <w:p w:rsidR="00834195" w:rsidRDefault="00834195" w:rsidP="00834195">
      <w:pPr>
        <w:shd w:val="clear" w:color="auto" w:fill="FFFFFF"/>
        <w:spacing w:line="327" w:lineRule="atLeast"/>
        <w:rPr>
          <w:b/>
          <w:spacing w:val="11"/>
        </w:rPr>
      </w:pPr>
      <w:r>
        <w:rPr>
          <w:b/>
          <w:spacing w:val="11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834195" w:rsidRDefault="00834195" w:rsidP="00834195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</w:rPr>
      </w:pPr>
    </w:p>
    <w:p w:rsidR="00834195" w:rsidRPr="00A75452" w:rsidRDefault="00834195" w:rsidP="008341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75452">
        <w:rPr>
          <w:rFonts w:ascii="Times New Roman" w:hAnsi="Times New Roman"/>
          <w:b/>
          <w:sz w:val="28"/>
          <w:szCs w:val="28"/>
        </w:rPr>
        <w:t>Паспорт</w:t>
      </w:r>
    </w:p>
    <w:p w:rsidR="00834195" w:rsidRPr="00A75452" w:rsidRDefault="00834195" w:rsidP="008341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75452">
        <w:rPr>
          <w:rFonts w:ascii="Times New Roman" w:hAnsi="Times New Roman"/>
          <w:b/>
          <w:sz w:val="28"/>
          <w:szCs w:val="28"/>
        </w:rPr>
        <w:t xml:space="preserve">муниципальной Программы «Устойчивое развитие  территории  муниципального образования Обильновский сельсовет </w:t>
      </w:r>
      <w:proofErr w:type="spellStart"/>
      <w:r w:rsidRPr="00A75452">
        <w:rPr>
          <w:rFonts w:ascii="Times New Roman" w:hAnsi="Times New Roman"/>
          <w:b/>
          <w:sz w:val="28"/>
          <w:szCs w:val="28"/>
        </w:rPr>
        <w:t>Адамовского</w:t>
      </w:r>
      <w:proofErr w:type="spellEnd"/>
      <w:r w:rsidRPr="00A75452">
        <w:rPr>
          <w:rFonts w:ascii="Times New Roman" w:hAnsi="Times New Roman"/>
          <w:b/>
          <w:sz w:val="28"/>
          <w:szCs w:val="28"/>
        </w:rPr>
        <w:t xml:space="preserve"> района Оренбургской области на 2020 - 2025 годы» (далее -  Программа)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834195" w:rsidTr="0089515D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color w:val="666666"/>
                <w:spacing w:val="11"/>
                <w:sz w:val="24"/>
                <w:szCs w:val="24"/>
              </w:rPr>
              <w:t> </w:t>
            </w:r>
            <w:r w:rsidRPr="00A754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 xml:space="preserve">Администрация  муниципального образования Обильновский сельсовет </w:t>
            </w:r>
            <w:proofErr w:type="spellStart"/>
            <w:r w:rsidRPr="00A75452">
              <w:rPr>
                <w:sz w:val="24"/>
                <w:szCs w:val="24"/>
              </w:rPr>
              <w:t>Адамовского</w:t>
            </w:r>
            <w:proofErr w:type="spellEnd"/>
            <w:r w:rsidRPr="00A75452">
              <w:rPr>
                <w:sz w:val="24"/>
                <w:szCs w:val="24"/>
              </w:rPr>
              <w:t xml:space="preserve"> района Оренбургской области   </w:t>
            </w:r>
          </w:p>
        </w:tc>
      </w:tr>
      <w:tr w:rsidR="00834195" w:rsidTr="0089515D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Отсутствуют</w:t>
            </w:r>
          </w:p>
        </w:tc>
      </w:tr>
      <w:tr w:rsidR="00834195" w:rsidTr="0089515D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tabs>
                <w:tab w:val="left" w:pos="8460"/>
              </w:tabs>
              <w:ind w:left="33" w:hanging="33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Отсутствуют</w:t>
            </w:r>
          </w:p>
        </w:tc>
      </w:tr>
      <w:tr w:rsidR="00834195" w:rsidTr="0089515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1.</w:t>
            </w:r>
            <w:r w:rsidRPr="00A75452">
              <w:rPr>
                <w:rFonts w:ascii="Times New Roman" w:eastAsia="Calibri" w:hAnsi="Times New Roman"/>
                <w:sz w:val="24"/>
                <w:szCs w:val="24"/>
              </w:rPr>
              <w:t xml:space="preserve"> Обеспечение реализации муниципальной программы </w:t>
            </w:r>
            <w:r w:rsidRPr="00A75452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A75452">
              <w:rPr>
                <w:rFonts w:ascii="Times New Roman" w:eastAsia="Calibri" w:hAnsi="Times New Roman"/>
                <w:sz w:val="24"/>
                <w:szCs w:val="24"/>
              </w:rPr>
              <w:t xml:space="preserve">Устойчивое развитие территории муниципального образования Обильновский сельсовет </w:t>
            </w:r>
            <w:proofErr w:type="spellStart"/>
            <w:r w:rsidRPr="00A75452">
              <w:rPr>
                <w:rFonts w:ascii="Times New Roman" w:eastAsia="Calibri" w:hAnsi="Times New Roman"/>
                <w:sz w:val="24"/>
                <w:szCs w:val="24"/>
              </w:rPr>
              <w:t>Адамовского</w:t>
            </w:r>
            <w:proofErr w:type="spellEnd"/>
            <w:r w:rsidRPr="00A75452">
              <w:rPr>
                <w:rFonts w:ascii="Times New Roman" w:eastAsia="Calibri" w:hAnsi="Times New Roman"/>
                <w:sz w:val="24"/>
                <w:szCs w:val="24"/>
              </w:rPr>
              <w:t xml:space="preserve"> района Оренбургской области на 2020 - 2025 годы» .</w:t>
            </w:r>
          </w:p>
          <w:p w:rsidR="00834195" w:rsidRPr="00A75452" w:rsidRDefault="00834195" w:rsidP="008951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2. «Управление муниципальным имуществом, мероприятия по землеустройству и землепользованию  в муниципальном образовании Обильновский сельсовет на 2020-2025 годы».</w:t>
            </w:r>
          </w:p>
          <w:p w:rsidR="00834195" w:rsidRPr="00A75452" w:rsidRDefault="00834195" w:rsidP="008951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3. «Обеспечение безопасности жизнедеятельности населения сельского поселения Обильновский сельсовет  на 2020 – 2025годы».</w:t>
            </w:r>
          </w:p>
          <w:p w:rsidR="00834195" w:rsidRPr="00A75452" w:rsidRDefault="00834195" w:rsidP="008951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75452">
              <w:rPr>
                <w:rFonts w:ascii="Times New Roman" w:hAnsi="Times New Roman"/>
                <w:color w:val="242424"/>
                <w:sz w:val="24"/>
                <w:szCs w:val="24"/>
              </w:rPr>
              <w:t>Комплексное</w:t>
            </w:r>
            <w:proofErr w:type="gramEnd"/>
            <w:r w:rsidRPr="00A7545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 развития транспортной инфраструктуры и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 дорожного движения на территории муниципального образования Обильновский сельсовет на 2020-2025 годы».</w:t>
            </w:r>
          </w:p>
          <w:p w:rsidR="00834195" w:rsidRPr="00A75452" w:rsidRDefault="00834195" w:rsidP="0089515D">
            <w:pPr>
              <w:pStyle w:val="a9"/>
              <w:jc w:val="both"/>
              <w:rPr>
                <w:rStyle w:val="a3"/>
                <w:b w:val="0"/>
                <w:bCs w:val="0"/>
                <w:color w:val="FF0000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75452">
              <w:rPr>
                <w:rStyle w:val="a3"/>
                <w:b w:val="0"/>
                <w:bCs w:val="0"/>
                <w:sz w:val="24"/>
                <w:szCs w:val="24"/>
              </w:rPr>
              <w:t xml:space="preserve">«Развитие в сфере культуры в муниципальном образовании 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 xml:space="preserve">Обильновский сельсовет  </w:t>
            </w:r>
            <w:r w:rsidRPr="00A75452">
              <w:rPr>
                <w:rStyle w:val="a3"/>
                <w:b w:val="0"/>
                <w:bCs w:val="0"/>
                <w:sz w:val="24"/>
                <w:szCs w:val="24"/>
              </w:rPr>
              <w:t>на 2020 -2025 годы».</w:t>
            </w:r>
          </w:p>
          <w:p w:rsidR="00834195" w:rsidRPr="00A75452" w:rsidRDefault="00834195" w:rsidP="008951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6.</w:t>
            </w:r>
            <w:r w:rsidRPr="00A75452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муниципального образования Обильновский сельсовет на 2020-2025 годы». </w:t>
            </w:r>
          </w:p>
          <w:p w:rsidR="00834195" w:rsidRPr="00A75452" w:rsidRDefault="00834195" w:rsidP="0089515D">
            <w:pPr>
              <w:rPr>
                <w:sz w:val="24"/>
                <w:szCs w:val="24"/>
              </w:rPr>
            </w:pPr>
          </w:p>
        </w:tc>
      </w:tr>
      <w:tr w:rsidR="00834195" w:rsidTr="0089515D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Цель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Обильновский сельсовет.</w:t>
            </w:r>
          </w:p>
        </w:tc>
      </w:tr>
      <w:tr w:rsidR="00834195" w:rsidTr="0089515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75452">
              <w:rPr>
                <w:sz w:val="24"/>
                <w:szCs w:val="24"/>
              </w:rPr>
              <w:t>1. Создание условий для повышения качества решения вопросов местного значения органами местного самоуправления исходя из интересов населения муниципального образования.</w:t>
            </w:r>
          </w:p>
          <w:p w:rsidR="00834195" w:rsidRPr="00A75452" w:rsidRDefault="00834195" w:rsidP="0089515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54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Обеспечение эффективного использования муниципального имущества сельского поселения.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3. Создание условий для безопасности жизнедеятельности населения сельского поселения.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 xml:space="preserve">4. Обеспечение устойчивого </w:t>
            </w:r>
            <w:r w:rsidRPr="00A75452">
              <w:rPr>
                <w:rFonts w:ascii="Times New Roman" w:hAnsi="Times New Roman"/>
                <w:color w:val="242424"/>
                <w:sz w:val="24"/>
                <w:szCs w:val="24"/>
              </w:rPr>
              <w:t>развития транспортной инфраструктуры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обеспечения безопасности дорожного движения на территории поселения</w:t>
            </w:r>
          </w:p>
          <w:p w:rsidR="00834195" w:rsidRPr="00A75452" w:rsidRDefault="00834195" w:rsidP="0089515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5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754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организации досуга и обеспечения жителей поселения услугами учреждений культуры.</w:t>
            </w:r>
          </w:p>
          <w:p w:rsidR="00834195" w:rsidRPr="00A75452" w:rsidRDefault="00834195" w:rsidP="0089515D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6. Обеспечение проведения мероприятий по энергосбережению.</w:t>
            </w:r>
          </w:p>
        </w:tc>
      </w:tr>
      <w:tr w:rsidR="00834195" w:rsidTr="0089515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452">
              <w:rPr>
                <w:rFonts w:ascii="Times New Roman" w:hAnsi="Times New Roman"/>
                <w:sz w:val="24"/>
                <w:szCs w:val="24"/>
                <w:lang w:eastAsia="ru-RU"/>
              </w:rPr>
              <w:t>- входящая документация;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- доля населения охваченного системой оповещения в случае возникновения ЧС;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- увеличение протяженности отремонтированных автомобильных дорог общего пользования;</w:t>
            </w:r>
            <w:r w:rsidRPr="00A7545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A754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5452">
              <w:rPr>
                <w:rFonts w:ascii="Times New Roman" w:hAnsi="Times New Roman"/>
                <w:sz w:val="24"/>
                <w:szCs w:val="24"/>
              </w:rPr>
              <w:t>уровень транспортной доступности автомобильных дорог общего пользования;</w:t>
            </w:r>
            <w:r w:rsidRPr="00A754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75452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A75452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A75452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- доля оснащенности приборами учета энергетических ресурсов;</w:t>
            </w:r>
          </w:p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/>
                <w:sz w:val="24"/>
                <w:szCs w:val="24"/>
              </w:rPr>
              <w:t>- доля молодых семей, улучшивших жилищные условия</w:t>
            </w:r>
          </w:p>
        </w:tc>
      </w:tr>
      <w:tr w:rsidR="00834195" w:rsidTr="0089515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75452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2020–2025 годы, этапы не выделяются</w:t>
            </w:r>
          </w:p>
        </w:tc>
      </w:tr>
      <w:tr w:rsidR="00834195" w:rsidTr="0089515D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 w:rsidRPr="00A7545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</w:rPr>
              <w:t xml:space="preserve">19456,8 </w:t>
            </w:r>
            <w:r w:rsidRPr="00A75452">
              <w:rPr>
                <w:sz w:val="24"/>
                <w:szCs w:val="24"/>
              </w:rPr>
              <w:t>тыс</w:t>
            </w:r>
            <w:proofErr w:type="gramStart"/>
            <w:r w:rsidRPr="00A75452">
              <w:rPr>
                <w:sz w:val="24"/>
                <w:szCs w:val="24"/>
              </w:rPr>
              <w:t>.р</w:t>
            </w:r>
            <w:proofErr w:type="gramEnd"/>
            <w:r w:rsidRPr="00A75452">
              <w:rPr>
                <w:sz w:val="24"/>
                <w:szCs w:val="24"/>
              </w:rPr>
              <w:t>ублей, в том числе по годам</w:t>
            </w:r>
            <w:r>
              <w:rPr>
                <w:sz w:val="24"/>
                <w:szCs w:val="24"/>
              </w:rPr>
              <w:t xml:space="preserve"> (тыс.руб.)</w:t>
            </w:r>
            <w:r w:rsidRPr="00A75452">
              <w:rPr>
                <w:sz w:val="24"/>
                <w:szCs w:val="24"/>
              </w:rPr>
              <w:t>:  </w:t>
            </w:r>
          </w:p>
          <w:p w:rsidR="00834195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75452">
              <w:rPr>
                <w:sz w:val="24"/>
                <w:szCs w:val="24"/>
              </w:rPr>
              <w:t>год –</w:t>
            </w:r>
            <w:r w:rsidRPr="006D4B61">
              <w:rPr>
                <w:sz w:val="24"/>
                <w:szCs w:val="24"/>
              </w:rPr>
              <w:t>3242,8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75452">
              <w:rPr>
                <w:sz w:val="24"/>
                <w:szCs w:val="24"/>
              </w:rPr>
              <w:t>год –</w:t>
            </w:r>
            <w:r w:rsidRPr="006D4B61">
              <w:rPr>
                <w:sz w:val="24"/>
                <w:szCs w:val="24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75452">
              <w:rPr>
                <w:sz w:val="24"/>
                <w:szCs w:val="24"/>
              </w:rPr>
              <w:t xml:space="preserve"> год-</w:t>
            </w:r>
            <w:r w:rsidRPr="006D4B61">
              <w:rPr>
                <w:sz w:val="24"/>
                <w:szCs w:val="24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75452">
              <w:rPr>
                <w:sz w:val="24"/>
                <w:szCs w:val="24"/>
              </w:rPr>
              <w:t xml:space="preserve"> год-</w:t>
            </w:r>
            <w:r w:rsidRPr="006D4B61">
              <w:rPr>
                <w:sz w:val="24"/>
                <w:szCs w:val="24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2024год-</w:t>
            </w:r>
            <w:r w:rsidRPr="006D4B61">
              <w:rPr>
                <w:sz w:val="24"/>
                <w:szCs w:val="24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</w:t>
            </w:r>
            <w:r w:rsidRPr="006D4B61">
              <w:rPr>
                <w:sz w:val="24"/>
                <w:szCs w:val="24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</w:p>
          <w:p w:rsidR="00834195" w:rsidRPr="00A75452" w:rsidRDefault="00834195" w:rsidP="0089515D">
            <w:pPr>
              <w:spacing w:line="327" w:lineRule="atLeast"/>
              <w:rPr>
                <w:sz w:val="24"/>
                <w:szCs w:val="24"/>
              </w:rPr>
            </w:pPr>
          </w:p>
        </w:tc>
      </w:tr>
    </w:tbl>
    <w:p w:rsidR="00834195" w:rsidRDefault="00834195" w:rsidP="00834195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lastRenderedPageBreak/>
        <w:t> </w:t>
      </w:r>
    </w:p>
    <w:p w:rsidR="00834195" w:rsidRDefault="00834195" w:rsidP="00834195">
      <w:pPr>
        <w:shd w:val="clear" w:color="auto" w:fill="FFFFFF"/>
        <w:spacing w:line="327" w:lineRule="atLeast"/>
        <w:rPr>
          <w:b/>
        </w:rPr>
      </w:pPr>
    </w:p>
    <w:p w:rsidR="00834195" w:rsidRPr="00161C21" w:rsidRDefault="00834195" w:rsidP="00834195">
      <w:pPr>
        <w:shd w:val="clear" w:color="auto" w:fill="FFFFFF"/>
        <w:spacing w:line="327" w:lineRule="atLeast"/>
        <w:jc w:val="center"/>
        <w:rPr>
          <w:b/>
          <w:sz w:val="24"/>
          <w:szCs w:val="24"/>
        </w:rPr>
      </w:pPr>
      <w:r w:rsidRPr="00161C21">
        <w:rPr>
          <w:b/>
          <w:sz w:val="24"/>
          <w:szCs w:val="24"/>
        </w:rPr>
        <w:t>1. Общая характеристика.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 xml:space="preserve">Муниципальное образование Обильновский сельсовет расположен в восточной части </w:t>
      </w:r>
      <w:proofErr w:type="spellStart"/>
      <w:r w:rsidRPr="00161C21">
        <w:rPr>
          <w:sz w:val="24"/>
          <w:szCs w:val="24"/>
        </w:rPr>
        <w:t>Адамовского</w:t>
      </w:r>
      <w:proofErr w:type="spellEnd"/>
      <w:r w:rsidRPr="00161C21">
        <w:rPr>
          <w:sz w:val="24"/>
          <w:szCs w:val="24"/>
        </w:rPr>
        <w:t xml:space="preserve"> района Оренбургской области. В состав муниципального образования входит два населенных пункта: п. Обильный, п. </w:t>
      </w:r>
      <w:proofErr w:type="spellStart"/>
      <w:r w:rsidRPr="00161C21">
        <w:rPr>
          <w:sz w:val="24"/>
          <w:szCs w:val="24"/>
        </w:rPr>
        <w:t>Новосовхозный</w:t>
      </w:r>
      <w:proofErr w:type="spellEnd"/>
      <w:r w:rsidRPr="00161C21">
        <w:rPr>
          <w:sz w:val="24"/>
          <w:szCs w:val="24"/>
        </w:rPr>
        <w:t xml:space="preserve">. Административный центр находится на расстоянии </w:t>
      </w:r>
      <w:smartTag w:uri="urn:schemas-microsoft-com:office:smarttags" w:element="metricconverter">
        <w:smartTagPr>
          <w:attr w:name="ProductID" w:val="80 км"/>
        </w:smartTagPr>
        <w:r w:rsidRPr="00161C21">
          <w:rPr>
            <w:sz w:val="24"/>
            <w:szCs w:val="24"/>
          </w:rPr>
          <w:t>80 км</w:t>
        </w:r>
      </w:smartTag>
      <w:r w:rsidRPr="00161C21">
        <w:rPr>
          <w:sz w:val="24"/>
          <w:szCs w:val="24"/>
        </w:rPr>
        <w:t xml:space="preserve">, от Районного центра. Общая площадь сельского поселения составляет </w:t>
      </w:r>
      <w:smartTag w:uri="urn:schemas-microsoft-com:office:smarttags" w:element="metricconverter">
        <w:smartTagPr>
          <w:attr w:name="ProductID" w:val="0 га"/>
        </w:smartTagPr>
        <w:r w:rsidRPr="00161C21">
          <w:rPr>
            <w:sz w:val="24"/>
            <w:szCs w:val="24"/>
          </w:rPr>
          <w:t>0 га</w:t>
        </w:r>
      </w:smartTag>
      <w:r w:rsidRPr="00161C21">
        <w:rPr>
          <w:sz w:val="24"/>
          <w:szCs w:val="24"/>
        </w:rPr>
        <w:t>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965AF9">
        <w:rPr>
          <w:sz w:val="24"/>
          <w:szCs w:val="24"/>
        </w:rPr>
        <w:t>На сегодняшней день, численность населения сельского поселения составляет 654  человека, в том числе: детей дошкольного возраста 16 человек –</w:t>
      </w:r>
      <w:proofErr w:type="gramStart"/>
      <w:r w:rsidRPr="00965AF9">
        <w:rPr>
          <w:sz w:val="24"/>
          <w:szCs w:val="24"/>
        </w:rPr>
        <w:t xml:space="preserve"> ,</w:t>
      </w:r>
      <w:proofErr w:type="gramEnd"/>
      <w:r w:rsidRPr="00965AF9">
        <w:rPr>
          <w:sz w:val="24"/>
          <w:szCs w:val="24"/>
        </w:rPr>
        <w:t xml:space="preserve"> школьников –28 человек , населения проживающее на территории – 249 человек. В т</w:t>
      </w:r>
      <w:proofErr w:type="gramStart"/>
      <w:r w:rsidRPr="00965AF9">
        <w:rPr>
          <w:sz w:val="24"/>
          <w:szCs w:val="24"/>
        </w:rPr>
        <w:t>.ч</w:t>
      </w:r>
      <w:proofErr w:type="gramEnd"/>
      <w:r w:rsidRPr="00965AF9">
        <w:rPr>
          <w:sz w:val="24"/>
          <w:szCs w:val="24"/>
        </w:rPr>
        <w:t xml:space="preserve"> пенсионного –91 человек. Студенты -14 человек</w:t>
      </w:r>
      <w:proofErr w:type="gramStart"/>
      <w:r w:rsidRPr="00965AF9">
        <w:rPr>
          <w:sz w:val="24"/>
          <w:szCs w:val="24"/>
        </w:rPr>
        <w:t xml:space="preserve"> ,</w:t>
      </w:r>
      <w:proofErr w:type="gramEnd"/>
      <w:r w:rsidRPr="00965AF9">
        <w:rPr>
          <w:sz w:val="24"/>
          <w:szCs w:val="24"/>
        </w:rPr>
        <w:t xml:space="preserve">служит в армии -2 </w:t>
      </w:r>
      <w:r>
        <w:rPr>
          <w:sz w:val="24"/>
          <w:szCs w:val="24"/>
        </w:rPr>
        <w:t>человека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 xml:space="preserve">Протяженность сети дорог фактически составляет </w:t>
      </w:r>
      <w:smartTag w:uri="urn:schemas-microsoft-com:office:smarttags" w:element="metricconverter">
        <w:smartTagPr>
          <w:attr w:name="ProductID" w:val="8,0 км"/>
        </w:smartTagPr>
        <w:r w:rsidRPr="00161C21">
          <w:rPr>
            <w:sz w:val="24"/>
            <w:szCs w:val="24"/>
          </w:rPr>
          <w:t>8,0 км</w:t>
        </w:r>
      </w:smartTag>
      <w:r w:rsidRPr="00161C21">
        <w:rPr>
          <w:sz w:val="24"/>
          <w:szCs w:val="24"/>
        </w:rPr>
        <w:t>, в т</w:t>
      </w:r>
      <w:proofErr w:type="gramStart"/>
      <w:r w:rsidRPr="00161C21">
        <w:rPr>
          <w:sz w:val="24"/>
          <w:szCs w:val="24"/>
        </w:rPr>
        <w:t>.ч</w:t>
      </w:r>
      <w:proofErr w:type="gramEnd"/>
      <w:r w:rsidRPr="00161C21">
        <w:rPr>
          <w:sz w:val="24"/>
          <w:szCs w:val="24"/>
        </w:rPr>
        <w:t xml:space="preserve"> грунтовых дорог – </w:t>
      </w:r>
      <w:smartTag w:uri="urn:schemas-microsoft-com:office:smarttags" w:element="metricconverter">
        <w:smartTagPr>
          <w:attr w:name="ProductID" w:val="8,0 км"/>
        </w:smartTagPr>
        <w:r w:rsidRPr="00161C21">
          <w:rPr>
            <w:sz w:val="24"/>
            <w:szCs w:val="24"/>
          </w:rPr>
          <w:t>8,0 км</w:t>
        </w:r>
      </w:smartTag>
      <w:r w:rsidRPr="00161C21">
        <w:rPr>
          <w:sz w:val="24"/>
          <w:szCs w:val="24"/>
        </w:rPr>
        <w:t>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Сельское поселение Обильновский сельсовет характеризуется динамичным и поступательным развитием с высокой концентрацией объектов социально – бытовой сферы.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 xml:space="preserve">В начале 2000-х годов все объекты соцкультбыта были переведены на природный газ. 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В настоящее время сельское поселение газифицировано на 100 %, имеет собственную водопроводную систему</w:t>
      </w:r>
      <w:proofErr w:type="gramStart"/>
      <w:r w:rsidRPr="00161C21">
        <w:rPr>
          <w:sz w:val="24"/>
          <w:szCs w:val="24"/>
        </w:rPr>
        <w:t xml:space="preserve"> .</w:t>
      </w:r>
      <w:proofErr w:type="gramEnd"/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В сельском поселении действует 1- ООШ на 200 мест, 1-ФАП , 1- Дом культуры и досуга</w:t>
      </w:r>
      <w:proofErr w:type="gramStart"/>
      <w:r w:rsidRPr="00161C21">
        <w:rPr>
          <w:sz w:val="24"/>
          <w:szCs w:val="24"/>
        </w:rPr>
        <w:t xml:space="preserve"> .</w:t>
      </w:r>
      <w:proofErr w:type="gramEnd"/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Проводится активная работа по развитию малого предпринимательства на селе.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965AF9">
        <w:rPr>
          <w:sz w:val="24"/>
          <w:szCs w:val="24"/>
        </w:rPr>
        <w:t>На территории сельского поселения насчитывается 103 личных подсобных хозяйств, средний размер земельного участка- 10 соток</w:t>
      </w:r>
      <w:r w:rsidRPr="00161C21">
        <w:rPr>
          <w:sz w:val="24"/>
          <w:szCs w:val="24"/>
        </w:rPr>
        <w:t>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 xml:space="preserve">Однако здесь нет крупных промышленных предприятий. Ведущей отраслью экономики сельского поселения является сельское хозяйство. 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здания СДК</w:t>
      </w:r>
      <w:proofErr w:type="gramStart"/>
      <w:r w:rsidRPr="00161C21">
        <w:rPr>
          <w:sz w:val="24"/>
          <w:szCs w:val="24"/>
        </w:rPr>
        <w:t xml:space="preserve"> .</w:t>
      </w:r>
      <w:proofErr w:type="gramEnd"/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сетей, строительство новых объектов.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834195" w:rsidRPr="00161C21" w:rsidRDefault="00834195" w:rsidP="00834195">
      <w:pPr>
        <w:ind w:right="-143" w:firstLine="708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Обильновский сельсовет на 2020 – 2025 годы» (далее – Программа).</w:t>
      </w:r>
    </w:p>
    <w:p w:rsidR="00834195" w:rsidRPr="00161C21" w:rsidRDefault="00834195" w:rsidP="0083419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Выполнению 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834195" w:rsidRPr="00161C21" w:rsidRDefault="00834195" w:rsidP="0083419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- недостаточность финансирования из бюджетных и внебюджетных источников.</w:t>
      </w:r>
    </w:p>
    <w:p w:rsidR="00834195" w:rsidRPr="00161C21" w:rsidRDefault="00834195" w:rsidP="00834195">
      <w:pPr>
        <w:pStyle w:val="a9"/>
        <w:jc w:val="both"/>
        <w:rPr>
          <w:rFonts w:ascii="Times New Roman" w:hAnsi="Times New Roman"/>
          <w:spacing w:val="11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834195" w:rsidRPr="00161C21" w:rsidRDefault="00834195" w:rsidP="00834195">
      <w:pPr>
        <w:jc w:val="center"/>
        <w:rPr>
          <w:b/>
          <w:bCs/>
          <w:sz w:val="24"/>
          <w:szCs w:val="24"/>
        </w:rPr>
      </w:pPr>
      <w:r w:rsidRPr="00161C21">
        <w:rPr>
          <w:b/>
          <w:bCs/>
          <w:sz w:val="24"/>
          <w:szCs w:val="24"/>
        </w:rPr>
        <w:lastRenderedPageBreak/>
        <w:t>2. Приоритеты политики органов местного самоуправления муниципального образования Обильновский сельсовет в сфере реализации муниципальной программы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Обильновский сельсовет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2025 года, утвержденной распоряжением Правительства Российской Федерации от 17 ноября 2008 года № 1662-р;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834195" w:rsidRPr="00161C21" w:rsidRDefault="00834195" w:rsidP="00834195">
      <w:pPr>
        <w:pStyle w:val="a9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 xml:space="preserve">1. Создание условий для повышения качества решения вопросов местного значения органами местного самоуправления исходя </w:t>
      </w:r>
    </w:p>
    <w:p w:rsidR="00834195" w:rsidRPr="00161C21" w:rsidRDefault="00834195" w:rsidP="00834195">
      <w:pPr>
        <w:pStyle w:val="a9"/>
        <w:rPr>
          <w:rFonts w:ascii="Times New Roman" w:eastAsia="Calibri" w:hAnsi="Times New Roman"/>
          <w:sz w:val="24"/>
          <w:szCs w:val="24"/>
          <w:lang w:eastAsia="ar-SA"/>
        </w:rPr>
      </w:pPr>
      <w:r w:rsidRPr="00161C21">
        <w:rPr>
          <w:rFonts w:ascii="Times New Roman" w:hAnsi="Times New Roman"/>
          <w:sz w:val="24"/>
          <w:szCs w:val="24"/>
        </w:rPr>
        <w:t>из интересов населения муниципального образования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 xml:space="preserve">2. Обеспечение эффективного использования муниципального имущества сельского поселения; 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3. Создание условий для безопасности жизнедеятельности населения сельского поселения.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 xml:space="preserve">4. Обеспечение устойчивого </w:t>
      </w:r>
      <w:r w:rsidRPr="00161C21">
        <w:rPr>
          <w:rFonts w:ascii="Times New Roman" w:hAnsi="Times New Roman"/>
          <w:color w:val="242424"/>
          <w:sz w:val="24"/>
          <w:szCs w:val="24"/>
        </w:rPr>
        <w:t>развития транспортной инфраструктуры</w:t>
      </w:r>
      <w:r w:rsidRPr="00161C21">
        <w:rPr>
          <w:rFonts w:ascii="Times New Roman" w:hAnsi="Times New Roman"/>
          <w:sz w:val="24"/>
          <w:szCs w:val="24"/>
        </w:rPr>
        <w:t xml:space="preserve"> и дорожного хозяйства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61C21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учреждений культуры;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161C21">
        <w:rPr>
          <w:rFonts w:ascii="Times New Roman" w:hAnsi="Times New Roman"/>
          <w:sz w:val="24"/>
          <w:szCs w:val="24"/>
        </w:rPr>
        <w:t>6. Обеспечение проведения мероприятий по энергосбережению;</w:t>
      </w:r>
    </w:p>
    <w:p w:rsidR="00834195" w:rsidRPr="00161C21" w:rsidRDefault="00834195" w:rsidP="00834195">
      <w:pPr>
        <w:pStyle w:val="a9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61C21">
        <w:rPr>
          <w:rFonts w:ascii="Times New Roman" w:hAnsi="Times New Roman"/>
          <w:sz w:val="24"/>
          <w:szCs w:val="24"/>
          <w:lang w:eastAsia="ru-RU"/>
        </w:rPr>
        <w:t>Сроки реализации Программы охватывают период 2020-2025 годов без выделения этапов.</w:t>
      </w:r>
    </w:p>
    <w:p w:rsidR="00834195" w:rsidRPr="00161C21" w:rsidRDefault="00834195" w:rsidP="00834195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834195" w:rsidRDefault="00834195" w:rsidP="00834195">
      <w:pPr>
        <w:jc w:val="center"/>
        <w:rPr>
          <w:b/>
          <w:bCs/>
          <w:sz w:val="24"/>
          <w:szCs w:val="24"/>
        </w:rPr>
      </w:pPr>
      <w:r w:rsidRPr="00161C21">
        <w:rPr>
          <w:b/>
          <w:bCs/>
          <w:sz w:val="24"/>
          <w:szCs w:val="24"/>
        </w:rPr>
        <w:t xml:space="preserve">3. Перечень  показателей (индикаторов) муниципальной программы </w:t>
      </w:r>
    </w:p>
    <w:p w:rsidR="00834195" w:rsidRPr="00161C21" w:rsidRDefault="00834195" w:rsidP="00834195">
      <w:pPr>
        <w:jc w:val="center"/>
        <w:rPr>
          <w:b/>
          <w:bCs/>
          <w:sz w:val="24"/>
          <w:szCs w:val="24"/>
        </w:rPr>
      </w:pPr>
    </w:p>
    <w:p w:rsidR="00834195" w:rsidRPr="00161C21" w:rsidRDefault="00834195" w:rsidP="00834195">
      <w:pPr>
        <w:ind w:firstLine="709"/>
        <w:jc w:val="both"/>
        <w:rPr>
          <w:sz w:val="24"/>
          <w:szCs w:val="24"/>
        </w:rPr>
      </w:pPr>
      <w:r w:rsidRPr="00161C21">
        <w:rPr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834195" w:rsidRPr="00161C21" w:rsidRDefault="00834195" w:rsidP="00834195">
      <w:pPr>
        <w:ind w:firstLine="709"/>
        <w:jc w:val="both"/>
        <w:rPr>
          <w:sz w:val="24"/>
          <w:szCs w:val="24"/>
        </w:rPr>
      </w:pPr>
    </w:p>
    <w:p w:rsidR="00834195" w:rsidRDefault="00834195" w:rsidP="00834195">
      <w:pPr>
        <w:jc w:val="center"/>
        <w:rPr>
          <w:b/>
          <w:bCs/>
          <w:sz w:val="24"/>
          <w:szCs w:val="24"/>
        </w:rPr>
      </w:pPr>
      <w:r w:rsidRPr="00C65836">
        <w:rPr>
          <w:b/>
          <w:bCs/>
          <w:sz w:val="24"/>
          <w:szCs w:val="24"/>
        </w:rPr>
        <w:t>4. Перечень  основных мероприятий муниципальной программы</w:t>
      </w:r>
    </w:p>
    <w:p w:rsidR="00834195" w:rsidRPr="00C65836" w:rsidRDefault="00834195" w:rsidP="00834195">
      <w:pPr>
        <w:jc w:val="center"/>
        <w:rPr>
          <w:sz w:val="24"/>
          <w:szCs w:val="24"/>
        </w:rPr>
      </w:pPr>
    </w:p>
    <w:p w:rsidR="00834195" w:rsidRPr="00C65836" w:rsidRDefault="00834195" w:rsidP="00834195">
      <w:pPr>
        <w:ind w:firstLine="709"/>
        <w:jc w:val="both"/>
        <w:rPr>
          <w:sz w:val="24"/>
          <w:szCs w:val="24"/>
        </w:rPr>
      </w:pPr>
      <w:r w:rsidRPr="00C65836">
        <w:rPr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Программе.</w:t>
      </w:r>
    </w:p>
    <w:p w:rsidR="00834195" w:rsidRPr="00C65836" w:rsidRDefault="00834195" w:rsidP="00834195">
      <w:pPr>
        <w:tabs>
          <w:tab w:val="left" w:pos="913"/>
        </w:tabs>
        <w:rPr>
          <w:sz w:val="24"/>
          <w:szCs w:val="24"/>
          <w:lang w:eastAsia="en-US"/>
        </w:rPr>
      </w:pPr>
    </w:p>
    <w:p w:rsidR="00834195" w:rsidRPr="00C65836" w:rsidRDefault="00834195" w:rsidP="0083419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65836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C658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5836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834195" w:rsidRPr="00C65836" w:rsidRDefault="00834195" w:rsidP="0083419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5836">
        <w:rPr>
          <w:rFonts w:ascii="Times New Roman" w:hAnsi="Times New Roman"/>
          <w:sz w:val="24"/>
          <w:szCs w:val="24"/>
          <w:lang w:eastAsia="ru-RU"/>
        </w:rPr>
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</w:r>
    </w:p>
    <w:p w:rsidR="00834195" w:rsidRPr="00C65836" w:rsidRDefault="00834195" w:rsidP="00834195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5836">
        <w:rPr>
          <w:rFonts w:ascii="Times New Roman" w:hAnsi="Times New Roman"/>
          <w:sz w:val="24"/>
          <w:szCs w:val="24"/>
        </w:rPr>
        <w:t>Подробное распределение финансовых ресурсов по подпрограммам и основным мероприятиям представлено в приложении №</w:t>
      </w:r>
      <w:r w:rsidRPr="00C6583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65836">
        <w:rPr>
          <w:rFonts w:ascii="Times New Roman" w:hAnsi="Times New Roman"/>
          <w:sz w:val="24"/>
          <w:szCs w:val="24"/>
        </w:rPr>
        <w:t>3 к настоящей Программе.</w:t>
      </w:r>
    </w:p>
    <w:p w:rsidR="0071152D" w:rsidRDefault="0071152D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>
      <w:pPr>
        <w:sectPr w:rsidR="00834195" w:rsidSect="007115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195" w:rsidRPr="005251A9" w:rsidRDefault="00834195" w:rsidP="00834195">
      <w:pPr>
        <w:ind w:firstLine="8931"/>
      </w:pPr>
      <w:r w:rsidRPr="005251A9">
        <w:lastRenderedPageBreak/>
        <w:t>Приложение № 1</w:t>
      </w:r>
    </w:p>
    <w:p w:rsidR="00834195" w:rsidRDefault="00834195" w:rsidP="00834195">
      <w:pPr>
        <w:ind w:firstLine="8931"/>
      </w:pPr>
      <w:r w:rsidRPr="005251A9">
        <w:t xml:space="preserve">к муниципальной  программе </w:t>
      </w:r>
    </w:p>
    <w:p w:rsidR="00834195" w:rsidRDefault="00834195" w:rsidP="00834195">
      <w:pPr>
        <w:ind w:firstLine="8931"/>
      </w:pPr>
      <w:r w:rsidRPr="005251A9">
        <w:t>«Устойчивое</w:t>
      </w:r>
      <w:r>
        <w:t xml:space="preserve"> </w:t>
      </w:r>
      <w:r w:rsidRPr="005251A9">
        <w:t xml:space="preserve">развитие  территории  </w:t>
      </w:r>
    </w:p>
    <w:p w:rsidR="00834195" w:rsidRPr="005251A9" w:rsidRDefault="00834195" w:rsidP="00834195">
      <w:pPr>
        <w:ind w:firstLine="8931"/>
      </w:pPr>
      <w:r>
        <w:t>м</w:t>
      </w:r>
      <w:r w:rsidRPr="005251A9">
        <w:t>униципального</w:t>
      </w:r>
      <w:r>
        <w:t xml:space="preserve"> </w:t>
      </w:r>
      <w:r w:rsidRPr="005251A9">
        <w:t>образования</w:t>
      </w:r>
    </w:p>
    <w:p w:rsidR="00834195" w:rsidRDefault="00834195" w:rsidP="00834195">
      <w:pPr>
        <w:ind w:firstLine="8931"/>
      </w:pPr>
      <w:r w:rsidRPr="005251A9">
        <w:t xml:space="preserve">Обильновский сельсовет </w:t>
      </w:r>
    </w:p>
    <w:p w:rsidR="00834195" w:rsidRDefault="00834195" w:rsidP="00834195">
      <w:pPr>
        <w:ind w:firstLine="8931"/>
      </w:pPr>
      <w:proofErr w:type="spellStart"/>
      <w:r w:rsidRPr="005251A9">
        <w:t>Адамовского</w:t>
      </w:r>
      <w:proofErr w:type="spellEnd"/>
      <w:r w:rsidRPr="005251A9">
        <w:t xml:space="preserve"> района </w:t>
      </w:r>
      <w:proofErr w:type="gramStart"/>
      <w:r w:rsidRPr="005251A9">
        <w:t>Оренбургской</w:t>
      </w:r>
      <w:proofErr w:type="gramEnd"/>
      <w:r w:rsidRPr="005251A9">
        <w:t xml:space="preserve"> </w:t>
      </w:r>
    </w:p>
    <w:p w:rsidR="00834195" w:rsidRPr="005251A9" w:rsidRDefault="00834195" w:rsidP="00834195">
      <w:pPr>
        <w:ind w:firstLine="8931"/>
      </w:pPr>
      <w:r w:rsidRPr="005251A9">
        <w:t>области на 2020 - 2025 годы».</w:t>
      </w: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 xml:space="preserve">о показателях (индикаторах) муниципальной программы </w:t>
      </w:r>
      <w:r>
        <w:rPr>
          <w:b/>
        </w:rPr>
        <w:t xml:space="preserve">«Устойчивое развитие  территории  муниципального образования Обильновский сельсовет </w:t>
      </w:r>
      <w:proofErr w:type="spellStart"/>
      <w:r>
        <w:rPr>
          <w:b/>
        </w:rPr>
        <w:t>Адамовского</w:t>
      </w:r>
      <w:proofErr w:type="spellEnd"/>
      <w:r>
        <w:rPr>
          <w:b/>
        </w:rPr>
        <w:t xml:space="preserve"> района Оренбургской области на 2020 - 2025 годы»</w:t>
      </w:r>
      <w:r>
        <w:rPr>
          <w:b/>
          <w:bCs/>
        </w:rPr>
        <w:t>,</w:t>
      </w: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 xml:space="preserve">подпрограмм муниципальной программы и их </w:t>
      </w:r>
      <w:proofErr w:type="gramStart"/>
      <w:r>
        <w:rPr>
          <w:b/>
          <w:bCs/>
        </w:rPr>
        <w:t>значениях</w:t>
      </w:r>
      <w:proofErr w:type="gramEnd"/>
    </w:p>
    <w:p w:rsidR="00834195" w:rsidRDefault="00834195" w:rsidP="00834195">
      <w:pPr>
        <w:jc w:val="center"/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675"/>
        <w:gridCol w:w="2765"/>
        <w:gridCol w:w="1638"/>
        <w:gridCol w:w="1618"/>
        <w:gridCol w:w="1618"/>
        <w:gridCol w:w="1618"/>
        <w:gridCol w:w="1618"/>
        <w:gridCol w:w="1618"/>
        <w:gridCol w:w="1618"/>
      </w:tblGrid>
      <w:tr w:rsidR="00834195" w:rsidRPr="00375C8A" w:rsidTr="0089515D">
        <w:tc>
          <w:tcPr>
            <w:tcW w:w="675" w:type="dxa"/>
            <w:vMerge w:val="restart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C8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C8A">
              <w:rPr>
                <w:b/>
                <w:sz w:val="24"/>
                <w:szCs w:val="24"/>
              </w:rPr>
              <w:t>/</w:t>
            </w:r>
            <w:proofErr w:type="spellStart"/>
            <w:r w:rsidRPr="00375C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5" w:type="dxa"/>
            <w:vMerge w:val="restart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38" w:type="dxa"/>
            <w:vMerge w:val="restart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708" w:type="dxa"/>
            <w:gridSpan w:val="6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Значения показателей</w:t>
            </w:r>
          </w:p>
        </w:tc>
      </w:tr>
      <w:tr w:rsidR="00834195" w:rsidRPr="00375C8A" w:rsidTr="0089515D">
        <w:tc>
          <w:tcPr>
            <w:tcW w:w="675" w:type="dxa"/>
            <w:vMerge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375C8A">
              <w:rPr>
                <w:b/>
                <w:sz w:val="24"/>
                <w:szCs w:val="24"/>
              </w:rPr>
              <w:t>2025</w:t>
            </w:r>
          </w:p>
        </w:tc>
      </w:tr>
      <w:tr w:rsidR="00834195" w:rsidRPr="00375C8A" w:rsidTr="0089515D">
        <w:tc>
          <w:tcPr>
            <w:tcW w:w="14786" w:type="dxa"/>
            <w:gridSpan w:val="9"/>
          </w:tcPr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t xml:space="preserve">Муниципальная программа « Устойчивое развитие территории муниципального образования Обильновский сельсовет </w:t>
            </w:r>
            <w:proofErr w:type="spellStart"/>
            <w:r w:rsidRPr="00375C8A">
              <w:rPr>
                <w:b/>
              </w:rPr>
              <w:t>Адамовского</w:t>
            </w:r>
            <w:proofErr w:type="spellEnd"/>
            <w:r w:rsidRPr="00375C8A">
              <w:rPr>
                <w:b/>
              </w:rPr>
              <w:t xml:space="preserve"> района Оренбургской области на 2020-2025 годы».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1.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Целевой показатель (индикатор)1 - обеспечение достижения показателей муниципальной подпрограммы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2.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 xml:space="preserve">Целевой показатель (индикатор)2 - Организация и проведение работ по оценке, признанию прав  и оформление недвижимого </w:t>
            </w:r>
            <w:r w:rsidRPr="00375C8A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3: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Доля населения охваченного системой оповещения в случае возникновения ЧС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4.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4: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Обслуживание протяженности  автомобильных дорог общего пользования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70</w:t>
            </w:r>
          </w:p>
        </w:tc>
      </w:tr>
      <w:tr w:rsidR="00834195" w:rsidRPr="00375C8A" w:rsidTr="007E446F">
        <w:trPr>
          <w:trHeight w:val="1180"/>
        </w:trPr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5.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5: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375C8A">
              <w:rPr>
                <w:sz w:val="24"/>
                <w:szCs w:val="24"/>
              </w:rPr>
              <w:t>культурно-досуговых</w:t>
            </w:r>
            <w:proofErr w:type="spellEnd"/>
            <w:r w:rsidRPr="00375C8A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Ед.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12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6.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6: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Доля оснащенности приборами учета энергетических ресурсов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</w:tr>
      <w:tr w:rsidR="00834195" w:rsidRPr="00375C8A" w:rsidTr="0089515D">
        <w:tc>
          <w:tcPr>
            <w:tcW w:w="14786" w:type="dxa"/>
            <w:gridSpan w:val="9"/>
          </w:tcPr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t xml:space="preserve">Подпрограмма 1 «Обеспечение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375C8A">
              <w:rPr>
                <w:b/>
              </w:rPr>
              <w:t>Адамовского</w:t>
            </w:r>
            <w:proofErr w:type="spellEnd"/>
            <w:r w:rsidRPr="00375C8A">
              <w:rPr>
                <w:b/>
              </w:rPr>
              <w:t xml:space="preserve"> района Оренбургской области на 2020 - 2025 годы»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1.1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 xml:space="preserve">Целевой показатель (индикатор) - Обеспечение открытости и доступности информации о </w:t>
            </w:r>
            <w:r w:rsidRPr="00375C8A">
              <w:rPr>
                <w:sz w:val="24"/>
                <w:szCs w:val="24"/>
              </w:rPr>
              <w:lastRenderedPageBreak/>
              <w:t>деятельности органа местного самоуправления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</w:tr>
      <w:tr w:rsidR="007E446F" w:rsidRPr="00375C8A" w:rsidTr="00C44F49">
        <w:tc>
          <w:tcPr>
            <w:tcW w:w="14786" w:type="dxa"/>
            <w:gridSpan w:val="9"/>
          </w:tcPr>
          <w:p w:rsidR="007E446F" w:rsidRDefault="007E446F" w:rsidP="007E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2</w:t>
            </w:r>
          </w:p>
          <w:p w:rsidR="007E446F" w:rsidRPr="00375C8A" w:rsidRDefault="007E446F" w:rsidP="007E446F">
            <w:pPr>
              <w:tabs>
                <w:tab w:val="left" w:pos="49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«Управление муниципальным имуществом, мероприятия по землеустройству и землепользованию  в муниципальном образовании Обильновский сельсовет на 2020-2025 годы»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2.1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1: Доля объектов муниципальной собственности прошедших государственную регистрацию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2.2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2: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Документы по местным нормативам градостроительного проектирования территории поселения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5C8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375C8A">
              <w:rPr>
                <w:sz w:val="24"/>
                <w:szCs w:val="24"/>
              </w:rPr>
              <w:t>,/%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1/100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2.3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 3: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Документы о внесении сведений о границах муниципальных образований в государственный кадастр недвижимости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5C8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375C8A">
              <w:rPr>
                <w:sz w:val="24"/>
                <w:szCs w:val="24"/>
              </w:rPr>
              <w:t>/%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1/100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2.4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(индикатор)4: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 xml:space="preserve">Документы о внесении сведений о границах  населенных пунктов в </w:t>
            </w:r>
            <w:r w:rsidRPr="00375C8A">
              <w:rPr>
                <w:sz w:val="24"/>
                <w:szCs w:val="24"/>
              </w:rPr>
              <w:lastRenderedPageBreak/>
              <w:t>государственный кадастр недвижимости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5C8A"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375C8A">
              <w:rPr>
                <w:sz w:val="24"/>
                <w:szCs w:val="24"/>
              </w:rPr>
              <w:t>/%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2/100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0</w:t>
            </w:r>
          </w:p>
        </w:tc>
      </w:tr>
      <w:tr w:rsidR="00834195" w:rsidRPr="00375C8A" w:rsidTr="0089515D">
        <w:tc>
          <w:tcPr>
            <w:tcW w:w="14786" w:type="dxa"/>
            <w:gridSpan w:val="9"/>
          </w:tcPr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lastRenderedPageBreak/>
              <w:t>Подпрограмма 3</w:t>
            </w:r>
          </w:p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t>«Обеспечение безопасности жизнедеятельности населения сельского поселения Обильновский сельсовет на 2020 – 2025годы»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3.1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(индикатор)1: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3.2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(индикатор)2: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Воспитание в подрастающем поколении уважительного отношения к культурам других народов, религиозных убеждений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Ед.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25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3.3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(индикатор)3: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 xml:space="preserve">Укрепление ценностей толерантности через  взаимодействие со средствами массовой информации 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Ед.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3.4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(индикатор)4: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Проведение спортивных мероприятий, направленных на профилактику экстремизма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Ед.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</w:tr>
      <w:tr w:rsidR="00834195" w:rsidRPr="00375C8A" w:rsidTr="0089515D">
        <w:tc>
          <w:tcPr>
            <w:tcW w:w="14786" w:type="dxa"/>
            <w:gridSpan w:val="9"/>
          </w:tcPr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lastRenderedPageBreak/>
              <w:t>Подпрограмма 4</w:t>
            </w:r>
          </w:p>
          <w:p w:rsidR="00834195" w:rsidRPr="00375C8A" w:rsidRDefault="00834195" w:rsidP="0089515D">
            <w:pPr>
              <w:jc w:val="center"/>
              <w:rPr>
                <w:sz w:val="24"/>
                <w:szCs w:val="24"/>
              </w:rPr>
            </w:pPr>
            <w:r w:rsidRPr="00375C8A">
              <w:rPr>
                <w:b/>
              </w:rPr>
              <w:t>«</w:t>
            </w:r>
            <w:proofErr w:type="gramStart"/>
            <w:r w:rsidRPr="00375C8A">
              <w:rPr>
                <w:b/>
              </w:rPr>
              <w:t>Комплексное</w:t>
            </w:r>
            <w:proofErr w:type="gramEnd"/>
            <w:r w:rsidRPr="00375C8A">
              <w:rPr>
                <w:b/>
              </w:rPr>
              <w:t xml:space="preserve">  развития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годы»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4.1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(индикатор)1: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Доля отремонтированных автомобильных дорог  от общей протяженности дорог сельского поселения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4.2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(индикатор)2: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</w:t>
            </w:r>
          </w:p>
        </w:tc>
      </w:tr>
      <w:tr w:rsidR="00834195" w:rsidRPr="00375C8A" w:rsidTr="0089515D">
        <w:tc>
          <w:tcPr>
            <w:tcW w:w="14786" w:type="dxa"/>
            <w:gridSpan w:val="9"/>
          </w:tcPr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t>Подпрограмма 5</w:t>
            </w:r>
          </w:p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t>« Развитие культуры в муниципальном образовании Обильновский сельсовет на 2020 – 2025 годы»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5.1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(индикатор)1: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80</w:t>
            </w: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5.2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(индикатор)2: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 xml:space="preserve">Доля выделенных </w:t>
            </w:r>
            <w:r w:rsidRPr="00375C8A">
              <w:rPr>
                <w:sz w:val="24"/>
                <w:szCs w:val="24"/>
              </w:rPr>
              <w:lastRenderedPageBreak/>
              <w:t>средств на организацию и обеспечение досуга жителей поселения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100</w:t>
            </w:r>
          </w:p>
        </w:tc>
      </w:tr>
      <w:tr w:rsidR="00834195" w:rsidRPr="00375C8A" w:rsidTr="0089515D">
        <w:tc>
          <w:tcPr>
            <w:tcW w:w="14786" w:type="dxa"/>
            <w:gridSpan w:val="9"/>
          </w:tcPr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lastRenderedPageBreak/>
              <w:t>Подпрограмма 6</w:t>
            </w:r>
          </w:p>
          <w:p w:rsidR="00834195" w:rsidRPr="00375C8A" w:rsidRDefault="00834195" w:rsidP="0089515D">
            <w:pPr>
              <w:jc w:val="center"/>
              <w:rPr>
                <w:b/>
              </w:rPr>
            </w:pPr>
            <w:r w:rsidRPr="00375C8A">
              <w:rPr>
                <w:b/>
              </w:rPr>
              <w:t>«Энергосбережение и повышение энергетической эффективности на территории муниципального образования Обильновский сельсовет  на 2020-2025 годы»</w:t>
            </w:r>
          </w:p>
          <w:p w:rsidR="00834195" w:rsidRPr="00375C8A" w:rsidRDefault="00834195" w:rsidP="0089515D">
            <w:pPr>
              <w:jc w:val="center"/>
              <w:rPr>
                <w:b/>
              </w:rPr>
            </w:pPr>
          </w:p>
        </w:tc>
      </w:tr>
      <w:tr w:rsidR="00834195" w:rsidRPr="00375C8A" w:rsidTr="0089515D">
        <w:tc>
          <w:tcPr>
            <w:tcW w:w="67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6.1</w:t>
            </w:r>
          </w:p>
        </w:tc>
        <w:tc>
          <w:tcPr>
            <w:tcW w:w="2765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Показатель (индикатор)1:</w:t>
            </w:r>
          </w:p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Доля потребленных энергоресурсов к уровню прошлого года</w:t>
            </w:r>
          </w:p>
        </w:tc>
        <w:tc>
          <w:tcPr>
            <w:tcW w:w="163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%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34195" w:rsidRPr="00375C8A" w:rsidRDefault="00834195" w:rsidP="0089515D">
            <w:pPr>
              <w:rPr>
                <w:sz w:val="24"/>
                <w:szCs w:val="24"/>
              </w:rPr>
            </w:pPr>
            <w:r w:rsidRPr="00375C8A">
              <w:rPr>
                <w:sz w:val="24"/>
                <w:szCs w:val="24"/>
              </w:rPr>
              <w:t>20</w:t>
            </w:r>
          </w:p>
        </w:tc>
      </w:tr>
    </w:tbl>
    <w:p w:rsidR="00834195" w:rsidRDefault="00834195" w:rsidP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D82F89" w:rsidRDefault="00D82F89"/>
    <w:p w:rsidR="00D82F89" w:rsidRDefault="00D82F89"/>
    <w:p w:rsidR="00834195" w:rsidRDefault="00834195" w:rsidP="00834195">
      <w:pPr>
        <w:ind w:left="10206"/>
        <w:outlineLvl w:val="1"/>
      </w:pPr>
      <w:r>
        <w:lastRenderedPageBreak/>
        <w:t>Приложение № 2</w:t>
      </w:r>
    </w:p>
    <w:p w:rsidR="00834195" w:rsidRDefault="00834195" w:rsidP="00834195">
      <w:pPr>
        <w:suppressAutoHyphens/>
        <w:ind w:left="10206"/>
      </w:pPr>
      <w:r>
        <w:rPr>
          <w:lang w:eastAsia="ar-SA"/>
        </w:rPr>
        <w:t>к муниципальной  программе «</w:t>
      </w:r>
      <w:r>
        <w:t>Устойчивое развитие  территории  муниципального образования</w:t>
      </w:r>
    </w:p>
    <w:p w:rsidR="00834195" w:rsidRDefault="00834195" w:rsidP="00834195">
      <w:pPr>
        <w:suppressAutoHyphens/>
        <w:ind w:left="10206"/>
        <w:rPr>
          <w:lang w:eastAsia="ar-SA"/>
        </w:rPr>
      </w:pPr>
      <w:r>
        <w:t xml:space="preserve">Обильновский сельсовет </w:t>
      </w:r>
      <w:proofErr w:type="spellStart"/>
      <w:r>
        <w:t>Адамовского</w:t>
      </w:r>
      <w:proofErr w:type="spellEnd"/>
      <w:r>
        <w:t xml:space="preserve"> района Оренбургской области на 2020 - 2025 годы».</w:t>
      </w: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834195" w:rsidRDefault="00834195" w:rsidP="00834195">
      <w:pPr>
        <w:jc w:val="center"/>
        <w:rPr>
          <w:b/>
        </w:rPr>
      </w:pPr>
      <w:r>
        <w:rPr>
          <w:b/>
          <w:bCs/>
        </w:rPr>
        <w:t xml:space="preserve">основных мероприятий муниципальной программы </w:t>
      </w:r>
      <w:r>
        <w:rPr>
          <w:b/>
        </w:rPr>
        <w:t xml:space="preserve">«Устойчивое развитие  территории  муниципального образования Обильновский сельсовет </w:t>
      </w:r>
      <w:proofErr w:type="spellStart"/>
      <w:r>
        <w:rPr>
          <w:b/>
        </w:rPr>
        <w:t>Адамовского</w:t>
      </w:r>
      <w:proofErr w:type="spellEnd"/>
      <w:r>
        <w:rPr>
          <w:b/>
        </w:rPr>
        <w:t xml:space="preserve"> района Оренбургской области на 2020 - 2025 годы»</w:t>
      </w:r>
    </w:p>
    <w:p w:rsidR="00834195" w:rsidRDefault="00834195" w:rsidP="00834195">
      <w:pPr>
        <w:jc w:val="center"/>
      </w:pPr>
    </w:p>
    <w:tbl>
      <w:tblPr>
        <w:tblStyle w:val="aa"/>
        <w:tblW w:w="0" w:type="auto"/>
        <w:tblLook w:val="04A0"/>
      </w:tblPr>
      <w:tblGrid>
        <w:gridCol w:w="670"/>
        <w:gridCol w:w="2281"/>
        <w:gridCol w:w="1938"/>
        <w:gridCol w:w="1560"/>
        <w:gridCol w:w="1561"/>
        <w:gridCol w:w="2543"/>
        <w:gridCol w:w="1933"/>
        <w:gridCol w:w="2300"/>
      </w:tblGrid>
      <w:tr w:rsidR="00834195" w:rsidRPr="00EF3D64" w:rsidTr="0089515D">
        <w:tc>
          <w:tcPr>
            <w:tcW w:w="670" w:type="dxa"/>
            <w:vMerge w:val="restart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D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D64">
              <w:rPr>
                <w:b/>
                <w:sz w:val="24"/>
                <w:szCs w:val="24"/>
              </w:rPr>
              <w:t>/</w:t>
            </w:r>
            <w:proofErr w:type="spellStart"/>
            <w:r w:rsidRPr="00EF3D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8" w:type="dxa"/>
            <w:vMerge w:val="restart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1" w:type="dxa"/>
            <w:gridSpan w:val="2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43" w:type="dxa"/>
            <w:vMerge w:val="restart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33" w:type="dxa"/>
            <w:vMerge w:val="restart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00" w:type="dxa"/>
            <w:vMerge w:val="restart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834195" w:rsidRPr="00EF3D64" w:rsidTr="0089515D">
        <w:tc>
          <w:tcPr>
            <w:tcW w:w="670" w:type="dxa"/>
            <w:vMerge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  <w:r w:rsidRPr="00EF3D64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543" w:type="dxa"/>
            <w:vMerge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34195" w:rsidRPr="00EF3D64" w:rsidRDefault="00834195" w:rsidP="00895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195" w:rsidRPr="00EF3D64" w:rsidTr="0089515D">
        <w:tc>
          <w:tcPr>
            <w:tcW w:w="14786" w:type="dxa"/>
            <w:gridSpan w:val="8"/>
          </w:tcPr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t xml:space="preserve">Подпрограмма 1 «Обеспечение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EF3D64">
              <w:rPr>
                <w:b/>
              </w:rPr>
              <w:t>Адамовского</w:t>
            </w:r>
            <w:proofErr w:type="spellEnd"/>
            <w:r w:rsidRPr="00EF3D64">
              <w:rPr>
                <w:b/>
              </w:rPr>
              <w:t xml:space="preserve"> района Оренбургской области на 2020 - 2025 годы»</w:t>
            </w:r>
          </w:p>
        </w:tc>
      </w:tr>
      <w:tr w:rsidR="00834195" w:rsidRPr="00EF3D64" w:rsidTr="0089515D">
        <w:tc>
          <w:tcPr>
            <w:tcW w:w="67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1.1</w:t>
            </w:r>
          </w:p>
        </w:tc>
        <w:tc>
          <w:tcPr>
            <w:tcW w:w="228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Основное мероприятие 1.1: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938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Администрация МО Обильновский сельсовет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2020г.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2025г.</w:t>
            </w:r>
          </w:p>
        </w:tc>
        <w:tc>
          <w:tcPr>
            <w:tcW w:w="254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Эффективное выполнение органами местного самоуправления закрепленных за ними полномочий</w:t>
            </w:r>
          </w:p>
        </w:tc>
        <w:tc>
          <w:tcPr>
            <w:tcW w:w="193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Невозможность исполнения закрепленных полномочий</w:t>
            </w:r>
          </w:p>
        </w:tc>
        <w:tc>
          <w:tcPr>
            <w:tcW w:w="230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Доля сотрудников обеспеченных рабочим пространством в соответствии с нормами трудового законодательства, техникой и канцелярскими товарами от общего числа сотрудников</w:t>
            </w:r>
          </w:p>
        </w:tc>
      </w:tr>
      <w:tr w:rsidR="00834195" w:rsidRPr="00EF3D64" w:rsidTr="0089515D">
        <w:tc>
          <w:tcPr>
            <w:tcW w:w="14786" w:type="dxa"/>
            <w:gridSpan w:val="8"/>
          </w:tcPr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lastRenderedPageBreak/>
              <w:t>Подпрограмма 2</w:t>
            </w:r>
          </w:p>
          <w:p w:rsidR="00834195" w:rsidRPr="00EF3D64" w:rsidRDefault="00834195" w:rsidP="0089515D">
            <w:pPr>
              <w:jc w:val="center"/>
              <w:rPr>
                <w:sz w:val="24"/>
                <w:szCs w:val="24"/>
              </w:rPr>
            </w:pPr>
            <w:r w:rsidRPr="00EF3D64">
              <w:rPr>
                <w:b/>
              </w:rPr>
              <w:t>«Управление муниципальным имуществом, мероприятия по землеустройству и землепользованию  в муниципальном образовании Обильновский сельсовет на 2020-2025 годы»</w:t>
            </w:r>
          </w:p>
        </w:tc>
      </w:tr>
      <w:tr w:rsidR="00834195" w:rsidRPr="00EF3D64" w:rsidTr="0089515D">
        <w:tc>
          <w:tcPr>
            <w:tcW w:w="67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 xml:space="preserve"> 2.1. </w:t>
            </w:r>
          </w:p>
        </w:tc>
        <w:tc>
          <w:tcPr>
            <w:tcW w:w="2281" w:type="dxa"/>
          </w:tcPr>
          <w:p w:rsidR="00834195" w:rsidRPr="00EF3D64" w:rsidRDefault="00834195" w:rsidP="0089515D">
            <w:pPr>
              <w:rPr>
                <w:rFonts w:eastAsia="Calibri"/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Основное мероприятие 2.1: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Обеспечение выполнение работ по земельно-имущественному комплексу</w:t>
            </w:r>
          </w:p>
        </w:tc>
        <w:tc>
          <w:tcPr>
            <w:tcW w:w="1938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Администрация МО Обильновский сельсовет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2020г.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2025г.</w:t>
            </w:r>
          </w:p>
        </w:tc>
        <w:tc>
          <w:tcPr>
            <w:tcW w:w="254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93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Невозможность осуществления контроля над фактическим наличием, состоянием, использованием по назначению муниципального имущества и земельных участков</w:t>
            </w:r>
          </w:p>
        </w:tc>
        <w:tc>
          <w:tcPr>
            <w:tcW w:w="230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Доля объектов муниципальной собственности прошедших государственную регистрацию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Документы по местным нормативам градостроительного проектирования территории поселения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Документы о внесении сведений о границах муниципальных образований в государственный кадастр недвижимости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Документы о внесении сведений о границах  населенных пунктов в государственный кадастр недвижимости.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</w:tr>
      <w:tr w:rsidR="00834195" w:rsidRPr="00EF3D64" w:rsidTr="0089515D">
        <w:tc>
          <w:tcPr>
            <w:tcW w:w="14786" w:type="dxa"/>
            <w:gridSpan w:val="8"/>
          </w:tcPr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lastRenderedPageBreak/>
              <w:t>Подпрограмма 3</w:t>
            </w:r>
          </w:p>
          <w:p w:rsidR="00834195" w:rsidRPr="00EF3D64" w:rsidRDefault="00834195" w:rsidP="0089515D">
            <w:pPr>
              <w:jc w:val="center"/>
              <w:rPr>
                <w:sz w:val="24"/>
                <w:szCs w:val="24"/>
              </w:rPr>
            </w:pPr>
            <w:r w:rsidRPr="00EF3D64">
              <w:rPr>
                <w:b/>
              </w:rPr>
              <w:t>«Обеспечение безопасности жизнедеятельности населения сельского поселения Обильновский сельсовет на 2020 – 2025 годы»</w:t>
            </w:r>
          </w:p>
        </w:tc>
      </w:tr>
      <w:tr w:rsidR="00834195" w:rsidRPr="00EF3D64" w:rsidTr="0089515D">
        <w:tc>
          <w:tcPr>
            <w:tcW w:w="67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3.1.</w:t>
            </w:r>
          </w:p>
        </w:tc>
        <w:tc>
          <w:tcPr>
            <w:tcW w:w="228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Основное мероприятие 3.1: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1938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Администрация МО Обильновский сельсовет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2020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2025</w:t>
            </w:r>
          </w:p>
        </w:tc>
        <w:tc>
          <w:tcPr>
            <w:tcW w:w="254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Качественное обеспечение первичных мер пожарной безопасности и укрепление антитеррористической защищенности мест массового пребывания людей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30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Снижение количества пожаров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Воспитание в подрастающем поколении уважительного отношения к культурам других народов, религиозных убеждений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 xml:space="preserve">- Укрепление ценностей толерантности через  взаимодействие со средствами массовой информации 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Проведение спортивных мероприятий, направленных на профилактику экстремизма</w:t>
            </w:r>
          </w:p>
        </w:tc>
      </w:tr>
      <w:tr w:rsidR="00834195" w:rsidRPr="00EF3D64" w:rsidTr="0089515D">
        <w:tc>
          <w:tcPr>
            <w:tcW w:w="14786" w:type="dxa"/>
            <w:gridSpan w:val="8"/>
          </w:tcPr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t>Подпрограмма 4</w:t>
            </w:r>
          </w:p>
          <w:p w:rsidR="00834195" w:rsidRPr="00EF3D64" w:rsidRDefault="00834195" w:rsidP="0089515D">
            <w:pPr>
              <w:jc w:val="center"/>
              <w:rPr>
                <w:sz w:val="24"/>
                <w:szCs w:val="24"/>
              </w:rPr>
            </w:pPr>
            <w:r w:rsidRPr="00EF3D64">
              <w:rPr>
                <w:b/>
              </w:rPr>
              <w:t>«</w:t>
            </w:r>
            <w:proofErr w:type="gramStart"/>
            <w:r w:rsidRPr="00EF3D64">
              <w:rPr>
                <w:b/>
              </w:rPr>
              <w:t>Комплексное</w:t>
            </w:r>
            <w:proofErr w:type="gramEnd"/>
            <w:r w:rsidRPr="00EF3D64">
              <w:rPr>
                <w:b/>
              </w:rPr>
              <w:t xml:space="preserve">  развития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годы»</w:t>
            </w:r>
          </w:p>
        </w:tc>
      </w:tr>
      <w:tr w:rsidR="00834195" w:rsidRPr="00EF3D64" w:rsidTr="0089515D">
        <w:tc>
          <w:tcPr>
            <w:tcW w:w="67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4.1</w:t>
            </w:r>
          </w:p>
        </w:tc>
        <w:tc>
          <w:tcPr>
            <w:tcW w:w="2281" w:type="dxa"/>
          </w:tcPr>
          <w:p w:rsidR="00834195" w:rsidRPr="00EF3D64" w:rsidRDefault="00834195" w:rsidP="0089515D">
            <w:pPr>
              <w:rPr>
                <w:rFonts w:eastAsia="Calibri"/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 xml:space="preserve">Основное </w:t>
            </w:r>
            <w:r w:rsidRPr="00EF3D64">
              <w:rPr>
                <w:rFonts w:eastAsia="Calibri"/>
                <w:sz w:val="24"/>
                <w:szCs w:val="24"/>
              </w:rPr>
              <w:lastRenderedPageBreak/>
              <w:t xml:space="preserve">мероприятие 4.1: 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Обеспечение развития дорожного хозяйства</w:t>
            </w:r>
          </w:p>
        </w:tc>
        <w:tc>
          <w:tcPr>
            <w:tcW w:w="1938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F3D64">
              <w:rPr>
                <w:sz w:val="24"/>
                <w:szCs w:val="24"/>
              </w:rPr>
              <w:lastRenderedPageBreak/>
              <w:t>МО Обильновский сельсовет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>2025г.</w:t>
            </w:r>
          </w:p>
        </w:tc>
        <w:tc>
          <w:tcPr>
            <w:tcW w:w="254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t xml:space="preserve">Обеспечение </w:t>
            </w:r>
            <w:r w:rsidRPr="00EF3D64">
              <w:rPr>
                <w:rFonts w:eastAsia="Calibri"/>
                <w:sz w:val="24"/>
                <w:szCs w:val="24"/>
              </w:rPr>
              <w:lastRenderedPageBreak/>
              <w:t>сохранности автомобильных дорог</w:t>
            </w:r>
          </w:p>
        </w:tc>
        <w:tc>
          <w:tcPr>
            <w:tcW w:w="193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rFonts w:eastAsia="Calibri"/>
                <w:sz w:val="24"/>
                <w:szCs w:val="24"/>
              </w:rPr>
              <w:lastRenderedPageBreak/>
              <w:t xml:space="preserve">Ухудшение </w:t>
            </w:r>
            <w:r w:rsidRPr="00EF3D64">
              <w:rPr>
                <w:rFonts w:eastAsia="Calibri"/>
                <w:sz w:val="24"/>
                <w:szCs w:val="24"/>
              </w:rPr>
              <w:lastRenderedPageBreak/>
              <w:t>условий дорожного движения</w:t>
            </w:r>
          </w:p>
        </w:tc>
        <w:tc>
          <w:tcPr>
            <w:tcW w:w="230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lastRenderedPageBreak/>
              <w:t xml:space="preserve">- Доля </w:t>
            </w:r>
            <w:r w:rsidRPr="00EF3D64">
              <w:rPr>
                <w:sz w:val="24"/>
                <w:szCs w:val="24"/>
              </w:rPr>
              <w:lastRenderedPageBreak/>
              <w:t>отремонтированных автомобильных дорог  от общей протяженности дорог сельского поселения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Доля выделенных средств на проведение мероприятий, направленных на повышение безопасности дорожного движения</w:t>
            </w:r>
          </w:p>
        </w:tc>
      </w:tr>
      <w:tr w:rsidR="00834195" w:rsidRPr="00EF3D64" w:rsidTr="0089515D">
        <w:tc>
          <w:tcPr>
            <w:tcW w:w="14786" w:type="dxa"/>
            <w:gridSpan w:val="8"/>
          </w:tcPr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lastRenderedPageBreak/>
              <w:t>Подпрограмма 5</w:t>
            </w:r>
          </w:p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t>«Развитие культуры в муниципальном образовании Обильновский сельсовет на 2020-2025 годы»</w:t>
            </w:r>
          </w:p>
        </w:tc>
      </w:tr>
      <w:tr w:rsidR="00834195" w:rsidRPr="00EF3D64" w:rsidTr="0089515D">
        <w:tc>
          <w:tcPr>
            <w:tcW w:w="67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5.1.</w:t>
            </w:r>
          </w:p>
        </w:tc>
        <w:tc>
          <w:tcPr>
            <w:tcW w:w="228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Основное мероприятие 5.1: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38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Администрация МО Обильновский сельсовет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2020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2025</w:t>
            </w:r>
          </w:p>
        </w:tc>
        <w:tc>
          <w:tcPr>
            <w:tcW w:w="254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93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0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Увеличение доли участников культурно-массовых мероприятий к запланированному объему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-Доля выделенных средств на организацию и обеспечение досуга жителей поселения</w:t>
            </w:r>
          </w:p>
        </w:tc>
      </w:tr>
      <w:tr w:rsidR="00834195" w:rsidRPr="00EF3D64" w:rsidTr="0089515D">
        <w:tc>
          <w:tcPr>
            <w:tcW w:w="14786" w:type="dxa"/>
            <w:gridSpan w:val="8"/>
          </w:tcPr>
          <w:p w:rsidR="00834195" w:rsidRPr="00EF3D64" w:rsidRDefault="00834195" w:rsidP="0089515D">
            <w:pPr>
              <w:jc w:val="center"/>
              <w:rPr>
                <w:b/>
              </w:rPr>
            </w:pPr>
            <w:r w:rsidRPr="00EF3D64">
              <w:rPr>
                <w:b/>
              </w:rPr>
              <w:t>Подпрограмма 6</w:t>
            </w:r>
          </w:p>
          <w:p w:rsidR="00834195" w:rsidRPr="00EF3D64" w:rsidRDefault="00834195" w:rsidP="0089515D">
            <w:pPr>
              <w:jc w:val="center"/>
              <w:rPr>
                <w:sz w:val="24"/>
                <w:szCs w:val="24"/>
              </w:rPr>
            </w:pPr>
            <w:r w:rsidRPr="00EF3D64">
              <w:rPr>
                <w:b/>
              </w:rPr>
              <w:t>«Энергосбережение и повышение энергетической эффективности на территории муниципального образования Обильновский сельсовет  на 2020-2025 годы»</w:t>
            </w:r>
          </w:p>
        </w:tc>
      </w:tr>
      <w:tr w:rsidR="00834195" w:rsidRPr="00EF3D64" w:rsidTr="0089515D">
        <w:tc>
          <w:tcPr>
            <w:tcW w:w="67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228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Основное мероприятие 6.1: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Организация проведения  мониторинга потребления энергетических ресурсов и их эффективного использования</w:t>
            </w:r>
          </w:p>
        </w:tc>
        <w:tc>
          <w:tcPr>
            <w:tcW w:w="1938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Администрация МО Обильновский сельсовет</w:t>
            </w:r>
          </w:p>
          <w:p w:rsidR="00834195" w:rsidRPr="00EF3D64" w:rsidRDefault="00834195" w:rsidP="008951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2020</w:t>
            </w:r>
          </w:p>
        </w:tc>
        <w:tc>
          <w:tcPr>
            <w:tcW w:w="1561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2025</w:t>
            </w:r>
          </w:p>
        </w:tc>
        <w:tc>
          <w:tcPr>
            <w:tcW w:w="254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Сокращение объемов потребленных  энергоресурсов, в том числе за счет сокращения потерь тепловой и электрической  энергии</w:t>
            </w:r>
          </w:p>
        </w:tc>
        <w:tc>
          <w:tcPr>
            <w:tcW w:w="1933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Увеличение расходов на оплату услуг</w:t>
            </w:r>
          </w:p>
        </w:tc>
        <w:tc>
          <w:tcPr>
            <w:tcW w:w="2300" w:type="dxa"/>
          </w:tcPr>
          <w:p w:rsidR="00834195" w:rsidRPr="00EF3D64" w:rsidRDefault="00834195" w:rsidP="0089515D">
            <w:pPr>
              <w:rPr>
                <w:sz w:val="24"/>
                <w:szCs w:val="24"/>
              </w:rPr>
            </w:pPr>
            <w:r w:rsidRPr="00EF3D64">
              <w:rPr>
                <w:sz w:val="24"/>
                <w:szCs w:val="24"/>
              </w:rPr>
              <w:t>- Доля потребленных энергоресурсов к уровню прошлого года</w:t>
            </w:r>
          </w:p>
        </w:tc>
      </w:tr>
    </w:tbl>
    <w:p w:rsidR="00834195" w:rsidRDefault="00834195" w:rsidP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 w:rsidP="00834195">
      <w:pPr>
        <w:ind w:left="10206"/>
        <w:outlineLvl w:val="1"/>
      </w:pPr>
      <w:r>
        <w:lastRenderedPageBreak/>
        <w:t>Приложение № 3</w:t>
      </w:r>
    </w:p>
    <w:p w:rsidR="00834195" w:rsidRDefault="00834195" w:rsidP="00834195">
      <w:pPr>
        <w:suppressAutoHyphens/>
        <w:ind w:left="10206"/>
      </w:pPr>
      <w:r>
        <w:rPr>
          <w:lang w:eastAsia="ar-SA"/>
        </w:rPr>
        <w:t>к муниципальной  программе «</w:t>
      </w:r>
      <w:r>
        <w:t>Устойчивое развитие  территории  муниципального образования</w:t>
      </w:r>
    </w:p>
    <w:p w:rsidR="00834195" w:rsidRDefault="00834195" w:rsidP="00834195">
      <w:pPr>
        <w:suppressAutoHyphens/>
        <w:ind w:left="10206"/>
        <w:rPr>
          <w:lang w:eastAsia="ar-SA"/>
        </w:rPr>
      </w:pPr>
      <w:r>
        <w:t xml:space="preserve">Обильновский сельсовет </w:t>
      </w:r>
      <w:proofErr w:type="spellStart"/>
      <w:r>
        <w:t>Адамовского</w:t>
      </w:r>
      <w:proofErr w:type="spellEnd"/>
      <w:r>
        <w:t xml:space="preserve"> района Оренбургской области на 2020 - 2025 годы».</w:t>
      </w:r>
    </w:p>
    <w:p w:rsidR="00834195" w:rsidRDefault="00834195" w:rsidP="00834195">
      <w:pPr>
        <w:jc w:val="both"/>
      </w:pP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834195" w:rsidRDefault="00834195" w:rsidP="00834195">
      <w:pPr>
        <w:jc w:val="center"/>
        <w:rPr>
          <w:b/>
          <w:bCs/>
        </w:rPr>
      </w:pPr>
      <w:r>
        <w:rPr>
          <w:b/>
          <w:bCs/>
        </w:rPr>
        <w:t xml:space="preserve">«Устойчивое развитие территории муниципального образования Обильновский сельсовет </w:t>
      </w:r>
      <w:proofErr w:type="spellStart"/>
      <w:r>
        <w:rPr>
          <w:b/>
          <w:bCs/>
        </w:rPr>
        <w:t>Адамовского</w:t>
      </w:r>
      <w:proofErr w:type="spellEnd"/>
      <w:r>
        <w:rPr>
          <w:b/>
          <w:bCs/>
        </w:rPr>
        <w:t xml:space="preserve"> района Оренбургской области на 2020-2025 годы».</w:t>
      </w:r>
    </w:p>
    <w:p w:rsidR="00834195" w:rsidRDefault="00834195" w:rsidP="00834195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1417"/>
        <w:gridCol w:w="2835"/>
        <w:gridCol w:w="1701"/>
        <w:gridCol w:w="567"/>
        <w:gridCol w:w="567"/>
        <w:gridCol w:w="1276"/>
        <w:gridCol w:w="850"/>
        <w:gridCol w:w="851"/>
        <w:gridCol w:w="850"/>
        <w:gridCol w:w="851"/>
        <w:gridCol w:w="850"/>
        <w:gridCol w:w="851"/>
        <w:gridCol w:w="786"/>
      </w:tblGrid>
      <w:tr w:rsidR="00834195" w:rsidRPr="003B3276" w:rsidTr="0089515D">
        <w:tc>
          <w:tcPr>
            <w:tcW w:w="534" w:type="dxa"/>
            <w:vMerge w:val="restart"/>
            <w:vAlign w:val="center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3276">
              <w:rPr>
                <w:sz w:val="20"/>
                <w:szCs w:val="20"/>
              </w:rPr>
              <w:t>/</w:t>
            </w:r>
            <w:proofErr w:type="spellStart"/>
            <w:r w:rsidRPr="003B32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9" w:type="dxa"/>
            <w:gridSpan w:val="7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proofErr w:type="spellStart"/>
            <w:r w:rsidRPr="003B3276">
              <w:rPr>
                <w:sz w:val="20"/>
                <w:szCs w:val="20"/>
              </w:rPr>
              <w:t>Рз</w:t>
            </w:r>
            <w:proofErr w:type="spellEnd"/>
            <w:r w:rsidRPr="003B327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327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2025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13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jc w:val="center"/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14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«Устойчивое развитие территории муниципального образования Обильновский сельсовет </w:t>
            </w:r>
            <w:proofErr w:type="spellStart"/>
            <w:r w:rsidRPr="003B3276">
              <w:rPr>
                <w:sz w:val="20"/>
                <w:szCs w:val="20"/>
              </w:rPr>
              <w:t>Адамовского</w:t>
            </w:r>
            <w:proofErr w:type="spellEnd"/>
            <w:r w:rsidRPr="003B3276">
              <w:rPr>
                <w:sz w:val="20"/>
                <w:szCs w:val="20"/>
              </w:rPr>
              <w:t xml:space="preserve"> района Оренбургской области на 2020-2025 годы».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4И00000000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3242,8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«Обеспечение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3B3276">
              <w:rPr>
                <w:sz w:val="20"/>
                <w:szCs w:val="20"/>
              </w:rPr>
              <w:t>Адамовского</w:t>
            </w:r>
            <w:proofErr w:type="spellEnd"/>
            <w:r w:rsidRPr="003B3276">
              <w:rPr>
                <w:sz w:val="20"/>
                <w:szCs w:val="20"/>
              </w:rPr>
              <w:t xml:space="preserve"> района Оренбургской области на 2020 - 2025 годы»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4И0000000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2249,6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Администрация </w:t>
            </w:r>
            <w:r w:rsidRPr="003B3276">
              <w:rPr>
                <w:sz w:val="20"/>
                <w:szCs w:val="20"/>
              </w:rPr>
              <w:lastRenderedPageBreak/>
              <w:t>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10100010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545,8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10100020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1274,2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1.1.3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B327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10170950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276,6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10170950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46,8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1.1.4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10190030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1.1.5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10151180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92,2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1.1.6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0304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2.1.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834195" w:rsidRPr="003B3276" w:rsidRDefault="007E446F" w:rsidP="0089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муници</w:t>
            </w:r>
            <w:r w:rsidR="00834195" w:rsidRPr="003B3276">
              <w:rPr>
                <w:sz w:val="20"/>
                <w:szCs w:val="20"/>
              </w:rPr>
              <w:t xml:space="preserve">пальным имуществом, мероприятия по землеустройству и землепользованию  в муниципальном образовании </w:t>
            </w:r>
            <w:r w:rsidR="00834195" w:rsidRPr="003B3276">
              <w:rPr>
                <w:sz w:val="20"/>
                <w:szCs w:val="20"/>
              </w:rPr>
              <w:lastRenderedPageBreak/>
              <w:t>Обильновский сельсовет на 2020-2025 годы»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Администрация МО Обильновский </w:t>
            </w:r>
            <w:r w:rsidRPr="003B3276"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20000000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rFonts w:eastAsia="Calibri"/>
                <w:sz w:val="20"/>
                <w:szCs w:val="20"/>
              </w:rPr>
              <w:t>Обеспечение выполнение работ по земельно-имущественному комплексу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150,0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2.1.1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20190170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25,0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2.1.2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20190090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50,0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2.1.3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Внесение изменений в правила землепользования и застройки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20140060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125,0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«Обеспечение безопасности жизнедеятельности населения сельского поселения Обильновский сельсовет на 2020 – 2025годы»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30000000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3.1.1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rFonts w:eastAsia="Calibri"/>
                <w:sz w:val="20"/>
                <w:szCs w:val="20"/>
              </w:rPr>
            </w:pPr>
            <w:r w:rsidRPr="003B3276">
              <w:rPr>
                <w:rFonts w:eastAsia="Calibri"/>
                <w:sz w:val="20"/>
                <w:szCs w:val="20"/>
              </w:rPr>
              <w:t>Обеспечение безопасности жизнедеятельности населения</w:t>
            </w:r>
          </w:p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30170000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15,0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3.1.1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30170080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3.1.2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30170090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10,0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«Комплексное 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годы»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40000000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4.1.1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rFonts w:eastAsia="Calibri"/>
                <w:sz w:val="20"/>
                <w:szCs w:val="20"/>
              </w:rPr>
              <w:t>Обеспечение развития дорожного хозяйства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40100000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376,6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4.1.1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401S0410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100,0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4.1.2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40170420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260,6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4.1.3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40170430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16,0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16,0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«Развитие культуры в муниципальном образовании Обильновский сельсовет на 2020-2025 годы»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50100000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</w:tr>
      <w:tr w:rsidR="00834195" w:rsidRPr="003B3276" w:rsidTr="0089515D">
        <w:tc>
          <w:tcPr>
            <w:tcW w:w="534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5.1.1</w:t>
            </w:r>
          </w:p>
        </w:tc>
        <w:tc>
          <w:tcPr>
            <w:tcW w:w="1417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835" w:type="dxa"/>
            <w:vMerge w:val="restart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</w:tr>
      <w:tr w:rsidR="00834195" w:rsidRPr="003B3276" w:rsidTr="0089515D">
        <w:tc>
          <w:tcPr>
            <w:tcW w:w="534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Администрация МО Обильновский сельсовет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50170000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5.1.1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Организация культурно - </w:t>
            </w:r>
            <w:proofErr w:type="spellStart"/>
            <w:r w:rsidRPr="003B3276">
              <w:rPr>
                <w:sz w:val="20"/>
                <w:szCs w:val="20"/>
              </w:rPr>
              <w:t>досуговой</w:t>
            </w:r>
            <w:proofErr w:type="spellEnd"/>
            <w:r w:rsidRPr="003B3276">
              <w:rPr>
                <w:sz w:val="20"/>
                <w:szCs w:val="20"/>
              </w:rPr>
              <w:t xml:space="preserve"> деятельности, а так </w:t>
            </w:r>
            <w:r w:rsidRPr="003B3276">
              <w:rPr>
                <w:sz w:val="20"/>
                <w:szCs w:val="20"/>
              </w:rPr>
              <w:lastRenderedPageBreak/>
              <w:t>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5.1.2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B327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</w:t>
            </w:r>
            <w:proofErr w:type="gramStart"/>
            <w:r w:rsidRPr="003B3276">
              <w:rPr>
                <w:sz w:val="20"/>
                <w:szCs w:val="20"/>
              </w:rPr>
              <w:t xml:space="preserve"> И</w:t>
            </w:r>
            <w:proofErr w:type="gramEnd"/>
            <w:r w:rsidRPr="003B3276">
              <w:rPr>
                <w:sz w:val="20"/>
                <w:szCs w:val="20"/>
              </w:rPr>
              <w:t xml:space="preserve"> 50170950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451,6</w:t>
            </w:r>
          </w:p>
        </w:tc>
      </w:tr>
      <w:tr w:rsidR="00834195" w:rsidRPr="003B3276" w:rsidTr="0089515D">
        <w:tc>
          <w:tcPr>
            <w:tcW w:w="534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Мероприятие 5.1.3</w:t>
            </w:r>
          </w:p>
        </w:tc>
        <w:tc>
          <w:tcPr>
            <w:tcW w:w="2835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70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  <w:r w:rsidRPr="003B327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834195" w:rsidRPr="003B3276" w:rsidRDefault="00834195" w:rsidP="0089515D">
            <w:pPr>
              <w:rPr>
                <w:sz w:val="20"/>
                <w:szCs w:val="20"/>
              </w:rPr>
            </w:pPr>
          </w:p>
        </w:tc>
      </w:tr>
    </w:tbl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/>
    <w:p w:rsidR="00834195" w:rsidRDefault="00834195">
      <w:pPr>
        <w:sectPr w:rsidR="00834195" w:rsidSect="005251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195" w:rsidRPr="00834195" w:rsidRDefault="00834195" w:rsidP="00834195">
      <w:pPr>
        <w:ind w:left="4962"/>
        <w:rPr>
          <w:sz w:val="24"/>
          <w:szCs w:val="24"/>
        </w:rPr>
      </w:pPr>
      <w:r w:rsidRPr="00834195">
        <w:rPr>
          <w:sz w:val="24"/>
          <w:szCs w:val="24"/>
        </w:rPr>
        <w:lastRenderedPageBreak/>
        <w:t>Приложение № 4</w:t>
      </w:r>
    </w:p>
    <w:p w:rsidR="00834195" w:rsidRPr="00834195" w:rsidRDefault="00834195" w:rsidP="00834195">
      <w:pPr>
        <w:ind w:left="4962"/>
        <w:rPr>
          <w:sz w:val="24"/>
          <w:szCs w:val="24"/>
        </w:rPr>
      </w:pPr>
      <w:proofErr w:type="gramStart"/>
      <w:r w:rsidRPr="00834195">
        <w:rPr>
          <w:sz w:val="24"/>
          <w:szCs w:val="24"/>
        </w:rPr>
        <w:t>к</w:t>
      </w:r>
      <w:proofErr w:type="gramEnd"/>
      <w:r w:rsidRPr="00834195">
        <w:rPr>
          <w:sz w:val="24"/>
          <w:szCs w:val="24"/>
        </w:rPr>
        <w:t xml:space="preserve"> муниципальной программы</w:t>
      </w:r>
    </w:p>
    <w:p w:rsidR="00834195" w:rsidRPr="00834195" w:rsidRDefault="00834195" w:rsidP="00834195">
      <w:pPr>
        <w:ind w:left="4962"/>
        <w:rPr>
          <w:sz w:val="24"/>
          <w:szCs w:val="24"/>
        </w:rPr>
      </w:pPr>
      <w:r w:rsidRPr="00834195">
        <w:rPr>
          <w:sz w:val="24"/>
          <w:szCs w:val="24"/>
        </w:rPr>
        <w:t xml:space="preserve">«Устойчивое развитие территории </w:t>
      </w:r>
    </w:p>
    <w:p w:rsidR="00834195" w:rsidRPr="00834195" w:rsidRDefault="00834195" w:rsidP="00834195">
      <w:pPr>
        <w:ind w:left="4962"/>
        <w:rPr>
          <w:sz w:val="24"/>
          <w:szCs w:val="24"/>
        </w:rPr>
      </w:pPr>
      <w:r w:rsidRPr="00834195">
        <w:rPr>
          <w:sz w:val="24"/>
          <w:szCs w:val="24"/>
        </w:rPr>
        <w:t xml:space="preserve">муниципального образования </w:t>
      </w:r>
    </w:p>
    <w:p w:rsidR="00834195" w:rsidRPr="00834195" w:rsidRDefault="00834195" w:rsidP="00834195">
      <w:pPr>
        <w:ind w:left="4962"/>
        <w:rPr>
          <w:sz w:val="24"/>
          <w:szCs w:val="24"/>
        </w:rPr>
      </w:pPr>
      <w:r w:rsidRPr="00834195">
        <w:rPr>
          <w:sz w:val="24"/>
          <w:szCs w:val="24"/>
        </w:rPr>
        <w:t xml:space="preserve">Обильновский сельсовет </w:t>
      </w:r>
      <w:proofErr w:type="spellStart"/>
      <w:r w:rsidRPr="00834195">
        <w:rPr>
          <w:sz w:val="24"/>
          <w:szCs w:val="24"/>
        </w:rPr>
        <w:t>Адамовского</w:t>
      </w:r>
      <w:proofErr w:type="spellEnd"/>
      <w:r w:rsidRPr="00834195">
        <w:rPr>
          <w:sz w:val="24"/>
          <w:szCs w:val="24"/>
        </w:rPr>
        <w:t xml:space="preserve"> района</w:t>
      </w:r>
    </w:p>
    <w:p w:rsidR="00834195" w:rsidRPr="00834195" w:rsidRDefault="00834195" w:rsidP="00834195">
      <w:pPr>
        <w:ind w:left="4962"/>
        <w:rPr>
          <w:sz w:val="24"/>
          <w:szCs w:val="24"/>
        </w:rPr>
      </w:pPr>
      <w:r w:rsidRPr="00834195">
        <w:rPr>
          <w:sz w:val="24"/>
          <w:szCs w:val="24"/>
        </w:rPr>
        <w:t>Оренбургской области на 2020-2025 годы»</w:t>
      </w: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lang w:eastAsia="en-US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>подпрограммы «Обеспечение реализации муниципальной программы «</w:t>
      </w:r>
      <w:r>
        <w:rPr>
          <w:rFonts w:eastAsia="Calibri"/>
          <w:b/>
        </w:rPr>
        <w:t xml:space="preserve">Устойчивое развитие территории муниципального образования Обильновский сельсовет </w:t>
      </w:r>
      <w:proofErr w:type="spellStart"/>
      <w:r>
        <w:rPr>
          <w:rFonts w:eastAsia="Calibri"/>
          <w:b/>
        </w:rPr>
        <w:t>Адамовского</w:t>
      </w:r>
      <w:proofErr w:type="spellEnd"/>
      <w:r>
        <w:rPr>
          <w:rFonts w:eastAsia="Calibri"/>
          <w:b/>
        </w:rPr>
        <w:t xml:space="preserve"> района Оренбургской области</w:t>
      </w: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 на 2020-2025 годы»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251"/>
      </w:tblGrid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sz w:val="24"/>
                <w:szCs w:val="24"/>
              </w:rPr>
              <w:t xml:space="preserve">Администрация муниципального образования Обильновский сельсовет </w:t>
            </w:r>
            <w:proofErr w:type="spellStart"/>
            <w:r w:rsidRPr="00904617">
              <w:rPr>
                <w:sz w:val="24"/>
                <w:szCs w:val="24"/>
              </w:rPr>
              <w:t>Адамовского</w:t>
            </w:r>
            <w:proofErr w:type="spellEnd"/>
            <w:r w:rsidRPr="00904617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04617">
              <w:rPr>
                <w:sz w:val="24"/>
                <w:szCs w:val="24"/>
              </w:rPr>
              <w:t xml:space="preserve">- Повышение качества решения вопросов местного 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04617">
              <w:rPr>
                <w:sz w:val="24"/>
                <w:szCs w:val="24"/>
              </w:rPr>
              <w:t xml:space="preserve">значения органами местного самоуправления исходя 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04617">
              <w:rPr>
                <w:sz w:val="24"/>
                <w:szCs w:val="24"/>
              </w:rPr>
              <w:t>из интересов населения муниципального образования.</w:t>
            </w:r>
          </w:p>
        </w:tc>
      </w:tr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04617">
              <w:rPr>
                <w:sz w:val="24"/>
                <w:szCs w:val="24"/>
              </w:rPr>
              <w:t>- Организация работы с населением, организационно</w:t>
            </w:r>
            <w:r w:rsidRPr="00904617">
              <w:rPr>
                <w:sz w:val="24"/>
                <w:szCs w:val="24"/>
              </w:rPr>
              <w:softHyphen/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04617">
              <w:rPr>
                <w:sz w:val="24"/>
                <w:szCs w:val="24"/>
              </w:rPr>
              <w:t xml:space="preserve">техническое обеспечение деятельности аппарата 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04617">
              <w:rPr>
                <w:sz w:val="24"/>
                <w:szCs w:val="24"/>
              </w:rPr>
              <w:t>администрации поселения.</w:t>
            </w:r>
          </w:p>
        </w:tc>
      </w:tr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Целевые индикаторы и показатели 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04617">
              <w:rPr>
                <w:sz w:val="24"/>
                <w:szCs w:val="24"/>
                <w:lang w:eastAsia="en-US"/>
              </w:rPr>
              <w:t xml:space="preserve">- </w:t>
            </w:r>
            <w:r w:rsidRPr="00904617">
              <w:rPr>
                <w:sz w:val="24"/>
                <w:szCs w:val="24"/>
              </w:rPr>
              <w:t>доля сотрудников обеспеченных рабочим пространством в соответствии с нормами трудового законодательства, техникой и канцелярскими товарами от общего числа сотрудников</w:t>
            </w:r>
          </w:p>
        </w:tc>
      </w:tr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2020–2025</w:t>
            </w:r>
            <w:r w:rsidRPr="00904617">
              <w:rPr>
                <w:sz w:val="24"/>
                <w:szCs w:val="24"/>
              </w:rPr>
              <w:t xml:space="preserve"> годы, этапы не выделяются</w:t>
            </w:r>
            <w:r w:rsidRPr="009046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34195" w:rsidTr="0089515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Объемы бюджетных ассигнований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4617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  <w:p w:rsidR="00834195" w:rsidRPr="00904617" w:rsidRDefault="00834195" w:rsidP="0089515D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95" w:rsidRPr="00904617" w:rsidRDefault="00834195" w:rsidP="0089515D">
            <w:pPr>
              <w:tabs>
                <w:tab w:val="center" w:pos="4153"/>
                <w:tab w:val="right" w:pos="8306"/>
              </w:tabs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04617">
              <w:rPr>
                <w:sz w:val="24"/>
                <w:szCs w:val="24"/>
                <w:lang w:eastAsia="en-US"/>
              </w:rPr>
              <w:t>Общий объем финанси</w:t>
            </w:r>
            <w:r>
              <w:rPr>
                <w:sz w:val="24"/>
                <w:szCs w:val="24"/>
                <w:lang w:eastAsia="en-US"/>
              </w:rPr>
              <w:t xml:space="preserve">рования подпрограммы составляет 19456, </w:t>
            </w:r>
            <w:r w:rsidRPr="00904617">
              <w:rPr>
                <w:sz w:val="24"/>
                <w:szCs w:val="24"/>
                <w:lang w:eastAsia="en-US"/>
              </w:rPr>
              <w:t xml:space="preserve">тыс. рублей, в том числе: 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904617">
              <w:rPr>
                <w:sz w:val="24"/>
                <w:szCs w:val="24"/>
                <w:lang w:eastAsia="en-US"/>
              </w:rPr>
              <w:t xml:space="preserve">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33EFE">
              <w:rPr>
                <w:sz w:val="24"/>
                <w:szCs w:val="24"/>
                <w:lang w:eastAsia="en-US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Pr="00904617" w:rsidRDefault="00834195" w:rsidP="0089515D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904617">
              <w:rPr>
                <w:sz w:val="24"/>
                <w:szCs w:val="24"/>
                <w:lang w:eastAsia="en-US"/>
              </w:rPr>
              <w:t xml:space="preserve"> год –</w:t>
            </w:r>
            <w:r w:rsidRPr="00833EFE">
              <w:rPr>
                <w:sz w:val="24"/>
                <w:szCs w:val="24"/>
                <w:lang w:eastAsia="en-US"/>
              </w:rPr>
              <w:t>3242,8</w:t>
            </w:r>
            <w:r w:rsidRPr="0090461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Pr="00904617" w:rsidRDefault="00834195" w:rsidP="0089515D">
            <w:pPr>
              <w:tabs>
                <w:tab w:val="left" w:pos="8460"/>
              </w:tabs>
              <w:overflowPunct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904617">
              <w:rPr>
                <w:sz w:val="24"/>
                <w:szCs w:val="24"/>
                <w:lang w:eastAsia="en-US"/>
              </w:rPr>
              <w:t xml:space="preserve"> год-</w:t>
            </w:r>
            <w:r w:rsidRPr="00833EFE">
              <w:rPr>
                <w:sz w:val="24"/>
                <w:szCs w:val="24"/>
                <w:lang w:eastAsia="en-US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Default="00834195" w:rsidP="0089515D">
            <w:pPr>
              <w:tabs>
                <w:tab w:val="left" w:pos="8460"/>
              </w:tabs>
              <w:overflowPunct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904617">
              <w:rPr>
                <w:sz w:val="24"/>
                <w:szCs w:val="24"/>
                <w:lang w:eastAsia="en-US"/>
              </w:rPr>
              <w:t xml:space="preserve"> год-</w:t>
            </w:r>
            <w:r w:rsidRPr="00833EFE">
              <w:rPr>
                <w:sz w:val="24"/>
                <w:szCs w:val="24"/>
                <w:lang w:eastAsia="en-US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Default="00834195" w:rsidP="0089515D">
            <w:pPr>
              <w:tabs>
                <w:tab w:val="left" w:pos="8460"/>
              </w:tabs>
              <w:overflowPunct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год-</w:t>
            </w:r>
            <w:r w:rsidRPr="00833EFE">
              <w:rPr>
                <w:sz w:val="24"/>
                <w:szCs w:val="24"/>
                <w:lang w:eastAsia="en-US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834195" w:rsidRPr="00904617" w:rsidRDefault="00834195" w:rsidP="0089515D">
            <w:pPr>
              <w:tabs>
                <w:tab w:val="left" w:pos="8460"/>
              </w:tabs>
              <w:overflowPunct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год-</w:t>
            </w:r>
            <w:r w:rsidRPr="00833EFE">
              <w:rPr>
                <w:sz w:val="24"/>
                <w:szCs w:val="24"/>
                <w:lang w:eastAsia="en-US"/>
              </w:rPr>
              <w:t>3242,8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834195" w:rsidRDefault="00834195" w:rsidP="00834195">
      <w:pPr>
        <w:tabs>
          <w:tab w:val="left" w:pos="4198"/>
        </w:tabs>
        <w:overflowPunct/>
        <w:autoSpaceDE/>
        <w:adjustRightInd/>
        <w:rPr>
          <w:rFonts w:eastAsia="Calibri"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lang w:eastAsia="ar-SA"/>
        </w:rPr>
      </w:pPr>
    </w:p>
    <w:p w:rsidR="00834195" w:rsidRDefault="00834195" w:rsidP="00834195">
      <w:pPr>
        <w:overflowPunct/>
        <w:autoSpaceDE/>
        <w:adjustRightInd/>
        <w:jc w:val="center"/>
        <w:rPr>
          <w:rFonts w:eastAsia="Calibri"/>
          <w:b/>
          <w:kern w:val="2"/>
          <w:sz w:val="24"/>
          <w:szCs w:val="24"/>
          <w:lang w:eastAsia="ar-SA"/>
        </w:rPr>
      </w:pPr>
    </w:p>
    <w:p w:rsidR="00834195" w:rsidRPr="00904617" w:rsidRDefault="00834195" w:rsidP="00834195">
      <w:pPr>
        <w:overflowPunct/>
        <w:autoSpaceDE/>
        <w:adjustRightInd/>
        <w:jc w:val="center"/>
        <w:rPr>
          <w:rFonts w:eastAsia="Calibri"/>
          <w:kern w:val="2"/>
          <w:sz w:val="24"/>
          <w:szCs w:val="24"/>
          <w:lang w:eastAsia="ar-SA"/>
        </w:rPr>
      </w:pPr>
      <w:r w:rsidRPr="00904617">
        <w:rPr>
          <w:rFonts w:eastAsia="Calibri"/>
          <w:b/>
          <w:kern w:val="2"/>
          <w:sz w:val="24"/>
          <w:szCs w:val="24"/>
          <w:lang w:eastAsia="ar-SA"/>
        </w:rPr>
        <w:lastRenderedPageBreak/>
        <w:t>1. Общая характеристика</w:t>
      </w:r>
      <w:r w:rsidRPr="00904617">
        <w:rPr>
          <w:rFonts w:eastAsia="Calibri"/>
          <w:kern w:val="2"/>
          <w:sz w:val="24"/>
          <w:szCs w:val="24"/>
          <w:lang w:eastAsia="ar-SA"/>
        </w:rPr>
        <w:t>.</w:t>
      </w:r>
    </w:p>
    <w:p w:rsidR="00834195" w:rsidRPr="00904617" w:rsidRDefault="00834195" w:rsidP="00834195">
      <w:pPr>
        <w:overflowPunct/>
        <w:autoSpaceDE/>
        <w:adjustRightInd/>
        <w:jc w:val="center"/>
        <w:rPr>
          <w:rFonts w:eastAsia="Calibri"/>
          <w:kern w:val="2"/>
          <w:sz w:val="24"/>
          <w:szCs w:val="24"/>
          <w:lang w:eastAsia="ar-SA"/>
        </w:rPr>
      </w:pPr>
    </w:p>
    <w:p w:rsidR="00834195" w:rsidRPr="00904617" w:rsidRDefault="00834195" w:rsidP="00834195">
      <w:pPr>
        <w:tabs>
          <w:tab w:val="left" w:pos="567"/>
        </w:tabs>
        <w:overflowPunct/>
        <w:autoSpaceDE/>
        <w:adjustRightInd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904617">
        <w:rPr>
          <w:rFonts w:eastAsia="Calibri"/>
          <w:bCs/>
          <w:sz w:val="24"/>
          <w:szCs w:val="24"/>
          <w:lang w:eastAsia="en-US"/>
        </w:rPr>
        <w:t xml:space="preserve">Администрация Обильновский </w:t>
      </w:r>
      <w:r w:rsidRPr="00904617">
        <w:rPr>
          <w:rFonts w:eastAsia="Calibri"/>
          <w:sz w:val="24"/>
          <w:szCs w:val="24"/>
          <w:lang w:eastAsia="en-US"/>
        </w:rPr>
        <w:t>сельсовет</w:t>
      </w:r>
      <w:r w:rsidRPr="00904617">
        <w:rPr>
          <w:rFonts w:eastAsia="Calibri"/>
          <w:bCs/>
          <w:sz w:val="24"/>
          <w:szCs w:val="24"/>
          <w:lang w:eastAsia="en-US"/>
        </w:rPr>
        <w:t xml:space="preserve">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Администрация поселения - орган местного самоуправления, наделенный полномочиями по решению вопросов местного значения, осуществляющий исполнительно</w:t>
      </w:r>
      <w:r w:rsidRPr="00904617">
        <w:rPr>
          <w:sz w:val="24"/>
          <w:szCs w:val="24"/>
        </w:rPr>
        <w:softHyphen/>
        <w:t xml:space="preserve"> 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Обильновский сельсовет.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Администрация поселения руководствуется в своей деятельности Конституцией РФ, федеральными конституционными законами, федеральными законами, правовыми актами Президента РФ и Правительства РФ, законами Оренбургской области, Уставом муниципального образования Обильновский сельсовет, нормативными правовыми актами муниципального образования Обильновский сельсовет.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proofErr w:type="gramStart"/>
      <w:r w:rsidRPr="00904617">
        <w:rPr>
          <w:rFonts w:eastAsia="Calibri"/>
          <w:sz w:val="24"/>
          <w:szCs w:val="24"/>
          <w:lang w:eastAsia="en-US"/>
        </w:rPr>
        <w:t>Подпрограмма «Обеспечение реализации муниципальной программы «</w:t>
      </w:r>
      <w:r w:rsidRPr="00904617">
        <w:rPr>
          <w:rFonts w:eastAsia="Calibri"/>
          <w:sz w:val="24"/>
          <w:szCs w:val="24"/>
        </w:rPr>
        <w:t xml:space="preserve">Устойчивое развитие территории муниципального образования Обильновский сельсовет </w:t>
      </w:r>
      <w:proofErr w:type="spellStart"/>
      <w:r w:rsidRPr="00904617">
        <w:rPr>
          <w:rFonts w:eastAsia="Calibri"/>
          <w:sz w:val="24"/>
          <w:szCs w:val="24"/>
        </w:rPr>
        <w:t>Адамовского</w:t>
      </w:r>
      <w:proofErr w:type="spellEnd"/>
      <w:r w:rsidRPr="00904617">
        <w:rPr>
          <w:rFonts w:eastAsia="Calibri"/>
          <w:sz w:val="24"/>
          <w:szCs w:val="24"/>
        </w:rPr>
        <w:t xml:space="preserve"> района Оренбургской области на 2020-2025 годы</w:t>
      </w:r>
      <w:r w:rsidRPr="00904617">
        <w:rPr>
          <w:rFonts w:eastAsia="Calibri"/>
          <w:sz w:val="24"/>
          <w:szCs w:val="24"/>
          <w:lang w:eastAsia="en-US"/>
        </w:rPr>
        <w:t>» муниципальной программы «</w:t>
      </w:r>
      <w:r w:rsidRPr="00904617">
        <w:rPr>
          <w:rFonts w:eastAsia="Calibri"/>
          <w:sz w:val="24"/>
          <w:szCs w:val="24"/>
        </w:rPr>
        <w:t xml:space="preserve">Устойчивое развитие территории муниципального образования </w:t>
      </w:r>
      <w:r w:rsidRPr="00904617">
        <w:rPr>
          <w:rFonts w:eastAsia="Calibri"/>
          <w:sz w:val="24"/>
          <w:szCs w:val="24"/>
          <w:lang w:eastAsia="en-US"/>
        </w:rPr>
        <w:t>Обильновский</w:t>
      </w:r>
      <w:r w:rsidRPr="0090461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04617">
        <w:rPr>
          <w:rFonts w:eastAsia="Calibri"/>
          <w:sz w:val="24"/>
          <w:szCs w:val="24"/>
        </w:rPr>
        <w:t xml:space="preserve">сельсовет </w:t>
      </w:r>
      <w:proofErr w:type="spellStart"/>
      <w:r w:rsidRPr="00904617">
        <w:rPr>
          <w:rFonts w:eastAsia="Calibri"/>
          <w:sz w:val="24"/>
          <w:szCs w:val="24"/>
        </w:rPr>
        <w:t>Адамовского</w:t>
      </w:r>
      <w:proofErr w:type="spellEnd"/>
      <w:r w:rsidRPr="00904617">
        <w:rPr>
          <w:rFonts w:eastAsia="Calibri"/>
          <w:sz w:val="24"/>
          <w:szCs w:val="24"/>
        </w:rPr>
        <w:t xml:space="preserve"> рай</w:t>
      </w:r>
      <w:r>
        <w:rPr>
          <w:rFonts w:eastAsia="Calibri"/>
          <w:sz w:val="24"/>
          <w:szCs w:val="24"/>
        </w:rPr>
        <w:t>она Оренбургской области на 2020-2025</w:t>
      </w:r>
      <w:r w:rsidRPr="00904617">
        <w:rPr>
          <w:rFonts w:eastAsia="Calibri"/>
          <w:sz w:val="24"/>
          <w:szCs w:val="24"/>
        </w:rPr>
        <w:t xml:space="preserve"> годы» </w:t>
      </w:r>
      <w:r w:rsidRPr="00904617">
        <w:rPr>
          <w:rFonts w:eastAsia="Calibri"/>
          <w:sz w:val="24"/>
          <w:szCs w:val="24"/>
          <w:lang w:eastAsia="en-US"/>
        </w:rPr>
        <w:t>разработана в соответствии с ст.179 Бюджетного кодекса РФ, Федеральным Законом от 06.10.2003 № 131-ФЗ « Об общих принципах организации местного самоуправления в Российской Федерации», Федеральным законом</w:t>
      </w:r>
      <w:proofErr w:type="gramEnd"/>
      <w:r w:rsidRPr="00904617">
        <w:rPr>
          <w:rFonts w:eastAsia="Calibri"/>
          <w:sz w:val="24"/>
          <w:szCs w:val="24"/>
          <w:lang w:eastAsia="en-US"/>
        </w:rPr>
        <w:t xml:space="preserve"> от </w:t>
      </w:r>
      <w:r w:rsidRPr="00904617">
        <w:rPr>
          <w:sz w:val="24"/>
          <w:szCs w:val="24"/>
        </w:rPr>
        <w:t>02.03.2007 №25-ФЗ « О муниципальной службе в Российской Федерации».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Подпрограмма направлена на повышение эффективности деятельности администрации поселения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Одной из основных задач деятельности органов местного самоуправления поселения является организация работы с населением, организационно-техническое обеспечение деятельности аппарата администрации поселения.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 xml:space="preserve">В связи с принятием ФЗ №210-ФЗ «Об организации предоставления государственных и муниципальных услуг», органами государственной власти РФ, региональными органами власти,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</w:t>
      </w:r>
      <w:proofErr w:type="spellStart"/>
      <w:proofErr w:type="gramStart"/>
      <w:r w:rsidRPr="00904617">
        <w:rPr>
          <w:sz w:val="24"/>
          <w:szCs w:val="24"/>
        </w:rPr>
        <w:t>интернет-порталов</w:t>
      </w:r>
      <w:proofErr w:type="spellEnd"/>
      <w:proofErr w:type="gramEnd"/>
      <w:r w:rsidRPr="00904617">
        <w:rPr>
          <w:sz w:val="24"/>
          <w:szCs w:val="24"/>
        </w:rPr>
        <w:t xml:space="preserve"> государственных (муниципальных) услуг.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Решение задачи Подпрограммы позволит осуществлять контроля над исполнением решений высшего должностного лица муниципального образования Обильновский сельсовет.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 xml:space="preserve">Эффективность работы органов местного самоуправления напрямую зависит от уровня профессионализма муниципальных служащих.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управления. 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Отсутствие необходимых знаний и профессиональных навыков у муниципальных служащих приводит к низкому уровню управленческих решений и, как следствие, к потере авторитета органов местного самоуправления.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 xml:space="preserve">Поэтому, в целях повышения качества решения вопросов местного значения, немаловажным аспектом является - повышение профессионального уровня муниципальных служащих путем повышения квалификации, переподготовки. Одним из </w:t>
      </w:r>
      <w:r w:rsidRPr="00904617">
        <w:rPr>
          <w:sz w:val="24"/>
          <w:szCs w:val="24"/>
        </w:rPr>
        <w:lastRenderedPageBreak/>
        <w:t xml:space="preserve">главных показателей эффективности работы администрации поселения является обеспечение бюджетного процесса. Бюджетная политика направлена на укрепление доходной части местного бюджета и повышение качества управления муниципальными финансами. 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Проводиться целенаправленная работа по оптимизации расходов бюджета и исполнению принятых обязательств, в первую очередь по социально значимым и первоочередным расходам.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Затраты по обеспечению деятельности администрации включают в себя: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- затраты на выполнение мероприятий по обеспечению своевременной выплаты заработной платы и прочих выплат сотрудникам администрации поселения в объеме, необходимом для выполнения их полномочий.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- затраты на материально техническое обеспечение деятельности администрации включают в себя: затраты по оплате услуг связи, коммунальных услуг, услуг по содержанию и обслуживанию нефинансовых активов администрации, услуг в области информационных технологий (приобретение неисключительных (пользовательских) лицензионных прав на программное обеспечение).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- затраты на своевременное обеспечение администрации основными средствами и материальными запасами в объеме, необходимом для выполнения их полномочий, сформированы в соответствии с потребностью администрации в канцелярских принадлежностях, офисной бумаге, расходных материалах и запасных частях к оргтехнике и других товарах. Эффективное, целевое расходование финансовых средств администрации поселения.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 xml:space="preserve">Четкий, постоянный </w:t>
      </w:r>
      <w:proofErr w:type="gramStart"/>
      <w:r w:rsidRPr="00904617">
        <w:rPr>
          <w:sz w:val="24"/>
          <w:szCs w:val="24"/>
        </w:rPr>
        <w:t>контроль за</w:t>
      </w:r>
      <w:proofErr w:type="gramEnd"/>
      <w:r w:rsidRPr="00904617">
        <w:rPr>
          <w:sz w:val="24"/>
          <w:szCs w:val="24"/>
        </w:rPr>
        <w:t xml:space="preserve"> расходованием финансовых ресурсов позволит достичь выполнения задачу, используя финансовые средства, которые заложены в Подпрограмме.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Подпрограмма позволит сформировать условия для устойчивого социально - экономического развития и эффективной реализации полномочий администрации поселения, развития и совершенствования системы муниципальной службы в администрации, создания целостной системы информационного обеспечения местного самоуправления.</w:t>
      </w:r>
    </w:p>
    <w:p w:rsidR="00834195" w:rsidRDefault="00834195" w:rsidP="00834195">
      <w:pPr>
        <w:suppressAutoHyphens/>
        <w:overflowPunct/>
        <w:autoSpaceDE/>
        <w:adjustRightInd/>
        <w:spacing w:line="200" w:lineRule="atLeast"/>
        <w:jc w:val="center"/>
        <w:rPr>
          <w:b/>
          <w:bCs/>
          <w:color w:val="000000"/>
          <w:kern w:val="2"/>
          <w:lang w:eastAsia="ar-SA"/>
        </w:rPr>
      </w:pPr>
    </w:p>
    <w:p w:rsidR="00834195" w:rsidRPr="00904617" w:rsidRDefault="00834195" w:rsidP="00834195">
      <w:pPr>
        <w:suppressAutoHyphens/>
        <w:overflowPunct/>
        <w:autoSpaceDE/>
        <w:adjustRightInd/>
        <w:spacing w:line="200" w:lineRule="atLeast"/>
        <w:jc w:val="center"/>
        <w:rPr>
          <w:b/>
          <w:bCs/>
          <w:color w:val="000000"/>
          <w:kern w:val="2"/>
          <w:sz w:val="24"/>
          <w:szCs w:val="24"/>
          <w:lang w:eastAsia="ar-SA"/>
        </w:rPr>
      </w:pPr>
      <w:r w:rsidRPr="00904617">
        <w:rPr>
          <w:b/>
          <w:bCs/>
          <w:color w:val="000000"/>
          <w:kern w:val="2"/>
          <w:sz w:val="24"/>
          <w:szCs w:val="24"/>
          <w:lang w:eastAsia="ar-SA"/>
        </w:rPr>
        <w:t>2. Приоритеты политики администрации муниципального образования в сфере реализации подпрограммы, цель, задачи и показатели (индикаторы) их достижения.</w:t>
      </w:r>
    </w:p>
    <w:p w:rsidR="00834195" w:rsidRPr="00904617" w:rsidRDefault="00834195" w:rsidP="00834195">
      <w:pPr>
        <w:overflowPunct/>
        <w:autoSpaceDE/>
        <w:adjustRightInd/>
        <w:ind w:firstLine="567"/>
        <w:jc w:val="both"/>
        <w:rPr>
          <w:b/>
          <w:bCs/>
          <w:color w:val="000000"/>
          <w:kern w:val="2"/>
          <w:sz w:val="24"/>
          <w:szCs w:val="24"/>
          <w:lang w:eastAsia="ar-SA"/>
        </w:rPr>
      </w:pPr>
      <w:r w:rsidRPr="00904617">
        <w:rPr>
          <w:sz w:val="24"/>
          <w:szCs w:val="24"/>
        </w:rPr>
        <w:t>Основной целью подпрограммы является - повышение качества решения вопросов местного значения органами местного самоуправления исходя из интересов населения муниципального образования.</w:t>
      </w:r>
    </w:p>
    <w:p w:rsidR="00834195" w:rsidRPr="00904617" w:rsidRDefault="00834195" w:rsidP="00834195">
      <w:pPr>
        <w:tabs>
          <w:tab w:val="left" w:pos="567"/>
        </w:tabs>
        <w:overflowPunct/>
        <w:autoSpaceDE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04617">
        <w:rPr>
          <w:rFonts w:eastAsia="Calibri"/>
          <w:sz w:val="24"/>
          <w:szCs w:val="24"/>
          <w:lang w:eastAsia="en-US"/>
        </w:rPr>
        <w:t>Достижение указанной цели в рамках подпрограммы предполагает решение следующей задачи:</w:t>
      </w:r>
    </w:p>
    <w:p w:rsidR="00834195" w:rsidRPr="00904617" w:rsidRDefault="00834195" w:rsidP="00834195">
      <w:pPr>
        <w:overflowPunct/>
        <w:autoSpaceDE/>
        <w:adjustRightInd/>
        <w:jc w:val="both"/>
        <w:rPr>
          <w:sz w:val="24"/>
          <w:szCs w:val="24"/>
        </w:rPr>
      </w:pPr>
      <w:r w:rsidRPr="00904617">
        <w:rPr>
          <w:sz w:val="24"/>
          <w:szCs w:val="24"/>
        </w:rPr>
        <w:t xml:space="preserve"> Организация работы с населением, организационно</w:t>
      </w:r>
      <w:r w:rsidRPr="00904617">
        <w:rPr>
          <w:sz w:val="24"/>
          <w:szCs w:val="24"/>
        </w:rPr>
        <w:softHyphen/>
        <w:t xml:space="preserve"> техническое обеспечение деятельности аппарата администрации поселения.</w:t>
      </w:r>
    </w:p>
    <w:p w:rsidR="00834195" w:rsidRPr="00904617" w:rsidRDefault="00834195" w:rsidP="00834195">
      <w:pPr>
        <w:tabs>
          <w:tab w:val="left" w:pos="567"/>
        </w:tabs>
        <w:overflowPunct/>
        <w:autoSpaceDE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04617">
        <w:rPr>
          <w:rFonts w:eastAsia="Calibri"/>
          <w:sz w:val="24"/>
          <w:szCs w:val="24"/>
          <w:lang w:eastAsia="en-US"/>
        </w:rPr>
        <w:t xml:space="preserve">Перечень целевых показателей (индикаторов) с разбивкой по годам реализации подпрограммы приведены в приложении №1 к настоящей муниципальной программе. </w:t>
      </w:r>
    </w:p>
    <w:p w:rsidR="00834195" w:rsidRDefault="00834195" w:rsidP="00834195">
      <w:pPr>
        <w:suppressAutoHyphens/>
        <w:overflowPunct/>
        <w:autoSpaceDE/>
        <w:adjustRightInd/>
        <w:spacing w:line="200" w:lineRule="atLeast"/>
        <w:rPr>
          <w:b/>
          <w:bCs/>
          <w:color w:val="000000"/>
          <w:kern w:val="2"/>
          <w:lang w:eastAsia="ar-SA"/>
        </w:rPr>
      </w:pPr>
    </w:p>
    <w:p w:rsidR="00834195" w:rsidRPr="00904617" w:rsidRDefault="00834195" w:rsidP="00834195">
      <w:pPr>
        <w:widowControl w:val="0"/>
        <w:suppressAutoHyphens/>
        <w:overflowPunct/>
        <w:autoSpaceDE/>
        <w:adjustRightInd/>
        <w:jc w:val="center"/>
        <w:rPr>
          <w:b/>
          <w:kern w:val="2"/>
          <w:sz w:val="24"/>
          <w:szCs w:val="24"/>
          <w:lang w:eastAsia="ar-SA"/>
        </w:rPr>
      </w:pPr>
      <w:r w:rsidRPr="00904617">
        <w:rPr>
          <w:b/>
          <w:kern w:val="2"/>
          <w:sz w:val="24"/>
          <w:szCs w:val="24"/>
          <w:lang w:eastAsia="ar-SA"/>
        </w:rPr>
        <w:t>3.Перечень и характеристика основных мероприятий подпрограммы</w:t>
      </w:r>
    </w:p>
    <w:p w:rsidR="00834195" w:rsidRPr="00904617" w:rsidRDefault="00834195" w:rsidP="00834195">
      <w:pPr>
        <w:overflowPunct/>
        <w:autoSpaceDE/>
        <w:adjustRightInd/>
        <w:jc w:val="both"/>
        <w:rPr>
          <w:sz w:val="24"/>
          <w:szCs w:val="24"/>
          <w:lang w:eastAsia="en-US"/>
        </w:rPr>
      </w:pPr>
      <w:r w:rsidRPr="00904617">
        <w:rPr>
          <w:sz w:val="24"/>
          <w:szCs w:val="24"/>
          <w:lang w:eastAsia="en-US"/>
        </w:rPr>
        <w:t xml:space="preserve">          Подробный 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исполнения с целевыми показателями и индикаторами приведен в приложении № 2 к настоящей муниципальной программе. </w:t>
      </w:r>
    </w:p>
    <w:p w:rsidR="00834195" w:rsidRDefault="00834195" w:rsidP="00834195">
      <w:pPr>
        <w:pStyle w:val="msonormalcxspmiddle"/>
        <w:widowControl w:val="0"/>
        <w:tabs>
          <w:tab w:val="left" w:pos="326"/>
        </w:tabs>
        <w:suppressAutoHyphens/>
        <w:autoSpaceDN w:val="0"/>
        <w:spacing w:before="0" w:beforeAutospacing="0" w:after="200" w:afterAutospacing="0"/>
        <w:ind w:left="-142" w:firstLine="709"/>
        <w:contextualSpacing/>
      </w:pPr>
    </w:p>
    <w:p w:rsidR="00834195" w:rsidRDefault="00834195" w:rsidP="00834195">
      <w:pPr>
        <w:suppressAutoHyphens/>
        <w:overflowPunct/>
        <w:autoSpaceDE/>
        <w:adjustRightInd/>
        <w:spacing w:line="200" w:lineRule="atLeast"/>
        <w:jc w:val="center"/>
        <w:rPr>
          <w:b/>
          <w:bCs/>
          <w:color w:val="000000"/>
          <w:kern w:val="2"/>
          <w:sz w:val="24"/>
          <w:szCs w:val="24"/>
          <w:lang w:eastAsia="ar-SA"/>
        </w:rPr>
      </w:pPr>
      <w:r w:rsidRPr="00904617">
        <w:rPr>
          <w:b/>
          <w:bCs/>
          <w:color w:val="000000"/>
          <w:kern w:val="2"/>
          <w:sz w:val="24"/>
          <w:szCs w:val="24"/>
          <w:lang w:eastAsia="ar-SA"/>
        </w:rPr>
        <w:t>4. Информация о ресурсном обеспечении подпрограммы.</w:t>
      </w:r>
    </w:p>
    <w:p w:rsidR="00834195" w:rsidRPr="00904617" w:rsidRDefault="00834195" w:rsidP="00834195">
      <w:pPr>
        <w:suppressAutoHyphens/>
        <w:overflowPunct/>
        <w:autoSpaceDE/>
        <w:adjustRightInd/>
        <w:spacing w:line="200" w:lineRule="atLeast"/>
        <w:ind w:firstLine="567"/>
        <w:jc w:val="both"/>
        <w:rPr>
          <w:b/>
          <w:bCs/>
          <w:color w:val="000000"/>
          <w:kern w:val="2"/>
          <w:sz w:val="24"/>
          <w:szCs w:val="24"/>
          <w:lang w:eastAsia="ar-SA"/>
        </w:rPr>
      </w:pPr>
      <w:r w:rsidRPr="00904617">
        <w:rPr>
          <w:color w:val="000000"/>
          <w:sz w:val="24"/>
          <w:szCs w:val="24"/>
          <w:lang w:eastAsia="ar-SA"/>
        </w:rPr>
        <w:lastRenderedPageBreak/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834195" w:rsidRPr="00904617" w:rsidRDefault="00834195" w:rsidP="00834195">
      <w:pPr>
        <w:tabs>
          <w:tab w:val="left" w:pos="567"/>
        </w:tabs>
        <w:overflowPunct/>
        <w:autoSpaceDE/>
        <w:adjustRightInd/>
        <w:ind w:left="-142" w:firstLine="709"/>
        <w:jc w:val="both"/>
        <w:outlineLvl w:val="0"/>
        <w:rPr>
          <w:sz w:val="24"/>
          <w:szCs w:val="24"/>
        </w:rPr>
      </w:pPr>
      <w:r w:rsidRPr="00904617">
        <w:rPr>
          <w:sz w:val="24"/>
          <w:szCs w:val="24"/>
        </w:rPr>
        <w:t xml:space="preserve">Ресурсное обеспечение в разрезе основных мероприятий с разбивкой по годам представлено в приложении № 3 к настоящей муниципальной программе. </w:t>
      </w:r>
    </w:p>
    <w:p w:rsidR="00834195" w:rsidRDefault="00834195" w:rsidP="00834195">
      <w:pPr>
        <w:overflowPunct/>
        <w:autoSpaceDE/>
        <w:adjustRightInd/>
        <w:ind w:hanging="142"/>
        <w:jc w:val="both"/>
        <w:outlineLvl w:val="0"/>
      </w:pPr>
    </w:p>
    <w:p w:rsidR="00834195" w:rsidRPr="00904617" w:rsidRDefault="00834195" w:rsidP="00834195">
      <w:pPr>
        <w:shd w:val="clear" w:color="auto" w:fill="FFFFFF"/>
        <w:tabs>
          <w:tab w:val="left" w:pos="1134"/>
        </w:tabs>
        <w:suppressAutoHyphens/>
        <w:overflowPunct/>
        <w:autoSpaceDN/>
        <w:adjustRightInd/>
        <w:snapToGrid w:val="0"/>
        <w:spacing w:line="200" w:lineRule="atLeast"/>
        <w:jc w:val="center"/>
        <w:rPr>
          <w:b/>
          <w:color w:val="000000"/>
          <w:kern w:val="2"/>
          <w:sz w:val="24"/>
          <w:szCs w:val="24"/>
          <w:lang w:eastAsia="ar-SA"/>
        </w:rPr>
      </w:pPr>
      <w:r w:rsidRPr="00904617">
        <w:rPr>
          <w:b/>
          <w:bCs/>
          <w:color w:val="000000"/>
          <w:spacing w:val="-5"/>
          <w:kern w:val="2"/>
          <w:sz w:val="24"/>
          <w:szCs w:val="24"/>
          <w:lang w:eastAsia="ar-SA"/>
        </w:rPr>
        <w:t>5. Информация о значимости подпрограммы</w:t>
      </w:r>
    </w:p>
    <w:p w:rsidR="00834195" w:rsidRPr="00904617" w:rsidRDefault="00834195" w:rsidP="00834195">
      <w:pPr>
        <w:tabs>
          <w:tab w:val="left" w:pos="8460"/>
        </w:tabs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Коэффициент значимости подпрограммы «</w:t>
      </w:r>
      <w:r w:rsidRPr="00904617">
        <w:rPr>
          <w:rFonts w:eastAsia="Calibri"/>
          <w:sz w:val="24"/>
          <w:szCs w:val="24"/>
          <w:lang w:eastAsia="en-US"/>
        </w:rPr>
        <w:t>Обеспечение реализации муниципальной программы «</w:t>
      </w:r>
      <w:r w:rsidRPr="00904617">
        <w:rPr>
          <w:rFonts w:eastAsia="Calibri"/>
          <w:sz w:val="24"/>
          <w:szCs w:val="24"/>
        </w:rPr>
        <w:t xml:space="preserve">Устойчивое развитие территории муниципального образования Обильновский сельсовет </w:t>
      </w:r>
      <w:proofErr w:type="spellStart"/>
      <w:r w:rsidRPr="00904617">
        <w:rPr>
          <w:rFonts w:eastAsia="Calibri"/>
          <w:sz w:val="24"/>
          <w:szCs w:val="24"/>
        </w:rPr>
        <w:t>Адамовского</w:t>
      </w:r>
      <w:proofErr w:type="spellEnd"/>
      <w:r w:rsidRPr="00904617">
        <w:rPr>
          <w:rFonts w:eastAsia="Calibri"/>
          <w:sz w:val="24"/>
          <w:szCs w:val="24"/>
        </w:rPr>
        <w:t xml:space="preserve"> рай</w:t>
      </w:r>
      <w:r>
        <w:rPr>
          <w:rFonts w:eastAsia="Calibri"/>
          <w:sz w:val="24"/>
          <w:szCs w:val="24"/>
        </w:rPr>
        <w:t>она Оренбургской области на 2020-2025</w:t>
      </w:r>
      <w:r w:rsidRPr="00904617">
        <w:rPr>
          <w:rFonts w:eastAsia="Calibri"/>
          <w:sz w:val="24"/>
          <w:szCs w:val="24"/>
        </w:rPr>
        <w:t xml:space="preserve"> годы</w:t>
      </w:r>
      <w:r w:rsidRPr="00904617">
        <w:rPr>
          <w:sz w:val="24"/>
          <w:szCs w:val="24"/>
        </w:rPr>
        <w:t xml:space="preserve">» для достижения целей муниципальной программы «Устойчивое развитие территории муниципального образования Обильновский сельсовет </w:t>
      </w:r>
      <w:proofErr w:type="spellStart"/>
      <w:r w:rsidRPr="00904617">
        <w:rPr>
          <w:sz w:val="24"/>
          <w:szCs w:val="24"/>
        </w:rPr>
        <w:t>Адамовского</w:t>
      </w:r>
      <w:proofErr w:type="spellEnd"/>
      <w:r w:rsidRPr="00904617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Оренбургской области на 2020-2025</w:t>
      </w:r>
      <w:r w:rsidRPr="00904617">
        <w:rPr>
          <w:sz w:val="24"/>
          <w:szCs w:val="24"/>
        </w:rPr>
        <w:t xml:space="preserve"> годы» составляет 0,14</w:t>
      </w:r>
    </w:p>
    <w:p w:rsidR="00834195" w:rsidRPr="00904617" w:rsidRDefault="00834195" w:rsidP="00834195">
      <w:pPr>
        <w:widowControl w:val="0"/>
        <w:tabs>
          <w:tab w:val="left" w:pos="567"/>
        </w:tabs>
        <w:overflowPunct/>
        <w:autoSpaceDE/>
        <w:adjustRightInd/>
        <w:ind w:firstLine="708"/>
        <w:jc w:val="both"/>
        <w:rPr>
          <w:sz w:val="24"/>
          <w:szCs w:val="24"/>
        </w:rPr>
      </w:pPr>
      <w:proofErr w:type="spellStart"/>
      <w:r w:rsidRPr="00904617">
        <w:rPr>
          <w:sz w:val="24"/>
          <w:szCs w:val="24"/>
        </w:rPr>
        <w:t>kj</w:t>
      </w:r>
      <w:proofErr w:type="spellEnd"/>
      <w:r w:rsidRPr="00904617">
        <w:rPr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834195" w:rsidRPr="00904617" w:rsidRDefault="00834195" w:rsidP="00834195">
      <w:pPr>
        <w:widowControl w:val="0"/>
        <w:overflowPunct/>
        <w:autoSpaceDE/>
        <w:adjustRightInd/>
        <w:ind w:firstLine="567"/>
        <w:jc w:val="both"/>
        <w:rPr>
          <w:sz w:val="24"/>
          <w:szCs w:val="24"/>
        </w:rPr>
      </w:pPr>
      <w:proofErr w:type="spellStart"/>
      <w:r w:rsidRPr="00904617">
        <w:rPr>
          <w:sz w:val="24"/>
          <w:szCs w:val="24"/>
        </w:rPr>
        <w:t>kj=</w:t>
      </w:r>
      <w:proofErr w:type="spellEnd"/>
      <w:r w:rsidRPr="00904617">
        <w:rPr>
          <w:sz w:val="24"/>
          <w:szCs w:val="24"/>
        </w:rPr>
        <w:t xml:space="preserve"> МП/ </w:t>
      </w:r>
      <w:proofErr w:type="spellStart"/>
      <w:r w:rsidRPr="00904617">
        <w:rPr>
          <w:sz w:val="24"/>
          <w:szCs w:val="24"/>
        </w:rPr>
        <w:t>j</w:t>
      </w:r>
      <w:proofErr w:type="spellEnd"/>
      <w:r w:rsidRPr="00904617">
        <w:rPr>
          <w:sz w:val="24"/>
          <w:szCs w:val="24"/>
        </w:rPr>
        <w:t xml:space="preserve"> , где:</w:t>
      </w:r>
    </w:p>
    <w:p w:rsidR="00834195" w:rsidRPr="00904617" w:rsidRDefault="00834195" w:rsidP="00834195">
      <w:pPr>
        <w:widowControl w:val="0"/>
        <w:overflowPunct/>
        <w:autoSpaceDE/>
        <w:adjustRightInd/>
        <w:ind w:left="-426"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>МП - муниципальная программа равна 1;</w:t>
      </w:r>
    </w:p>
    <w:p w:rsidR="00834195" w:rsidRPr="00904617" w:rsidRDefault="00834195" w:rsidP="00834195">
      <w:pPr>
        <w:widowControl w:val="0"/>
        <w:overflowPunct/>
        <w:autoSpaceDE/>
        <w:adjustRightInd/>
        <w:ind w:firstLine="567"/>
        <w:jc w:val="both"/>
        <w:rPr>
          <w:sz w:val="24"/>
          <w:szCs w:val="24"/>
        </w:rPr>
      </w:pPr>
      <w:r w:rsidRPr="00904617">
        <w:rPr>
          <w:sz w:val="24"/>
          <w:szCs w:val="24"/>
        </w:rPr>
        <w:t xml:space="preserve"> </w:t>
      </w:r>
      <w:proofErr w:type="spellStart"/>
      <w:r w:rsidRPr="00904617">
        <w:rPr>
          <w:sz w:val="24"/>
          <w:szCs w:val="24"/>
        </w:rPr>
        <w:t>j</w:t>
      </w:r>
      <w:proofErr w:type="spellEnd"/>
      <w:r w:rsidRPr="00904617">
        <w:rPr>
          <w:sz w:val="24"/>
          <w:szCs w:val="24"/>
        </w:rPr>
        <w:t xml:space="preserve"> – количество подпрограмм в программе.</w:t>
      </w:r>
    </w:p>
    <w:p w:rsidR="00834195" w:rsidRPr="00904617" w:rsidRDefault="00834195" w:rsidP="00834195">
      <w:pPr>
        <w:ind w:firstLine="540"/>
        <w:jc w:val="both"/>
        <w:rPr>
          <w:sz w:val="24"/>
          <w:szCs w:val="24"/>
        </w:rPr>
      </w:pPr>
    </w:p>
    <w:p w:rsidR="00834195" w:rsidRDefault="00834195" w:rsidP="00834195">
      <w:pPr>
        <w:jc w:val="center"/>
        <w:rPr>
          <w:b/>
          <w:bCs/>
        </w:rPr>
      </w:pPr>
    </w:p>
    <w:p w:rsidR="00834195" w:rsidRDefault="00834195" w:rsidP="00834195"/>
    <w:p w:rsidR="00834195" w:rsidRDefault="00834195"/>
    <w:sectPr w:rsidR="00834195" w:rsidSect="003C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4195"/>
    <w:rsid w:val="003C1A37"/>
    <w:rsid w:val="00543BBC"/>
    <w:rsid w:val="0071152D"/>
    <w:rsid w:val="007E446F"/>
    <w:rsid w:val="00834195"/>
    <w:rsid w:val="00890CA5"/>
    <w:rsid w:val="00D4288A"/>
    <w:rsid w:val="00D82F89"/>
    <w:rsid w:val="00F4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5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link w:val="10"/>
    <w:qFormat/>
    <w:rsid w:val="00890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CA5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90CA5"/>
    <w:rPr>
      <w:b/>
      <w:bCs/>
    </w:rPr>
  </w:style>
  <w:style w:type="character" w:styleId="a4">
    <w:name w:val="Emphasis"/>
    <w:basedOn w:val="a0"/>
    <w:qFormat/>
    <w:rsid w:val="00890CA5"/>
    <w:rPr>
      <w:i/>
      <w:iCs/>
    </w:rPr>
  </w:style>
  <w:style w:type="character" w:styleId="a5">
    <w:name w:val="Hyperlink"/>
    <w:rsid w:val="0083419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 Знак"/>
    <w:link w:val="a7"/>
    <w:locked/>
    <w:rsid w:val="00834195"/>
    <w:rPr>
      <w:rFonts w:ascii="Calibri" w:eastAsia="Calibri" w:hAnsi="Calibri" w:cs="Calibri"/>
      <w:sz w:val="28"/>
      <w:lang w:eastAsia="ar-SA"/>
    </w:rPr>
  </w:style>
  <w:style w:type="paragraph" w:styleId="a7">
    <w:name w:val="Body Text"/>
    <w:basedOn w:val="a"/>
    <w:link w:val="a6"/>
    <w:rsid w:val="00834195"/>
    <w:pPr>
      <w:suppressAutoHyphens/>
      <w:overflowPunct/>
      <w:autoSpaceDE/>
      <w:autoSpaceDN/>
      <w:adjustRightInd/>
      <w:spacing w:after="120"/>
    </w:pPr>
    <w:rPr>
      <w:rFonts w:ascii="Calibri" w:eastAsia="Calibri" w:hAnsi="Calibri" w:cs="Calibri"/>
      <w:szCs w:val="20"/>
      <w:lang w:eastAsia="ar-SA"/>
    </w:rPr>
  </w:style>
  <w:style w:type="character" w:customStyle="1" w:styleId="11">
    <w:name w:val="Основной текст Знак1"/>
    <w:basedOn w:val="a0"/>
    <w:link w:val="a7"/>
    <w:uiPriority w:val="99"/>
    <w:semiHidden/>
    <w:rsid w:val="00834195"/>
    <w:rPr>
      <w:sz w:val="28"/>
      <w:szCs w:val="28"/>
    </w:rPr>
  </w:style>
  <w:style w:type="paragraph" w:customStyle="1" w:styleId="12">
    <w:name w:val="Без интервала1"/>
    <w:rsid w:val="00834195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9"/>
    <w:locked/>
    <w:rsid w:val="00834195"/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8"/>
    <w:qFormat/>
    <w:rsid w:val="0083419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3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341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6265-DC31-42E8-B726-DB0CBED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5247</Words>
  <Characters>29914</Characters>
  <Application>Microsoft Office Word</Application>
  <DocSecurity>0</DocSecurity>
  <Lines>249</Lines>
  <Paragraphs>70</Paragraphs>
  <ScaleCrop>false</ScaleCrop>
  <Company/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obilniy</dc:creator>
  <cp:keywords/>
  <dc:description/>
  <cp:lastModifiedBy>Пользователь Windows</cp:lastModifiedBy>
  <cp:revision>5</cp:revision>
  <dcterms:created xsi:type="dcterms:W3CDTF">2019-12-05T06:26:00Z</dcterms:created>
  <dcterms:modified xsi:type="dcterms:W3CDTF">2019-12-05T06:55:00Z</dcterms:modified>
</cp:coreProperties>
</file>