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BB" w:rsidRDefault="00262CBB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CBB" w:rsidRPr="00262CBB" w:rsidRDefault="00262CBB" w:rsidP="00262CB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62C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AE3253" wp14:editId="5ACD97E1">
            <wp:extent cx="525780" cy="670560"/>
            <wp:effectExtent l="19050" t="0" r="7620" b="0"/>
            <wp:docPr id="1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BB" w:rsidRPr="00262CBB" w:rsidRDefault="00262CBB" w:rsidP="00262CB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62CBB" w:rsidRPr="00262CBB" w:rsidRDefault="00262CBB" w:rsidP="0026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262CBB" w:rsidRPr="00262CBB" w:rsidRDefault="00262CBB" w:rsidP="0026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Андреевский сельсовет</w:t>
      </w:r>
    </w:p>
    <w:p w:rsidR="00262CBB" w:rsidRPr="00262CBB" w:rsidRDefault="00262CBB" w:rsidP="0026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Курманаевского района Оренбургской области</w:t>
      </w:r>
    </w:p>
    <w:p w:rsidR="00262CBB" w:rsidRPr="00262CBB" w:rsidRDefault="00262CBB" w:rsidP="0026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(второго созыва)</w:t>
      </w:r>
    </w:p>
    <w:p w:rsidR="00262CBB" w:rsidRPr="00262CBB" w:rsidRDefault="00262CBB" w:rsidP="0026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CBB" w:rsidRPr="00262CBB" w:rsidRDefault="00262CBB" w:rsidP="0026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62CBB" w:rsidRPr="00262CBB" w:rsidRDefault="00262CBB" w:rsidP="0026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CBB" w:rsidRPr="00262CBB" w:rsidRDefault="00262CBB" w:rsidP="00262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EA4F7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6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2022</w:t>
      </w:r>
      <w:r w:rsidRPr="0026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с. Андреевка                                          </w:t>
      </w:r>
      <w:r w:rsidRPr="00262CBB">
        <w:rPr>
          <w:rFonts w:ascii="Times New Roman" w:eastAsia="Times New Roman" w:hAnsi="Times New Roman" w:cs="Times New Roman"/>
          <w:sz w:val="28"/>
          <w:szCs w:val="28"/>
          <w:lang w:eastAsia="ru-RU"/>
        </w:rPr>
        <w:t>№16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CBB" w:rsidRDefault="00262CBB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CBB" w:rsidRDefault="00262CBB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9C" w:rsidRPr="00262CBB" w:rsidRDefault="00BA249C" w:rsidP="00262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BB"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 органам местного самоуправления муниципального образования Курманаевский район Оренбургской области на 202</w:t>
      </w:r>
      <w:r w:rsidR="0045613A" w:rsidRPr="00262CBB">
        <w:rPr>
          <w:rFonts w:ascii="Times New Roman" w:hAnsi="Times New Roman" w:cs="Times New Roman"/>
          <w:b/>
          <w:sz w:val="28"/>
          <w:szCs w:val="28"/>
        </w:rPr>
        <w:t>3</w:t>
      </w:r>
      <w:r w:rsidRPr="00262CB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A249C" w:rsidRDefault="00BA249C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9C" w:rsidRDefault="00BA249C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9C" w:rsidRDefault="002959A3" w:rsidP="00295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поселения по вопросу передачи осуществления части полномочий муниципального образования </w:t>
      </w:r>
      <w:r w:rsidR="00262CBB">
        <w:rPr>
          <w:rFonts w:ascii="Times New Roman" w:hAnsi="Times New Roman" w:cs="Times New Roman"/>
          <w:sz w:val="28"/>
          <w:szCs w:val="28"/>
        </w:rPr>
        <w:t>Андреевский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 органам местного самоуправления муниципального образования Курманаевский район Оренбургской области, р</w:t>
      </w:r>
      <w:r w:rsidR="00BA249C">
        <w:rPr>
          <w:rFonts w:ascii="Times New Roman" w:hAnsi="Times New Roman" w:cs="Times New Roman"/>
          <w:sz w:val="28"/>
          <w:szCs w:val="28"/>
        </w:rPr>
        <w:t xml:space="preserve">уководствуясь Бюджетным кодексом Российской Федерации, </w:t>
      </w:r>
      <w:r w:rsidR="00D80B4E">
        <w:rPr>
          <w:rFonts w:ascii="Times New Roman" w:hAnsi="Times New Roman" w:cs="Times New Roman"/>
          <w:sz w:val="28"/>
          <w:szCs w:val="28"/>
        </w:rPr>
        <w:t xml:space="preserve"> ч. 4 ст.</w:t>
      </w:r>
      <w:r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Федерации», Уставом </w:t>
      </w:r>
      <w:r w:rsidR="00D80B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2CBB" w:rsidRPr="00262CBB">
        <w:rPr>
          <w:rFonts w:ascii="Times New Roman" w:hAnsi="Times New Roman" w:cs="Times New Roman"/>
          <w:sz w:val="28"/>
          <w:szCs w:val="28"/>
        </w:rPr>
        <w:t>Андреевский</w:t>
      </w:r>
      <w:r w:rsidR="00D80B4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области, </w:t>
      </w:r>
      <w:r w:rsidR="00BA249C">
        <w:rPr>
          <w:rFonts w:ascii="Times New Roman" w:hAnsi="Times New Roman" w:cs="Times New Roman"/>
          <w:sz w:val="28"/>
          <w:szCs w:val="28"/>
        </w:rPr>
        <w:t xml:space="preserve">решением Совета депутатов от </w:t>
      </w:r>
      <w:r w:rsidR="00835DF9">
        <w:rPr>
          <w:rFonts w:ascii="Times New Roman" w:hAnsi="Times New Roman" w:cs="Times New Roman"/>
          <w:sz w:val="28"/>
          <w:szCs w:val="28"/>
        </w:rPr>
        <w:t xml:space="preserve">30.09.2015 № 80 </w:t>
      </w:r>
      <w:r w:rsidR="00BA249C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порядке заключения Соглашений органами местного самоуправления муниципального образования </w:t>
      </w:r>
      <w:r w:rsidR="00262CBB" w:rsidRPr="00262CBB">
        <w:rPr>
          <w:rFonts w:ascii="Times New Roman" w:hAnsi="Times New Roman" w:cs="Times New Roman"/>
          <w:sz w:val="28"/>
          <w:szCs w:val="28"/>
        </w:rPr>
        <w:t>Андреевский</w:t>
      </w:r>
      <w:r w:rsidR="00BA249C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с органами местного самоуправления муниципального образования Курманаевский район о передаче осуществления части полном</w:t>
      </w:r>
      <w:bookmarkStart w:id="0" w:name="_GoBack"/>
      <w:bookmarkEnd w:id="0"/>
      <w:r w:rsidR="00BA249C">
        <w:rPr>
          <w:rFonts w:ascii="Times New Roman" w:hAnsi="Times New Roman" w:cs="Times New Roman"/>
          <w:sz w:val="28"/>
          <w:szCs w:val="28"/>
        </w:rPr>
        <w:t>очий по решению вопросов местного значения</w:t>
      </w:r>
      <w:r w:rsidR="00D80B4E">
        <w:rPr>
          <w:rFonts w:ascii="Times New Roman" w:hAnsi="Times New Roman" w:cs="Times New Roman"/>
          <w:sz w:val="28"/>
          <w:szCs w:val="28"/>
        </w:rPr>
        <w:t>»</w:t>
      </w:r>
      <w:r w:rsidR="00BA249C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1E44E3" w:rsidRDefault="001E44E3" w:rsidP="002959A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Муниципальному учреждению Администрация муниципального образования Курманаевский район Оренбургской области к осуществлению часть</w:t>
      </w:r>
      <w:r w:rsidR="002959A3">
        <w:rPr>
          <w:rFonts w:ascii="Times New Roman" w:hAnsi="Times New Roman" w:cs="Times New Roman"/>
          <w:sz w:val="28"/>
          <w:szCs w:val="28"/>
        </w:rPr>
        <w:t xml:space="preserve"> полномочий по следующим вопросам местного значения:</w:t>
      </w:r>
    </w:p>
    <w:p w:rsidR="00B93B8D" w:rsidRDefault="00B93B8D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90F">
        <w:rPr>
          <w:rFonts w:ascii="Times New Roman" w:hAnsi="Times New Roman" w:cs="Times New Roman"/>
          <w:bCs/>
          <w:sz w:val="28"/>
          <w:szCs w:val="28"/>
        </w:rPr>
        <w:t>п. 1 ч. 1 ст. 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3290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Pr="00F3290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Pr="00F3290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бюджета, 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 об исполнении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учета, 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бюджетной отчетности, 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отчетности в налоговые органы, внебюджетные фонды, органы статистики, обеспечени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документов, материалов, расчетов, необходимых для осуществления планирования (исполнения) расходов местного бюджета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11 ч. 1 ст. 14 Федерального закона от 06.10.2003 № 131-ФЗ «Об общих принципах организации местного самоуправления в Российской Федерации» в части «организация библиотечного обслуживания населения, комплектование и обеспечение сохранности библиотечных фондов библиотек поселения»;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12 ч. 1 ст. 14 Федерального закона от 06.10.2003 № 131-ФЗ «Об общих принципах организации местного самоуправления в Российской Федерации» в части «создание условий для организации досуга и обеспечения жителей поселения услугами организаций культуры»;</w:t>
      </w:r>
    </w:p>
    <w:p w:rsidR="00515823" w:rsidRDefault="00515823" w:rsidP="00066D01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20 ч. 1 ст. 14 Федерального закона от 06.10.2003 № 131-ФЗ «Об общих принципах организации местного самоуправления в Российской Федерации» в части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</w:t>
      </w:r>
      <w:r>
        <w:rPr>
          <w:rFonts w:ascii="Times New Roman" w:hAnsi="Times New Roman" w:cs="Times New Roman"/>
          <w:sz w:val="28"/>
          <w:szCs w:val="28"/>
        </w:rPr>
        <w:t>ах, расположенных на территории поселения</w:t>
      </w:r>
      <w:r w:rsidRPr="00515823">
        <w:rPr>
          <w:rFonts w:ascii="Times New Roman" w:hAnsi="Times New Roman" w:cs="Times New Roman"/>
          <w:sz w:val="28"/>
          <w:szCs w:val="28"/>
        </w:rPr>
        <w:t>»;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 xml:space="preserve">п. 20 ч. 1 ст. 14 Федерального закона от 06.10.2003 № 131-ФЗ «Об общих принципах организации местного самоуправления в Российской </w:t>
      </w:r>
      <w:r w:rsidRPr="00515823">
        <w:rPr>
          <w:rFonts w:ascii="Times New Roman" w:hAnsi="Times New Roman" w:cs="Times New Roman"/>
          <w:sz w:val="28"/>
          <w:szCs w:val="28"/>
        </w:rPr>
        <w:lastRenderedPageBreak/>
        <w:t>Федерации» в части «осуществление муниципального земельного контроля в границах поселения»;</w:t>
      </w:r>
    </w:p>
    <w:p w:rsidR="0045613A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 xml:space="preserve">п. 28 ч. 1 ст. 14 Федерального закона от 06.10.2003 № 131-ФЗ «Об общих принципах организации местного самоуправления в Российской Федерации» в части «создание условий для развития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  <w:r w:rsidR="0045613A">
        <w:rPr>
          <w:rFonts w:ascii="Times New Roman" w:hAnsi="Times New Roman" w:cs="Times New Roman"/>
          <w:sz w:val="28"/>
          <w:szCs w:val="28"/>
        </w:rPr>
        <w:t>;</w:t>
      </w:r>
    </w:p>
    <w:p w:rsidR="00515823" w:rsidRPr="00515823" w:rsidRDefault="0045613A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ч.2 ст.154 Бюджетного кодекса Российской Федерации в части «организации исполнения бюджета по расходам» в соответствии со статьей 219 Бюджетного кодекса Российской Федерации.</w:t>
      </w:r>
    </w:p>
    <w:p w:rsidR="002959A3" w:rsidRDefault="00906B5D" w:rsidP="00906B5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полномочие за счет межбюджетных трансфертов, предоставляемых из бюджета муниципального образования </w:t>
      </w:r>
      <w:r w:rsidR="00262CBB">
        <w:rPr>
          <w:rFonts w:ascii="Times New Roman" w:hAnsi="Times New Roman" w:cs="Times New Roman"/>
          <w:sz w:val="28"/>
          <w:szCs w:val="28"/>
        </w:rPr>
        <w:t>Андреевский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Курманаевского</w:t>
      </w:r>
      <w:r w:rsidR="00D80B4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Курманаевский район</w:t>
      </w:r>
      <w:r w:rsidR="00D80B4E">
        <w:rPr>
          <w:rFonts w:ascii="Times New Roman" w:hAnsi="Times New Roman" w:cs="Times New Roman"/>
          <w:sz w:val="28"/>
          <w:szCs w:val="28"/>
        </w:rPr>
        <w:t xml:space="preserve"> Оренбургской области в соответствии с ч. 4 ст.</w:t>
      </w:r>
      <w:r>
        <w:rPr>
          <w:rFonts w:ascii="Times New Roman" w:hAnsi="Times New Roman" w:cs="Times New Roman"/>
          <w:sz w:val="28"/>
          <w:szCs w:val="28"/>
        </w:rPr>
        <w:t xml:space="preserve"> 15 Федерального закона</w:t>
      </w:r>
      <w:r w:rsidRPr="00906B5D">
        <w:rPr>
          <w:rFonts w:ascii="Times New Roman" w:hAnsi="Times New Roman" w:cs="Times New Roman"/>
          <w:sz w:val="28"/>
          <w:szCs w:val="28"/>
        </w:rPr>
        <w:t xml:space="preserve"> </w:t>
      </w:r>
      <w:r w:rsidRPr="002959A3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B5D" w:rsidRDefault="00906B5D" w:rsidP="00906B5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62CBB">
        <w:rPr>
          <w:rFonts w:ascii="Times New Roman" w:hAnsi="Times New Roman" w:cs="Times New Roman"/>
          <w:sz w:val="28"/>
          <w:szCs w:val="28"/>
        </w:rPr>
        <w:t>Андреевский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 заключить соглашение с Муниципальным учреждением Администрация муниципального образования Курманаевский район Оренбургской области о передаче ей части полномочий согласно пункта 1 данного решения.</w:t>
      </w:r>
    </w:p>
    <w:p w:rsidR="00906B5D" w:rsidRDefault="00835DF9" w:rsidP="00906B5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комиссию по бюджетной, налоговой, финансовой политике, по образованию, здравоохранению, социальной политике, делам молодежи, культуре, спорту, благоустройству (председатель С.С. Санаев)</w:t>
      </w:r>
      <w:r w:rsidR="00906B5D">
        <w:rPr>
          <w:rFonts w:ascii="Times New Roman" w:hAnsi="Times New Roman" w:cs="Times New Roman"/>
          <w:sz w:val="28"/>
          <w:szCs w:val="28"/>
        </w:rPr>
        <w:t>.</w:t>
      </w:r>
    </w:p>
    <w:p w:rsidR="00906B5D" w:rsidRDefault="00906B5D" w:rsidP="00906B5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</w:t>
      </w:r>
      <w:r w:rsidR="00D80B4E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262CBB">
        <w:rPr>
          <w:rFonts w:ascii="Times New Roman" w:hAnsi="Times New Roman" w:cs="Times New Roman"/>
          <w:sz w:val="28"/>
          <w:szCs w:val="28"/>
        </w:rPr>
        <w:t>«Вестник»</w:t>
      </w:r>
      <w:r>
        <w:rPr>
          <w:rFonts w:ascii="Times New Roman" w:hAnsi="Times New Roman" w:cs="Times New Roman"/>
          <w:sz w:val="28"/>
          <w:szCs w:val="28"/>
        </w:rPr>
        <w:t>, но не ранее 01 января 202</w:t>
      </w:r>
      <w:r w:rsidR="004561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35DF9">
        <w:rPr>
          <w:rFonts w:ascii="Times New Roman" w:hAnsi="Times New Roman" w:cs="Times New Roman"/>
          <w:sz w:val="28"/>
          <w:szCs w:val="28"/>
        </w:rPr>
        <w:t>.</w:t>
      </w:r>
    </w:p>
    <w:p w:rsidR="00835DF9" w:rsidRDefault="00835DF9" w:rsidP="00835D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F9" w:rsidRDefault="00835DF9" w:rsidP="00835D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F9" w:rsidRPr="00725CE6" w:rsidRDefault="00835DF9" w:rsidP="00835D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835DF9" w:rsidRPr="00725CE6" w:rsidRDefault="00835DF9" w:rsidP="00835D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35DF9" w:rsidRPr="00725CE6" w:rsidRDefault="00835DF9" w:rsidP="00835D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Андреевский сельсовет                                                                  О.Г. Долматова</w:t>
      </w:r>
    </w:p>
    <w:p w:rsidR="00835DF9" w:rsidRPr="00725CE6" w:rsidRDefault="00835DF9" w:rsidP="00835DF9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DF9" w:rsidRPr="00725CE6" w:rsidRDefault="00835DF9" w:rsidP="00835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C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Л.Г. Алимкина</w:t>
      </w:r>
    </w:p>
    <w:p w:rsidR="00835DF9" w:rsidRPr="00725CE6" w:rsidRDefault="00835DF9" w:rsidP="00835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F9" w:rsidRPr="00725CE6" w:rsidRDefault="00835DF9" w:rsidP="00835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F9" w:rsidRPr="00725CE6" w:rsidRDefault="00835DF9" w:rsidP="00835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прокурору, районной администрации.</w:t>
      </w:r>
    </w:p>
    <w:p w:rsidR="00835DF9" w:rsidRPr="00906B5D" w:rsidRDefault="00835DF9" w:rsidP="00835DF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35DF9" w:rsidRPr="0090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973AC"/>
    <w:multiLevelType w:val="multilevel"/>
    <w:tmpl w:val="2190D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12"/>
    <w:rsid w:val="00063812"/>
    <w:rsid w:val="00066D01"/>
    <w:rsid w:val="001E44E3"/>
    <w:rsid w:val="00262CBB"/>
    <w:rsid w:val="002959A3"/>
    <w:rsid w:val="003235C2"/>
    <w:rsid w:val="003327DA"/>
    <w:rsid w:val="0045613A"/>
    <w:rsid w:val="004C5A14"/>
    <w:rsid w:val="00515823"/>
    <w:rsid w:val="00835DF9"/>
    <w:rsid w:val="00846795"/>
    <w:rsid w:val="00906B5D"/>
    <w:rsid w:val="00B93B8D"/>
    <w:rsid w:val="00BA249C"/>
    <w:rsid w:val="00D80B4E"/>
    <w:rsid w:val="00EA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2C34F-1F3A-405B-900B-D61ACEB9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</cp:revision>
  <cp:lastPrinted>2022-11-18T07:04:00Z</cp:lastPrinted>
  <dcterms:created xsi:type="dcterms:W3CDTF">2022-11-07T11:23:00Z</dcterms:created>
  <dcterms:modified xsi:type="dcterms:W3CDTF">2022-11-18T07:05:00Z</dcterms:modified>
</cp:coreProperties>
</file>