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87" w:rsidRDefault="004E2487" w:rsidP="004E2487">
      <w:pPr>
        <w:pStyle w:val="2"/>
        <w:rPr>
          <w:rFonts w:ascii="Times New Roman" w:hAnsi="Times New Roman" w:cs="Times New Roman"/>
          <w:b/>
          <w:bCs/>
          <w:sz w:val="32"/>
          <w:szCs w:val="32"/>
        </w:rPr>
      </w:pPr>
      <w:r>
        <w:rPr>
          <w:rFonts w:ascii="Times New Roman" w:hAnsi="Times New Roman" w:cs="Times New Roman"/>
          <w:b/>
          <w:bCs/>
          <w:sz w:val="32"/>
          <w:szCs w:val="32"/>
        </w:rPr>
        <w:t xml:space="preserve">АДМИНИСТРАЦИЯ </w:t>
      </w:r>
    </w:p>
    <w:p w:rsidR="004E2487" w:rsidRDefault="004E2487" w:rsidP="004E2487">
      <w:pPr>
        <w:pStyle w:val="2"/>
        <w:rPr>
          <w:rFonts w:ascii="Times New Roman" w:hAnsi="Times New Roman" w:cs="Times New Roman"/>
          <w:b/>
          <w:bCs/>
          <w:sz w:val="32"/>
          <w:szCs w:val="32"/>
        </w:rPr>
      </w:pPr>
      <w:r>
        <w:rPr>
          <w:rFonts w:ascii="Times New Roman" w:hAnsi="Times New Roman" w:cs="Times New Roman"/>
          <w:b/>
          <w:bCs/>
          <w:sz w:val="32"/>
          <w:szCs w:val="32"/>
        </w:rPr>
        <w:t xml:space="preserve">НИКОЛЬСКОГО 1-ГО СЕЛЬСКОГО ПОСЕЛЕНИЯ </w:t>
      </w:r>
    </w:p>
    <w:p w:rsidR="004E2487" w:rsidRDefault="004E2487" w:rsidP="004E2487">
      <w:pPr>
        <w:pStyle w:val="2"/>
        <w:rPr>
          <w:rFonts w:ascii="Times New Roman" w:hAnsi="Times New Roman" w:cs="Times New Roman"/>
          <w:b/>
          <w:bCs/>
          <w:sz w:val="32"/>
          <w:szCs w:val="32"/>
        </w:rPr>
      </w:pPr>
      <w:r>
        <w:rPr>
          <w:rFonts w:ascii="Times New Roman" w:hAnsi="Times New Roman" w:cs="Times New Roman"/>
          <w:b/>
          <w:bCs/>
          <w:sz w:val="32"/>
          <w:szCs w:val="32"/>
        </w:rPr>
        <w:t>ВОРОБЬЕВСКОГО МУНИЦИПАЛЬНОГО РАЙОНА</w:t>
      </w:r>
    </w:p>
    <w:p w:rsidR="004E2487" w:rsidRDefault="004E2487" w:rsidP="004E2487">
      <w:pPr>
        <w:pStyle w:val="2"/>
        <w:rPr>
          <w:rFonts w:ascii="Times New Roman" w:hAnsi="Times New Roman" w:cs="Times New Roman"/>
          <w:b/>
          <w:bCs/>
          <w:sz w:val="32"/>
          <w:szCs w:val="32"/>
        </w:rPr>
      </w:pPr>
      <w:r>
        <w:rPr>
          <w:rFonts w:ascii="Times New Roman" w:hAnsi="Times New Roman" w:cs="Times New Roman"/>
          <w:b/>
          <w:bCs/>
          <w:sz w:val="32"/>
          <w:szCs w:val="32"/>
        </w:rPr>
        <w:t>ВОРОНЕЖСКОЙ  ОБЛАСТИ</w:t>
      </w:r>
    </w:p>
    <w:p w:rsidR="004E2487" w:rsidRDefault="004E2487" w:rsidP="004E2487">
      <w:pPr>
        <w:pStyle w:val="2"/>
        <w:rPr>
          <w:rFonts w:ascii="Times New Roman" w:hAnsi="Times New Roman" w:cs="Times New Roman"/>
          <w:b/>
          <w:bCs/>
        </w:rPr>
      </w:pPr>
    </w:p>
    <w:p w:rsidR="004E2487" w:rsidRDefault="004E2487" w:rsidP="004E2487">
      <w:pPr>
        <w:pStyle w:val="2"/>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4E2487" w:rsidRDefault="004E2487" w:rsidP="004E2487">
      <w:pPr>
        <w:jc w:val="center"/>
        <w:rPr>
          <w:rFonts w:ascii="Times New Roman" w:hAnsi="Times New Roman"/>
          <w:b/>
          <w:sz w:val="28"/>
          <w:szCs w:val="28"/>
        </w:rPr>
      </w:pPr>
    </w:p>
    <w:p w:rsidR="004E2487" w:rsidRDefault="004E2487" w:rsidP="004E2487">
      <w:pPr>
        <w:spacing w:after="0" w:line="240" w:lineRule="auto"/>
        <w:ind w:right="3827"/>
        <w:jc w:val="both"/>
        <w:rPr>
          <w:rFonts w:ascii="Times New Roman" w:hAnsi="Times New Roman" w:cs="Times New Roman"/>
          <w:sz w:val="28"/>
          <w:szCs w:val="28"/>
          <w:u w:val="single"/>
        </w:rPr>
      </w:pPr>
      <w:r>
        <w:rPr>
          <w:rFonts w:ascii="Times New Roman" w:hAnsi="Times New Roman" w:cs="Times New Roman"/>
          <w:sz w:val="28"/>
          <w:szCs w:val="28"/>
          <w:u w:val="single"/>
        </w:rPr>
        <w:t>от       2017 г.       №</w:t>
      </w:r>
      <w:proofErr w:type="gramStart"/>
      <w:r>
        <w:rPr>
          <w:rFonts w:ascii="Times New Roman" w:hAnsi="Times New Roman" w:cs="Times New Roman"/>
          <w:sz w:val="28"/>
          <w:szCs w:val="28"/>
          <w:u w:val="single"/>
        </w:rPr>
        <w:t xml:space="preserve">   </w:t>
      </w:r>
      <w:r>
        <w:rPr>
          <w:rFonts w:ascii="Times New Roman" w:hAnsi="Times New Roman" w:cs="Times New Roman"/>
          <w:color w:val="FFFFFF"/>
          <w:sz w:val="28"/>
          <w:szCs w:val="28"/>
          <w:u w:val="single"/>
        </w:rPr>
        <w:t>.</w:t>
      </w:r>
      <w:proofErr w:type="gramEnd"/>
      <w:r>
        <w:rPr>
          <w:rFonts w:ascii="Times New Roman" w:hAnsi="Times New Roman" w:cs="Times New Roman"/>
          <w:sz w:val="28"/>
          <w:szCs w:val="28"/>
          <w:u w:val="single"/>
        </w:rPr>
        <w:t xml:space="preserve">  </w:t>
      </w:r>
    </w:p>
    <w:p w:rsidR="004E2487" w:rsidRDefault="004E2487" w:rsidP="004E2487">
      <w:pPr>
        <w:tabs>
          <w:tab w:val="left" w:pos="708"/>
          <w:tab w:val="left" w:pos="1416"/>
          <w:tab w:val="left" w:pos="2124"/>
          <w:tab w:val="left" w:pos="2760"/>
          <w:tab w:val="left" w:pos="5529"/>
        </w:tabs>
        <w:spacing w:after="0" w:line="240" w:lineRule="auto"/>
        <w:ind w:right="5244"/>
        <w:rPr>
          <w:rFonts w:ascii="Times New Roman" w:hAnsi="Times New Roman" w:cs="Times New Roman"/>
          <w:sz w:val="28"/>
          <w:szCs w:val="28"/>
        </w:rPr>
      </w:pPr>
      <w:r>
        <w:rPr>
          <w:rFonts w:ascii="Times New Roman" w:hAnsi="Times New Roman" w:cs="Times New Roman"/>
          <w:sz w:val="28"/>
          <w:szCs w:val="28"/>
        </w:rPr>
        <w:t xml:space="preserve">        с. Никольское 1-е </w:t>
      </w:r>
    </w:p>
    <w:p w:rsidR="004E2487" w:rsidRDefault="004E2487" w:rsidP="004E2487">
      <w:pPr>
        <w:pStyle w:val="ConsPlusNormal"/>
        <w:tabs>
          <w:tab w:val="left" w:pos="4820"/>
        </w:tabs>
        <w:ind w:right="4534"/>
        <w:jc w:val="both"/>
        <w:rPr>
          <w:rFonts w:ascii="Times New Roman" w:eastAsia="Lucida Sans Unicode" w:hAnsi="Times New Roman" w:cs="Times New Roman"/>
          <w:sz w:val="28"/>
          <w:szCs w:val="28"/>
        </w:rPr>
      </w:pPr>
    </w:p>
    <w:p w:rsidR="004E2487" w:rsidRPr="004E2487" w:rsidRDefault="004E2487" w:rsidP="004E2487">
      <w:pPr>
        <w:pStyle w:val="ConsPlusNormal"/>
        <w:tabs>
          <w:tab w:val="left" w:pos="4820"/>
        </w:tabs>
        <w:ind w:right="4534"/>
        <w:jc w:val="both"/>
        <w:rPr>
          <w:rFonts w:ascii="Times New Roman" w:eastAsiaTheme="minorHAnsi" w:hAnsi="Times New Roman" w:cs="Times New Roman"/>
          <w:b/>
          <w:sz w:val="28"/>
          <w:szCs w:val="28"/>
          <w:lang w:eastAsia="en-US"/>
        </w:rPr>
      </w:pPr>
      <w:r w:rsidRPr="00E03ED0">
        <w:rPr>
          <w:rFonts w:ascii="Times New Roman" w:eastAsia="Lucida Sans Unicode" w:hAnsi="Times New Roman" w:cs="Times New Roman"/>
          <w:b/>
          <w:sz w:val="28"/>
          <w:szCs w:val="28"/>
        </w:rPr>
        <w:t>Об утверждении административного регламента администрации Никольского 1-го сельского поселения Воробьевского муниципального района по предоставлению муниципальной услуги</w:t>
      </w:r>
      <w:r w:rsidRPr="00E03ED0">
        <w:rPr>
          <w:rFonts w:ascii="Times New Roman" w:hAnsi="Times New Roman" w:cs="Times New Roman"/>
          <w:b/>
          <w:sz w:val="28"/>
          <w:szCs w:val="28"/>
        </w:rPr>
        <w:t xml:space="preserve"> </w:t>
      </w:r>
      <w:r w:rsidRPr="004E2487">
        <w:rPr>
          <w:rFonts w:ascii="Times New Roman" w:hAnsi="Times New Roman" w:cs="Times New Roman"/>
          <w:b/>
          <w:sz w:val="28"/>
          <w:szCs w:val="28"/>
        </w:rPr>
        <w:t>«</w:t>
      </w:r>
      <w:r w:rsidRPr="004E2487">
        <w:rPr>
          <w:rFonts w:ascii="Times New Roman" w:hAnsi="Times New Roman" w:cs="Times New Roman"/>
          <w:b/>
          <w:color w:val="000000" w:themeColor="text1"/>
          <w:sz w:val="28"/>
          <w:szCs w:val="28"/>
        </w:rPr>
        <w:t xml:space="preserve">Признание </w:t>
      </w:r>
      <w:proofErr w:type="gramStart"/>
      <w:r w:rsidRPr="004E2487">
        <w:rPr>
          <w:rFonts w:ascii="Times New Roman" w:hAnsi="Times New Roman" w:cs="Times New Roman"/>
          <w:b/>
          <w:color w:val="000000" w:themeColor="text1"/>
          <w:sz w:val="28"/>
          <w:szCs w:val="28"/>
        </w:rPr>
        <w:t>нуждающимися</w:t>
      </w:r>
      <w:proofErr w:type="gramEnd"/>
      <w:r w:rsidRPr="004E2487">
        <w:rPr>
          <w:rFonts w:ascii="Times New Roman" w:hAnsi="Times New Roman" w:cs="Times New Roman"/>
          <w:b/>
          <w:color w:val="000000" w:themeColor="text1"/>
          <w:sz w:val="28"/>
          <w:szCs w:val="28"/>
        </w:rPr>
        <w:t xml:space="preserve"> в предоставлении жилых помещений отдельных категорий граждан</w:t>
      </w:r>
      <w:r w:rsidRPr="004E2487">
        <w:rPr>
          <w:rFonts w:ascii="Times New Roman" w:hAnsi="Times New Roman" w:cs="Times New Roman"/>
          <w:b/>
          <w:color w:val="000000" w:themeColor="text1"/>
          <w:sz w:val="28"/>
          <w:szCs w:val="28"/>
        </w:rPr>
        <w:t>»</w:t>
      </w:r>
      <w:r w:rsidRPr="004E2487">
        <w:rPr>
          <w:rFonts w:ascii="Times New Roman" w:hAnsi="Times New Roman" w:cs="Times New Roman"/>
          <w:b/>
          <w:color w:val="000000" w:themeColor="text1"/>
          <w:sz w:val="28"/>
          <w:szCs w:val="28"/>
        </w:rPr>
        <w:t>.</w:t>
      </w:r>
    </w:p>
    <w:p w:rsidR="004E2487" w:rsidRDefault="004E2487" w:rsidP="004E2487">
      <w:pPr>
        <w:spacing w:after="0" w:line="240" w:lineRule="auto"/>
        <w:ind w:firstLine="709"/>
        <w:jc w:val="both"/>
        <w:rPr>
          <w:rFonts w:ascii="Times New Roman" w:eastAsia="Times New Roman" w:hAnsi="Times New Roman" w:cs="Times New Roman"/>
          <w:i/>
          <w:iCs/>
          <w:sz w:val="28"/>
          <w:szCs w:val="28"/>
          <w:lang w:eastAsia="ru-RU"/>
        </w:rPr>
      </w:pPr>
    </w:p>
    <w:p w:rsidR="004E2487" w:rsidRDefault="004E2487" w:rsidP="004E2487">
      <w:pPr>
        <w:autoSpaceDE w:val="0"/>
        <w:autoSpaceDN w:val="0"/>
        <w:adjustRightInd w:val="0"/>
        <w:spacing w:line="360" w:lineRule="auto"/>
        <w:ind w:right="-2" w:firstLine="720"/>
        <w:jc w:val="both"/>
        <w:rPr>
          <w:rFonts w:ascii="Times New Roman" w:eastAsia="Times New Roman" w:hAnsi="Times New Roman" w:cs="Times New Roman"/>
          <w:sz w:val="28"/>
          <w:szCs w:val="28"/>
          <w:lang w:eastAsia="ru-RU"/>
        </w:rPr>
      </w:pPr>
      <w:proofErr w:type="gramStart"/>
      <w:r w:rsidRPr="00E03ED0">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постановлениями администрации Никольского 1-го сельского поселения Воробьевского муниципального района от 07.10.2015 г. № 2 «О порядке разработки и утверждения административных регламентов предоставления муниципальных услуг» и от 30.11.2015г. № 19 «Об утверждении перечня муниципальных услуг, предоставляемых администрацией Никольского 1-го  сельского поселения Воробьевского муниципального района», администрация Никольского 1-го</w:t>
      </w:r>
      <w:proofErr w:type="gramEnd"/>
      <w:r>
        <w:rPr>
          <w:sz w:val="28"/>
          <w:szCs w:val="28"/>
        </w:rPr>
        <w:t xml:space="preserve"> </w:t>
      </w:r>
      <w:r w:rsidRPr="00E03ED0">
        <w:rPr>
          <w:rFonts w:ascii="Times New Roman" w:hAnsi="Times New Roman" w:cs="Times New Roman"/>
          <w:sz w:val="28"/>
          <w:szCs w:val="28"/>
        </w:rPr>
        <w:t xml:space="preserve">сельского поселения Воробьевского муниципального района </w:t>
      </w:r>
      <w:r w:rsidRPr="00E03ED0">
        <w:rPr>
          <w:rFonts w:ascii="Times New Roman" w:hAnsi="Times New Roman" w:cs="Times New Roman"/>
          <w:b/>
          <w:sz w:val="28"/>
          <w:szCs w:val="28"/>
        </w:rPr>
        <w:t>постановляет</w:t>
      </w:r>
      <w:proofErr w:type="gramStart"/>
      <w:r w:rsidRPr="00E03ED0">
        <w:rPr>
          <w:rFonts w:ascii="Times New Roman" w:hAnsi="Times New Roman" w:cs="Times New Roman"/>
          <w:sz w:val="28"/>
          <w:szCs w:val="28"/>
        </w:rPr>
        <w:t xml:space="preserve"> </w:t>
      </w:r>
      <w:r>
        <w:rPr>
          <w:b/>
          <w:sz w:val="28"/>
          <w:szCs w:val="28"/>
        </w:rPr>
        <w:t>:</w:t>
      </w:r>
      <w:proofErr w:type="gramEnd"/>
    </w:p>
    <w:p w:rsidR="004E2487" w:rsidRDefault="004E2487" w:rsidP="004E248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прилагаемый административный регламент администрации </w:t>
      </w:r>
      <w:r>
        <w:rPr>
          <w:rFonts w:ascii="Times New Roman" w:hAnsi="Times New Roman" w:cs="Times New Roman"/>
          <w:sz w:val="28"/>
          <w:szCs w:val="28"/>
        </w:rPr>
        <w:t xml:space="preserve">Никольского 1-го  </w:t>
      </w:r>
      <w:r>
        <w:rPr>
          <w:rFonts w:ascii="Times New Roman" w:eastAsia="Times New Roman" w:hAnsi="Times New Roman" w:cs="Times New Roman"/>
          <w:sz w:val="28"/>
          <w:szCs w:val="28"/>
          <w:lang w:eastAsia="ru-RU"/>
        </w:rPr>
        <w:t xml:space="preserve"> </w:t>
      </w:r>
      <w:r>
        <w:rPr>
          <w:rFonts w:ascii="Times New Roman" w:eastAsia="Lucida Sans Unicode" w:hAnsi="Times New Roman" w:cs="Times New Roman"/>
          <w:sz w:val="28"/>
          <w:szCs w:val="28"/>
          <w:lang w:eastAsia="ar-SA"/>
        </w:rPr>
        <w:t>сельского поселения</w:t>
      </w:r>
      <w:r>
        <w:rPr>
          <w:rFonts w:ascii="Times New Roman" w:eastAsia="Times New Roman" w:hAnsi="Times New Roman" w:cs="Times New Roman"/>
          <w:sz w:val="28"/>
          <w:szCs w:val="28"/>
          <w:lang w:eastAsia="ru-RU"/>
        </w:rPr>
        <w:t xml:space="preserve"> по предоставлению муниципальной услуги «</w:t>
      </w:r>
      <w:r w:rsidRPr="00D555DD">
        <w:rPr>
          <w:rFonts w:ascii="Times New Roman" w:hAnsi="Times New Roman" w:cs="Times New Roman"/>
          <w:color w:val="000000" w:themeColor="text1"/>
          <w:sz w:val="28"/>
          <w:szCs w:val="28"/>
        </w:rPr>
        <w:t xml:space="preserve">Признание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 жилых помещений отдельных категорий граждан</w:t>
      </w:r>
      <w:r>
        <w:rPr>
          <w:rFonts w:ascii="Times New Roman" w:hAnsi="Times New Roman" w:cs="Times New Roman"/>
          <w:color w:val="000000" w:themeColor="text1"/>
          <w:sz w:val="28"/>
          <w:szCs w:val="28"/>
        </w:rPr>
        <w:t>».</w:t>
      </w:r>
    </w:p>
    <w:p w:rsidR="004E2487" w:rsidRDefault="004E2487" w:rsidP="004E2487">
      <w:pPr>
        <w:spacing w:after="0" w:line="360" w:lineRule="auto"/>
        <w:ind w:right="-2" w:firstLine="720"/>
        <w:jc w:val="both"/>
        <w:rPr>
          <w:rFonts w:ascii="Times New Roman" w:hAnsi="Times New Roman" w:cs="Times New Roman"/>
          <w:sz w:val="28"/>
          <w:szCs w:val="28"/>
        </w:rPr>
      </w:pPr>
      <w:r>
        <w:rPr>
          <w:rFonts w:ascii="Times New Roman" w:hAnsi="Times New Roman" w:cs="Times New Roman"/>
          <w:sz w:val="28"/>
          <w:szCs w:val="28"/>
        </w:rPr>
        <w:t>2. Опубликовать настоящее постановление в муниципальном печатном средстве массовой информации.</w:t>
      </w:r>
    </w:p>
    <w:p w:rsidR="004E2487" w:rsidRDefault="004E2487" w:rsidP="004E2487">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4E2487" w:rsidRDefault="004E2487" w:rsidP="004E2487">
      <w:pPr>
        <w:shd w:val="clear" w:color="auto" w:fill="FFFFFF"/>
        <w:tabs>
          <w:tab w:val="left" w:pos="7450"/>
        </w:tabs>
        <w:spacing w:after="0" w:line="360" w:lineRule="auto"/>
        <w:rPr>
          <w:rFonts w:ascii="Times New Roman" w:hAnsi="Times New Roman" w:cs="Times New Roman"/>
          <w:sz w:val="28"/>
          <w:szCs w:val="28"/>
        </w:rPr>
      </w:pPr>
    </w:p>
    <w:p w:rsidR="004E2487" w:rsidRDefault="004E2487" w:rsidP="004E2487">
      <w:pPr>
        <w:shd w:val="clear" w:color="auto" w:fill="FFFFFF"/>
        <w:tabs>
          <w:tab w:val="left" w:pos="7450"/>
        </w:tabs>
        <w:spacing w:after="0" w:line="240" w:lineRule="auto"/>
        <w:rPr>
          <w:rFonts w:ascii="Times New Roman" w:hAnsi="Times New Roman" w:cs="Times New Roman"/>
          <w:sz w:val="28"/>
          <w:szCs w:val="28"/>
        </w:rPr>
      </w:pPr>
    </w:p>
    <w:p w:rsidR="004E2487" w:rsidRDefault="004E2487" w:rsidP="004E2487">
      <w:pPr>
        <w:spacing w:after="0" w:line="240" w:lineRule="auto"/>
        <w:jc w:val="both"/>
        <w:rPr>
          <w:rFonts w:ascii="Times New Roman" w:hAnsi="Times New Roman" w:cs="Times New Roman"/>
          <w:sz w:val="28"/>
          <w:szCs w:val="28"/>
        </w:rPr>
      </w:pPr>
    </w:p>
    <w:p w:rsidR="004E2487" w:rsidRDefault="004E2487" w:rsidP="004E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Никольского 1-го  </w:t>
      </w:r>
    </w:p>
    <w:p w:rsidR="004E2487" w:rsidRDefault="004E2487" w:rsidP="004E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А.Н.Халяпин</w:t>
      </w:r>
      <w:proofErr w:type="spellEnd"/>
      <w:r>
        <w:rPr>
          <w:rFonts w:ascii="Times New Roman" w:hAnsi="Times New Roman" w:cs="Times New Roman"/>
          <w:sz w:val="28"/>
          <w:szCs w:val="28"/>
        </w:rPr>
        <w:t xml:space="preserve">  </w:t>
      </w:r>
    </w:p>
    <w:p w:rsidR="004E2487" w:rsidRDefault="004E2487" w:rsidP="004E2487">
      <w:pPr>
        <w:spacing w:after="0"/>
        <w:rPr>
          <w:rFonts w:ascii="Times New Roman" w:hAnsi="Times New Roman" w:cs="Times New Roman"/>
          <w:sz w:val="28"/>
          <w:szCs w:val="28"/>
        </w:rPr>
      </w:pPr>
      <w:r>
        <w:rPr>
          <w:rFonts w:ascii="Times New Roman" w:eastAsia="Times New Roman" w:hAnsi="Times New Roman" w:cs="Times New Roman"/>
          <w:b/>
          <w:bCs/>
          <w:lang w:eastAsia="ru-RU"/>
        </w:rPr>
        <w:br w:type="page"/>
      </w:r>
      <w:r>
        <w:rPr>
          <w:rFonts w:ascii="Times New Roman" w:eastAsia="Times New Roman" w:hAnsi="Times New Roman" w:cs="Times New Roman"/>
          <w:b/>
          <w:bCs/>
          <w:lang w:eastAsia="ru-RU"/>
        </w:rPr>
        <w:lastRenderedPageBreak/>
        <w:t xml:space="preserve">                                                                                           </w:t>
      </w:r>
      <w:r>
        <w:rPr>
          <w:rFonts w:ascii="Times New Roman" w:hAnsi="Times New Roman" w:cs="Times New Roman"/>
          <w:sz w:val="28"/>
          <w:szCs w:val="28"/>
        </w:rPr>
        <w:t>Утвержден</w:t>
      </w:r>
    </w:p>
    <w:p w:rsidR="004E2487" w:rsidRDefault="004E2487" w:rsidP="004E2487">
      <w:pPr>
        <w:spacing w:after="0"/>
        <w:rPr>
          <w:rFonts w:ascii="Times New Roman" w:hAnsi="Times New Roman" w:cs="Times New Roman"/>
          <w:b/>
          <w:sz w:val="28"/>
          <w:szCs w:val="28"/>
        </w:rPr>
      </w:pPr>
      <w:r>
        <w:rPr>
          <w:rFonts w:ascii="Times New Roman" w:hAnsi="Times New Roman" w:cs="Times New Roman"/>
          <w:sz w:val="28"/>
          <w:szCs w:val="28"/>
        </w:rPr>
        <w:t xml:space="preserve">                                                                       постановлением администрации </w:t>
      </w:r>
    </w:p>
    <w:p w:rsidR="004E2487" w:rsidRPr="004E4310" w:rsidRDefault="004E2487" w:rsidP="004E2487">
      <w:pPr>
        <w:pStyle w:val="ConsPlusNormal"/>
        <w:ind w:firstLine="4962"/>
        <w:rPr>
          <w:rFonts w:ascii="Times New Roman" w:eastAsia="Lucida Sans Unicode" w:hAnsi="Times New Roman" w:cs="Times New Roman"/>
          <w:sz w:val="28"/>
          <w:szCs w:val="28"/>
        </w:rPr>
      </w:pPr>
      <w:r w:rsidRPr="004E4310">
        <w:rPr>
          <w:rFonts w:ascii="Times New Roman" w:hAnsi="Times New Roman" w:cs="Times New Roman"/>
          <w:sz w:val="28"/>
          <w:szCs w:val="28"/>
        </w:rPr>
        <w:t>Никольского 1-го  с</w:t>
      </w:r>
      <w:r w:rsidRPr="004E4310">
        <w:rPr>
          <w:rFonts w:ascii="Times New Roman" w:eastAsia="Lucida Sans Unicode" w:hAnsi="Times New Roman" w:cs="Times New Roman"/>
          <w:sz w:val="28"/>
          <w:szCs w:val="28"/>
        </w:rPr>
        <w:t>ельского</w:t>
      </w:r>
    </w:p>
    <w:p w:rsidR="004E2487" w:rsidRPr="004E4310" w:rsidRDefault="004E2487" w:rsidP="004E2487">
      <w:pPr>
        <w:pStyle w:val="ConsPlusNormal"/>
        <w:ind w:firstLine="4962"/>
        <w:rPr>
          <w:rFonts w:ascii="Times New Roman" w:eastAsiaTheme="minorHAnsi" w:hAnsi="Times New Roman" w:cs="Times New Roman"/>
          <w:sz w:val="28"/>
          <w:szCs w:val="28"/>
          <w:lang w:eastAsia="en-US"/>
        </w:rPr>
      </w:pPr>
      <w:r w:rsidRPr="004E4310">
        <w:rPr>
          <w:rFonts w:ascii="Times New Roman" w:eastAsia="Lucida Sans Unicode" w:hAnsi="Times New Roman" w:cs="Times New Roman"/>
          <w:sz w:val="28"/>
          <w:szCs w:val="28"/>
        </w:rPr>
        <w:t xml:space="preserve"> поселения</w:t>
      </w:r>
      <w:r w:rsidRPr="004E4310">
        <w:rPr>
          <w:rFonts w:ascii="Times New Roman" w:hAnsi="Times New Roman" w:cs="Times New Roman"/>
          <w:sz w:val="28"/>
          <w:szCs w:val="28"/>
        </w:rPr>
        <w:t xml:space="preserve"> </w:t>
      </w:r>
    </w:p>
    <w:p w:rsidR="004E2487" w:rsidRPr="004E4310" w:rsidRDefault="004E2487" w:rsidP="004E2487">
      <w:pPr>
        <w:pStyle w:val="ConsPlusNormal"/>
        <w:ind w:firstLine="4962"/>
        <w:rPr>
          <w:rFonts w:ascii="Times New Roman" w:hAnsi="Times New Roman" w:cs="Times New Roman"/>
          <w:sz w:val="28"/>
          <w:szCs w:val="28"/>
        </w:rPr>
      </w:pPr>
      <w:r w:rsidRPr="004E4310">
        <w:rPr>
          <w:rFonts w:ascii="Times New Roman" w:hAnsi="Times New Roman" w:cs="Times New Roman"/>
          <w:sz w:val="28"/>
          <w:szCs w:val="28"/>
        </w:rPr>
        <w:t xml:space="preserve">от.         . 2017 г. №    </w:t>
      </w:r>
    </w:p>
    <w:p w:rsidR="004E2487" w:rsidRDefault="004E2487" w:rsidP="004E2487">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325CF1" w:rsidRPr="00D555DD" w:rsidRDefault="00325CF1" w:rsidP="004E248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555DD">
        <w:rPr>
          <w:rFonts w:ascii="Times New Roman" w:hAnsi="Times New Roman" w:cs="Times New Roman"/>
          <w:b/>
          <w:bCs/>
          <w:color w:val="000000" w:themeColor="text1"/>
          <w:sz w:val="28"/>
          <w:szCs w:val="28"/>
        </w:rPr>
        <w:t>АДМИНИСТРАТИВНЫЙ РЕГЛАМЕНТ</w:t>
      </w:r>
    </w:p>
    <w:p w:rsidR="00325CF1" w:rsidRPr="00D555DD" w:rsidRDefault="00325CF1" w:rsidP="00D555D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555DD">
        <w:rPr>
          <w:rFonts w:ascii="Times New Roman" w:hAnsi="Times New Roman" w:cs="Times New Roman"/>
          <w:b/>
          <w:bCs/>
          <w:color w:val="000000" w:themeColor="text1"/>
          <w:sz w:val="28"/>
          <w:szCs w:val="28"/>
        </w:rPr>
        <w:t xml:space="preserve">АДМИНИСТРАЦИИ </w:t>
      </w:r>
      <w:r w:rsidR="00B41FA1">
        <w:rPr>
          <w:rFonts w:ascii="Times New Roman" w:hAnsi="Times New Roman" w:cs="Times New Roman"/>
          <w:b/>
          <w:bCs/>
          <w:color w:val="000000" w:themeColor="text1"/>
          <w:sz w:val="28"/>
          <w:szCs w:val="28"/>
        </w:rPr>
        <w:t xml:space="preserve">НИКОЛЬСКОГО 1-ГО </w:t>
      </w:r>
      <w:r w:rsidR="00FD0B69" w:rsidRPr="007F6A2F">
        <w:rPr>
          <w:rFonts w:ascii="Times New Roman" w:hAnsi="Times New Roman" w:cs="Times New Roman"/>
          <w:b/>
          <w:sz w:val="28"/>
          <w:szCs w:val="28"/>
        </w:rPr>
        <w:t xml:space="preserve"> СЕЛЬСКОГО ПОСЕЛЕНИЯ </w:t>
      </w:r>
      <w:r w:rsidR="00B41FA1">
        <w:rPr>
          <w:rFonts w:ascii="Times New Roman" w:hAnsi="Times New Roman" w:cs="Times New Roman"/>
          <w:b/>
          <w:sz w:val="28"/>
          <w:szCs w:val="28"/>
        </w:rPr>
        <w:t xml:space="preserve">ВОРОБЬЕВСКОГО </w:t>
      </w:r>
      <w:r w:rsidR="00FD0B69">
        <w:rPr>
          <w:rFonts w:ascii="Times New Roman" w:hAnsi="Times New Roman" w:cs="Times New Roman"/>
          <w:b/>
          <w:sz w:val="28"/>
          <w:szCs w:val="28"/>
        </w:rPr>
        <w:t xml:space="preserve">МУНИЦИПАЛЬНОГО РАЙОНА </w:t>
      </w:r>
      <w:r w:rsidR="00FD0B69" w:rsidRPr="007F6A2F">
        <w:rPr>
          <w:rFonts w:ascii="Times New Roman" w:hAnsi="Times New Roman" w:cs="Times New Roman"/>
          <w:b/>
          <w:sz w:val="28"/>
          <w:szCs w:val="28"/>
        </w:rPr>
        <w:t>ВОРОНЕЖСКОЙ ОБЛАСТИ</w:t>
      </w:r>
    </w:p>
    <w:p w:rsidR="00325CF1" w:rsidRPr="00D555DD" w:rsidRDefault="00325CF1" w:rsidP="00D555D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555DD">
        <w:rPr>
          <w:rFonts w:ascii="Times New Roman" w:hAnsi="Times New Roman" w:cs="Times New Roman"/>
          <w:b/>
          <w:bCs/>
          <w:color w:val="000000" w:themeColor="text1"/>
          <w:sz w:val="28"/>
          <w:szCs w:val="28"/>
        </w:rPr>
        <w:t>ПО ПРЕДОСТАВЛЕНИЮ МУНИЦИПАЛЬНОЙ УСЛУГИ</w:t>
      </w:r>
    </w:p>
    <w:p w:rsidR="00325CF1" w:rsidRPr="00D555DD" w:rsidRDefault="00325CF1" w:rsidP="00D555D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555DD">
        <w:rPr>
          <w:rFonts w:ascii="Times New Roman" w:hAnsi="Times New Roman" w:cs="Times New Roman"/>
          <w:b/>
          <w:bCs/>
          <w:color w:val="000000" w:themeColor="text1"/>
          <w:sz w:val="28"/>
          <w:szCs w:val="28"/>
        </w:rPr>
        <w:t xml:space="preserve">"ПРИЗНАНИЕ </w:t>
      </w:r>
      <w:proofErr w:type="gramStart"/>
      <w:r w:rsidRPr="00D555DD">
        <w:rPr>
          <w:rFonts w:ascii="Times New Roman" w:hAnsi="Times New Roman" w:cs="Times New Roman"/>
          <w:b/>
          <w:bCs/>
          <w:color w:val="000000" w:themeColor="text1"/>
          <w:sz w:val="28"/>
          <w:szCs w:val="28"/>
        </w:rPr>
        <w:t>НУЖДАЮЩИМИСЯ</w:t>
      </w:r>
      <w:proofErr w:type="gramEnd"/>
      <w:r w:rsidRPr="00D555DD">
        <w:rPr>
          <w:rFonts w:ascii="Times New Roman" w:hAnsi="Times New Roman" w:cs="Times New Roman"/>
          <w:b/>
          <w:bCs/>
          <w:color w:val="000000" w:themeColor="text1"/>
          <w:sz w:val="28"/>
          <w:szCs w:val="28"/>
        </w:rPr>
        <w:t xml:space="preserve"> В ПРЕДОСТАВЛЕНИИ ЖИЛЫХ ПОМЕЩЕНИЙ</w:t>
      </w:r>
    </w:p>
    <w:p w:rsidR="00325CF1" w:rsidRPr="00D555DD" w:rsidRDefault="00325CF1" w:rsidP="00D555DD">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D555DD">
        <w:rPr>
          <w:rFonts w:ascii="Times New Roman" w:hAnsi="Times New Roman" w:cs="Times New Roman"/>
          <w:b/>
          <w:bCs/>
          <w:color w:val="000000" w:themeColor="text1"/>
          <w:sz w:val="28"/>
          <w:szCs w:val="28"/>
        </w:rPr>
        <w:t>ОТДЕЛЬНЫХ КАТЕГОРИЙ ГРАЖДАН"</w:t>
      </w:r>
    </w:p>
    <w:p w:rsidR="00325CF1" w:rsidRPr="00D555DD" w:rsidRDefault="00325CF1" w:rsidP="00D555DD">
      <w:pPr>
        <w:autoSpaceDE w:val="0"/>
        <w:autoSpaceDN w:val="0"/>
        <w:adjustRightInd w:val="0"/>
        <w:spacing w:after="0" w:line="240" w:lineRule="auto"/>
        <w:jc w:val="both"/>
        <w:outlineLvl w:val="0"/>
        <w:rPr>
          <w:rFonts w:ascii="Times New Roman" w:hAnsi="Times New Roman" w:cs="Times New Roman"/>
          <w:color w:val="000000" w:themeColor="text1"/>
          <w:sz w:val="28"/>
          <w:szCs w:val="28"/>
        </w:rPr>
      </w:pPr>
    </w:p>
    <w:p w:rsidR="00325CF1" w:rsidRPr="00D555DD" w:rsidRDefault="00325CF1" w:rsidP="00D555DD">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1. ОБЩИЕ ПОЛОЖЕНИЯ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CF1" w:rsidRPr="00D555DD" w:rsidRDefault="00325CF1" w:rsidP="00A76963">
      <w:pPr>
        <w:autoSpaceDE w:val="0"/>
        <w:autoSpaceDN w:val="0"/>
        <w:adjustRightInd w:val="0"/>
        <w:spacing w:after="0" w:line="240" w:lineRule="auto"/>
        <w:ind w:firstLine="709"/>
        <w:outlineLvl w:val="1"/>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1.1. Предмет регулирования административного регламента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1.1.1. </w:t>
      </w:r>
      <w:proofErr w:type="gramStart"/>
      <w:r w:rsidRPr="00D555DD">
        <w:rPr>
          <w:rFonts w:ascii="Times New Roman" w:hAnsi="Times New Roman" w:cs="Times New Roman"/>
          <w:color w:val="000000" w:themeColor="text1"/>
          <w:sz w:val="28"/>
          <w:szCs w:val="28"/>
        </w:rPr>
        <w:t xml:space="preserve">Административный регламент администрации </w:t>
      </w:r>
      <w:r w:rsidR="00B41FA1">
        <w:rPr>
          <w:rFonts w:ascii="Times New Roman" w:hAnsi="Times New Roman" w:cs="Times New Roman"/>
          <w:sz w:val="28"/>
          <w:szCs w:val="28"/>
        </w:rPr>
        <w:t xml:space="preserve">Никольского 1-го </w:t>
      </w:r>
      <w:r w:rsidR="00FD0B69" w:rsidRPr="00192A25">
        <w:rPr>
          <w:rFonts w:ascii="Times New Roman" w:hAnsi="Times New Roman" w:cs="Times New Roman"/>
          <w:sz w:val="28"/>
          <w:szCs w:val="28"/>
        </w:rPr>
        <w:t xml:space="preserve"> сельского поселения</w:t>
      </w:r>
      <w:r w:rsidR="00FD0B69" w:rsidRP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 xml:space="preserve">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B41FA1">
        <w:rPr>
          <w:rFonts w:ascii="Times New Roman" w:hAnsi="Times New Roman" w:cs="Times New Roman"/>
          <w:color w:val="000000" w:themeColor="text1"/>
          <w:sz w:val="28"/>
          <w:szCs w:val="28"/>
        </w:rPr>
        <w:t xml:space="preserve">Никольского 1-го </w:t>
      </w:r>
      <w:r w:rsidR="00FD0B69" w:rsidRPr="00192A25">
        <w:rPr>
          <w:rFonts w:ascii="Times New Roman" w:hAnsi="Times New Roman" w:cs="Times New Roman"/>
          <w:sz w:val="28"/>
          <w:szCs w:val="28"/>
        </w:rPr>
        <w:t xml:space="preserve"> сельского поселения</w:t>
      </w:r>
      <w:r w:rsidRPr="00D555DD">
        <w:rPr>
          <w:rFonts w:ascii="Times New Roman" w:hAnsi="Times New Roman" w:cs="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 - МФЦ) при предоставлении</w:t>
      </w:r>
      <w:proofErr w:type="gramEnd"/>
      <w:r w:rsidRPr="00D555DD">
        <w:rPr>
          <w:rFonts w:ascii="Times New Roman" w:hAnsi="Times New Roman" w:cs="Times New Roman"/>
          <w:color w:val="000000" w:themeColor="text1"/>
          <w:sz w:val="28"/>
          <w:szCs w:val="28"/>
        </w:rPr>
        <w:t xml:space="preserve"> муниципальной услуги.</w:t>
      </w:r>
    </w:p>
    <w:p w:rsidR="00D555DD" w:rsidRDefault="00325CF1" w:rsidP="00B41FA1">
      <w:pPr>
        <w:autoSpaceDE w:val="0"/>
        <w:autoSpaceDN w:val="0"/>
        <w:adjustRightInd w:val="0"/>
        <w:spacing w:after="0" w:line="240" w:lineRule="auto"/>
        <w:ind w:left="708" w:firstLine="1"/>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B41FA1">
        <w:rPr>
          <w:rFonts w:ascii="Times New Roman" w:hAnsi="Times New Roman" w:cs="Times New Roman"/>
          <w:color w:val="000000" w:themeColor="text1"/>
          <w:sz w:val="28"/>
          <w:szCs w:val="28"/>
        </w:rPr>
        <w:t xml:space="preserve">Никольского 1-го </w:t>
      </w:r>
      <w:r w:rsidR="00FD0B69" w:rsidRPr="00192A25">
        <w:rPr>
          <w:rFonts w:ascii="Times New Roman" w:hAnsi="Times New Roman" w:cs="Times New Roman"/>
          <w:sz w:val="28"/>
          <w:szCs w:val="28"/>
        </w:rPr>
        <w:t>сельского поселения</w:t>
      </w:r>
      <w:r w:rsidRPr="00D555DD">
        <w:rPr>
          <w:rFonts w:ascii="Times New Roman" w:hAnsi="Times New Roman" w:cs="Times New Roman"/>
          <w:color w:val="000000" w:themeColor="text1"/>
          <w:sz w:val="28"/>
          <w:szCs w:val="28"/>
        </w:rPr>
        <w:t xml:space="preserve">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1.2. Описание заявителей</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Заявителями являются постоянно проживающие на территории </w:t>
      </w:r>
      <w:r w:rsidR="00B41FA1">
        <w:rPr>
          <w:rFonts w:ascii="Times New Roman" w:hAnsi="Times New Roman" w:cs="Times New Roman"/>
          <w:color w:val="000000" w:themeColor="text1"/>
          <w:sz w:val="28"/>
          <w:szCs w:val="28"/>
        </w:rPr>
        <w:t xml:space="preserve">Никольского 1-го </w:t>
      </w:r>
      <w:r w:rsidR="00FD0B69" w:rsidRPr="00192A25">
        <w:rPr>
          <w:rFonts w:ascii="Times New Roman" w:hAnsi="Times New Roman" w:cs="Times New Roman"/>
          <w:sz w:val="28"/>
          <w:szCs w:val="28"/>
        </w:rPr>
        <w:t>сельского поселения</w:t>
      </w:r>
      <w:r w:rsidRPr="00D555DD">
        <w:rPr>
          <w:rFonts w:ascii="Times New Roman" w:hAnsi="Times New Roman" w:cs="Times New Roman"/>
          <w:color w:val="000000" w:themeColor="text1"/>
          <w:sz w:val="28"/>
          <w:szCs w:val="28"/>
        </w:rPr>
        <w:t xml:space="preserve"> граждане Российской Федерации, а также их законные представители, действующие в силу закона или на основании доверенности (далее - заявитель).</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Заявителями муниципальной услуги являются молодые семьи, претендующие на получение социальной </w:t>
      </w:r>
      <w:proofErr w:type="gramStart"/>
      <w:r w:rsidRPr="00D555DD">
        <w:rPr>
          <w:rFonts w:ascii="Times New Roman" w:hAnsi="Times New Roman" w:cs="Times New Roman"/>
          <w:color w:val="000000" w:themeColor="text1"/>
          <w:sz w:val="28"/>
          <w:szCs w:val="28"/>
        </w:rPr>
        <w:t>выплаты</w:t>
      </w:r>
      <w:proofErr w:type="gramEnd"/>
      <w:r w:rsidRPr="00D555DD">
        <w:rPr>
          <w:rFonts w:ascii="Times New Roman" w:hAnsi="Times New Roman" w:cs="Times New Roman"/>
          <w:color w:val="000000" w:themeColor="text1"/>
          <w:sz w:val="28"/>
          <w:szCs w:val="28"/>
        </w:rPr>
        <w:t xml:space="preserve"> на приобретение (строительство) жилья.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В настоящем Административном регламенте под молодой семьей понимается </w:t>
      </w:r>
      <w:proofErr w:type="gramStart"/>
      <w:r w:rsidRPr="00D555DD">
        <w:rPr>
          <w:rFonts w:ascii="Times New Roman" w:hAnsi="Times New Roman" w:cs="Times New Roman"/>
          <w:color w:val="000000" w:themeColor="text1"/>
          <w:sz w:val="28"/>
          <w:szCs w:val="28"/>
        </w:rPr>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w:t>
      </w:r>
      <w:r w:rsidRPr="00D555DD">
        <w:rPr>
          <w:rFonts w:ascii="Times New Roman" w:hAnsi="Times New Roman" w:cs="Times New Roman"/>
          <w:color w:val="000000" w:themeColor="text1"/>
          <w:sz w:val="28"/>
          <w:szCs w:val="28"/>
        </w:rPr>
        <w:lastRenderedPageBreak/>
        <w:t>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 превышает 35 лет.</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Молодыми семьями, нуждающимися в предоставлении жилых помещений, признаются: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555DD">
        <w:rPr>
          <w:rFonts w:ascii="Times New Roman" w:hAnsi="Times New Roman" w:cs="Times New Roman"/>
          <w:color w:val="000000" w:themeColor="text1"/>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w:t>
      </w:r>
      <w:proofErr w:type="gramStart"/>
      <w:r w:rsidRPr="00D555DD">
        <w:rPr>
          <w:rFonts w:ascii="Times New Roman" w:hAnsi="Times New Roman" w:cs="Times New Roman"/>
          <w:color w:val="000000" w:themeColor="text1"/>
          <w:sz w:val="28"/>
          <w:szCs w:val="28"/>
        </w:rPr>
        <w:t>проживающие</w:t>
      </w:r>
      <w:proofErr w:type="gramEnd"/>
      <w:r w:rsidRPr="00D555DD">
        <w:rPr>
          <w:rFonts w:ascii="Times New Roman" w:hAnsi="Times New Roman" w:cs="Times New Roman"/>
          <w:color w:val="000000" w:themeColor="text1"/>
          <w:sz w:val="28"/>
          <w:szCs w:val="28"/>
        </w:rPr>
        <w:t xml:space="preserve"> в помещении, не отвечающем установленным для жилых помещений требованиям;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555DD">
        <w:rPr>
          <w:rFonts w:ascii="Times New Roman" w:hAnsi="Times New Roman" w:cs="Times New Roman"/>
          <w:color w:val="000000" w:themeColor="text1"/>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D555DD">
        <w:rPr>
          <w:rFonts w:ascii="Times New Roman" w:hAnsi="Times New Roman" w:cs="Times New Roman"/>
          <w:color w:val="000000" w:themeColor="text1"/>
          <w:sz w:val="28"/>
          <w:szCs w:val="28"/>
        </w:rPr>
        <w:t xml:space="preserve"> которой совместное проживание с ним в одной квартире невозможно, и не </w:t>
      </w:r>
      <w:proofErr w:type="gramStart"/>
      <w:r w:rsidRPr="00D555DD">
        <w:rPr>
          <w:rFonts w:ascii="Times New Roman" w:hAnsi="Times New Roman" w:cs="Times New Roman"/>
          <w:color w:val="000000" w:themeColor="text1"/>
          <w:sz w:val="28"/>
          <w:szCs w:val="28"/>
        </w:rPr>
        <w:t>имеющими</w:t>
      </w:r>
      <w:proofErr w:type="gramEnd"/>
      <w:r w:rsidRPr="00D555DD">
        <w:rPr>
          <w:rFonts w:ascii="Times New Roman" w:hAnsi="Times New Roman" w:cs="Times New Roman"/>
          <w:color w:val="000000" w:themeColor="text1"/>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555DD">
        <w:rPr>
          <w:rFonts w:ascii="Times New Roman" w:hAnsi="Times New Roman" w:cs="Times New Roman"/>
          <w:color w:val="000000" w:themeColor="text1"/>
          <w:sz w:val="28"/>
          <w:szCs w:val="28"/>
        </w:rPr>
        <w:t>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1.3. Требования к порядку информирования</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о предоставлении муниципальной услуги</w:t>
      </w:r>
    </w:p>
    <w:p w:rsidR="00C60501" w:rsidRPr="00FF472C"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1.3.1. </w:t>
      </w:r>
      <w:r w:rsidR="00C60501" w:rsidRPr="00192A25">
        <w:rPr>
          <w:rFonts w:ascii="Times New Roman" w:hAnsi="Times New Roman" w:cs="Times New Roman"/>
          <w:sz w:val="28"/>
          <w:szCs w:val="28"/>
        </w:rPr>
        <w:t xml:space="preserve">Орган, предоставляющий муниципальную услугу: </w:t>
      </w:r>
      <w:r w:rsidR="00C60501">
        <w:rPr>
          <w:rFonts w:ascii="Times New Roman" w:hAnsi="Times New Roman" w:cs="Times New Roman"/>
          <w:sz w:val="28"/>
          <w:szCs w:val="28"/>
        </w:rPr>
        <w:t xml:space="preserve">администрация </w:t>
      </w:r>
      <w:r w:rsidR="00B41FA1">
        <w:rPr>
          <w:rFonts w:ascii="Times New Roman" w:hAnsi="Times New Roman" w:cs="Times New Roman"/>
          <w:sz w:val="28"/>
          <w:szCs w:val="28"/>
        </w:rPr>
        <w:t xml:space="preserve">Никольского 1-го </w:t>
      </w:r>
      <w:r w:rsidR="00C60501" w:rsidRPr="00192A25">
        <w:rPr>
          <w:rFonts w:ascii="Times New Roman" w:hAnsi="Times New Roman" w:cs="Times New Roman"/>
          <w:sz w:val="28"/>
          <w:szCs w:val="28"/>
        </w:rPr>
        <w:t>сельского поселения (далее – администрация).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МФЦ.</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D555DD">
        <w:rPr>
          <w:rFonts w:ascii="Times New Roman" w:hAnsi="Times New Roman" w:cs="Times New Roman"/>
          <w:color w:val="000000" w:themeColor="text1"/>
          <w:sz w:val="28"/>
          <w:szCs w:val="28"/>
        </w:rPr>
        <w:t>интернет-адресах</w:t>
      </w:r>
      <w:proofErr w:type="gramEnd"/>
      <w:r w:rsidRPr="00D555DD">
        <w:rPr>
          <w:rFonts w:ascii="Times New Roman" w:hAnsi="Times New Roman" w:cs="Times New Roman"/>
          <w:color w:val="000000" w:themeColor="text1"/>
          <w:sz w:val="28"/>
          <w:szCs w:val="28"/>
        </w:rPr>
        <w:t xml:space="preserve">, адресах электронной почты администрации </w:t>
      </w:r>
      <w:r w:rsidR="00B41FA1">
        <w:rPr>
          <w:rFonts w:ascii="Times New Roman" w:hAnsi="Times New Roman" w:cs="Times New Roman"/>
          <w:color w:val="000000" w:themeColor="text1"/>
          <w:sz w:val="28"/>
          <w:szCs w:val="28"/>
        </w:rPr>
        <w:t xml:space="preserve">Никольского 1-го </w:t>
      </w:r>
      <w:r w:rsidR="00C60501" w:rsidRPr="00192A25">
        <w:rPr>
          <w:rFonts w:ascii="Times New Roman" w:hAnsi="Times New Roman" w:cs="Times New Roman"/>
          <w:sz w:val="28"/>
          <w:szCs w:val="28"/>
        </w:rPr>
        <w:t>сельского поселения</w:t>
      </w:r>
      <w:r w:rsidRPr="00D555DD">
        <w:rPr>
          <w:rFonts w:ascii="Times New Roman" w:hAnsi="Times New Roman" w:cs="Times New Roman"/>
          <w:color w:val="000000" w:themeColor="text1"/>
          <w:sz w:val="28"/>
          <w:szCs w:val="28"/>
        </w:rPr>
        <w:t xml:space="preserve">, МФЦ приводятся в </w:t>
      </w:r>
      <w:hyperlink w:anchor="Par383" w:history="1">
        <w:r w:rsidRPr="00D555DD">
          <w:rPr>
            <w:rFonts w:ascii="Times New Roman" w:hAnsi="Times New Roman" w:cs="Times New Roman"/>
            <w:color w:val="000000" w:themeColor="text1"/>
            <w:sz w:val="28"/>
            <w:szCs w:val="28"/>
          </w:rPr>
          <w:t>приложении N 1</w:t>
        </w:r>
      </w:hyperlink>
      <w:r w:rsidRPr="00D555DD">
        <w:rPr>
          <w:rFonts w:ascii="Times New Roman" w:hAnsi="Times New Roman" w:cs="Times New Roman"/>
          <w:color w:val="000000" w:themeColor="text1"/>
          <w:sz w:val="28"/>
          <w:szCs w:val="28"/>
        </w:rPr>
        <w:t xml:space="preserve"> к настоящему Административному регламенту и размещаются:</w:t>
      </w:r>
    </w:p>
    <w:p w:rsidR="00C60501" w:rsidRPr="00FF472C" w:rsidRDefault="00C60501" w:rsidP="00A76963">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на официальном сайте администрации в сети Интернет (</w:t>
      </w:r>
      <w:r w:rsidR="00B41FA1" w:rsidRPr="009F5F46">
        <w:rPr>
          <w:rFonts w:ascii="Times New Roman" w:hAnsi="Times New Roman" w:cs="Times New Roman"/>
          <w:sz w:val="28"/>
          <w:szCs w:val="28"/>
        </w:rPr>
        <w:t>(_</w:t>
      </w:r>
      <w:hyperlink r:id="rId5" w:history="1">
        <w:r w:rsidR="00B41FA1" w:rsidRPr="009F5F46">
          <w:rPr>
            <w:rStyle w:val="a5"/>
            <w:rFonts w:ascii="Times New Roman" w:hAnsi="Times New Roman" w:cs="Times New Roman"/>
            <w:color w:val="auto"/>
            <w:sz w:val="28"/>
            <w:szCs w:val="28"/>
            <w:lang w:val="en-US"/>
          </w:rPr>
          <w:t>http</w:t>
        </w:r>
        <w:r w:rsidR="00B41FA1" w:rsidRPr="009F5F46">
          <w:rPr>
            <w:rStyle w:val="a5"/>
            <w:rFonts w:ascii="Times New Roman" w:hAnsi="Times New Roman" w:cs="Times New Roman"/>
            <w:color w:val="auto"/>
            <w:sz w:val="28"/>
            <w:szCs w:val="28"/>
          </w:rPr>
          <w:t>://</w:t>
        </w:r>
        <w:proofErr w:type="spellStart"/>
        <w:r w:rsidR="00B41FA1" w:rsidRPr="009F5F46">
          <w:rPr>
            <w:rStyle w:val="a5"/>
            <w:rFonts w:ascii="Times New Roman" w:hAnsi="Times New Roman" w:cs="Times New Roman"/>
            <w:color w:val="auto"/>
            <w:sz w:val="28"/>
            <w:szCs w:val="28"/>
            <w:lang w:val="en-US"/>
          </w:rPr>
          <w:t>nikolskoe</w:t>
        </w:r>
        <w:proofErr w:type="spellEnd"/>
        <w:r w:rsidR="00B41FA1" w:rsidRPr="009F5F46">
          <w:rPr>
            <w:rStyle w:val="a5"/>
            <w:rFonts w:ascii="Times New Roman" w:hAnsi="Times New Roman" w:cs="Times New Roman"/>
            <w:color w:val="auto"/>
            <w:sz w:val="28"/>
            <w:szCs w:val="28"/>
          </w:rPr>
          <w:t>1.</w:t>
        </w:r>
        <w:proofErr w:type="spellStart"/>
        <w:r w:rsidR="00B41FA1" w:rsidRPr="009F5F46">
          <w:rPr>
            <w:rStyle w:val="a5"/>
            <w:rFonts w:ascii="Times New Roman" w:hAnsi="Times New Roman" w:cs="Times New Roman"/>
            <w:color w:val="auto"/>
            <w:sz w:val="28"/>
            <w:szCs w:val="28"/>
            <w:lang w:val="en-US"/>
          </w:rPr>
          <w:t>ru</w:t>
        </w:r>
        <w:proofErr w:type="spellEnd"/>
      </w:hyperlink>
      <w:r w:rsidR="00B41FA1" w:rsidRPr="009F5F46">
        <w:rPr>
          <w:rFonts w:ascii="Times New Roman" w:hAnsi="Times New Roman" w:cs="Times New Roman"/>
          <w:sz w:val="28"/>
          <w:szCs w:val="28"/>
        </w:rPr>
        <w:t>);</w:t>
      </w:r>
    </w:p>
    <w:p w:rsidR="00C60501" w:rsidRPr="00FF472C" w:rsidRDefault="00C60501" w:rsidP="00A76963">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60501" w:rsidRPr="00FF472C" w:rsidRDefault="00C60501" w:rsidP="00A76963">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60501" w:rsidRPr="00FF472C" w:rsidRDefault="00C60501" w:rsidP="00A76963">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на информационном стенде в администрации;</w:t>
      </w:r>
    </w:p>
    <w:p w:rsidR="00C60501" w:rsidRPr="00FF472C" w:rsidRDefault="00C60501" w:rsidP="00A76963">
      <w:pPr>
        <w:autoSpaceDE w:val="0"/>
        <w:autoSpaceDN w:val="0"/>
        <w:adjustRightInd w:val="0"/>
        <w:spacing w:after="0" w:line="240" w:lineRule="auto"/>
        <w:ind w:firstLine="709"/>
        <w:jc w:val="both"/>
        <w:rPr>
          <w:rFonts w:ascii="Times New Roman" w:hAnsi="Times New Roman" w:cs="Times New Roman"/>
          <w:sz w:val="28"/>
          <w:szCs w:val="28"/>
        </w:rPr>
      </w:pPr>
      <w:r w:rsidRPr="00FF472C">
        <w:rPr>
          <w:rFonts w:ascii="Times New Roman" w:hAnsi="Times New Roman" w:cs="Times New Roman"/>
          <w:sz w:val="28"/>
          <w:szCs w:val="28"/>
        </w:rPr>
        <w:t>- на информационном стенде в многофункциональном центре.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непосредственно в администрации </w:t>
      </w:r>
      <w:r w:rsidR="00B41FA1">
        <w:rPr>
          <w:rFonts w:ascii="Times New Roman" w:hAnsi="Times New Roman" w:cs="Times New Roman"/>
          <w:sz w:val="28"/>
          <w:szCs w:val="28"/>
        </w:rPr>
        <w:t xml:space="preserve">Никольского 1-го </w:t>
      </w:r>
      <w:r w:rsidR="00C60501" w:rsidRPr="00192A25">
        <w:rPr>
          <w:rFonts w:ascii="Times New Roman" w:hAnsi="Times New Roman" w:cs="Times New Roman"/>
          <w:sz w:val="28"/>
          <w:szCs w:val="28"/>
        </w:rPr>
        <w:t xml:space="preserve"> сельского поселения</w:t>
      </w:r>
      <w:r w:rsidRPr="00D555DD">
        <w:rPr>
          <w:rFonts w:ascii="Times New Roman" w:hAnsi="Times New Roman" w:cs="Times New Roman"/>
          <w:color w:val="000000" w:themeColor="text1"/>
          <w:sz w:val="28"/>
          <w:szCs w:val="28"/>
        </w:rPr>
        <w:t>, МФЦ;</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с использованием средств телефонной связи, средств сети Интернет.</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C60501">
        <w:rPr>
          <w:rFonts w:ascii="Times New Roman" w:hAnsi="Times New Roman" w:cs="Times New Roman"/>
          <w:color w:val="000000" w:themeColor="text1"/>
          <w:sz w:val="28"/>
          <w:szCs w:val="28"/>
        </w:rPr>
        <w:t>администрации</w:t>
      </w:r>
      <w:r w:rsidRPr="00D555DD">
        <w:rPr>
          <w:rFonts w:ascii="Times New Roman" w:hAnsi="Times New Roman" w:cs="Times New Roman"/>
          <w:color w:val="000000" w:themeColor="text1"/>
          <w:sz w:val="28"/>
          <w:szCs w:val="28"/>
        </w:rPr>
        <w:t>, МФЦ (далее - уполномоченные должностные лица).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r w:rsidR="00B41FA1">
        <w:rPr>
          <w:rFonts w:ascii="Times New Roman" w:hAnsi="Times New Roman" w:cs="Times New Roman"/>
          <w:sz w:val="28"/>
          <w:szCs w:val="28"/>
        </w:rPr>
        <w:t xml:space="preserve">Никольского 1-го </w:t>
      </w:r>
      <w:r w:rsidR="00C60501" w:rsidRPr="00192A25">
        <w:rPr>
          <w:rFonts w:ascii="Times New Roman" w:hAnsi="Times New Roman" w:cs="Times New Roman"/>
          <w:sz w:val="28"/>
          <w:szCs w:val="28"/>
        </w:rPr>
        <w:t>сельского поселения</w:t>
      </w:r>
      <w:r w:rsidRPr="00D555DD">
        <w:rPr>
          <w:rFonts w:ascii="Times New Roman" w:hAnsi="Times New Roman" w:cs="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 текст настоящего Административного регламента;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тексты, выдержки из нормативных правовых актов, регулирующих предоставление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формы, образцы заявлений, иных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о порядке предоставления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о ходе предоставления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об отказе в предоставлении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1.3.7. </w:t>
      </w:r>
      <w:proofErr w:type="gramStart"/>
      <w:r w:rsidRPr="00D555DD">
        <w:rPr>
          <w:rFonts w:ascii="Times New Roman" w:hAnsi="Times New Roman" w:cs="Times New Roman"/>
          <w:color w:val="000000" w:themeColor="text1"/>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CF1" w:rsidRPr="00D555DD" w:rsidRDefault="00325CF1" w:rsidP="00A76963">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 СТАНДАРТ ПРЕДОСТАВЛЕНИЯ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CF1" w:rsidRPr="00D555DD" w:rsidRDefault="00325CF1" w:rsidP="00A76963">
      <w:pPr>
        <w:autoSpaceDE w:val="0"/>
        <w:autoSpaceDN w:val="0"/>
        <w:adjustRightInd w:val="0"/>
        <w:spacing w:after="0" w:line="240" w:lineRule="auto"/>
        <w:ind w:firstLine="709"/>
        <w:outlineLvl w:val="1"/>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 Наименование муниципальной услуги</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 жилых помещений отдельных категорий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2.2. Наименование органа,</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предоставляющего муниципальную услугу</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2.2.1. Орган, предоставляющий муниципальную услугу, - администрация </w:t>
      </w:r>
      <w:r w:rsidR="00B41FA1">
        <w:rPr>
          <w:rFonts w:ascii="Times New Roman" w:hAnsi="Times New Roman" w:cs="Times New Roman"/>
          <w:sz w:val="28"/>
          <w:szCs w:val="28"/>
        </w:rPr>
        <w:t xml:space="preserve">Никольского 1-го </w:t>
      </w:r>
      <w:r w:rsidR="00C60501" w:rsidRPr="00192A25">
        <w:rPr>
          <w:rFonts w:ascii="Times New Roman" w:hAnsi="Times New Roman" w:cs="Times New Roman"/>
          <w:sz w:val="28"/>
          <w:szCs w:val="28"/>
        </w:rPr>
        <w:t xml:space="preserve"> сельского поселения</w:t>
      </w:r>
      <w:r w:rsidRPr="00D555DD">
        <w:rPr>
          <w:rFonts w:ascii="Times New Roman" w:hAnsi="Times New Roman" w:cs="Times New Roman"/>
          <w:color w:val="000000" w:themeColor="text1"/>
          <w:sz w:val="28"/>
          <w:szCs w:val="28"/>
        </w:rPr>
        <w:t>.</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МФЦ.</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2.2.2. </w:t>
      </w:r>
      <w:proofErr w:type="gramStart"/>
      <w:r w:rsidR="00C60501">
        <w:rPr>
          <w:rFonts w:ascii="Times New Roman" w:hAnsi="Times New Roman" w:cs="Times New Roman"/>
          <w:color w:val="000000" w:themeColor="text1"/>
          <w:sz w:val="28"/>
          <w:szCs w:val="28"/>
        </w:rPr>
        <w:t>Администрация</w:t>
      </w:r>
      <w:r w:rsidRPr="00D555DD">
        <w:rPr>
          <w:rFonts w:ascii="Times New Roman" w:hAnsi="Times New Roman" w:cs="Times New Roman"/>
          <w:color w:val="000000" w:themeColor="text1"/>
          <w:sz w:val="28"/>
          <w:szCs w:val="28"/>
        </w:rPr>
        <w:t xml:space="preserve"> 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w:t>
      </w:r>
      <w:r w:rsidRPr="00D555DD">
        <w:rPr>
          <w:rFonts w:ascii="Times New Roman" w:hAnsi="Times New Roman" w:cs="Times New Roman"/>
          <w:color w:val="000000" w:themeColor="text1"/>
          <w:sz w:val="28"/>
          <w:szCs w:val="28"/>
        </w:rPr>
        <w:lastRenderedPageBreak/>
        <w:t>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w:t>
      </w:r>
    </w:p>
    <w:p w:rsidR="00B81AA1" w:rsidRDefault="00325CF1" w:rsidP="00B81AA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2.2.4. </w:t>
      </w:r>
      <w:proofErr w:type="gramStart"/>
      <w:r w:rsidR="00B81AA1" w:rsidRPr="0081693D">
        <w:rPr>
          <w:rFonts w:ascii="Times New Roman" w:hAnsi="Times New Roman" w:cs="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6" w:history="1">
        <w:r w:rsidR="00B81AA1" w:rsidRPr="0081693D">
          <w:rPr>
            <w:rFonts w:ascii="Times New Roman" w:hAnsi="Times New Roman" w:cs="Times New Roman"/>
            <w:color w:val="000000" w:themeColor="text1"/>
            <w:sz w:val="28"/>
            <w:szCs w:val="28"/>
          </w:rPr>
          <w:t>перечень</w:t>
        </w:r>
      </w:hyperlink>
      <w:r w:rsidR="00B81AA1" w:rsidRPr="0081693D">
        <w:rPr>
          <w:rFonts w:ascii="Times New Roman" w:hAnsi="Times New Roman" w:cs="Times New Roman"/>
          <w:color w:val="000000" w:themeColor="text1"/>
          <w:sz w:val="28"/>
          <w:szCs w:val="28"/>
        </w:rPr>
        <w:t xml:space="preserve"> услуг, которые являются необходимыми и обязательными для предоставления муниципальных услуг, утвержденный решением </w:t>
      </w:r>
      <w:r w:rsidR="00B81AA1" w:rsidRPr="0081693D">
        <w:rPr>
          <w:rFonts w:ascii="Times New Roman" w:hAnsi="Times New Roman" w:cs="Times New Roman"/>
          <w:sz w:val="28"/>
          <w:szCs w:val="28"/>
        </w:rPr>
        <w:t>СНД от «</w:t>
      </w:r>
      <w:r w:rsidR="004E2487">
        <w:rPr>
          <w:rFonts w:ascii="Times New Roman" w:hAnsi="Times New Roman" w:cs="Times New Roman"/>
          <w:sz w:val="28"/>
          <w:szCs w:val="28"/>
        </w:rPr>
        <w:t>30</w:t>
      </w:r>
      <w:r w:rsidR="00B81AA1" w:rsidRPr="0081693D">
        <w:rPr>
          <w:rFonts w:ascii="Times New Roman" w:hAnsi="Times New Roman" w:cs="Times New Roman"/>
          <w:sz w:val="28"/>
          <w:szCs w:val="28"/>
        </w:rPr>
        <w:t>»</w:t>
      </w:r>
      <w:r w:rsidR="004E2487">
        <w:rPr>
          <w:rFonts w:ascii="Times New Roman" w:hAnsi="Times New Roman" w:cs="Times New Roman"/>
          <w:sz w:val="28"/>
          <w:szCs w:val="28"/>
        </w:rPr>
        <w:t xml:space="preserve">ноября </w:t>
      </w:r>
      <w:r w:rsidR="00B81AA1" w:rsidRPr="0081693D">
        <w:rPr>
          <w:rFonts w:ascii="Times New Roman" w:hAnsi="Times New Roman" w:cs="Times New Roman"/>
          <w:sz w:val="28"/>
          <w:szCs w:val="28"/>
        </w:rPr>
        <w:t xml:space="preserve"> 20</w:t>
      </w:r>
      <w:r w:rsidR="004E2487">
        <w:rPr>
          <w:rFonts w:ascii="Times New Roman" w:hAnsi="Times New Roman" w:cs="Times New Roman"/>
          <w:sz w:val="28"/>
          <w:szCs w:val="28"/>
        </w:rPr>
        <w:t>15</w:t>
      </w:r>
      <w:bookmarkStart w:id="0" w:name="_GoBack"/>
      <w:bookmarkEnd w:id="0"/>
      <w:r w:rsidR="00B81AA1" w:rsidRPr="0081693D">
        <w:rPr>
          <w:rFonts w:ascii="Times New Roman" w:hAnsi="Times New Roman" w:cs="Times New Roman"/>
          <w:sz w:val="28"/>
          <w:szCs w:val="28"/>
        </w:rPr>
        <w:t xml:space="preserve"> года.</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2.3. Результат предоставления муниципальной услуги</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Результатом предоставления муниципальной услуги является выдача заявителям уведомления о признании нуждающимися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2.4. Срок предоставления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w:t>
      </w:r>
      <w:hyperlink w:anchor="Par111" w:history="1">
        <w:r w:rsidRPr="00D555DD">
          <w:rPr>
            <w:rFonts w:ascii="Times New Roman" w:hAnsi="Times New Roman" w:cs="Times New Roman"/>
            <w:color w:val="000000" w:themeColor="text1"/>
            <w:sz w:val="28"/>
            <w:szCs w:val="28"/>
          </w:rPr>
          <w:t>п. 2.6.1</w:t>
        </w:r>
      </w:hyperlink>
      <w:r w:rsidRPr="00D555DD">
        <w:rPr>
          <w:rFonts w:ascii="Times New Roman" w:hAnsi="Times New Roman" w:cs="Times New Roman"/>
          <w:color w:val="000000" w:themeColor="text1"/>
          <w:sz w:val="28"/>
          <w:szCs w:val="28"/>
        </w:rPr>
        <w:t xml:space="preserve"> к настоящему Административному регламенту.</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Срок регистрации документов - в течение 1 рабочего дня.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Срок регистрации документов - в течение 1 рабочего дня.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Срок исполнения административной процедуры по рассмотрению представленных документов - 20 рабочих дней.</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Срок исполнения административной процедуры по принятию решения о признании </w:t>
      </w:r>
      <w:proofErr w:type="gramStart"/>
      <w:r w:rsidRPr="00D555DD">
        <w:rPr>
          <w:rFonts w:ascii="Times New Roman" w:hAnsi="Times New Roman" w:cs="Times New Roman"/>
          <w:color w:val="000000" w:themeColor="text1"/>
          <w:sz w:val="28"/>
          <w:szCs w:val="28"/>
        </w:rPr>
        <w:t>нуждающимся</w:t>
      </w:r>
      <w:proofErr w:type="gramEnd"/>
      <w:r w:rsidRPr="00D555DD">
        <w:rPr>
          <w:rFonts w:ascii="Times New Roman" w:hAnsi="Times New Roman" w:cs="Times New Roman"/>
          <w:color w:val="000000" w:themeColor="text1"/>
          <w:sz w:val="28"/>
          <w:szCs w:val="28"/>
        </w:rPr>
        <w:t xml:space="preserve"> в предоставлении жилых помещений заявителя либо об отказе в признании заявителя нуждающимся - 6 рабочих дней.</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Срок исполнения административной процедуры по выдаче заявителю уведомления о признании </w:t>
      </w:r>
      <w:proofErr w:type="gramStart"/>
      <w:r w:rsidRPr="00D555DD">
        <w:rPr>
          <w:rFonts w:ascii="Times New Roman" w:hAnsi="Times New Roman" w:cs="Times New Roman"/>
          <w:color w:val="000000" w:themeColor="text1"/>
          <w:sz w:val="28"/>
          <w:szCs w:val="28"/>
        </w:rPr>
        <w:t>нуждающимся</w:t>
      </w:r>
      <w:proofErr w:type="gramEnd"/>
      <w:r w:rsidRPr="00D555DD">
        <w:rPr>
          <w:rFonts w:ascii="Times New Roman" w:hAnsi="Times New Roman" w:cs="Times New Roman"/>
          <w:color w:val="000000" w:themeColor="text1"/>
          <w:sz w:val="28"/>
          <w:szCs w:val="28"/>
        </w:rPr>
        <w:t xml:space="preserve"> в предоставлении жилых помещений либо уведомления об отказе в признании заявителя нуждающимся - в течение 3 рабочих дней со дня принятия решения.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Срок исправления технических ошибок, допущенных при оформлении документов, не должен превышать 5 рабочих дней с момента обнаружения ошибки </w:t>
      </w:r>
      <w:r w:rsidRPr="00D555DD">
        <w:rPr>
          <w:rFonts w:ascii="Times New Roman" w:hAnsi="Times New Roman" w:cs="Times New Roman"/>
          <w:color w:val="000000" w:themeColor="text1"/>
          <w:sz w:val="28"/>
          <w:szCs w:val="28"/>
        </w:rPr>
        <w:lastRenderedPageBreak/>
        <w:t>или получения от любого заинтересованного лица в письменной форме заявления об ошибке в записях.</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Оснований для приостановления сроков предоставления муниципальной услуги законодательством не предусмотрено.</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2.5. Правовые основания предоставления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Предоставление муниципальной услуги "Признание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 жилых помещений отдельных категорий граждан" осуществляется в соответствии с:</w:t>
      </w:r>
    </w:p>
    <w:p w:rsidR="00325CF1" w:rsidRPr="00D555DD" w:rsidRDefault="00B41FA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7" w:history="1">
        <w:r w:rsidR="00325CF1" w:rsidRPr="00D555DD">
          <w:rPr>
            <w:rFonts w:ascii="Times New Roman" w:hAnsi="Times New Roman" w:cs="Times New Roman"/>
            <w:color w:val="000000" w:themeColor="text1"/>
            <w:sz w:val="28"/>
            <w:szCs w:val="28"/>
          </w:rPr>
          <w:t>Конституцией</w:t>
        </w:r>
      </w:hyperlink>
      <w:r w:rsidR="00325CF1" w:rsidRPr="00D555DD">
        <w:rPr>
          <w:rFonts w:ascii="Times New Roman" w:hAnsi="Times New Roman" w:cs="Times New Roman"/>
          <w:color w:val="000000" w:themeColor="text1"/>
          <w:sz w:val="28"/>
          <w:szCs w:val="28"/>
        </w:rPr>
        <w:t xml:space="preserve"> Российской Федерации ("Российская газета", 25.12.1993; "Собрание законодательства Российской Федерации", 26.01.2009, N 4, ст. 445; "Парламентская газета", 26-29.01.2009, N 4);</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Жилищным </w:t>
      </w:r>
      <w:hyperlink r:id="rId8" w:history="1">
        <w:r w:rsidRPr="00D555DD">
          <w:rPr>
            <w:rFonts w:ascii="Times New Roman" w:hAnsi="Times New Roman" w:cs="Times New Roman"/>
            <w:color w:val="000000" w:themeColor="text1"/>
            <w:sz w:val="28"/>
            <w:szCs w:val="28"/>
          </w:rPr>
          <w:t>кодексом</w:t>
        </w:r>
      </w:hyperlink>
      <w:r w:rsidRPr="00D555DD">
        <w:rPr>
          <w:rFonts w:ascii="Times New Roman" w:hAnsi="Times New Roman" w:cs="Times New Roman"/>
          <w:color w:val="000000" w:themeColor="text1"/>
          <w:sz w:val="28"/>
          <w:szCs w:val="28"/>
        </w:rPr>
        <w:t xml:space="preserve"> Российской Федерации ("Собрание законодательства Российской Федерации", 03.01.2005, N 1 (часть 1), ст. 14; "Российская газета", 12.01.2005, N 1; "Парламентская газета", 15.01.2005, N 7-8);</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Федеральным </w:t>
      </w:r>
      <w:hyperlink r:id="rId9" w:history="1">
        <w:r w:rsidRPr="00D555DD">
          <w:rPr>
            <w:rFonts w:ascii="Times New Roman" w:hAnsi="Times New Roman" w:cs="Times New Roman"/>
            <w:color w:val="000000" w:themeColor="text1"/>
            <w:sz w:val="28"/>
            <w:szCs w:val="28"/>
          </w:rPr>
          <w:t>законом</w:t>
        </w:r>
      </w:hyperlink>
      <w:r w:rsidRPr="00D555DD">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Федеральным </w:t>
      </w:r>
      <w:hyperlink r:id="rId10" w:history="1">
        <w:r w:rsidRPr="00D555DD">
          <w:rPr>
            <w:rFonts w:ascii="Times New Roman" w:hAnsi="Times New Roman" w:cs="Times New Roman"/>
            <w:color w:val="000000" w:themeColor="text1"/>
            <w:sz w:val="28"/>
            <w:szCs w:val="28"/>
          </w:rPr>
          <w:t>законом</w:t>
        </w:r>
      </w:hyperlink>
      <w:r w:rsidRPr="00D555DD">
        <w:rPr>
          <w:rFonts w:ascii="Times New Roman" w:hAnsi="Times New Roman" w:cs="Times New Roman"/>
          <w:color w:val="000000" w:themeColor="text1"/>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w:t>
      </w:r>
    </w:p>
    <w:p w:rsidR="00325CF1" w:rsidRPr="00D555DD" w:rsidRDefault="00B41FA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1" w:history="1">
        <w:r w:rsidR="00325CF1" w:rsidRPr="00D555DD">
          <w:rPr>
            <w:rFonts w:ascii="Times New Roman" w:hAnsi="Times New Roman" w:cs="Times New Roman"/>
            <w:color w:val="000000" w:themeColor="text1"/>
            <w:sz w:val="28"/>
            <w:szCs w:val="28"/>
          </w:rPr>
          <w:t>Постановлением</w:t>
        </w:r>
      </w:hyperlink>
      <w:r w:rsidR="00325CF1" w:rsidRPr="00D555DD">
        <w:rPr>
          <w:rFonts w:ascii="Times New Roman" w:hAnsi="Times New Roman" w:cs="Times New Roman"/>
          <w:color w:val="000000" w:themeColor="text1"/>
          <w:sz w:val="28"/>
          <w:szCs w:val="28"/>
        </w:rPr>
        <w:t xml:space="preserve"> Правительства Российской Федерации от 17.12.2010 N 1050 "О федеральной целевой программе "Жилище" на 2015 - 2020 годы" (с изменениями и дополнениями);</w:t>
      </w:r>
    </w:p>
    <w:p w:rsidR="00325CF1" w:rsidRPr="00D555DD" w:rsidRDefault="00B41FA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2" w:history="1">
        <w:r w:rsidR="00325CF1" w:rsidRPr="00D555DD">
          <w:rPr>
            <w:rFonts w:ascii="Times New Roman" w:hAnsi="Times New Roman" w:cs="Times New Roman"/>
            <w:color w:val="000000" w:themeColor="text1"/>
            <w:sz w:val="28"/>
            <w:szCs w:val="28"/>
          </w:rPr>
          <w:t>Постановлением</w:t>
        </w:r>
      </w:hyperlink>
      <w:r w:rsidR="00325CF1" w:rsidRPr="00D555DD">
        <w:rPr>
          <w:rFonts w:ascii="Times New Roman" w:hAnsi="Times New Roman" w:cs="Times New Roman"/>
          <w:color w:val="000000" w:themeColor="text1"/>
          <w:sz w:val="28"/>
          <w:szCs w:val="28"/>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w:t>
      </w:r>
    </w:p>
    <w:p w:rsidR="00325CF1" w:rsidRPr="00D555DD" w:rsidRDefault="00B41FA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hyperlink r:id="rId13" w:history="1">
        <w:r w:rsidR="00325CF1" w:rsidRPr="00D555DD">
          <w:rPr>
            <w:rFonts w:ascii="Times New Roman" w:hAnsi="Times New Roman" w:cs="Times New Roman"/>
            <w:color w:val="000000" w:themeColor="text1"/>
            <w:sz w:val="28"/>
            <w:szCs w:val="28"/>
          </w:rPr>
          <w:t>Законом</w:t>
        </w:r>
      </w:hyperlink>
      <w:r w:rsidR="00325CF1" w:rsidRPr="00D555DD">
        <w:rPr>
          <w:rFonts w:ascii="Times New Roman" w:hAnsi="Times New Roman" w:cs="Times New Roman"/>
          <w:color w:val="000000" w:themeColor="text1"/>
          <w:sz w:val="28"/>
          <w:szCs w:val="28"/>
        </w:rPr>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834B90" w:rsidRDefault="00B41FA1" w:rsidP="00A76963">
      <w:pPr>
        <w:pStyle w:val="ConsPlusNormal"/>
        <w:ind w:firstLine="709"/>
        <w:jc w:val="both"/>
        <w:rPr>
          <w:rFonts w:ascii="Times New Roman" w:hAnsi="Times New Roman" w:cs="Times New Roman"/>
          <w:sz w:val="28"/>
          <w:szCs w:val="28"/>
        </w:rPr>
      </w:pPr>
      <w:hyperlink r:id="rId14" w:history="1">
        <w:r w:rsidR="00834B90" w:rsidRPr="00570E3D">
          <w:rPr>
            <w:rFonts w:ascii="Times New Roman" w:hAnsi="Times New Roman" w:cs="Times New Roman"/>
            <w:sz w:val="28"/>
            <w:szCs w:val="28"/>
          </w:rPr>
          <w:t>Уставом</w:t>
        </w:r>
      </w:hyperlink>
      <w:r w:rsidR="00834B90" w:rsidRPr="00570E3D">
        <w:rPr>
          <w:rFonts w:ascii="Times New Roman" w:hAnsi="Times New Roman" w:cs="Times New Roman"/>
          <w:sz w:val="28"/>
          <w:szCs w:val="28"/>
        </w:rPr>
        <w:t xml:space="preserve"> </w:t>
      </w:r>
      <w:r>
        <w:rPr>
          <w:rFonts w:ascii="Times New Roman" w:hAnsi="Times New Roman" w:cs="Times New Roman"/>
          <w:sz w:val="28"/>
          <w:szCs w:val="28"/>
        </w:rPr>
        <w:t xml:space="preserve">Никольского 1-го </w:t>
      </w:r>
      <w:r w:rsidR="00834B90" w:rsidRPr="00570E3D">
        <w:rPr>
          <w:rFonts w:ascii="Times New Roman" w:hAnsi="Times New Roman" w:cs="Times New Roman"/>
          <w:sz w:val="28"/>
          <w:szCs w:val="28"/>
        </w:rPr>
        <w:t xml:space="preserve">сельского поселения </w:t>
      </w:r>
      <w:r w:rsidR="00834B90">
        <w:rPr>
          <w:rFonts w:ascii="Times New Roman" w:hAnsi="Times New Roman" w:cs="Times New Roman"/>
          <w:sz w:val="28"/>
          <w:szCs w:val="28"/>
        </w:rPr>
        <w:t xml:space="preserve">Воробьевского муниципального района Воронежской области, </w:t>
      </w:r>
      <w:r w:rsidR="00834B90" w:rsidRPr="003A46F8">
        <w:rPr>
          <w:rFonts w:ascii="Times New Roman" w:hAnsi="Times New Roman" w:cs="Times New Roman"/>
          <w:color w:val="1E1E1E"/>
          <w:sz w:val="28"/>
          <w:szCs w:val="28"/>
        </w:rPr>
        <w:t xml:space="preserve">принят решением Совета народных депутатов </w:t>
      </w:r>
      <w:r>
        <w:rPr>
          <w:rFonts w:ascii="Times New Roman" w:hAnsi="Times New Roman" w:cs="Times New Roman"/>
          <w:sz w:val="28"/>
          <w:szCs w:val="28"/>
        </w:rPr>
        <w:t xml:space="preserve">Никольского 1-го </w:t>
      </w:r>
      <w:r w:rsidR="00834B90" w:rsidRPr="003A46F8">
        <w:rPr>
          <w:rFonts w:ascii="Times New Roman" w:hAnsi="Times New Roman" w:cs="Times New Roman"/>
          <w:color w:val="1E1E1E"/>
          <w:sz w:val="28"/>
          <w:szCs w:val="28"/>
        </w:rPr>
        <w:t xml:space="preserve"> сельского поселения от </w:t>
      </w:r>
      <w:r w:rsidR="004E2487">
        <w:rPr>
          <w:rFonts w:ascii="Times New Roman" w:hAnsi="Times New Roman" w:cs="Times New Roman"/>
          <w:color w:val="1E1E1E"/>
          <w:sz w:val="28"/>
          <w:szCs w:val="28"/>
        </w:rPr>
        <w:t>28</w:t>
      </w:r>
      <w:r w:rsidR="00834B90" w:rsidRPr="003A46F8">
        <w:rPr>
          <w:rFonts w:ascii="Times New Roman" w:hAnsi="Times New Roman" w:cs="Times New Roman"/>
          <w:color w:val="1E1E1E"/>
          <w:sz w:val="28"/>
          <w:szCs w:val="28"/>
        </w:rPr>
        <w:t>.</w:t>
      </w:r>
      <w:r w:rsidR="004E2487">
        <w:rPr>
          <w:rFonts w:ascii="Times New Roman" w:hAnsi="Times New Roman" w:cs="Times New Roman"/>
          <w:color w:val="1E1E1E"/>
          <w:sz w:val="28"/>
          <w:szCs w:val="28"/>
        </w:rPr>
        <w:t>01</w:t>
      </w:r>
      <w:r w:rsidR="00834B90" w:rsidRPr="003A46F8">
        <w:rPr>
          <w:rFonts w:ascii="Times New Roman" w:hAnsi="Times New Roman" w:cs="Times New Roman"/>
          <w:color w:val="1E1E1E"/>
          <w:sz w:val="28"/>
          <w:szCs w:val="28"/>
        </w:rPr>
        <w:t>.201</w:t>
      </w:r>
      <w:r w:rsidR="004E2487">
        <w:rPr>
          <w:rFonts w:ascii="Times New Roman" w:hAnsi="Times New Roman" w:cs="Times New Roman"/>
          <w:color w:val="1E1E1E"/>
          <w:sz w:val="28"/>
          <w:szCs w:val="28"/>
        </w:rPr>
        <w:t xml:space="preserve">6 </w:t>
      </w:r>
      <w:r w:rsidR="00834B90" w:rsidRPr="003A46F8">
        <w:rPr>
          <w:rFonts w:ascii="Times New Roman" w:hAnsi="Times New Roman" w:cs="Times New Roman"/>
          <w:color w:val="1E1E1E"/>
          <w:sz w:val="28"/>
          <w:szCs w:val="28"/>
        </w:rPr>
        <w:t xml:space="preserve">г. № 1 (Вестник </w:t>
      </w:r>
      <w:r>
        <w:rPr>
          <w:rFonts w:ascii="Times New Roman" w:hAnsi="Times New Roman" w:cs="Times New Roman"/>
          <w:sz w:val="28"/>
          <w:szCs w:val="28"/>
        </w:rPr>
        <w:t xml:space="preserve">Никольского 1-го </w:t>
      </w:r>
      <w:r w:rsidR="00834B90" w:rsidRPr="003A46F8">
        <w:rPr>
          <w:rFonts w:ascii="Times New Roman" w:hAnsi="Times New Roman" w:cs="Times New Roman"/>
          <w:color w:val="1E1E1E"/>
          <w:sz w:val="28"/>
          <w:szCs w:val="28"/>
        </w:rPr>
        <w:t xml:space="preserve"> сельского поселения № </w:t>
      </w:r>
      <w:r w:rsidR="004E2487">
        <w:rPr>
          <w:rFonts w:ascii="Times New Roman" w:hAnsi="Times New Roman" w:cs="Times New Roman"/>
          <w:color w:val="1E1E1E"/>
          <w:sz w:val="28"/>
          <w:szCs w:val="28"/>
        </w:rPr>
        <w:t>4</w:t>
      </w:r>
      <w:r w:rsidR="00834B90" w:rsidRPr="003A46F8">
        <w:rPr>
          <w:rFonts w:ascii="Times New Roman" w:hAnsi="Times New Roman" w:cs="Times New Roman"/>
          <w:color w:val="1E1E1E"/>
          <w:sz w:val="28"/>
          <w:szCs w:val="28"/>
        </w:rPr>
        <w:t xml:space="preserve"> от </w:t>
      </w:r>
      <w:r w:rsidR="004E2487">
        <w:rPr>
          <w:rFonts w:ascii="Times New Roman" w:hAnsi="Times New Roman" w:cs="Times New Roman"/>
          <w:color w:val="1E1E1E"/>
          <w:sz w:val="28"/>
          <w:szCs w:val="28"/>
        </w:rPr>
        <w:t xml:space="preserve">25.02.2016 </w:t>
      </w:r>
      <w:r w:rsidR="00834B90" w:rsidRPr="003A46F8">
        <w:rPr>
          <w:rFonts w:ascii="Times New Roman" w:hAnsi="Times New Roman" w:cs="Times New Roman"/>
          <w:color w:val="1E1E1E"/>
          <w:sz w:val="28"/>
          <w:szCs w:val="28"/>
        </w:rPr>
        <w:t>г.);</w:t>
      </w:r>
    </w:p>
    <w:p w:rsidR="00834B90" w:rsidRDefault="00834B90" w:rsidP="00A76963">
      <w:pPr>
        <w:pStyle w:val="ConsPlusNormal"/>
        <w:ind w:firstLine="709"/>
        <w:jc w:val="both"/>
        <w:rPr>
          <w:rFonts w:ascii="Times New Roman" w:hAnsi="Times New Roman" w:cs="Times New Roman"/>
          <w:sz w:val="28"/>
          <w:szCs w:val="28"/>
        </w:rPr>
      </w:pPr>
      <w:r w:rsidRPr="00570E3D">
        <w:rPr>
          <w:rFonts w:ascii="Times New Roman" w:hAnsi="Times New Roman" w:cs="Times New Roman"/>
          <w:sz w:val="28"/>
          <w:szCs w:val="28"/>
        </w:rPr>
        <w:t xml:space="preserve">и другими нормативно - правовыми актами </w:t>
      </w:r>
      <w:r w:rsidR="00B41FA1">
        <w:rPr>
          <w:rFonts w:ascii="Times New Roman" w:hAnsi="Times New Roman" w:cs="Times New Roman"/>
          <w:sz w:val="28"/>
          <w:szCs w:val="28"/>
        </w:rPr>
        <w:t xml:space="preserve">Никольского 1-го </w:t>
      </w:r>
      <w:r w:rsidRPr="00570E3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Воробьевского муниципального района</w:t>
      </w:r>
      <w:r w:rsidRPr="00570E3D">
        <w:rPr>
          <w:rFonts w:ascii="Times New Roman" w:hAnsi="Times New Roman" w:cs="Times New Roman"/>
          <w:sz w:val="28"/>
          <w:szCs w:val="28"/>
        </w:rPr>
        <w:t xml:space="preserve"> Воронежской области.</w:t>
      </w:r>
      <w:bookmarkStart w:id="1" w:name="Par131"/>
      <w:bookmarkEnd w:id="1"/>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2.6. Исчерпывающий перечень документов,</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необходимых в соответствии с законодательными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или иными нормативными правовыми актами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для предоставления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 w:name="Par111"/>
      <w:bookmarkEnd w:id="2"/>
      <w:r w:rsidRPr="00D555DD">
        <w:rPr>
          <w:rFonts w:ascii="Times New Roman" w:hAnsi="Times New Roman" w:cs="Times New Roman"/>
          <w:color w:val="000000" w:themeColor="text1"/>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Муниципальная услуга предоставляется на основании заявления, поступившего в </w:t>
      </w:r>
      <w:r w:rsidR="00834B90">
        <w:rPr>
          <w:rFonts w:ascii="Times New Roman" w:hAnsi="Times New Roman" w:cs="Times New Roman"/>
          <w:color w:val="000000" w:themeColor="text1"/>
          <w:sz w:val="28"/>
          <w:szCs w:val="28"/>
        </w:rPr>
        <w:t>администрацию</w:t>
      </w:r>
      <w:r w:rsidRPr="00D555DD">
        <w:rPr>
          <w:rFonts w:ascii="Times New Roman" w:hAnsi="Times New Roman" w:cs="Times New Roman"/>
          <w:color w:val="000000" w:themeColor="text1"/>
          <w:sz w:val="28"/>
          <w:szCs w:val="28"/>
        </w:rPr>
        <w:t xml:space="preserve"> или в МФЦ.</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Форма </w:t>
      </w:r>
      <w:hyperlink w:anchor="Par461" w:history="1">
        <w:r w:rsidRPr="00D555DD">
          <w:rPr>
            <w:rFonts w:ascii="Times New Roman" w:hAnsi="Times New Roman" w:cs="Times New Roman"/>
            <w:color w:val="000000" w:themeColor="text1"/>
            <w:sz w:val="28"/>
            <w:szCs w:val="28"/>
          </w:rPr>
          <w:t>заявления</w:t>
        </w:r>
      </w:hyperlink>
      <w:r w:rsidRPr="00D555DD">
        <w:rPr>
          <w:rFonts w:ascii="Times New Roman" w:hAnsi="Times New Roman" w:cs="Times New Roman"/>
          <w:color w:val="000000" w:themeColor="text1"/>
          <w:sz w:val="28"/>
          <w:szCs w:val="28"/>
        </w:rPr>
        <w:t xml:space="preserve"> приведена в приложении N 2 к настоящему Административному регламенту.</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К заявлению должны быть приложены следующие документы:</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документы, удостоверяющие личность членов молодой семьи;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документы, подтверждающие факт родства, супружеских отношений (свидетельство о рождении, свидетельство о заключении брака, судебные решения);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D555DD">
        <w:rPr>
          <w:rFonts w:ascii="Times New Roman" w:hAnsi="Times New Roman" w:cs="Times New Roman"/>
          <w:color w:val="000000" w:themeColor="text1"/>
          <w:sz w:val="28"/>
          <w:szCs w:val="28"/>
        </w:rPr>
        <w:t>заявления</w:t>
      </w:r>
      <w:proofErr w:type="gramEnd"/>
      <w:r w:rsidRPr="00D555DD">
        <w:rPr>
          <w:rFonts w:ascii="Times New Roman" w:hAnsi="Times New Roman" w:cs="Times New Roman"/>
          <w:color w:val="000000" w:themeColor="text1"/>
          <w:sz w:val="28"/>
          <w:szCs w:val="28"/>
        </w:rPr>
        <w:t xml:space="preserve"> о признании молодой семьи нуждающейся в жилом помещении;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выписка из домовой книги (по квартирной карточке);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В случае если в составе молодой семьи имеются граждане, зарегистрированные по месту жительства менее 5 лет, предоставляется 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Заявление на бумажном носителе представляется: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посредством почтового отправления;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при личном обращении заявителем либо его законным или уполномоченным представителем.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 w:name="Par132"/>
      <w:bookmarkEnd w:id="3"/>
      <w:r w:rsidRPr="00D555DD">
        <w:rPr>
          <w:rFonts w:ascii="Times New Roman" w:hAnsi="Times New Roman" w:cs="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запрашиваются самостоятельно по межведомственным запросам: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выписка из Единого государственного реестра прав на недвижимое имущество и сделок с ним.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Данный документ запрашивается в Управлении Федеральной службы государственной регистрации, кадастра и картографии по Воронежской области;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Данный документ находится в распоряжении </w:t>
      </w:r>
      <w:r w:rsidR="00834B90">
        <w:rPr>
          <w:rFonts w:ascii="Times New Roman" w:hAnsi="Times New Roman" w:cs="Times New Roman"/>
          <w:color w:val="000000" w:themeColor="text1"/>
          <w:sz w:val="28"/>
          <w:szCs w:val="28"/>
        </w:rPr>
        <w:t>администрации</w:t>
      </w:r>
      <w:r w:rsidRPr="00D555DD">
        <w:rPr>
          <w:rFonts w:ascii="Times New Roman" w:hAnsi="Times New Roman" w:cs="Times New Roman"/>
          <w:color w:val="000000" w:themeColor="text1"/>
          <w:sz w:val="28"/>
          <w:szCs w:val="28"/>
        </w:rPr>
        <w:t>.</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Заявитель вправе представить указанные документы самостоятельно.</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Непредставление заявителем указанных документов не является основанием для отказа заявителю в предоставлении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Запрещается требовать от заявителя: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555DD">
        <w:rPr>
          <w:rFonts w:ascii="Times New Roman" w:hAnsi="Times New Roman" w:cs="Times New Roman"/>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w:t>
      </w:r>
      <w:r w:rsidRPr="00D555DD">
        <w:rPr>
          <w:rFonts w:ascii="Times New Roman" w:hAnsi="Times New Roman" w:cs="Times New Roman"/>
          <w:color w:val="000000" w:themeColor="text1"/>
          <w:sz w:val="28"/>
          <w:szCs w:val="28"/>
        </w:rPr>
        <w:lastRenderedPageBreak/>
        <w:t xml:space="preserve">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D555DD">
          <w:rPr>
            <w:rFonts w:ascii="Times New Roman" w:hAnsi="Times New Roman" w:cs="Times New Roman"/>
            <w:color w:val="000000" w:themeColor="text1"/>
            <w:sz w:val="28"/>
            <w:szCs w:val="28"/>
          </w:rPr>
          <w:t>части 6 статьи</w:t>
        </w:r>
        <w:proofErr w:type="gramEnd"/>
        <w:r w:rsidRPr="00D555DD">
          <w:rPr>
            <w:rFonts w:ascii="Times New Roman" w:hAnsi="Times New Roman" w:cs="Times New Roman"/>
            <w:color w:val="000000" w:themeColor="text1"/>
            <w:sz w:val="28"/>
            <w:szCs w:val="28"/>
          </w:rPr>
          <w:t xml:space="preserve"> 7</w:t>
        </w:r>
      </w:hyperlink>
      <w:r w:rsidRPr="00D555DD">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технический учет и техническая инвентаризация объектов капитального строительства.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Результатом услуги является: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2.7. Исчерпывающий перечень оснований для отказа</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в приеме документов, необходимых для предоставления</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муниципальной услуги</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bookmarkStart w:id="4" w:name="Par154"/>
      <w:bookmarkEnd w:id="4"/>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2.8. Исчерпывающий перечень оснований</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для отказа в предоставлении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2.8.1. Основанием для отказа в предоставлении муниципальной услуги являются: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не представлены указанные в </w:t>
      </w:r>
      <w:hyperlink w:anchor="Par111" w:history="1">
        <w:r w:rsidRPr="00D555DD">
          <w:rPr>
            <w:rFonts w:ascii="Times New Roman" w:hAnsi="Times New Roman" w:cs="Times New Roman"/>
            <w:color w:val="000000" w:themeColor="text1"/>
            <w:sz w:val="28"/>
            <w:szCs w:val="28"/>
          </w:rPr>
          <w:t>пункте 2.6.1</w:t>
        </w:r>
      </w:hyperlink>
      <w:r w:rsidRPr="00D555DD">
        <w:rPr>
          <w:rFonts w:ascii="Times New Roman" w:hAnsi="Times New Roman" w:cs="Times New Roman"/>
          <w:color w:val="000000" w:themeColor="text1"/>
          <w:sz w:val="28"/>
          <w:szCs w:val="28"/>
        </w:rPr>
        <w:t xml:space="preserve"> настоящего Административного регламента документы, обязанность по представлению которых возложена на заявителя;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555DD">
        <w:rPr>
          <w:rFonts w:ascii="Times New Roman" w:hAnsi="Times New Roman" w:cs="Times New Roman"/>
          <w:color w:val="000000" w:themeColor="text1"/>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6" w:history="1">
        <w:r w:rsidRPr="00D555DD">
          <w:rPr>
            <w:rFonts w:ascii="Times New Roman" w:hAnsi="Times New Roman" w:cs="Times New Roman"/>
            <w:color w:val="000000" w:themeColor="text1"/>
            <w:sz w:val="28"/>
            <w:szCs w:val="28"/>
          </w:rPr>
          <w:t>частью 4 статьи 52</w:t>
        </w:r>
      </w:hyperlink>
      <w:r w:rsidRPr="00D555DD">
        <w:rPr>
          <w:rFonts w:ascii="Times New Roman" w:hAnsi="Times New Roman" w:cs="Times New Roman"/>
          <w:color w:val="000000" w:themeColor="text1"/>
          <w:sz w:val="28"/>
          <w:szCs w:val="28"/>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D555DD">
        <w:rPr>
          <w:rFonts w:ascii="Times New Roman" w:hAnsi="Times New Roman" w:cs="Times New Roman"/>
          <w:color w:val="000000" w:themeColor="text1"/>
          <w:sz w:val="28"/>
          <w:szCs w:val="28"/>
        </w:rPr>
        <w:t>,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представленные документы не подтверждают право быть признанными нуждающимися в предоставлении жилых помещений;</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2.9. Размер платы, взимаемой с заявителя при предоставлении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муниципальной услуги, и способы ее взимания в случаях,</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предусмотренных федеральными законами,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принимаемыми в соответствии с ними иными нормативными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правовыми актами Российской Федерации</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Муниципальная услуга предоставляется на бесплатной основе.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2.10. Максимальный срок ожидания в очереди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при подаче заявления о предоставлении муниципальной услуги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и при получении результата предоставления</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2.11. Требования к помещениям,</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в которых предоставляется муниципальная услуга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Доступ заявителей к парковочным местам является бесплатным.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w:t>
      </w:r>
      <w:r w:rsidR="00B81AA1">
        <w:rPr>
          <w:rFonts w:ascii="Times New Roman" w:hAnsi="Times New Roman" w:cs="Times New Roman"/>
          <w:color w:val="000000" w:themeColor="text1"/>
          <w:sz w:val="28"/>
          <w:szCs w:val="28"/>
        </w:rPr>
        <w:t>1.3. Центральный вход в здание</w:t>
      </w:r>
      <w:r w:rsidRPr="00D555DD">
        <w:rPr>
          <w:rFonts w:ascii="Times New Roman" w:hAnsi="Times New Roman" w:cs="Times New Roman"/>
          <w:color w:val="000000" w:themeColor="text1"/>
          <w:sz w:val="28"/>
          <w:szCs w:val="28"/>
        </w:rPr>
        <w:t>, должен быть оборудован информационной табличкой (вывеской), содержащей информацию о наименовании.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информационными стендами, на которых размещается текстовая информация;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стульями и столами для оформления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К информационным стендам должна быть обеспечена возможность свободного доступа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номера телефонов, факсов, адреса официальных сайтов, электронной почты органов, предоставляющих муниципальную услугу;</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режим работы органов, предоставляющих муниципальную услугу;</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графики личного приема граждан уполномоченными должностными лицами;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текст настоящего Административного регламента (полная версия - на официальном сайте администрации </w:t>
      </w:r>
      <w:r w:rsidR="00B41FA1">
        <w:rPr>
          <w:rFonts w:ascii="Times New Roman" w:hAnsi="Times New Roman" w:cs="Times New Roman"/>
          <w:sz w:val="28"/>
          <w:szCs w:val="28"/>
        </w:rPr>
        <w:t xml:space="preserve">Никольского 1-го </w:t>
      </w:r>
      <w:r w:rsidR="00CA6F8B" w:rsidRPr="00570E3D">
        <w:rPr>
          <w:rFonts w:ascii="Times New Roman" w:hAnsi="Times New Roman" w:cs="Times New Roman"/>
          <w:sz w:val="28"/>
          <w:szCs w:val="28"/>
        </w:rPr>
        <w:t xml:space="preserve"> сельского поселения</w:t>
      </w:r>
      <w:r w:rsidRPr="00D555DD">
        <w:rPr>
          <w:rFonts w:ascii="Times New Roman" w:hAnsi="Times New Roman" w:cs="Times New Roman"/>
          <w:color w:val="000000" w:themeColor="text1"/>
          <w:sz w:val="28"/>
          <w:szCs w:val="28"/>
        </w:rPr>
        <w:t xml:space="preserve"> в сети Интернет, извлечения - на информационных стендах);</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тексты (выдержки) из нормативных правовых актов, регулирующих предоставление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образцы оформления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2.11.7. Требования к обеспечению условий доступности муниципальных услуг для инвалидов.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555DD">
        <w:rPr>
          <w:rFonts w:ascii="Times New Roman" w:hAnsi="Times New Roman" w:cs="Times New Roman"/>
          <w:color w:val="000000" w:themeColor="text1"/>
          <w:sz w:val="28"/>
          <w:szCs w:val="28"/>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17" w:history="1">
        <w:r w:rsidRPr="00D555DD">
          <w:rPr>
            <w:rFonts w:ascii="Times New Roman" w:hAnsi="Times New Roman" w:cs="Times New Roman"/>
            <w:color w:val="000000" w:themeColor="text1"/>
            <w:sz w:val="28"/>
            <w:szCs w:val="28"/>
          </w:rPr>
          <w:t>законом</w:t>
        </w:r>
      </w:hyperlink>
      <w:r w:rsidRPr="00D555DD">
        <w:rPr>
          <w:rFonts w:ascii="Times New Roman" w:hAnsi="Times New Roman" w:cs="Times New Roman"/>
          <w:color w:val="000000" w:themeColor="text1"/>
          <w:sz w:val="28"/>
          <w:szCs w:val="28"/>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2.12. Показатели доступности и качества</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2.12.1. Показателями доступности муниципальной услуги являются: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оборудование территорий, прилегающих к месторасположению </w:t>
      </w:r>
      <w:r w:rsidR="00B81AA1" w:rsidRPr="00D51BA1">
        <w:rPr>
          <w:rFonts w:ascii="Times New Roman" w:hAnsi="Times New Roman" w:cs="Times New Roman"/>
          <w:sz w:val="28"/>
          <w:szCs w:val="28"/>
        </w:rPr>
        <w:t>органа предоставляющего услугу</w:t>
      </w:r>
      <w:r w:rsidRPr="00D555DD">
        <w:rPr>
          <w:rFonts w:ascii="Times New Roman" w:hAnsi="Times New Roman" w:cs="Times New Roman"/>
          <w:color w:val="000000" w:themeColor="text1"/>
          <w:sz w:val="28"/>
          <w:szCs w:val="28"/>
        </w:rPr>
        <w:t>, местами для парковки автотранспортных средств, в том числе для лиц с ограниченными возможностями здоровья, инвалидов;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оборудование помещений </w:t>
      </w:r>
      <w:r w:rsidR="00B81AA1" w:rsidRPr="00D51BA1">
        <w:rPr>
          <w:rFonts w:ascii="Times New Roman" w:hAnsi="Times New Roman" w:cs="Times New Roman"/>
          <w:sz w:val="28"/>
          <w:szCs w:val="28"/>
        </w:rPr>
        <w:t>органа предоставляющего услугу</w:t>
      </w:r>
      <w:r w:rsidRPr="00D555DD">
        <w:rPr>
          <w:rFonts w:ascii="Times New Roman" w:hAnsi="Times New Roman" w:cs="Times New Roman"/>
          <w:color w:val="000000" w:themeColor="text1"/>
          <w:sz w:val="28"/>
          <w:szCs w:val="28"/>
        </w:rPr>
        <w:t xml:space="preserve"> для предоставления муниципальной услуги местами общего пользования;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оборудование мест ожидания и мест приема заявителей в </w:t>
      </w:r>
      <w:proofErr w:type="gramStart"/>
      <w:r w:rsidR="00B81AA1">
        <w:rPr>
          <w:rFonts w:ascii="Times New Roman" w:hAnsi="Times New Roman" w:cs="Times New Roman"/>
          <w:sz w:val="28"/>
          <w:szCs w:val="28"/>
        </w:rPr>
        <w:t>органе</w:t>
      </w:r>
      <w:proofErr w:type="gramEnd"/>
      <w:r w:rsidR="00B81AA1">
        <w:rPr>
          <w:rFonts w:ascii="Times New Roman" w:hAnsi="Times New Roman" w:cs="Times New Roman"/>
          <w:sz w:val="28"/>
          <w:szCs w:val="28"/>
        </w:rPr>
        <w:t xml:space="preserve"> предоставляющем</w:t>
      </w:r>
      <w:r w:rsidR="00B81AA1" w:rsidRPr="00D51BA1">
        <w:rPr>
          <w:rFonts w:ascii="Times New Roman" w:hAnsi="Times New Roman" w:cs="Times New Roman"/>
          <w:sz w:val="28"/>
          <w:szCs w:val="28"/>
        </w:rPr>
        <w:t xml:space="preserve"> услугу</w:t>
      </w:r>
      <w:r w:rsidRPr="00D555DD">
        <w:rPr>
          <w:rFonts w:ascii="Times New Roman" w:hAnsi="Times New Roman" w:cs="Times New Roman"/>
          <w:color w:val="000000" w:themeColor="text1"/>
          <w:sz w:val="28"/>
          <w:szCs w:val="28"/>
        </w:rPr>
        <w:t xml:space="preserve"> стульями, столами (стойками) для возможности оформления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соблюдение графика работы </w:t>
      </w:r>
      <w:r w:rsidR="00B81AA1" w:rsidRPr="00D51BA1">
        <w:rPr>
          <w:rFonts w:ascii="Times New Roman" w:hAnsi="Times New Roman" w:cs="Times New Roman"/>
          <w:sz w:val="28"/>
          <w:szCs w:val="28"/>
        </w:rPr>
        <w:t>органа предоставляющего услугу</w:t>
      </w:r>
      <w:r w:rsidRPr="00D555DD">
        <w:rPr>
          <w:rFonts w:ascii="Times New Roman" w:hAnsi="Times New Roman" w:cs="Times New Roman"/>
          <w:color w:val="000000" w:themeColor="text1"/>
          <w:sz w:val="28"/>
          <w:szCs w:val="28"/>
        </w:rPr>
        <w:t>;</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w:t>
      </w:r>
      <w:r w:rsidRPr="00D555DD">
        <w:rPr>
          <w:rFonts w:ascii="Times New Roman" w:hAnsi="Times New Roman" w:cs="Times New Roman"/>
          <w:color w:val="000000" w:themeColor="text1"/>
          <w:sz w:val="28"/>
          <w:szCs w:val="28"/>
        </w:rPr>
        <w:lastRenderedPageBreak/>
        <w:t>предоставляющего муниципальную услугу, на информационных стендах в местах нахождения органов, предоставляющих муниципальную услугу;</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возможность получения муниципальной услуги в МФЦ;</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2.12.2. Показателями качества муниципальной услуги являются: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соблюдение сроков предоставления муниципальной услуги;</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удельный вес жалоб, поступивших по вопросу предоставления муниципальной услуги, в общем количестве заявлений на предоставление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2.13. Иные требования, в том числе учитывающие особенности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предоставления муниципальной услуги в МФЦ</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и особенности предоставления муниципальной услуги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в электронной форме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2.13.1. Прием заявителей (прием и выдача документов) осуществляется уполномоченными должностными лицами МФЦ.</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2.13.2. Прием заявителей уполномоченными лицами осуществляется в соответствии с графиком (режимом) работы МФЦ.</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2.13.3.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CF1" w:rsidRPr="00D555DD" w:rsidRDefault="00325CF1" w:rsidP="00A76963">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 СОСТАВ, ПОСЛЕДОВАТЕЛЬНОСТЬ И СРОКИ ВЫПОЛНЕНИЯ</w:t>
      </w:r>
    </w:p>
    <w:p w:rsidR="00325CF1" w:rsidRPr="00D555DD" w:rsidRDefault="00325CF1" w:rsidP="00A7696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АДМИНИСТРАТИВНЫХ ПРОЦЕДУР, ТРЕБОВАНИЯ К ПОРЯДКУ</w:t>
      </w:r>
    </w:p>
    <w:p w:rsidR="00325CF1" w:rsidRPr="00D555DD" w:rsidRDefault="00325CF1" w:rsidP="00A7696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ИХ ВЫПОЛНЕНИЯ, В ТОМ ЧИСЛЕ ОСОБЕННОСТИ ВЫПОЛНЕНИЯ</w:t>
      </w:r>
    </w:p>
    <w:p w:rsidR="00325CF1" w:rsidRPr="00D555DD" w:rsidRDefault="00325CF1" w:rsidP="00A7696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АДМИНИСТРАТИВНЫХ ПРОЦЕДУР В ЭЛЕКТРОННОЙ ФОРМЕ,</w:t>
      </w:r>
    </w:p>
    <w:p w:rsidR="00325CF1" w:rsidRPr="00D555DD" w:rsidRDefault="00325CF1" w:rsidP="00A7696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А ТАКЖЕ В МФЦ</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CF1" w:rsidRPr="00D555DD" w:rsidRDefault="00325CF1" w:rsidP="00A76963">
      <w:pPr>
        <w:autoSpaceDE w:val="0"/>
        <w:autoSpaceDN w:val="0"/>
        <w:adjustRightInd w:val="0"/>
        <w:spacing w:after="0" w:line="240" w:lineRule="auto"/>
        <w:ind w:firstLine="709"/>
        <w:outlineLvl w:val="1"/>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3.1. Исчерпывающий перечень административных процедур</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3.1.1. Предоставление муниципальной услуги включает в себя следующие административные процедуры:</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прием и регистрация заявления и прилагаемых к нему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рассмотрение представленных документов, в том числе истребование документов (сведений), указанных в </w:t>
      </w:r>
      <w:hyperlink w:anchor="Par132" w:history="1">
        <w:r w:rsidRPr="00D555DD">
          <w:rPr>
            <w:rFonts w:ascii="Times New Roman" w:hAnsi="Times New Roman" w:cs="Times New Roman"/>
            <w:color w:val="000000" w:themeColor="text1"/>
            <w:sz w:val="28"/>
            <w:szCs w:val="28"/>
          </w:rPr>
          <w:t>пункте 2.6.2</w:t>
        </w:r>
      </w:hyperlink>
      <w:r w:rsidRPr="00D555DD">
        <w:rPr>
          <w:rFonts w:ascii="Times New Roman" w:hAnsi="Times New Roman" w:cs="Times New Roman"/>
          <w:color w:val="000000" w:themeColor="text1"/>
          <w:sz w:val="28"/>
          <w:szCs w:val="28"/>
        </w:rPr>
        <w:t xml:space="preserve">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 xml:space="preserve">- принятие решения о признании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направление (выдача) заявителю уведомления о признании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 жилых помещений отдельных категорий граждан либо уведомления об отказе в признании нуждающимися в предоставлении жилых помещений отдельных категорий граждан.</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3.1.2. Последовательность действий при предоставлении муниципальной услуги отражена в </w:t>
      </w:r>
      <w:hyperlink w:anchor="Par628" w:history="1">
        <w:r w:rsidRPr="00D555DD">
          <w:rPr>
            <w:rFonts w:ascii="Times New Roman" w:hAnsi="Times New Roman" w:cs="Times New Roman"/>
            <w:color w:val="000000" w:themeColor="text1"/>
            <w:sz w:val="28"/>
            <w:szCs w:val="28"/>
          </w:rPr>
          <w:t>блок-схеме</w:t>
        </w:r>
      </w:hyperlink>
      <w:r w:rsidRPr="00D555DD">
        <w:rPr>
          <w:rFonts w:ascii="Times New Roman" w:hAnsi="Times New Roman" w:cs="Times New Roman"/>
          <w:color w:val="000000" w:themeColor="text1"/>
          <w:sz w:val="28"/>
          <w:szCs w:val="28"/>
        </w:rPr>
        <w:t xml:space="preserve"> предоставления муниципальной услуги, приведенной в приложении N 3 к настоящему Административному регламенту.</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3.2. Прием и регистрация заявления</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и прилагаемых к нему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3.2.1. </w:t>
      </w:r>
      <w:proofErr w:type="gramStart"/>
      <w:r w:rsidRPr="00D555DD">
        <w:rPr>
          <w:rFonts w:ascii="Times New Roman" w:hAnsi="Times New Roman" w:cs="Times New Roman"/>
          <w:color w:val="000000" w:themeColor="text1"/>
          <w:sz w:val="28"/>
          <w:szCs w:val="28"/>
        </w:rPr>
        <w:t xml:space="preserve">Основанием для начала административной процедуры является личное обращение заявителя или его законного или уполномоченного представителя в </w:t>
      </w:r>
      <w:r w:rsidR="00981112">
        <w:rPr>
          <w:rFonts w:ascii="Times New Roman" w:hAnsi="Times New Roman" w:cs="Times New Roman"/>
          <w:color w:val="000000" w:themeColor="text1"/>
          <w:sz w:val="28"/>
          <w:szCs w:val="28"/>
        </w:rPr>
        <w:t>администрацию</w:t>
      </w:r>
      <w:r w:rsidRPr="00D555DD">
        <w:rPr>
          <w:rFonts w:ascii="Times New Roman" w:hAnsi="Times New Roman" w:cs="Times New Roman"/>
          <w:color w:val="000000" w:themeColor="text1"/>
          <w:sz w:val="28"/>
          <w:szCs w:val="28"/>
        </w:rPr>
        <w:t xml:space="preserve">, МФЦ с заявлением либо поступление заявления в адрес </w:t>
      </w:r>
      <w:r w:rsidR="00981112">
        <w:rPr>
          <w:rFonts w:ascii="Times New Roman" w:hAnsi="Times New Roman" w:cs="Times New Roman"/>
          <w:color w:val="000000" w:themeColor="text1"/>
          <w:sz w:val="28"/>
          <w:szCs w:val="28"/>
        </w:rPr>
        <w:t>администрации</w:t>
      </w:r>
      <w:r w:rsidRPr="00D555DD">
        <w:rPr>
          <w:rFonts w:ascii="Times New Roman" w:hAnsi="Times New Roman" w:cs="Times New Roman"/>
          <w:color w:val="000000" w:themeColor="text1"/>
          <w:sz w:val="28"/>
          <w:szCs w:val="28"/>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w:t>
      </w:r>
      <w:proofErr w:type="gramEnd"/>
      <w:r w:rsidRPr="00D555DD">
        <w:rPr>
          <w:rFonts w:ascii="Times New Roman" w:hAnsi="Times New Roman" w:cs="Times New Roman"/>
          <w:color w:val="000000" w:themeColor="text1"/>
          <w:sz w:val="28"/>
          <w:szCs w:val="28"/>
        </w:rPr>
        <w:t xml:space="preserve"> Воронежской области.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К заявлению должны быть приложены документы, указанные в </w:t>
      </w:r>
      <w:hyperlink w:anchor="Par111" w:history="1">
        <w:r w:rsidRPr="00D555DD">
          <w:rPr>
            <w:rFonts w:ascii="Times New Roman" w:hAnsi="Times New Roman" w:cs="Times New Roman"/>
            <w:color w:val="000000" w:themeColor="text1"/>
            <w:sz w:val="28"/>
            <w:szCs w:val="28"/>
          </w:rPr>
          <w:t>пункте 2.6.1</w:t>
        </w:r>
      </w:hyperlink>
      <w:r w:rsidRPr="00D555DD">
        <w:rPr>
          <w:rFonts w:ascii="Times New Roman" w:hAnsi="Times New Roman" w:cs="Times New Roman"/>
          <w:color w:val="000000" w:themeColor="text1"/>
          <w:sz w:val="28"/>
          <w:szCs w:val="28"/>
        </w:rPr>
        <w:t xml:space="preserve"> настоящего Административного регламента.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3.2.3. При личном обращении заявителя или его законного или уполномоченного представителя в </w:t>
      </w:r>
      <w:r w:rsidR="00981112">
        <w:rPr>
          <w:rFonts w:ascii="Times New Roman" w:hAnsi="Times New Roman" w:cs="Times New Roman"/>
          <w:color w:val="000000" w:themeColor="text1"/>
          <w:sz w:val="28"/>
          <w:szCs w:val="28"/>
        </w:rPr>
        <w:t>администрацию</w:t>
      </w:r>
      <w:r w:rsidRPr="00D555DD">
        <w:rPr>
          <w:rFonts w:ascii="Times New Roman" w:hAnsi="Times New Roman" w:cs="Times New Roman"/>
          <w:color w:val="000000" w:themeColor="text1"/>
          <w:sz w:val="28"/>
          <w:szCs w:val="28"/>
        </w:rPr>
        <w:t xml:space="preserve"> либо в МФЦ специалист, ответственный за прием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проверяет полномочия заявителя, в том числе полномочия представителя гражданина действовать от его имени;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проверяет заявление на соответствие установленным требованиям;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регистрирует заявление </w:t>
      </w:r>
      <w:proofErr w:type="gramStart"/>
      <w:r w:rsidRPr="00D555DD">
        <w:rPr>
          <w:rFonts w:ascii="Times New Roman" w:hAnsi="Times New Roman" w:cs="Times New Roman"/>
          <w:color w:val="000000" w:themeColor="text1"/>
          <w:sz w:val="28"/>
          <w:szCs w:val="28"/>
        </w:rPr>
        <w:t xml:space="preserve">с прилагаемым комплектом документов в книге регистрации заявлений о признании нуждающимися в предоставлении жилых </w:t>
      </w:r>
      <w:r w:rsidRPr="00D555DD">
        <w:rPr>
          <w:rFonts w:ascii="Times New Roman" w:hAnsi="Times New Roman" w:cs="Times New Roman"/>
          <w:color w:val="000000" w:themeColor="text1"/>
          <w:sz w:val="28"/>
          <w:szCs w:val="28"/>
        </w:rPr>
        <w:lastRenderedPageBreak/>
        <w:t>помещений отдельных категорий граждан по установленной форме</w:t>
      </w:r>
      <w:proofErr w:type="gramEnd"/>
      <w:r w:rsidRPr="00D555DD">
        <w:rPr>
          <w:rFonts w:ascii="Times New Roman" w:hAnsi="Times New Roman" w:cs="Times New Roman"/>
          <w:color w:val="000000" w:themeColor="text1"/>
          <w:sz w:val="28"/>
          <w:szCs w:val="28"/>
        </w:rPr>
        <w:t xml:space="preserve"> (</w:t>
      </w:r>
      <w:hyperlink w:anchor="Par679" w:history="1">
        <w:r w:rsidRPr="00D555DD">
          <w:rPr>
            <w:rFonts w:ascii="Times New Roman" w:hAnsi="Times New Roman" w:cs="Times New Roman"/>
            <w:color w:val="000000" w:themeColor="text1"/>
            <w:sz w:val="28"/>
            <w:szCs w:val="28"/>
          </w:rPr>
          <w:t>приложение N 4</w:t>
        </w:r>
      </w:hyperlink>
      <w:r w:rsidRPr="00D555DD">
        <w:rPr>
          <w:rFonts w:ascii="Times New Roman" w:hAnsi="Times New Roman" w:cs="Times New Roman"/>
          <w:color w:val="000000" w:themeColor="text1"/>
          <w:sz w:val="28"/>
          <w:szCs w:val="28"/>
        </w:rPr>
        <w:t xml:space="preserve"> к настоящему Административному регламенту);</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 выдает </w:t>
      </w:r>
      <w:hyperlink w:anchor="Par710" w:history="1">
        <w:r w:rsidRPr="00D555DD">
          <w:rPr>
            <w:rFonts w:ascii="Times New Roman" w:hAnsi="Times New Roman" w:cs="Times New Roman"/>
            <w:color w:val="000000" w:themeColor="text1"/>
            <w:sz w:val="28"/>
            <w:szCs w:val="28"/>
          </w:rPr>
          <w:t>расписку</w:t>
        </w:r>
      </w:hyperlink>
      <w:r w:rsidRPr="00D555DD">
        <w:rPr>
          <w:rFonts w:ascii="Times New Roman" w:hAnsi="Times New Roman" w:cs="Times New Roman"/>
          <w:color w:val="000000" w:themeColor="text1"/>
          <w:sz w:val="28"/>
          <w:szCs w:val="28"/>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981112">
        <w:rPr>
          <w:rFonts w:ascii="Times New Roman" w:hAnsi="Times New Roman" w:cs="Times New Roman"/>
          <w:color w:val="000000" w:themeColor="text1"/>
          <w:sz w:val="28"/>
          <w:szCs w:val="28"/>
        </w:rPr>
        <w:t>администрации</w:t>
      </w:r>
      <w:r w:rsidRPr="00D555DD">
        <w:rPr>
          <w:rFonts w:ascii="Times New Roman" w:hAnsi="Times New Roman" w:cs="Times New Roman"/>
          <w:color w:val="000000" w:themeColor="text1"/>
          <w:sz w:val="28"/>
          <w:szCs w:val="28"/>
        </w:rPr>
        <w:t xml:space="preserve"> в течение 1 рабочего дня с момента регистрации.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3.2.5. При наличии оснований, указанных в </w:t>
      </w:r>
      <w:hyperlink w:anchor="Par148" w:history="1">
        <w:r w:rsidRPr="00D555DD">
          <w:rPr>
            <w:rFonts w:ascii="Times New Roman" w:hAnsi="Times New Roman" w:cs="Times New Roman"/>
            <w:color w:val="000000" w:themeColor="text1"/>
            <w:sz w:val="28"/>
            <w:szCs w:val="28"/>
          </w:rPr>
          <w:t>подразделе 2.7</w:t>
        </w:r>
      </w:hyperlink>
      <w:r w:rsidRPr="00D555DD">
        <w:rPr>
          <w:rFonts w:ascii="Times New Roman" w:hAnsi="Times New Roman" w:cs="Times New Roman"/>
          <w:color w:val="000000" w:themeColor="text1"/>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710" w:history="1">
        <w:r w:rsidRPr="00D555DD">
          <w:rPr>
            <w:rFonts w:ascii="Times New Roman" w:hAnsi="Times New Roman" w:cs="Times New Roman"/>
            <w:color w:val="000000" w:themeColor="text1"/>
            <w:sz w:val="28"/>
            <w:szCs w:val="28"/>
          </w:rPr>
          <w:t>расписки</w:t>
        </w:r>
      </w:hyperlink>
      <w:r w:rsidRPr="00D555DD">
        <w:rPr>
          <w:rFonts w:ascii="Times New Roman" w:hAnsi="Times New Roman" w:cs="Times New Roman"/>
          <w:color w:val="000000" w:themeColor="text1"/>
          <w:sz w:val="28"/>
          <w:szCs w:val="28"/>
        </w:rPr>
        <w:t xml:space="preserve">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3.2.7. Максимальный срок исполнения административной процедуры - 1 рабочий день.</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3.3. Рассмотрение представленных документов</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отдел </w:t>
      </w:r>
      <w:r w:rsidR="00981112">
        <w:rPr>
          <w:rFonts w:ascii="Times New Roman" w:hAnsi="Times New Roman" w:cs="Times New Roman"/>
          <w:color w:val="000000" w:themeColor="text1"/>
          <w:sz w:val="28"/>
          <w:szCs w:val="28"/>
        </w:rPr>
        <w:t>администрации</w:t>
      </w:r>
      <w:r w:rsidRPr="00D555DD">
        <w:rPr>
          <w:rFonts w:ascii="Times New Roman" w:hAnsi="Times New Roman" w:cs="Times New Roman"/>
          <w:color w:val="000000" w:themeColor="text1"/>
          <w:sz w:val="28"/>
          <w:szCs w:val="28"/>
        </w:rPr>
        <w:t>, ответственный за предоставление муниципальной услуги.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3.3.2. Специалист проводит проверку заявления и прилагаемых документов на соответствие требованиям, установленным </w:t>
      </w:r>
      <w:hyperlink w:anchor="Par111" w:history="1">
        <w:r w:rsidRPr="00D555DD">
          <w:rPr>
            <w:rFonts w:ascii="Times New Roman" w:hAnsi="Times New Roman" w:cs="Times New Roman"/>
            <w:color w:val="000000" w:themeColor="text1"/>
            <w:sz w:val="28"/>
            <w:szCs w:val="28"/>
          </w:rPr>
          <w:t>пунктом 2.6.1</w:t>
        </w:r>
      </w:hyperlink>
      <w:r w:rsidRPr="00D555DD">
        <w:rPr>
          <w:rFonts w:ascii="Times New Roman" w:hAnsi="Times New Roman" w:cs="Times New Roman"/>
          <w:color w:val="000000" w:themeColor="text1"/>
          <w:sz w:val="28"/>
          <w:szCs w:val="28"/>
        </w:rPr>
        <w:t xml:space="preserve"> настоящего Административного регламента.</w:t>
      </w:r>
    </w:p>
    <w:p w:rsidR="00325CF1" w:rsidRPr="00D555DD" w:rsidRDefault="00981112"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3.3.3</w:t>
      </w:r>
      <w:r w:rsidR="00325CF1" w:rsidRPr="00D555DD">
        <w:rPr>
          <w:rFonts w:ascii="Times New Roman" w:hAnsi="Times New Roman" w:cs="Times New Roman"/>
          <w:color w:val="000000" w:themeColor="text1"/>
          <w:sz w:val="28"/>
          <w:szCs w:val="28"/>
        </w:rPr>
        <w:t xml:space="preserve">. В случае отсутствия оснований, установленных </w:t>
      </w:r>
      <w:hyperlink w:anchor="Par154" w:history="1">
        <w:r w:rsidR="00325CF1" w:rsidRPr="00D555DD">
          <w:rPr>
            <w:rFonts w:ascii="Times New Roman" w:hAnsi="Times New Roman" w:cs="Times New Roman"/>
            <w:color w:val="000000" w:themeColor="text1"/>
            <w:sz w:val="28"/>
            <w:szCs w:val="28"/>
          </w:rPr>
          <w:t>подразделом 2.8</w:t>
        </w:r>
      </w:hyperlink>
      <w:r w:rsidR="00325CF1" w:rsidRPr="00D555DD">
        <w:rPr>
          <w:rFonts w:ascii="Times New Roman" w:hAnsi="Times New Roman" w:cs="Times New Roman"/>
          <w:color w:val="000000" w:themeColor="text1"/>
          <w:sz w:val="28"/>
          <w:szCs w:val="28"/>
        </w:rPr>
        <w:t xml:space="preserve"> настоящего Административного регламента, а также отсутствия в представленном пакете документов, указанных в </w:t>
      </w:r>
      <w:hyperlink w:anchor="Par132" w:history="1">
        <w:r w:rsidR="00325CF1" w:rsidRPr="00D555DD">
          <w:rPr>
            <w:rFonts w:ascii="Times New Roman" w:hAnsi="Times New Roman" w:cs="Times New Roman"/>
            <w:color w:val="000000" w:themeColor="text1"/>
            <w:sz w:val="28"/>
            <w:szCs w:val="28"/>
          </w:rPr>
          <w:t>пункте 2.6.2</w:t>
        </w:r>
      </w:hyperlink>
      <w:r w:rsidR="00325CF1" w:rsidRPr="00D555DD">
        <w:rPr>
          <w:rFonts w:ascii="Times New Roman" w:hAnsi="Times New Roman" w:cs="Times New Roman"/>
          <w:color w:val="000000" w:themeColor="text1"/>
          <w:sz w:val="28"/>
          <w:szCs w:val="28"/>
        </w:rPr>
        <w:t>, специалист в рамках межведомственного взаимодействия в течение 5 рабочих дней направляет запрос:</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Запрос должен содержать:</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фамилию, имя, отчество;</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тип документа, удостоверяющего личность;</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серию и номер документа;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дату выдачи документа.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 xml:space="preserve">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находится в распоряжении </w:t>
      </w:r>
      <w:r w:rsidR="00B81AA1" w:rsidRPr="00D51BA1">
        <w:rPr>
          <w:rFonts w:ascii="Times New Roman" w:hAnsi="Times New Roman" w:cs="Times New Roman"/>
          <w:sz w:val="28"/>
          <w:szCs w:val="28"/>
        </w:rPr>
        <w:t>органа предоставляющего услугу</w:t>
      </w:r>
      <w:r w:rsidRPr="00D555DD">
        <w:rPr>
          <w:rFonts w:ascii="Times New Roman" w:hAnsi="Times New Roman" w:cs="Times New Roman"/>
          <w:color w:val="000000" w:themeColor="text1"/>
          <w:sz w:val="28"/>
          <w:szCs w:val="28"/>
        </w:rPr>
        <w:t>.</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3.3.5. По результатам полученных сведений (документов) специалист осуществляет проверку документов, представленных заявителем.</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3.3.6. Результатом административной процедуры является установление предмета отсутствия либо наличия оснований, указанных в </w:t>
      </w:r>
      <w:hyperlink w:anchor="Par154" w:history="1">
        <w:r w:rsidRPr="00D555DD">
          <w:rPr>
            <w:rFonts w:ascii="Times New Roman" w:hAnsi="Times New Roman" w:cs="Times New Roman"/>
            <w:color w:val="000000" w:themeColor="text1"/>
            <w:sz w:val="28"/>
            <w:szCs w:val="28"/>
          </w:rPr>
          <w:t>подразделе 2.8</w:t>
        </w:r>
      </w:hyperlink>
      <w:r w:rsidRPr="00D555DD">
        <w:rPr>
          <w:rFonts w:ascii="Times New Roman" w:hAnsi="Times New Roman" w:cs="Times New Roman"/>
          <w:color w:val="000000" w:themeColor="text1"/>
          <w:sz w:val="28"/>
          <w:szCs w:val="28"/>
        </w:rPr>
        <w:t xml:space="preserve"> настоящего Административного регламента.</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Максимальный срок исполнения административной процедуры - 10 рабочих дней.</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3.4. Принятие решения о признании </w:t>
      </w:r>
      <w:proofErr w:type="gramStart"/>
      <w:r w:rsidRPr="00D555DD">
        <w:rPr>
          <w:rFonts w:ascii="Times New Roman" w:hAnsi="Times New Roman" w:cs="Times New Roman"/>
          <w:color w:val="000000" w:themeColor="text1"/>
          <w:sz w:val="28"/>
          <w:szCs w:val="28"/>
        </w:rPr>
        <w:t>нуждающимися</w:t>
      </w:r>
      <w:proofErr w:type="gramEnd"/>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в предоставлении жилых помещений отдельных</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категорий граждан либо об отказе в признании нуждающимися</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в предоставлении жилых помещений отдельных категорий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3.4.1. В случае отсутствия оснований, указанных в </w:t>
      </w:r>
      <w:hyperlink w:anchor="Par154" w:history="1">
        <w:r w:rsidRPr="00D555DD">
          <w:rPr>
            <w:rFonts w:ascii="Times New Roman" w:hAnsi="Times New Roman" w:cs="Times New Roman"/>
            <w:color w:val="000000" w:themeColor="text1"/>
            <w:sz w:val="28"/>
            <w:szCs w:val="28"/>
          </w:rPr>
          <w:t>подразделе 2.8</w:t>
        </w:r>
      </w:hyperlink>
      <w:r w:rsidRPr="00D555DD">
        <w:rPr>
          <w:rFonts w:ascii="Times New Roman" w:hAnsi="Times New Roman" w:cs="Times New Roman"/>
          <w:color w:val="000000" w:themeColor="text1"/>
          <w:sz w:val="28"/>
          <w:szCs w:val="28"/>
        </w:rPr>
        <w:t xml:space="preserve"> настоящего Административного регламента, принимается решение о признании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 жилых помещений отдельных категорий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3.4.2. В случае наличия оснований, указанных в </w:t>
      </w:r>
      <w:hyperlink w:anchor="Par154" w:history="1">
        <w:r w:rsidRPr="00D555DD">
          <w:rPr>
            <w:rFonts w:ascii="Times New Roman" w:hAnsi="Times New Roman" w:cs="Times New Roman"/>
            <w:color w:val="000000" w:themeColor="text1"/>
            <w:sz w:val="28"/>
            <w:szCs w:val="28"/>
          </w:rPr>
          <w:t>подразделе 2.8</w:t>
        </w:r>
      </w:hyperlink>
      <w:r w:rsidRPr="00D555DD">
        <w:rPr>
          <w:rFonts w:ascii="Times New Roman" w:hAnsi="Times New Roman" w:cs="Times New Roman"/>
          <w:color w:val="000000" w:themeColor="text1"/>
          <w:sz w:val="28"/>
          <w:szCs w:val="28"/>
        </w:rPr>
        <w:t xml:space="preserve"> настоящего Административного регламента, принимается решение об отказе в признании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 жилых помещений отдельных категорий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3.4.3. По результатам принятого решения специалист:</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3.4.3.1. </w:t>
      </w:r>
      <w:proofErr w:type="gramStart"/>
      <w:r w:rsidRPr="00D555DD">
        <w:rPr>
          <w:rFonts w:ascii="Times New Roman" w:hAnsi="Times New Roman" w:cs="Times New Roman"/>
          <w:color w:val="000000" w:themeColor="text1"/>
          <w:sz w:val="28"/>
          <w:szCs w:val="28"/>
        </w:rPr>
        <w:t xml:space="preserve">Готовит проект </w:t>
      </w:r>
      <w:r w:rsidR="00B96CCD">
        <w:rPr>
          <w:rFonts w:ascii="Times New Roman" w:hAnsi="Times New Roman" w:cs="Times New Roman"/>
          <w:color w:val="000000" w:themeColor="text1"/>
          <w:sz w:val="28"/>
          <w:szCs w:val="28"/>
        </w:rPr>
        <w:t>постановления</w:t>
      </w:r>
      <w:r w:rsidRPr="00D555DD">
        <w:rPr>
          <w:rFonts w:ascii="Times New Roman" w:hAnsi="Times New Roman" w:cs="Times New Roman"/>
          <w:color w:val="000000" w:themeColor="text1"/>
          <w:sz w:val="28"/>
          <w:szCs w:val="28"/>
        </w:rPr>
        <w:t xml:space="preserve"> и </w:t>
      </w:r>
      <w:hyperlink w:anchor="Par763" w:history="1">
        <w:r w:rsidRPr="00D555DD">
          <w:rPr>
            <w:rFonts w:ascii="Times New Roman" w:hAnsi="Times New Roman" w:cs="Times New Roman"/>
            <w:color w:val="000000" w:themeColor="text1"/>
            <w:sz w:val="28"/>
            <w:szCs w:val="28"/>
          </w:rPr>
          <w:t>уведомление</w:t>
        </w:r>
      </w:hyperlink>
      <w:r w:rsidRPr="00D555DD">
        <w:rPr>
          <w:rFonts w:ascii="Times New Roman" w:hAnsi="Times New Roman" w:cs="Times New Roman"/>
          <w:color w:val="000000" w:themeColor="text1"/>
          <w:sz w:val="28"/>
          <w:szCs w:val="28"/>
        </w:rPr>
        <w:t xml:space="preserve">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 либо проект </w:t>
      </w:r>
      <w:r w:rsidR="00B96CCD">
        <w:rPr>
          <w:rFonts w:ascii="Times New Roman" w:hAnsi="Times New Roman" w:cs="Times New Roman"/>
          <w:color w:val="000000" w:themeColor="text1"/>
          <w:sz w:val="28"/>
          <w:szCs w:val="28"/>
        </w:rPr>
        <w:t>постановления</w:t>
      </w:r>
      <w:r w:rsidRPr="00D555DD">
        <w:rPr>
          <w:rFonts w:ascii="Times New Roman" w:hAnsi="Times New Roman" w:cs="Times New Roman"/>
          <w:color w:val="000000" w:themeColor="text1"/>
          <w:sz w:val="28"/>
          <w:szCs w:val="28"/>
        </w:rPr>
        <w:t xml:space="preserve"> и </w:t>
      </w:r>
      <w:hyperlink w:anchor="Par806" w:history="1">
        <w:r w:rsidRPr="00D555DD">
          <w:rPr>
            <w:rFonts w:ascii="Times New Roman" w:hAnsi="Times New Roman" w:cs="Times New Roman"/>
            <w:color w:val="000000" w:themeColor="text1"/>
            <w:sz w:val="28"/>
            <w:szCs w:val="28"/>
          </w:rPr>
          <w:t>уведомление</w:t>
        </w:r>
      </w:hyperlink>
      <w:r w:rsidRPr="00D555DD">
        <w:rPr>
          <w:rFonts w:ascii="Times New Roman" w:hAnsi="Times New Roman" w:cs="Times New Roman"/>
          <w:color w:val="000000" w:themeColor="text1"/>
          <w:sz w:val="28"/>
          <w:szCs w:val="28"/>
        </w:rPr>
        <w:t xml:space="preserve"> об отказе в признании нуждающимися в предоставлении жилых помещений отдельных категорий граждан по форме, приведенной в приложении N 7 к настоящему Административному регламенту.</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3.4.4. При поступлении в </w:t>
      </w:r>
      <w:r w:rsidR="00B96CCD">
        <w:rPr>
          <w:rFonts w:ascii="Times New Roman" w:hAnsi="Times New Roman" w:cs="Times New Roman"/>
          <w:color w:val="000000" w:themeColor="text1"/>
          <w:sz w:val="28"/>
          <w:szCs w:val="28"/>
        </w:rPr>
        <w:t>администрацию</w:t>
      </w:r>
      <w:r w:rsidRPr="00D555DD">
        <w:rPr>
          <w:rFonts w:ascii="Times New Roman" w:hAnsi="Times New Roman" w:cs="Times New Roman"/>
          <w:color w:val="000000" w:themeColor="text1"/>
          <w:sz w:val="28"/>
          <w:szCs w:val="28"/>
        </w:rPr>
        <w:t xml:space="preserve"> заявления через МФЦ зарегистрированн</w:t>
      </w:r>
      <w:r w:rsidR="00FF6A41">
        <w:rPr>
          <w:rFonts w:ascii="Times New Roman" w:hAnsi="Times New Roman" w:cs="Times New Roman"/>
          <w:color w:val="000000" w:themeColor="text1"/>
          <w:sz w:val="28"/>
          <w:szCs w:val="28"/>
        </w:rPr>
        <w:t>ое</w:t>
      </w:r>
      <w:r w:rsidRPr="00D555DD">
        <w:rPr>
          <w:rFonts w:ascii="Times New Roman" w:hAnsi="Times New Roman" w:cs="Times New Roman"/>
          <w:color w:val="000000" w:themeColor="text1"/>
          <w:sz w:val="28"/>
          <w:szCs w:val="28"/>
        </w:rPr>
        <w:t xml:space="preserve"> </w:t>
      </w:r>
      <w:r w:rsidR="00FF6A41">
        <w:rPr>
          <w:rFonts w:ascii="Times New Roman" w:hAnsi="Times New Roman" w:cs="Times New Roman"/>
          <w:color w:val="000000" w:themeColor="text1"/>
          <w:sz w:val="28"/>
          <w:szCs w:val="28"/>
        </w:rPr>
        <w:t>постановление</w:t>
      </w:r>
      <w:r w:rsidRPr="00D555DD">
        <w:rPr>
          <w:rFonts w:ascii="Times New Roman" w:hAnsi="Times New Roman" w:cs="Times New Roman"/>
          <w:color w:val="000000" w:themeColor="text1"/>
          <w:sz w:val="28"/>
          <w:szCs w:val="28"/>
        </w:rPr>
        <w:t xml:space="preserve"> </w:t>
      </w:r>
      <w:r w:rsidR="00FF6A41">
        <w:rPr>
          <w:rFonts w:ascii="Times New Roman" w:hAnsi="Times New Roman" w:cs="Times New Roman"/>
          <w:color w:val="000000" w:themeColor="text1"/>
          <w:sz w:val="28"/>
          <w:szCs w:val="28"/>
        </w:rPr>
        <w:t>администрации</w:t>
      </w:r>
      <w:r w:rsidRPr="00D555DD">
        <w:rPr>
          <w:rFonts w:ascii="Times New Roman" w:hAnsi="Times New Roman" w:cs="Times New Roman"/>
          <w:color w:val="000000" w:themeColor="text1"/>
          <w:sz w:val="28"/>
          <w:szCs w:val="28"/>
        </w:rPr>
        <w:t xml:space="preserve"> и уведомление о признании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3.4.6. Максимальный срок исполнения административной процедуры - 10 рабочих дней.</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 xml:space="preserve">3.5. Направление (выдача) заявителю </w:t>
      </w:r>
      <w:r w:rsidR="00FF6A41">
        <w:rPr>
          <w:rFonts w:ascii="Times New Roman" w:hAnsi="Times New Roman" w:cs="Times New Roman"/>
          <w:color w:val="000000" w:themeColor="text1"/>
          <w:sz w:val="28"/>
          <w:szCs w:val="28"/>
        </w:rPr>
        <w:t>постановления</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 xml:space="preserve">и уведомления о признании </w:t>
      </w:r>
      <w:proofErr w:type="gramStart"/>
      <w:r w:rsidRPr="00D555DD">
        <w:rPr>
          <w:rFonts w:ascii="Times New Roman" w:hAnsi="Times New Roman" w:cs="Times New Roman"/>
          <w:color w:val="000000" w:themeColor="text1"/>
          <w:sz w:val="28"/>
          <w:szCs w:val="28"/>
        </w:rPr>
        <w:t>нуждающимися</w:t>
      </w:r>
      <w:proofErr w:type="gramEnd"/>
      <w:r w:rsidRPr="00D555DD">
        <w:rPr>
          <w:rFonts w:ascii="Times New Roman" w:hAnsi="Times New Roman" w:cs="Times New Roman"/>
          <w:color w:val="000000" w:themeColor="text1"/>
          <w:sz w:val="28"/>
          <w:szCs w:val="28"/>
        </w:rPr>
        <w:t xml:space="preserve"> в предоставлении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жилых помещений отдельных категорий граждан либо</w:t>
      </w:r>
      <w:r w:rsidR="00D555DD">
        <w:rPr>
          <w:rFonts w:ascii="Times New Roman" w:hAnsi="Times New Roman" w:cs="Times New Roman"/>
          <w:color w:val="000000" w:themeColor="text1"/>
          <w:sz w:val="28"/>
          <w:szCs w:val="28"/>
        </w:rPr>
        <w:t xml:space="preserve"> </w:t>
      </w:r>
      <w:r w:rsidR="00FF6A41">
        <w:rPr>
          <w:rFonts w:ascii="Times New Roman" w:hAnsi="Times New Roman" w:cs="Times New Roman"/>
          <w:color w:val="000000" w:themeColor="text1"/>
          <w:sz w:val="28"/>
          <w:szCs w:val="28"/>
        </w:rPr>
        <w:t>постановления</w:t>
      </w:r>
      <w:r w:rsidRPr="00D555DD">
        <w:rPr>
          <w:rFonts w:ascii="Times New Roman" w:hAnsi="Times New Roman" w:cs="Times New Roman"/>
          <w:color w:val="000000" w:themeColor="text1"/>
          <w:sz w:val="28"/>
          <w:szCs w:val="28"/>
        </w:rPr>
        <w:t xml:space="preserve"> и уведомления об отказе в признании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нуждающимися в предоставлении жилых помещений</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отдельных категорий граждан</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3.5.1. </w:t>
      </w:r>
      <w:proofErr w:type="gramStart"/>
      <w:r w:rsidR="00FF6A41">
        <w:rPr>
          <w:rFonts w:ascii="Times New Roman" w:hAnsi="Times New Roman" w:cs="Times New Roman"/>
          <w:color w:val="000000" w:themeColor="text1"/>
          <w:sz w:val="28"/>
          <w:szCs w:val="28"/>
        </w:rPr>
        <w:t>Постановление</w:t>
      </w:r>
      <w:r w:rsidRPr="00D555DD">
        <w:rPr>
          <w:rFonts w:ascii="Times New Roman" w:hAnsi="Times New Roman" w:cs="Times New Roman"/>
          <w:color w:val="000000" w:themeColor="text1"/>
          <w:sz w:val="28"/>
          <w:szCs w:val="28"/>
        </w:rPr>
        <w:t xml:space="preserve"> и уведомление о признании нуждающимися в предоставлении жилых помещений отдельных категорий граждан либо </w:t>
      </w:r>
      <w:r w:rsidR="00FF6A41">
        <w:rPr>
          <w:rFonts w:ascii="Times New Roman" w:hAnsi="Times New Roman" w:cs="Times New Roman"/>
          <w:color w:val="000000" w:themeColor="text1"/>
          <w:sz w:val="28"/>
          <w:szCs w:val="28"/>
        </w:rPr>
        <w:t>постановление</w:t>
      </w:r>
      <w:r w:rsidRPr="00D555DD">
        <w:rPr>
          <w:rFonts w:ascii="Times New Roman" w:hAnsi="Times New Roman" w:cs="Times New Roman"/>
          <w:color w:val="000000" w:themeColor="text1"/>
          <w:sz w:val="28"/>
          <w:szCs w:val="28"/>
        </w:rPr>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выдаются заявителю лично в </w:t>
      </w:r>
      <w:r w:rsidR="00FF6A41">
        <w:rPr>
          <w:rFonts w:ascii="Times New Roman" w:hAnsi="Times New Roman" w:cs="Times New Roman"/>
          <w:color w:val="000000" w:themeColor="text1"/>
          <w:sz w:val="28"/>
          <w:szCs w:val="28"/>
        </w:rPr>
        <w:t>администрации</w:t>
      </w:r>
      <w:r w:rsidRPr="00D555DD">
        <w:rPr>
          <w:rFonts w:ascii="Times New Roman" w:hAnsi="Times New Roman" w:cs="Times New Roman"/>
          <w:color w:val="000000" w:themeColor="text1"/>
          <w:sz w:val="28"/>
          <w:szCs w:val="28"/>
        </w:rPr>
        <w:t xml:space="preserve"> или в МФЦ.</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FF6A41">
        <w:rPr>
          <w:rFonts w:ascii="Times New Roman" w:hAnsi="Times New Roman" w:cs="Times New Roman"/>
          <w:color w:val="000000" w:themeColor="text1"/>
          <w:sz w:val="28"/>
          <w:szCs w:val="28"/>
        </w:rPr>
        <w:t>постановления</w:t>
      </w:r>
      <w:r w:rsidRPr="00D555DD">
        <w:rPr>
          <w:rFonts w:ascii="Times New Roman" w:hAnsi="Times New Roman" w:cs="Times New Roman"/>
          <w:color w:val="000000" w:themeColor="text1"/>
          <w:sz w:val="28"/>
          <w:szCs w:val="28"/>
        </w:rPr>
        <w:t xml:space="preserve"> и уведомления о признании нуждающимися в предоставлении жилых помещений отдельных категорий граждан либо </w:t>
      </w:r>
      <w:r w:rsidR="00FF6A41">
        <w:rPr>
          <w:rFonts w:ascii="Times New Roman" w:hAnsi="Times New Roman" w:cs="Times New Roman"/>
          <w:color w:val="000000" w:themeColor="text1"/>
          <w:sz w:val="28"/>
          <w:szCs w:val="28"/>
        </w:rPr>
        <w:t xml:space="preserve">постановления </w:t>
      </w:r>
      <w:r w:rsidRPr="00D555DD">
        <w:rPr>
          <w:rFonts w:ascii="Times New Roman" w:hAnsi="Times New Roman" w:cs="Times New Roman"/>
          <w:color w:val="000000" w:themeColor="text1"/>
          <w:sz w:val="28"/>
          <w:szCs w:val="28"/>
        </w:rPr>
        <w:t>и уведомления об отказе в признании нуждающимися в предоставлении жилых помещений отдельных категорий граждан.</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3.5.3. Максимальный срок исполнения административной процедуры - 3 рабочих дня.</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3.6. Подача заявителем заявления и иных документов,</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необходимых для предоставления муниципальной услуги,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и прием таких заявлений и документов в электронной форме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3.6.1. </w:t>
      </w:r>
      <w:proofErr w:type="gramStart"/>
      <w:r w:rsidRPr="00D555DD">
        <w:rPr>
          <w:rFonts w:ascii="Times New Roman" w:hAnsi="Times New Roman" w:cs="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3.6.3. Получение результата муниципальной услуги в электронной форме предусмотрено.</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 xml:space="preserve">3.7. Взаимодействие </w:t>
      </w:r>
      <w:r w:rsidR="00B81AA1" w:rsidRPr="00D51BA1">
        <w:rPr>
          <w:rFonts w:ascii="Times New Roman" w:hAnsi="Times New Roman" w:cs="Times New Roman"/>
          <w:sz w:val="28"/>
          <w:szCs w:val="28"/>
        </w:rPr>
        <w:t>органа предоставляющего услугу</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с иными органами государственной власти,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органами местного самоуправления и организациями,</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участвующими в предоставлении муниципальных услуг</w:t>
      </w:r>
      <w:r w:rsidR="00D555DD">
        <w:rPr>
          <w:rFonts w:ascii="Times New Roman" w:hAnsi="Times New Roman" w:cs="Times New Roman"/>
          <w:color w:val="000000" w:themeColor="text1"/>
          <w:sz w:val="28"/>
          <w:szCs w:val="28"/>
        </w:rPr>
        <w:t xml:space="preserve"> </w:t>
      </w:r>
      <w:r w:rsidRPr="00D555DD">
        <w:rPr>
          <w:rFonts w:ascii="Times New Roman" w:hAnsi="Times New Roman" w:cs="Times New Roman"/>
          <w:color w:val="000000" w:themeColor="text1"/>
          <w:sz w:val="28"/>
          <w:szCs w:val="28"/>
        </w:rPr>
        <w:t>в электронной форме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D555DD">
        <w:rPr>
          <w:rFonts w:ascii="Times New Roman" w:hAnsi="Times New Roman" w:cs="Times New Roman"/>
          <w:color w:val="000000" w:themeColor="text1"/>
          <w:sz w:val="28"/>
          <w:szCs w:val="28"/>
        </w:rPr>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rsidR="00D92981">
        <w:rPr>
          <w:rFonts w:ascii="Times New Roman" w:hAnsi="Times New Roman" w:cs="Times New Roman"/>
          <w:color w:val="000000" w:themeColor="text1"/>
          <w:sz w:val="28"/>
          <w:szCs w:val="28"/>
        </w:rPr>
        <w:t>администрации</w:t>
      </w:r>
      <w:r w:rsidRPr="00D555DD">
        <w:rPr>
          <w:rFonts w:ascii="Times New Roman" w:hAnsi="Times New Roman" w:cs="Times New Roman"/>
          <w:color w:val="000000" w:themeColor="text1"/>
          <w:sz w:val="28"/>
          <w:szCs w:val="28"/>
        </w:rPr>
        <w:t xml:space="preserve"> с Управлением</w:t>
      </w:r>
      <w:proofErr w:type="gramEnd"/>
      <w:r w:rsidRPr="00D555DD">
        <w:rPr>
          <w:rFonts w:ascii="Times New Roman" w:hAnsi="Times New Roman" w:cs="Times New Roman"/>
          <w:color w:val="000000" w:themeColor="text1"/>
          <w:sz w:val="28"/>
          <w:szCs w:val="28"/>
        </w:rPr>
        <w:t xml:space="preserve"> Федеральной службы государственной регистрации, кадастра и картографии по Воронежской области в электронной форме.</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Заявитель вправе представить указанные сведения самостоятельно.</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25CF1" w:rsidRPr="00D555DD" w:rsidRDefault="00325CF1" w:rsidP="00A76963">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4. ФОРМЫ КОНТРОЛЯ</w:t>
      </w:r>
    </w:p>
    <w:p w:rsidR="00325CF1" w:rsidRPr="00D555DD" w:rsidRDefault="00325CF1" w:rsidP="00A7696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ЗА ИСПОЛНЕНИЕМ АДМИНИСТРАТИВНОГО РЕГЛАМЕНТА</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F6A41"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D555DD">
        <w:rPr>
          <w:rFonts w:ascii="Times New Roman" w:hAnsi="Times New Roman" w:cs="Times New Roman"/>
          <w:color w:val="000000" w:themeColor="text1"/>
          <w:sz w:val="28"/>
          <w:szCs w:val="28"/>
        </w:rPr>
        <w:t xml:space="preserve">4.1. Текущий контроль организации предоставления муниципальной услуги осуществляется </w:t>
      </w:r>
      <w:r w:rsidR="00FF6A41" w:rsidRPr="00ED1C60">
        <w:rPr>
          <w:rFonts w:ascii="Times New Roman" w:hAnsi="Times New Roman" w:cs="Times New Roman"/>
          <w:sz w:val="28"/>
          <w:szCs w:val="28"/>
        </w:rPr>
        <w:t>должностными лицами органа местного самоуправления, ответственными за организацию работы по предоставлению муниципальной услуги.</w:t>
      </w:r>
    </w:p>
    <w:p w:rsidR="00FF6A41" w:rsidRPr="00ED1C60"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D555DD">
        <w:rPr>
          <w:rFonts w:ascii="Times New Roman" w:hAnsi="Times New Roman" w:cs="Times New Roman"/>
          <w:color w:val="000000" w:themeColor="text1"/>
          <w:sz w:val="28"/>
          <w:szCs w:val="28"/>
        </w:rPr>
        <w:t xml:space="preserve">4.2. </w:t>
      </w:r>
      <w:r w:rsidR="00FF6A41" w:rsidRPr="00ED1C60">
        <w:rPr>
          <w:rFonts w:ascii="Times New Roman" w:hAnsi="Times New Roman" w:cs="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25CF1" w:rsidRPr="00D555DD" w:rsidRDefault="00325CF1" w:rsidP="00A7696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F6A41" w:rsidRPr="00ED1C60" w:rsidRDefault="00325CF1" w:rsidP="00A76963">
      <w:pPr>
        <w:adjustRightInd w:val="0"/>
        <w:spacing w:after="0" w:line="240" w:lineRule="auto"/>
        <w:ind w:firstLine="709"/>
        <w:jc w:val="both"/>
        <w:outlineLvl w:val="2"/>
        <w:rPr>
          <w:rFonts w:ascii="Times New Roman" w:hAnsi="Times New Roman" w:cs="Times New Roman"/>
          <w:sz w:val="28"/>
          <w:szCs w:val="28"/>
        </w:rPr>
      </w:pPr>
      <w:r w:rsidRPr="00D555DD">
        <w:rPr>
          <w:rFonts w:ascii="Times New Roman" w:hAnsi="Times New Roman" w:cs="Times New Roman"/>
          <w:color w:val="000000" w:themeColor="text1"/>
          <w:sz w:val="28"/>
          <w:szCs w:val="28"/>
        </w:rPr>
        <w:t xml:space="preserve">4.3. </w:t>
      </w:r>
      <w:r w:rsidR="00FF6A41" w:rsidRPr="00ED1C60">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F40C2" w:rsidRPr="00ED1C60" w:rsidRDefault="003F40C2" w:rsidP="00A76963">
      <w:pPr>
        <w:autoSpaceDE w:val="0"/>
        <w:autoSpaceDN w:val="0"/>
        <w:adjustRightInd w:val="0"/>
        <w:spacing w:after="0" w:line="240" w:lineRule="auto"/>
        <w:ind w:firstLine="709"/>
        <w:jc w:val="both"/>
        <w:rPr>
          <w:rFonts w:ascii="Times New Roman" w:hAnsi="Times New Roman" w:cs="Times New Roman"/>
          <w:b/>
          <w:bCs/>
          <w:i/>
          <w:sz w:val="28"/>
          <w:szCs w:val="28"/>
        </w:rPr>
      </w:pPr>
      <w:r w:rsidRPr="00ED1C60">
        <w:rPr>
          <w:rFonts w:ascii="Times New Roman" w:hAnsi="Times New Roman" w:cs="Times New Roman"/>
          <w:bCs/>
          <w:sz w:val="28"/>
          <w:szCs w:val="28"/>
        </w:rPr>
        <w:t>4.4. Проведение текущего контроля должно осуществляться не реже двух раз в год.</w:t>
      </w:r>
    </w:p>
    <w:p w:rsidR="003F40C2" w:rsidRPr="00ED1C60" w:rsidRDefault="003F40C2" w:rsidP="00A76963">
      <w:pPr>
        <w:adjustRightInd w:val="0"/>
        <w:spacing w:after="0" w:line="240" w:lineRule="auto"/>
        <w:ind w:firstLine="709"/>
        <w:jc w:val="both"/>
        <w:outlineLvl w:val="2"/>
        <w:rPr>
          <w:rFonts w:ascii="Times New Roman" w:hAnsi="Times New Roman" w:cs="Times New Roman"/>
          <w:sz w:val="28"/>
          <w:szCs w:val="28"/>
        </w:rPr>
      </w:pPr>
      <w:r w:rsidRPr="00ED1C60">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F40C2" w:rsidRPr="00ED1C60" w:rsidRDefault="003F40C2" w:rsidP="00A76963">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3F40C2" w:rsidRPr="00ED1C60" w:rsidRDefault="003F40C2" w:rsidP="00A76963">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F40C2" w:rsidRPr="00ED1C60" w:rsidRDefault="003F40C2" w:rsidP="00A76963">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4.5 </w:t>
      </w:r>
      <w:proofErr w:type="gramStart"/>
      <w:r w:rsidRPr="00ED1C60">
        <w:rPr>
          <w:rFonts w:ascii="Times New Roman" w:hAnsi="Times New Roman" w:cs="Times New Roman"/>
          <w:sz w:val="28"/>
          <w:szCs w:val="28"/>
        </w:rPr>
        <w:t>Контроль за</w:t>
      </w:r>
      <w:proofErr w:type="gramEnd"/>
      <w:r w:rsidRPr="00ED1C60">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F40C2" w:rsidRDefault="003F40C2" w:rsidP="00A76963">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p>
    <w:p w:rsidR="003F40C2" w:rsidRPr="00902A36" w:rsidRDefault="003F40C2" w:rsidP="00A76963">
      <w:pPr>
        <w:autoSpaceDE w:val="0"/>
        <w:autoSpaceDN w:val="0"/>
        <w:adjustRightInd w:val="0"/>
        <w:spacing w:after="0" w:line="240" w:lineRule="auto"/>
        <w:ind w:firstLine="709"/>
        <w:jc w:val="center"/>
        <w:outlineLvl w:val="0"/>
        <w:rPr>
          <w:rFonts w:ascii="Times New Roman" w:hAnsi="Times New Roman" w:cs="Times New Roman"/>
          <w:color w:val="000000" w:themeColor="text1"/>
          <w:sz w:val="28"/>
          <w:szCs w:val="28"/>
        </w:rPr>
      </w:pPr>
      <w:bookmarkStart w:id="5" w:name="Par383"/>
      <w:bookmarkEnd w:id="5"/>
      <w:r w:rsidRPr="00902A36">
        <w:rPr>
          <w:rFonts w:ascii="Times New Roman" w:hAnsi="Times New Roman" w:cs="Times New Roman"/>
          <w:color w:val="000000" w:themeColor="text1"/>
          <w:sz w:val="28"/>
          <w:szCs w:val="28"/>
        </w:rPr>
        <w:t>5. ДОСУДЕБНЫЙ (ВНЕСУДЕБНЫЙ) ПОРЯДОК ОБЖАЛОВАНИЯ</w:t>
      </w:r>
    </w:p>
    <w:p w:rsidR="003F40C2" w:rsidRPr="00902A36" w:rsidRDefault="003F40C2" w:rsidP="00A7696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РЕШЕНИЙ И ДЕЙСТВИЙ (БЕЗДЕЙСТВИЯ) ОРГАНА, ПРЕДОСТАВЛЯЮЩЕГО</w:t>
      </w:r>
    </w:p>
    <w:p w:rsidR="003F40C2" w:rsidRPr="00ED1C60" w:rsidRDefault="003F40C2" w:rsidP="00A76963">
      <w:pPr>
        <w:tabs>
          <w:tab w:val="left" w:pos="1560"/>
        </w:tabs>
        <w:spacing w:after="0" w:line="240" w:lineRule="auto"/>
        <w:ind w:firstLine="709"/>
        <w:jc w:val="center"/>
        <w:rPr>
          <w:rFonts w:ascii="Times New Roman" w:hAnsi="Times New Roman" w:cs="Times New Roman"/>
          <w:sz w:val="28"/>
          <w:szCs w:val="28"/>
        </w:rPr>
      </w:pPr>
      <w:r w:rsidRPr="00ED1C60">
        <w:rPr>
          <w:rFonts w:ascii="Times New Roman" w:hAnsi="Times New Roman" w:cs="Times New Roman"/>
          <w:color w:val="000000" w:themeColor="text1"/>
          <w:sz w:val="28"/>
          <w:szCs w:val="28"/>
        </w:rPr>
        <w:t xml:space="preserve">МУНИЦИПАЛЬНУЮ УСЛУГУ, </w:t>
      </w:r>
      <w:r w:rsidRPr="00ED1C60">
        <w:rPr>
          <w:rFonts w:ascii="Times New Roman" w:hAnsi="Times New Roman" w:cs="Times New Roman"/>
          <w:sz w:val="28"/>
          <w:szCs w:val="28"/>
        </w:rPr>
        <w:t>ДОЛЖНОСТНОГО ЛИЦА ОРГАНА, ПРЕДОСТАВЛЯЮЩЕГО МУНИЦИПАЛЬНУЮ УСЛУГУ, ЛИБО МУНИЦИПАЛЬНОГО СЛУЖАЩЕГО.</w:t>
      </w:r>
    </w:p>
    <w:p w:rsidR="003F40C2" w:rsidRPr="00ED1C60" w:rsidRDefault="003F40C2" w:rsidP="00A76963">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5.2. Заявитель может обратиться с </w:t>
      </w:r>
      <w:proofErr w:type="gramStart"/>
      <w:r w:rsidRPr="00ED1C60">
        <w:rPr>
          <w:rFonts w:ascii="Times New Roman" w:hAnsi="Times New Roman" w:cs="Times New Roman"/>
          <w:sz w:val="28"/>
          <w:szCs w:val="28"/>
          <w:lang w:eastAsia="ru-RU"/>
        </w:rPr>
        <w:t>жалобой</w:t>
      </w:r>
      <w:proofErr w:type="gramEnd"/>
      <w:r w:rsidRPr="00ED1C60">
        <w:rPr>
          <w:rFonts w:ascii="Times New Roman" w:hAnsi="Times New Roman" w:cs="Times New Roman"/>
          <w:sz w:val="28"/>
          <w:szCs w:val="28"/>
          <w:lang w:eastAsia="ru-RU"/>
        </w:rPr>
        <w:t xml:space="preserve"> в том числе в следующих случаях:</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нарушение срока предоставления муниципальной услуги;</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ED1C60">
        <w:rPr>
          <w:rFonts w:ascii="Times New Roman" w:hAnsi="Times New Roman" w:cs="Times New Roman"/>
          <w:sz w:val="28"/>
          <w:szCs w:val="28"/>
        </w:rPr>
        <w:t xml:space="preserve">нормативными правовыми актами органов местного самоуправления </w:t>
      </w:r>
      <w:r w:rsidR="00B41FA1">
        <w:rPr>
          <w:rFonts w:ascii="Times New Roman" w:hAnsi="Times New Roman" w:cs="Times New Roman"/>
          <w:sz w:val="28"/>
          <w:szCs w:val="28"/>
        </w:rPr>
        <w:t xml:space="preserve">Никольского 1-го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 xml:space="preserve"> для предоставления муниципальной услуги;</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ED1C60">
        <w:rPr>
          <w:rFonts w:ascii="Times New Roman" w:hAnsi="Times New Roman" w:cs="Times New Roman"/>
          <w:sz w:val="28"/>
          <w:szCs w:val="28"/>
        </w:rPr>
        <w:t xml:space="preserve">нормативными правовыми актами органов местного самоуправления </w:t>
      </w:r>
      <w:r w:rsidR="00B41FA1">
        <w:rPr>
          <w:rFonts w:ascii="Times New Roman" w:hAnsi="Times New Roman" w:cs="Times New Roman"/>
          <w:sz w:val="28"/>
          <w:szCs w:val="28"/>
        </w:rPr>
        <w:t xml:space="preserve">Никольского 1-го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w:t>
      </w:r>
      <w:r w:rsidRPr="00ED1C60">
        <w:rPr>
          <w:rFonts w:ascii="Times New Roman" w:hAnsi="Times New Roman" w:cs="Times New Roman"/>
          <w:sz w:val="28"/>
          <w:szCs w:val="28"/>
          <w:lang w:eastAsia="ru-RU"/>
        </w:rPr>
        <w:t>для предоставления муниципальной услуги, у заявителя;</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ED1C60">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ED1C60">
        <w:rPr>
          <w:rFonts w:ascii="Times New Roman" w:hAnsi="Times New Roman" w:cs="Times New Roman"/>
          <w:sz w:val="28"/>
          <w:szCs w:val="28"/>
        </w:rPr>
        <w:t xml:space="preserve"> нормативными правовыми актами органов местного самоуправления </w:t>
      </w:r>
      <w:r w:rsidR="00B41FA1">
        <w:rPr>
          <w:rFonts w:ascii="Times New Roman" w:hAnsi="Times New Roman" w:cs="Times New Roman"/>
          <w:sz w:val="28"/>
          <w:szCs w:val="28"/>
        </w:rPr>
        <w:t xml:space="preserve">Никольского 1-го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w:t>
      </w:r>
      <w:proofErr w:type="gramEnd"/>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ED1C60">
        <w:rPr>
          <w:rFonts w:ascii="Times New Roman" w:hAnsi="Times New Roman" w:cs="Times New Roman"/>
          <w:sz w:val="28"/>
          <w:szCs w:val="28"/>
        </w:rPr>
        <w:t xml:space="preserve"> нормативными правовыми актами органов местного самоуправления </w:t>
      </w:r>
      <w:r w:rsidR="00B41FA1">
        <w:rPr>
          <w:rFonts w:ascii="Times New Roman" w:hAnsi="Times New Roman" w:cs="Times New Roman"/>
          <w:sz w:val="28"/>
          <w:szCs w:val="28"/>
        </w:rPr>
        <w:t xml:space="preserve">Никольского 1-го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ED1C60">
        <w:rPr>
          <w:rFonts w:ascii="Times New Roman" w:hAnsi="Times New Roman" w:cs="Times New Roman"/>
          <w:sz w:val="28"/>
          <w:szCs w:val="28"/>
          <w:lang w:eastAsia="ru-RU"/>
        </w:rPr>
        <w:t>;</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proofErr w:type="gramStart"/>
      <w:r w:rsidRPr="00ED1C60">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40C2" w:rsidRPr="00ED1C60" w:rsidRDefault="003F40C2" w:rsidP="00A7696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5.3. Основанием для начала процедуры досудебного (внесудебного) обжалования является поступившая жалоба.</w:t>
      </w:r>
    </w:p>
    <w:p w:rsidR="003F40C2" w:rsidRPr="00ED1C60" w:rsidRDefault="003F40C2" w:rsidP="00A7696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F40C2" w:rsidRPr="00ED1C60" w:rsidRDefault="003F40C2" w:rsidP="00A7696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5.4. Жалоба должна содержать:</w:t>
      </w:r>
    </w:p>
    <w:p w:rsidR="003F40C2" w:rsidRPr="00ED1C60" w:rsidRDefault="003F40C2" w:rsidP="00A7696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F40C2" w:rsidRPr="00ED1C60" w:rsidRDefault="003F40C2" w:rsidP="00A7696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ED1C6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40C2" w:rsidRPr="00ED1C60" w:rsidRDefault="003F40C2" w:rsidP="00A7696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3F40C2" w:rsidRPr="00ED1C60" w:rsidRDefault="003F40C2" w:rsidP="00A7696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ED1C60">
        <w:rPr>
          <w:rFonts w:ascii="Times New Roman" w:hAnsi="Times New Roman" w:cs="Times New Roman"/>
          <w:sz w:val="28"/>
          <w:szCs w:val="28"/>
        </w:rPr>
        <w:t>лаве поселения.</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lastRenderedPageBreak/>
        <w:t xml:space="preserve">5.9. </w:t>
      </w:r>
      <w:proofErr w:type="gramStart"/>
      <w:r w:rsidRPr="00ED1C60">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40C2" w:rsidRPr="00ED1C60" w:rsidRDefault="003F40C2" w:rsidP="00A76963">
      <w:pPr>
        <w:pStyle w:val="ConsPlusNormal"/>
        <w:tabs>
          <w:tab w:val="num" w:pos="0"/>
        </w:tabs>
        <w:ind w:firstLine="709"/>
        <w:contextualSpacing/>
        <w:jc w:val="both"/>
        <w:rPr>
          <w:rFonts w:ascii="Times New Roman" w:hAnsi="Times New Roman" w:cs="Times New Roman"/>
          <w:sz w:val="28"/>
          <w:szCs w:val="28"/>
          <w:lang w:eastAsia="ru-RU"/>
        </w:rPr>
      </w:pPr>
      <w:r w:rsidRPr="00ED1C60">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0C2" w:rsidRPr="00ED1C60" w:rsidRDefault="003F40C2" w:rsidP="00A76963">
      <w:pPr>
        <w:tabs>
          <w:tab w:val="num"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ED1C60">
        <w:rPr>
          <w:rFonts w:ascii="Times New Roman" w:hAnsi="Times New Roman" w:cs="Times New Roman"/>
          <w:sz w:val="28"/>
          <w:szCs w:val="28"/>
        </w:rPr>
        <w:t xml:space="preserve">5.11. В случае установления в ходе или по результатам </w:t>
      </w:r>
      <w:proofErr w:type="gramStart"/>
      <w:r w:rsidRPr="00ED1C6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D1C60">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55DD" w:rsidRDefault="00D555DD">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D555DD" w:rsidRPr="00902A36" w:rsidRDefault="00D555DD" w:rsidP="00D555DD">
      <w:pPr>
        <w:autoSpaceDE w:val="0"/>
        <w:autoSpaceDN w:val="0"/>
        <w:adjustRightInd w:val="0"/>
        <w:spacing w:after="0" w:line="240" w:lineRule="auto"/>
        <w:ind w:firstLine="5103"/>
        <w:outlineLvl w:val="0"/>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lastRenderedPageBreak/>
        <w:t>Приложение N 1</w:t>
      </w:r>
    </w:p>
    <w:p w:rsidR="00D555DD" w:rsidRDefault="00D555DD" w:rsidP="00D555DD">
      <w:pPr>
        <w:autoSpaceDE w:val="0"/>
        <w:autoSpaceDN w:val="0"/>
        <w:adjustRightInd w:val="0"/>
        <w:spacing w:after="0" w:line="240" w:lineRule="auto"/>
        <w:ind w:firstLine="5103"/>
        <w:rPr>
          <w:rFonts w:ascii="Times New Roman" w:hAnsi="Times New Roman" w:cs="Times New Roman"/>
          <w:color w:val="000000" w:themeColor="text1"/>
          <w:sz w:val="28"/>
          <w:szCs w:val="28"/>
        </w:rPr>
      </w:pPr>
      <w:r w:rsidRPr="00902A36">
        <w:rPr>
          <w:rFonts w:ascii="Times New Roman" w:hAnsi="Times New Roman" w:cs="Times New Roman"/>
          <w:color w:val="000000" w:themeColor="text1"/>
          <w:sz w:val="28"/>
          <w:szCs w:val="28"/>
        </w:rPr>
        <w:t>к Административному регламенту</w:t>
      </w:r>
    </w:p>
    <w:p w:rsidR="00D555DD" w:rsidRPr="00902A36" w:rsidRDefault="00D555DD" w:rsidP="00D555DD">
      <w:pPr>
        <w:autoSpaceDE w:val="0"/>
        <w:autoSpaceDN w:val="0"/>
        <w:adjustRightInd w:val="0"/>
        <w:spacing w:after="0" w:line="240" w:lineRule="auto"/>
        <w:ind w:firstLine="5103"/>
        <w:rPr>
          <w:rFonts w:ascii="Times New Roman" w:hAnsi="Times New Roman" w:cs="Times New Roman"/>
          <w:color w:val="000000" w:themeColor="text1"/>
          <w:sz w:val="28"/>
          <w:szCs w:val="28"/>
        </w:rPr>
      </w:pPr>
    </w:p>
    <w:p w:rsidR="00B41FA1" w:rsidRPr="00C403E9" w:rsidRDefault="00B41FA1" w:rsidP="00B41FA1">
      <w:pPr>
        <w:autoSpaceDE w:val="0"/>
        <w:autoSpaceDN w:val="0"/>
        <w:adjustRightInd w:val="0"/>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1. Место нахождения </w:t>
      </w:r>
      <w:r>
        <w:rPr>
          <w:rFonts w:ascii="Times New Roman" w:hAnsi="Times New Roman" w:cs="Times New Roman"/>
          <w:color w:val="000000"/>
          <w:sz w:val="28"/>
          <w:szCs w:val="28"/>
        </w:rPr>
        <w:t xml:space="preserve">Никольского 1-го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Pr="00C403E9">
        <w:rPr>
          <w:sz w:val="28"/>
          <w:szCs w:val="28"/>
        </w:rPr>
        <w:t xml:space="preserve"> </w:t>
      </w:r>
      <w:r w:rsidRPr="00C403E9">
        <w:rPr>
          <w:rFonts w:ascii="Times New Roman" w:hAnsi="Times New Roman" w:cs="Times New Roman"/>
          <w:sz w:val="28"/>
          <w:szCs w:val="28"/>
        </w:rPr>
        <w:t xml:space="preserve">397557, Воронежская область, Воробьевский район, </w:t>
      </w:r>
      <w:proofErr w:type="spellStart"/>
      <w:r w:rsidRPr="00C403E9">
        <w:rPr>
          <w:rFonts w:ascii="Times New Roman" w:hAnsi="Times New Roman" w:cs="Times New Roman"/>
          <w:sz w:val="28"/>
          <w:szCs w:val="28"/>
        </w:rPr>
        <w:t>с</w:t>
      </w:r>
      <w:proofErr w:type="gramStart"/>
      <w:r w:rsidRPr="00C403E9">
        <w:rPr>
          <w:rFonts w:ascii="Times New Roman" w:hAnsi="Times New Roman" w:cs="Times New Roman"/>
          <w:sz w:val="28"/>
          <w:szCs w:val="28"/>
        </w:rPr>
        <w:t>.Н</w:t>
      </w:r>
      <w:proofErr w:type="gramEnd"/>
      <w:r w:rsidRPr="00C403E9">
        <w:rPr>
          <w:rFonts w:ascii="Times New Roman" w:hAnsi="Times New Roman" w:cs="Times New Roman"/>
          <w:sz w:val="28"/>
          <w:szCs w:val="28"/>
        </w:rPr>
        <w:t>икольское</w:t>
      </w:r>
      <w:proofErr w:type="spellEnd"/>
      <w:r w:rsidRPr="00C403E9">
        <w:rPr>
          <w:rFonts w:ascii="Times New Roman" w:hAnsi="Times New Roman" w:cs="Times New Roman"/>
          <w:sz w:val="28"/>
          <w:szCs w:val="28"/>
        </w:rPr>
        <w:t xml:space="preserve"> 1-е, пл. Борцов Революции , д.40</w:t>
      </w:r>
    </w:p>
    <w:p w:rsidR="00B41FA1" w:rsidRPr="00ED1C60" w:rsidRDefault="00B41FA1" w:rsidP="00B41FA1">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График работы администрации </w:t>
      </w:r>
      <w:r>
        <w:rPr>
          <w:rFonts w:ascii="Times New Roman" w:hAnsi="Times New Roman" w:cs="Times New Roman"/>
          <w:color w:val="000000"/>
          <w:sz w:val="28"/>
          <w:szCs w:val="28"/>
        </w:rPr>
        <w:t xml:space="preserve">Никольского 1-го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p>
    <w:p w:rsidR="00B41FA1" w:rsidRDefault="00B41FA1" w:rsidP="00B41FA1">
      <w:pPr>
        <w:tabs>
          <w:tab w:val="left" w:pos="1440"/>
          <w:tab w:val="left" w:pos="1560"/>
        </w:tabs>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понедельник</w:t>
      </w:r>
      <w:proofErr w:type="gramStart"/>
      <w:r w:rsidRPr="00ED1C60">
        <w:rPr>
          <w:rFonts w:ascii="Times New Roman" w:hAnsi="Times New Roman" w:cs="Times New Roman"/>
          <w:sz w:val="28"/>
          <w:szCs w:val="28"/>
        </w:rPr>
        <w:t xml:space="preserve"> - : </w:t>
      </w:r>
      <w:proofErr w:type="gramEnd"/>
      <w:r w:rsidRPr="00ED1C60">
        <w:rPr>
          <w:rFonts w:ascii="Times New Roman" w:hAnsi="Times New Roman" w:cs="Times New Roman"/>
          <w:sz w:val="28"/>
          <w:szCs w:val="28"/>
        </w:rPr>
        <w:t>с 08.00 до 1</w:t>
      </w:r>
      <w:r>
        <w:rPr>
          <w:rFonts w:ascii="Times New Roman" w:hAnsi="Times New Roman" w:cs="Times New Roman"/>
          <w:sz w:val="28"/>
          <w:szCs w:val="28"/>
        </w:rPr>
        <w:t>7</w:t>
      </w:r>
      <w:r w:rsidRPr="00ED1C60">
        <w:rPr>
          <w:rFonts w:ascii="Times New Roman" w:hAnsi="Times New Roman" w:cs="Times New Roman"/>
          <w:sz w:val="28"/>
          <w:szCs w:val="28"/>
        </w:rPr>
        <w:t>.</w:t>
      </w:r>
      <w:r>
        <w:rPr>
          <w:rFonts w:ascii="Times New Roman" w:hAnsi="Times New Roman" w:cs="Times New Roman"/>
          <w:sz w:val="28"/>
          <w:szCs w:val="28"/>
        </w:rPr>
        <w:t>00</w:t>
      </w:r>
    </w:p>
    <w:p w:rsidR="00B41FA1" w:rsidRPr="00ED1C60" w:rsidRDefault="00B41FA1" w:rsidP="00B41FA1">
      <w:pPr>
        <w:tabs>
          <w:tab w:val="left" w:pos="144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вторник</w:t>
      </w:r>
      <w:r w:rsidRPr="00ED1C60">
        <w:rPr>
          <w:rFonts w:ascii="Times New Roman" w:hAnsi="Times New Roman" w:cs="Times New Roman"/>
          <w:sz w:val="28"/>
          <w:szCs w:val="28"/>
        </w:rPr>
        <w:t xml:space="preserve"> - пятница: с 08.00 до 16.</w:t>
      </w:r>
      <w:r>
        <w:rPr>
          <w:rFonts w:ascii="Times New Roman" w:hAnsi="Times New Roman" w:cs="Times New Roman"/>
          <w:sz w:val="28"/>
          <w:szCs w:val="28"/>
        </w:rPr>
        <w:t>00</w:t>
      </w:r>
      <w:r w:rsidRPr="00ED1C60">
        <w:rPr>
          <w:rFonts w:ascii="Times New Roman" w:hAnsi="Times New Roman" w:cs="Times New Roman"/>
          <w:sz w:val="28"/>
          <w:szCs w:val="28"/>
        </w:rPr>
        <w:t>;</w:t>
      </w:r>
      <w:r w:rsidRPr="00ED1C60">
        <w:rPr>
          <w:rFonts w:ascii="Times New Roman" w:hAnsi="Times New Roman" w:cs="Times New Roman"/>
          <w:sz w:val="28"/>
          <w:szCs w:val="28"/>
        </w:rPr>
        <w:tab/>
      </w:r>
    </w:p>
    <w:p w:rsidR="00B41FA1" w:rsidRPr="00ED1C60" w:rsidRDefault="00B41FA1" w:rsidP="00B41FA1">
      <w:pPr>
        <w:tabs>
          <w:tab w:val="left" w:pos="1440"/>
          <w:tab w:val="left" w:pos="1560"/>
        </w:tabs>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перерыв: с 12.00 до 13.00.</w:t>
      </w:r>
    </w:p>
    <w:p w:rsidR="00B41FA1" w:rsidRDefault="00B41FA1" w:rsidP="00B41FA1">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Официальный сайт администрации </w:t>
      </w:r>
      <w:r>
        <w:rPr>
          <w:rFonts w:ascii="Times New Roman" w:hAnsi="Times New Roman" w:cs="Times New Roman"/>
          <w:color w:val="000000"/>
          <w:sz w:val="28"/>
          <w:szCs w:val="28"/>
        </w:rPr>
        <w:t xml:space="preserve">Никольского 1-го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в сети Интернет: </w:t>
      </w:r>
      <w:proofErr w:type="spellStart"/>
      <w:r w:rsidRPr="00ED1C60">
        <w:rPr>
          <w:rFonts w:ascii="Times New Roman" w:hAnsi="Times New Roman" w:cs="Times New Roman"/>
          <w:sz w:val="28"/>
          <w:szCs w:val="28"/>
        </w:rPr>
        <w:t>www</w:t>
      </w:r>
      <w:proofErr w:type="spellEnd"/>
      <w:r w:rsidRPr="00ED1C60">
        <w:rPr>
          <w:rFonts w:ascii="Times New Roman" w:hAnsi="Times New Roman" w:cs="Times New Roman"/>
          <w:sz w:val="28"/>
          <w:szCs w:val="28"/>
        </w:rPr>
        <w:t>.</w:t>
      </w:r>
      <w:r w:rsidRPr="00C403E9">
        <w:rPr>
          <w:rFonts w:ascii="Times New Roman" w:hAnsi="Times New Roman" w:cs="Times New Roman"/>
          <w:sz w:val="28"/>
          <w:szCs w:val="28"/>
        </w:rPr>
        <w:t xml:space="preserve"> </w:t>
      </w:r>
      <w:r w:rsidRPr="009F5F46">
        <w:rPr>
          <w:rFonts w:ascii="Times New Roman" w:hAnsi="Times New Roman" w:cs="Times New Roman"/>
          <w:sz w:val="28"/>
          <w:szCs w:val="28"/>
        </w:rPr>
        <w:t>(_</w:t>
      </w:r>
      <w:hyperlink r:id="rId18" w:history="1">
        <w:r w:rsidRPr="009F5F46">
          <w:rPr>
            <w:rStyle w:val="a5"/>
            <w:rFonts w:ascii="Times New Roman" w:hAnsi="Times New Roman" w:cs="Times New Roman"/>
            <w:color w:val="auto"/>
            <w:sz w:val="28"/>
            <w:szCs w:val="28"/>
            <w:lang w:val="en-US"/>
          </w:rPr>
          <w:t>http</w:t>
        </w:r>
        <w:r w:rsidRPr="009F5F46">
          <w:rPr>
            <w:rStyle w:val="a5"/>
            <w:rFonts w:ascii="Times New Roman" w:hAnsi="Times New Roman" w:cs="Times New Roman"/>
            <w:color w:val="auto"/>
            <w:sz w:val="28"/>
            <w:szCs w:val="28"/>
          </w:rPr>
          <w:t>://</w:t>
        </w:r>
        <w:proofErr w:type="spellStart"/>
        <w:r w:rsidRPr="009F5F46">
          <w:rPr>
            <w:rStyle w:val="a5"/>
            <w:rFonts w:ascii="Times New Roman" w:hAnsi="Times New Roman" w:cs="Times New Roman"/>
            <w:color w:val="auto"/>
            <w:sz w:val="28"/>
            <w:szCs w:val="28"/>
            <w:lang w:val="en-US"/>
          </w:rPr>
          <w:t>nikolskoe</w:t>
        </w:r>
        <w:proofErr w:type="spellEnd"/>
        <w:r w:rsidRPr="009F5F46">
          <w:rPr>
            <w:rStyle w:val="a5"/>
            <w:rFonts w:ascii="Times New Roman" w:hAnsi="Times New Roman" w:cs="Times New Roman"/>
            <w:color w:val="auto"/>
            <w:sz w:val="28"/>
            <w:szCs w:val="28"/>
          </w:rPr>
          <w:t>1.</w:t>
        </w:r>
        <w:proofErr w:type="spellStart"/>
        <w:r w:rsidRPr="009F5F46">
          <w:rPr>
            <w:rStyle w:val="a5"/>
            <w:rFonts w:ascii="Times New Roman" w:hAnsi="Times New Roman" w:cs="Times New Roman"/>
            <w:color w:val="auto"/>
            <w:sz w:val="28"/>
            <w:szCs w:val="28"/>
            <w:lang w:val="en-US"/>
          </w:rPr>
          <w:t>ru</w:t>
        </w:r>
        <w:proofErr w:type="spellEnd"/>
      </w:hyperlink>
      <w:r w:rsidRPr="009F5F46">
        <w:rPr>
          <w:rFonts w:ascii="Times New Roman" w:hAnsi="Times New Roman" w:cs="Times New Roman"/>
          <w:sz w:val="28"/>
          <w:szCs w:val="28"/>
        </w:rPr>
        <w:t>);</w:t>
      </w:r>
    </w:p>
    <w:p w:rsidR="00B41FA1" w:rsidRPr="009F5F46" w:rsidRDefault="00B41FA1" w:rsidP="00B41FA1">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color w:val="000000"/>
          <w:sz w:val="28"/>
          <w:szCs w:val="28"/>
        </w:rPr>
        <w:t xml:space="preserve">Никольского 1-го </w:t>
      </w:r>
      <w:r w:rsidRPr="00ED1C60">
        <w:rPr>
          <w:rFonts w:ascii="Times New Roman" w:hAnsi="Times New Roman" w:cs="Times New Roman"/>
          <w:color w:val="000000"/>
          <w:sz w:val="28"/>
          <w:szCs w:val="28"/>
        </w:rPr>
        <w:t xml:space="preserve">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 xml:space="preserve">Воронежской области: </w:t>
      </w:r>
      <w:proofErr w:type="spellStart"/>
      <w:r w:rsidRPr="009F5F46">
        <w:rPr>
          <w:rFonts w:ascii="Times New Roman" w:hAnsi="Times New Roman" w:cs="Times New Roman"/>
          <w:sz w:val="28"/>
          <w:szCs w:val="28"/>
          <w:lang w:val="en-US"/>
        </w:rPr>
        <w:t>nikol</w:t>
      </w:r>
      <w:proofErr w:type="spellEnd"/>
      <w:r w:rsidRPr="009F5F46">
        <w:rPr>
          <w:rFonts w:ascii="Times New Roman" w:hAnsi="Times New Roman" w:cs="Times New Roman"/>
          <w:sz w:val="28"/>
          <w:szCs w:val="28"/>
        </w:rPr>
        <w:t>1.</w:t>
      </w:r>
      <w:proofErr w:type="spellStart"/>
      <w:r w:rsidRPr="009F5F46">
        <w:rPr>
          <w:rFonts w:ascii="Times New Roman" w:hAnsi="Times New Roman" w:cs="Times New Roman"/>
          <w:sz w:val="28"/>
          <w:szCs w:val="28"/>
          <w:lang w:val="en-US"/>
        </w:rPr>
        <w:t>vorob</w:t>
      </w:r>
      <w:proofErr w:type="spellEnd"/>
      <w:r w:rsidRPr="009F5F46">
        <w:rPr>
          <w:rFonts w:ascii="Times New Roman" w:hAnsi="Times New Roman" w:cs="Times New Roman"/>
          <w:sz w:val="28"/>
          <w:szCs w:val="28"/>
        </w:rPr>
        <w:t>@</w:t>
      </w:r>
      <w:proofErr w:type="spellStart"/>
      <w:r w:rsidRPr="009F5F46">
        <w:rPr>
          <w:rFonts w:ascii="Times New Roman" w:hAnsi="Times New Roman" w:cs="Times New Roman"/>
          <w:sz w:val="28"/>
          <w:szCs w:val="28"/>
          <w:lang w:val="en-US"/>
        </w:rPr>
        <w:t>govvrn</w:t>
      </w:r>
      <w:proofErr w:type="spellEnd"/>
      <w:r w:rsidRPr="009F5F46">
        <w:rPr>
          <w:rFonts w:ascii="Times New Roman" w:hAnsi="Times New Roman" w:cs="Times New Roman"/>
          <w:sz w:val="28"/>
          <w:szCs w:val="28"/>
        </w:rPr>
        <w:t>.</w:t>
      </w:r>
      <w:proofErr w:type="spellStart"/>
      <w:r w:rsidRPr="009F5F46">
        <w:rPr>
          <w:rFonts w:ascii="Times New Roman" w:hAnsi="Times New Roman" w:cs="Times New Roman"/>
          <w:sz w:val="28"/>
          <w:szCs w:val="28"/>
          <w:lang w:val="en-US"/>
        </w:rPr>
        <w:t>ru</w:t>
      </w:r>
      <w:proofErr w:type="spellEnd"/>
      <w:r w:rsidRPr="009F5F46">
        <w:rPr>
          <w:rFonts w:ascii="Times New Roman" w:hAnsi="Times New Roman" w:cs="Times New Roman"/>
          <w:sz w:val="28"/>
          <w:szCs w:val="28"/>
        </w:rPr>
        <w:t>.</w:t>
      </w:r>
    </w:p>
    <w:p w:rsidR="00B41FA1" w:rsidRPr="00ED1C60" w:rsidRDefault="00B41FA1" w:rsidP="00B41FA1">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2. Телефоны для справок: </w:t>
      </w:r>
      <w:r>
        <w:rPr>
          <w:rFonts w:ascii="Times New Roman" w:hAnsi="Times New Roman" w:cs="Times New Roman"/>
          <w:sz w:val="28"/>
          <w:szCs w:val="28"/>
        </w:rPr>
        <w:t>8(473)56 43-2-45</w:t>
      </w:r>
    </w:p>
    <w:p w:rsidR="00B41FA1" w:rsidRPr="00ED1C60" w:rsidRDefault="00B41FA1" w:rsidP="00B41FA1">
      <w:pPr>
        <w:autoSpaceDE w:val="0"/>
        <w:autoSpaceDN w:val="0"/>
        <w:adjustRightInd w:val="0"/>
        <w:spacing w:after="0" w:line="240" w:lineRule="auto"/>
        <w:ind w:firstLine="709"/>
        <w:jc w:val="both"/>
        <w:rPr>
          <w:rFonts w:ascii="Times New Roman" w:hAnsi="Times New Roman" w:cs="Times New Roman"/>
          <w:sz w:val="28"/>
          <w:szCs w:val="28"/>
        </w:rPr>
      </w:pPr>
      <w:r w:rsidRPr="00ED1C60">
        <w:rPr>
          <w:rFonts w:ascii="Times New Roman" w:hAnsi="Times New Roman" w:cs="Times New Roman"/>
          <w:sz w:val="28"/>
          <w:szCs w:val="28"/>
        </w:rPr>
        <w:t xml:space="preserve">3. Место нахождения филиала АУ «МФЦ» в </w:t>
      </w:r>
      <w:proofErr w:type="spellStart"/>
      <w:r w:rsidRPr="00ED1C60">
        <w:rPr>
          <w:rFonts w:ascii="Times New Roman" w:hAnsi="Times New Roman" w:cs="Times New Roman"/>
          <w:sz w:val="28"/>
          <w:szCs w:val="28"/>
        </w:rPr>
        <w:t>Воробьевском</w:t>
      </w:r>
      <w:proofErr w:type="spellEnd"/>
      <w:r w:rsidRPr="00ED1C60">
        <w:rPr>
          <w:rFonts w:ascii="Times New Roman" w:hAnsi="Times New Roman" w:cs="Times New Roman"/>
          <w:sz w:val="28"/>
          <w:szCs w:val="28"/>
        </w:rPr>
        <w:t xml:space="preserve"> муниципальном районе: 397570, Воробьевский район, с. Воробьевка, ул. Гоголя, д.13</w:t>
      </w:r>
    </w:p>
    <w:p w:rsidR="00B41FA1" w:rsidRDefault="00B41FA1" w:rsidP="00B41FA1">
      <w:pPr>
        <w:rPr>
          <w:rFonts w:ascii="Times New Roman" w:hAnsi="Times New Roman" w:cs="Times New Roman"/>
          <w:sz w:val="20"/>
          <w:szCs w:val="20"/>
        </w:rPr>
      </w:pPr>
      <w:r>
        <w:rPr>
          <w:rFonts w:ascii="Times New Roman" w:hAnsi="Times New Roman" w:cs="Times New Roman"/>
          <w:sz w:val="20"/>
          <w:szCs w:val="20"/>
        </w:rPr>
        <w:br w:type="page"/>
      </w:r>
    </w:p>
    <w:p w:rsidR="00325CF1" w:rsidRPr="00D555DD" w:rsidRDefault="00325CF1" w:rsidP="00C61CF9">
      <w:pPr>
        <w:autoSpaceDE w:val="0"/>
        <w:autoSpaceDN w:val="0"/>
        <w:adjustRightInd w:val="0"/>
        <w:spacing w:after="0" w:line="240" w:lineRule="auto"/>
        <w:ind w:firstLine="5103"/>
        <w:outlineLvl w:val="0"/>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lastRenderedPageBreak/>
        <w:t>Приложение N 2</w:t>
      </w:r>
    </w:p>
    <w:p w:rsidR="00325CF1" w:rsidRPr="00D555DD" w:rsidRDefault="00325CF1" w:rsidP="00C61CF9">
      <w:pPr>
        <w:autoSpaceDE w:val="0"/>
        <w:autoSpaceDN w:val="0"/>
        <w:adjustRightInd w:val="0"/>
        <w:spacing w:after="0" w:line="240" w:lineRule="auto"/>
        <w:ind w:firstLine="5103"/>
        <w:rPr>
          <w:rFonts w:ascii="Times New Roman" w:hAnsi="Times New Roman" w:cs="Times New Roman"/>
          <w:color w:val="000000" w:themeColor="text1"/>
          <w:sz w:val="28"/>
          <w:szCs w:val="28"/>
        </w:rPr>
      </w:pPr>
      <w:r w:rsidRPr="00D555DD">
        <w:rPr>
          <w:rFonts w:ascii="Times New Roman" w:hAnsi="Times New Roman" w:cs="Times New Roman"/>
          <w:color w:val="000000" w:themeColor="text1"/>
          <w:sz w:val="28"/>
          <w:szCs w:val="28"/>
        </w:rPr>
        <w:t>к Административному регламенту</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C61CF9"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C61CF9">
        <w:rPr>
          <w:rFonts w:ascii="Times New Roman" w:hAnsi="Times New Roman" w:cs="Times New Roman"/>
          <w:sz w:val="28"/>
          <w:szCs w:val="28"/>
        </w:rPr>
        <w:t>Форма заявления</w:t>
      </w:r>
    </w:p>
    <w:p w:rsidR="00325CF1" w:rsidRPr="00C61CF9"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A76963" w:rsidRPr="00C61CF9" w:rsidRDefault="00A76963" w:rsidP="00A76963">
      <w:pPr>
        <w:autoSpaceDE w:val="0"/>
        <w:autoSpaceDN w:val="0"/>
        <w:adjustRightInd w:val="0"/>
        <w:spacing w:after="0" w:line="240" w:lineRule="auto"/>
        <w:jc w:val="right"/>
        <w:rPr>
          <w:rFonts w:ascii="Times New Roman" w:hAnsi="Times New Roman" w:cs="Times New Roman"/>
          <w:sz w:val="28"/>
          <w:szCs w:val="28"/>
        </w:rPr>
      </w:pPr>
      <w:r w:rsidRPr="00C61CF9">
        <w:rPr>
          <w:rFonts w:ascii="Times New Roman" w:hAnsi="Times New Roman" w:cs="Times New Roman"/>
          <w:sz w:val="28"/>
          <w:szCs w:val="28"/>
        </w:rPr>
        <w:t>В администрацию ______________________</w:t>
      </w:r>
    </w:p>
    <w:p w:rsidR="00A76963" w:rsidRPr="00C61CF9" w:rsidRDefault="00A76963" w:rsidP="00A76963">
      <w:pPr>
        <w:tabs>
          <w:tab w:val="left" w:pos="3969"/>
        </w:tabs>
        <w:autoSpaceDE w:val="0"/>
        <w:autoSpaceDN w:val="0"/>
        <w:adjustRightInd w:val="0"/>
        <w:spacing w:after="0" w:line="240" w:lineRule="auto"/>
        <w:jc w:val="right"/>
        <w:rPr>
          <w:rFonts w:ascii="Times New Roman" w:hAnsi="Times New Roman" w:cs="Times New Roman"/>
          <w:sz w:val="28"/>
          <w:szCs w:val="28"/>
        </w:rPr>
      </w:pPr>
      <w:r w:rsidRPr="00C61CF9">
        <w:rPr>
          <w:rFonts w:ascii="Times New Roman" w:hAnsi="Times New Roman" w:cs="Times New Roman"/>
          <w:sz w:val="28"/>
          <w:szCs w:val="28"/>
        </w:rPr>
        <w:t>сельского поселения ___________________</w:t>
      </w:r>
    </w:p>
    <w:p w:rsidR="00325CF1" w:rsidRPr="00C61CF9"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C61CF9" w:rsidRDefault="00325CF1" w:rsidP="00325CF1">
      <w:pPr>
        <w:autoSpaceDE w:val="0"/>
        <w:autoSpaceDN w:val="0"/>
        <w:adjustRightInd w:val="0"/>
        <w:spacing w:after="0" w:line="240" w:lineRule="auto"/>
        <w:jc w:val="center"/>
        <w:rPr>
          <w:rFonts w:ascii="Times New Roman" w:hAnsi="Times New Roman" w:cs="Times New Roman"/>
          <w:sz w:val="28"/>
          <w:szCs w:val="28"/>
        </w:rPr>
      </w:pPr>
      <w:bookmarkStart w:id="6" w:name="Par461"/>
      <w:bookmarkEnd w:id="6"/>
      <w:r w:rsidRPr="00C61CF9">
        <w:rPr>
          <w:rFonts w:ascii="Times New Roman" w:hAnsi="Times New Roman" w:cs="Times New Roman"/>
          <w:sz w:val="28"/>
          <w:szCs w:val="28"/>
        </w:rPr>
        <w:t>ЗАЯВЛЕНИЕ</w:t>
      </w:r>
    </w:p>
    <w:p w:rsidR="00325CF1" w:rsidRPr="00A76963"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A76963">
        <w:rPr>
          <w:rFonts w:ascii="Times New Roman" w:hAnsi="Times New Roman" w:cs="Times New Roman"/>
          <w:sz w:val="28"/>
          <w:szCs w:val="28"/>
        </w:rPr>
        <w:t xml:space="preserve">о признании </w:t>
      </w:r>
      <w:proofErr w:type="gramStart"/>
      <w:r w:rsidRPr="00A76963">
        <w:rPr>
          <w:rFonts w:ascii="Times New Roman" w:hAnsi="Times New Roman" w:cs="Times New Roman"/>
          <w:sz w:val="28"/>
          <w:szCs w:val="28"/>
        </w:rPr>
        <w:t>нуждающимися</w:t>
      </w:r>
      <w:proofErr w:type="gramEnd"/>
      <w:r w:rsidRPr="00A76963">
        <w:rPr>
          <w:rFonts w:ascii="Times New Roman" w:hAnsi="Times New Roman" w:cs="Times New Roman"/>
          <w:sz w:val="28"/>
          <w:szCs w:val="28"/>
        </w:rPr>
        <w:t xml:space="preserve"> в предоставлении жилых помещений</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от ________________________________________________________________________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proofErr w:type="gramStart"/>
      <w:r w:rsidRPr="00D555DD">
        <w:rPr>
          <w:rFonts w:ascii="Times New Roman" w:hAnsi="Times New Roman" w:cs="Times New Roman"/>
          <w:sz w:val="20"/>
          <w:szCs w:val="20"/>
        </w:rPr>
        <w:t>(фамилия, имя, отчество,</w:t>
      </w:r>
      <w:proofErr w:type="gramEnd"/>
    </w:p>
    <w:p w:rsidR="00A76963" w:rsidRDefault="00325CF1" w:rsidP="00A76963">
      <w:pPr>
        <w:autoSpaceDE w:val="0"/>
        <w:autoSpaceDN w:val="0"/>
        <w:adjustRightInd w:val="0"/>
        <w:spacing w:after="0" w:line="240" w:lineRule="auto"/>
        <w:jc w:val="center"/>
        <w:rPr>
          <w:rFonts w:ascii="Times New Roman" w:hAnsi="Times New Roman" w:cs="Times New Roman"/>
          <w:sz w:val="28"/>
          <w:szCs w:val="28"/>
        </w:rPr>
      </w:pPr>
      <w:r w:rsidRPr="00A76963">
        <w:rPr>
          <w:rFonts w:ascii="Times New Roman" w:hAnsi="Times New Roman" w:cs="Times New Roman"/>
          <w:sz w:val="28"/>
          <w:szCs w:val="28"/>
        </w:rPr>
        <w:t>____________________________________________</w:t>
      </w:r>
      <w:r w:rsidR="00A76963">
        <w:rPr>
          <w:rFonts w:ascii="Times New Roman" w:hAnsi="Times New Roman" w:cs="Times New Roman"/>
          <w:sz w:val="28"/>
          <w:szCs w:val="28"/>
        </w:rPr>
        <w:t>____________________________</w:t>
      </w:r>
    </w:p>
    <w:p w:rsidR="00325CF1" w:rsidRPr="00A76963" w:rsidRDefault="00325CF1" w:rsidP="00A76963">
      <w:pPr>
        <w:autoSpaceDE w:val="0"/>
        <w:autoSpaceDN w:val="0"/>
        <w:adjustRightInd w:val="0"/>
        <w:spacing w:after="0" w:line="240" w:lineRule="auto"/>
        <w:jc w:val="center"/>
        <w:rPr>
          <w:rFonts w:ascii="Times New Roman" w:hAnsi="Times New Roman" w:cs="Times New Roman"/>
          <w:sz w:val="28"/>
          <w:szCs w:val="28"/>
        </w:rPr>
      </w:pPr>
      <w:r w:rsidRPr="00D555DD">
        <w:rPr>
          <w:rFonts w:ascii="Times New Roman" w:hAnsi="Times New Roman" w:cs="Times New Roman"/>
          <w:sz w:val="20"/>
          <w:szCs w:val="20"/>
        </w:rPr>
        <w:t>дата и место рождения,</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___________________________________________</w:t>
      </w:r>
      <w:r w:rsidR="00A76963">
        <w:rPr>
          <w:rFonts w:ascii="Times New Roman" w:hAnsi="Times New Roman" w:cs="Times New Roman"/>
          <w:sz w:val="28"/>
          <w:szCs w:val="28"/>
        </w:rPr>
        <w:t>_____________________________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реквизиты документа, удостоверяющего личность</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(серия, номер, кем и когда выдан),</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r w:rsidRPr="00D555DD">
        <w:rPr>
          <w:rFonts w:ascii="Times New Roman" w:hAnsi="Times New Roman" w:cs="Times New Roman"/>
          <w:sz w:val="20"/>
          <w:szCs w:val="20"/>
        </w:rPr>
        <w:t>___________________________________________________________________________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(адрес регистрации по месту жительства, номер телефона)</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A76963"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A76963">
        <w:rPr>
          <w:rFonts w:ascii="Times New Roman" w:hAnsi="Times New Roman" w:cs="Times New Roman"/>
          <w:sz w:val="28"/>
          <w:szCs w:val="28"/>
        </w:rPr>
        <w:t>Прошу признать мою молодую семью нуждающейся в жилом помещении.</w:t>
      </w:r>
    </w:p>
    <w:p w:rsidR="00325CF1" w:rsidRPr="00A76963"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A76963">
        <w:rPr>
          <w:rFonts w:ascii="Times New Roman" w:hAnsi="Times New Roman" w:cs="Times New Roman"/>
          <w:sz w:val="28"/>
          <w:szCs w:val="28"/>
        </w:rPr>
        <w:t>Сведения о составе молодой семьи:</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
        <w:gridCol w:w="2381"/>
        <w:gridCol w:w="1932"/>
        <w:gridCol w:w="585"/>
        <w:gridCol w:w="761"/>
        <w:gridCol w:w="1522"/>
        <w:gridCol w:w="351"/>
        <w:gridCol w:w="1701"/>
      </w:tblGrid>
      <w:tr w:rsidR="00325CF1" w:rsidRPr="00A76963">
        <w:tc>
          <w:tcPr>
            <w:tcW w:w="351" w:type="dxa"/>
            <w:vMerge w:val="restart"/>
            <w:tcBorders>
              <w:top w:val="single" w:sz="4" w:space="0" w:color="auto"/>
              <w:left w:val="single" w:sz="4" w:space="0" w:color="auto"/>
              <w:bottom w:val="single" w:sz="4" w:space="0" w:color="auto"/>
              <w:right w:val="single" w:sz="4" w:space="0" w:color="auto"/>
            </w:tcBorders>
            <w:vAlign w:val="center"/>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1</w:t>
            </w: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Отношение к работе, учебе</w:t>
            </w: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Паспортные данные</w:t>
            </w: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 xml:space="preserve">Кем </w:t>
            </w:r>
            <w:proofErr w:type="gramStart"/>
            <w:r w:rsidRPr="00A76963">
              <w:rPr>
                <w:rFonts w:ascii="Times New Roman" w:hAnsi="Times New Roman" w:cs="Times New Roman"/>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val="restart"/>
            <w:tcBorders>
              <w:top w:val="single" w:sz="4" w:space="0" w:color="auto"/>
              <w:left w:val="single" w:sz="4" w:space="0" w:color="auto"/>
              <w:bottom w:val="single" w:sz="4" w:space="0" w:color="auto"/>
              <w:right w:val="single" w:sz="4" w:space="0" w:color="auto"/>
            </w:tcBorders>
            <w:vAlign w:val="center"/>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2</w:t>
            </w: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Отношение к работе, учебе</w:t>
            </w: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Паспортные данные</w:t>
            </w: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 xml:space="preserve">Кем </w:t>
            </w:r>
            <w:proofErr w:type="gramStart"/>
            <w:r w:rsidRPr="00A76963">
              <w:rPr>
                <w:rFonts w:ascii="Times New Roman" w:hAnsi="Times New Roman" w:cs="Times New Roman"/>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val="restart"/>
            <w:tcBorders>
              <w:top w:val="single" w:sz="4" w:space="0" w:color="auto"/>
              <w:left w:val="single" w:sz="4" w:space="0" w:color="auto"/>
              <w:bottom w:val="single" w:sz="4" w:space="0" w:color="auto"/>
              <w:right w:val="single" w:sz="4" w:space="0" w:color="auto"/>
            </w:tcBorders>
            <w:vAlign w:val="center"/>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3</w:t>
            </w: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Отношение к работе, учебе</w:t>
            </w: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 xml:space="preserve">Кем </w:t>
            </w:r>
            <w:proofErr w:type="gramStart"/>
            <w:r w:rsidRPr="00A76963">
              <w:rPr>
                <w:rFonts w:ascii="Times New Roman" w:hAnsi="Times New Roman" w:cs="Times New Roman"/>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val="restart"/>
            <w:tcBorders>
              <w:top w:val="single" w:sz="4" w:space="0" w:color="auto"/>
              <w:left w:val="single" w:sz="4" w:space="0" w:color="auto"/>
              <w:bottom w:val="single" w:sz="4" w:space="0" w:color="auto"/>
              <w:right w:val="single" w:sz="4" w:space="0" w:color="auto"/>
            </w:tcBorders>
            <w:vAlign w:val="center"/>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Отношение к работе, учебе</w:t>
            </w: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 xml:space="preserve">Кем </w:t>
            </w:r>
            <w:proofErr w:type="gramStart"/>
            <w:r w:rsidRPr="00A76963">
              <w:rPr>
                <w:rFonts w:ascii="Times New Roman" w:hAnsi="Times New Roman" w:cs="Times New Roman"/>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val="restart"/>
            <w:tcBorders>
              <w:top w:val="single" w:sz="4" w:space="0" w:color="auto"/>
              <w:left w:val="single" w:sz="4" w:space="0" w:color="auto"/>
              <w:bottom w:val="single" w:sz="4" w:space="0" w:color="auto"/>
              <w:right w:val="single" w:sz="4" w:space="0" w:color="auto"/>
            </w:tcBorders>
            <w:vAlign w:val="center"/>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5</w:t>
            </w: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Фамилия, имя, отчество члена семьи</w:t>
            </w: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Родственные отношения</w:t>
            </w: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Адрес регистрации по месту жительства</w:t>
            </w: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Отношение к работе, учебе</w:t>
            </w: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517"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28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2052"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val="restart"/>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Свидетельство о рождении</w:t>
            </w: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Серия, номер</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Место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выдачи</w:t>
            </w:r>
          </w:p>
        </w:tc>
        <w:tc>
          <w:tcPr>
            <w:tcW w:w="1346"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c>
          <w:tcPr>
            <w:tcW w:w="1873" w:type="dxa"/>
            <w:gridSpan w:val="2"/>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Дата рождения</w:t>
            </w:r>
          </w:p>
        </w:tc>
        <w:tc>
          <w:tcPr>
            <w:tcW w:w="1701"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r w:rsidR="00325CF1" w:rsidRPr="00A76963">
        <w:tc>
          <w:tcPr>
            <w:tcW w:w="35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2381" w:type="dxa"/>
            <w:vMerge/>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jc w:val="both"/>
              <w:rPr>
                <w:rFonts w:ascii="Times New Roman" w:hAnsi="Times New Roman" w:cs="Times New Roman"/>
                <w:sz w:val="24"/>
                <w:szCs w:val="24"/>
              </w:rPr>
            </w:pPr>
          </w:p>
        </w:tc>
        <w:tc>
          <w:tcPr>
            <w:tcW w:w="1932" w:type="dxa"/>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r w:rsidRPr="00A76963">
              <w:rPr>
                <w:rFonts w:ascii="Times New Roman" w:hAnsi="Times New Roman" w:cs="Times New Roman"/>
                <w:sz w:val="24"/>
                <w:szCs w:val="24"/>
              </w:rPr>
              <w:t xml:space="preserve">Кем </w:t>
            </w:r>
            <w:proofErr w:type="gramStart"/>
            <w:r w:rsidRPr="00A76963">
              <w:rPr>
                <w:rFonts w:ascii="Times New Roman" w:hAnsi="Times New Roman" w:cs="Times New Roman"/>
                <w:sz w:val="24"/>
                <w:szCs w:val="24"/>
              </w:rPr>
              <w:t>выдан</w:t>
            </w:r>
            <w:proofErr w:type="gramEnd"/>
          </w:p>
        </w:tc>
        <w:tc>
          <w:tcPr>
            <w:tcW w:w="4920" w:type="dxa"/>
            <w:gridSpan w:val="5"/>
            <w:tcBorders>
              <w:top w:val="single" w:sz="4" w:space="0" w:color="auto"/>
              <w:left w:val="single" w:sz="4" w:space="0" w:color="auto"/>
              <w:bottom w:val="single" w:sz="4" w:space="0" w:color="auto"/>
              <w:right w:val="single" w:sz="4" w:space="0" w:color="auto"/>
            </w:tcBorders>
          </w:tcPr>
          <w:p w:rsidR="00325CF1" w:rsidRPr="00A76963" w:rsidRDefault="00325CF1">
            <w:pPr>
              <w:autoSpaceDE w:val="0"/>
              <w:autoSpaceDN w:val="0"/>
              <w:adjustRightInd w:val="0"/>
              <w:spacing w:after="0" w:line="240" w:lineRule="auto"/>
              <w:rPr>
                <w:rFonts w:ascii="Times New Roman" w:hAnsi="Times New Roman" w:cs="Times New Roman"/>
                <w:sz w:val="24"/>
                <w:szCs w:val="24"/>
              </w:rPr>
            </w:pPr>
          </w:p>
        </w:tc>
      </w:tr>
    </w:tbl>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A76963"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A76963">
        <w:rPr>
          <w:rFonts w:ascii="Times New Roman" w:hAnsi="Times New Roman" w:cs="Times New Roman"/>
          <w:sz w:val="28"/>
          <w:szCs w:val="28"/>
        </w:rPr>
        <w:t>К заявлению прилагаются следующие документы:</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1) ____________________________________________________________________</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___________________________________________</w:t>
      </w:r>
      <w:r w:rsidR="00A76963">
        <w:rPr>
          <w:rFonts w:ascii="Times New Roman" w:hAnsi="Times New Roman" w:cs="Times New Roman"/>
          <w:sz w:val="28"/>
          <w:szCs w:val="28"/>
        </w:rPr>
        <w:t>_____________________________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(наименование и номер документа, кем и когда выдан)</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2) ____________________________________________________________________</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___________________________________________</w:t>
      </w:r>
      <w:r w:rsidR="00A76963">
        <w:rPr>
          <w:rFonts w:ascii="Times New Roman" w:hAnsi="Times New Roman" w:cs="Times New Roman"/>
          <w:sz w:val="28"/>
          <w:szCs w:val="28"/>
        </w:rPr>
        <w:t>_____________________________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(наименование и номер документа, кем и когда выдан)</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3) ____________________________________________________________________</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___________________________________________</w:t>
      </w:r>
      <w:r w:rsidR="00A76963">
        <w:rPr>
          <w:rFonts w:ascii="Times New Roman" w:hAnsi="Times New Roman" w:cs="Times New Roman"/>
          <w:sz w:val="28"/>
          <w:szCs w:val="28"/>
        </w:rPr>
        <w:t>_____________________________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(наименование и номер документа, кем и когда выдан)</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4) ____________________________________________________________________</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___________________________________________</w:t>
      </w:r>
      <w:r w:rsidR="00A76963">
        <w:rPr>
          <w:rFonts w:ascii="Times New Roman" w:hAnsi="Times New Roman" w:cs="Times New Roman"/>
          <w:sz w:val="28"/>
          <w:szCs w:val="28"/>
        </w:rPr>
        <w:t>_____________________________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(наименование и номер документа, кем и когда выдан)</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5) ____________________________________________________________________</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___________________________________________</w:t>
      </w:r>
      <w:r w:rsidR="00A76963">
        <w:rPr>
          <w:rFonts w:ascii="Times New Roman" w:hAnsi="Times New Roman" w:cs="Times New Roman"/>
          <w:sz w:val="28"/>
          <w:szCs w:val="28"/>
        </w:rPr>
        <w:t>_____________________________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(наименование и номер документа, кем и когда выдан)</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A76963" w:rsidRDefault="00A76963" w:rsidP="00A7696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Я и члены моей молодой семьи предупреждены об </w:t>
      </w:r>
      <w:r w:rsidR="00325CF1" w:rsidRPr="00A76963">
        <w:rPr>
          <w:rFonts w:ascii="Times New Roman" w:hAnsi="Times New Roman" w:cs="Times New Roman"/>
          <w:sz w:val="28"/>
          <w:szCs w:val="28"/>
        </w:rPr>
        <w:t>ответственности,</w:t>
      </w:r>
    </w:p>
    <w:p w:rsidR="00325CF1" w:rsidRPr="00A76963" w:rsidRDefault="00A76963" w:rsidP="00A7696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предусмотренной</w:t>
      </w:r>
      <w:proofErr w:type="gramEnd"/>
      <w:r>
        <w:rPr>
          <w:rFonts w:ascii="Times New Roman" w:hAnsi="Times New Roman" w:cs="Times New Roman"/>
          <w:sz w:val="28"/>
          <w:szCs w:val="28"/>
        </w:rPr>
        <w:t xml:space="preserve"> законодательством, за</w:t>
      </w:r>
      <w:r w:rsidR="00325CF1" w:rsidRPr="00A76963">
        <w:rPr>
          <w:rFonts w:ascii="Times New Roman" w:hAnsi="Times New Roman" w:cs="Times New Roman"/>
          <w:sz w:val="28"/>
          <w:szCs w:val="28"/>
        </w:rPr>
        <w:t xml:space="preserve"> предоставление недостоверных</w:t>
      </w:r>
    </w:p>
    <w:p w:rsidR="00325CF1" w:rsidRPr="00A76963" w:rsidRDefault="00A76963" w:rsidP="00A769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сведений. Даем согласие </w:t>
      </w:r>
      <w:r w:rsidR="00325CF1" w:rsidRPr="00A76963">
        <w:rPr>
          <w:rFonts w:ascii="Times New Roman" w:hAnsi="Times New Roman" w:cs="Times New Roman"/>
          <w:sz w:val="28"/>
          <w:szCs w:val="28"/>
        </w:rPr>
        <w:t>на обработку персональных данных и на проведение</w:t>
      </w:r>
    </w:p>
    <w:p w:rsidR="00325CF1" w:rsidRPr="00A76963" w:rsidRDefault="00325CF1" w:rsidP="00A76963">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проверки представленных сведений.</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A76963"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A76963">
        <w:rPr>
          <w:rFonts w:ascii="Times New Roman" w:hAnsi="Times New Roman" w:cs="Times New Roman"/>
          <w:sz w:val="28"/>
          <w:szCs w:val="28"/>
        </w:rPr>
        <w:t>Подпись заявителя, подавшего заявление:</w:t>
      </w:r>
    </w:p>
    <w:p w:rsidR="00325CF1" w:rsidRPr="00A76963" w:rsidRDefault="00A76963" w:rsidP="00325C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 _____________________</w:t>
      </w:r>
      <w:r w:rsidR="00325CF1" w:rsidRPr="00A76963">
        <w:rPr>
          <w:rFonts w:ascii="Times New Roman" w:hAnsi="Times New Roman" w:cs="Times New Roman"/>
          <w:sz w:val="28"/>
          <w:szCs w:val="28"/>
        </w:rPr>
        <w:t xml:space="preserve"> "____" ________ 20_______ г.;</w:t>
      </w:r>
    </w:p>
    <w:p w:rsidR="00325CF1" w:rsidRPr="00D555DD" w:rsidRDefault="00325CF1" w:rsidP="00A76963">
      <w:pPr>
        <w:autoSpaceDE w:val="0"/>
        <w:autoSpaceDN w:val="0"/>
        <w:adjustRightInd w:val="0"/>
        <w:spacing w:after="0" w:line="240" w:lineRule="auto"/>
        <w:ind w:firstLine="2127"/>
        <w:jc w:val="both"/>
        <w:rPr>
          <w:rFonts w:ascii="Times New Roman" w:hAnsi="Times New Roman" w:cs="Times New Roman"/>
          <w:sz w:val="20"/>
          <w:szCs w:val="20"/>
        </w:rPr>
      </w:pPr>
      <w:r w:rsidRPr="00D555DD">
        <w:rPr>
          <w:rFonts w:ascii="Times New Roman" w:hAnsi="Times New Roman" w:cs="Times New Roman"/>
          <w:sz w:val="20"/>
          <w:szCs w:val="20"/>
        </w:rPr>
        <w:t xml:space="preserve"> (подпись)      (расшифровка подписи)                 (дата)</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Заявление и прилагаемые к нему согласно перечню документы приняты</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"____" _____________ 20____ г.</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76963">
        <w:rPr>
          <w:rFonts w:ascii="Times New Roman" w:hAnsi="Times New Roman" w:cs="Times New Roman"/>
          <w:sz w:val="28"/>
          <w:szCs w:val="28"/>
        </w:rPr>
        <w:t>__________________________________ ___________ ______________________</w:t>
      </w:r>
    </w:p>
    <w:p w:rsidR="00325CF1" w:rsidRPr="00D555DD" w:rsidRDefault="00325CF1" w:rsidP="00A76963">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(должность лица, принявшего заявление)   (подпись)   (расшифровка подписи)</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C61CF9"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C61CF9">
        <w:rPr>
          <w:rFonts w:ascii="Times New Roman" w:hAnsi="Times New Roman" w:cs="Times New Roman"/>
          <w:sz w:val="28"/>
          <w:szCs w:val="28"/>
        </w:rPr>
        <w:t>Выдана расписка в получении документов</w:t>
      </w:r>
    </w:p>
    <w:p w:rsidR="00325CF1" w:rsidRPr="00C61CF9"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p>
    <w:p w:rsidR="00325CF1" w:rsidRPr="00C61CF9"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C61CF9">
        <w:rPr>
          <w:rFonts w:ascii="Times New Roman" w:hAnsi="Times New Roman" w:cs="Times New Roman"/>
          <w:sz w:val="28"/>
          <w:szCs w:val="28"/>
        </w:rPr>
        <w:t>Расписку получил "____" ______________ 20___ г.</w:t>
      </w:r>
    </w:p>
    <w:p w:rsidR="00325CF1" w:rsidRPr="00C61CF9"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p>
    <w:p w:rsidR="00325CF1" w:rsidRPr="00C61CF9" w:rsidRDefault="00325CF1" w:rsidP="00A76963">
      <w:pPr>
        <w:autoSpaceDE w:val="0"/>
        <w:autoSpaceDN w:val="0"/>
        <w:adjustRightInd w:val="0"/>
        <w:spacing w:after="0" w:line="240" w:lineRule="auto"/>
        <w:ind w:firstLine="709"/>
        <w:jc w:val="both"/>
        <w:rPr>
          <w:rFonts w:ascii="Times New Roman" w:hAnsi="Times New Roman" w:cs="Times New Roman"/>
          <w:sz w:val="28"/>
          <w:szCs w:val="28"/>
        </w:rPr>
      </w:pPr>
      <w:r w:rsidRPr="00C61CF9">
        <w:rPr>
          <w:rFonts w:ascii="Times New Roman" w:hAnsi="Times New Roman" w:cs="Times New Roman"/>
          <w:sz w:val="28"/>
          <w:szCs w:val="28"/>
        </w:rPr>
        <w:t>____________________________</w:t>
      </w:r>
    </w:p>
    <w:p w:rsidR="00325CF1" w:rsidRPr="00D555DD" w:rsidRDefault="00325CF1" w:rsidP="00A76963">
      <w:pPr>
        <w:autoSpaceDE w:val="0"/>
        <w:autoSpaceDN w:val="0"/>
        <w:adjustRightInd w:val="0"/>
        <w:spacing w:after="0" w:line="240" w:lineRule="auto"/>
        <w:ind w:firstLine="1701"/>
        <w:jc w:val="both"/>
        <w:rPr>
          <w:rFonts w:ascii="Times New Roman" w:hAnsi="Times New Roman" w:cs="Times New Roman"/>
          <w:sz w:val="20"/>
          <w:szCs w:val="20"/>
        </w:rPr>
      </w:pPr>
      <w:r w:rsidRPr="00D555DD">
        <w:rPr>
          <w:rFonts w:ascii="Times New Roman" w:hAnsi="Times New Roman" w:cs="Times New Roman"/>
          <w:sz w:val="20"/>
          <w:szCs w:val="20"/>
        </w:rPr>
        <w:t>(подпись заявителя)</w:t>
      </w:r>
    </w:p>
    <w:p w:rsidR="00A76963" w:rsidRDefault="00A76963">
      <w:pPr>
        <w:rPr>
          <w:rFonts w:ascii="Times New Roman" w:hAnsi="Times New Roman" w:cs="Times New Roman"/>
          <w:sz w:val="20"/>
          <w:szCs w:val="20"/>
        </w:rPr>
      </w:pPr>
      <w:r>
        <w:rPr>
          <w:rFonts w:ascii="Times New Roman" w:hAnsi="Times New Roman" w:cs="Times New Roman"/>
          <w:sz w:val="20"/>
          <w:szCs w:val="20"/>
        </w:rPr>
        <w:br w:type="page"/>
      </w:r>
    </w:p>
    <w:p w:rsidR="00325CF1" w:rsidRPr="00A76963" w:rsidRDefault="00325CF1" w:rsidP="00A76963">
      <w:pPr>
        <w:autoSpaceDE w:val="0"/>
        <w:autoSpaceDN w:val="0"/>
        <w:adjustRightInd w:val="0"/>
        <w:spacing w:after="0" w:line="240" w:lineRule="auto"/>
        <w:ind w:firstLine="5103"/>
        <w:outlineLvl w:val="0"/>
        <w:rPr>
          <w:rFonts w:ascii="Times New Roman" w:hAnsi="Times New Roman" w:cs="Times New Roman"/>
          <w:sz w:val="28"/>
          <w:szCs w:val="28"/>
        </w:rPr>
      </w:pPr>
      <w:r w:rsidRPr="00A76963">
        <w:rPr>
          <w:rFonts w:ascii="Times New Roman" w:hAnsi="Times New Roman" w:cs="Times New Roman"/>
          <w:sz w:val="28"/>
          <w:szCs w:val="28"/>
        </w:rPr>
        <w:lastRenderedPageBreak/>
        <w:t>Приложение N 3</w:t>
      </w:r>
    </w:p>
    <w:p w:rsidR="00325CF1" w:rsidRPr="00A76963" w:rsidRDefault="00325CF1" w:rsidP="00A76963">
      <w:pPr>
        <w:autoSpaceDE w:val="0"/>
        <w:autoSpaceDN w:val="0"/>
        <w:adjustRightInd w:val="0"/>
        <w:spacing w:after="0" w:line="240" w:lineRule="auto"/>
        <w:ind w:firstLine="5103"/>
        <w:rPr>
          <w:rFonts w:ascii="Times New Roman" w:hAnsi="Times New Roman" w:cs="Times New Roman"/>
          <w:sz w:val="28"/>
          <w:szCs w:val="28"/>
        </w:rPr>
      </w:pPr>
      <w:r w:rsidRPr="00A76963">
        <w:rPr>
          <w:rFonts w:ascii="Times New Roman" w:hAnsi="Times New Roman" w:cs="Times New Roman"/>
          <w:sz w:val="28"/>
          <w:szCs w:val="28"/>
        </w:rPr>
        <w:t>к Административному регламенту</w:t>
      </w:r>
    </w:p>
    <w:p w:rsidR="00325CF1" w:rsidRPr="00A76963"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A76963" w:rsidRDefault="00325CF1" w:rsidP="00325CF1">
      <w:pPr>
        <w:autoSpaceDE w:val="0"/>
        <w:autoSpaceDN w:val="0"/>
        <w:adjustRightInd w:val="0"/>
        <w:spacing w:after="0" w:line="240" w:lineRule="auto"/>
        <w:jc w:val="center"/>
        <w:rPr>
          <w:rFonts w:ascii="Times New Roman" w:hAnsi="Times New Roman" w:cs="Times New Roman"/>
          <w:sz w:val="28"/>
          <w:szCs w:val="28"/>
        </w:rPr>
      </w:pPr>
      <w:bookmarkStart w:id="7" w:name="Par628"/>
      <w:bookmarkEnd w:id="7"/>
      <w:r w:rsidRPr="00A76963">
        <w:rPr>
          <w:rFonts w:ascii="Times New Roman" w:hAnsi="Times New Roman" w:cs="Times New Roman"/>
          <w:sz w:val="28"/>
          <w:szCs w:val="28"/>
        </w:rPr>
        <w:t>БЛОК-СХЕМА</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D555DD" w:rsidRDefault="00A76963"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59264" behindDoc="0" locked="0" layoutInCell="1" allowOverlap="1" wp14:anchorId="6D077B46" wp14:editId="53112DE8">
                <wp:simplePos x="0" y="0"/>
                <wp:positionH relativeFrom="column">
                  <wp:posOffset>756920</wp:posOffset>
                </wp:positionH>
                <wp:positionV relativeFrom="paragraph">
                  <wp:posOffset>17145</wp:posOffset>
                </wp:positionV>
                <wp:extent cx="4876800" cy="3714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876800"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1FA1" w:rsidRPr="00605BAC" w:rsidRDefault="00B41FA1" w:rsidP="00A76963">
                            <w:pPr>
                              <w:autoSpaceDE w:val="0"/>
                              <w:autoSpaceDN w:val="0"/>
                              <w:adjustRightInd w:val="0"/>
                              <w:spacing w:after="0" w:line="240" w:lineRule="auto"/>
                              <w:jc w:val="center"/>
                              <w:rPr>
                                <w:rFonts w:ascii="Times New Roman" w:hAnsi="Times New Roman" w:cs="Times New Roman"/>
                                <w:sz w:val="24"/>
                                <w:szCs w:val="24"/>
                              </w:rPr>
                            </w:pPr>
                            <w:r w:rsidRPr="00605BAC">
                              <w:rPr>
                                <w:rFonts w:ascii="Times New Roman" w:hAnsi="Times New Roman" w:cs="Times New Roman"/>
                                <w:sz w:val="24"/>
                                <w:szCs w:val="24"/>
                              </w:rPr>
                              <w:t>Прием и регистрация заявления и прилагаемых к нему документов</w:t>
                            </w:r>
                          </w:p>
                          <w:p w:rsidR="00B41FA1" w:rsidRPr="00F0301D" w:rsidRDefault="00B41FA1" w:rsidP="00A76963">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59.6pt;margin-top:1.35pt;width:38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" fillcolor="white [3201]" strokecolor="black [3200]" strokeweight=".25pt">
                <v:textbox>
                  <w:txbxContent>
                    <w:p w:rsidR="00B41FA1" w:rsidRPr="00605BAC" w:rsidRDefault="00B41FA1" w:rsidP="00A76963">
                      <w:pPr>
                        <w:autoSpaceDE w:val="0"/>
                        <w:autoSpaceDN w:val="0"/>
                        <w:adjustRightInd w:val="0"/>
                        <w:spacing w:after="0" w:line="240" w:lineRule="auto"/>
                        <w:jc w:val="center"/>
                        <w:rPr>
                          <w:rFonts w:ascii="Times New Roman" w:hAnsi="Times New Roman" w:cs="Times New Roman"/>
                          <w:sz w:val="24"/>
                          <w:szCs w:val="24"/>
                        </w:rPr>
                      </w:pPr>
                      <w:r w:rsidRPr="00605BAC">
                        <w:rPr>
                          <w:rFonts w:ascii="Times New Roman" w:hAnsi="Times New Roman" w:cs="Times New Roman"/>
                          <w:sz w:val="24"/>
                          <w:szCs w:val="24"/>
                        </w:rPr>
                        <w:t>Прием и регистрация заявления и прилагаемых к нему документов</w:t>
                      </w:r>
                    </w:p>
                    <w:p w:rsidR="00B41FA1" w:rsidRPr="00F0301D" w:rsidRDefault="00B41FA1" w:rsidP="00A76963">
                      <w:pPr>
                        <w:jc w:val="center"/>
                        <w:rPr>
                          <w:sz w:val="24"/>
                          <w:szCs w:val="24"/>
                        </w:rPr>
                      </w:pPr>
                    </w:p>
                  </w:txbxContent>
                </v:textbox>
              </v:rect>
            </w:pict>
          </mc:Fallback>
        </mc:AlternateContent>
      </w: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63360" behindDoc="0" locked="0" layoutInCell="1" allowOverlap="1" wp14:anchorId="1C3A1500" wp14:editId="7B4473A5">
                <wp:simplePos x="0" y="0"/>
                <wp:positionH relativeFrom="column">
                  <wp:posOffset>3328670</wp:posOffset>
                </wp:positionH>
                <wp:positionV relativeFrom="paragraph">
                  <wp:posOffset>96520</wp:posOffset>
                </wp:positionV>
                <wp:extent cx="9525" cy="476250"/>
                <wp:effectExtent l="95250" t="0" r="6667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62.1pt;margin-top:7.6pt;width:.75pt;height:3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uIAg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" strokecolor="black [3040]">
                <v:stroke endarrow="open"/>
              </v:shape>
            </w:pict>
          </mc:Fallback>
        </mc:AlternateContent>
      </w: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61312" behindDoc="0" locked="0" layoutInCell="1" allowOverlap="1" wp14:anchorId="625F0F73" wp14:editId="73E0A8FC">
                <wp:simplePos x="0" y="0"/>
                <wp:positionH relativeFrom="column">
                  <wp:posOffset>204471</wp:posOffset>
                </wp:positionH>
                <wp:positionV relativeFrom="paragraph">
                  <wp:posOffset>134620</wp:posOffset>
                </wp:positionV>
                <wp:extent cx="5810250" cy="8763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5810250" cy="8763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1FA1" w:rsidRPr="00605BAC" w:rsidRDefault="00B41FA1" w:rsidP="00605BAC">
                            <w:pPr>
                              <w:autoSpaceDE w:val="0"/>
                              <w:autoSpaceDN w:val="0"/>
                              <w:adjustRightInd w:val="0"/>
                              <w:spacing w:after="0" w:line="240" w:lineRule="auto"/>
                              <w:jc w:val="both"/>
                              <w:rPr>
                                <w:rFonts w:ascii="Times New Roman" w:hAnsi="Times New Roman" w:cs="Times New Roman"/>
                                <w:sz w:val="24"/>
                                <w:szCs w:val="24"/>
                              </w:rPr>
                            </w:pPr>
                            <w:r w:rsidRPr="00605BAC">
                              <w:rPr>
                                <w:rFonts w:ascii="Times New Roman" w:hAnsi="Times New Roman" w:cs="Times New Roman"/>
                                <w:sz w:val="24"/>
                                <w:szCs w:val="24"/>
                              </w:rPr>
                              <w:t xml:space="preserve">Рассмотрение представленных документов, в том числе истребование документов (сведений), указанных в </w:t>
                            </w:r>
                            <w:hyperlink w:anchor="Par132" w:history="1">
                              <w:r w:rsidRPr="00605BAC">
                                <w:rPr>
                                  <w:rFonts w:ascii="Times New Roman" w:hAnsi="Times New Roman" w:cs="Times New Roman"/>
                                  <w:sz w:val="24"/>
                                  <w:szCs w:val="24"/>
                                </w:rPr>
                                <w:t>пункте 2.6.2</w:t>
                              </w:r>
                            </w:hyperlink>
                            <w:r w:rsidRPr="00605BAC">
                              <w:rPr>
                                <w:rFonts w:ascii="Times New Roman" w:hAnsi="Times New Roman" w:cs="Times New Roman"/>
                                <w:sz w:val="24"/>
                                <w:szCs w:val="24"/>
                              </w:rPr>
                              <w:t xml:space="preserve"> настоящего Административного регламента, которые находятся в распоряжении государственных органов </w:t>
                            </w:r>
                            <w:proofErr w:type="spellStart"/>
                            <w:proofErr w:type="gramStart"/>
                            <w:r w:rsidRPr="00605BAC">
                              <w:rPr>
                                <w:rFonts w:ascii="Times New Roman" w:hAnsi="Times New Roman" w:cs="Times New Roman"/>
                                <w:sz w:val="24"/>
                                <w:szCs w:val="24"/>
                              </w:rPr>
                              <w:t>органов</w:t>
                            </w:r>
                            <w:proofErr w:type="spellEnd"/>
                            <w:proofErr w:type="gramEnd"/>
                            <w:r w:rsidRPr="00605BAC">
                              <w:rPr>
                                <w:rFonts w:ascii="Times New Roman" w:hAnsi="Times New Roman" w:cs="Times New Roman"/>
                                <w:sz w:val="24"/>
                                <w:szCs w:val="24"/>
                              </w:rPr>
                              <w:t xml:space="preserve"> местного самоуправления и иных органов, в рамках межведомственного взаимодействия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6.1pt;margin-top:10.6pt;width:45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" fillcolor="white [3201]" strokecolor="black [3200]" strokeweight=".25pt">
                <v:textbox>
                  <w:txbxContent>
                    <w:p w:rsidR="00B41FA1" w:rsidRPr="00605BAC" w:rsidRDefault="00B41FA1" w:rsidP="00605BAC">
                      <w:pPr>
                        <w:autoSpaceDE w:val="0"/>
                        <w:autoSpaceDN w:val="0"/>
                        <w:adjustRightInd w:val="0"/>
                        <w:spacing w:after="0" w:line="240" w:lineRule="auto"/>
                        <w:jc w:val="both"/>
                        <w:rPr>
                          <w:rFonts w:ascii="Times New Roman" w:hAnsi="Times New Roman" w:cs="Times New Roman"/>
                          <w:sz w:val="24"/>
                          <w:szCs w:val="24"/>
                        </w:rPr>
                      </w:pPr>
                      <w:r w:rsidRPr="00605BAC">
                        <w:rPr>
                          <w:rFonts w:ascii="Times New Roman" w:hAnsi="Times New Roman" w:cs="Times New Roman"/>
                          <w:sz w:val="24"/>
                          <w:szCs w:val="24"/>
                        </w:rPr>
                        <w:t xml:space="preserve">Рассмотрение представленных документов, в том числе истребование документов (сведений), указанных в </w:t>
                      </w:r>
                      <w:hyperlink w:anchor="Par132" w:history="1">
                        <w:r w:rsidRPr="00605BAC">
                          <w:rPr>
                            <w:rFonts w:ascii="Times New Roman" w:hAnsi="Times New Roman" w:cs="Times New Roman"/>
                            <w:sz w:val="24"/>
                            <w:szCs w:val="24"/>
                          </w:rPr>
                          <w:t>пункте 2.6.2</w:t>
                        </w:r>
                      </w:hyperlink>
                      <w:r w:rsidRPr="00605BAC">
                        <w:rPr>
                          <w:rFonts w:ascii="Times New Roman" w:hAnsi="Times New Roman" w:cs="Times New Roman"/>
                          <w:sz w:val="24"/>
                          <w:szCs w:val="24"/>
                        </w:rPr>
                        <w:t xml:space="preserve"> настоящего Административного регламента, которые находятся в распоряжении государственных органов </w:t>
                      </w:r>
                      <w:proofErr w:type="spellStart"/>
                      <w:proofErr w:type="gramStart"/>
                      <w:r w:rsidRPr="00605BAC">
                        <w:rPr>
                          <w:rFonts w:ascii="Times New Roman" w:hAnsi="Times New Roman" w:cs="Times New Roman"/>
                          <w:sz w:val="24"/>
                          <w:szCs w:val="24"/>
                        </w:rPr>
                        <w:t>органов</w:t>
                      </w:r>
                      <w:proofErr w:type="spellEnd"/>
                      <w:proofErr w:type="gramEnd"/>
                      <w:r w:rsidRPr="00605BAC">
                        <w:rPr>
                          <w:rFonts w:ascii="Times New Roman" w:hAnsi="Times New Roman" w:cs="Times New Roman"/>
                          <w:sz w:val="24"/>
                          <w:szCs w:val="24"/>
                        </w:rPr>
                        <w:t xml:space="preserve"> местного самоуправления и иных органов, в рамках межведомственного взаимодействия </w:t>
                      </w:r>
                    </w:p>
                  </w:txbxContent>
                </v:textbox>
              </v:rect>
            </w:pict>
          </mc:Fallback>
        </mc:AlternateContent>
      </w: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67456" behindDoc="0" locked="0" layoutInCell="1" allowOverlap="1" wp14:anchorId="7F843E11" wp14:editId="0F4E1E4C">
                <wp:simplePos x="0" y="0"/>
                <wp:positionH relativeFrom="column">
                  <wp:posOffset>4309745</wp:posOffset>
                </wp:positionH>
                <wp:positionV relativeFrom="paragraph">
                  <wp:posOffset>134620</wp:posOffset>
                </wp:positionV>
                <wp:extent cx="9525" cy="476250"/>
                <wp:effectExtent l="95250" t="0" r="66675" b="57150"/>
                <wp:wrapNone/>
                <wp:docPr id="4" name="Прямая со стрелкой 4"/>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 o:spid="_x0000_s1026" type="#_x0000_t32" style="position:absolute;margin-left:339.35pt;margin-top:10.6pt;width:.75pt;height:3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" strokecolor="black [3040]">
                <v:stroke endarrow="open"/>
              </v:shape>
            </w:pict>
          </mc:Fallback>
        </mc:AlternateContent>
      </w:r>
      <w:r>
        <w:rPr>
          <w:noProof/>
          <w:lang w:eastAsia="ru-RU"/>
        </w:rPr>
        <mc:AlternateContent>
          <mc:Choice Requires="wps">
            <w:drawing>
              <wp:anchor distT="0" distB="0" distL="114300" distR="114300" simplePos="0" relativeHeight="251665408" behindDoc="0" locked="0" layoutInCell="1" allowOverlap="1" wp14:anchorId="42ECF059" wp14:editId="16CD5CA7">
                <wp:simplePos x="0" y="0"/>
                <wp:positionH relativeFrom="column">
                  <wp:posOffset>1585595</wp:posOffset>
                </wp:positionH>
                <wp:positionV relativeFrom="paragraph">
                  <wp:posOffset>134620</wp:posOffset>
                </wp:positionV>
                <wp:extent cx="9525" cy="476250"/>
                <wp:effectExtent l="95250" t="0" r="66675" b="57150"/>
                <wp:wrapNone/>
                <wp:docPr id="3" name="Прямая со стрелкой 3"/>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124.85pt;margin-top:10.6pt;width:.75pt;height:37.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" strokecolor="black [3040]">
                <v:stroke endarrow="open"/>
              </v:shape>
            </w:pict>
          </mc:Fallback>
        </mc:AlternateContent>
      </w: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71552" behindDoc="0" locked="0" layoutInCell="1" allowOverlap="1" wp14:anchorId="0B400524" wp14:editId="3211E549">
                <wp:simplePos x="0" y="0"/>
                <wp:positionH relativeFrom="column">
                  <wp:posOffset>3681095</wp:posOffset>
                </wp:positionH>
                <wp:positionV relativeFrom="paragraph">
                  <wp:posOffset>26035</wp:posOffset>
                </wp:positionV>
                <wp:extent cx="1952625" cy="3714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195262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1FA1" w:rsidRPr="00F0301D" w:rsidRDefault="00B41FA1" w:rsidP="00605BAC">
                            <w:pPr>
                              <w:jc w:val="center"/>
                              <w:rPr>
                                <w:sz w:val="24"/>
                                <w:szCs w:val="24"/>
                              </w:rPr>
                            </w:pPr>
                            <w:r w:rsidRPr="00F0301D">
                              <w:rPr>
                                <w:rFonts w:ascii="Times New Roman" w:hAnsi="Times New Roman" w:cs="Times New Roman"/>
                                <w:sz w:val="24"/>
                                <w:szCs w:val="24"/>
                              </w:rPr>
                              <w:t>Не 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6" o:spid="_x0000_s1028" style="position:absolute;left:0;text-align:left;margin-left:289.85pt;margin-top:2.05pt;width:153.75pt;height:29.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" fillcolor="white [3201]" strokecolor="black [3200]" strokeweight=".25pt">
                <v:textbox>
                  <w:txbxContent>
                    <w:p w:rsidR="00B41FA1" w:rsidRPr="00F0301D" w:rsidRDefault="00B41FA1" w:rsidP="00605BAC">
                      <w:pPr>
                        <w:jc w:val="center"/>
                        <w:rPr>
                          <w:sz w:val="24"/>
                          <w:szCs w:val="24"/>
                        </w:rPr>
                      </w:pPr>
                      <w:r w:rsidRPr="00F0301D">
                        <w:rPr>
                          <w:rFonts w:ascii="Times New Roman" w:hAnsi="Times New Roman" w:cs="Times New Roman"/>
                          <w:sz w:val="24"/>
                          <w:szCs w:val="24"/>
                        </w:rPr>
                        <w:t>Не соответствует</w:t>
                      </w: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14:anchorId="4AFDA770" wp14:editId="000D4C42">
                <wp:simplePos x="0" y="0"/>
                <wp:positionH relativeFrom="column">
                  <wp:posOffset>756920</wp:posOffset>
                </wp:positionH>
                <wp:positionV relativeFrom="paragraph">
                  <wp:posOffset>26035</wp:posOffset>
                </wp:positionV>
                <wp:extent cx="1952625" cy="3714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952625" cy="3714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1FA1" w:rsidRPr="00F0301D" w:rsidRDefault="00B41FA1" w:rsidP="00605BAC">
                            <w:pPr>
                              <w:jc w:val="center"/>
                              <w:rPr>
                                <w:sz w:val="24"/>
                                <w:szCs w:val="24"/>
                              </w:rPr>
                            </w:pPr>
                            <w:r w:rsidRPr="00F0301D">
                              <w:rPr>
                                <w:rFonts w:ascii="Times New Roman" w:hAnsi="Times New Roman" w:cs="Times New Roman"/>
                                <w:sz w:val="24"/>
                                <w:szCs w:val="24"/>
                              </w:rPr>
                              <w:t>Соответствует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59.6pt;margin-top:2.05pt;width:153.75pt;height:2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" fillcolor="white [3201]" strokecolor="black [3200]" strokeweight=".25pt">
                <v:textbox>
                  <w:txbxContent>
                    <w:p w:rsidR="00B41FA1" w:rsidRPr="00F0301D" w:rsidRDefault="00B41FA1" w:rsidP="00605BAC">
                      <w:pPr>
                        <w:jc w:val="center"/>
                        <w:rPr>
                          <w:sz w:val="24"/>
                          <w:szCs w:val="24"/>
                        </w:rPr>
                      </w:pPr>
                      <w:r w:rsidRPr="00F0301D">
                        <w:rPr>
                          <w:rFonts w:ascii="Times New Roman" w:hAnsi="Times New Roman" w:cs="Times New Roman"/>
                          <w:sz w:val="24"/>
                          <w:szCs w:val="24"/>
                        </w:rPr>
                        <w:t>Соответствует</w:t>
                      </w:r>
                    </w:p>
                  </w:txbxContent>
                </v:textbox>
              </v:rect>
            </w:pict>
          </mc:Fallback>
        </mc:AlternateContent>
      </w: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1D2B30"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79744" behindDoc="0" locked="0" layoutInCell="1" allowOverlap="1" wp14:anchorId="344AE687" wp14:editId="387A934C">
                <wp:simplePos x="0" y="0"/>
                <wp:positionH relativeFrom="column">
                  <wp:posOffset>1585595</wp:posOffset>
                </wp:positionH>
                <wp:positionV relativeFrom="paragraph">
                  <wp:posOffset>106045</wp:posOffset>
                </wp:positionV>
                <wp:extent cx="9525" cy="476250"/>
                <wp:effectExtent l="95250" t="0" r="66675" b="57150"/>
                <wp:wrapNone/>
                <wp:docPr id="13" name="Прямая со стрелкой 13"/>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124.85pt;margin-top:8.35pt;width:.75pt;height:3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" strokecolor="black [3040]">
                <v:stroke endarrow="open"/>
              </v:shape>
            </w:pict>
          </mc:Fallback>
        </mc:AlternateContent>
      </w:r>
      <w:r>
        <w:rPr>
          <w:noProof/>
          <w:lang w:eastAsia="ru-RU"/>
        </w:rPr>
        <mc:AlternateContent>
          <mc:Choice Requires="wps">
            <w:drawing>
              <wp:anchor distT="0" distB="0" distL="114300" distR="114300" simplePos="0" relativeHeight="251677696" behindDoc="0" locked="0" layoutInCell="1" allowOverlap="1" wp14:anchorId="1FF00A75" wp14:editId="56CDE805">
                <wp:simplePos x="0" y="0"/>
                <wp:positionH relativeFrom="column">
                  <wp:posOffset>4319270</wp:posOffset>
                </wp:positionH>
                <wp:positionV relativeFrom="paragraph">
                  <wp:posOffset>106045</wp:posOffset>
                </wp:positionV>
                <wp:extent cx="9525" cy="476250"/>
                <wp:effectExtent l="95250" t="0" r="66675" b="57150"/>
                <wp:wrapNone/>
                <wp:docPr id="11" name="Прямая со стрелкой 11"/>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1" o:spid="_x0000_s1026" type="#_x0000_t32" style="position:absolute;margin-left:340.1pt;margin-top:8.35pt;width:.75pt;height:3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2/Aw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" strokecolor="black [3040]">
                <v:stroke endarrow="open"/>
              </v:shape>
            </w:pict>
          </mc:Fallback>
        </mc:AlternateContent>
      </w: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1D2B30"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75648" behindDoc="0" locked="0" layoutInCell="1" allowOverlap="1" wp14:anchorId="79BA734B" wp14:editId="00E602F5">
                <wp:simplePos x="0" y="0"/>
                <wp:positionH relativeFrom="column">
                  <wp:posOffset>3681095</wp:posOffset>
                </wp:positionH>
                <wp:positionV relativeFrom="paragraph">
                  <wp:posOffset>113030</wp:posOffset>
                </wp:positionV>
                <wp:extent cx="2419350" cy="11715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2419350"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1FA1" w:rsidRPr="001D2B30" w:rsidRDefault="00B41FA1" w:rsidP="001D2B30">
                            <w:pPr>
                              <w:spacing w:after="0" w:line="240" w:lineRule="auto"/>
                              <w:jc w:val="both"/>
                              <w:rPr>
                                <w:sz w:val="24"/>
                                <w:szCs w:val="24"/>
                              </w:rPr>
                            </w:pPr>
                            <w:r w:rsidRPr="001D2B30">
                              <w:rPr>
                                <w:rFonts w:ascii="Times New Roman" w:hAnsi="Times New Roman" w:cs="Times New Roman"/>
                                <w:sz w:val="24"/>
                                <w:szCs w:val="24"/>
                              </w:rPr>
                              <w:t xml:space="preserve">Подготовка постановления и уведомления об отказе в признании </w:t>
                            </w:r>
                            <w:proofErr w:type="gramStart"/>
                            <w:r w:rsidRPr="001D2B30">
                              <w:rPr>
                                <w:rFonts w:ascii="Times New Roman" w:hAnsi="Times New Roman" w:cs="Times New Roman"/>
                                <w:sz w:val="24"/>
                                <w:szCs w:val="24"/>
                              </w:rPr>
                              <w:t>нуждающимися</w:t>
                            </w:r>
                            <w:proofErr w:type="gramEnd"/>
                            <w:r w:rsidRPr="001D2B30">
                              <w:rPr>
                                <w:rFonts w:ascii="Times New Roman" w:hAnsi="Times New Roman" w:cs="Times New Roman"/>
                                <w:sz w:val="24"/>
                                <w:szCs w:val="24"/>
                              </w:rPr>
                              <w:t xml:space="preserve"> в предоставлении жилых помещений отдельных категорий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289.85pt;margin-top:8.9pt;width:190.5pt;height:9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" fillcolor="white [3201]" strokecolor="black [3200]" strokeweight=".25pt">
                <v:textbox>
                  <w:txbxContent>
                    <w:p w:rsidR="00B41FA1" w:rsidRPr="001D2B30" w:rsidRDefault="00B41FA1" w:rsidP="001D2B30">
                      <w:pPr>
                        <w:spacing w:after="0" w:line="240" w:lineRule="auto"/>
                        <w:jc w:val="both"/>
                        <w:rPr>
                          <w:sz w:val="24"/>
                          <w:szCs w:val="24"/>
                        </w:rPr>
                      </w:pPr>
                      <w:r w:rsidRPr="001D2B30">
                        <w:rPr>
                          <w:rFonts w:ascii="Times New Roman" w:hAnsi="Times New Roman" w:cs="Times New Roman"/>
                          <w:sz w:val="24"/>
                          <w:szCs w:val="24"/>
                        </w:rPr>
                        <w:t xml:space="preserve">Подготовка постановления и уведомления об отказе в признании </w:t>
                      </w:r>
                      <w:proofErr w:type="gramStart"/>
                      <w:r w:rsidRPr="001D2B30">
                        <w:rPr>
                          <w:rFonts w:ascii="Times New Roman" w:hAnsi="Times New Roman" w:cs="Times New Roman"/>
                          <w:sz w:val="24"/>
                          <w:szCs w:val="24"/>
                        </w:rPr>
                        <w:t>нуждающимися</w:t>
                      </w:r>
                      <w:proofErr w:type="gramEnd"/>
                      <w:r w:rsidRPr="001D2B30">
                        <w:rPr>
                          <w:rFonts w:ascii="Times New Roman" w:hAnsi="Times New Roman" w:cs="Times New Roman"/>
                          <w:sz w:val="24"/>
                          <w:szCs w:val="24"/>
                        </w:rPr>
                        <w:t xml:space="preserve"> в предоставлении жилых помещений отдельных категорий граждан</w:t>
                      </w:r>
                    </w:p>
                  </w:txbxContent>
                </v:textbox>
              </v:rect>
            </w:pict>
          </mc:Fallback>
        </mc:AlternateContent>
      </w:r>
      <w:r w:rsidR="00605BAC">
        <w:rPr>
          <w:noProof/>
          <w:lang w:eastAsia="ru-RU"/>
        </w:rPr>
        <mc:AlternateContent>
          <mc:Choice Requires="wps">
            <w:drawing>
              <wp:anchor distT="0" distB="0" distL="114300" distR="114300" simplePos="0" relativeHeight="251673600" behindDoc="0" locked="0" layoutInCell="1" allowOverlap="1" wp14:anchorId="130C1B0B" wp14:editId="527624A7">
                <wp:simplePos x="0" y="0"/>
                <wp:positionH relativeFrom="column">
                  <wp:posOffset>290195</wp:posOffset>
                </wp:positionH>
                <wp:positionV relativeFrom="paragraph">
                  <wp:posOffset>113030</wp:posOffset>
                </wp:positionV>
                <wp:extent cx="2419350" cy="117157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2419350" cy="11715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1FA1" w:rsidRPr="001D2B30" w:rsidRDefault="00B41FA1" w:rsidP="00605BAC">
                            <w:pPr>
                              <w:spacing w:after="0" w:line="240" w:lineRule="auto"/>
                              <w:jc w:val="both"/>
                              <w:rPr>
                                <w:sz w:val="24"/>
                                <w:szCs w:val="24"/>
                              </w:rPr>
                            </w:pPr>
                            <w:r w:rsidRPr="001D2B30">
                              <w:rPr>
                                <w:rFonts w:ascii="Times New Roman" w:hAnsi="Times New Roman" w:cs="Times New Roman"/>
                                <w:sz w:val="24"/>
                                <w:szCs w:val="24"/>
                              </w:rPr>
                              <w:t xml:space="preserve">Подготовка постановления и уведомления о признании </w:t>
                            </w:r>
                            <w:proofErr w:type="gramStart"/>
                            <w:r w:rsidRPr="001D2B30">
                              <w:rPr>
                                <w:rFonts w:ascii="Times New Roman" w:hAnsi="Times New Roman" w:cs="Times New Roman"/>
                                <w:sz w:val="24"/>
                                <w:szCs w:val="24"/>
                              </w:rPr>
                              <w:t>нуждающимися</w:t>
                            </w:r>
                            <w:proofErr w:type="gramEnd"/>
                            <w:r w:rsidRPr="001D2B30">
                              <w:rPr>
                                <w:rFonts w:ascii="Times New Roman" w:hAnsi="Times New Roman" w:cs="Times New Roman"/>
                                <w:sz w:val="24"/>
                                <w:szCs w:val="24"/>
                              </w:rPr>
                              <w:t xml:space="preserve"> в предоставлении жилых помещений отдельных категорий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2.85pt;margin-top:8.9pt;width:190.5pt;height:9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" fillcolor="white [3201]" strokecolor="black [3200]" strokeweight=".25pt">
                <v:textbox>
                  <w:txbxContent>
                    <w:p w:rsidR="00B41FA1" w:rsidRPr="001D2B30" w:rsidRDefault="00B41FA1" w:rsidP="00605BAC">
                      <w:pPr>
                        <w:spacing w:after="0" w:line="240" w:lineRule="auto"/>
                        <w:jc w:val="both"/>
                        <w:rPr>
                          <w:sz w:val="24"/>
                          <w:szCs w:val="24"/>
                        </w:rPr>
                      </w:pPr>
                      <w:r w:rsidRPr="001D2B30">
                        <w:rPr>
                          <w:rFonts w:ascii="Times New Roman" w:hAnsi="Times New Roman" w:cs="Times New Roman"/>
                          <w:sz w:val="24"/>
                          <w:szCs w:val="24"/>
                        </w:rPr>
                        <w:t xml:space="preserve">Подготовка постановления и уведомления о признании </w:t>
                      </w:r>
                      <w:proofErr w:type="gramStart"/>
                      <w:r w:rsidRPr="001D2B30">
                        <w:rPr>
                          <w:rFonts w:ascii="Times New Roman" w:hAnsi="Times New Roman" w:cs="Times New Roman"/>
                          <w:sz w:val="24"/>
                          <w:szCs w:val="24"/>
                        </w:rPr>
                        <w:t>нуждающимися</w:t>
                      </w:r>
                      <w:proofErr w:type="gramEnd"/>
                      <w:r w:rsidRPr="001D2B30">
                        <w:rPr>
                          <w:rFonts w:ascii="Times New Roman" w:hAnsi="Times New Roman" w:cs="Times New Roman"/>
                          <w:sz w:val="24"/>
                          <w:szCs w:val="24"/>
                        </w:rPr>
                        <w:t xml:space="preserve"> в предоставлении жилых помещений отдельных категорий граждан</w:t>
                      </w:r>
                    </w:p>
                  </w:txbxContent>
                </v:textbox>
              </v:rect>
            </w:pict>
          </mc:Fallback>
        </mc:AlternateContent>
      </w: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C61CF9"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85888" behindDoc="0" locked="0" layoutInCell="1" allowOverlap="1" wp14:anchorId="517CB500" wp14:editId="3838A508">
                <wp:simplePos x="0" y="0"/>
                <wp:positionH relativeFrom="column">
                  <wp:posOffset>4328795</wp:posOffset>
                </wp:positionH>
                <wp:positionV relativeFrom="paragraph">
                  <wp:posOffset>115570</wp:posOffset>
                </wp:positionV>
                <wp:extent cx="9525" cy="476250"/>
                <wp:effectExtent l="95250" t="0" r="66675" b="57150"/>
                <wp:wrapNone/>
                <wp:docPr id="14" name="Прямая со стрелкой 14"/>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340.85pt;margin-top:9.1pt;width:.75pt;height:37.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" strokecolor="black [3040]">
                <v:stroke endarrow="open"/>
              </v:shape>
            </w:pict>
          </mc:Fallback>
        </mc:AlternateContent>
      </w:r>
      <w:r>
        <w:rPr>
          <w:noProof/>
          <w:lang w:eastAsia="ru-RU"/>
        </w:rPr>
        <mc:AlternateContent>
          <mc:Choice Requires="wps">
            <w:drawing>
              <wp:anchor distT="0" distB="0" distL="114300" distR="114300" simplePos="0" relativeHeight="251687936" behindDoc="0" locked="0" layoutInCell="1" allowOverlap="1" wp14:anchorId="23E24487" wp14:editId="3A6BB7F3">
                <wp:simplePos x="0" y="0"/>
                <wp:positionH relativeFrom="column">
                  <wp:posOffset>1576070</wp:posOffset>
                </wp:positionH>
                <wp:positionV relativeFrom="paragraph">
                  <wp:posOffset>115570</wp:posOffset>
                </wp:positionV>
                <wp:extent cx="9525" cy="476250"/>
                <wp:effectExtent l="95250" t="0" r="66675"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9525"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5" o:spid="_x0000_s1026" type="#_x0000_t32" style="position:absolute;margin-left:124.1pt;margin-top:9.1pt;width:.75pt;height:37.5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" strokecolor="black [3040]">
                <v:stroke endarrow="open"/>
              </v:shape>
            </w:pict>
          </mc:Fallback>
        </mc:AlternateContent>
      </w: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83840" behindDoc="0" locked="0" layoutInCell="1" allowOverlap="1" wp14:anchorId="51369083" wp14:editId="3552D5D8">
                <wp:simplePos x="0" y="0"/>
                <wp:positionH relativeFrom="column">
                  <wp:posOffset>3681095</wp:posOffset>
                </wp:positionH>
                <wp:positionV relativeFrom="paragraph">
                  <wp:posOffset>62230</wp:posOffset>
                </wp:positionV>
                <wp:extent cx="2419350" cy="12858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419350" cy="1285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1FA1" w:rsidRPr="00C61CF9" w:rsidRDefault="00B41FA1" w:rsidP="00C61CF9">
                            <w:pPr>
                              <w:spacing w:after="0" w:line="240" w:lineRule="auto"/>
                              <w:jc w:val="both"/>
                              <w:rPr>
                                <w:sz w:val="24"/>
                                <w:szCs w:val="24"/>
                              </w:rPr>
                            </w:pPr>
                            <w:r w:rsidRPr="00C61CF9">
                              <w:rPr>
                                <w:rFonts w:ascii="Times New Roman" w:hAnsi="Times New Roman" w:cs="Times New Roman"/>
                                <w:sz w:val="24"/>
                                <w:szCs w:val="24"/>
                              </w:rPr>
                              <w:t xml:space="preserve">Направление (выдача) заявителю постановления и уведомления </w:t>
                            </w:r>
                            <w:r w:rsidRPr="00D555DD">
                              <w:rPr>
                                <w:rFonts w:ascii="Times New Roman" w:hAnsi="Times New Roman" w:cs="Times New Roman"/>
                                <w:sz w:val="20"/>
                                <w:szCs w:val="20"/>
                              </w:rPr>
                              <w:t>об отказе</w:t>
                            </w:r>
                            <w:r w:rsidRPr="00C61CF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61CF9">
                              <w:rPr>
                                <w:rFonts w:ascii="Times New Roman" w:hAnsi="Times New Roman" w:cs="Times New Roman"/>
                                <w:sz w:val="24"/>
                                <w:szCs w:val="24"/>
                              </w:rPr>
                              <w:t xml:space="preserve">признании </w:t>
                            </w:r>
                            <w:proofErr w:type="gramStart"/>
                            <w:r w:rsidRPr="00C61CF9">
                              <w:rPr>
                                <w:rFonts w:ascii="Times New Roman" w:hAnsi="Times New Roman" w:cs="Times New Roman"/>
                                <w:sz w:val="24"/>
                                <w:szCs w:val="24"/>
                              </w:rPr>
                              <w:t>нуждающимися</w:t>
                            </w:r>
                            <w:proofErr w:type="gramEnd"/>
                            <w:r w:rsidRPr="00C61CF9">
                              <w:rPr>
                                <w:rFonts w:ascii="Times New Roman" w:hAnsi="Times New Roman" w:cs="Times New Roman"/>
                                <w:sz w:val="24"/>
                                <w:szCs w:val="24"/>
                              </w:rPr>
                              <w:t xml:space="preserve"> в предоставлении жилых помещений отдельных категорий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289.85pt;margin-top:4.9pt;width:190.5pt;height:10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" fillcolor="white [3201]" strokecolor="black [3200]" strokeweight=".25pt">
                <v:textbox>
                  <w:txbxContent>
                    <w:p w:rsidR="00B41FA1" w:rsidRPr="00C61CF9" w:rsidRDefault="00B41FA1" w:rsidP="00C61CF9">
                      <w:pPr>
                        <w:spacing w:after="0" w:line="240" w:lineRule="auto"/>
                        <w:jc w:val="both"/>
                        <w:rPr>
                          <w:sz w:val="24"/>
                          <w:szCs w:val="24"/>
                        </w:rPr>
                      </w:pPr>
                      <w:r w:rsidRPr="00C61CF9">
                        <w:rPr>
                          <w:rFonts w:ascii="Times New Roman" w:hAnsi="Times New Roman" w:cs="Times New Roman"/>
                          <w:sz w:val="24"/>
                          <w:szCs w:val="24"/>
                        </w:rPr>
                        <w:t xml:space="preserve">Направление (выдача) заявителю постановления и уведомления </w:t>
                      </w:r>
                      <w:r w:rsidRPr="00D555DD">
                        <w:rPr>
                          <w:rFonts w:ascii="Times New Roman" w:hAnsi="Times New Roman" w:cs="Times New Roman"/>
                          <w:sz w:val="20"/>
                          <w:szCs w:val="20"/>
                        </w:rPr>
                        <w:t>об отказе</w:t>
                      </w:r>
                      <w:r w:rsidRPr="00C61CF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C61CF9">
                        <w:rPr>
                          <w:rFonts w:ascii="Times New Roman" w:hAnsi="Times New Roman" w:cs="Times New Roman"/>
                          <w:sz w:val="24"/>
                          <w:szCs w:val="24"/>
                        </w:rPr>
                        <w:t xml:space="preserve">признании </w:t>
                      </w:r>
                      <w:proofErr w:type="gramStart"/>
                      <w:r w:rsidRPr="00C61CF9">
                        <w:rPr>
                          <w:rFonts w:ascii="Times New Roman" w:hAnsi="Times New Roman" w:cs="Times New Roman"/>
                          <w:sz w:val="24"/>
                          <w:szCs w:val="24"/>
                        </w:rPr>
                        <w:t>нуждающимися</w:t>
                      </w:r>
                      <w:proofErr w:type="gramEnd"/>
                      <w:r w:rsidRPr="00C61CF9">
                        <w:rPr>
                          <w:rFonts w:ascii="Times New Roman" w:hAnsi="Times New Roman" w:cs="Times New Roman"/>
                          <w:sz w:val="24"/>
                          <w:szCs w:val="24"/>
                        </w:rPr>
                        <w:t xml:space="preserve"> в предоставлении жилых помещений отдельных категорий граждан</w:t>
                      </w:r>
                    </w:p>
                  </w:txbxContent>
                </v:textbox>
              </v:rect>
            </w:pict>
          </mc:Fallback>
        </mc:AlternateContent>
      </w:r>
      <w:r>
        <w:rPr>
          <w:noProof/>
          <w:lang w:eastAsia="ru-RU"/>
        </w:rPr>
        <mc:AlternateContent>
          <mc:Choice Requires="wps">
            <w:drawing>
              <wp:anchor distT="0" distB="0" distL="114300" distR="114300" simplePos="0" relativeHeight="251681792" behindDoc="0" locked="0" layoutInCell="1" allowOverlap="1" wp14:anchorId="5433F3B1" wp14:editId="68189F0C">
                <wp:simplePos x="0" y="0"/>
                <wp:positionH relativeFrom="column">
                  <wp:posOffset>290195</wp:posOffset>
                </wp:positionH>
                <wp:positionV relativeFrom="paragraph">
                  <wp:posOffset>62230</wp:posOffset>
                </wp:positionV>
                <wp:extent cx="2419350" cy="12858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419350" cy="1285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B41FA1" w:rsidRPr="00C61CF9" w:rsidRDefault="00B41FA1" w:rsidP="00C61CF9">
                            <w:pPr>
                              <w:spacing w:after="0" w:line="240" w:lineRule="auto"/>
                              <w:jc w:val="both"/>
                              <w:rPr>
                                <w:sz w:val="24"/>
                                <w:szCs w:val="24"/>
                              </w:rPr>
                            </w:pPr>
                            <w:r w:rsidRPr="00C61CF9">
                              <w:rPr>
                                <w:rFonts w:ascii="Times New Roman" w:hAnsi="Times New Roman" w:cs="Times New Roman"/>
                                <w:sz w:val="24"/>
                                <w:szCs w:val="24"/>
                              </w:rPr>
                              <w:t xml:space="preserve">Направление (выдача) заявителю постановления и уведомления о признании </w:t>
                            </w:r>
                            <w:proofErr w:type="gramStart"/>
                            <w:r w:rsidRPr="00C61CF9">
                              <w:rPr>
                                <w:rFonts w:ascii="Times New Roman" w:hAnsi="Times New Roman" w:cs="Times New Roman"/>
                                <w:sz w:val="24"/>
                                <w:szCs w:val="24"/>
                              </w:rPr>
                              <w:t>нуждающимися</w:t>
                            </w:r>
                            <w:proofErr w:type="gramEnd"/>
                            <w:r w:rsidRPr="00C61CF9">
                              <w:rPr>
                                <w:rFonts w:ascii="Times New Roman" w:hAnsi="Times New Roman" w:cs="Times New Roman"/>
                                <w:sz w:val="24"/>
                                <w:szCs w:val="24"/>
                              </w:rPr>
                              <w:t xml:space="preserve"> в предоставлении жилых помещений отдельных категорий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22.85pt;margin-top:4.9pt;width:190.5pt;height:10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" fillcolor="white [3201]" strokecolor="black [3200]" strokeweight=".25pt">
                <v:textbox>
                  <w:txbxContent>
                    <w:p w:rsidR="00B41FA1" w:rsidRPr="00C61CF9" w:rsidRDefault="00B41FA1" w:rsidP="00C61CF9">
                      <w:pPr>
                        <w:spacing w:after="0" w:line="240" w:lineRule="auto"/>
                        <w:jc w:val="both"/>
                        <w:rPr>
                          <w:sz w:val="24"/>
                          <w:szCs w:val="24"/>
                        </w:rPr>
                      </w:pPr>
                      <w:r w:rsidRPr="00C61CF9">
                        <w:rPr>
                          <w:rFonts w:ascii="Times New Roman" w:hAnsi="Times New Roman" w:cs="Times New Roman"/>
                          <w:sz w:val="24"/>
                          <w:szCs w:val="24"/>
                        </w:rPr>
                        <w:t xml:space="preserve">Направление (выдача) заявителю постановления и уведомления о признании </w:t>
                      </w:r>
                      <w:proofErr w:type="gramStart"/>
                      <w:r w:rsidRPr="00C61CF9">
                        <w:rPr>
                          <w:rFonts w:ascii="Times New Roman" w:hAnsi="Times New Roman" w:cs="Times New Roman"/>
                          <w:sz w:val="24"/>
                          <w:szCs w:val="24"/>
                        </w:rPr>
                        <w:t>нуждающимися</w:t>
                      </w:r>
                      <w:proofErr w:type="gramEnd"/>
                      <w:r w:rsidRPr="00C61CF9">
                        <w:rPr>
                          <w:rFonts w:ascii="Times New Roman" w:hAnsi="Times New Roman" w:cs="Times New Roman"/>
                          <w:sz w:val="24"/>
                          <w:szCs w:val="24"/>
                        </w:rPr>
                        <w:t xml:space="preserve"> в предоставлении жилых помещений отдельных категорий граждан</w:t>
                      </w:r>
                    </w:p>
                  </w:txbxContent>
                </v:textbox>
              </v:rect>
            </w:pict>
          </mc:Fallback>
        </mc:AlternateContent>
      </w: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605BAC" w:rsidRDefault="00605BAC" w:rsidP="00325CF1">
      <w:pPr>
        <w:autoSpaceDE w:val="0"/>
        <w:autoSpaceDN w:val="0"/>
        <w:adjustRightInd w:val="0"/>
        <w:spacing w:after="0" w:line="240" w:lineRule="auto"/>
        <w:jc w:val="both"/>
        <w:rPr>
          <w:rFonts w:ascii="Times New Roman" w:hAnsi="Times New Roman" w:cs="Times New Roman"/>
          <w:sz w:val="20"/>
          <w:szCs w:val="20"/>
        </w:rPr>
      </w:pPr>
    </w:p>
    <w:p w:rsidR="00325CF1"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Pr="00D555DD" w:rsidRDefault="00C61CF9" w:rsidP="00325CF1">
      <w:pPr>
        <w:autoSpaceDE w:val="0"/>
        <w:autoSpaceDN w:val="0"/>
        <w:adjustRightInd w:val="0"/>
        <w:spacing w:after="0" w:line="240" w:lineRule="auto"/>
        <w:jc w:val="both"/>
        <w:rPr>
          <w:rFonts w:ascii="Times New Roman" w:hAnsi="Times New Roman" w:cs="Times New Roman"/>
          <w:sz w:val="20"/>
          <w:szCs w:val="20"/>
        </w:rPr>
      </w:pPr>
    </w:p>
    <w:p w:rsidR="00C61CF9" w:rsidRDefault="00C61CF9">
      <w:pPr>
        <w:rPr>
          <w:rFonts w:ascii="Times New Roman" w:hAnsi="Times New Roman" w:cs="Times New Roman"/>
          <w:sz w:val="20"/>
          <w:szCs w:val="20"/>
        </w:rPr>
      </w:pPr>
      <w:r>
        <w:rPr>
          <w:rFonts w:ascii="Times New Roman" w:hAnsi="Times New Roman" w:cs="Times New Roman"/>
          <w:sz w:val="20"/>
          <w:szCs w:val="20"/>
        </w:rPr>
        <w:br w:type="page"/>
      </w:r>
    </w:p>
    <w:p w:rsidR="00325CF1" w:rsidRPr="00C61CF9" w:rsidRDefault="00325CF1" w:rsidP="00C61CF9">
      <w:pPr>
        <w:autoSpaceDE w:val="0"/>
        <w:autoSpaceDN w:val="0"/>
        <w:adjustRightInd w:val="0"/>
        <w:spacing w:after="0" w:line="240" w:lineRule="auto"/>
        <w:ind w:firstLine="5103"/>
        <w:outlineLvl w:val="0"/>
        <w:rPr>
          <w:rFonts w:ascii="Times New Roman" w:hAnsi="Times New Roman" w:cs="Times New Roman"/>
          <w:sz w:val="28"/>
          <w:szCs w:val="28"/>
        </w:rPr>
      </w:pPr>
      <w:r w:rsidRPr="00C61CF9">
        <w:rPr>
          <w:rFonts w:ascii="Times New Roman" w:hAnsi="Times New Roman" w:cs="Times New Roman"/>
          <w:sz w:val="28"/>
          <w:szCs w:val="28"/>
        </w:rPr>
        <w:lastRenderedPageBreak/>
        <w:t>Приложение N 4</w:t>
      </w:r>
    </w:p>
    <w:p w:rsidR="00325CF1" w:rsidRPr="00C61CF9" w:rsidRDefault="00325CF1" w:rsidP="00C61CF9">
      <w:pPr>
        <w:autoSpaceDE w:val="0"/>
        <w:autoSpaceDN w:val="0"/>
        <w:adjustRightInd w:val="0"/>
        <w:spacing w:after="0" w:line="240" w:lineRule="auto"/>
        <w:ind w:firstLine="5103"/>
        <w:rPr>
          <w:rFonts w:ascii="Times New Roman" w:hAnsi="Times New Roman" w:cs="Times New Roman"/>
          <w:sz w:val="28"/>
          <w:szCs w:val="28"/>
        </w:rPr>
      </w:pPr>
      <w:r w:rsidRPr="00C61CF9">
        <w:rPr>
          <w:rFonts w:ascii="Times New Roman" w:hAnsi="Times New Roman" w:cs="Times New Roman"/>
          <w:sz w:val="28"/>
          <w:szCs w:val="28"/>
        </w:rPr>
        <w:t>к Административному регламенту</w:t>
      </w:r>
    </w:p>
    <w:p w:rsidR="00325CF1" w:rsidRPr="00C61CF9"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C61CF9" w:rsidRDefault="00325CF1" w:rsidP="00325CF1">
      <w:pPr>
        <w:autoSpaceDE w:val="0"/>
        <w:autoSpaceDN w:val="0"/>
        <w:adjustRightInd w:val="0"/>
        <w:spacing w:after="0" w:line="240" w:lineRule="auto"/>
        <w:jc w:val="center"/>
        <w:rPr>
          <w:rFonts w:ascii="Times New Roman" w:hAnsi="Times New Roman" w:cs="Times New Roman"/>
          <w:sz w:val="28"/>
          <w:szCs w:val="28"/>
        </w:rPr>
      </w:pPr>
      <w:bookmarkStart w:id="8" w:name="Par679"/>
      <w:bookmarkEnd w:id="8"/>
      <w:r w:rsidRPr="00C61CF9">
        <w:rPr>
          <w:rFonts w:ascii="Times New Roman" w:hAnsi="Times New Roman" w:cs="Times New Roman"/>
          <w:sz w:val="28"/>
          <w:szCs w:val="28"/>
        </w:rPr>
        <w:t>ЖУРНАЛ</w:t>
      </w:r>
    </w:p>
    <w:p w:rsidR="00325CF1" w:rsidRPr="00C61CF9"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C61CF9">
        <w:rPr>
          <w:rFonts w:ascii="Times New Roman" w:hAnsi="Times New Roman" w:cs="Times New Roman"/>
          <w:sz w:val="28"/>
          <w:szCs w:val="28"/>
        </w:rPr>
        <w:t xml:space="preserve">регистрации заявлений о признании </w:t>
      </w:r>
      <w:proofErr w:type="gramStart"/>
      <w:r w:rsidRPr="00C61CF9">
        <w:rPr>
          <w:rFonts w:ascii="Times New Roman" w:hAnsi="Times New Roman" w:cs="Times New Roman"/>
          <w:sz w:val="28"/>
          <w:szCs w:val="28"/>
        </w:rPr>
        <w:t>нуждающимися</w:t>
      </w:r>
      <w:proofErr w:type="gramEnd"/>
    </w:p>
    <w:p w:rsidR="00325CF1" w:rsidRPr="00C61CF9"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C61CF9">
        <w:rPr>
          <w:rFonts w:ascii="Times New Roman" w:hAnsi="Times New Roman" w:cs="Times New Roman"/>
          <w:sz w:val="28"/>
          <w:szCs w:val="28"/>
        </w:rPr>
        <w:t>в предоставлении жилых помещений отдельных категорий граждан</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417"/>
        <w:gridCol w:w="1277"/>
        <w:gridCol w:w="1757"/>
        <w:gridCol w:w="1417"/>
        <w:gridCol w:w="1560"/>
        <w:gridCol w:w="1617"/>
      </w:tblGrid>
      <w:tr w:rsidR="00325CF1" w:rsidRPr="00D555DD">
        <w:tc>
          <w:tcPr>
            <w:tcW w:w="56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 xml:space="preserve">N </w:t>
            </w:r>
            <w:proofErr w:type="gramStart"/>
            <w:r w:rsidRPr="00D555DD">
              <w:rPr>
                <w:rFonts w:ascii="Times New Roman" w:hAnsi="Times New Roman" w:cs="Times New Roman"/>
                <w:sz w:val="20"/>
                <w:szCs w:val="20"/>
              </w:rPr>
              <w:t>п</w:t>
            </w:r>
            <w:proofErr w:type="gramEnd"/>
            <w:r w:rsidRPr="00D555DD">
              <w:rPr>
                <w:rFonts w:ascii="Times New Roman" w:hAnsi="Times New Roman" w:cs="Times New Roman"/>
                <w:sz w:val="20"/>
                <w:szCs w:val="20"/>
              </w:rPr>
              <w:t>/п</w:t>
            </w:r>
          </w:p>
        </w:tc>
        <w:tc>
          <w:tcPr>
            <w:tcW w:w="141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Дата подачи заявления</w:t>
            </w:r>
          </w:p>
        </w:tc>
        <w:tc>
          <w:tcPr>
            <w:tcW w:w="127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Ф.И.О.</w:t>
            </w:r>
          </w:p>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заявителя</w:t>
            </w:r>
          </w:p>
        </w:tc>
        <w:tc>
          <w:tcPr>
            <w:tcW w:w="175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Адрес, место регистрации по месту жительства</w:t>
            </w:r>
          </w:p>
        </w:tc>
        <w:tc>
          <w:tcPr>
            <w:tcW w:w="141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Содержание заявления</w:t>
            </w:r>
          </w:p>
        </w:tc>
        <w:tc>
          <w:tcPr>
            <w:tcW w:w="1560"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Ф.И.О. исполнителя</w:t>
            </w:r>
          </w:p>
        </w:tc>
        <w:tc>
          <w:tcPr>
            <w:tcW w:w="161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Дата и номер приказа (результат рассмотрения заявления)</w:t>
            </w:r>
          </w:p>
        </w:tc>
      </w:tr>
      <w:tr w:rsidR="00325CF1" w:rsidRPr="00D555DD">
        <w:tc>
          <w:tcPr>
            <w:tcW w:w="56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2</w:t>
            </w:r>
          </w:p>
        </w:tc>
        <w:tc>
          <w:tcPr>
            <w:tcW w:w="127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3</w:t>
            </w:r>
          </w:p>
        </w:tc>
        <w:tc>
          <w:tcPr>
            <w:tcW w:w="175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6</w:t>
            </w:r>
          </w:p>
        </w:tc>
        <w:tc>
          <w:tcPr>
            <w:tcW w:w="1617" w:type="dxa"/>
            <w:tcBorders>
              <w:top w:val="single" w:sz="4" w:space="0" w:color="auto"/>
              <w:left w:val="single" w:sz="4" w:space="0" w:color="auto"/>
              <w:bottom w:val="single" w:sz="4" w:space="0" w:color="auto"/>
              <w:right w:val="single" w:sz="4" w:space="0" w:color="auto"/>
            </w:tcBorders>
          </w:tcPr>
          <w:p w:rsidR="00325CF1" w:rsidRPr="00D555DD" w:rsidRDefault="00325CF1">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7</w:t>
            </w:r>
          </w:p>
        </w:tc>
      </w:tr>
    </w:tbl>
    <w:p w:rsidR="00C61CF9" w:rsidRDefault="00C61CF9" w:rsidP="00325CF1">
      <w:pPr>
        <w:autoSpaceDE w:val="0"/>
        <w:autoSpaceDN w:val="0"/>
        <w:adjustRightInd w:val="0"/>
        <w:spacing w:after="0" w:line="240" w:lineRule="auto"/>
        <w:jc w:val="right"/>
        <w:outlineLvl w:val="0"/>
        <w:rPr>
          <w:rFonts w:ascii="Times New Roman" w:hAnsi="Times New Roman" w:cs="Times New Roman"/>
          <w:sz w:val="20"/>
          <w:szCs w:val="20"/>
        </w:rPr>
      </w:pPr>
    </w:p>
    <w:p w:rsidR="00C61CF9" w:rsidRDefault="00C61CF9">
      <w:pPr>
        <w:rPr>
          <w:rFonts w:ascii="Times New Roman" w:hAnsi="Times New Roman" w:cs="Times New Roman"/>
          <w:sz w:val="20"/>
          <w:szCs w:val="20"/>
        </w:rPr>
      </w:pPr>
      <w:r>
        <w:rPr>
          <w:rFonts w:ascii="Times New Roman" w:hAnsi="Times New Roman" w:cs="Times New Roman"/>
          <w:sz w:val="20"/>
          <w:szCs w:val="20"/>
        </w:rPr>
        <w:br w:type="page"/>
      </w:r>
    </w:p>
    <w:p w:rsidR="00325CF1" w:rsidRPr="00C61CF9" w:rsidRDefault="00325CF1" w:rsidP="00C61CF9">
      <w:pPr>
        <w:autoSpaceDE w:val="0"/>
        <w:autoSpaceDN w:val="0"/>
        <w:adjustRightInd w:val="0"/>
        <w:spacing w:after="0" w:line="240" w:lineRule="auto"/>
        <w:ind w:firstLine="5103"/>
        <w:outlineLvl w:val="0"/>
        <w:rPr>
          <w:rFonts w:ascii="Times New Roman" w:hAnsi="Times New Roman" w:cs="Times New Roman"/>
          <w:sz w:val="28"/>
          <w:szCs w:val="28"/>
        </w:rPr>
      </w:pPr>
      <w:r w:rsidRPr="00C61CF9">
        <w:rPr>
          <w:rFonts w:ascii="Times New Roman" w:hAnsi="Times New Roman" w:cs="Times New Roman"/>
          <w:sz w:val="28"/>
          <w:szCs w:val="28"/>
        </w:rPr>
        <w:lastRenderedPageBreak/>
        <w:t>Приложение N 5</w:t>
      </w:r>
    </w:p>
    <w:p w:rsidR="00325CF1" w:rsidRPr="00C61CF9" w:rsidRDefault="00325CF1" w:rsidP="00C61CF9">
      <w:pPr>
        <w:autoSpaceDE w:val="0"/>
        <w:autoSpaceDN w:val="0"/>
        <w:adjustRightInd w:val="0"/>
        <w:spacing w:after="0" w:line="240" w:lineRule="auto"/>
        <w:ind w:firstLine="5103"/>
        <w:rPr>
          <w:rFonts w:ascii="Times New Roman" w:hAnsi="Times New Roman" w:cs="Times New Roman"/>
          <w:sz w:val="28"/>
          <w:szCs w:val="28"/>
        </w:rPr>
      </w:pPr>
      <w:r w:rsidRPr="00C61CF9">
        <w:rPr>
          <w:rFonts w:ascii="Times New Roman" w:hAnsi="Times New Roman" w:cs="Times New Roman"/>
          <w:sz w:val="28"/>
          <w:szCs w:val="28"/>
        </w:rPr>
        <w:t>к Административному регламенту</w:t>
      </w:r>
    </w:p>
    <w:p w:rsidR="00325CF1" w:rsidRPr="00C61CF9"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C61CF9" w:rsidRDefault="00325CF1" w:rsidP="00325CF1">
      <w:pPr>
        <w:autoSpaceDE w:val="0"/>
        <w:autoSpaceDN w:val="0"/>
        <w:adjustRightInd w:val="0"/>
        <w:spacing w:after="0" w:line="240" w:lineRule="auto"/>
        <w:jc w:val="center"/>
        <w:rPr>
          <w:rFonts w:ascii="Times New Roman" w:hAnsi="Times New Roman" w:cs="Times New Roman"/>
          <w:sz w:val="28"/>
          <w:szCs w:val="28"/>
        </w:rPr>
      </w:pPr>
      <w:bookmarkStart w:id="9" w:name="Par710"/>
      <w:bookmarkEnd w:id="9"/>
      <w:r w:rsidRPr="00C61CF9">
        <w:rPr>
          <w:rFonts w:ascii="Times New Roman" w:hAnsi="Times New Roman" w:cs="Times New Roman"/>
          <w:sz w:val="28"/>
          <w:szCs w:val="28"/>
        </w:rPr>
        <w:t>РАСПИСКА</w:t>
      </w:r>
    </w:p>
    <w:p w:rsidR="00325CF1" w:rsidRPr="00C61CF9"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C61CF9">
        <w:rPr>
          <w:rFonts w:ascii="Times New Roman" w:hAnsi="Times New Roman" w:cs="Times New Roman"/>
          <w:sz w:val="28"/>
          <w:szCs w:val="28"/>
        </w:rPr>
        <w:t>в получении документов, представленных для рассмотрения</w:t>
      </w:r>
    </w:p>
    <w:p w:rsidR="00325CF1" w:rsidRPr="00C61CF9"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C61CF9">
        <w:rPr>
          <w:rFonts w:ascii="Times New Roman" w:hAnsi="Times New Roman" w:cs="Times New Roman"/>
          <w:sz w:val="28"/>
          <w:szCs w:val="28"/>
        </w:rPr>
        <w:t xml:space="preserve">вопроса о признании </w:t>
      </w:r>
      <w:proofErr w:type="gramStart"/>
      <w:r w:rsidRPr="00C61CF9">
        <w:rPr>
          <w:rFonts w:ascii="Times New Roman" w:hAnsi="Times New Roman" w:cs="Times New Roman"/>
          <w:sz w:val="28"/>
          <w:szCs w:val="28"/>
        </w:rPr>
        <w:t>нуждающимися</w:t>
      </w:r>
      <w:proofErr w:type="gramEnd"/>
      <w:r w:rsidRPr="00C61CF9">
        <w:rPr>
          <w:rFonts w:ascii="Times New Roman" w:hAnsi="Times New Roman" w:cs="Times New Roman"/>
          <w:sz w:val="28"/>
          <w:szCs w:val="28"/>
        </w:rPr>
        <w:t xml:space="preserve"> в предоставлении</w:t>
      </w:r>
    </w:p>
    <w:p w:rsidR="00325CF1" w:rsidRPr="00C61CF9"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C61CF9">
        <w:rPr>
          <w:rFonts w:ascii="Times New Roman" w:hAnsi="Times New Roman" w:cs="Times New Roman"/>
          <w:sz w:val="28"/>
          <w:szCs w:val="28"/>
        </w:rPr>
        <w:t>жилых помещений отдельных категорий граждан</w:t>
      </w:r>
    </w:p>
    <w:p w:rsidR="00325CF1" w:rsidRPr="00C61CF9"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C61CF9" w:rsidRDefault="00C61CF9" w:rsidP="00C61C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w:t>
      </w:r>
      <w:r w:rsidR="00325CF1" w:rsidRPr="00C61CF9">
        <w:rPr>
          <w:rFonts w:ascii="Times New Roman" w:hAnsi="Times New Roman" w:cs="Times New Roman"/>
          <w:sz w:val="28"/>
          <w:szCs w:val="28"/>
        </w:rPr>
        <w:t xml:space="preserve"> заявитель</w:t>
      </w:r>
    </w:p>
    <w:p w:rsidR="00C61CF9" w:rsidRPr="00D555DD" w:rsidRDefault="00325CF1" w:rsidP="00C61CF9">
      <w:pPr>
        <w:autoSpaceDE w:val="0"/>
        <w:autoSpaceDN w:val="0"/>
        <w:adjustRightInd w:val="0"/>
        <w:spacing w:after="0" w:line="240" w:lineRule="auto"/>
        <w:jc w:val="center"/>
        <w:rPr>
          <w:rFonts w:ascii="Times New Roman" w:hAnsi="Times New Roman" w:cs="Times New Roman"/>
          <w:sz w:val="20"/>
          <w:szCs w:val="20"/>
        </w:rPr>
      </w:pPr>
      <w:r w:rsidRPr="00C61CF9">
        <w:rPr>
          <w:rFonts w:ascii="Times New Roman" w:hAnsi="Times New Roman" w:cs="Times New Roman"/>
          <w:sz w:val="28"/>
          <w:szCs w:val="28"/>
        </w:rPr>
        <w:t>________________________________________________________________________</w:t>
      </w:r>
    </w:p>
    <w:p w:rsidR="00325CF1" w:rsidRPr="00D555DD" w:rsidRDefault="00325CF1" w:rsidP="00C61CF9">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(фамилия, имя, отчество)</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представил, а сотрудник ___________________________________________________</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________________________________________________________________________</w:t>
      </w:r>
    </w:p>
    <w:p w:rsidR="00325CF1" w:rsidRPr="00D555DD" w:rsidRDefault="00325CF1" w:rsidP="00A5047B">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(фамилия, имя, отчество)</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 xml:space="preserve">получил </w:t>
      </w:r>
      <w:r w:rsidR="00A5047B">
        <w:rPr>
          <w:rFonts w:ascii="Times New Roman" w:hAnsi="Times New Roman" w:cs="Times New Roman"/>
          <w:sz w:val="28"/>
          <w:szCs w:val="28"/>
        </w:rPr>
        <w:t>"_______________" "________</w:t>
      </w:r>
      <w:r w:rsidRPr="00A5047B">
        <w:rPr>
          <w:rFonts w:ascii="Times New Roman" w:hAnsi="Times New Roman" w:cs="Times New Roman"/>
          <w:sz w:val="28"/>
          <w:szCs w:val="28"/>
        </w:rPr>
        <w:t>_____________________" 20__________</w:t>
      </w:r>
    </w:p>
    <w:p w:rsidR="00325CF1" w:rsidRPr="00D555DD" w:rsidRDefault="00325CF1" w:rsidP="00A5047B">
      <w:pPr>
        <w:autoSpaceDE w:val="0"/>
        <w:autoSpaceDN w:val="0"/>
        <w:adjustRightInd w:val="0"/>
        <w:spacing w:after="0" w:line="240" w:lineRule="auto"/>
        <w:ind w:firstLine="2694"/>
        <w:jc w:val="both"/>
        <w:rPr>
          <w:rFonts w:ascii="Times New Roman" w:hAnsi="Times New Roman" w:cs="Times New Roman"/>
          <w:sz w:val="20"/>
          <w:szCs w:val="20"/>
        </w:rPr>
      </w:pPr>
      <w:r w:rsidRPr="00D555DD">
        <w:rPr>
          <w:rFonts w:ascii="Times New Roman" w:hAnsi="Times New Roman" w:cs="Times New Roman"/>
          <w:sz w:val="20"/>
          <w:szCs w:val="20"/>
        </w:rPr>
        <w:t>(число)              (месяц прописью)                  (год)</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документы в количестве ________________________________________ экземпляров</w:t>
      </w:r>
    </w:p>
    <w:p w:rsidR="00325CF1" w:rsidRPr="00D555DD" w:rsidRDefault="00325CF1" w:rsidP="00A5047B">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(прописью)</w:t>
      </w:r>
    </w:p>
    <w:p w:rsidR="00325CF1" w:rsidRPr="00A5047B" w:rsidRDefault="00A5047B" w:rsidP="00325C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прилагаемому </w:t>
      </w:r>
      <w:r w:rsidR="00325CF1" w:rsidRPr="00A5047B">
        <w:rPr>
          <w:rFonts w:ascii="Times New Roman" w:hAnsi="Times New Roman" w:cs="Times New Roman"/>
          <w:sz w:val="28"/>
          <w:szCs w:val="28"/>
        </w:rPr>
        <w:t>к заявлению перечню документов, необходимых для признания</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proofErr w:type="gramStart"/>
      <w:r w:rsidRPr="00A5047B">
        <w:rPr>
          <w:rFonts w:ascii="Times New Roman" w:hAnsi="Times New Roman" w:cs="Times New Roman"/>
          <w:sz w:val="28"/>
          <w:szCs w:val="28"/>
        </w:rPr>
        <w:t>нуждающимися</w:t>
      </w:r>
      <w:proofErr w:type="gramEnd"/>
      <w:r w:rsidRPr="00A5047B">
        <w:rPr>
          <w:rFonts w:ascii="Times New Roman" w:hAnsi="Times New Roman" w:cs="Times New Roman"/>
          <w:sz w:val="28"/>
          <w:szCs w:val="28"/>
        </w:rPr>
        <w:t xml:space="preserve"> в предоставлении жилых помещений отдельных категорий граждан.</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A5047B" w:rsidRDefault="00A5047B" w:rsidP="00325C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 _________________</w:t>
      </w:r>
      <w:r w:rsidR="00325CF1" w:rsidRPr="00A5047B">
        <w:rPr>
          <w:rFonts w:ascii="Times New Roman" w:hAnsi="Times New Roman" w:cs="Times New Roman"/>
          <w:sz w:val="28"/>
          <w:szCs w:val="28"/>
        </w:rPr>
        <w:t xml:space="preserve"> ____________________________</w:t>
      </w:r>
    </w:p>
    <w:p w:rsidR="00325CF1" w:rsidRPr="00D555DD" w:rsidRDefault="00325CF1" w:rsidP="00A5047B">
      <w:pPr>
        <w:autoSpaceDE w:val="0"/>
        <w:autoSpaceDN w:val="0"/>
        <w:adjustRightInd w:val="0"/>
        <w:spacing w:after="0" w:line="240" w:lineRule="auto"/>
        <w:ind w:firstLine="1985"/>
        <w:jc w:val="both"/>
        <w:rPr>
          <w:rFonts w:ascii="Times New Roman" w:hAnsi="Times New Roman" w:cs="Times New Roman"/>
          <w:sz w:val="20"/>
          <w:szCs w:val="20"/>
        </w:rPr>
      </w:pPr>
      <w:r w:rsidRPr="00D555DD">
        <w:rPr>
          <w:rFonts w:ascii="Times New Roman" w:hAnsi="Times New Roman" w:cs="Times New Roman"/>
          <w:sz w:val="20"/>
          <w:szCs w:val="20"/>
        </w:rPr>
        <w:t xml:space="preserve"> (должность)             (подпись)                   (Ф.И.О.)</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A5047B" w:rsidRDefault="00A5047B" w:rsidP="00A504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которые будут получены по </w:t>
      </w:r>
      <w:proofErr w:type="gramStart"/>
      <w:r w:rsidR="00325CF1" w:rsidRPr="00A5047B">
        <w:rPr>
          <w:rFonts w:ascii="Times New Roman" w:hAnsi="Times New Roman" w:cs="Times New Roman"/>
          <w:sz w:val="28"/>
          <w:szCs w:val="28"/>
        </w:rPr>
        <w:t>межведомственным</w:t>
      </w:r>
      <w:proofErr w:type="gramEnd"/>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запросам:</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________________________________________________________________________</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________________________________________________________________________</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________________________________________________________________________</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________________________________________________________________________</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________________________________________________________________________</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r w:rsidRPr="00D555DD">
        <w:rPr>
          <w:rFonts w:ascii="Times New Roman" w:hAnsi="Times New Roman" w:cs="Times New Roman"/>
          <w:sz w:val="20"/>
          <w:szCs w:val="20"/>
        </w:rPr>
        <w:t>М.П.</w:t>
      </w:r>
    </w:p>
    <w:p w:rsidR="00A5047B" w:rsidRDefault="00A5047B">
      <w:pPr>
        <w:rPr>
          <w:rFonts w:ascii="Times New Roman" w:hAnsi="Times New Roman" w:cs="Times New Roman"/>
          <w:sz w:val="20"/>
          <w:szCs w:val="20"/>
        </w:rPr>
      </w:pPr>
      <w:r>
        <w:rPr>
          <w:rFonts w:ascii="Times New Roman" w:hAnsi="Times New Roman" w:cs="Times New Roman"/>
          <w:sz w:val="20"/>
          <w:szCs w:val="20"/>
        </w:rPr>
        <w:br w:type="page"/>
      </w:r>
    </w:p>
    <w:p w:rsidR="00325CF1" w:rsidRPr="00A5047B" w:rsidRDefault="00325CF1" w:rsidP="00A5047B">
      <w:pPr>
        <w:autoSpaceDE w:val="0"/>
        <w:autoSpaceDN w:val="0"/>
        <w:adjustRightInd w:val="0"/>
        <w:spacing w:after="0" w:line="240" w:lineRule="auto"/>
        <w:ind w:firstLine="5103"/>
        <w:outlineLvl w:val="0"/>
        <w:rPr>
          <w:rFonts w:ascii="Times New Roman" w:hAnsi="Times New Roman" w:cs="Times New Roman"/>
          <w:sz w:val="28"/>
          <w:szCs w:val="28"/>
        </w:rPr>
      </w:pPr>
      <w:r w:rsidRPr="00A5047B">
        <w:rPr>
          <w:rFonts w:ascii="Times New Roman" w:hAnsi="Times New Roman" w:cs="Times New Roman"/>
          <w:sz w:val="28"/>
          <w:szCs w:val="28"/>
        </w:rPr>
        <w:lastRenderedPageBreak/>
        <w:t>Приложение N 6</w:t>
      </w:r>
    </w:p>
    <w:p w:rsidR="00325CF1" w:rsidRPr="00A5047B" w:rsidRDefault="00325CF1" w:rsidP="00A5047B">
      <w:pPr>
        <w:autoSpaceDE w:val="0"/>
        <w:autoSpaceDN w:val="0"/>
        <w:adjustRightInd w:val="0"/>
        <w:spacing w:after="0" w:line="240" w:lineRule="auto"/>
        <w:ind w:firstLine="5103"/>
        <w:rPr>
          <w:rFonts w:ascii="Times New Roman" w:hAnsi="Times New Roman" w:cs="Times New Roman"/>
          <w:sz w:val="28"/>
          <w:szCs w:val="28"/>
        </w:rPr>
      </w:pPr>
      <w:r w:rsidRPr="00A5047B">
        <w:rPr>
          <w:rFonts w:ascii="Times New Roman" w:hAnsi="Times New Roman" w:cs="Times New Roman"/>
          <w:sz w:val="28"/>
          <w:szCs w:val="28"/>
        </w:rPr>
        <w:t>к Административному регламенту</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A5047B"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A5047B">
        <w:rPr>
          <w:rFonts w:ascii="Times New Roman" w:hAnsi="Times New Roman" w:cs="Times New Roman"/>
          <w:sz w:val="28"/>
          <w:szCs w:val="28"/>
        </w:rPr>
        <w:t>Кому ______________________________________</w:t>
      </w:r>
    </w:p>
    <w:p w:rsidR="00325CF1" w:rsidRPr="00D555DD" w:rsidRDefault="00325CF1" w:rsidP="00325CF1">
      <w:pPr>
        <w:autoSpaceDE w:val="0"/>
        <w:autoSpaceDN w:val="0"/>
        <w:adjustRightInd w:val="0"/>
        <w:spacing w:after="0" w:line="240" w:lineRule="auto"/>
        <w:jc w:val="right"/>
        <w:rPr>
          <w:rFonts w:ascii="Times New Roman" w:hAnsi="Times New Roman" w:cs="Times New Roman"/>
          <w:sz w:val="20"/>
          <w:szCs w:val="20"/>
        </w:rPr>
      </w:pPr>
      <w:r w:rsidRPr="00D555DD">
        <w:rPr>
          <w:rFonts w:ascii="Times New Roman" w:hAnsi="Times New Roman" w:cs="Times New Roman"/>
          <w:sz w:val="20"/>
          <w:szCs w:val="20"/>
        </w:rPr>
        <w:t>(фамилия, имя, отчество)</w:t>
      </w:r>
    </w:p>
    <w:p w:rsidR="00325CF1" w:rsidRPr="00A5047B"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A5047B"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A5047B">
        <w:rPr>
          <w:rFonts w:ascii="Times New Roman" w:hAnsi="Times New Roman" w:cs="Times New Roman"/>
          <w:sz w:val="28"/>
          <w:szCs w:val="28"/>
        </w:rPr>
        <w:t>Куда ______________________________________</w:t>
      </w:r>
    </w:p>
    <w:p w:rsidR="00325CF1" w:rsidRPr="00D555DD" w:rsidRDefault="00325CF1" w:rsidP="00325CF1">
      <w:pPr>
        <w:autoSpaceDE w:val="0"/>
        <w:autoSpaceDN w:val="0"/>
        <w:adjustRightInd w:val="0"/>
        <w:spacing w:after="0" w:line="240" w:lineRule="auto"/>
        <w:jc w:val="right"/>
        <w:rPr>
          <w:rFonts w:ascii="Times New Roman" w:hAnsi="Times New Roman" w:cs="Times New Roman"/>
          <w:sz w:val="20"/>
          <w:szCs w:val="20"/>
        </w:rPr>
      </w:pPr>
      <w:r w:rsidRPr="00D555DD">
        <w:rPr>
          <w:rFonts w:ascii="Times New Roman" w:hAnsi="Times New Roman" w:cs="Times New Roman"/>
          <w:sz w:val="20"/>
          <w:szCs w:val="20"/>
        </w:rPr>
        <w:t>(почтовый индекс и адрес)</w:t>
      </w:r>
    </w:p>
    <w:p w:rsidR="00325CF1" w:rsidRPr="00A5047B"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A5047B"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A5047B">
        <w:rPr>
          <w:rFonts w:ascii="Times New Roman" w:hAnsi="Times New Roman" w:cs="Times New Roman"/>
          <w:sz w:val="28"/>
          <w:szCs w:val="28"/>
        </w:rPr>
        <w:t>___________________________________________</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A5047B" w:rsidRDefault="00325CF1" w:rsidP="00325CF1">
      <w:pPr>
        <w:autoSpaceDE w:val="0"/>
        <w:autoSpaceDN w:val="0"/>
        <w:adjustRightInd w:val="0"/>
        <w:spacing w:after="0" w:line="240" w:lineRule="auto"/>
        <w:jc w:val="center"/>
        <w:rPr>
          <w:rFonts w:ascii="Times New Roman" w:hAnsi="Times New Roman" w:cs="Times New Roman"/>
          <w:sz w:val="28"/>
          <w:szCs w:val="28"/>
        </w:rPr>
      </w:pPr>
      <w:bookmarkStart w:id="10" w:name="Par763"/>
      <w:bookmarkEnd w:id="10"/>
      <w:r w:rsidRPr="00A5047B">
        <w:rPr>
          <w:rFonts w:ascii="Times New Roman" w:hAnsi="Times New Roman" w:cs="Times New Roman"/>
          <w:sz w:val="28"/>
          <w:szCs w:val="28"/>
        </w:rPr>
        <w:t>УВЕДОМЛЕНИЕ</w:t>
      </w:r>
    </w:p>
    <w:p w:rsidR="00325CF1" w:rsidRPr="00A5047B"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A5047B">
        <w:rPr>
          <w:rFonts w:ascii="Times New Roman" w:hAnsi="Times New Roman" w:cs="Times New Roman"/>
          <w:sz w:val="28"/>
          <w:szCs w:val="28"/>
        </w:rPr>
        <w:t xml:space="preserve">о признании </w:t>
      </w:r>
      <w:proofErr w:type="gramStart"/>
      <w:r w:rsidRPr="00A5047B">
        <w:rPr>
          <w:rFonts w:ascii="Times New Roman" w:hAnsi="Times New Roman" w:cs="Times New Roman"/>
          <w:sz w:val="28"/>
          <w:szCs w:val="28"/>
        </w:rPr>
        <w:t>нуждающимися</w:t>
      </w:r>
      <w:proofErr w:type="gramEnd"/>
      <w:r w:rsidRPr="00A5047B">
        <w:rPr>
          <w:rFonts w:ascii="Times New Roman" w:hAnsi="Times New Roman" w:cs="Times New Roman"/>
          <w:sz w:val="28"/>
          <w:szCs w:val="28"/>
        </w:rPr>
        <w:t xml:space="preserve"> в предоставлении жилых помещений</w:t>
      </w:r>
    </w:p>
    <w:p w:rsidR="00325CF1" w:rsidRPr="00A5047B"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A5047B">
        <w:rPr>
          <w:rFonts w:ascii="Times New Roman" w:hAnsi="Times New Roman" w:cs="Times New Roman"/>
          <w:sz w:val="28"/>
          <w:szCs w:val="28"/>
        </w:rPr>
        <w:t>отдельных категорий граждан</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A5047B" w:rsidRDefault="00B20B10" w:rsidP="00B20B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C0B1A">
        <w:rPr>
          <w:rFonts w:ascii="Times New Roman" w:hAnsi="Times New Roman" w:cs="Times New Roman"/>
          <w:sz w:val="28"/>
          <w:szCs w:val="28"/>
        </w:rPr>
        <w:t xml:space="preserve">дминистрации </w:t>
      </w:r>
      <w:r w:rsidRPr="00ED1C60">
        <w:rPr>
          <w:rFonts w:ascii="Times New Roman" w:hAnsi="Times New Roman" w:cs="Times New Roman"/>
          <w:color w:val="000000"/>
          <w:sz w:val="28"/>
          <w:szCs w:val="28"/>
        </w:rPr>
        <w:t xml:space="preserve">__________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sidR="00325CF1" w:rsidRPr="00A5047B">
        <w:rPr>
          <w:rFonts w:ascii="Times New Roman" w:hAnsi="Times New Roman" w:cs="Times New Roman"/>
          <w:sz w:val="28"/>
          <w:szCs w:val="28"/>
        </w:rPr>
        <w:t xml:space="preserve">, рассмотрев представленные </w:t>
      </w:r>
      <w:proofErr w:type="gramStart"/>
      <w:r w:rsidR="00325CF1" w:rsidRPr="00A5047B">
        <w:rPr>
          <w:rFonts w:ascii="Times New Roman" w:hAnsi="Times New Roman" w:cs="Times New Roman"/>
          <w:sz w:val="28"/>
          <w:szCs w:val="28"/>
        </w:rPr>
        <w:t>документы</w:t>
      </w:r>
      <w:proofErr w:type="gramEnd"/>
      <w:r w:rsidR="00325CF1" w:rsidRPr="00A5047B">
        <w:rPr>
          <w:rFonts w:ascii="Times New Roman" w:hAnsi="Times New Roman" w:cs="Times New Roman"/>
          <w:sz w:val="28"/>
          <w:szCs w:val="28"/>
        </w:rPr>
        <w:t xml:space="preserve"> о признании нуждающимися в</w:t>
      </w:r>
      <w:r>
        <w:rPr>
          <w:rFonts w:ascii="Times New Roman" w:hAnsi="Times New Roman" w:cs="Times New Roman"/>
          <w:sz w:val="28"/>
          <w:szCs w:val="28"/>
        </w:rPr>
        <w:t xml:space="preserve"> </w:t>
      </w:r>
      <w:r w:rsidR="00325CF1" w:rsidRPr="00A5047B">
        <w:rPr>
          <w:rFonts w:ascii="Times New Roman" w:hAnsi="Times New Roman" w:cs="Times New Roman"/>
          <w:sz w:val="28"/>
          <w:szCs w:val="28"/>
        </w:rPr>
        <w:t>предоставлении жилых помещений отдельных категорий граждан, решило</w:t>
      </w:r>
      <w:r>
        <w:rPr>
          <w:rFonts w:ascii="Times New Roman" w:hAnsi="Times New Roman" w:cs="Times New Roman"/>
          <w:sz w:val="28"/>
          <w:szCs w:val="28"/>
        </w:rPr>
        <w:t xml:space="preserve"> в </w:t>
      </w:r>
      <w:r w:rsidR="00325CF1" w:rsidRPr="00A5047B">
        <w:rPr>
          <w:rFonts w:ascii="Times New Roman" w:hAnsi="Times New Roman" w:cs="Times New Roman"/>
          <w:sz w:val="28"/>
          <w:szCs w:val="28"/>
        </w:rPr>
        <w:t xml:space="preserve">соответствии с </w:t>
      </w:r>
      <w:r>
        <w:rPr>
          <w:rFonts w:ascii="Times New Roman" w:hAnsi="Times New Roman" w:cs="Times New Roman"/>
          <w:sz w:val="28"/>
          <w:szCs w:val="28"/>
        </w:rPr>
        <w:t>постановлением администрации</w:t>
      </w:r>
    </w:p>
    <w:p w:rsidR="00325CF1" w:rsidRPr="00A5047B" w:rsidRDefault="00325CF1" w:rsidP="00325CF1">
      <w:pPr>
        <w:autoSpaceDE w:val="0"/>
        <w:autoSpaceDN w:val="0"/>
        <w:adjustRightInd w:val="0"/>
        <w:spacing w:after="0" w:line="240" w:lineRule="auto"/>
        <w:jc w:val="both"/>
        <w:rPr>
          <w:rFonts w:ascii="Times New Roman" w:hAnsi="Times New Roman" w:cs="Times New Roman"/>
          <w:sz w:val="28"/>
          <w:szCs w:val="28"/>
        </w:rPr>
      </w:pPr>
      <w:r w:rsidRPr="00A5047B">
        <w:rPr>
          <w:rFonts w:ascii="Times New Roman" w:hAnsi="Times New Roman" w:cs="Times New Roman"/>
          <w:sz w:val="28"/>
          <w:szCs w:val="28"/>
        </w:rPr>
        <w:t>от __________ N _____________________________ признать молодую семью,</w:t>
      </w:r>
    </w:p>
    <w:p w:rsidR="00A5047B" w:rsidRPr="00D555DD" w:rsidRDefault="00325CF1" w:rsidP="00A5047B">
      <w:pPr>
        <w:autoSpaceDE w:val="0"/>
        <w:autoSpaceDN w:val="0"/>
        <w:adjustRightInd w:val="0"/>
        <w:spacing w:after="0" w:line="240" w:lineRule="auto"/>
        <w:jc w:val="center"/>
        <w:rPr>
          <w:rFonts w:ascii="Times New Roman" w:hAnsi="Times New Roman" w:cs="Times New Roman"/>
          <w:sz w:val="20"/>
          <w:szCs w:val="20"/>
        </w:rPr>
      </w:pPr>
      <w:r w:rsidRPr="00A5047B">
        <w:rPr>
          <w:rFonts w:ascii="Times New Roman" w:hAnsi="Times New Roman" w:cs="Times New Roman"/>
          <w:sz w:val="28"/>
          <w:szCs w:val="28"/>
        </w:rPr>
        <w:t>________________________________________________________________________</w:t>
      </w:r>
    </w:p>
    <w:p w:rsidR="00325CF1" w:rsidRPr="00D555DD" w:rsidRDefault="00325CF1" w:rsidP="00A5047B">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(фамилия, имя, отчество)</w:t>
      </w:r>
    </w:p>
    <w:p w:rsidR="00325CF1" w:rsidRPr="00B20B10" w:rsidRDefault="00B20B10" w:rsidP="00325CF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нуждающейся</w:t>
      </w:r>
      <w:proofErr w:type="gramEnd"/>
      <w:r>
        <w:rPr>
          <w:rFonts w:ascii="Times New Roman" w:hAnsi="Times New Roman" w:cs="Times New Roman"/>
          <w:sz w:val="28"/>
          <w:szCs w:val="28"/>
        </w:rPr>
        <w:t xml:space="preserve"> в </w:t>
      </w:r>
      <w:r w:rsidR="00325CF1" w:rsidRPr="00B20B10">
        <w:rPr>
          <w:rFonts w:ascii="Times New Roman" w:hAnsi="Times New Roman" w:cs="Times New Roman"/>
          <w:sz w:val="28"/>
          <w:szCs w:val="28"/>
        </w:rPr>
        <w:t>предоставлении жилых помещений отдельных категорий граждан,</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составом семьи ______________ человек.</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Приказ прилагается.</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Приложение на ______ листах.</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D555DD" w:rsidRDefault="00B20B10" w:rsidP="00325CF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w:t>
      </w:r>
      <w:r w:rsidR="00325CF1" w:rsidRPr="00D555DD">
        <w:rPr>
          <w:rFonts w:ascii="Times New Roman" w:hAnsi="Times New Roman" w:cs="Times New Roman"/>
          <w:sz w:val="20"/>
          <w:szCs w:val="20"/>
        </w:rPr>
        <w:t xml:space="preserve">  _____</w:t>
      </w:r>
      <w:r>
        <w:rPr>
          <w:rFonts w:ascii="Times New Roman" w:hAnsi="Times New Roman" w:cs="Times New Roman"/>
          <w:sz w:val="20"/>
          <w:szCs w:val="20"/>
        </w:rPr>
        <w:t xml:space="preserve">____________ </w:t>
      </w:r>
      <w:r w:rsidR="00325CF1" w:rsidRPr="00D555DD">
        <w:rPr>
          <w:rFonts w:ascii="Times New Roman" w:hAnsi="Times New Roman" w:cs="Times New Roman"/>
          <w:sz w:val="20"/>
          <w:szCs w:val="20"/>
        </w:rPr>
        <w:t>_____________________________</w:t>
      </w:r>
    </w:p>
    <w:p w:rsidR="00325CF1" w:rsidRPr="00D555DD" w:rsidRDefault="00325CF1" w:rsidP="00B20B10">
      <w:pPr>
        <w:autoSpaceDE w:val="0"/>
        <w:autoSpaceDN w:val="0"/>
        <w:adjustRightInd w:val="0"/>
        <w:spacing w:after="0" w:line="240" w:lineRule="auto"/>
        <w:ind w:firstLine="993"/>
        <w:jc w:val="both"/>
        <w:rPr>
          <w:rFonts w:ascii="Times New Roman" w:hAnsi="Times New Roman" w:cs="Times New Roman"/>
          <w:sz w:val="20"/>
          <w:szCs w:val="20"/>
        </w:rPr>
      </w:pPr>
      <w:r w:rsidRPr="00D555DD">
        <w:rPr>
          <w:rFonts w:ascii="Times New Roman" w:hAnsi="Times New Roman" w:cs="Times New Roman"/>
          <w:sz w:val="20"/>
          <w:szCs w:val="20"/>
        </w:rPr>
        <w:t>должность              подпись                     Ф.И.О.</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"_____" ____________ 20_______ г.</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r w:rsidRPr="00D555DD">
        <w:rPr>
          <w:rFonts w:ascii="Times New Roman" w:hAnsi="Times New Roman" w:cs="Times New Roman"/>
          <w:sz w:val="20"/>
          <w:szCs w:val="20"/>
        </w:rPr>
        <w:t>М.</w:t>
      </w:r>
      <w:proofErr w:type="gramStart"/>
      <w:r w:rsidRPr="00D555DD">
        <w:rPr>
          <w:rFonts w:ascii="Times New Roman" w:hAnsi="Times New Roman" w:cs="Times New Roman"/>
          <w:sz w:val="20"/>
          <w:szCs w:val="20"/>
        </w:rPr>
        <w:t>П</w:t>
      </w:r>
      <w:proofErr w:type="gramEnd"/>
    </w:p>
    <w:p w:rsidR="00B20B10" w:rsidRDefault="00B20B10">
      <w:pPr>
        <w:rPr>
          <w:rFonts w:ascii="Times New Roman" w:hAnsi="Times New Roman" w:cs="Times New Roman"/>
          <w:sz w:val="20"/>
          <w:szCs w:val="20"/>
        </w:rPr>
      </w:pPr>
      <w:r>
        <w:rPr>
          <w:rFonts w:ascii="Times New Roman" w:hAnsi="Times New Roman" w:cs="Times New Roman"/>
          <w:sz w:val="20"/>
          <w:szCs w:val="20"/>
        </w:rPr>
        <w:br w:type="page"/>
      </w:r>
    </w:p>
    <w:p w:rsidR="00325CF1" w:rsidRPr="00B20B10" w:rsidRDefault="00325CF1" w:rsidP="00325CF1">
      <w:pPr>
        <w:autoSpaceDE w:val="0"/>
        <w:autoSpaceDN w:val="0"/>
        <w:adjustRightInd w:val="0"/>
        <w:spacing w:after="0" w:line="240" w:lineRule="auto"/>
        <w:jc w:val="right"/>
        <w:outlineLvl w:val="0"/>
        <w:rPr>
          <w:rFonts w:ascii="Times New Roman" w:hAnsi="Times New Roman" w:cs="Times New Roman"/>
          <w:sz w:val="28"/>
          <w:szCs w:val="28"/>
        </w:rPr>
      </w:pPr>
      <w:r w:rsidRPr="00B20B10">
        <w:rPr>
          <w:rFonts w:ascii="Times New Roman" w:hAnsi="Times New Roman" w:cs="Times New Roman"/>
          <w:sz w:val="28"/>
          <w:szCs w:val="28"/>
        </w:rPr>
        <w:lastRenderedPageBreak/>
        <w:t>Приложение N 7</w:t>
      </w:r>
    </w:p>
    <w:p w:rsidR="00325CF1" w:rsidRPr="00B20B10"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к Административному регламенту</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B20B10"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Кому ______________________________________</w:t>
      </w:r>
    </w:p>
    <w:p w:rsidR="00325CF1" w:rsidRPr="00D555DD" w:rsidRDefault="00325CF1" w:rsidP="00325CF1">
      <w:pPr>
        <w:autoSpaceDE w:val="0"/>
        <w:autoSpaceDN w:val="0"/>
        <w:adjustRightInd w:val="0"/>
        <w:spacing w:after="0" w:line="240" w:lineRule="auto"/>
        <w:jc w:val="right"/>
        <w:rPr>
          <w:rFonts w:ascii="Times New Roman" w:hAnsi="Times New Roman" w:cs="Times New Roman"/>
          <w:sz w:val="20"/>
          <w:szCs w:val="20"/>
        </w:rPr>
      </w:pPr>
      <w:r w:rsidRPr="00D555DD">
        <w:rPr>
          <w:rFonts w:ascii="Times New Roman" w:hAnsi="Times New Roman" w:cs="Times New Roman"/>
          <w:sz w:val="20"/>
          <w:szCs w:val="20"/>
        </w:rPr>
        <w:t>(фамилия, имя, отчество)</w:t>
      </w:r>
    </w:p>
    <w:p w:rsidR="00325CF1" w:rsidRPr="00B20B10"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___________________________________________</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B20B10"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Куда ______________________________________</w:t>
      </w:r>
    </w:p>
    <w:p w:rsidR="00325CF1" w:rsidRPr="00D555DD" w:rsidRDefault="00325CF1" w:rsidP="00325CF1">
      <w:pPr>
        <w:autoSpaceDE w:val="0"/>
        <w:autoSpaceDN w:val="0"/>
        <w:adjustRightInd w:val="0"/>
        <w:spacing w:after="0" w:line="240" w:lineRule="auto"/>
        <w:jc w:val="right"/>
        <w:rPr>
          <w:rFonts w:ascii="Times New Roman" w:hAnsi="Times New Roman" w:cs="Times New Roman"/>
          <w:sz w:val="20"/>
          <w:szCs w:val="20"/>
        </w:rPr>
      </w:pPr>
      <w:r w:rsidRPr="00D555DD">
        <w:rPr>
          <w:rFonts w:ascii="Times New Roman" w:hAnsi="Times New Roman" w:cs="Times New Roman"/>
          <w:sz w:val="20"/>
          <w:szCs w:val="20"/>
        </w:rPr>
        <w:t>(почтовый индекс и адрес)</w:t>
      </w:r>
    </w:p>
    <w:p w:rsidR="00325CF1" w:rsidRPr="00B20B10"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___________________________________________</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B20B10" w:rsidRDefault="00325CF1" w:rsidP="00325CF1">
      <w:pPr>
        <w:autoSpaceDE w:val="0"/>
        <w:autoSpaceDN w:val="0"/>
        <w:adjustRightInd w:val="0"/>
        <w:spacing w:after="0" w:line="240" w:lineRule="auto"/>
        <w:jc w:val="right"/>
        <w:rPr>
          <w:rFonts w:ascii="Times New Roman" w:hAnsi="Times New Roman" w:cs="Times New Roman"/>
          <w:sz w:val="28"/>
          <w:szCs w:val="28"/>
        </w:rPr>
      </w:pPr>
      <w:r w:rsidRPr="00B20B10">
        <w:rPr>
          <w:rFonts w:ascii="Times New Roman" w:hAnsi="Times New Roman" w:cs="Times New Roman"/>
          <w:sz w:val="28"/>
          <w:szCs w:val="28"/>
        </w:rPr>
        <w:t>___________________________________________</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p>
    <w:p w:rsidR="00325CF1" w:rsidRPr="00B20B10" w:rsidRDefault="00325CF1" w:rsidP="00325CF1">
      <w:pPr>
        <w:autoSpaceDE w:val="0"/>
        <w:autoSpaceDN w:val="0"/>
        <w:adjustRightInd w:val="0"/>
        <w:spacing w:after="0" w:line="240" w:lineRule="auto"/>
        <w:jc w:val="center"/>
        <w:rPr>
          <w:rFonts w:ascii="Times New Roman" w:hAnsi="Times New Roman" w:cs="Times New Roman"/>
          <w:sz w:val="28"/>
          <w:szCs w:val="28"/>
        </w:rPr>
      </w:pPr>
      <w:bookmarkStart w:id="11" w:name="Par806"/>
      <w:bookmarkEnd w:id="11"/>
      <w:r w:rsidRPr="00B20B10">
        <w:rPr>
          <w:rFonts w:ascii="Times New Roman" w:hAnsi="Times New Roman" w:cs="Times New Roman"/>
          <w:sz w:val="28"/>
          <w:szCs w:val="28"/>
        </w:rPr>
        <w:t>УВЕДОМЛЕНИЕ</w:t>
      </w:r>
    </w:p>
    <w:p w:rsidR="00325CF1" w:rsidRPr="00B20B10"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B20B10">
        <w:rPr>
          <w:rFonts w:ascii="Times New Roman" w:hAnsi="Times New Roman" w:cs="Times New Roman"/>
          <w:sz w:val="28"/>
          <w:szCs w:val="28"/>
        </w:rPr>
        <w:t xml:space="preserve">об отказе в признании </w:t>
      </w:r>
      <w:proofErr w:type="gramStart"/>
      <w:r w:rsidRPr="00B20B10">
        <w:rPr>
          <w:rFonts w:ascii="Times New Roman" w:hAnsi="Times New Roman" w:cs="Times New Roman"/>
          <w:sz w:val="28"/>
          <w:szCs w:val="28"/>
        </w:rPr>
        <w:t>нуждающимися</w:t>
      </w:r>
      <w:proofErr w:type="gramEnd"/>
      <w:r w:rsidRPr="00B20B10">
        <w:rPr>
          <w:rFonts w:ascii="Times New Roman" w:hAnsi="Times New Roman" w:cs="Times New Roman"/>
          <w:sz w:val="28"/>
          <w:szCs w:val="28"/>
        </w:rPr>
        <w:t xml:space="preserve"> в предоставлении</w:t>
      </w:r>
    </w:p>
    <w:p w:rsidR="00325CF1" w:rsidRPr="00B20B10" w:rsidRDefault="00325CF1" w:rsidP="00325CF1">
      <w:pPr>
        <w:autoSpaceDE w:val="0"/>
        <w:autoSpaceDN w:val="0"/>
        <w:adjustRightInd w:val="0"/>
        <w:spacing w:after="0" w:line="240" w:lineRule="auto"/>
        <w:jc w:val="center"/>
        <w:rPr>
          <w:rFonts w:ascii="Times New Roman" w:hAnsi="Times New Roman" w:cs="Times New Roman"/>
          <w:sz w:val="28"/>
          <w:szCs w:val="28"/>
        </w:rPr>
      </w:pPr>
      <w:r w:rsidRPr="00B20B10">
        <w:rPr>
          <w:rFonts w:ascii="Times New Roman" w:hAnsi="Times New Roman" w:cs="Times New Roman"/>
          <w:sz w:val="28"/>
          <w:szCs w:val="28"/>
        </w:rPr>
        <w:t>жилых помещений отдельных категорий граждан</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B20B10" w:rsidRPr="00A5047B" w:rsidRDefault="00B20B10" w:rsidP="00B20B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CC0B1A">
        <w:rPr>
          <w:rFonts w:ascii="Times New Roman" w:hAnsi="Times New Roman" w:cs="Times New Roman"/>
          <w:sz w:val="28"/>
          <w:szCs w:val="28"/>
        </w:rPr>
        <w:t xml:space="preserve">дминистрации </w:t>
      </w:r>
      <w:r w:rsidRPr="00ED1C60">
        <w:rPr>
          <w:rFonts w:ascii="Times New Roman" w:hAnsi="Times New Roman" w:cs="Times New Roman"/>
          <w:color w:val="000000"/>
          <w:sz w:val="28"/>
          <w:szCs w:val="28"/>
        </w:rPr>
        <w:t xml:space="preserve">__________ </w:t>
      </w:r>
      <w:r w:rsidRPr="00ED1C60">
        <w:rPr>
          <w:rFonts w:ascii="Times New Roman" w:hAnsi="Times New Roman" w:cs="Times New Roman"/>
          <w:sz w:val="28"/>
          <w:szCs w:val="28"/>
        </w:rPr>
        <w:t>сельского поселения Воробьевского муниципального района</w:t>
      </w:r>
      <w:r w:rsidRPr="00ED1C60">
        <w:rPr>
          <w:rFonts w:ascii="Times New Roman" w:hAnsi="Times New Roman" w:cs="Times New Roman"/>
          <w:i/>
          <w:sz w:val="28"/>
          <w:szCs w:val="28"/>
        </w:rPr>
        <w:t xml:space="preserve"> </w:t>
      </w:r>
      <w:r w:rsidRPr="00ED1C60">
        <w:rPr>
          <w:rFonts w:ascii="Times New Roman" w:hAnsi="Times New Roman" w:cs="Times New Roman"/>
          <w:sz w:val="28"/>
          <w:szCs w:val="28"/>
        </w:rPr>
        <w:t>Воронежской области</w:t>
      </w:r>
      <w:r>
        <w:rPr>
          <w:rFonts w:ascii="Times New Roman" w:hAnsi="Times New Roman" w:cs="Times New Roman"/>
          <w:sz w:val="28"/>
          <w:szCs w:val="28"/>
        </w:rPr>
        <w:t xml:space="preserve">, рассмотрев представленные  </w:t>
      </w:r>
      <w:proofErr w:type="gramStart"/>
      <w:r>
        <w:rPr>
          <w:rFonts w:ascii="Times New Roman" w:hAnsi="Times New Roman" w:cs="Times New Roman"/>
          <w:sz w:val="28"/>
          <w:szCs w:val="28"/>
        </w:rPr>
        <w:t>документы</w:t>
      </w:r>
      <w:proofErr w:type="gramEnd"/>
      <w:r w:rsidR="00325CF1" w:rsidRPr="00B20B10">
        <w:rPr>
          <w:rFonts w:ascii="Times New Roman" w:hAnsi="Times New Roman" w:cs="Times New Roman"/>
          <w:sz w:val="28"/>
          <w:szCs w:val="28"/>
        </w:rPr>
        <w:t xml:space="preserve"> о признании нуждающимися в</w:t>
      </w:r>
      <w:r>
        <w:rPr>
          <w:rFonts w:ascii="Times New Roman" w:hAnsi="Times New Roman" w:cs="Times New Roman"/>
          <w:sz w:val="28"/>
          <w:szCs w:val="28"/>
        </w:rPr>
        <w:t xml:space="preserve"> предоставлении жилых помещений отдельных категорий граждан, решило в соответствии с</w:t>
      </w:r>
      <w:r w:rsidRPr="00A5047B">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от ______________ N _______________________ отказать</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___________________________________________________________________</w:t>
      </w:r>
      <w:r w:rsidR="00B20B10">
        <w:rPr>
          <w:rFonts w:ascii="Times New Roman" w:hAnsi="Times New Roman" w:cs="Times New Roman"/>
          <w:sz w:val="28"/>
          <w:szCs w:val="28"/>
        </w:rPr>
        <w:t>_____</w:t>
      </w:r>
    </w:p>
    <w:p w:rsidR="00325CF1" w:rsidRPr="00D555DD" w:rsidRDefault="00325CF1" w:rsidP="00B20B10">
      <w:pPr>
        <w:autoSpaceDE w:val="0"/>
        <w:autoSpaceDN w:val="0"/>
        <w:adjustRightInd w:val="0"/>
        <w:spacing w:after="0" w:line="240" w:lineRule="auto"/>
        <w:jc w:val="center"/>
        <w:rPr>
          <w:rFonts w:ascii="Times New Roman" w:hAnsi="Times New Roman" w:cs="Times New Roman"/>
          <w:sz w:val="20"/>
          <w:szCs w:val="20"/>
        </w:rPr>
      </w:pPr>
      <w:r w:rsidRPr="00D555DD">
        <w:rPr>
          <w:rFonts w:ascii="Times New Roman" w:hAnsi="Times New Roman" w:cs="Times New Roman"/>
          <w:sz w:val="20"/>
          <w:szCs w:val="20"/>
        </w:rPr>
        <w:t>(фамилия, имя, отчество)</w:t>
      </w:r>
    </w:p>
    <w:p w:rsidR="00325CF1" w:rsidRPr="00B20B10" w:rsidRDefault="00B20B10"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в</w:t>
      </w:r>
      <w:r>
        <w:rPr>
          <w:rFonts w:ascii="Times New Roman" w:hAnsi="Times New Roman" w:cs="Times New Roman"/>
          <w:sz w:val="28"/>
          <w:szCs w:val="28"/>
        </w:rPr>
        <w:t xml:space="preserve"> признании </w:t>
      </w:r>
      <w:proofErr w:type="gramStart"/>
      <w:r>
        <w:rPr>
          <w:rFonts w:ascii="Times New Roman" w:hAnsi="Times New Roman" w:cs="Times New Roman"/>
          <w:sz w:val="28"/>
          <w:szCs w:val="28"/>
        </w:rPr>
        <w:t>нуждающимися</w:t>
      </w:r>
      <w:proofErr w:type="gramEnd"/>
      <w:r w:rsidR="00325CF1" w:rsidRPr="00B20B10">
        <w:rPr>
          <w:rFonts w:ascii="Times New Roman" w:hAnsi="Times New Roman" w:cs="Times New Roman"/>
          <w:sz w:val="28"/>
          <w:szCs w:val="28"/>
        </w:rPr>
        <w:t xml:space="preserve"> в </w:t>
      </w:r>
      <w:r>
        <w:rPr>
          <w:rFonts w:ascii="Times New Roman" w:hAnsi="Times New Roman" w:cs="Times New Roman"/>
          <w:sz w:val="28"/>
          <w:szCs w:val="28"/>
        </w:rPr>
        <w:t xml:space="preserve">предоставлении жилых помещений отдельных </w:t>
      </w:r>
      <w:r w:rsidR="00325CF1" w:rsidRPr="00B20B10">
        <w:rPr>
          <w:rFonts w:ascii="Times New Roman" w:hAnsi="Times New Roman" w:cs="Times New Roman"/>
          <w:sz w:val="28"/>
          <w:szCs w:val="28"/>
        </w:rPr>
        <w:t>категорий граждан.</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p>
    <w:p w:rsidR="00325CF1" w:rsidRPr="00B20B10" w:rsidRDefault="00325CF1" w:rsidP="00B20B10">
      <w:pPr>
        <w:autoSpaceDE w:val="0"/>
        <w:autoSpaceDN w:val="0"/>
        <w:adjustRightInd w:val="0"/>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П</w:t>
      </w:r>
      <w:r w:rsidR="00B20B10">
        <w:rPr>
          <w:rFonts w:ascii="Times New Roman" w:hAnsi="Times New Roman" w:cs="Times New Roman"/>
          <w:sz w:val="28"/>
          <w:szCs w:val="28"/>
        </w:rPr>
        <w:t>ричина отказа _______________</w:t>
      </w:r>
      <w:r w:rsidRPr="00B20B10">
        <w:rPr>
          <w:rFonts w:ascii="Times New Roman" w:hAnsi="Times New Roman" w:cs="Times New Roman"/>
          <w:sz w:val="28"/>
          <w:szCs w:val="28"/>
        </w:rPr>
        <w:t>______________________________________</w:t>
      </w: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________________________________________________________________________</w:t>
      </w:r>
    </w:p>
    <w:p w:rsidR="00325CF1"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___________________________________________</w:t>
      </w:r>
      <w:r w:rsidR="00B20B10">
        <w:rPr>
          <w:rFonts w:ascii="Times New Roman" w:hAnsi="Times New Roman" w:cs="Times New Roman"/>
          <w:sz w:val="28"/>
          <w:szCs w:val="28"/>
        </w:rPr>
        <w:t>_____________________________</w:t>
      </w:r>
    </w:p>
    <w:p w:rsidR="00B20B10" w:rsidRPr="00B20B10" w:rsidRDefault="00B20B10" w:rsidP="00325CF1">
      <w:pPr>
        <w:autoSpaceDE w:val="0"/>
        <w:autoSpaceDN w:val="0"/>
        <w:adjustRightInd w:val="0"/>
        <w:spacing w:after="0" w:line="240" w:lineRule="auto"/>
        <w:jc w:val="both"/>
        <w:rPr>
          <w:rFonts w:ascii="Times New Roman" w:hAnsi="Times New Roman" w:cs="Times New Roman"/>
          <w:sz w:val="28"/>
          <w:szCs w:val="28"/>
        </w:rPr>
      </w:pPr>
    </w:p>
    <w:p w:rsidR="00325CF1" w:rsidRPr="00B20B10" w:rsidRDefault="00325CF1" w:rsidP="00B20B10">
      <w:pPr>
        <w:autoSpaceDE w:val="0"/>
        <w:autoSpaceDN w:val="0"/>
        <w:adjustRightInd w:val="0"/>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Приказ прилагается.</w:t>
      </w:r>
    </w:p>
    <w:p w:rsidR="00325CF1" w:rsidRPr="00B20B10" w:rsidRDefault="00325CF1" w:rsidP="00B20B10">
      <w:pPr>
        <w:autoSpaceDE w:val="0"/>
        <w:autoSpaceDN w:val="0"/>
        <w:adjustRightInd w:val="0"/>
        <w:spacing w:after="0" w:line="240" w:lineRule="auto"/>
        <w:ind w:firstLine="709"/>
        <w:jc w:val="both"/>
        <w:rPr>
          <w:rFonts w:ascii="Times New Roman" w:hAnsi="Times New Roman" w:cs="Times New Roman"/>
          <w:sz w:val="28"/>
          <w:szCs w:val="28"/>
        </w:rPr>
      </w:pPr>
      <w:r w:rsidRPr="00B20B10">
        <w:rPr>
          <w:rFonts w:ascii="Times New Roman" w:hAnsi="Times New Roman" w:cs="Times New Roman"/>
          <w:sz w:val="28"/>
          <w:szCs w:val="28"/>
        </w:rPr>
        <w:t>Приложение на ______ листах.</w:t>
      </w:r>
    </w:p>
    <w:p w:rsidR="00325CF1" w:rsidRPr="00B20B10" w:rsidRDefault="00B20B10" w:rsidP="00325C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 _________</w:t>
      </w:r>
      <w:r w:rsidR="00325CF1" w:rsidRPr="00B20B10">
        <w:rPr>
          <w:rFonts w:ascii="Times New Roman" w:hAnsi="Times New Roman" w:cs="Times New Roman"/>
          <w:sz w:val="28"/>
          <w:szCs w:val="28"/>
        </w:rPr>
        <w:t>_____ _____________________________</w:t>
      </w:r>
    </w:p>
    <w:p w:rsidR="00325CF1" w:rsidRPr="00D555DD" w:rsidRDefault="00325CF1" w:rsidP="00B20B10">
      <w:pPr>
        <w:autoSpaceDE w:val="0"/>
        <w:autoSpaceDN w:val="0"/>
        <w:adjustRightInd w:val="0"/>
        <w:spacing w:after="0" w:line="240" w:lineRule="auto"/>
        <w:ind w:firstLine="1701"/>
        <w:jc w:val="both"/>
        <w:rPr>
          <w:rFonts w:ascii="Times New Roman" w:hAnsi="Times New Roman" w:cs="Times New Roman"/>
          <w:sz w:val="20"/>
          <w:szCs w:val="20"/>
        </w:rPr>
      </w:pPr>
      <w:r w:rsidRPr="00D555DD">
        <w:rPr>
          <w:rFonts w:ascii="Times New Roman" w:hAnsi="Times New Roman" w:cs="Times New Roman"/>
          <w:sz w:val="20"/>
          <w:szCs w:val="20"/>
        </w:rPr>
        <w:t>должность              подпись                     Ф.И.О.</w:t>
      </w:r>
    </w:p>
    <w:p w:rsidR="00B20B10" w:rsidRDefault="00B20B10" w:rsidP="00325CF1">
      <w:pPr>
        <w:autoSpaceDE w:val="0"/>
        <w:autoSpaceDN w:val="0"/>
        <w:adjustRightInd w:val="0"/>
        <w:spacing w:after="0" w:line="240" w:lineRule="auto"/>
        <w:jc w:val="both"/>
        <w:rPr>
          <w:rFonts w:ascii="Times New Roman" w:hAnsi="Times New Roman" w:cs="Times New Roman"/>
          <w:sz w:val="28"/>
          <w:szCs w:val="28"/>
        </w:rPr>
      </w:pPr>
    </w:p>
    <w:p w:rsidR="00325CF1" w:rsidRPr="00B20B10" w:rsidRDefault="00325CF1" w:rsidP="00325CF1">
      <w:pPr>
        <w:autoSpaceDE w:val="0"/>
        <w:autoSpaceDN w:val="0"/>
        <w:adjustRightInd w:val="0"/>
        <w:spacing w:after="0" w:line="240" w:lineRule="auto"/>
        <w:jc w:val="both"/>
        <w:rPr>
          <w:rFonts w:ascii="Times New Roman" w:hAnsi="Times New Roman" w:cs="Times New Roman"/>
          <w:sz w:val="28"/>
          <w:szCs w:val="28"/>
        </w:rPr>
      </w:pPr>
      <w:r w:rsidRPr="00B20B10">
        <w:rPr>
          <w:rFonts w:ascii="Times New Roman" w:hAnsi="Times New Roman" w:cs="Times New Roman"/>
          <w:sz w:val="28"/>
          <w:szCs w:val="28"/>
        </w:rPr>
        <w:t>"_____" ______________ 20___ г.</w:t>
      </w:r>
    </w:p>
    <w:p w:rsidR="00325CF1" w:rsidRPr="00D555DD" w:rsidRDefault="00325CF1" w:rsidP="00325CF1">
      <w:pPr>
        <w:autoSpaceDE w:val="0"/>
        <w:autoSpaceDN w:val="0"/>
        <w:adjustRightInd w:val="0"/>
        <w:spacing w:after="0" w:line="240" w:lineRule="auto"/>
        <w:jc w:val="both"/>
        <w:rPr>
          <w:rFonts w:ascii="Times New Roman" w:hAnsi="Times New Roman" w:cs="Times New Roman"/>
          <w:sz w:val="20"/>
          <w:szCs w:val="20"/>
        </w:rPr>
      </w:pPr>
      <w:r w:rsidRPr="00D555DD">
        <w:rPr>
          <w:rFonts w:ascii="Times New Roman" w:hAnsi="Times New Roman" w:cs="Times New Roman"/>
          <w:sz w:val="20"/>
          <w:szCs w:val="20"/>
        </w:rPr>
        <w:t>М.П.</w:t>
      </w:r>
    </w:p>
    <w:p w:rsidR="00B53FF0" w:rsidRPr="00D555DD" w:rsidRDefault="00B53FF0">
      <w:pPr>
        <w:rPr>
          <w:rFonts w:ascii="Times New Roman" w:hAnsi="Times New Roman" w:cs="Times New Roman"/>
        </w:rPr>
      </w:pPr>
    </w:p>
    <w:sectPr w:rsidR="00B53FF0" w:rsidRPr="00D555DD" w:rsidSect="00D555D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F1"/>
    <w:rsid w:val="001D2B30"/>
    <w:rsid w:val="002314A6"/>
    <w:rsid w:val="0025668B"/>
    <w:rsid w:val="00325CF1"/>
    <w:rsid w:val="003F40C2"/>
    <w:rsid w:val="004A2387"/>
    <w:rsid w:val="004E2487"/>
    <w:rsid w:val="00542EA7"/>
    <w:rsid w:val="005D3541"/>
    <w:rsid w:val="00605BAC"/>
    <w:rsid w:val="006136EF"/>
    <w:rsid w:val="00834B90"/>
    <w:rsid w:val="00981112"/>
    <w:rsid w:val="00A5047B"/>
    <w:rsid w:val="00A76963"/>
    <w:rsid w:val="00AC1584"/>
    <w:rsid w:val="00B20B10"/>
    <w:rsid w:val="00B41FA1"/>
    <w:rsid w:val="00B53FF0"/>
    <w:rsid w:val="00B81AA1"/>
    <w:rsid w:val="00B96CCD"/>
    <w:rsid w:val="00C60501"/>
    <w:rsid w:val="00C61CF9"/>
    <w:rsid w:val="00C70A83"/>
    <w:rsid w:val="00C803A9"/>
    <w:rsid w:val="00CA6F8B"/>
    <w:rsid w:val="00D555DD"/>
    <w:rsid w:val="00D92981"/>
    <w:rsid w:val="00FD0B69"/>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semiHidden/>
    <w:unhideWhenUsed/>
    <w:qFormat/>
    <w:rsid w:val="004E2487"/>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834B9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34B90"/>
    <w:rPr>
      <w:rFonts w:ascii="Arial" w:eastAsia="Times New Roman" w:hAnsi="Arial" w:cs="Arial"/>
      <w:sz w:val="20"/>
      <w:szCs w:val="20"/>
      <w:lang w:eastAsia="ar-SA"/>
    </w:rPr>
  </w:style>
  <w:style w:type="paragraph" w:styleId="a3">
    <w:name w:val="Balloon Text"/>
    <w:basedOn w:val="a"/>
    <w:link w:val="a4"/>
    <w:uiPriority w:val="99"/>
    <w:semiHidden/>
    <w:unhideWhenUsed/>
    <w:rsid w:val="001D2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B30"/>
    <w:rPr>
      <w:rFonts w:ascii="Tahoma" w:hAnsi="Tahoma" w:cs="Tahoma"/>
      <w:sz w:val="16"/>
      <w:szCs w:val="16"/>
    </w:rPr>
  </w:style>
  <w:style w:type="character" w:styleId="a5">
    <w:name w:val="Hyperlink"/>
    <w:basedOn w:val="a0"/>
    <w:unhideWhenUsed/>
    <w:rsid w:val="00B41FA1"/>
    <w:rPr>
      <w:color w:val="0000FF"/>
      <w:u w:val="single"/>
    </w:rPr>
  </w:style>
  <w:style w:type="character" w:customStyle="1" w:styleId="20">
    <w:name w:val="Заголовок 2 Знак"/>
    <w:aliases w:val="!Разделы документа Знак"/>
    <w:basedOn w:val="a0"/>
    <w:link w:val="2"/>
    <w:semiHidden/>
    <w:rsid w:val="004E2487"/>
    <w:rPr>
      <w:rFonts w:ascii="Arial" w:eastAsia="Times New Roman" w:hAnsi="Arial" w:cs="Arial"/>
      <w:iCs/>
      <w:sz w:val="30"/>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Разделы документа"/>
    <w:basedOn w:val="a"/>
    <w:link w:val="20"/>
    <w:semiHidden/>
    <w:unhideWhenUsed/>
    <w:qFormat/>
    <w:rsid w:val="004E2487"/>
    <w:pPr>
      <w:spacing w:after="0" w:line="240" w:lineRule="auto"/>
      <w:ind w:firstLine="567"/>
      <w:jc w:val="center"/>
      <w:outlineLvl w:val="1"/>
    </w:pPr>
    <w:rPr>
      <w:rFonts w:ascii="Arial" w:eastAsia="Times New Roman" w:hAnsi="Arial" w:cs="Arial"/>
      <w:iCs/>
      <w:sz w:val="30"/>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834B9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834B90"/>
    <w:rPr>
      <w:rFonts w:ascii="Arial" w:eastAsia="Times New Roman" w:hAnsi="Arial" w:cs="Arial"/>
      <w:sz w:val="20"/>
      <w:szCs w:val="20"/>
      <w:lang w:eastAsia="ar-SA"/>
    </w:rPr>
  </w:style>
  <w:style w:type="paragraph" w:styleId="a3">
    <w:name w:val="Balloon Text"/>
    <w:basedOn w:val="a"/>
    <w:link w:val="a4"/>
    <w:uiPriority w:val="99"/>
    <w:semiHidden/>
    <w:unhideWhenUsed/>
    <w:rsid w:val="001D2B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2B30"/>
    <w:rPr>
      <w:rFonts w:ascii="Tahoma" w:hAnsi="Tahoma" w:cs="Tahoma"/>
      <w:sz w:val="16"/>
      <w:szCs w:val="16"/>
    </w:rPr>
  </w:style>
  <w:style w:type="character" w:styleId="a5">
    <w:name w:val="Hyperlink"/>
    <w:basedOn w:val="a0"/>
    <w:unhideWhenUsed/>
    <w:rsid w:val="00B41FA1"/>
    <w:rPr>
      <w:color w:val="0000FF"/>
      <w:u w:val="single"/>
    </w:rPr>
  </w:style>
  <w:style w:type="character" w:customStyle="1" w:styleId="20">
    <w:name w:val="Заголовок 2 Знак"/>
    <w:aliases w:val="!Разделы документа Знак"/>
    <w:basedOn w:val="a0"/>
    <w:link w:val="2"/>
    <w:semiHidden/>
    <w:rsid w:val="004E2487"/>
    <w:rPr>
      <w:rFonts w:ascii="Arial" w:eastAsia="Times New Roman" w:hAnsi="Arial" w:cs="Arial"/>
      <w:iCs/>
      <w:sz w:val="30"/>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B9C3BB02BCA1A141DC8AC0BB7D6D8C48D82CD52F26F10C095D31AD0504B2DB42124621BD7131EO523L" TargetMode="External"/><Relationship Id="rId13" Type="http://schemas.openxmlformats.org/officeDocument/2006/relationships/hyperlink" Target="consultantplus://offline/ref=29DB9C3BB02BCA1A141DC8AF19DB89DDC786DCC95EF9614098CA88478759417AF36E7D205FDA111B5228E2OC27L" TargetMode="External"/><Relationship Id="rId18" Type="http://schemas.openxmlformats.org/officeDocument/2006/relationships/hyperlink" Target="http://nikolskoe1.ru" TargetMode="External"/><Relationship Id="rId3" Type="http://schemas.openxmlformats.org/officeDocument/2006/relationships/settings" Target="settings.xml"/><Relationship Id="rId7" Type="http://schemas.openxmlformats.org/officeDocument/2006/relationships/hyperlink" Target="consultantplus://offline/ref=29DB9C3BB02BCA1A141DC8AC0BB7D6D8C48585C150A7381291C0DDO12FL" TargetMode="External"/><Relationship Id="rId12" Type="http://schemas.openxmlformats.org/officeDocument/2006/relationships/hyperlink" Target="consultantplus://offline/ref=29DB9C3BB02BCA1A141DC8AC0BB7D6D8C08D8BC55EFA321AC8CCDF18OD27L" TargetMode="External"/><Relationship Id="rId17" Type="http://schemas.openxmlformats.org/officeDocument/2006/relationships/hyperlink" Target="consultantplus://offline/ref=29DB9C3BB02BCA1A141DC8AC0BB7D6D8C48D83C753F66F10C095D31AD0O520L" TargetMode="External"/><Relationship Id="rId2" Type="http://schemas.microsoft.com/office/2007/relationships/stylesWithEffects" Target="stylesWithEffects.xml"/><Relationship Id="rId16" Type="http://schemas.openxmlformats.org/officeDocument/2006/relationships/hyperlink" Target="consultantplus://offline/ref=29DB9C3BB02BCA1A141DC8AC0BB7D6D8C48D82CD52F26F10C095D31AD0504B2DB42124621DOD26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23AA0BBA95F7F8BC607053E51528E096CB1FBAE4BFC22F45774F24DBE8DFAA4A77443D5B404C173B84E61S864L" TargetMode="External"/><Relationship Id="rId11" Type="http://schemas.openxmlformats.org/officeDocument/2006/relationships/hyperlink" Target="consultantplus://offline/ref=29DB9C3BB02BCA1A141DC8AC0BB7D6D8C48C82C05AF06F10C095D31AD0O520L" TargetMode="External"/><Relationship Id="rId5" Type="http://schemas.openxmlformats.org/officeDocument/2006/relationships/hyperlink" Target="http://nikolskoe1.ru" TargetMode="External"/><Relationship Id="rId15" Type="http://schemas.openxmlformats.org/officeDocument/2006/relationships/hyperlink" Target="consultantplus://offline/ref=29DB9C3BB02BCA1A141DC8AC0BB7D6D8C48D83C158F96F10C095D31AD0504B2DB4212467O128L" TargetMode="External"/><Relationship Id="rId10" Type="http://schemas.openxmlformats.org/officeDocument/2006/relationships/hyperlink" Target="consultantplus://offline/ref=29DB9C3BB02BCA1A141DC8AC0BB7D6D8C48D83C158F96F10C095D31AD0504B2DB42124621BD71012O526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9DB9C3BB02BCA1A141DC8AC0BB7D6D8C48C82C45EF86F10C095D31AD0O520L" TargetMode="External"/><Relationship Id="rId14" Type="http://schemas.openxmlformats.org/officeDocument/2006/relationships/hyperlink" Target="consultantplus://offline/ref=4FE2A7D6986EE3A9E3A87511496BB4B4C87CB3595F53142F35C302AFF89834DB7F9318BDBA03741601330DLB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9283</Words>
  <Characters>52915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Яловегина Юлия Ивановна</dc:creator>
  <cp:lastModifiedBy>nikol1.vorob</cp:lastModifiedBy>
  <cp:revision>9</cp:revision>
  <dcterms:created xsi:type="dcterms:W3CDTF">2017-02-09T11:54:00Z</dcterms:created>
  <dcterms:modified xsi:type="dcterms:W3CDTF">2017-02-14T11:44:00Z</dcterms:modified>
</cp:coreProperties>
</file>