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1F588C" w14:textId="5294C967" w:rsidR="001C6927" w:rsidRPr="001C6927" w:rsidRDefault="001C6927" w:rsidP="001C6927">
      <w:pPr>
        <w:suppressAutoHyphens w:val="0"/>
        <w:jc w:val="right"/>
        <w:rPr>
          <w:b/>
          <w:color w:val="FF0000"/>
          <w:sz w:val="32"/>
          <w:szCs w:val="32"/>
          <w:lang w:eastAsia="ar-SA"/>
        </w:rPr>
      </w:pPr>
      <w:r>
        <w:rPr>
          <w:b/>
          <w:color w:val="FF0000"/>
          <w:sz w:val="32"/>
          <w:szCs w:val="32"/>
          <w:lang w:eastAsia="ar-SA"/>
        </w:rPr>
        <w:t>ПРОЕКТ</w:t>
      </w:r>
    </w:p>
    <w:p w14:paraId="68BF2A8F" w14:textId="08D0B0E8" w:rsidR="001C6927" w:rsidRPr="00B14F8D" w:rsidRDefault="00B14F8D" w:rsidP="001C6927">
      <w:pPr>
        <w:suppressAutoHyphens w:val="0"/>
        <w:jc w:val="center"/>
        <w:rPr>
          <w:b/>
          <w:sz w:val="32"/>
          <w:szCs w:val="32"/>
          <w:lang w:eastAsia="ar-SA"/>
        </w:rPr>
      </w:pPr>
      <w:r>
        <w:rPr>
          <w:b/>
          <w:noProof/>
          <w:sz w:val="32"/>
          <w:szCs w:val="32"/>
          <w:lang w:eastAsia="ru-RU"/>
        </w:rPr>
        <w:drawing>
          <wp:inline distT="0" distB="0" distL="0" distR="0" wp14:anchorId="68B99755" wp14:editId="07787695">
            <wp:extent cx="495300" cy="5410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41020"/>
                    </a:xfrm>
                    <a:prstGeom prst="rect">
                      <a:avLst/>
                    </a:prstGeom>
                    <a:solidFill>
                      <a:srgbClr val="FFFFFF">
                        <a:alpha val="0"/>
                      </a:srgbClr>
                    </a:solidFill>
                    <a:ln>
                      <a:noFill/>
                    </a:ln>
                  </pic:spPr>
                </pic:pic>
              </a:graphicData>
            </a:graphic>
          </wp:inline>
        </w:drawing>
      </w:r>
    </w:p>
    <w:p w14:paraId="2943367D" w14:textId="77777777" w:rsidR="00B14F8D" w:rsidRPr="00B14F8D" w:rsidRDefault="00B14F8D" w:rsidP="00B14F8D">
      <w:pPr>
        <w:suppressAutoHyphens w:val="0"/>
        <w:spacing w:line="276" w:lineRule="auto"/>
        <w:jc w:val="center"/>
        <w:rPr>
          <w:b/>
          <w:sz w:val="32"/>
          <w:szCs w:val="32"/>
          <w:lang w:eastAsia="ar-SA"/>
        </w:rPr>
      </w:pPr>
      <w:r w:rsidRPr="00B14F8D">
        <w:rPr>
          <w:b/>
          <w:sz w:val="32"/>
          <w:szCs w:val="32"/>
          <w:lang w:eastAsia="ar-SA"/>
        </w:rPr>
        <w:t>Администрация сельского поселения</w:t>
      </w:r>
    </w:p>
    <w:p w14:paraId="128E217F" w14:textId="77777777" w:rsidR="00B14F8D" w:rsidRPr="00B14F8D" w:rsidRDefault="00B14F8D" w:rsidP="00B14F8D">
      <w:pPr>
        <w:suppressAutoHyphens w:val="0"/>
        <w:spacing w:line="276" w:lineRule="auto"/>
        <w:jc w:val="center"/>
        <w:rPr>
          <w:b/>
          <w:sz w:val="32"/>
          <w:szCs w:val="32"/>
          <w:lang w:eastAsia="ar-SA"/>
        </w:rPr>
      </w:pPr>
      <w:r w:rsidRPr="00B14F8D">
        <w:rPr>
          <w:b/>
          <w:sz w:val="32"/>
          <w:szCs w:val="32"/>
          <w:lang w:eastAsia="ar-SA"/>
        </w:rPr>
        <w:t xml:space="preserve">Спиридоновка  муниципального  района </w:t>
      </w:r>
      <w:proofErr w:type="gramStart"/>
      <w:r w:rsidRPr="00B14F8D">
        <w:rPr>
          <w:b/>
          <w:sz w:val="32"/>
          <w:szCs w:val="32"/>
          <w:lang w:eastAsia="ar-SA"/>
        </w:rPr>
        <w:t>Волжский</w:t>
      </w:r>
      <w:proofErr w:type="gramEnd"/>
    </w:p>
    <w:p w14:paraId="42F90FAC" w14:textId="71A7AE92" w:rsidR="00107575" w:rsidRDefault="00B14F8D" w:rsidP="00B14F8D">
      <w:pPr>
        <w:spacing w:line="100" w:lineRule="atLeast"/>
        <w:jc w:val="center"/>
        <w:rPr>
          <w:b/>
          <w:sz w:val="28"/>
          <w:szCs w:val="28"/>
        </w:rPr>
      </w:pPr>
      <w:r w:rsidRPr="00B14F8D">
        <w:rPr>
          <w:b/>
          <w:sz w:val="32"/>
          <w:szCs w:val="32"/>
          <w:lang w:eastAsia="ar-SA"/>
        </w:rPr>
        <w:t>Самарской области</w:t>
      </w:r>
    </w:p>
    <w:p w14:paraId="67DB1558" w14:textId="77777777" w:rsidR="00107575" w:rsidRDefault="00107575">
      <w:pPr>
        <w:spacing w:line="100" w:lineRule="atLeast"/>
        <w:jc w:val="center"/>
        <w:rPr>
          <w:b/>
          <w:sz w:val="28"/>
          <w:szCs w:val="28"/>
        </w:rPr>
      </w:pPr>
    </w:p>
    <w:p w14:paraId="5ACEC555" w14:textId="77777777" w:rsidR="00107575" w:rsidRPr="00B14F8D" w:rsidRDefault="00107575">
      <w:pPr>
        <w:spacing w:line="100" w:lineRule="atLeast"/>
        <w:jc w:val="center"/>
        <w:rPr>
          <w:sz w:val="32"/>
          <w:szCs w:val="32"/>
        </w:rPr>
      </w:pPr>
      <w:r w:rsidRPr="00B14F8D">
        <w:rPr>
          <w:b/>
          <w:sz w:val="32"/>
          <w:szCs w:val="32"/>
        </w:rPr>
        <w:t>ПОСТАНОВЛЕНИЕ</w:t>
      </w:r>
    </w:p>
    <w:p w14:paraId="49752B17" w14:textId="77777777" w:rsidR="00107575" w:rsidRDefault="00107575">
      <w:pPr>
        <w:spacing w:line="100" w:lineRule="atLeast"/>
        <w:jc w:val="center"/>
        <w:rPr>
          <w:b/>
          <w:sz w:val="28"/>
          <w:szCs w:val="28"/>
        </w:rPr>
      </w:pPr>
    </w:p>
    <w:p w14:paraId="2F02E9B3" w14:textId="71C207A3" w:rsidR="00107575" w:rsidRDefault="00107575">
      <w:pPr>
        <w:jc w:val="center"/>
      </w:pPr>
      <w:r>
        <w:rPr>
          <w:b/>
          <w:sz w:val="28"/>
          <w:szCs w:val="28"/>
        </w:rPr>
        <w:t xml:space="preserve">от </w:t>
      </w:r>
      <w:r w:rsidR="00B14F8D">
        <w:rPr>
          <w:b/>
          <w:sz w:val="28"/>
          <w:szCs w:val="28"/>
        </w:rPr>
        <w:t>«</w:t>
      </w:r>
      <w:r w:rsidR="001C6927">
        <w:rPr>
          <w:b/>
          <w:color w:val="FF0000"/>
          <w:sz w:val="28"/>
          <w:szCs w:val="28"/>
        </w:rPr>
        <w:t>00</w:t>
      </w:r>
      <w:r w:rsidR="00B14F8D">
        <w:rPr>
          <w:b/>
          <w:sz w:val="28"/>
          <w:szCs w:val="28"/>
        </w:rPr>
        <w:t xml:space="preserve">» </w:t>
      </w:r>
      <w:r w:rsidR="001C6927">
        <w:rPr>
          <w:b/>
          <w:sz w:val="28"/>
          <w:szCs w:val="28"/>
        </w:rPr>
        <w:t>сентяб</w:t>
      </w:r>
      <w:r w:rsidR="00B14F8D">
        <w:rPr>
          <w:b/>
          <w:sz w:val="28"/>
          <w:szCs w:val="28"/>
        </w:rPr>
        <w:t>ря 2020</w:t>
      </w:r>
      <w:r>
        <w:rPr>
          <w:b/>
          <w:sz w:val="28"/>
          <w:szCs w:val="28"/>
        </w:rPr>
        <w:t xml:space="preserve"> года </w:t>
      </w:r>
      <w:r w:rsidR="00B14F8D">
        <w:rPr>
          <w:b/>
          <w:sz w:val="28"/>
          <w:szCs w:val="28"/>
        </w:rPr>
        <w:t xml:space="preserve">                                                          </w:t>
      </w:r>
      <w:r>
        <w:rPr>
          <w:b/>
          <w:sz w:val="28"/>
          <w:szCs w:val="28"/>
        </w:rPr>
        <w:t xml:space="preserve">№ </w:t>
      </w:r>
      <w:r w:rsidR="00E53388">
        <w:rPr>
          <w:b/>
          <w:color w:val="FF0000"/>
          <w:sz w:val="28"/>
          <w:szCs w:val="28"/>
        </w:rPr>
        <w:t>00</w:t>
      </w:r>
    </w:p>
    <w:p w14:paraId="3D90DB52" w14:textId="77777777" w:rsidR="00107575" w:rsidRDefault="00107575" w:rsidP="00904713">
      <w:pPr>
        <w:spacing w:line="100" w:lineRule="atLeast"/>
        <w:rPr>
          <w:sz w:val="28"/>
          <w:szCs w:val="28"/>
        </w:rPr>
      </w:pPr>
    </w:p>
    <w:p w14:paraId="59069D23" w14:textId="4375ED80" w:rsidR="00107575" w:rsidRPr="001C6927" w:rsidRDefault="001C6927" w:rsidP="001C6927">
      <w:pPr>
        <w:spacing w:before="100" w:beforeAutospacing="1" w:after="100" w:afterAutospacing="1" w:line="240" w:lineRule="atLeast"/>
        <w:jc w:val="center"/>
        <w:rPr>
          <w:rFonts w:eastAsia="SimSun"/>
          <w:b/>
          <w:sz w:val="28"/>
          <w:szCs w:val="28"/>
          <w:lang w:eastAsia="ar-SA"/>
        </w:rPr>
      </w:pPr>
      <w:r w:rsidRPr="001C6927">
        <w:rPr>
          <w:b/>
          <w:color w:val="000000"/>
          <w:sz w:val="28"/>
          <w:szCs w:val="28"/>
          <w:lang w:eastAsia="ar-SA"/>
        </w:rPr>
        <w:t xml:space="preserve">О внесении изменений в Административный регламент </w:t>
      </w:r>
      <w:r w:rsidRPr="001C6927">
        <w:rPr>
          <w:rFonts w:eastAsia="SimSun"/>
          <w:b/>
          <w:sz w:val="28"/>
          <w:szCs w:val="28"/>
          <w:lang w:eastAsia="ar-SA"/>
        </w:rPr>
        <w:t xml:space="preserve">осуществления муниципального земельного контроля на территории сельского поселения </w:t>
      </w:r>
      <w:r w:rsidRPr="001C6927">
        <w:rPr>
          <w:rFonts w:eastAsia="SimSun"/>
          <w:b/>
          <w:sz w:val="28"/>
          <w:szCs w:val="28"/>
          <w:lang w:eastAsia="ar-SA"/>
        </w:rPr>
        <w:fldChar w:fldCharType="begin"/>
      </w:r>
      <w:r w:rsidRPr="001C6927">
        <w:rPr>
          <w:rFonts w:eastAsia="SimSun"/>
          <w:b/>
          <w:sz w:val="28"/>
          <w:szCs w:val="28"/>
          <w:lang w:eastAsia="ar-SA"/>
        </w:rPr>
        <w:instrText xml:space="preserve"> MERGEFIELD "Название_поселения" </w:instrText>
      </w:r>
      <w:r w:rsidRPr="001C6927">
        <w:rPr>
          <w:rFonts w:eastAsia="SimSun"/>
          <w:b/>
          <w:sz w:val="28"/>
          <w:szCs w:val="28"/>
          <w:lang w:eastAsia="ar-SA"/>
        </w:rPr>
        <w:fldChar w:fldCharType="separate"/>
      </w:r>
      <w:r w:rsidRPr="001C6927">
        <w:rPr>
          <w:rFonts w:eastAsia="SimSun"/>
          <w:b/>
          <w:sz w:val="28"/>
          <w:szCs w:val="28"/>
          <w:lang w:eastAsia="ar-SA"/>
        </w:rPr>
        <w:t>Спиридоновка</w:t>
      </w:r>
      <w:r w:rsidRPr="001C6927">
        <w:rPr>
          <w:rFonts w:eastAsia="SimSun"/>
          <w:b/>
          <w:sz w:val="28"/>
          <w:szCs w:val="28"/>
          <w:lang w:eastAsia="ar-SA"/>
        </w:rPr>
        <w:fldChar w:fldCharType="end"/>
      </w:r>
      <w:r w:rsidRPr="001C6927">
        <w:rPr>
          <w:rFonts w:eastAsia="SimSun"/>
          <w:b/>
          <w:sz w:val="28"/>
          <w:szCs w:val="28"/>
          <w:lang w:eastAsia="ar-SA"/>
        </w:rPr>
        <w:t xml:space="preserve"> муниципального района </w:t>
      </w:r>
      <w:r w:rsidRPr="001C6927">
        <w:rPr>
          <w:rFonts w:eastAsia="SimSun"/>
          <w:b/>
          <w:sz w:val="28"/>
          <w:szCs w:val="28"/>
          <w:lang w:eastAsia="ar-SA"/>
        </w:rPr>
        <w:fldChar w:fldCharType="begin"/>
      </w:r>
      <w:r w:rsidRPr="001C6927">
        <w:rPr>
          <w:rFonts w:eastAsia="SimSun"/>
          <w:b/>
          <w:sz w:val="28"/>
          <w:szCs w:val="28"/>
          <w:lang w:eastAsia="ar-SA"/>
        </w:rPr>
        <w:instrText xml:space="preserve"> MERGEFIELD "Название_района" </w:instrText>
      </w:r>
      <w:r w:rsidRPr="001C6927">
        <w:rPr>
          <w:rFonts w:eastAsia="SimSun"/>
          <w:b/>
          <w:sz w:val="28"/>
          <w:szCs w:val="28"/>
          <w:lang w:eastAsia="ar-SA"/>
        </w:rPr>
        <w:fldChar w:fldCharType="separate"/>
      </w:r>
      <w:r w:rsidRPr="001C6927">
        <w:rPr>
          <w:rFonts w:eastAsia="SimSun"/>
          <w:b/>
          <w:sz w:val="28"/>
          <w:szCs w:val="28"/>
          <w:lang w:eastAsia="ar-SA"/>
        </w:rPr>
        <w:t>Волжский</w:t>
      </w:r>
      <w:r w:rsidRPr="001C6927">
        <w:rPr>
          <w:rFonts w:eastAsia="SimSun"/>
          <w:b/>
          <w:sz w:val="28"/>
          <w:szCs w:val="28"/>
          <w:lang w:eastAsia="ar-SA"/>
        </w:rPr>
        <w:fldChar w:fldCharType="end"/>
      </w:r>
      <w:r w:rsidRPr="001C6927">
        <w:rPr>
          <w:rFonts w:eastAsia="SimSun"/>
          <w:b/>
          <w:sz w:val="28"/>
          <w:szCs w:val="28"/>
          <w:lang w:eastAsia="ar-SA"/>
        </w:rPr>
        <w:t xml:space="preserve"> Самарской области, утвержденный постановлением администрации сельского поселения Спиридоновка от 13.04.2018 № 13</w:t>
      </w:r>
    </w:p>
    <w:p w14:paraId="53BE3A29" w14:textId="23B56028" w:rsidR="001C6927" w:rsidRPr="001C6927" w:rsidRDefault="00E53388" w:rsidP="006B5C7D">
      <w:pPr>
        <w:spacing w:before="100" w:beforeAutospacing="1" w:after="100" w:afterAutospacing="1"/>
        <w:ind w:left="-142"/>
        <w:jc w:val="both"/>
        <w:rPr>
          <w:color w:val="000000"/>
          <w:sz w:val="28"/>
          <w:szCs w:val="28"/>
          <w:lang w:eastAsia="ar-SA"/>
        </w:rPr>
      </w:pPr>
      <w:r>
        <w:rPr>
          <w:color w:val="000000"/>
          <w:sz w:val="28"/>
          <w:szCs w:val="28"/>
          <w:lang w:eastAsia="ar-SA"/>
        </w:rPr>
        <w:t xml:space="preserve">       </w:t>
      </w:r>
      <w:proofErr w:type="gramStart"/>
      <w:r w:rsidR="001C6927" w:rsidRPr="001C6927">
        <w:rPr>
          <w:color w:val="000000"/>
          <w:sz w:val="28"/>
          <w:szCs w:val="28"/>
          <w:lang w:eastAsia="ar-SA"/>
        </w:rPr>
        <w:t>Рассмотрев протест Самарс</w:t>
      </w:r>
      <w:r w:rsidR="006B5C7D">
        <w:rPr>
          <w:color w:val="000000"/>
          <w:sz w:val="28"/>
          <w:szCs w:val="28"/>
          <w:lang w:eastAsia="ar-SA"/>
        </w:rPr>
        <w:t xml:space="preserve">кой межрайонной природоохранной </w:t>
      </w:r>
      <w:r w:rsidR="001C6927" w:rsidRPr="001C6927">
        <w:rPr>
          <w:color w:val="000000"/>
          <w:sz w:val="28"/>
          <w:szCs w:val="28"/>
          <w:lang w:eastAsia="ar-SA"/>
        </w:rPr>
        <w:t>прокуратуры от 29.01.2</w:t>
      </w:r>
      <w:r w:rsidR="006B5C7D">
        <w:rPr>
          <w:color w:val="000000"/>
          <w:sz w:val="28"/>
          <w:szCs w:val="28"/>
          <w:lang w:eastAsia="ar-SA"/>
        </w:rPr>
        <w:t xml:space="preserve">020 № 15-2020, в соответствии с </w:t>
      </w:r>
      <w:r w:rsidR="001C6927" w:rsidRPr="001C6927">
        <w:rPr>
          <w:color w:val="000000"/>
          <w:sz w:val="28"/>
          <w:szCs w:val="28"/>
          <w:lang w:eastAsia="ar-SA"/>
        </w:rPr>
        <w:t>Федеральным   законом   от 06.10.2003 № 131</w:t>
      </w:r>
      <w:r w:rsidR="001C6927">
        <w:rPr>
          <w:color w:val="000000"/>
          <w:sz w:val="28"/>
          <w:szCs w:val="28"/>
          <w:lang w:eastAsia="ar-SA"/>
        </w:rPr>
        <w:t>-</w:t>
      </w:r>
      <w:r w:rsidR="001C6927" w:rsidRPr="001C6927">
        <w:rPr>
          <w:color w:val="000000"/>
          <w:sz w:val="28"/>
          <w:szCs w:val="28"/>
          <w:lang w:eastAsia="ar-SA"/>
        </w:rPr>
        <w:t>ФЗ «Об общих прин</w:t>
      </w:r>
      <w:r>
        <w:rPr>
          <w:color w:val="000000"/>
          <w:sz w:val="28"/>
          <w:szCs w:val="28"/>
          <w:lang w:eastAsia="ar-SA"/>
        </w:rPr>
        <w:t xml:space="preserve">ципах </w:t>
      </w:r>
      <w:r w:rsidR="001C6927" w:rsidRPr="001C6927">
        <w:rPr>
          <w:color w:val="000000"/>
          <w:sz w:val="28"/>
          <w:szCs w:val="28"/>
          <w:lang w:eastAsia="ar-SA"/>
        </w:rPr>
        <w:t>органи</w:t>
      </w:r>
      <w:r w:rsidR="006B5C7D">
        <w:rPr>
          <w:color w:val="000000"/>
          <w:sz w:val="28"/>
          <w:szCs w:val="28"/>
          <w:lang w:eastAsia="ar-SA"/>
        </w:rPr>
        <w:t xml:space="preserve">зации местного самоуправления в </w:t>
      </w:r>
      <w:r w:rsidR="001C6927" w:rsidRPr="001C6927">
        <w:rPr>
          <w:color w:val="000000"/>
          <w:sz w:val="28"/>
          <w:szCs w:val="28"/>
          <w:lang w:eastAsia="ar-SA"/>
        </w:rPr>
        <w:t>Российской  </w:t>
      </w:r>
      <w:bookmarkStart w:id="0" w:name="_GoBack"/>
      <w:bookmarkEnd w:id="0"/>
      <w:r w:rsidR="001C6927" w:rsidRPr="001C6927">
        <w:rPr>
          <w:color w:val="000000"/>
          <w:sz w:val="28"/>
          <w:szCs w:val="28"/>
          <w:lang w:eastAsia="ar-SA"/>
        </w:rPr>
        <w:t>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rsidR="001C6927">
        <w:rPr>
          <w:color w:val="000000"/>
          <w:sz w:val="28"/>
          <w:szCs w:val="28"/>
          <w:lang w:eastAsia="ar-SA"/>
        </w:rPr>
        <w:t xml:space="preserve">оля», </w:t>
      </w:r>
      <w:r w:rsidR="001C6927" w:rsidRPr="001C6927">
        <w:rPr>
          <w:color w:val="000000"/>
          <w:sz w:val="28"/>
          <w:szCs w:val="28"/>
          <w:lang w:eastAsia="ar-SA"/>
        </w:rPr>
        <w:t>ад</w:t>
      </w:r>
      <w:r>
        <w:rPr>
          <w:color w:val="000000"/>
          <w:sz w:val="28"/>
          <w:szCs w:val="28"/>
          <w:lang w:eastAsia="ar-SA"/>
        </w:rPr>
        <w:t xml:space="preserve">министрация сельского поселения </w:t>
      </w:r>
      <w:r w:rsidR="001C6927" w:rsidRPr="001C6927">
        <w:rPr>
          <w:color w:val="000000"/>
          <w:sz w:val="28"/>
          <w:szCs w:val="28"/>
          <w:lang w:eastAsia="ar-SA"/>
        </w:rPr>
        <w:t xml:space="preserve">Спиридоновка, </w:t>
      </w:r>
      <w:r w:rsidR="001C6927" w:rsidRPr="001C6927">
        <w:rPr>
          <w:b/>
          <w:color w:val="000000"/>
          <w:sz w:val="28"/>
          <w:szCs w:val="28"/>
          <w:lang w:eastAsia="ar-SA"/>
        </w:rPr>
        <w:t>ПОСТАНОВЛЯЕТ:</w:t>
      </w:r>
      <w:proofErr w:type="gramEnd"/>
    </w:p>
    <w:p w14:paraId="43CA233E" w14:textId="77777777" w:rsidR="001C6927" w:rsidRPr="001C6927" w:rsidRDefault="001C6927" w:rsidP="001C6927">
      <w:pPr>
        <w:numPr>
          <w:ilvl w:val="0"/>
          <w:numId w:val="4"/>
        </w:numPr>
        <w:spacing w:after="200" w:line="276" w:lineRule="auto"/>
        <w:ind w:left="0" w:firstLine="425"/>
        <w:jc w:val="both"/>
        <w:rPr>
          <w:color w:val="000000"/>
          <w:sz w:val="28"/>
          <w:szCs w:val="28"/>
          <w:lang w:eastAsia="ar-SA"/>
        </w:rPr>
      </w:pPr>
      <w:r w:rsidRPr="001C6927">
        <w:rPr>
          <w:color w:val="000000"/>
          <w:sz w:val="28"/>
          <w:szCs w:val="28"/>
          <w:lang w:eastAsia="ar-SA"/>
        </w:rPr>
        <w:t>Внести в Административный регламент осуществления муниципального земельного контроля на территории сельского поселения Спиридоновка муниципального района Волжский Самарской области, утвержденный постановлением администрации сельского поселения Спиридоновка от 13.04.2018 № 13 (далее - Регламент):</w:t>
      </w:r>
    </w:p>
    <w:p w14:paraId="3CB6CE07" w14:textId="77777777" w:rsidR="001C6927" w:rsidRPr="001C6927" w:rsidRDefault="001C6927" w:rsidP="00E53388">
      <w:pPr>
        <w:spacing w:line="276" w:lineRule="auto"/>
        <w:ind w:firstLine="425"/>
        <w:jc w:val="both"/>
        <w:rPr>
          <w:color w:val="000000"/>
          <w:sz w:val="28"/>
          <w:szCs w:val="28"/>
          <w:lang w:eastAsia="ar-SA"/>
        </w:rPr>
      </w:pPr>
      <w:r w:rsidRPr="001C6927">
        <w:rPr>
          <w:color w:val="000000"/>
          <w:sz w:val="28"/>
          <w:szCs w:val="28"/>
          <w:lang w:eastAsia="ar-SA"/>
        </w:rPr>
        <w:t>1.1. Пункт 3.2.5. раздела 3 Регламента изложить в новой редакции:</w:t>
      </w:r>
    </w:p>
    <w:p w14:paraId="4C0AA77A" w14:textId="77777777" w:rsidR="001C6927" w:rsidRPr="001C6927" w:rsidRDefault="001C6927" w:rsidP="00E53388">
      <w:pPr>
        <w:spacing w:line="276" w:lineRule="auto"/>
        <w:ind w:firstLine="425"/>
        <w:jc w:val="both"/>
        <w:rPr>
          <w:color w:val="000000"/>
          <w:sz w:val="28"/>
          <w:szCs w:val="28"/>
          <w:lang w:eastAsia="ar-SA"/>
        </w:rPr>
      </w:pPr>
      <w:r w:rsidRPr="001C6927">
        <w:rPr>
          <w:color w:val="000000"/>
          <w:sz w:val="28"/>
          <w:szCs w:val="28"/>
          <w:lang w:eastAsia="ar-SA"/>
        </w:rPr>
        <w:t>«3.2.5. Основанием для включения плановой проверки в ежегодный план проведения плановых проверок является истечение трех лет со дня:</w:t>
      </w:r>
    </w:p>
    <w:p w14:paraId="4FC7D15B" w14:textId="77777777" w:rsidR="001C6927" w:rsidRPr="001C6927" w:rsidRDefault="001C6927" w:rsidP="00E53388">
      <w:pPr>
        <w:spacing w:line="276" w:lineRule="auto"/>
        <w:ind w:firstLine="425"/>
        <w:jc w:val="both"/>
        <w:rPr>
          <w:color w:val="000000"/>
          <w:sz w:val="28"/>
          <w:szCs w:val="28"/>
          <w:lang w:eastAsia="ar-SA"/>
        </w:rPr>
      </w:pPr>
      <w:r w:rsidRPr="001C6927">
        <w:rPr>
          <w:color w:val="000000"/>
          <w:sz w:val="28"/>
          <w:szCs w:val="28"/>
          <w:lang w:eastAsia="ar-SA"/>
        </w:rPr>
        <w:t>- государственной регистрации юридического лица, индивидуального предпринимателя;</w:t>
      </w:r>
    </w:p>
    <w:p w14:paraId="3FB76853" w14:textId="77777777" w:rsidR="001C6927" w:rsidRPr="001C6927" w:rsidRDefault="001C6927" w:rsidP="00E53388">
      <w:pPr>
        <w:spacing w:line="276" w:lineRule="auto"/>
        <w:ind w:firstLine="425"/>
        <w:jc w:val="both"/>
        <w:rPr>
          <w:color w:val="000000"/>
          <w:sz w:val="28"/>
          <w:szCs w:val="28"/>
          <w:lang w:eastAsia="ar-SA"/>
        </w:rPr>
      </w:pPr>
      <w:r w:rsidRPr="001C6927">
        <w:rPr>
          <w:color w:val="000000"/>
          <w:sz w:val="28"/>
          <w:szCs w:val="28"/>
          <w:lang w:eastAsia="ar-SA"/>
        </w:rPr>
        <w:t>- окончания проведения последней плановой проверки юридического лица, индивидуального предпринимателя;</w:t>
      </w:r>
    </w:p>
    <w:p w14:paraId="7A2A10F0" w14:textId="217A5999" w:rsidR="001C6927" w:rsidRPr="001C6927" w:rsidRDefault="001C6927" w:rsidP="00E53388">
      <w:pPr>
        <w:spacing w:line="276" w:lineRule="auto"/>
        <w:ind w:firstLine="425"/>
        <w:jc w:val="both"/>
        <w:rPr>
          <w:color w:val="000000"/>
          <w:sz w:val="28"/>
          <w:szCs w:val="28"/>
          <w:lang w:eastAsia="ar-SA"/>
        </w:rPr>
      </w:pPr>
      <w:proofErr w:type="gramStart"/>
      <w:r w:rsidRPr="001C6927">
        <w:rPr>
          <w:color w:val="000000"/>
          <w:sz w:val="28"/>
          <w:szCs w:val="28"/>
          <w:lang w:eastAsia="ar-SA"/>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14:paraId="3AD8D0C2" w14:textId="77777777" w:rsidR="001C6927" w:rsidRPr="001C6927" w:rsidRDefault="001C6927" w:rsidP="00E53388">
      <w:pPr>
        <w:spacing w:line="276" w:lineRule="auto"/>
        <w:ind w:firstLine="425"/>
        <w:jc w:val="both"/>
        <w:rPr>
          <w:color w:val="000000"/>
          <w:sz w:val="28"/>
          <w:szCs w:val="28"/>
          <w:lang w:eastAsia="ar-SA"/>
        </w:rPr>
      </w:pPr>
      <w:r w:rsidRPr="001C6927">
        <w:rPr>
          <w:color w:val="000000"/>
          <w:sz w:val="28"/>
          <w:szCs w:val="28"/>
          <w:lang w:eastAsia="ar-SA"/>
        </w:rPr>
        <w:t>1.2. Пункт 3.2.8. раздела 3 Регламента изложить в новой редакции:</w:t>
      </w:r>
    </w:p>
    <w:p w14:paraId="2ACD68D6" w14:textId="77777777" w:rsidR="001C6927" w:rsidRPr="001C6927" w:rsidRDefault="001C6927" w:rsidP="00E53388">
      <w:pPr>
        <w:spacing w:line="276" w:lineRule="auto"/>
        <w:ind w:firstLine="425"/>
        <w:jc w:val="both"/>
        <w:rPr>
          <w:color w:val="000000"/>
          <w:sz w:val="28"/>
          <w:szCs w:val="28"/>
          <w:lang w:eastAsia="ar-SA"/>
        </w:rPr>
      </w:pPr>
      <w:r w:rsidRPr="001C6927">
        <w:rPr>
          <w:color w:val="000000"/>
          <w:sz w:val="28"/>
          <w:szCs w:val="28"/>
          <w:lang w:eastAsia="ar-SA"/>
        </w:rPr>
        <w:t>«3.2.8. Основанием для проведения внеплановой проверки являются:</w:t>
      </w:r>
    </w:p>
    <w:p w14:paraId="253BA2B9" w14:textId="77777777" w:rsidR="001C6927" w:rsidRPr="001C6927" w:rsidRDefault="001C6927" w:rsidP="00E53388">
      <w:pPr>
        <w:spacing w:line="276" w:lineRule="auto"/>
        <w:ind w:firstLine="425"/>
        <w:jc w:val="both"/>
        <w:rPr>
          <w:color w:val="000000"/>
          <w:sz w:val="28"/>
          <w:szCs w:val="28"/>
          <w:lang w:eastAsia="ar-SA"/>
        </w:rPr>
      </w:pPr>
      <w:r w:rsidRPr="001C6927">
        <w:rPr>
          <w:color w:val="000000"/>
          <w:sz w:val="28"/>
          <w:szCs w:val="28"/>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BDE69E5" w14:textId="77777777" w:rsidR="001C6927" w:rsidRPr="001C6927" w:rsidRDefault="001C6927" w:rsidP="00E53388">
      <w:pPr>
        <w:spacing w:line="276" w:lineRule="auto"/>
        <w:ind w:firstLine="425"/>
        <w:jc w:val="both"/>
        <w:rPr>
          <w:color w:val="000000"/>
          <w:sz w:val="28"/>
          <w:szCs w:val="28"/>
          <w:lang w:eastAsia="ar-SA"/>
        </w:rPr>
      </w:pPr>
      <w:proofErr w:type="gramStart"/>
      <w:r w:rsidRPr="001C6927">
        <w:rPr>
          <w:color w:val="000000"/>
          <w:sz w:val="28"/>
          <w:szCs w:val="28"/>
          <w:lang w:eastAsia="ar-SA"/>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14:paraId="1E917C77" w14:textId="77777777" w:rsidR="001C6927" w:rsidRPr="001C6927" w:rsidRDefault="001C6927" w:rsidP="00E53388">
      <w:pPr>
        <w:spacing w:line="276" w:lineRule="auto"/>
        <w:ind w:firstLine="425"/>
        <w:jc w:val="both"/>
        <w:rPr>
          <w:color w:val="000000"/>
          <w:sz w:val="28"/>
          <w:szCs w:val="28"/>
          <w:lang w:eastAsia="ar-SA"/>
        </w:rPr>
      </w:pPr>
      <w:proofErr w:type="gramStart"/>
      <w:r w:rsidRPr="001C6927">
        <w:rPr>
          <w:color w:val="000000"/>
          <w:sz w:val="28"/>
          <w:szCs w:val="28"/>
          <w:lang w:eastAsia="ar-SA"/>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14:paraId="4E60A7E3" w14:textId="77777777" w:rsidR="001C6927" w:rsidRPr="001C6927" w:rsidRDefault="001C6927" w:rsidP="00E53388">
      <w:pPr>
        <w:spacing w:line="276" w:lineRule="auto"/>
        <w:ind w:firstLine="425"/>
        <w:jc w:val="both"/>
        <w:rPr>
          <w:color w:val="000000"/>
          <w:sz w:val="28"/>
          <w:szCs w:val="28"/>
          <w:lang w:eastAsia="ar-SA"/>
        </w:rPr>
      </w:pPr>
      <w:proofErr w:type="gramStart"/>
      <w:r w:rsidRPr="001C6927">
        <w:rPr>
          <w:color w:val="000000"/>
          <w:sz w:val="28"/>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C6927">
        <w:rPr>
          <w:color w:val="000000"/>
          <w:sz w:val="28"/>
          <w:szCs w:val="28"/>
          <w:lang w:eastAsia="ar-SA"/>
        </w:rPr>
        <w:t xml:space="preserve"> </w:t>
      </w:r>
      <w:r w:rsidRPr="001C6927">
        <w:rPr>
          <w:color w:val="000000"/>
          <w:sz w:val="28"/>
          <w:szCs w:val="28"/>
          <w:lang w:eastAsia="ar-SA"/>
        </w:rPr>
        <w:lastRenderedPageBreak/>
        <w:t>государства, а также угрозы чрезвычайных ситуаций природного и техногенного характера;</w:t>
      </w:r>
    </w:p>
    <w:p w14:paraId="6D159451" w14:textId="16D5E2B4" w:rsidR="001C6927" w:rsidRPr="001C6927" w:rsidRDefault="001C6927" w:rsidP="00E53388">
      <w:pPr>
        <w:spacing w:line="276" w:lineRule="auto"/>
        <w:ind w:firstLine="425"/>
        <w:jc w:val="both"/>
        <w:rPr>
          <w:color w:val="000000"/>
          <w:sz w:val="28"/>
          <w:szCs w:val="28"/>
          <w:lang w:eastAsia="ar-SA"/>
        </w:rPr>
      </w:pPr>
      <w:proofErr w:type="gramStart"/>
      <w:r w:rsidRPr="001C6927">
        <w:rPr>
          <w:color w:val="000000"/>
          <w:sz w:val="28"/>
          <w:szCs w:val="28"/>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r>
        <w:rPr>
          <w:color w:val="000000"/>
          <w:sz w:val="28"/>
          <w:szCs w:val="28"/>
          <w:lang w:eastAsia="ar-SA"/>
        </w:rPr>
        <w:t xml:space="preserve"> </w:t>
      </w:r>
      <w:r w:rsidRPr="001C6927">
        <w:rPr>
          <w:color w:val="000000"/>
          <w:sz w:val="28"/>
          <w:szCs w:val="28"/>
          <w:lang w:eastAsia="ar-SA"/>
        </w:rPr>
        <w:t>библиотечного фонда, безопасности государства, а</w:t>
      </w:r>
      <w:proofErr w:type="gramEnd"/>
      <w:r w:rsidRPr="001C6927">
        <w:rPr>
          <w:color w:val="000000"/>
          <w:sz w:val="28"/>
          <w:szCs w:val="28"/>
          <w:lang w:eastAsia="ar-SA"/>
        </w:rPr>
        <w:t xml:space="preserve"> также возникновение чрезвычайных ситуаций природного и техногенного характера;</w:t>
      </w:r>
    </w:p>
    <w:p w14:paraId="6FE7D3FF" w14:textId="77777777" w:rsidR="001C6927" w:rsidRPr="001C6927" w:rsidRDefault="001C6927" w:rsidP="00E53388">
      <w:pPr>
        <w:spacing w:line="276" w:lineRule="auto"/>
        <w:ind w:firstLine="425"/>
        <w:jc w:val="both"/>
        <w:rPr>
          <w:color w:val="000000"/>
          <w:sz w:val="28"/>
          <w:szCs w:val="28"/>
          <w:lang w:eastAsia="ar-SA"/>
        </w:rPr>
      </w:pPr>
      <w:r w:rsidRPr="001C6927">
        <w:rPr>
          <w:color w:val="000000"/>
          <w:sz w:val="28"/>
          <w:szCs w:val="28"/>
          <w:lang w:eastAsia="ar-SA"/>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1C6927">
        <w:rPr>
          <w:color w:val="000000"/>
          <w:sz w:val="28"/>
          <w:szCs w:val="28"/>
          <w:lang w:eastAsia="ar-SA"/>
        </w:rPr>
        <w:t>.».</w:t>
      </w:r>
      <w:proofErr w:type="gramEnd"/>
    </w:p>
    <w:p w14:paraId="2BBCBF1F" w14:textId="77777777" w:rsidR="001C6927" w:rsidRPr="001C6927" w:rsidRDefault="001C6927" w:rsidP="00E53388">
      <w:pPr>
        <w:spacing w:before="240" w:line="276" w:lineRule="auto"/>
        <w:ind w:firstLine="425"/>
        <w:jc w:val="both"/>
        <w:rPr>
          <w:color w:val="000000"/>
          <w:sz w:val="28"/>
          <w:szCs w:val="28"/>
          <w:lang w:eastAsia="ar-SA"/>
        </w:rPr>
      </w:pPr>
      <w:r w:rsidRPr="001C6927">
        <w:rPr>
          <w:color w:val="000000"/>
          <w:sz w:val="28"/>
          <w:szCs w:val="28"/>
          <w:lang w:eastAsia="ar-SA"/>
        </w:rPr>
        <w:t xml:space="preserve"> 2. Опубликовать настоящего Постановление в газете «Новости </w:t>
      </w:r>
      <w:proofErr w:type="spellStart"/>
      <w:r w:rsidRPr="001C6927">
        <w:rPr>
          <w:color w:val="000000"/>
          <w:sz w:val="28"/>
          <w:szCs w:val="28"/>
          <w:lang w:eastAsia="ar-SA"/>
        </w:rPr>
        <w:t>Спиридоновки</w:t>
      </w:r>
      <w:proofErr w:type="spellEnd"/>
      <w:r w:rsidRPr="001C6927">
        <w:rPr>
          <w:color w:val="000000"/>
          <w:sz w:val="28"/>
          <w:szCs w:val="28"/>
          <w:lang w:eastAsia="ar-SA"/>
        </w:rPr>
        <w:t>» и разместить на официальном сайте администрации сельского поселения Спиридоновка в информационно - телекоммуникационной сети «Интернет».</w:t>
      </w:r>
    </w:p>
    <w:p w14:paraId="02FCC7E1" w14:textId="4CBB1369" w:rsidR="001C6927" w:rsidRPr="001C6927" w:rsidRDefault="001C6927" w:rsidP="00E53388">
      <w:pPr>
        <w:spacing w:before="240" w:after="200" w:line="276" w:lineRule="auto"/>
        <w:jc w:val="both"/>
        <w:rPr>
          <w:color w:val="000000"/>
          <w:sz w:val="28"/>
          <w:szCs w:val="28"/>
          <w:lang w:eastAsia="ar-SA"/>
        </w:rPr>
      </w:pPr>
      <w:r w:rsidRPr="001C6927">
        <w:rPr>
          <w:color w:val="000000"/>
          <w:sz w:val="28"/>
          <w:szCs w:val="28"/>
          <w:lang w:eastAsia="ar-SA"/>
        </w:rPr>
        <w:t xml:space="preserve"> 3. </w:t>
      </w:r>
      <w:proofErr w:type="gramStart"/>
      <w:r w:rsidRPr="001C6927">
        <w:rPr>
          <w:color w:val="000000"/>
          <w:sz w:val="28"/>
          <w:szCs w:val="28"/>
          <w:lang w:eastAsia="ar-SA"/>
        </w:rPr>
        <w:t>Контроль за</w:t>
      </w:r>
      <w:proofErr w:type="gramEnd"/>
      <w:r w:rsidRPr="001C6927">
        <w:rPr>
          <w:color w:val="000000"/>
          <w:sz w:val="28"/>
          <w:szCs w:val="28"/>
          <w:lang w:eastAsia="ar-SA"/>
        </w:rPr>
        <w:t xml:space="preserve"> исполнением настоящего </w:t>
      </w:r>
      <w:r>
        <w:rPr>
          <w:color w:val="000000"/>
          <w:sz w:val="28"/>
          <w:szCs w:val="28"/>
          <w:lang w:eastAsia="ar-SA"/>
        </w:rPr>
        <w:t>П</w:t>
      </w:r>
      <w:r w:rsidRPr="001C6927">
        <w:rPr>
          <w:color w:val="000000"/>
          <w:sz w:val="28"/>
          <w:szCs w:val="28"/>
          <w:lang w:eastAsia="ar-SA"/>
        </w:rPr>
        <w:t>остановления оставляю за собой.</w:t>
      </w:r>
    </w:p>
    <w:p w14:paraId="368CBE62" w14:textId="77777777" w:rsidR="001C6927" w:rsidRPr="001C6927" w:rsidRDefault="001C6927" w:rsidP="00E53388">
      <w:pPr>
        <w:spacing w:after="200" w:line="276" w:lineRule="auto"/>
        <w:jc w:val="both"/>
        <w:rPr>
          <w:color w:val="000000"/>
          <w:sz w:val="28"/>
          <w:szCs w:val="28"/>
          <w:lang w:eastAsia="ar-SA"/>
        </w:rPr>
      </w:pPr>
      <w:r w:rsidRPr="001C6927">
        <w:rPr>
          <w:color w:val="000000"/>
          <w:sz w:val="28"/>
          <w:szCs w:val="28"/>
          <w:lang w:eastAsia="ar-SA"/>
        </w:rPr>
        <w:t xml:space="preserve"> 4. Постановление вступает в силу со дня его официального опубликования.</w:t>
      </w:r>
    </w:p>
    <w:p w14:paraId="5C6DAACB" w14:textId="77777777" w:rsidR="00107575" w:rsidRDefault="00107575">
      <w:pPr>
        <w:rPr>
          <w:sz w:val="28"/>
          <w:szCs w:val="28"/>
        </w:rPr>
      </w:pPr>
    </w:p>
    <w:p w14:paraId="5E78FFC0" w14:textId="77777777" w:rsidR="001C6927" w:rsidRDefault="001C6927">
      <w:pPr>
        <w:rPr>
          <w:sz w:val="28"/>
          <w:szCs w:val="28"/>
        </w:rPr>
      </w:pPr>
    </w:p>
    <w:p w14:paraId="62F85CF6" w14:textId="77777777" w:rsidR="001C6927" w:rsidRDefault="001C6927">
      <w:pPr>
        <w:rPr>
          <w:sz w:val="28"/>
          <w:szCs w:val="28"/>
        </w:rPr>
      </w:pPr>
    </w:p>
    <w:p w14:paraId="3DEEA673" w14:textId="77777777" w:rsidR="001C6927" w:rsidRDefault="00107575">
      <w:pPr>
        <w:jc w:val="both"/>
        <w:rPr>
          <w:sz w:val="28"/>
          <w:szCs w:val="28"/>
        </w:rPr>
      </w:pPr>
      <w:r>
        <w:rPr>
          <w:sz w:val="28"/>
          <w:szCs w:val="28"/>
        </w:rPr>
        <w:t xml:space="preserve">Глава </w:t>
      </w:r>
      <w:proofErr w:type="gramStart"/>
      <w:r>
        <w:rPr>
          <w:sz w:val="28"/>
          <w:szCs w:val="28"/>
        </w:rPr>
        <w:t>сельского</w:t>
      </w:r>
      <w:proofErr w:type="gramEnd"/>
      <w:r>
        <w:rPr>
          <w:sz w:val="28"/>
          <w:szCs w:val="28"/>
        </w:rPr>
        <w:t xml:space="preserve"> </w:t>
      </w:r>
    </w:p>
    <w:p w14:paraId="7CBE3202" w14:textId="128A4B57" w:rsidR="00107575" w:rsidRPr="002E5DC4" w:rsidRDefault="00107575" w:rsidP="002E5DC4">
      <w:pPr>
        <w:jc w:val="both"/>
      </w:pPr>
      <w:r>
        <w:rPr>
          <w:sz w:val="28"/>
          <w:szCs w:val="28"/>
        </w:rPr>
        <w:t xml:space="preserve">поселения </w:t>
      </w:r>
      <w:r w:rsidR="00CF3BB4">
        <w:rPr>
          <w:noProof/>
          <w:sz w:val="28"/>
          <w:szCs w:val="28"/>
        </w:rPr>
        <w:t>Спиридоновка</w:t>
      </w:r>
      <w:r w:rsidR="001C6927">
        <w:rPr>
          <w:noProof/>
          <w:sz w:val="28"/>
          <w:szCs w:val="28"/>
        </w:rPr>
        <w:t xml:space="preserve">                                                     </w:t>
      </w:r>
      <w:r w:rsidR="00CF3BB4" w:rsidRPr="00CF3BB4">
        <w:rPr>
          <w:sz w:val="28"/>
          <w:szCs w:val="28"/>
        </w:rPr>
        <w:t>Н.П. Андреев</w:t>
      </w:r>
    </w:p>
    <w:sectPr w:rsidR="00107575" w:rsidRPr="002E5DC4" w:rsidSect="00871F6A">
      <w:headerReference w:type="even" r:id="rId10"/>
      <w:headerReference w:type="default" r:id="rId11"/>
      <w:footerReference w:type="even" r:id="rId12"/>
      <w:footerReference w:type="default" r:id="rId13"/>
      <w:headerReference w:type="first" r:id="rId14"/>
      <w:footerReference w:type="first" r:id="rId15"/>
      <w:pgSz w:w="11906" w:h="16838"/>
      <w:pgMar w:top="993"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81F8A" w14:textId="77777777" w:rsidR="009A1781" w:rsidRDefault="009A1781">
      <w:r>
        <w:separator/>
      </w:r>
    </w:p>
  </w:endnote>
  <w:endnote w:type="continuationSeparator" w:id="0">
    <w:p w14:paraId="3C3A7AA6" w14:textId="77777777" w:rsidR="009A1781" w:rsidRDefault="009A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altName w:val="Arial"/>
    <w:charset w:val="59"/>
    <w:family w:val="auto"/>
    <w:pitch w:val="variable"/>
    <w:sig w:usb0="E1000AEF" w:usb1="5000A1FF" w:usb2="00000000" w:usb3="00000000" w:csb0="000001B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96E02" w14:textId="77777777" w:rsidR="00871F6A" w:rsidRDefault="00871F6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ADDB5" w14:textId="77777777" w:rsidR="00871F6A" w:rsidRDefault="00871F6A">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EB9F7" w14:textId="77777777" w:rsidR="00871F6A" w:rsidRDefault="00871F6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29BA1" w14:textId="77777777" w:rsidR="009A1781" w:rsidRDefault="009A1781">
      <w:r>
        <w:separator/>
      </w:r>
    </w:p>
  </w:footnote>
  <w:footnote w:type="continuationSeparator" w:id="0">
    <w:p w14:paraId="7AB32116" w14:textId="77777777" w:rsidR="009A1781" w:rsidRDefault="009A1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03CCE" w14:textId="77777777" w:rsidR="00871F6A" w:rsidRDefault="00871F6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B803" w14:textId="77777777" w:rsidR="00CF3BB4" w:rsidRDefault="00CF3BB4">
    <w:pPr>
      <w:pStyle w:val="aa"/>
    </w:pPr>
    <w:r>
      <w:rPr>
        <w:noProof/>
        <w:lang w:val="ru-RU" w:eastAsia="ru-RU"/>
      </w:rPr>
      <mc:AlternateContent>
        <mc:Choice Requires="wps">
          <w:drawing>
            <wp:anchor distT="0" distB="0" distL="0" distR="0" simplePos="0" relativeHeight="251659264" behindDoc="0" locked="0" layoutInCell="1" allowOverlap="1" wp14:anchorId="0ECBD9CE" wp14:editId="3D6F800A">
              <wp:simplePos x="0" y="0"/>
              <wp:positionH relativeFrom="margin">
                <wp:align>center</wp:align>
              </wp:positionH>
              <wp:positionV relativeFrom="paragraph">
                <wp:posOffset>635</wp:posOffset>
              </wp:positionV>
              <wp:extent cx="63500" cy="146050"/>
              <wp:effectExtent l="4445" t="635" r="825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02327" w14:textId="77777777" w:rsidR="00CF3BB4" w:rsidRDefault="00CF3BB4">
                          <w:pPr>
                            <w:pStyle w:val="aa"/>
                          </w:pPr>
                          <w:r>
                            <w:rPr>
                              <w:rStyle w:val="a4"/>
                            </w:rPr>
                            <w:fldChar w:fldCharType="begin"/>
                          </w:r>
                          <w:r>
                            <w:rPr>
                              <w:rStyle w:val="a4"/>
                            </w:rPr>
                            <w:instrText xml:space="preserve"> PAGE </w:instrText>
                          </w:r>
                          <w:r>
                            <w:rPr>
                              <w:rStyle w:val="a4"/>
                            </w:rPr>
                            <w:fldChar w:fldCharType="separate"/>
                          </w:r>
                          <w:r w:rsidR="00E53388">
                            <w:rPr>
                              <w:rStyle w:val="a4"/>
                              <w:noProof/>
                            </w:rPr>
                            <w:t>2</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" stroked="f">
              <v:fill opacity="0"/>
              <v:textbox inset="0,0,0,0">
                <w:txbxContent>
                  <w:p w14:paraId="39602327" w14:textId="77777777" w:rsidR="00CF3BB4" w:rsidRDefault="00CF3BB4">
                    <w:pPr>
                      <w:pStyle w:val="aa"/>
                    </w:pPr>
                    <w:r>
                      <w:rPr>
                        <w:rStyle w:val="a4"/>
                      </w:rPr>
                      <w:fldChar w:fldCharType="begin"/>
                    </w:r>
                    <w:r>
                      <w:rPr>
                        <w:rStyle w:val="a4"/>
                      </w:rPr>
                      <w:instrText xml:space="preserve"> PAGE </w:instrText>
                    </w:r>
                    <w:r>
                      <w:rPr>
                        <w:rStyle w:val="a4"/>
                      </w:rPr>
                      <w:fldChar w:fldCharType="separate"/>
                    </w:r>
                    <w:r w:rsidR="00E53388">
                      <w:rPr>
                        <w:rStyle w:val="a4"/>
                        <w:noProof/>
                      </w:rPr>
                      <w:t>2</w:t>
                    </w:r>
                    <w:r>
                      <w:rPr>
                        <w:rStyle w:val="a4"/>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09C34" w14:textId="77777777" w:rsidR="00871F6A" w:rsidRDefault="00871F6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E7206C6"/>
    <w:multiLevelType w:val="hybridMultilevel"/>
    <w:tmpl w:val="A378E5EE"/>
    <w:lvl w:ilvl="0" w:tplc="A604829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40"/>
    <w:rsid w:val="00043432"/>
    <w:rsid w:val="000D5CD5"/>
    <w:rsid w:val="000F3D10"/>
    <w:rsid w:val="00100555"/>
    <w:rsid w:val="00106E67"/>
    <w:rsid w:val="00107575"/>
    <w:rsid w:val="00156D85"/>
    <w:rsid w:val="00176734"/>
    <w:rsid w:val="001871BA"/>
    <w:rsid w:val="001B467E"/>
    <w:rsid w:val="001C6927"/>
    <w:rsid w:val="001D4D3D"/>
    <w:rsid w:val="001F033C"/>
    <w:rsid w:val="001F72CA"/>
    <w:rsid w:val="00213296"/>
    <w:rsid w:val="00222416"/>
    <w:rsid w:val="002A5788"/>
    <w:rsid w:val="002E5DC4"/>
    <w:rsid w:val="00334F8D"/>
    <w:rsid w:val="00412978"/>
    <w:rsid w:val="00463314"/>
    <w:rsid w:val="004D6CDF"/>
    <w:rsid w:val="00610168"/>
    <w:rsid w:val="006B3B96"/>
    <w:rsid w:val="006B5C7D"/>
    <w:rsid w:val="006C128A"/>
    <w:rsid w:val="006C74E8"/>
    <w:rsid w:val="00827E17"/>
    <w:rsid w:val="0083025B"/>
    <w:rsid w:val="00871F6A"/>
    <w:rsid w:val="008A5F6A"/>
    <w:rsid w:val="008B7094"/>
    <w:rsid w:val="00903E0B"/>
    <w:rsid w:val="00904713"/>
    <w:rsid w:val="00931936"/>
    <w:rsid w:val="0093520F"/>
    <w:rsid w:val="0094047A"/>
    <w:rsid w:val="009405E8"/>
    <w:rsid w:val="009425E2"/>
    <w:rsid w:val="00977BD3"/>
    <w:rsid w:val="009A1781"/>
    <w:rsid w:val="009D2095"/>
    <w:rsid w:val="009E038D"/>
    <w:rsid w:val="009F3C6D"/>
    <w:rsid w:val="00A11208"/>
    <w:rsid w:val="00A35EF4"/>
    <w:rsid w:val="00A8732A"/>
    <w:rsid w:val="00AA0291"/>
    <w:rsid w:val="00AB306C"/>
    <w:rsid w:val="00B14F8D"/>
    <w:rsid w:val="00B2133C"/>
    <w:rsid w:val="00B40E88"/>
    <w:rsid w:val="00B41A72"/>
    <w:rsid w:val="00BC3B33"/>
    <w:rsid w:val="00BD52ED"/>
    <w:rsid w:val="00BE0228"/>
    <w:rsid w:val="00BF6CDA"/>
    <w:rsid w:val="00C25059"/>
    <w:rsid w:val="00C46C45"/>
    <w:rsid w:val="00CA1402"/>
    <w:rsid w:val="00CF293F"/>
    <w:rsid w:val="00CF3BB4"/>
    <w:rsid w:val="00CF4880"/>
    <w:rsid w:val="00D34ACA"/>
    <w:rsid w:val="00D65DB6"/>
    <w:rsid w:val="00DA5128"/>
    <w:rsid w:val="00E53388"/>
    <w:rsid w:val="00EC51B6"/>
    <w:rsid w:val="00ED4A20"/>
    <w:rsid w:val="00F124C8"/>
    <w:rsid w:val="00F30AE6"/>
    <w:rsid w:val="00F93897"/>
    <w:rsid w:val="00F94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CB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sz w:val="28"/>
      <w:szCs w:val="28"/>
      <w:lang w:val="ru-RU" w:eastAsia="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Основной шрифт абзаца1"/>
  </w:style>
  <w:style w:type="character" w:customStyle="1" w:styleId="a3">
    <w:name w:val="Верхний колонтитул Знак"/>
    <w:rPr>
      <w:rFonts w:ascii="Times New Roman" w:eastAsia="Times New Roman" w:hAnsi="Times New Roman" w:cs="Times New Roman"/>
      <w:sz w:val="20"/>
      <w:szCs w:val="20"/>
    </w:rPr>
  </w:style>
  <w:style w:type="character" w:styleId="a4">
    <w:name w:val="page number"/>
    <w:basedOn w:val="1"/>
  </w:style>
  <w:style w:type="character" w:customStyle="1" w:styleId="a5">
    <w:name w:val="Схема документа Знак"/>
    <w:rPr>
      <w:rFonts w:ascii="Lucida Grande CY" w:eastAsia="Times New Roman" w:hAnsi="Lucida Grande CY" w:cs="Lucida Grande CY"/>
    </w:rPr>
  </w:style>
  <w:style w:type="paragraph" w:styleId="a6">
    <w:name w:val="Title"/>
    <w:basedOn w:val="a"/>
    <w:next w:val="a7"/>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10">
    <w:name w:val="Указатель1"/>
    <w:basedOn w:val="a"/>
    <w:pPr>
      <w:suppressLineNumbers/>
    </w:pPr>
    <w:rPr>
      <w:rFonts w:cs="Lucida Sans"/>
    </w:rPr>
  </w:style>
  <w:style w:type="paragraph" w:styleId="aa">
    <w:name w:val="header"/>
    <w:basedOn w:val="a"/>
    <w:rPr>
      <w:lang w:val="x-none"/>
    </w:rPr>
  </w:style>
  <w:style w:type="paragraph" w:customStyle="1" w:styleId="11">
    <w:name w:val="Схема документа1"/>
    <w:basedOn w:val="a"/>
    <w:rPr>
      <w:rFonts w:ascii="Lucida Grande CY" w:hAnsi="Lucida Grande CY" w:cs="Lucida Grande CY"/>
      <w:lang w:val="x-none"/>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
  </w:style>
  <w:style w:type="character" w:styleId="ae">
    <w:name w:val="Hyperlink"/>
    <w:basedOn w:val="a0"/>
    <w:uiPriority w:val="99"/>
    <w:unhideWhenUsed/>
    <w:rsid w:val="00100555"/>
    <w:rPr>
      <w:color w:val="0563C1" w:themeColor="hyperlink"/>
      <w:u w:val="single"/>
    </w:rPr>
  </w:style>
  <w:style w:type="character" w:customStyle="1" w:styleId="UnresolvedMention">
    <w:name w:val="Unresolved Mention"/>
    <w:basedOn w:val="a0"/>
    <w:uiPriority w:val="99"/>
    <w:semiHidden/>
    <w:unhideWhenUsed/>
    <w:rsid w:val="00100555"/>
    <w:rPr>
      <w:color w:val="605E5C"/>
      <w:shd w:val="clear" w:color="auto" w:fill="E1DFDD"/>
    </w:rPr>
  </w:style>
  <w:style w:type="paragraph" w:styleId="af">
    <w:name w:val="Balloon Text"/>
    <w:basedOn w:val="a"/>
    <w:link w:val="af0"/>
    <w:uiPriority w:val="99"/>
    <w:semiHidden/>
    <w:unhideWhenUsed/>
    <w:rsid w:val="000D5CD5"/>
    <w:rPr>
      <w:rFonts w:ascii="Segoe UI" w:hAnsi="Segoe UI" w:cs="Segoe UI"/>
      <w:sz w:val="18"/>
      <w:szCs w:val="18"/>
    </w:rPr>
  </w:style>
  <w:style w:type="character" w:customStyle="1" w:styleId="af0">
    <w:name w:val="Текст выноски Знак"/>
    <w:basedOn w:val="a0"/>
    <w:link w:val="af"/>
    <w:uiPriority w:val="99"/>
    <w:semiHidden/>
    <w:rsid w:val="000D5CD5"/>
    <w:rPr>
      <w:rFonts w:ascii="Segoe UI" w:hAnsi="Segoe UI" w:cs="Segoe UI"/>
      <w:sz w:val="18"/>
      <w:szCs w:val="18"/>
      <w:lang w:eastAsia="zh-CN"/>
    </w:rPr>
  </w:style>
  <w:style w:type="paragraph" w:styleId="af1">
    <w:name w:val="List Paragraph"/>
    <w:basedOn w:val="a"/>
    <w:uiPriority w:val="34"/>
    <w:qFormat/>
    <w:rsid w:val="002E5DC4"/>
    <w:pPr>
      <w:ind w:left="720"/>
      <w:contextualSpacing/>
    </w:pPr>
  </w:style>
  <w:style w:type="paragraph" w:styleId="af2">
    <w:name w:val="footer"/>
    <w:basedOn w:val="a"/>
    <w:link w:val="af3"/>
    <w:uiPriority w:val="99"/>
    <w:unhideWhenUsed/>
    <w:rsid w:val="00871F6A"/>
    <w:pPr>
      <w:tabs>
        <w:tab w:val="center" w:pos="4677"/>
        <w:tab w:val="right" w:pos="9355"/>
      </w:tabs>
    </w:pPr>
  </w:style>
  <w:style w:type="character" w:customStyle="1" w:styleId="af3">
    <w:name w:val="Нижний колонтитул Знак"/>
    <w:basedOn w:val="a0"/>
    <w:link w:val="af2"/>
    <w:uiPriority w:val="99"/>
    <w:rsid w:val="00871F6A"/>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sz w:val="28"/>
      <w:szCs w:val="28"/>
      <w:lang w:val="ru-RU" w:eastAsia="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Основной шрифт абзаца1"/>
  </w:style>
  <w:style w:type="character" w:customStyle="1" w:styleId="a3">
    <w:name w:val="Верхний колонтитул Знак"/>
    <w:rPr>
      <w:rFonts w:ascii="Times New Roman" w:eastAsia="Times New Roman" w:hAnsi="Times New Roman" w:cs="Times New Roman"/>
      <w:sz w:val="20"/>
      <w:szCs w:val="20"/>
    </w:rPr>
  </w:style>
  <w:style w:type="character" w:styleId="a4">
    <w:name w:val="page number"/>
    <w:basedOn w:val="1"/>
  </w:style>
  <w:style w:type="character" w:customStyle="1" w:styleId="a5">
    <w:name w:val="Схема документа Знак"/>
    <w:rPr>
      <w:rFonts w:ascii="Lucida Grande CY" w:eastAsia="Times New Roman" w:hAnsi="Lucida Grande CY" w:cs="Lucida Grande CY"/>
    </w:rPr>
  </w:style>
  <w:style w:type="paragraph" w:styleId="a6">
    <w:name w:val="Title"/>
    <w:basedOn w:val="a"/>
    <w:next w:val="a7"/>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10">
    <w:name w:val="Указатель1"/>
    <w:basedOn w:val="a"/>
    <w:pPr>
      <w:suppressLineNumbers/>
    </w:pPr>
    <w:rPr>
      <w:rFonts w:cs="Lucida Sans"/>
    </w:rPr>
  </w:style>
  <w:style w:type="paragraph" w:styleId="aa">
    <w:name w:val="header"/>
    <w:basedOn w:val="a"/>
    <w:rPr>
      <w:lang w:val="x-none"/>
    </w:rPr>
  </w:style>
  <w:style w:type="paragraph" w:customStyle="1" w:styleId="11">
    <w:name w:val="Схема документа1"/>
    <w:basedOn w:val="a"/>
    <w:rPr>
      <w:rFonts w:ascii="Lucida Grande CY" w:hAnsi="Lucida Grande CY" w:cs="Lucida Grande CY"/>
      <w:lang w:val="x-none"/>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
  </w:style>
  <w:style w:type="character" w:styleId="ae">
    <w:name w:val="Hyperlink"/>
    <w:basedOn w:val="a0"/>
    <w:uiPriority w:val="99"/>
    <w:unhideWhenUsed/>
    <w:rsid w:val="00100555"/>
    <w:rPr>
      <w:color w:val="0563C1" w:themeColor="hyperlink"/>
      <w:u w:val="single"/>
    </w:rPr>
  </w:style>
  <w:style w:type="character" w:customStyle="1" w:styleId="UnresolvedMention">
    <w:name w:val="Unresolved Mention"/>
    <w:basedOn w:val="a0"/>
    <w:uiPriority w:val="99"/>
    <w:semiHidden/>
    <w:unhideWhenUsed/>
    <w:rsid w:val="00100555"/>
    <w:rPr>
      <w:color w:val="605E5C"/>
      <w:shd w:val="clear" w:color="auto" w:fill="E1DFDD"/>
    </w:rPr>
  </w:style>
  <w:style w:type="paragraph" w:styleId="af">
    <w:name w:val="Balloon Text"/>
    <w:basedOn w:val="a"/>
    <w:link w:val="af0"/>
    <w:uiPriority w:val="99"/>
    <w:semiHidden/>
    <w:unhideWhenUsed/>
    <w:rsid w:val="000D5CD5"/>
    <w:rPr>
      <w:rFonts w:ascii="Segoe UI" w:hAnsi="Segoe UI" w:cs="Segoe UI"/>
      <w:sz w:val="18"/>
      <w:szCs w:val="18"/>
    </w:rPr>
  </w:style>
  <w:style w:type="character" w:customStyle="1" w:styleId="af0">
    <w:name w:val="Текст выноски Знак"/>
    <w:basedOn w:val="a0"/>
    <w:link w:val="af"/>
    <w:uiPriority w:val="99"/>
    <w:semiHidden/>
    <w:rsid w:val="000D5CD5"/>
    <w:rPr>
      <w:rFonts w:ascii="Segoe UI" w:hAnsi="Segoe UI" w:cs="Segoe UI"/>
      <w:sz w:val="18"/>
      <w:szCs w:val="18"/>
      <w:lang w:eastAsia="zh-CN"/>
    </w:rPr>
  </w:style>
  <w:style w:type="paragraph" w:styleId="af1">
    <w:name w:val="List Paragraph"/>
    <w:basedOn w:val="a"/>
    <w:uiPriority w:val="34"/>
    <w:qFormat/>
    <w:rsid w:val="002E5DC4"/>
    <w:pPr>
      <w:ind w:left="720"/>
      <w:contextualSpacing/>
    </w:pPr>
  </w:style>
  <w:style w:type="paragraph" w:styleId="af2">
    <w:name w:val="footer"/>
    <w:basedOn w:val="a"/>
    <w:link w:val="af3"/>
    <w:uiPriority w:val="99"/>
    <w:unhideWhenUsed/>
    <w:rsid w:val="00871F6A"/>
    <w:pPr>
      <w:tabs>
        <w:tab w:val="center" w:pos="4677"/>
        <w:tab w:val="right" w:pos="9355"/>
      </w:tabs>
    </w:pPr>
  </w:style>
  <w:style w:type="character" w:customStyle="1" w:styleId="af3">
    <w:name w:val="Нижний колонтитул Знак"/>
    <w:basedOn w:val="a0"/>
    <w:link w:val="af2"/>
    <w:uiPriority w:val="99"/>
    <w:rsid w:val="00871F6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37565">
      <w:bodyDiv w:val="1"/>
      <w:marLeft w:val="0"/>
      <w:marRight w:val="0"/>
      <w:marTop w:val="0"/>
      <w:marBottom w:val="0"/>
      <w:divBdr>
        <w:top w:val="none" w:sz="0" w:space="0" w:color="auto"/>
        <w:left w:val="none" w:sz="0" w:space="0" w:color="auto"/>
        <w:bottom w:val="none" w:sz="0" w:space="0" w:color="auto"/>
        <w:right w:val="none" w:sz="0" w:space="0" w:color="auto"/>
      </w:divBdr>
    </w:div>
    <w:div w:id="21414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2A4D3-9FD7-40B2-AAB7-00EF7A1F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816</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Травян Оксана</dc:creator>
  <cp:lastModifiedBy>user001</cp:lastModifiedBy>
  <cp:revision>12</cp:revision>
  <cp:lastPrinted>2014-04-10T11:05:00Z</cp:lastPrinted>
  <dcterms:created xsi:type="dcterms:W3CDTF">2019-12-23T07:45:00Z</dcterms:created>
  <dcterms:modified xsi:type="dcterms:W3CDTF">2020-09-10T10:51:00Z</dcterms:modified>
</cp:coreProperties>
</file>