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5A" w:rsidRPr="006C075E" w:rsidRDefault="007B395A" w:rsidP="007B395A">
      <w:pPr>
        <w:pStyle w:val="a3"/>
        <w:numPr>
          <w:ilvl w:val="0"/>
          <w:numId w:val="1"/>
        </w:numPr>
        <w:jc w:val="center"/>
      </w:pPr>
      <w:r w:rsidRPr="006C075E">
        <w:rPr>
          <w:noProof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5A" w:rsidRPr="007B395A" w:rsidRDefault="007B395A" w:rsidP="007B395A">
      <w:pPr>
        <w:pStyle w:val="1"/>
        <w:numPr>
          <w:ilvl w:val="0"/>
          <w:numId w:val="1"/>
        </w:numPr>
        <w:spacing w:line="276" w:lineRule="auto"/>
        <w:ind w:right="191"/>
        <w:jc w:val="center"/>
        <w:rPr>
          <w:sz w:val="26"/>
          <w:szCs w:val="26"/>
        </w:rPr>
      </w:pPr>
      <w:r w:rsidRPr="007B395A">
        <w:rPr>
          <w:sz w:val="26"/>
          <w:szCs w:val="26"/>
        </w:rPr>
        <w:t>РОССИЙСКАЯ    ФЕДЕРАЦИЯ</w:t>
      </w:r>
    </w:p>
    <w:p w:rsidR="007B395A" w:rsidRPr="007B395A" w:rsidRDefault="007B395A" w:rsidP="007B395A">
      <w:pPr>
        <w:pStyle w:val="a3"/>
        <w:numPr>
          <w:ilvl w:val="0"/>
          <w:numId w:val="1"/>
        </w:numPr>
        <w:ind w:right="19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B395A">
        <w:rPr>
          <w:rFonts w:ascii="Times New Roman" w:hAnsi="Times New Roman"/>
          <w:sz w:val="26"/>
          <w:szCs w:val="26"/>
        </w:rPr>
        <w:t>КАЛУЖСКАЯ  ОБЛАСТЬ</w:t>
      </w:r>
      <w:proofErr w:type="gramEnd"/>
    </w:p>
    <w:p w:rsidR="007B395A" w:rsidRPr="007B395A" w:rsidRDefault="007B395A" w:rsidP="007B395A">
      <w:pPr>
        <w:pStyle w:val="a3"/>
        <w:numPr>
          <w:ilvl w:val="0"/>
          <w:numId w:val="1"/>
        </w:numPr>
        <w:ind w:right="19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B395A">
        <w:rPr>
          <w:rFonts w:ascii="Times New Roman" w:hAnsi="Times New Roman"/>
          <w:sz w:val="26"/>
          <w:szCs w:val="26"/>
        </w:rPr>
        <w:t>ДУМИНИЧСКИЙ  РАЙОН</w:t>
      </w:r>
      <w:proofErr w:type="gramEnd"/>
    </w:p>
    <w:p w:rsidR="007B395A" w:rsidRPr="007B395A" w:rsidRDefault="007B395A" w:rsidP="007B395A">
      <w:pPr>
        <w:pStyle w:val="2"/>
        <w:numPr>
          <w:ilvl w:val="0"/>
          <w:numId w:val="1"/>
        </w:numPr>
        <w:spacing w:line="276" w:lineRule="auto"/>
        <w:ind w:right="191"/>
        <w:jc w:val="center"/>
        <w:rPr>
          <w:sz w:val="26"/>
          <w:szCs w:val="26"/>
        </w:rPr>
      </w:pPr>
      <w:proofErr w:type="gramStart"/>
      <w:r w:rsidRPr="007B395A">
        <w:rPr>
          <w:sz w:val="26"/>
          <w:szCs w:val="26"/>
        </w:rPr>
        <w:t>АДМИНИСТРАЦИЯ  СЕЛЬСКОГО</w:t>
      </w:r>
      <w:proofErr w:type="gramEnd"/>
      <w:r w:rsidRPr="007B395A">
        <w:rPr>
          <w:sz w:val="26"/>
          <w:szCs w:val="26"/>
        </w:rPr>
        <w:t xml:space="preserve">  ПОСЕЛЕНИЯ</w:t>
      </w:r>
    </w:p>
    <w:p w:rsidR="007B395A" w:rsidRPr="007B395A" w:rsidRDefault="007B395A" w:rsidP="007B395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7B395A">
        <w:rPr>
          <w:rFonts w:ascii="Times New Roman" w:hAnsi="Times New Roman"/>
          <w:sz w:val="26"/>
          <w:szCs w:val="26"/>
        </w:rPr>
        <w:t>«ДЕРЕВНЯ   БУДА»</w:t>
      </w:r>
    </w:p>
    <w:p w:rsidR="007B395A" w:rsidRPr="007B395A" w:rsidRDefault="007B395A" w:rsidP="007B395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</w:p>
    <w:p w:rsidR="007B395A" w:rsidRDefault="007B395A" w:rsidP="007B395A">
      <w:pPr>
        <w:pStyle w:val="a3"/>
        <w:numPr>
          <w:ilvl w:val="0"/>
          <w:numId w:val="1"/>
        </w:numPr>
        <w:ind w:right="191"/>
        <w:jc w:val="center"/>
        <w:rPr>
          <w:rFonts w:ascii="Times New Roman" w:hAnsi="Times New Roman"/>
          <w:b/>
          <w:sz w:val="26"/>
          <w:szCs w:val="26"/>
        </w:rPr>
      </w:pPr>
      <w:r w:rsidRPr="007B395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372583" w:rsidRPr="00372583" w:rsidRDefault="00372583" w:rsidP="003725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372583" w:rsidRPr="007B395A" w:rsidRDefault="00372583" w:rsidP="007B395A">
      <w:pPr>
        <w:pStyle w:val="a3"/>
        <w:numPr>
          <w:ilvl w:val="0"/>
          <w:numId w:val="1"/>
        </w:numPr>
        <w:ind w:right="191"/>
        <w:jc w:val="center"/>
        <w:rPr>
          <w:rFonts w:ascii="Times New Roman" w:hAnsi="Times New Roman"/>
          <w:b/>
          <w:sz w:val="26"/>
          <w:szCs w:val="26"/>
        </w:rPr>
      </w:pPr>
    </w:p>
    <w:p w:rsidR="00B47E07" w:rsidRPr="007B395A" w:rsidRDefault="00B47E07" w:rsidP="00B47E07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B395A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14586D" w:rsidRPr="007B395A">
        <w:rPr>
          <w:rFonts w:ascii="Times New Roman" w:hAnsi="Times New Roman"/>
          <w:sz w:val="26"/>
          <w:szCs w:val="26"/>
        </w:rPr>
        <w:t>0</w:t>
      </w:r>
      <w:r w:rsidR="00AC0EFE" w:rsidRPr="007B395A">
        <w:rPr>
          <w:rFonts w:ascii="Times New Roman" w:hAnsi="Times New Roman"/>
          <w:sz w:val="26"/>
          <w:szCs w:val="26"/>
        </w:rPr>
        <w:t>2</w:t>
      </w:r>
      <w:r w:rsidRPr="007B395A">
        <w:rPr>
          <w:rFonts w:ascii="Times New Roman" w:hAnsi="Times New Roman"/>
          <w:sz w:val="26"/>
          <w:szCs w:val="26"/>
        </w:rPr>
        <w:t>»</w:t>
      </w:r>
      <w:r w:rsidR="007B395A">
        <w:rPr>
          <w:rFonts w:ascii="Times New Roman" w:hAnsi="Times New Roman"/>
          <w:sz w:val="26"/>
          <w:szCs w:val="26"/>
        </w:rPr>
        <w:t xml:space="preserve">  </w:t>
      </w:r>
      <w:r w:rsidR="00695595" w:rsidRPr="007B395A">
        <w:rPr>
          <w:rFonts w:ascii="Times New Roman" w:hAnsi="Times New Roman"/>
          <w:sz w:val="26"/>
          <w:szCs w:val="26"/>
        </w:rPr>
        <w:t>апреля</w:t>
      </w:r>
      <w:proofErr w:type="gramEnd"/>
      <w:r w:rsidR="00695595" w:rsidRPr="007B395A">
        <w:rPr>
          <w:rFonts w:ascii="Times New Roman" w:hAnsi="Times New Roman"/>
          <w:sz w:val="26"/>
          <w:szCs w:val="26"/>
        </w:rPr>
        <w:t xml:space="preserve"> 2019</w:t>
      </w:r>
      <w:r w:rsidR="007B395A">
        <w:rPr>
          <w:rFonts w:ascii="Times New Roman" w:hAnsi="Times New Roman"/>
          <w:sz w:val="26"/>
          <w:szCs w:val="26"/>
        </w:rPr>
        <w:t xml:space="preserve"> </w:t>
      </w:r>
      <w:r w:rsidRPr="007B395A">
        <w:rPr>
          <w:rFonts w:ascii="Times New Roman" w:hAnsi="Times New Roman"/>
          <w:sz w:val="26"/>
          <w:szCs w:val="26"/>
        </w:rPr>
        <w:t xml:space="preserve">г.                 </w:t>
      </w:r>
      <w:r w:rsidR="00DB11FC" w:rsidRPr="007B395A">
        <w:rPr>
          <w:rFonts w:ascii="Times New Roman" w:hAnsi="Times New Roman"/>
          <w:sz w:val="26"/>
          <w:szCs w:val="26"/>
        </w:rPr>
        <w:t xml:space="preserve">                      </w:t>
      </w:r>
      <w:r w:rsidR="00D0428D" w:rsidRPr="007B395A">
        <w:rPr>
          <w:rFonts w:ascii="Times New Roman" w:hAnsi="Times New Roman"/>
          <w:sz w:val="26"/>
          <w:szCs w:val="26"/>
        </w:rPr>
        <w:t xml:space="preserve">                            </w:t>
      </w:r>
      <w:r w:rsidR="007E0AE0">
        <w:rPr>
          <w:rFonts w:ascii="Times New Roman" w:hAnsi="Times New Roman"/>
          <w:sz w:val="26"/>
          <w:szCs w:val="26"/>
        </w:rPr>
        <w:t xml:space="preserve">         </w:t>
      </w:r>
      <w:r w:rsidR="00D0428D" w:rsidRPr="007B395A">
        <w:rPr>
          <w:rFonts w:ascii="Times New Roman" w:hAnsi="Times New Roman"/>
          <w:sz w:val="26"/>
          <w:szCs w:val="26"/>
        </w:rPr>
        <w:t xml:space="preserve"> №18</w:t>
      </w:r>
    </w:p>
    <w:p w:rsidR="00B47E07" w:rsidRPr="007B395A" w:rsidRDefault="00B47E07" w:rsidP="00B47E07">
      <w:pPr>
        <w:pStyle w:val="a3"/>
        <w:spacing w:after="0" w:line="240" w:lineRule="auto"/>
        <w:ind w:left="431" w:right="567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FA70FB" w:rsidRPr="007B395A" w:rsidRDefault="00B47E07" w:rsidP="002318EB">
      <w:pPr>
        <w:pStyle w:val="a3"/>
        <w:tabs>
          <w:tab w:val="left" w:pos="6096"/>
        </w:tabs>
        <w:spacing w:after="0" w:line="240" w:lineRule="auto"/>
        <w:ind w:left="431" w:right="325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B395A">
        <w:rPr>
          <w:rStyle w:val="a4"/>
          <w:rFonts w:ascii="Times New Roman" w:hAnsi="Times New Roman"/>
          <w:sz w:val="26"/>
          <w:szCs w:val="26"/>
        </w:rPr>
        <w:t>О внесении изменений в постановление</w:t>
      </w:r>
      <w:r w:rsidR="0069049C" w:rsidRPr="007B395A">
        <w:rPr>
          <w:rStyle w:val="a4"/>
          <w:rFonts w:ascii="Times New Roman" w:hAnsi="Times New Roman"/>
          <w:sz w:val="26"/>
          <w:szCs w:val="26"/>
        </w:rPr>
        <w:t xml:space="preserve"> а</w:t>
      </w:r>
      <w:r w:rsidRPr="007B395A">
        <w:rPr>
          <w:rStyle w:val="a4"/>
          <w:rFonts w:ascii="Times New Roman" w:hAnsi="Times New Roman"/>
          <w:sz w:val="26"/>
          <w:szCs w:val="26"/>
        </w:rPr>
        <w:t xml:space="preserve">дминистрации </w:t>
      </w:r>
      <w:r w:rsidR="00873DA1" w:rsidRPr="007B395A">
        <w:rPr>
          <w:rStyle w:val="a4"/>
          <w:rFonts w:ascii="Times New Roman" w:hAnsi="Times New Roman"/>
          <w:sz w:val="26"/>
          <w:szCs w:val="26"/>
        </w:rPr>
        <w:t>сель</w:t>
      </w:r>
      <w:r w:rsidR="00DB11FC" w:rsidRPr="007B395A">
        <w:rPr>
          <w:rStyle w:val="a4"/>
          <w:rFonts w:ascii="Times New Roman" w:hAnsi="Times New Roman"/>
          <w:sz w:val="26"/>
          <w:szCs w:val="26"/>
        </w:rPr>
        <w:t>ского поселения «</w:t>
      </w:r>
      <w:r w:rsidR="007B395A">
        <w:rPr>
          <w:rStyle w:val="a4"/>
          <w:rFonts w:ascii="Times New Roman" w:hAnsi="Times New Roman"/>
          <w:sz w:val="26"/>
          <w:szCs w:val="26"/>
        </w:rPr>
        <w:t>Деревня Буда</w:t>
      </w:r>
      <w:r w:rsidR="00873DA1" w:rsidRPr="007B395A">
        <w:rPr>
          <w:rStyle w:val="a4"/>
          <w:rFonts w:ascii="Times New Roman" w:hAnsi="Times New Roman"/>
          <w:sz w:val="26"/>
          <w:szCs w:val="26"/>
        </w:rPr>
        <w:t xml:space="preserve">» </w:t>
      </w:r>
      <w:r w:rsidRPr="007B395A">
        <w:rPr>
          <w:rStyle w:val="a4"/>
          <w:rFonts w:ascii="Times New Roman" w:hAnsi="Times New Roman"/>
          <w:sz w:val="26"/>
          <w:szCs w:val="26"/>
        </w:rPr>
        <w:t>от</w:t>
      </w:r>
      <w:r w:rsidR="00DB11FC" w:rsidRPr="007B395A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7B395A" w:rsidRPr="007B395A">
        <w:rPr>
          <w:rStyle w:val="a4"/>
          <w:rFonts w:ascii="Times New Roman" w:hAnsi="Times New Roman"/>
          <w:sz w:val="26"/>
          <w:szCs w:val="26"/>
        </w:rPr>
        <w:t>15.03.2016 №27</w:t>
      </w:r>
      <w:r w:rsidRPr="007B395A">
        <w:rPr>
          <w:rStyle w:val="a4"/>
          <w:rFonts w:ascii="Times New Roman" w:hAnsi="Times New Roman"/>
          <w:sz w:val="26"/>
          <w:szCs w:val="26"/>
        </w:rPr>
        <w:t xml:space="preserve"> «Об утверждении Порядка</w:t>
      </w:r>
      <w:r w:rsidR="00DB11FC" w:rsidRPr="007B395A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7B395A">
        <w:rPr>
          <w:rStyle w:val="a4"/>
          <w:rFonts w:ascii="Times New Roman" w:hAnsi="Times New Roman"/>
          <w:sz w:val="26"/>
          <w:szCs w:val="26"/>
        </w:rPr>
        <w:t>формирования, утверждения и ведения</w:t>
      </w:r>
      <w:r w:rsidR="00DB11FC" w:rsidRPr="007B395A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7B395A">
        <w:rPr>
          <w:rStyle w:val="a4"/>
          <w:rFonts w:ascii="Times New Roman" w:hAnsi="Times New Roman"/>
          <w:sz w:val="26"/>
          <w:szCs w:val="26"/>
        </w:rPr>
        <w:t>план</w:t>
      </w:r>
      <w:r w:rsidR="00271A1C">
        <w:rPr>
          <w:rStyle w:val="a4"/>
          <w:rFonts w:ascii="Times New Roman" w:hAnsi="Times New Roman"/>
          <w:sz w:val="26"/>
          <w:szCs w:val="26"/>
        </w:rPr>
        <w:t>а-</w:t>
      </w:r>
      <w:proofErr w:type="gramStart"/>
      <w:r w:rsidR="00271A1C">
        <w:rPr>
          <w:rStyle w:val="a4"/>
          <w:rFonts w:ascii="Times New Roman" w:hAnsi="Times New Roman"/>
          <w:sz w:val="26"/>
          <w:szCs w:val="26"/>
        </w:rPr>
        <w:t>графика</w:t>
      </w:r>
      <w:r w:rsidR="00873DA1" w:rsidRPr="007B395A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7B395A">
        <w:rPr>
          <w:rStyle w:val="a4"/>
          <w:rFonts w:ascii="Times New Roman" w:hAnsi="Times New Roman"/>
          <w:sz w:val="26"/>
          <w:szCs w:val="26"/>
        </w:rPr>
        <w:t xml:space="preserve"> закупок</w:t>
      </w:r>
      <w:proofErr w:type="gramEnd"/>
      <w:r w:rsidRPr="007B395A">
        <w:rPr>
          <w:rStyle w:val="a4"/>
          <w:rFonts w:ascii="Times New Roman" w:hAnsi="Times New Roman"/>
          <w:sz w:val="26"/>
          <w:szCs w:val="26"/>
        </w:rPr>
        <w:t xml:space="preserve"> товаров, работ, услуг для</w:t>
      </w:r>
      <w:r w:rsidR="00DB11FC" w:rsidRPr="007B395A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7B395A">
        <w:rPr>
          <w:rStyle w:val="a4"/>
          <w:rFonts w:ascii="Times New Roman" w:hAnsi="Times New Roman"/>
          <w:sz w:val="26"/>
          <w:szCs w:val="26"/>
        </w:rPr>
        <w:t>муниципальных нужд»</w:t>
      </w:r>
      <w:r w:rsidR="00DB11FC" w:rsidRPr="007B395A">
        <w:rPr>
          <w:rStyle w:val="a4"/>
          <w:rFonts w:ascii="Times New Roman" w:hAnsi="Times New Roman"/>
          <w:sz w:val="26"/>
          <w:szCs w:val="26"/>
        </w:rPr>
        <w:t xml:space="preserve"> </w:t>
      </w:r>
    </w:p>
    <w:p w:rsidR="0069049C" w:rsidRPr="007B395A" w:rsidRDefault="0069049C" w:rsidP="0069049C">
      <w:pPr>
        <w:pStyle w:val="a3"/>
        <w:tabs>
          <w:tab w:val="left" w:pos="6096"/>
        </w:tabs>
        <w:spacing w:after="0" w:line="240" w:lineRule="auto"/>
        <w:ind w:left="431" w:right="340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72583" w:rsidRDefault="00FA70FB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40174" w:rsidRPr="001E2651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="00695595" w:rsidRPr="001E2651">
        <w:rPr>
          <w:rFonts w:ascii="Times New Roman" w:hAnsi="Times New Roman" w:cs="Times New Roman"/>
          <w:sz w:val="26"/>
          <w:szCs w:val="26"/>
        </w:rPr>
        <w:t>16.08.2018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 г. № </w:t>
      </w:r>
      <w:r w:rsidR="00695595" w:rsidRPr="001E2651">
        <w:rPr>
          <w:rFonts w:ascii="Times New Roman" w:hAnsi="Times New Roman" w:cs="Times New Roman"/>
          <w:sz w:val="26"/>
          <w:szCs w:val="26"/>
        </w:rPr>
        <w:t>952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 «О внесении изменений в некоторые акты Правительства Российской Федерации»,</w:t>
      </w:r>
    </w:p>
    <w:p w:rsidR="00372583" w:rsidRPr="00372583" w:rsidRDefault="00372583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12"/>
          <w:szCs w:val="26"/>
        </w:rPr>
      </w:pPr>
    </w:p>
    <w:p w:rsidR="00FA70FB" w:rsidRDefault="00FA70FB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6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72583" w:rsidRPr="00372583" w:rsidRDefault="00372583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8"/>
          <w:szCs w:val="26"/>
        </w:rPr>
      </w:pPr>
    </w:p>
    <w:p w:rsidR="003F496F" w:rsidRPr="00372583" w:rsidRDefault="003F496F" w:rsidP="001E2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>В преамбуле постановления администрации сельского поселения «</w:t>
      </w:r>
      <w:r w:rsidR="00A26D84">
        <w:rPr>
          <w:rFonts w:ascii="Times New Roman" w:hAnsi="Times New Roman"/>
          <w:sz w:val="26"/>
          <w:szCs w:val="26"/>
        </w:rPr>
        <w:t>Деревня Буда» от 15</w:t>
      </w:r>
      <w:r w:rsidRPr="001E2651">
        <w:rPr>
          <w:rFonts w:ascii="Times New Roman" w:hAnsi="Times New Roman"/>
          <w:sz w:val="26"/>
          <w:szCs w:val="26"/>
        </w:rPr>
        <w:t xml:space="preserve">.03.2016 № </w:t>
      </w:r>
      <w:r w:rsidR="00A26D84">
        <w:rPr>
          <w:rFonts w:ascii="Times New Roman" w:hAnsi="Times New Roman"/>
          <w:sz w:val="26"/>
          <w:szCs w:val="26"/>
        </w:rPr>
        <w:t>27</w:t>
      </w:r>
      <w:r w:rsidRPr="001E2651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плана- графика закупок товаров, работ, услуг для муниципальных нужд»</w:t>
      </w:r>
      <w:r w:rsidR="00271A1C">
        <w:rPr>
          <w:rFonts w:ascii="Times New Roman" w:hAnsi="Times New Roman"/>
          <w:sz w:val="26"/>
          <w:szCs w:val="26"/>
        </w:rPr>
        <w:t xml:space="preserve"> </w:t>
      </w:r>
      <w:r w:rsidRPr="001E2651">
        <w:rPr>
          <w:rFonts w:ascii="Times New Roman" w:hAnsi="Times New Roman"/>
          <w:sz w:val="26"/>
          <w:szCs w:val="26"/>
        </w:rPr>
        <w:t xml:space="preserve"> слова </w:t>
      </w:r>
      <w:r w:rsidRPr="001E2651">
        <w:rPr>
          <w:rFonts w:ascii="Times New Roman" w:hAnsi="Times New Roman"/>
          <w:b/>
          <w:sz w:val="26"/>
          <w:szCs w:val="26"/>
        </w:rPr>
        <w:t>«</w:t>
      </w:r>
      <w:r w:rsidRPr="001E2651">
        <w:rPr>
          <w:rFonts w:ascii="Times New Roman" w:hAnsi="Times New Roman"/>
          <w:b/>
          <w:color w:val="000000"/>
          <w:sz w:val="26"/>
          <w:szCs w:val="26"/>
        </w:rPr>
        <w:t>№ 544 «О требованиях к формированию, утверждению и ведению плана-графика 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 w:rsidRPr="001E2651">
        <w:rPr>
          <w:rFonts w:ascii="Times New Roman" w:hAnsi="Times New Roman"/>
          <w:color w:val="000000"/>
          <w:sz w:val="26"/>
          <w:szCs w:val="26"/>
        </w:rPr>
        <w:t xml:space="preserve"> заменить словами </w:t>
      </w:r>
      <w:r w:rsidRPr="001E2651">
        <w:rPr>
          <w:rFonts w:ascii="Times New Roman" w:hAnsi="Times New Roman"/>
          <w:b/>
          <w:color w:val="000000"/>
          <w:sz w:val="26"/>
          <w:szCs w:val="26"/>
        </w:rPr>
        <w:t xml:space="preserve">«№ 553 </w:t>
      </w:r>
      <w:r w:rsidRPr="001E2651">
        <w:rPr>
          <w:rFonts w:ascii="Times New Roman" w:hAnsi="Times New Roman"/>
          <w:b/>
          <w:sz w:val="26"/>
          <w:szCs w:val="26"/>
        </w:rPr>
        <w:t>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372583" w:rsidRPr="00372583" w:rsidRDefault="00372583" w:rsidP="0037258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2"/>
          <w:szCs w:val="26"/>
        </w:rPr>
      </w:pPr>
    </w:p>
    <w:p w:rsidR="005225EF" w:rsidRPr="001E2651" w:rsidRDefault="00372583" w:rsidP="001E2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40174" w:rsidRPr="001E2651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</w:t>
      </w:r>
      <w:r w:rsidR="00873DA1" w:rsidRPr="001E2651">
        <w:rPr>
          <w:rFonts w:ascii="Times New Roman" w:hAnsi="Times New Roman"/>
          <w:sz w:val="26"/>
          <w:szCs w:val="26"/>
        </w:rPr>
        <w:t>сельского поселения «</w:t>
      </w:r>
      <w:r w:rsidR="00271A1C">
        <w:rPr>
          <w:rFonts w:ascii="Times New Roman" w:hAnsi="Times New Roman"/>
          <w:sz w:val="26"/>
          <w:szCs w:val="26"/>
        </w:rPr>
        <w:t>Деревня Буда</w:t>
      </w:r>
      <w:r w:rsidR="00873DA1" w:rsidRPr="001E2651">
        <w:rPr>
          <w:rFonts w:ascii="Times New Roman" w:hAnsi="Times New Roman"/>
          <w:sz w:val="26"/>
          <w:szCs w:val="26"/>
        </w:rPr>
        <w:t xml:space="preserve">» от </w:t>
      </w:r>
      <w:r w:rsidR="00271A1C">
        <w:rPr>
          <w:rFonts w:ascii="Times New Roman" w:hAnsi="Times New Roman"/>
          <w:sz w:val="26"/>
          <w:szCs w:val="26"/>
        </w:rPr>
        <w:t>15</w:t>
      </w:r>
      <w:r w:rsidR="00873DA1" w:rsidRPr="001E2651">
        <w:rPr>
          <w:rFonts w:ascii="Times New Roman" w:hAnsi="Times New Roman"/>
          <w:sz w:val="26"/>
          <w:szCs w:val="26"/>
        </w:rPr>
        <w:t>.03.2016</w:t>
      </w:r>
      <w:r w:rsidR="00271A1C">
        <w:rPr>
          <w:rFonts w:ascii="Times New Roman" w:hAnsi="Times New Roman"/>
          <w:sz w:val="26"/>
          <w:szCs w:val="26"/>
        </w:rPr>
        <w:t xml:space="preserve"> </w:t>
      </w:r>
      <w:r w:rsidR="00873DA1" w:rsidRPr="001E2651">
        <w:rPr>
          <w:rFonts w:ascii="Times New Roman" w:hAnsi="Times New Roman"/>
          <w:sz w:val="26"/>
          <w:szCs w:val="26"/>
        </w:rPr>
        <w:t>г. №</w:t>
      </w:r>
      <w:r w:rsidR="00271A1C">
        <w:rPr>
          <w:rFonts w:ascii="Times New Roman" w:hAnsi="Times New Roman"/>
          <w:sz w:val="26"/>
          <w:szCs w:val="26"/>
        </w:rPr>
        <w:t xml:space="preserve"> 27</w:t>
      </w:r>
      <w:r w:rsidR="00C40174" w:rsidRPr="001E2651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</w:t>
      </w:r>
      <w:r w:rsidR="007C4956" w:rsidRPr="001E2651">
        <w:rPr>
          <w:rFonts w:ascii="Times New Roman" w:hAnsi="Times New Roman"/>
          <w:sz w:val="26"/>
          <w:szCs w:val="26"/>
        </w:rPr>
        <w:t>а-графика</w:t>
      </w:r>
      <w:r w:rsidR="00C40174" w:rsidRPr="001E2651">
        <w:rPr>
          <w:rFonts w:ascii="Times New Roman" w:hAnsi="Times New Roman"/>
          <w:sz w:val="26"/>
          <w:szCs w:val="26"/>
        </w:rPr>
        <w:t xml:space="preserve"> закупок товаров, работ, услуг для муницип</w:t>
      </w:r>
      <w:r w:rsidR="00695595" w:rsidRPr="001E2651">
        <w:rPr>
          <w:rFonts w:ascii="Times New Roman" w:hAnsi="Times New Roman"/>
          <w:sz w:val="26"/>
          <w:szCs w:val="26"/>
        </w:rPr>
        <w:t>альных нужд» следующие изменения:</w:t>
      </w:r>
    </w:p>
    <w:p w:rsidR="005225EF" w:rsidRPr="00372583" w:rsidRDefault="00695595" w:rsidP="001E26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372583">
        <w:rPr>
          <w:rFonts w:ascii="Times New Roman" w:eastAsiaTheme="minorEastAsia" w:hAnsi="Times New Roman"/>
          <w:b/>
          <w:sz w:val="26"/>
          <w:szCs w:val="26"/>
        </w:rPr>
        <w:t>Пункт 4</w:t>
      </w:r>
      <w:r w:rsidR="00372583" w:rsidRPr="00372583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r w:rsidRPr="00372583">
        <w:rPr>
          <w:rFonts w:ascii="Times New Roman" w:eastAsiaTheme="minorEastAsia" w:hAnsi="Times New Roman"/>
          <w:b/>
          <w:sz w:val="26"/>
          <w:szCs w:val="26"/>
        </w:rPr>
        <w:t>изложить в следующей редакции</w:t>
      </w:r>
      <w:r w:rsidR="005225EF" w:rsidRPr="00372583">
        <w:rPr>
          <w:rFonts w:ascii="Times New Roman" w:eastAsiaTheme="minorEastAsia" w:hAnsi="Times New Roman"/>
          <w:b/>
          <w:sz w:val="26"/>
          <w:szCs w:val="26"/>
        </w:rPr>
        <w:t xml:space="preserve">: </w:t>
      </w:r>
    </w:p>
    <w:p w:rsidR="005225EF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4. </w:t>
      </w:r>
      <w:r w:rsidRPr="001E2651">
        <w:rPr>
          <w:rFonts w:ascii="Times New Roman" w:hAnsi="Times New Roman" w:cs="Times New Roman"/>
          <w:sz w:val="26"/>
          <w:szCs w:val="26"/>
        </w:rPr>
        <w:t>В</w:t>
      </w:r>
      <w:r w:rsidR="00372583">
        <w:rPr>
          <w:rFonts w:ascii="Times New Roman" w:hAnsi="Times New Roman" w:cs="Times New Roman"/>
          <w:sz w:val="26"/>
          <w:szCs w:val="26"/>
        </w:rPr>
        <w:t xml:space="preserve"> </w:t>
      </w:r>
      <w:r w:rsidR="00695595" w:rsidRPr="001E2651">
        <w:rPr>
          <w:rFonts w:ascii="Times New Roman" w:hAnsi="Times New Roman" w:cs="Times New Roman"/>
          <w:sz w:val="26"/>
          <w:szCs w:val="26"/>
        </w:rPr>
        <w:t>план – график закупок включается перечень товаров, работ,</w:t>
      </w:r>
      <w:r w:rsidR="00372583">
        <w:rPr>
          <w:rFonts w:ascii="Times New Roman" w:hAnsi="Times New Roman" w:cs="Times New Roman"/>
          <w:sz w:val="26"/>
          <w:szCs w:val="26"/>
        </w:rPr>
        <w:t xml:space="preserve"> у</w:t>
      </w:r>
      <w:r w:rsidR="00695595" w:rsidRPr="001E2651">
        <w:rPr>
          <w:rFonts w:ascii="Times New Roman" w:hAnsi="Times New Roman" w:cs="Times New Roman"/>
          <w:sz w:val="26"/>
          <w:szCs w:val="26"/>
        </w:rPr>
        <w:t>слуг</w:t>
      </w:r>
      <w:r w:rsidR="005C3480" w:rsidRPr="001E2651">
        <w:rPr>
          <w:rFonts w:ascii="Times New Roman" w:hAnsi="Times New Roman" w:cs="Times New Roman"/>
          <w:sz w:val="26"/>
          <w:szCs w:val="26"/>
        </w:rPr>
        <w:t>, закупка которых осуществляется путем применения сп</w:t>
      </w:r>
      <w:r w:rsidR="00B11AAE" w:rsidRPr="001E2651">
        <w:rPr>
          <w:rFonts w:ascii="Times New Roman" w:hAnsi="Times New Roman" w:cs="Times New Roman"/>
          <w:sz w:val="26"/>
          <w:szCs w:val="26"/>
        </w:rPr>
        <w:t>особов определения поставщика (</w:t>
      </w:r>
      <w:r w:rsidR="005C3480" w:rsidRPr="001E2651">
        <w:rPr>
          <w:rFonts w:ascii="Times New Roman" w:hAnsi="Times New Roman" w:cs="Times New Roman"/>
          <w:sz w:val="26"/>
          <w:szCs w:val="26"/>
        </w:rPr>
        <w:t>подрядчика, исполнит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еля), установленных частью 2 статьи </w:t>
      </w:r>
      <w:r w:rsidR="005C3480" w:rsidRPr="001E2651">
        <w:rPr>
          <w:rFonts w:ascii="Times New Roman" w:hAnsi="Times New Roman" w:cs="Times New Roman"/>
          <w:sz w:val="26"/>
          <w:szCs w:val="26"/>
        </w:rPr>
        <w:t>24 Федерального закона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 от 05.04.2013г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5C3480" w:rsidRPr="001E2651">
        <w:rPr>
          <w:rFonts w:ascii="Times New Roman" w:hAnsi="Times New Roman" w:cs="Times New Roman"/>
          <w:sz w:val="26"/>
          <w:szCs w:val="26"/>
        </w:rPr>
        <w:t>, у единственного поставщика (подрядчика, исполнителя),</w:t>
      </w:r>
      <w:r w:rsidRPr="001E2651">
        <w:rPr>
          <w:rFonts w:ascii="Times New Roman" w:hAnsi="Times New Roman" w:cs="Times New Roman"/>
          <w:sz w:val="26"/>
          <w:szCs w:val="26"/>
        </w:rPr>
        <w:t xml:space="preserve"> а также путем применения способа определения поставщика (подрядчика, исполнителя), </w:t>
      </w:r>
      <w:r w:rsidR="005C3480" w:rsidRPr="001E2651">
        <w:rPr>
          <w:rFonts w:ascii="Times New Roman" w:hAnsi="Times New Roman" w:cs="Times New Roman"/>
          <w:sz w:val="26"/>
          <w:szCs w:val="26"/>
        </w:rPr>
        <w:lastRenderedPageBreak/>
        <w:t>устанавливаемого Правительством Российской Федерации в соответствии со ста</w:t>
      </w:r>
      <w:r w:rsidR="00167804" w:rsidRPr="001E2651">
        <w:rPr>
          <w:rFonts w:ascii="Times New Roman" w:hAnsi="Times New Roman" w:cs="Times New Roman"/>
          <w:sz w:val="26"/>
          <w:szCs w:val="26"/>
        </w:rPr>
        <w:t>т</w:t>
      </w:r>
      <w:r w:rsidR="005C3480" w:rsidRPr="001E2651">
        <w:rPr>
          <w:rFonts w:ascii="Times New Roman" w:hAnsi="Times New Roman" w:cs="Times New Roman"/>
          <w:sz w:val="26"/>
          <w:szCs w:val="26"/>
        </w:rPr>
        <w:t>ьей 111 Федерального закона»</w:t>
      </w:r>
      <w:r w:rsidR="00B11AAE" w:rsidRPr="001E2651">
        <w:rPr>
          <w:rFonts w:ascii="Times New Roman" w:hAnsi="Times New Roman" w:cs="Times New Roman"/>
          <w:sz w:val="26"/>
          <w:szCs w:val="26"/>
        </w:rPr>
        <w:t>.</w:t>
      </w:r>
    </w:p>
    <w:p w:rsidR="005C3480" w:rsidRPr="00372583" w:rsidRDefault="005C3480" w:rsidP="001E2651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72583">
        <w:rPr>
          <w:rFonts w:ascii="Times New Roman" w:hAnsi="Times New Roman"/>
          <w:b/>
          <w:sz w:val="26"/>
          <w:szCs w:val="26"/>
        </w:rPr>
        <w:t>Пункт</w:t>
      </w:r>
      <w:r w:rsidR="00B11AAE" w:rsidRPr="00372583">
        <w:rPr>
          <w:rFonts w:ascii="Times New Roman" w:hAnsi="Times New Roman"/>
          <w:b/>
          <w:sz w:val="26"/>
          <w:szCs w:val="26"/>
        </w:rPr>
        <w:t>ы</w:t>
      </w:r>
      <w:r w:rsidRPr="00372583">
        <w:rPr>
          <w:rFonts w:ascii="Times New Roman" w:hAnsi="Times New Roman"/>
          <w:b/>
          <w:sz w:val="26"/>
          <w:szCs w:val="26"/>
        </w:rPr>
        <w:t xml:space="preserve"> 9 </w:t>
      </w:r>
      <w:r w:rsidR="00B11AAE" w:rsidRPr="00372583">
        <w:rPr>
          <w:rFonts w:ascii="Times New Roman" w:hAnsi="Times New Roman"/>
          <w:b/>
          <w:sz w:val="26"/>
          <w:szCs w:val="26"/>
        </w:rPr>
        <w:t xml:space="preserve">и 10 </w:t>
      </w:r>
      <w:r w:rsidRPr="00372583">
        <w:rPr>
          <w:rFonts w:ascii="Times New Roman" w:hAnsi="Times New Roman"/>
          <w:b/>
          <w:sz w:val="26"/>
          <w:szCs w:val="26"/>
        </w:rPr>
        <w:t>изложить в следующей редакции:</w:t>
      </w:r>
    </w:p>
    <w:p w:rsidR="005C3480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9. </w:t>
      </w:r>
      <w:r w:rsidRPr="001E2651">
        <w:rPr>
          <w:rFonts w:ascii="Times New Roman" w:hAnsi="Times New Roman" w:cs="Times New Roman"/>
          <w:sz w:val="26"/>
          <w:szCs w:val="26"/>
        </w:rPr>
        <w:t>В</w:t>
      </w:r>
      <w:r w:rsidR="005C3480" w:rsidRPr="001E2651">
        <w:rPr>
          <w:rFonts w:ascii="Times New Roman" w:hAnsi="Times New Roman" w:cs="Times New Roman"/>
          <w:sz w:val="26"/>
          <w:szCs w:val="26"/>
        </w:rPr>
        <w:t>несение изменений в план-график закупок по каждому объекту закупки может осуществлят</w:t>
      </w:r>
      <w:r w:rsidR="00167804" w:rsidRPr="001E2651">
        <w:rPr>
          <w:rFonts w:ascii="Times New Roman" w:hAnsi="Times New Roman" w:cs="Times New Roman"/>
          <w:sz w:val="26"/>
          <w:szCs w:val="26"/>
        </w:rPr>
        <w:t>ь</w:t>
      </w:r>
      <w:r w:rsidR="005C3480" w:rsidRPr="001E2651">
        <w:rPr>
          <w:rFonts w:ascii="Times New Roman" w:hAnsi="Times New Roman" w:cs="Times New Roman"/>
          <w:sz w:val="26"/>
          <w:szCs w:val="26"/>
        </w:rPr>
        <w:t>ся не поз</w:t>
      </w:r>
      <w:r w:rsidR="00167804" w:rsidRPr="001E2651">
        <w:rPr>
          <w:rFonts w:ascii="Times New Roman" w:hAnsi="Times New Roman" w:cs="Times New Roman"/>
          <w:sz w:val="26"/>
          <w:szCs w:val="26"/>
        </w:rPr>
        <w:t>д</w:t>
      </w:r>
      <w:r w:rsidR="005C3480" w:rsidRPr="001E2651">
        <w:rPr>
          <w:rFonts w:ascii="Times New Roman" w:hAnsi="Times New Roman" w:cs="Times New Roman"/>
          <w:sz w:val="26"/>
          <w:szCs w:val="26"/>
        </w:rPr>
        <w:t xml:space="preserve">нее чем за 10 дней до дня размещения в единой информационной системе в сфере закупок извещения об </w:t>
      </w:r>
      <w:r w:rsidR="00167804" w:rsidRPr="001E2651">
        <w:rPr>
          <w:rFonts w:ascii="Times New Roman" w:hAnsi="Times New Roman" w:cs="Times New Roman"/>
          <w:sz w:val="26"/>
          <w:szCs w:val="26"/>
        </w:rPr>
        <w:t>осуществлении соответствующей закупки или направления приглашения принять участие в определении поставщика (подрядчика, исполнителя), закрытым способом, за исключением случаев, указа</w:t>
      </w:r>
      <w:r w:rsidR="00B11AAE" w:rsidRPr="001E2651">
        <w:rPr>
          <w:rFonts w:ascii="Times New Roman" w:hAnsi="Times New Roman" w:cs="Times New Roman"/>
          <w:sz w:val="26"/>
          <w:szCs w:val="26"/>
        </w:rPr>
        <w:t>нных в пунктах 10-10(2) настоящего Порядка</w:t>
      </w:r>
      <w:r w:rsidR="00167804" w:rsidRPr="001E2651">
        <w:rPr>
          <w:rFonts w:ascii="Times New Roman" w:hAnsi="Times New Roman" w:cs="Times New Roman"/>
          <w:sz w:val="26"/>
          <w:szCs w:val="26"/>
        </w:rPr>
        <w:t>, но не ранее размещения внесенных изменений в единой информационной системе в сфере закупок в соответствии с частью 1</w:t>
      </w:r>
      <w:r w:rsidR="00B11AAE" w:rsidRPr="001E2651">
        <w:rPr>
          <w:rFonts w:ascii="Times New Roman" w:hAnsi="Times New Roman" w:cs="Times New Roman"/>
          <w:sz w:val="26"/>
          <w:szCs w:val="26"/>
        </w:rPr>
        <w:t>5 статьи 21 Федерального закона.</w:t>
      </w:r>
    </w:p>
    <w:p w:rsidR="00167804" w:rsidRPr="001E2651" w:rsidRDefault="00B11AAE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10.</w:t>
      </w:r>
      <w:r w:rsidR="001E2651" w:rsidRPr="001E2651">
        <w:rPr>
          <w:rFonts w:ascii="Times New Roman" w:hAnsi="Times New Roman" w:cs="Times New Roman"/>
          <w:sz w:val="26"/>
          <w:szCs w:val="26"/>
        </w:rPr>
        <w:t>В</w:t>
      </w:r>
      <w:r w:rsidR="00167804" w:rsidRPr="001E2651">
        <w:rPr>
          <w:rFonts w:ascii="Times New Roman" w:hAnsi="Times New Roman" w:cs="Times New Roman"/>
          <w:sz w:val="26"/>
          <w:szCs w:val="26"/>
        </w:rPr>
        <w:t>случае осуществления закупок  путем проведения запроса котировок в целях оказания гуманитарной помощи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 в день направления запроса о предоставлении котировок участни</w:t>
      </w:r>
      <w:r w:rsidR="00504F52" w:rsidRPr="001E2651">
        <w:rPr>
          <w:rFonts w:ascii="Times New Roman" w:hAnsi="Times New Roman" w:cs="Times New Roman"/>
          <w:sz w:val="26"/>
          <w:szCs w:val="26"/>
        </w:rPr>
        <w:t xml:space="preserve">кам закупок, а в 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1E2651" w:rsidRPr="001E2651">
        <w:rPr>
          <w:rFonts w:ascii="Times New Roman" w:hAnsi="Times New Roman" w:cs="Times New Roman"/>
          <w:sz w:val="26"/>
          <w:szCs w:val="26"/>
        </w:rPr>
        <w:t>е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осуществления закупки у единственного поставщика(подрядчика, исполнителя) в соответствии с пунктом 9 части1 статьи 93 Федерального закона- в день заключения контракта».</w:t>
      </w:r>
    </w:p>
    <w:p w:rsidR="001E2651" w:rsidRPr="00372583" w:rsidRDefault="001E2651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583">
        <w:rPr>
          <w:rFonts w:ascii="Times New Roman" w:hAnsi="Times New Roman" w:cs="Times New Roman"/>
          <w:b/>
          <w:sz w:val="26"/>
          <w:szCs w:val="26"/>
        </w:rPr>
        <w:t>2.3</w:t>
      </w:r>
      <w:r w:rsidRPr="001E2651">
        <w:rPr>
          <w:rFonts w:ascii="Times New Roman" w:hAnsi="Times New Roman" w:cs="Times New Roman"/>
          <w:sz w:val="26"/>
          <w:szCs w:val="26"/>
        </w:rPr>
        <w:t xml:space="preserve">. </w:t>
      </w:r>
      <w:r w:rsidRPr="00372583">
        <w:rPr>
          <w:rFonts w:ascii="Times New Roman" w:hAnsi="Times New Roman" w:cs="Times New Roman"/>
          <w:b/>
          <w:sz w:val="26"/>
          <w:szCs w:val="26"/>
        </w:rPr>
        <w:t>Дополнить пунктами 10</w:t>
      </w:r>
      <w:r w:rsidR="00372583" w:rsidRPr="00372583">
        <w:rPr>
          <w:rFonts w:ascii="Times New Roman" w:hAnsi="Times New Roman" w:cs="Times New Roman"/>
          <w:b/>
          <w:sz w:val="26"/>
          <w:szCs w:val="26"/>
        </w:rPr>
        <w:t>.</w:t>
      </w:r>
      <w:r w:rsidRPr="00372583">
        <w:rPr>
          <w:rFonts w:ascii="Times New Roman" w:hAnsi="Times New Roman" w:cs="Times New Roman"/>
          <w:b/>
          <w:sz w:val="26"/>
          <w:szCs w:val="26"/>
        </w:rPr>
        <w:t>1</w:t>
      </w:r>
      <w:r w:rsidR="00372583" w:rsidRPr="00372583">
        <w:rPr>
          <w:rFonts w:ascii="Times New Roman" w:hAnsi="Times New Roman" w:cs="Times New Roman"/>
          <w:b/>
          <w:sz w:val="26"/>
          <w:szCs w:val="26"/>
        </w:rPr>
        <w:t>.</w:t>
      </w:r>
      <w:r w:rsidRPr="00372583">
        <w:rPr>
          <w:rFonts w:ascii="Times New Roman" w:hAnsi="Times New Roman" w:cs="Times New Roman"/>
          <w:b/>
          <w:sz w:val="26"/>
          <w:szCs w:val="26"/>
        </w:rPr>
        <w:t xml:space="preserve"> и 10</w:t>
      </w:r>
      <w:r w:rsidR="00372583" w:rsidRPr="00372583">
        <w:rPr>
          <w:rFonts w:ascii="Times New Roman" w:hAnsi="Times New Roman" w:cs="Times New Roman"/>
          <w:b/>
          <w:sz w:val="26"/>
          <w:szCs w:val="26"/>
        </w:rPr>
        <w:t>.</w:t>
      </w:r>
      <w:r w:rsidRPr="00372583">
        <w:rPr>
          <w:rFonts w:ascii="Times New Roman" w:hAnsi="Times New Roman" w:cs="Times New Roman"/>
          <w:b/>
          <w:sz w:val="26"/>
          <w:szCs w:val="26"/>
        </w:rPr>
        <w:t>2</w:t>
      </w:r>
      <w:r w:rsidR="00372583" w:rsidRPr="00372583">
        <w:rPr>
          <w:rFonts w:ascii="Times New Roman" w:hAnsi="Times New Roman" w:cs="Times New Roman"/>
          <w:b/>
          <w:sz w:val="26"/>
          <w:szCs w:val="26"/>
        </w:rPr>
        <w:t>.</w:t>
      </w:r>
      <w:r w:rsidRPr="00372583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611A58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372583">
        <w:rPr>
          <w:rFonts w:ascii="Times New Roman" w:hAnsi="Times New Roman" w:cs="Times New Roman"/>
          <w:sz w:val="26"/>
          <w:szCs w:val="26"/>
        </w:rPr>
        <w:t>10.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1. </w:t>
      </w:r>
      <w:r w:rsidRPr="001E2651">
        <w:rPr>
          <w:rFonts w:ascii="Times New Roman" w:hAnsi="Times New Roman" w:cs="Times New Roman"/>
          <w:sz w:val="26"/>
          <w:szCs w:val="26"/>
        </w:rPr>
        <w:t xml:space="preserve">В </w:t>
      </w:r>
      <w:r w:rsidR="00611A58" w:rsidRPr="001E2651">
        <w:rPr>
          <w:rFonts w:ascii="Times New Roman" w:hAnsi="Times New Roman" w:cs="Times New Roman"/>
          <w:sz w:val="26"/>
          <w:szCs w:val="26"/>
        </w:rPr>
        <w:t xml:space="preserve">случае осуществления закупок в соответствии </w:t>
      </w:r>
      <w:r w:rsidR="004B0B6E" w:rsidRPr="001E2651">
        <w:rPr>
          <w:rFonts w:ascii="Times New Roman" w:hAnsi="Times New Roman" w:cs="Times New Roman"/>
          <w:sz w:val="26"/>
          <w:szCs w:val="26"/>
        </w:rPr>
        <w:t xml:space="preserve">с </w:t>
      </w:r>
      <w:r w:rsidRPr="001E2651">
        <w:rPr>
          <w:rFonts w:ascii="Times New Roman" w:hAnsi="Times New Roman" w:cs="Times New Roman"/>
          <w:sz w:val="26"/>
          <w:szCs w:val="26"/>
        </w:rPr>
        <w:t>частями 2,4</w:t>
      </w:r>
      <w:r w:rsidR="004B0B6E" w:rsidRPr="001E2651">
        <w:rPr>
          <w:rFonts w:ascii="Times New Roman" w:hAnsi="Times New Roman" w:cs="Times New Roman"/>
          <w:sz w:val="26"/>
          <w:szCs w:val="26"/>
        </w:rPr>
        <w:t>-6 статьи 55, частью 4  статьи 55</w:t>
      </w:r>
      <w:r w:rsidR="001E2651" w:rsidRPr="001E2651">
        <w:rPr>
          <w:rFonts w:ascii="Times New Roman" w:hAnsi="Times New Roman" w:cs="Times New Roman"/>
          <w:sz w:val="26"/>
          <w:szCs w:val="26"/>
        </w:rPr>
        <w:t>.</w:t>
      </w:r>
      <w:r w:rsidR="004B0B6E" w:rsidRPr="001E2651">
        <w:rPr>
          <w:rFonts w:ascii="Times New Roman" w:hAnsi="Times New Roman" w:cs="Times New Roman"/>
          <w:sz w:val="26"/>
          <w:szCs w:val="26"/>
        </w:rPr>
        <w:t xml:space="preserve">1, частью 4 статьи 71, частью 4 статьи </w:t>
      </w:r>
      <w:r w:rsidR="001E2651" w:rsidRPr="001E2651">
        <w:rPr>
          <w:rFonts w:ascii="Times New Roman" w:hAnsi="Times New Roman" w:cs="Times New Roman"/>
          <w:sz w:val="26"/>
          <w:szCs w:val="26"/>
        </w:rPr>
        <w:t>79, частью 2статьи 82.</w:t>
      </w:r>
      <w:r w:rsidR="004B0B6E" w:rsidRPr="001E2651">
        <w:rPr>
          <w:rFonts w:ascii="Times New Roman" w:hAnsi="Times New Roman" w:cs="Times New Roman"/>
          <w:sz w:val="26"/>
          <w:szCs w:val="26"/>
        </w:rPr>
        <w:t>6, частью 19 статьи 83, частью 27 статьи 83</w:t>
      </w:r>
      <w:r w:rsidR="001E2651" w:rsidRPr="001E2651">
        <w:rPr>
          <w:rFonts w:ascii="Times New Roman" w:hAnsi="Times New Roman" w:cs="Times New Roman"/>
          <w:sz w:val="26"/>
          <w:szCs w:val="26"/>
        </w:rPr>
        <w:t>.</w:t>
      </w:r>
      <w:r w:rsidR="004B0B6E" w:rsidRPr="001E2651">
        <w:rPr>
          <w:rFonts w:ascii="Times New Roman" w:hAnsi="Times New Roman" w:cs="Times New Roman"/>
          <w:sz w:val="26"/>
          <w:szCs w:val="26"/>
        </w:rPr>
        <w:t>1  и частью 1 статьи 93 Федерального закона, за исключением случая, указанного в пункте 10 настоящ</w:t>
      </w:r>
      <w:r w:rsidR="001E2651" w:rsidRPr="001E2651">
        <w:rPr>
          <w:rFonts w:ascii="Times New Roman" w:hAnsi="Times New Roman" w:cs="Times New Roman"/>
          <w:sz w:val="26"/>
          <w:szCs w:val="26"/>
        </w:rPr>
        <w:t>его Порядка</w:t>
      </w:r>
      <w:r w:rsidR="004B0B6E" w:rsidRPr="001E2651">
        <w:rPr>
          <w:rFonts w:ascii="Times New Roman" w:hAnsi="Times New Roman" w:cs="Times New Roman"/>
          <w:sz w:val="26"/>
          <w:szCs w:val="26"/>
        </w:rPr>
        <w:t>, внесение изменений в план-график закупок по каждому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 или направления приглашения принять участие в определении поставщика (подрядчика,</w:t>
      </w:r>
      <w:r w:rsidR="00372583">
        <w:rPr>
          <w:rFonts w:ascii="Times New Roman" w:hAnsi="Times New Roman" w:cs="Times New Roman"/>
          <w:sz w:val="26"/>
          <w:szCs w:val="26"/>
        </w:rPr>
        <w:t xml:space="preserve"> </w:t>
      </w:r>
      <w:r w:rsidR="004B0B6E" w:rsidRPr="001E2651">
        <w:rPr>
          <w:rFonts w:ascii="Times New Roman" w:hAnsi="Times New Roman" w:cs="Times New Roman"/>
          <w:sz w:val="26"/>
          <w:szCs w:val="26"/>
        </w:rPr>
        <w:t>исполнителя</w:t>
      </w:r>
      <w:r w:rsidR="0002301B" w:rsidRPr="001E2651">
        <w:rPr>
          <w:rFonts w:ascii="Times New Roman" w:hAnsi="Times New Roman" w:cs="Times New Roman"/>
          <w:sz w:val="26"/>
          <w:szCs w:val="26"/>
        </w:rPr>
        <w:t>) закрытым способом.</w:t>
      </w:r>
    </w:p>
    <w:p w:rsidR="00372583" w:rsidRPr="00372583" w:rsidRDefault="00372583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02301B" w:rsidRDefault="001E2651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10</w:t>
      </w:r>
      <w:r w:rsidR="00372583">
        <w:rPr>
          <w:rFonts w:ascii="Times New Roman" w:hAnsi="Times New Roman" w:cs="Times New Roman"/>
          <w:sz w:val="26"/>
          <w:szCs w:val="26"/>
        </w:rPr>
        <w:t>.</w:t>
      </w:r>
      <w:r w:rsidRPr="001E265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04F52" w:rsidRPr="001E2651">
        <w:rPr>
          <w:rFonts w:ascii="Times New Roman" w:hAnsi="Times New Roman" w:cs="Times New Roman"/>
          <w:sz w:val="26"/>
          <w:szCs w:val="26"/>
        </w:rPr>
        <w:t xml:space="preserve">В </w:t>
      </w:r>
      <w:r w:rsidR="0002301B" w:rsidRPr="001E2651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End"/>
      <w:r w:rsidR="0002301B" w:rsidRPr="001E2651">
        <w:rPr>
          <w:rFonts w:ascii="Times New Roman" w:hAnsi="Times New Roman" w:cs="Times New Roman"/>
          <w:sz w:val="26"/>
          <w:szCs w:val="26"/>
        </w:rPr>
        <w:t xml:space="preserve">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 дня заключения контракта»</w:t>
      </w:r>
      <w:r w:rsidRPr="001E2651">
        <w:rPr>
          <w:rFonts w:ascii="Times New Roman" w:hAnsi="Times New Roman" w:cs="Times New Roman"/>
          <w:sz w:val="26"/>
          <w:szCs w:val="26"/>
        </w:rPr>
        <w:t>.</w:t>
      </w:r>
    </w:p>
    <w:p w:rsidR="00372583" w:rsidRPr="00372583" w:rsidRDefault="00372583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372583" w:rsidRDefault="00FA70FB" w:rsidP="00372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72583">
        <w:rPr>
          <w:rFonts w:ascii="Times New Roman" w:hAnsi="Times New Roman"/>
          <w:color w:val="000000"/>
          <w:sz w:val="26"/>
          <w:szCs w:val="26"/>
        </w:rPr>
        <w:t xml:space="preserve">Разместить </w:t>
      </w:r>
      <w:r w:rsidRPr="00372583">
        <w:rPr>
          <w:rFonts w:ascii="Times New Roman" w:hAnsi="Times New Roman"/>
          <w:sz w:val="26"/>
          <w:szCs w:val="26"/>
        </w:rPr>
        <w:t>Порядок формирования, утверждения и ведения план</w:t>
      </w:r>
      <w:r w:rsidR="007C4956" w:rsidRPr="00372583">
        <w:rPr>
          <w:rFonts w:ascii="Times New Roman" w:hAnsi="Times New Roman"/>
          <w:sz w:val="26"/>
          <w:szCs w:val="26"/>
        </w:rPr>
        <w:t xml:space="preserve">ов-графиков </w:t>
      </w:r>
      <w:r w:rsidRPr="00372583">
        <w:rPr>
          <w:rFonts w:ascii="Times New Roman" w:hAnsi="Times New Roman"/>
          <w:sz w:val="26"/>
          <w:szCs w:val="26"/>
        </w:rPr>
        <w:t xml:space="preserve">закупок товаров, работ, услуг для обеспечения нужд </w:t>
      </w:r>
      <w:r w:rsidR="0030530A" w:rsidRPr="00372583">
        <w:rPr>
          <w:rFonts w:ascii="Times New Roman" w:hAnsi="Times New Roman"/>
          <w:sz w:val="26"/>
          <w:szCs w:val="26"/>
        </w:rPr>
        <w:t>сельского поселения «</w:t>
      </w:r>
      <w:r w:rsidR="00372583" w:rsidRPr="00372583">
        <w:rPr>
          <w:rFonts w:ascii="Times New Roman" w:hAnsi="Times New Roman"/>
          <w:sz w:val="26"/>
          <w:szCs w:val="26"/>
        </w:rPr>
        <w:t>Деревня Буда</w:t>
      </w:r>
      <w:r w:rsidR="0030530A" w:rsidRPr="00372583">
        <w:rPr>
          <w:rFonts w:ascii="Times New Roman" w:hAnsi="Times New Roman"/>
          <w:sz w:val="26"/>
          <w:szCs w:val="26"/>
        </w:rPr>
        <w:t>»</w:t>
      </w:r>
      <w:r w:rsidRPr="00372583">
        <w:rPr>
          <w:rFonts w:ascii="Times New Roman" w:hAnsi="Times New Roman"/>
          <w:sz w:val="26"/>
          <w:szCs w:val="26"/>
        </w:rPr>
        <w:t xml:space="preserve"> в единой информац</w:t>
      </w:r>
      <w:r w:rsidR="00FC5C18" w:rsidRPr="00372583">
        <w:rPr>
          <w:rFonts w:ascii="Times New Roman" w:hAnsi="Times New Roman"/>
          <w:sz w:val="26"/>
          <w:szCs w:val="26"/>
        </w:rPr>
        <w:t xml:space="preserve">ионной системе в сфере закупок </w:t>
      </w:r>
      <w:r w:rsidRPr="00372583">
        <w:rPr>
          <w:rFonts w:ascii="Times New Roman" w:hAnsi="Times New Roman"/>
          <w:sz w:val="26"/>
          <w:szCs w:val="26"/>
        </w:rPr>
        <w:t>(</w:t>
      </w:r>
      <w:hyperlink r:id="rId6" w:history="1">
        <w:r w:rsidRPr="0037258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  <w:r w:rsidRPr="00372583">
        <w:rPr>
          <w:rFonts w:ascii="Times New Roman" w:hAnsi="Times New Roman"/>
          <w:sz w:val="26"/>
          <w:szCs w:val="26"/>
        </w:rPr>
        <w:t>)</w:t>
      </w:r>
      <w:r w:rsidR="00FC5C18" w:rsidRPr="00372583">
        <w:rPr>
          <w:rFonts w:ascii="Times New Roman" w:hAnsi="Times New Roman"/>
          <w:sz w:val="26"/>
          <w:szCs w:val="26"/>
        </w:rPr>
        <w:t xml:space="preserve"> с учетом изменений, указанных в п</w:t>
      </w:r>
      <w:r w:rsidR="001E2651" w:rsidRPr="00372583">
        <w:rPr>
          <w:rFonts w:ascii="Times New Roman" w:hAnsi="Times New Roman"/>
          <w:sz w:val="26"/>
          <w:szCs w:val="26"/>
        </w:rPr>
        <w:t>унктах 1-2</w:t>
      </w:r>
      <w:r w:rsidR="00FC5C18" w:rsidRPr="00372583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372583" w:rsidRPr="00372583" w:rsidRDefault="00372583" w:rsidP="00372583">
      <w:pPr>
        <w:pStyle w:val="a3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14"/>
          <w:szCs w:val="26"/>
        </w:rPr>
      </w:pPr>
    </w:p>
    <w:p w:rsidR="00FC5C18" w:rsidRPr="00372583" w:rsidRDefault="00FC5C18" w:rsidP="00372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58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 даты</w:t>
      </w:r>
      <w:r w:rsidR="0030530A" w:rsidRPr="00372583">
        <w:rPr>
          <w:rFonts w:ascii="Times New Roman" w:hAnsi="Times New Roman"/>
          <w:color w:val="000000"/>
          <w:sz w:val="26"/>
          <w:szCs w:val="26"/>
        </w:rPr>
        <w:t xml:space="preserve"> его</w:t>
      </w:r>
      <w:r w:rsidR="00372583" w:rsidRPr="003725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530A" w:rsidRPr="00372583">
        <w:rPr>
          <w:rFonts w:ascii="Times New Roman" w:hAnsi="Times New Roman"/>
          <w:color w:val="000000"/>
          <w:sz w:val="26"/>
          <w:szCs w:val="26"/>
        </w:rPr>
        <w:t>обнародования</w:t>
      </w:r>
      <w:r w:rsidRPr="00372583">
        <w:rPr>
          <w:rFonts w:ascii="Times New Roman" w:hAnsi="Times New Roman"/>
          <w:color w:val="000000"/>
          <w:sz w:val="26"/>
          <w:szCs w:val="26"/>
        </w:rPr>
        <w:t>.</w:t>
      </w:r>
    </w:p>
    <w:p w:rsidR="00372583" w:rsidRPr="00372583" w:rsidRDefault="00372583" w:rsidP="00372583">
      <w:pPr>
        <w:pStyle w:val="a3"/>
        <w:rPr>
          <w:rFonts w:ascii="Times New Roman" w:hAnsi="Times New Roman"/>
          <w:color w:val="000000"/>
          <w:sz w:val="2"/>
          <w:szCs w:val="26"/>
        </w:rPr>
      </w:pPr>
    </w:p>
    <w:p w:rsidR="00FC5C18" w:rsidRPr="001E2651" w:rsidRDefault="00FC5C18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5. Контроль за исполнением настоящего постановления возложить на 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главу администрации сельского пос</w:t>
      </w:r>
      <w:r w:rsidR="00372583">
        <w:rPr>
          <w:rFonts w:ascii="Times New Roman" w:hAnsi="Times New Roman" w:cs="Times New Roman"/>
          <w:color w:val="000000"/>
          <w:sz w:val="26"/>
          <w:szCs w:val="26"/>
        </w:rPr>
        <w:t>еления «Деревня Буда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E26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5C18" w:rsidRPr="001E2651" w:rsidRDefault="00FC5C18" w:rsidP="001E2651">
      <w:pPr>
        <w:pStyle w:val="ac"/>
        <w:rPr>
          <w:sz w:val="26"/>
          <w:szCs w:val="26"/>
          <w:highlight w:val="yellow"/>
        </w:rPr>
      </w:pPr>
    </w:p>
    <w:p w:rsidR="002318EB" w:rsidRDefault="002318EB" w:rsidP="001E265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5C18" w:rsidRPr="001A1438" w:rsidRDefault="00FC5C18" w:rsidP="001A143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438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372583" w:rsidRPr="001A14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11FC" w:rsidRPr="001A1438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E0AE0">
        <w:rPr>
          <w:rFonts w:ascii="Times New Roman" w:hAnsi="Times New Roman" w:cs="Times New Roman"/>
          <w:sz w:val="26"/>
          <w:szCs w:val="26"/>
        </w:rPr>
        <w:t>О.Л.Чечеткина</w:t>
      </w:r>
      <w:bookmarkStart w:id="0" w:name="_GoBack"/>
      <w:bookmarkEnd w:id="0"/>
      <w:proofErr w:type="spellEnd"/>
    </w:p>
    <w:sectPr w:rsidR="00FC5C18" w:rsidRPr="001A1438" w:rsidSect="001A143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10541"/>
    <w:multiLevelType w:val="multilevel"/>
    <w:tmpl w:val="814E361C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theme="minorBidi" w:hint="default"/>
      </w:rPr>
    </w:lvl>
  </w:abstractNum>
  <w:abstractNum w:abstractNumId="2" w15:restartNumberingAfterBreak="0">
    <w:nsid w:val="78274937"/>
    <w:multiLevelType w:val="hybridMultilevel"/>
    <w:tmpl w:val="56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B"/>
    <w:rsid w:val="0002301B"/>
    <w:rsid w:val="00105305"/>
    <w:rsid w:val="0014586D"/>
    <w:rsid w:val="00167804"/>
    <w:rsid w:val="001A1438"/>
    <w:rsid w:val="001E2651"/>
    <w:rsid w:val="002318EB"/>
    <w:rsid w:val="00271A1C"/>
    <w:rsid w:val="00281EFE"/>
    <w:rsid w:val="0028274A"/>
    <w:rsid w:val="002C08D1"/>
    <w:rsid w:val="0030530A"/>
    <w:rsid w:val="00372583"/>
    <w:rsid w:val="00391D93"/>
    <w:rsid w:val="00396354"/>
    <w:rsid w:val="003F496F"/>
    <w:rsid w:val="00422AE7"/>
    <w:rsid w:val="004874B4"/>
    <w:rsid w:val="004B0B6E"/>
    <w:rsid w:val="004E5D50"/>
    <w:rsid w:val="004F51CD"/>
    <w:rsid w:val="00504F52"/>
    <w:rsid w:val="005225EF"/>
    <w:rsid w:val="0055696B"/>
    <w:rsid w:val="00567C0C"/>
    <w:rsid w:val="00580CDE"/>
    <w:rsid w:val="005A2F8A"/>
    <w:rsid w:val="005C3480"/>
    <w:rsid w:val="00611A58"/>
    <w:rsid w:val="0069049C"/>
    <w:rsid w:val="00695595"/>
    <w:rsid w:val="006C6986"/>
    <w:rsid w:val="0079603C"/>
    <w:rsid w:val="007B395A"/>
    <w:rsid w:val="007C4956"/>
    <w:rsid w:val="007E0AE0"/>
    <w:rsid w:val="007E5E1E"/>
    <w:rsid w:val="008159B2"/>
    <w:rsid w:val="00873DA1"/>
    <w:rsid w:val="008A4C0D"/>
    <w:rsid w:val="008A6600"/>
    <w:rsid w:val="008F5685"/>
    <w:rsid w:val="009106FE"/>
    <w:rsid w:val="00920273"/>
    <w:rsid w:val="00980A8E"/>
    <w:rsid w:val="009B60A3"/>
    <w:rsid w:val="009E769A"/>
    <w:rsid w:val="00A26D84"/>
    <w:rsid w:val="00A53727"/>
    <w:rsid w:val="00AC0EFE"/>
    <w:rsid w:val="00AE2FA3"/>
    <w:rsid w:val="00B11AAE"/>
    <w:rsid w:val="00B2202A"/>
    <w:rsid w:val="00B37BDB"/>
    <w:rsid w:val="00B47E07"/>
    <w:rsid w:val="00C12BF9"/>
    <w:rsid w:val="00C13D56"/>
    <w:rsid w:val="00C40174"/>
    <w:rsid w:val="00C6653B"/>
    <w:rsid w:val="00C86549"/>
    <w:rsid w:val="00D03D7D"/>
    <w:rsid w:val="00D0428D"/>
    <w:rsid w:val="00D050E9"/>
    <w:rsid w:val="00D76837"/>
    <w:rsid w:val="00D87D2F"/>
    <w:rsid w:val="00DA6000"/>
    <w:rsid w:val="00DB11FC"/>
    <w:rsid w:val="00E77314"/>
    <w:rsid w:val="00F33B2F"/>
    <w:rsid w:val="00F8365E"/>
    <w:rsid w:val="00FA70FB"/>
    <w:rsid w:val="00FC5C18"/>
    <w:rsid w:val="00FC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A4E-9015-485F-A69D-01614B7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95A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B395A"/>
    <w:pPr>
      <w:keepNext/>
      <w:spacing w:after="0" w:line="240" w:lineRule="auto"/>
      <w:ind w:left="284" w:right="-1186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0F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A70FB"/>
    <w:rPr>
      <w:b/>
      <w:bCs/>
    </w:rPr>
  </w:style>
  <w:style w:type="character" w:styleId="a5">
    <w:name w:val="Hyperlink"/>
    <w:basedOn w:val="a0"/>
    <w:rsid w:val="00FA70FB"/>
    <w:rPr>
      <w:color w:val="0000FF"/>
      <w:u w:val="single"/>
    </w:rPr>
  </w:style>
  <w:style w:type="paragraph" w:customStyle="1" w:styleId="ConsPlusNormal">
    <w:name w:val="ConsPlusNormal"/>
    <w:rsid w:val="00FA70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A70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A7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0F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C5C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C5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B395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B3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Буда Глава</cp:lastModifiedBy>
  <cp:revision>6</cp:revision>
  <cp:lastPrinted>2019-04-02T06:49:00Z</cp:lastPrinted>
  <dcterms:created xsi:type="dcterms:W3CDTF">2019-04-02T05:13:00Z</dcterms:created>
  <dcterms:modified xsi:type="dcterms:W3CDTF">2019-04-02T06:50:00Z</dcterms:modified>
</cp:coreProperties>
</file>