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BD" w:rsidRPr="00C3207E" w:rsidRDefault="009002BD" w:rsidP="00C3207E">
      <w:pPr>
        <w:tabs>
          <w:tab w:val="center" w:pos="4677"/>
          <w:tab w:val="left" w:pos="7970"/>
        </w:tabs>
        <w:spacing w:after="0"/>
        <w:jc w:val="right"/>
        <w:rPr>
          <w:rFonts w:ascii="Times New Roman" w:hAnsi="Times New Roman"/>
          <w:b/>
          <w:sz w:val="24"/>
          <w:szCs w:val="24"/>
        </w:rPr>
      </w:pPr>
    </w:p>
    <w:p w:rsidR="009002BD" w:rsidRDefault="009002BD" w:rsidP="00C03C0B">
      <w:pPr>
        <w:tabs>
          <w:tab w:val="center" w:pos="4677"/>
          <w:tab w:val="left" w:pos="7970"/>
        </w:tabs>
        <w:spacing w:after="0"/>
        <w:jc w:val="center"/>
        <w:rPr>
          <w:rFonts w:ascii="Times New Roman" w:hAnsi="Times New Roman"/>
          <w:sz w:val="24"/>
          <w:szCs w:val="24"/>
        </w:rPr>
      </w:pPr>
    </w:p>
    <w:p w:rsidR="009F19B1" w:rsidRDefault="009F19B1" w:rsidP="00C03C0B">
      <w:pPr>
        <w:tabs>
          <w:tab w:val="center" w:pos="4677"/>
          <w:tab w:val="left" w:pos="7970"/>
        </w:tabs>
        <w:spacing w:after="0"/>
        <w:jc w:val="center"/>
        <w:rPr>
          <w:rFonts w:ascii="Times New Roman" w:hAnsi="Times New Roman"/>
          <w:b/>
          <w:sz w:val="24"/>
          <w:szCs w:val="24"/>
        </w:rPr>
      </w:pPr>
      <w:r>
        <w:rPr>
          <w:rFonts w:ascii="Times New Roman" w:hAnsi="Times New Roman"/>
          <w:sz w:val="24"/>
          <w:szCs w:val="24"/>
        </w:rPr>
        <w:t>Российская Федерация</w:t>
      </w:r>
    </w:p>
    <w:p w:rsidR="009F19B1" w:rsidRDefault="009F19B1" w:rsidP="00C03C0B">
      <w:pPr>
        <w:spacing w:after="0"/>
        <w:jc w:val="center"/>
        <w:rPr>
          <w:rFonts w:ascii="Times New Roman" w:hAnsi="Times New Roman"/>
          <w:sz w:val="24"/>
          <w:szCs w:val="24"/>
        </w:rPr>
      </w:pPr>
      <w:r>
        <w:rPr>
          <w:rFonts w:ascii="Times New Roman" w:hAnsi="Times New Roman"/>
          <w:sz w:val="24"/>
          <w:szCs w:val="24"/>
        </w:rPr>
        <w:t>Брянская область</w:t>
      </w:r>
    </w:p>
    <w:p w:rsidR="009F19B1" w:rsidRDefault="009F19B1" w:rsidP="00C03C0B">
      <w:pPr>
        <w:spacing w:after="0"/>
        <w:jc w:val="center"/>
        <w:rPr>
          <w:rFonts w:ascii="Times New Roman" w:hAnsi="Times New Roman"/>
          <w:sz w:val="24"/>
          <w:szCs w:val="24"/>
        </w:rPr>
      </w:pPr>
      <w:r>
        <w:rPr>
          <w:rFonts w:ascii="Times New Roman" w:hAnsi="Times New Roman"/>
          <w:sz w:val="24"/>
          <w:szCs w:val="24"/>
        </w:rPr>
        <w:t>Климовский район</w:t>
      </w:r>
    </w:p>
    <w:p w:rsidR="009F19B1" w:rsidRDefault="0043420A" w:rsidP="00C03C0B">
      <w:pPr>
        <w:spacing w:after="0"/>
        <w:jc w:val="center"/>
        <w:rPr>
          <w:rFonts w:ascii="Times New Roman" w:hAnsi="Times New Roman"/>
          <w:sz w:val="24"/>
          <w:szCs w:val="24"/>
        </w:rPr>
      </w:pPr>
      <w:proofErr w:type="spellStart"/>
      <w:r>
        <w:rPr>
          <w:rFonts w:ascii="Times New Roman" w:hAnsi="Times New Roman"/>
          <w:sz w:val="24"/>
          <w:szCs w:val="24"/>
        </w:rPr>
        <w:t>Сытобудский</w:t>
      </w:r>
      <w:proofErr w:type="spellEnd"/>
      <w:r w:rsidR="009F19B1">
        <w:rPr>
          <w:rFonts w:ascii="Times New Roman" w:hAnsi="Times New Roman"/>
          <w:sz w:val="24"/>
          <w:szCs w:val="24"/>
        </w:rPr>
        <w:t xml:space="preserve"> сельский Совет народных депутатов</w:t>
      </w:r>
    </w:p>
    <w:p w:rsidR="009F19B1" w:rsidRDefault="009F19B1" w:rsidP="009F19B1">
      <w:pPr>
        <w:jc w:val="center"/>
        <w:rPr>
          <w:rFonts w:ascii="Times New Roman" w:hAnsi="Times New Roman"/>
          <w:sz w:val="24"/>
          <w:szCs w:val="24"/>
        </w:rPr>
      </w:pPr>
    </w:p>
    <w:p w:rsidR="009F19B1" w:rsidRDefault="009F19B1" w:rsidP="009F19B1">
      <w:pPr>
        <w:jc w:val="center"/>
        <w:rPr>
          <w:rFonts w:ascii="Times New Roman" w:hAnsi="Times New Roman"/>
          <w:sz w:val="24"/>
          <w:szCs w:val="24"/>
        </w:rPr>
      </w:pPr>
      <w:r>
        <w:rPr>
          <w:rFonts w:ascii="Times New Roman" w:hAnsi="Times New Roman"/>
          <w:sz w:val="24"/>
          <w:szCs w:val="24"/>
        </w:rPr>
        <w:t>РЕШЕНИЕ</w:t>
      </w:r>
      <w:r w:rsidR="008B5369">
        <w:rPr>
          <w:rFonts w:ascii="Times New Roman" w:hAnsi="Times New Roman"/>
          <w:sz w:val="24"/>
          <w:szCs w:val="24"/>
        </w:rPr>
        <w:t xml:space="preserve"> №3-279</w:t>
      </w:r>
    </w:p>
    <w:p w:rsidR="009F19B1" w:rsidRDefault="00C03C0B" w:rsidP="009F19B1">
      <w:pPr>
        <w:jc w:val="center"/>
        <w:rPr>
          <w:rFonts w:ascii="Times New Roman" w:hAnsi="Times New Roman"/>
          <w:sz w:val="24"/>
          <w:szCs w:val="24"/>
        </w:rPr>
      </w:pPr>
      <w:r>
        <w:rPr>
          <w:rFonts w:ascii="Times New Roman" w:hAnsi="Times New Roman"/>
          <w:sz w:val="24"/>
          <w:szCs w:val="24"/>
        </w:rPr>
        <w:t xml:space="preserve"> </w:t>
      </w:r>
    </w:p>
    <w:p w:rsidR="009F19B1" w:rsidRDefault="009F19B1" w:rsidP="009F19B1">
      <w:pPr>
        <w:rPr>
          <w:rFonts w:ascii="Times New Roman" w:hAnsi="Times New Roman"/>
          <w:sz w:val="24"/>
          <w:szCs w:val="24"/>
        </w:rPr>
      </w:pPr>
      <w:r>
        <w:rPr>
          <w:rFonts w:ascii="Times New Roman" w:hAnsi="Times New Roman"/>
          <w:sz w:val="24"/>
          <w:szCs w:val="24"/>
        </w:rPr>
        <w:t xml:space="preserve">от </w:t>
      </w:r>
      <w:r w:rsidR="008B5369">
        <w:rPr>
          <w:rFonts w:ascii="Times New Roman" w:hAnsi="Times New Roman"/>
          <w:sz w:val="24"/>
          <w:szCs w:val="24"/>
        </w:rPr>
        <w:t>18.03</w:t>
      </w:r>
      <w:r>
        <w:rPr>
          <w:rFonts w:ascii="Times New Roman" w:hAnsi="Times New Roman"/>
          <w:sz w:val="24"/>
          <w:szCs w:val="24"/>
        </w:rPr>
        <w:t>.2019г.</w:t>
      </w:r>
    </w:p>
    <w:p w:rsidR="009F19B1" w:rsidRDefault="0043420A" w:rsidP="009F19B1">
      <w:pPr>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Сытая Буда</w:t>
      </w:r>
    </w:p>
    <w:p w:rsidR="009F19B1" w:rsidRDefault="009F19B1" w:rsidP="009F19B1">
      <w:pPr>
        <w:spacing w:after="0" w:line="240" w:lineRule="auto"/>
        <w:jc w:val="center"/>
        <w:rPr>
          <w:rFonts w:ascii="Times New Roman" w:hAnsi="Times New Roman"/>
          <w:b/>
          <w:bCs/>
          <w:sz w:val="24"/>
          <w:szCs w:val="24"/>
        </w:rPr>
      </w:pPr>
    </w:p>
    <w:p w:rsidR="009F19B1" w:rsidRDefault="009F19B1" w:rsidP="009F19B1">
      <w:pPr>
        <w:spacing w:after="0" w:line="240" w:lineRule="auto"/>
        <w:rPr>
          <w:rFonts w:ascii="Times New Roman" w:hAnsi="Times New Roman"/>
          <w:bCs/>
          <w:sz w:val="24"/>
          <w:szCs w:val="24"/>
        </w:rPr>
      </w:pPr>
      <w:r>
        <w:rPr>
          <w:rFonts w:ascii="Times New Roman" w:hAnsi="Times New Roman"/>
          <w:bCs/>
          <w:sz w:val="24"/>
          <w:szCs w:val="24"/>
        </w:rPr>
        <w:t xml:space="preserve">Об утверждении Положения о </w:t>
      </w:r>
    </w:p>
    <w:p w:rsidR="009F19B1" w:rsidRDefault="009F19B1" w:rsidP="009F19B1">
      <w:pPr>
        <w:spacing w:after="0" w:line="240" w:lineRule="auto"/>
        <w:rPr>
          <w:rFonts w:ascii="Times New Roman" w:hAnsi="Times New Roman"/>
          <w:bCs/>
          <w:sz w:val="24"/>
          <w:szCs w:val="24"/>
        </w:rPr>
      </w:pPr>
      <w:r>
        <w:rPr>
          <w:rFonts w:ascii="Times New Roman" w:hAnsi="Times New Roman"/>
          <w:bCs/>
          <w:sz w:val="24"/>
          <w:szCs w:val="24"/>
        </w:rPr>
        <w:t>старосте сельского населенного пункта</w:t>
      </w:r>
    </w:p>
    <w:p w:rsidR="009F19B1" w:rsidRDefault="0043420A" w:rsidP="009F19B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Сытобудского</w:t>
      </w:r>
      <w:r w:rsidR="009F19B1">
        <w:rPr>
          <w:rFonts w:ascii="Times New Roman" w:hAnsi="Times New Roman"/>
          <w:bCs/>
          <w:sz w:val="24"/>
          <w:szCs w:val="24"/>
        </w:rPr>
        <w:t xml:space="preserve"> сельского поселения</w:t>
      </w:r>
    </w:p>
    <w:p w:rsidR="009F19B1" w:rsidRDefault="009F19B1" w:rsidP="009F19B1">
      <w:pPr>
        <w:tabs>
          <w:tab w:val="left" w:leader="underscore" w:pos="7930"/>
        </w:tabs>
        <w:autoSpaceDE w:val="0"/>
        <w:autoSpaceDN w:val="0"/>
        <w:adjustRightInd w:val="0"/>
        <w:spacing w:before="173" w:after="0" w:line="264" w:lineRule="exact"/>
        <w:jc w:val="both"/>
        <w:rPr>
          <w:rFonts w:ascii="Times New Roman" w:hAnsi="Times New Roman"/>
          <w:sz w:val="24"/>
          <w:szCs w:val="24"/>
        </w:rPr>
      </w:pPr>
    </w:p>
    <w:p w:rsidR="009F19B1" w:rsidRDefault="009F19B1" w:rsidP="009F19B1">
      <w:pPr>
        <w:tabs>
          <w:tab w:val="left" w:leader="underscore" w:pos="7930"/>
        </w:tabs>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На основании протеста прокурора Климовского р</w:t>
      </w:r>
      <w:r w:rsidR="0043420A">
        <w:rPr>
          <w:rFonts w:ascii="Times New Roman" w:hAnsi="Times New Roman"/>
          <w:sz w:val="24"/>
          <w:szCs w:val="24"/>
        </w:rPr>
        <w:t xml:space="preserve">айона </w:t>
      </w:r>
      <w:r>
        <w:rPr>
          <w:rFonts w:ascii="Times New Roman" w:hAnsi="Times New Roman"/>
          <w:sz w:val="24"/>
          <w:szCs w:val="24"/>
        </w:rPr>
        <w:t xml:space="preserve"> от 18.12.2018 года № 35-2018 на решение </w:t>
      </w:r>
      <w:r w:rsidR="0043420A">
        <w:rPr>
          <w:rFonts w:ascii="Times New Roman" w:hAnsi="Times New Roman"/>
          <w:sz w:val="24"/>
          <w:szCs w:val="24"/>
        </w:rPr>
        <w:t>Сытобудского</w:t>
      </w:r>
      <w:r>
        <w:rPr>
          <w:rFonts w:ascii="Times New Roman" w:hAnsi="Times New Roman"/>
          <w:sz w:val="24"/>
          <w:szCs w:val="24"/>
        </w:rPr>
        <w:t xml:space="preserve"> сельского Совета народных депутатов «Об утверждении Положения о старшем населенного пункта </w:t>
      </w:r>
      <w:r w:rsidR="0043420A">
        <w:rPr>
          <w:rFonts w:ascii="Times New Roman" w:hAnsi="Times New Roman"/>
          <w:sz w:val="24"/>
          <w:szCs w:val="24"/>
        </w:rPr>
        <w:t>Сытобудского</w:t>
      </w:r>
      <w:r>
        <w:rPr>
          <w:rFonts w:ascii="Times New Roman" w:hAnsi="Times New Roman"/>
          <w:sz w:val="24"/>
          <w:szCs w:val="24"/>
        </w:rPr>
        <w:t xml:space="preserve"> сельского поселения», в</w:t>
      </w:r>
      <w:r>
        <w:t xml:space="preserve"> </w:t>
      </w:r>
      <w:r>
        <w:rPr>
          <w:rFonts w:ascii="Times New Roman" w:hAnsi="Times New Roman"/>
          <w:sz w:val="24"/>
          <w:szCs w:val="24"/>
        </w:rPr>
        <w:t>соответствии с Федеральным законом от 06.10.2003 № 131-ФЗ «Об общих принципах организации местного самоуправления в Российской Федерации», статьей 5 Закона Брянской области от 25.12.2017 № 107-З «Об участии жителей сельских населенных пунктов в осуществлении</w:t>
      </w:r>
      <w:proofErr w:type="gramEnd"/>
      <w:r>
        <w:rPr>
          <w:rFonts w:ascii="Times New Roman" w:hAnsi="Times New Roman"/>
          <w:sz w:val="24"/>
          <w:szCs w:val="24"/>
        </w:rPr>
        <w:t xml:space="preserve"> местного самоуправления», Устава муниципального образования </w:t>
      </w:r>
      <w:proofErr w:type="spellStart"/>
      <w:r w:rsidR="0043420A">
        <w:rPr>
          <w:rFonts w:ascii="Times New Roman" w:hAnsi="Times New Roman"/>
          <w:sz w:val="24"/>
          <w:szCs w:val="24"/>
        </w:rPr>
        <w:t>Сытобудское</w:t>
      </w:r>
      <w:proofErr w:type="spellEnd"/>
      <w:r>
        <w:rPr>
          <w:rFonts w:ascii="Times New Roman" w:hAnsi="Times New Roman"/>
          <w:sz w:val="24"/>
          <w:szCs w:val="24"/>
        </w:rPr>
        <w:t xml:space="preserve"> сельское поселение</w:t>
      </w:r>
    </w:p>
    <w:p w:rsidR="009F19B1" w:rsidRDefault="009F19B1" w:rsidP="009F19B1">
      <w:pPr>
        <w:tabs>
          <w:tab w:val="left" w:leader="underscore" w:pos="7930"/>
        </w:tabs>
        <w:autoSpaceDE w:val="0"/>
        <w:autoSpaceDN w:val="0"/>
        <w:adjustRightInd w:val="0"/>
        <w:spacing w:after="0" w:line="240" w:lineRule="auto"/>
        <w:ind w:firstLine="709"/>
        <w:jc w:val="both"/>
        <w:rPr>
          <w:rFonts w:ascii="Times New Roman" w:hAnsi="Times New Roman"/>
          <w:sz w:val="24"/>
          <w:szCs w:val="24"/>
        </w:rPr>
      </w:pPr>
    </w:p>
    <w:p w:rsidR="009F19B1" w:rsidRDefault="0043420A" w:rsidP="009F19B1">
      <w:pPr>
        <w:tabs>
          <w:tab w:val="left" w:leader="underscore" w:pos="7930"/>
        </w:tabs>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Сытобудский</w:t>
      </w:r>
      <w:proofErr w:type="spellEnd"/>
      <w:r>
        <w:rPr>
          <w:rFonts w:ascii="Times New Roman" w:hAnsi="Times New Roman"/>
          <w:sz w:val="24"/>
          <w:szCs w:val="24"/>
        </w:rPr>
        <w:t xml:space="preserve"> </w:t>
      </w:r>
      <w:r w:rsidR="00C03C0B">
        <w:rPr>
          <w:rFonts w:ascii="Times New Roman" w:hAnsi="Times New Roman"/>
          <w:sz w:val="24"/>
          <w:szCs w:val="24"/>
        </w:rPr>
        <w:t xml:space="preserve"> </w:t>
      </w:r>
      <w:r w:rsidR="009F19B1">
        <w:rPr>
          <w:rFonts w:ascii="Times New Roman" w:hAnsi="Times New Roman"/>
          <w:sz w:val="24"/>
          <w:szCs w:val="24"/>
        </w:rPr>
        <w:t>сельский Совет народных депутатов</w:t>
      </w:r>
    </w:p>
    <w:p w:rsidR="009F19B1" w:rsidRDefault="009F19B1" w:rsidP="009F19B1">
      <w:pPr>
        <w:tabs>
          <w:tab w:val="left" w:leader="underscore" w:pos="7930"/>
        </w:tabs>
        <w:autoSpaceDE w:val="0"/>
        <w:autoSpaceDN w:val="0"/>
        <w:adjustRightInd w:val="0"/>
        <w:spacing w:after="0" w:line="240" w:lineRule="auto"/>
        <w:ind w:firstLine="709"/>
        <w:jc w:val="both"/>
        <w:rPr>
          <w:rFonts w:ascii="Times New Roman" w:hAnsi="Times New Roman"/>
          <w:sz w:val="24"/>
          <w:szCs w:val="24"/>
        </w:rPr>
      </w:pPr>
    </w:p>
    <w:p w:rsidR="009F19B1" w:rsidRDefault="009F19B1" w:rsidP="009F19B1">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РЕШИЛ:</w:t>
      </w:r>
    </w:p>
    <w:p w:rsidR="009F19B1" w:rsidRDefault="009F19B1" w:rsidP="009F19B1">
      <w:pPr>
        <w:autoSpaceDE w:val="0"/>
        <w:autoSpaceDN w:val="0"/>
        <w:adjustRightInd w:val="0"/>
        <w:spacing w:after="0" w:line="240" w:lineRule="auto"/>
        <w:ind w:firstLine="709"/>
        <w:rPr>
          <w:rFonts w:ascii="Times New Roman" w:hAnsi="Times New Roman"/>
          <w:sz w:val="24"/>
          <w:szCs w:val="24"/>
        </w:rPr>
      </w:pPr>
    </w:p>
    <w:p w:rsidR="009F19B1" w:rsidRDefault="009F19B1" w:rsidP="009F19B1">
      <w:pPr>
        <w:numPr>
          <w:ilvl w:val="0"/>
          <w:numId w:val="1"/>
        </w:numPr>
        <w:spacing w:after="0" w:line="240" w:lineRule="auto"/>
        <w:ind w:left="900" w:hanging="360"/>
        <w:contextualSpacing/>
        <w:jc w:val="both"/>
        <w:rPr>
          <w:rFonts w:ascii="Times New Roman" w:hAnsi="Times New Roman"/>
          <w:sz w:val="24"/>
          <w:szCs w:val="24"/>
        </w:rPr>
      </w:pPr>
      <w:proofErr w:type="gramStart"/>
      <w:r>
        <w:rPr>
          <w:rFonts w:ascii="Times New Roman" w:hAnsi="Times New Roman"/>
          <w:sz w:val="24"/>
          <w:szCs w:val="24"/>
        </w:rPr>
        <w:t xml:space="preserve">Отменить решение </w:t>
      </w:r>
      <w:r w:rsidR="0043420A">
        <w:rPr>
          <w:rFonts w:ascii="Times New Roman" w:hAnsi="Times New Roman"/>
          <w:sz w:val="24"/>
          <w:szCs w:val="24"/>
        </w:rPr>
        <w:t>Сытобудского</w:t>
      </w:r>
      <w:r>
        <w:rPr>
          <w:rFonts w:ascii="Times New Roman" w:hAnsi="Times New Roman"/>
          <w:sz w:val="24"/>
          <w:szCs w:val="24"/>
        </w:rPr>
        <w:t xml:space="preserve"> сельского Совета народных депутатов № 3-</w:t>
      </w:r>
      <w:r w:rsidR="0043420A">
        <w:rPr>
          <w:rFonts w:ascii="Times New Roman" w:hAnsi="Times New Roman"/>
          <w:sz w:val="24"/>
          <w:szCs w:val="24"/>
        </w:rPr>
        <w:t>245</w:t>
      </w:r>
      <w:r>
        <w:rPr>
          <w:rFonts w:ascii="Times New Roman" w:hAnsi="Times New Roman"/>
          <w:sz w:val="24"/>
          <w:szCs w:val="24"/>
        </w:rPr>
        <w:t xml:space="preserve"> от </w:t>
      </w:r>
      <w:r w:rsidR="0043420A">
        <w:rPr>
          <w:rFonts w:ascii="Times New Roman" w:hAnsi="Times New Roman"/>
          <w:sz w:val="24"/>
          <w:szCs w:val="24"/>
        </w:rPr>
        <w:t>28.06</w:t>
      </w:r>
      <w:r>
        <w:rPr>
          <w:rFonts w:ascii="Times New Roman" w:hAnsi="Times New Roman"/>
          <w:sz w:val="24"/>
          <w:szCs w:val="24"/>
        </w:rPr>
        <w:t xml:space="preserve">.2018 года «Об утверждении Положения о старшем населенного пункта </w:t>
      </w:r>
      <w:r w:rsidR="0043420A">
        <w:rPr>
          <w:rFonts w:ascii="Times New Roman" w:hAnsi="Times New Roman"/>
          <w:sz w:val="24"/>
          <w:szCs w:val="24"/>
        </w:rPr>
        <w:t>Сытобудского</w:t>
      </w:r>
      <w:r w:rsidR="00C03C0B">
        <w:rPr>
          <w:rFonts w:ascii="Times New Roman" w:hAnsi="Times New Roman"/>
          <w:sz w:val="24"/>
          <w:szCs w:val="24"/>
        </w:rPr>
        <w:t xml:space="preserve"> </w:t>
      </w:r>
      <w:r>
        <w:rPr>
          <w:rFonts w:ascii="Times New Roman" w:hAnsi="Times New Roman"/>
          <w:sz w:val="24"/>
          <w:szCs w:val="24"/>
        </w:rPr>
        <w:t xml:space="preserve"> сельского поселения».</w:t>
      </w:r>
      <w:proofErr w:type="gramEnd"/>
    </w:p>
    <w:p w:rsidR="009F19B1" w:rsidRDefault="009F19B1" w:rsidP="009F19B1">
      <w:pPr>
        <w:numPr>
          <w:ilvl w:val="0"/>
          <w:numId w:val="1"/>
        </w:numPr>
        <w:spacing w:after="0" w:line="240" w:lineRule="auto"/>
        <w:ind w:left="900" w:hanging="360"/>
        <w:contextualSpacing/>
        <w:jc w:val="both"/>
        <w:rPr>
          <w:rFonts w:ascii="Times New Roman" w:hAnsi="Times New Roman"/>
          <w:sz w:val="24"/>
          <w:szCs w:val="24"/>
        </w:rPr>
      </w:pPr>
      <w:r>
        <w:rPr>
          <w:rFonts w:ascii="Times New Roman" w:hAnsi="Times New Roman"/>
          <w:sz w:val="24"/>
          <w:szCs w:val="24"/>
        </w:rPr>
        <w:t xml:space="preserve">Утвердить Положение о старосте сельского населенного пункта </w:t>
      </w:r>
      <w:r w:rsidR="0043420A">
        <w:rPr>
          <w:rFonts w:ascii="Times New Roman" w:hAnsi="Times New Roman"/>
          <w:sz w:val="24"/>
          <w:szCs w:val="24"/>
        </w:rPr>
        <w:t>Сытобудского</w:t>
      </w:r>
      <w:r w:rsidR="00C03C0B">
        <w:rPr>
          <w:rFonts w:ascii="Times New Roman" w:hAnsi="Times New Roman"/>
          <w:sz w:val="24"/>
          <w:szCs w:val="24"/>
        </w:rPr>
        <w:t xml:space="preserve"> </w:t>
      </w:r>
      <w:r>
        <w:rPr>
          <w:rFonts w:ascii="Times New Roman" w:hAnsi="Times New Roman"/>
          <w:sz w:val="24"/>
          <w:szCs w:val="24"/>
        </w:rPr>
        <w:t>сельского поселения (приложение №1).</w:t>
      </w:r>
    </w:p>
    <w:p w:rsidR="009F19B1" w:rsidRDefault="009F19B1" w:rsidP="009F19B1">
      <w:pPr>
        <w:numPr>
          <w:ilvl w:val="0"/>
          <w:numId w:val="1"/>
        </w:numPr>
        <w:spacing w:before="100" w:beforeAutospacing="1" w:after="100" w:afterAutospacing="1" w:line="315" w:lineRule="atLeast"/>
        <w:ind w:left="900" w:hanging="360"/>
        <w:contextualSpacing/>
        <w:jc w:val="both"/>
        <w:rPr>
          <w:rFonts w:ascii="Times New Roman" w:hAnsi="Times New Roman"/>
          <w:color w:val="000000"/>
          <w:sz w:val="24"/>
          <w:szCs w:val="24"/>
        </w:rPr>
      </w:pPr>
      <w:r>
        <w:rPr>
          <w:rFonts w:ascii="Times New Roman" w:hAnsi="Times New Roman"/>
          <w:color w:val="000000"/>
          <w:sz w:val="24"/>
          <w:szCs w:val="24"/>
        </w:rPr>
        <w:t>Утвердить образец удостоверения старосты сельского</w:t>
      </w:r>
      <w:r>
        <w:rPr>
          <w:rFonts w:ascii="Times New Roman" w:hAnsi="Times New Roman"/>
          <w:bCs/>
          <w:color w:val="000000"/>
          <w:sz w:val="24"/>
          <w:szCs w:val="24"/>
        </w:rPr>
        <w:t xml:space="preserve"> населенного пункта </w:t>
      </w:r>
      <w:r>
        <w:rPr>
          <w:rFonts w:ascii="Times New Roman" w:hAnsi="Times New Roman"/>
          <w:color w:val="000000"/>
          <w:sz w:val="24"/>
          <w:szCs w:val="24"/>
        </w:rPr>
        <w:t xml:space="preserve">(приложение №1 к Положению о старосте сельского населенного пункта </w:t>
      </w:r>
      <w:r w:rsidR="0043420A">
        <w:rPr>
          <w:rFonts w:ascii="Times New Roman" w:hAnsi="Times New Roman"/>
          <w:color w:val="000000"/>
          <w:sz w:val="24"/>
          <w:szCs w:val="24"/>
        </w:rPr>
        <w:t>Сытобудского</w:t>
      </w:r>
      <w:r w:rsidR="00C03C0B">
        <w:rPr>
          <w:rFonts w:ascii="Times New Roman" w:hAnsi="Times New Roman"/>
          <w:color w:val="000000"/>
          <w:sz w:val="24"/>
          <w:szCs w:val="24"/>
        </w:rPr>
        <w:t xml:space="preserve"> </w:t>
      </w:r>
      <w:r>
        <w:rPr>
          <w:rFonts w:ascii="Times New Roman" w:hAnsi="Times New Roman"/>
          <w:color w:val="000000"/>
          <w:sz w:val="24"/>
          <w:szCs w:val="24"/>
        </w:rPr>
        <w:t xml:space="preserve"> сельского поселения).</w:t>
      </w:r>
    </w:p>
    <w:p w:rsidR="009F19B1" w:rsidRDefault="009F19B1" w:rsidP="009F19B1">
      <w:pPr>
        <w:numPr>
          <w:ilvl w:val="0"/>
          <w:numId w:val="1"/>
        </w:numPr>
        <w:spacing w:before="100" w:beforeAutospacing="1" w:after="100" w:afterAutospacing="1" w:line="315" w:lineRule="atLeast"/>
        <w:ind w:left="900" w:hanging="360"/>
        <w:contextualSpacing/>
        <w:jc w:val="both"/>
        <w:rPr>
          <w:rFonts w:ascii="Times New Roman" w:hAnsi="Times New Roman"/>
          <w:color w:val="000000"/>
          <w:sz w:val="24"/>
          <w:szCs w:val="24"/>
        </w:rPr>
      </w:pPr>
      <w:r>
        <w:rPr>
          <w:rFonts w:ascii="Times New Roman" w:hAnsi="Times New Roman"/>
          <w:color w:val="000000"/>
          <w:sz w:val="24"/>
          <w:szCs w:val="24"/>
        </w:rPr>
        <w:t xml:space="preserve">Настоящее решение вступает в силу со дня официального обнародования и подлежит размещению на официальном сайте </w:t>
      </w:r>
      <w:r w:rsidR="0043420A">
        <w:rPr>
          <w:rFonts w:ascii="Times New Roman" w:hAnsi="Times New Roman"/>
          <w:color w:val="000000"/>
          <w:sz w:val="24"/>
          <w:szCs w:val="24"/>
        </w:rPr>
        <w:t xml:space="preserve">Сытобудской сельской </w:t>
      </w:r>
      <w:r>
        <w:rPr>
          <w:rFonts w:ascii="Times New Roman" w:hAnsi="Times New Roman"/>
          <w:color w:val="000000"/>
          <w:sz w:val="24"/>
          <w:szCs w:val="24"/>
        </w:rPr>
        <w:t xml:space="preserve">администрации Климовского района Брянской области в информационной телекоммуникационной сети «Интернет» и </w:t>
      </w:r>
      <w:r>
        <w:rPr>
          <w:rFonts w:ascii="Times New Roman" w:hAnsi="Times New Roman"/>
          <w:sz w:val="24"/>
          <w:szCs w:val="24"/>
        </w:rPr>
        <w:t xml:space="preserve">в Сборнике нормативно-правовых актов </w:t>
      </w:r>
      <w:r w:rsidR="0043420A">
        <w:rPr>
          <w:rFonts w:ascii="Times New Roman" w:hAnsi="Times New Roman"/>
          <w:sz w:val="24"/>
          <w:szCs w:val="24"/>
        </w:rPr>
        <w:t>Сытобудского</w:t>
      </w:r>
      <w:r>
        <w:rPr>
          <w:rFonts w:ascii="Times New Roman" w:hAnsi="Times New Roman"/>
          <w:sz w:val="24"/>
          <w:szCs w:val="24"/>
        </w:rPr>
        <w:t xml:space="preserve"> сельского поселения.</w:t>
      </w:r>
    </w:p>
    <w:p w:rsidR="009F19B1" w:rsidRDefault="009F19B1" w:rsidP="009F19B1">
      <w:pPr>
        <w:tabs>
          <w:tab w:val="left" w:leader="underscore" w:pos="7930"/>
        </w:tabs>
        <w:autoSpaceDE w:val="0"/>
        <w:autoSpaceDN w:val="0"/>
        <w:adjustRightInd w:val="0"/>
        <w:spacing w:after="0" w:line="240" w:lineRule="auto"/>
        <w:jc w:val="right"/>
        <w:rPr>
          <w:rFonts w:ascii="Times New Roman" w:hAnsi="Times New Roman"/>
          <w:i/>
          <w:iCs/>
          <w:sz w:val="24"/>
          <w:szCs w:val="24"/>
        </w:rPr>
      </w:pPr>
    </w:p>
    <w:p w:rsidR="009F19B1" w:rsidRDefault="009F19B1" w:rsidP="009F19B1">
      <w:pPr>
        <w:widowControl w:val="0"/>
        <w:tabs>
          <w:tab w:val="left" w:pos="235"/>
          <w:tab w:val="left" w:pos="3994"/>
          <w:tab w:val="left" w:pos="6456"/>
        </w:tabs>
        <w:autoSpaceDE w:val="0"/>
        <w:autoSpaceDN w:val="0"/>
        <w:adjustRightInd w:val="0"/>
        <w:spacing w:after="0" w:line="240" w:lineRule="auto"/>
        <w:jc w:val="both"/>
        <w:rPr>
          <w:rFonts w:ascii="Times New Roman" w:hAnsi="Times New Roman"/>
          <w:sz w:val="24"/>
          <w:szCs w:val="24"/>
        </w:rPr>
      </w:pPr>
    </w:p>
    <w:p w:rsidR="009F19B1" w:rsidRDefault="009F19B1" w:rsidP="009F19B1">
      <w:pPr>
        <w:widowControl w:val="0"/>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Глава </w:t>
      </w:r>
      <w:r w:rsidR="0043420A">
        <w:rPr>
          <w:rFonts w:ascii="Times New Roman" w:hAnsi="Times New Roman"/>
          <w:sz w:val="24"/>
          <w:szCs w:val="24"/>
        </w:rPr>
        <w:t xml:space="preserve">Сытобудского </w:t>
      </w:r>
      <w:r>
        <w:rPr>
          <w:rFonts w:ascii="Times New Roman" w:hAnsi="Times New Roman"/>
          <w:sz w:val="24"/>
          <w:szCs w:val="24"/>
        </w:rPr>
        <w:t xml:space="preserve">сельского поселения:                                       </w:t>
      </w:r>
      <w:r w:rsidR="0043420A">
        <w:rPr>
          <w:rFonts w:ascii="Times New Roman" w:hAnsi="Times New Roman"/>
          <w:sz w:val="24"/>
          <w:szCs w:val="24"/>
        </w:rPr>
        <w:t>Л.В.Балабаева</w:t>
      </w:r>
    </w:p>
    <w:p w:rsidR="009F19B1" w:rsidRDefault="009F19B1" w:rsidP="009F19B1">
      <w:pPr>
        <w:pStyle w:val="a3"/>
        <w:shd w:val="clear" w:color="auto" w:fill="FFFFFF"/>
        <w:spacing w:before="0" w:beforeAutospacing="0" w:after="0" w:afterAutospacing="0"/>
        <w:ind w:left="6300"/>
        <w:rPr>
          <w:color w:val="030000"/>
        </w:rPr>
      </w:pPr>
      <w:r>
        <w:br w:type="page"/>
      </w:r>
      <w:r>
        <w:rPr>
          <w:color w:val="030000"/>
        </w:rPr>
        <w:lastRenderedPageBreak/>
        <w:t>Приложение № 1</w:t>
      </w:r>
    </w:p>
    <w:p w:rsidR="009F19B1" w:rsidRDefault="0043420A" w:rsidP="009F19B1">
      <w:pPr>
        <w:ind w:left="6300"/>
        <w:rPr>
          <w:rFonts w:ascii="Times New Roman" w:hAnsi="Times New Roman"/>
          <w:sz w:val="24"/>
          <w:szCs w:val="24"/>
        </w:rPr>
      </w:pPr>
      <w:r>
        <w:rPr>
          <w:rFonts w:ascii="Times New Roman" w:hAnsi="Times New Roman"/>
          <w:sz w:val="24"/>
          <w:szCs w:val="24"/>
        </w:rPr>
        <w:t>к решению</w:t>
      </w:r>
      <w:r w:rsidR="009E1C25">
        <w:rPr>
          <w:rFonts w:ascii="Times New Roman" w:hAnsi="Times New Roman"/>
          <w:sz w:val="24"/>
          <w:szCs w:val="24"/>
        </w:rPr>
        <w:t xml:space="preserve"> </w:t>
      </w:r>
      <w:r>
        <w:rPr>
          <w:rFonts w:ascii="Times New Roman" w:hAnsi="Times New Roman"/>
          <w:sz w:val="24"/>
          <w:szCs w:val="24"/>
        </w:rPr>
        <w:t>Сытобудского</w:t>
      </w:r>
      <w:r w:rsidR="00C03C0B">
        <w:rPr>
          <w:rFonts w:ascii="Times New Roman" w:hAnsi="Times New Roman"/>
          <w:sz w:val="24"/>
          <w:szCs w:val="24"/>
        </w:rPr>
        <w:t xml:space="preserve"> </w:t>
      </w:r>
      <w:r w:rsidR="009F19B1">
        <w:rPr>
          <w:rFonts w:ascii="Times New Roman" w:hAnsi="Times New Roman"/>
          <w:sz w:val="24"/>
          <w:szCs w:val="24"/>
        </w:rPr>
        <w:t xml:space="preserve">сельского Совета народных депутатов  № </w:t>
      </w:r>
      <w:r w:rsidR="008B5369">
        <w:rPr>
          <w:rFonts w:ascii="Times New Roman" w:hAnsi="Times New Roman"/>
          <w:sz w:val="24"/>
          <w:szCs w:val="24"/>
        </w:rPr>
        <w:t>3-279</w:t>
      </w:r>
      <w:r w:rsidR="00C03C0B">
        <w:rPr>
          <w:rFonts w:ascii="Times New Roman" w:hAnsi="Times New Roman"/>
          <w:sz w:val="24"/>
          <w:szCs w:val="24"/>
        </w:rPr>
        <w:t xml:space="preserve"> </w:t>
      </w:r>
      <w:r w:rsidR="009F19B1">
        <w:rPr>
          <w:rFonts w:ascii="Times New Roman" w:hAnsi="Times New Roman"/>
          <w:sz w:val="24"/>
          <w:szCs w:val="24"/>
        </w:rPr>
        <w:t xml:space="preserve"> от </w:t>
      </w:r>
      <w:r w:rsidR="00C03C0B">
        <w:rPr>
          <w:rFonts w:ascii="Times New Roman" w:hAnsi="Times New Roman"/>
          <w:sz w:val="24"/>
          <w:szCs w:val="24"/>
        </w:rPr>
        <w:t xml:space="preserve"> </w:t>
      </w:r>
      <w:r w:rsidR="008B5369">
        <w:rPr>
          <w:rFonts w:ascii="Times New Roman" w:hAnsi="Times New Roman"/>
          <w:sz w:val="24"/>
          <w:szCs w:val="24"/>
        </w:rPr>
        <w:t>18.03.</w:t>
      </w:r>
      <w:r w:rsidR="009F19B1">
        <w:rPr>
          <w:rFonts w:ascii="Times New Roman" w:hAnsi="Times New Roman"/>
          <w:sz w:val="24"/>
          <w:szCs w:val="24"/>
        </w:rPr>
        <w:t>2019г.</w:t>
      </w:r>
    </w:p>
    <w:p w:rsidR="009F19B1" w:rsidRDefault="009F19B1" w:rsidP="009F19B1">
      <w:pPr>
        <w:autoSpaceDE w:val="0"/>
        <w:autoSpaceDN w:val="0"/>
        <w:adjustRightInd w:val="0"/>
        <w:spacing w:after="0" w:line="240" w:lineRule="auto"/>
        <w:jc w:val="center"/>
        <w:rPr>
          <w:rFonts w:ascii="Times New Roman" w:hAnsi="Times New Roman"/>
          <w:b/>
          <w:bCs/>
          <w:sz w:val="24"/>
          <w:szCs w:val="24"/>
        </w:rPr>
      </w:pPr>
    </w:p>
    <w:p w:rsidR="009F19B1" w:rsidRDefault="009F19B1" w:rsidP="009F19B1">
      <w:pPr>
        <w:autoSpaceDE w:val="0"/>
        <w:autoSpaceDN w:val="0"/>
        <w:adjustRightInd w:val="0"/>
        <w:spacing w:after="0" w:line="240" w:lineRule="auto"/>
        <w:jc w:val="center"/>
        <w:rPr>
          <w:rFonts w:ascii="Times New Roman" w:hAnsi="Times New Roman"/>
          <w:b/>
          <w:bCs/>
          <w:sz w:val="24"/>
          <w:szCs w:val="24"/>
        </w:rPr>
      </w:pPr>
    </w:p>
    <w:p w:rsidR="009F19B1" w:rsidRDefault="009F19B1" w:rsidP="009F19B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Положение</w:t>
      </w:r>
    </w:p>
    <w:p w:rsidR="009F19B1" w:rsidRDefault="009F19B1" w:rsidP="009F19B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о старосте сельского населенного пункта </w:t>
      </w:r>
      <w:r w:rsidR="0043420A">
        <w:rPr>
          <w:rFonts w:ascii="Times New Roman" w:hAnsi="Times New Roman"/>
          <w:b/>
          <w:bCs/>
          <w:sz w:val="24"/>
          <w:szCs w:val="24"/>
        </w:rPr>
        <w:t>Сытобудского</w:t>
      </w:r>
      <w:r>
        <w:rPr>
          <w:rFonts w:ascii="Times New Roman" w:hAnsi="Times New Roman"/>
          <w:b/>
          <w:bCs/>
          <w:sz w:val="24"/>
          <w:szCs w:val="24"/>
        </w:rPr>
        <w:t xml:space="preserve"> сельского поселения</w:t>
      </w:r>
    </w:p>
    <w:p w:rsidR="009F19B1" w:rsidRDefault="009F19B1" w:rsidP="009F19B1">
      <w:pPr>
        <w:tabs>
          <w:tab w:val="left" w:leader="underscore" w:pos="2390"/>
        </w:tabs>
        <w:autoSpaceDE w:val="0"/>
        <w:autoSpaceDN w:val="0"/>
        <w:adjustRightInd w:val="0"/>
        <w:spacing w:after="0" w:line="240" w:lineRule="auto"/>
        <w:jc w:val="center"/>
        <w:rPr>
          <w:rFonts w:ascii="Times New Roman" w:hAnsi="Times New Roman"/>
          <w:b/>
          <w:iCs/>
          <w:sz w:val="24"/>
          <w:szCs w:val="24"/>
        </w:rPr>
      </w:pPr>
    </w:p>
    <w:p w:rsidR="009F19B1" w:rsidRDefault="009F19B1" w:rsidP="009F19B1">
      <w:pPr>
        <w:tabs>
          <w:tab w:val="left" w:leader="underscore" w:pos="735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Настоящее Положение определяет статус, порядок избрания и прекращения полномочий старосты сельского населенного пункта (села, поселка) на территории </w:t>
      </w:r>
      <w:r w:rsidR="0043420A">
        <w:rPr>
          <w:rFonts w:ascii="Times New Roman" w:hAnsi="Times New Roman"/>
          <w:sz w:val="24"/>
          <w:szCs w:val="24"/>
        </w:rPr>
        <w:t>Сытобудского</w:t>
      </w:r>
      <w:r>
        <w:rPr>
          <w:rFonts w:ascii="Times New Roman" w:hAnsi="Times New Roman"/>
          <w:sz w:val="24"/>
          <w:szCs w:val="24"/>
        </w:rPr>
        <w:t xml:space="preserve"> сельского поселения, и не являющегося его административным центром, порядок взаимодействия старосты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9F19B1" w:rsidRDefault="009F19B1" w:rsidP="009F19B1">
      <w:pPr>
        <w:tabs>
          <w:tab w:val="left" w:pos="197"/>
        </w:tabs>
        <w:autoSpaceDE w:val="0"/>
        <w:autoSpaceDN w:val="0"/>
        <w:adjustRightInd w:val="0"/>
        <w:spacing w:after="0" w:line="240" w:lineRule="auto"/>
        <w:ind w:hanging="24"/>
        <w:jc w:val="center"/>
        <w:rPr>
          <w:rFonts w:ascii="Times New Roman" w:hAnsi="Times New Roman"/>
          <w:b/>
          <w:bCs/>
          <w:sz w:val="24"/>
          <w:szCs w:val="24"/>
        </w:rPr>
      </w:pPr>
    </w:p>
    <w:p w:rsidR="009F19B1" w:rsidRDefault="009F19B1" w:rsidP="009F19B1">
      <w:pPr>
        <w:autoSpaceDE w:val="0"/>
        <w:autoSpaceDN w:val="0"/>
        <w:adjustRightInd w:val="0"/>
        <w:spacing w:after="0" w:line="240" w:lineRule="auto"/>
        <w:ind w:hanging="24"/>
        <w:jc w:val="center"/>
        <w:rPr>
          <w:rFonts w:ascii="Times New Roman" w:hAnsi="Times New Roman"/>
          <w:b/>
          <w:sz w:val="24"/>
          <w:szCs w:val="24"/>
        </w:rPr>
      </w:pPr>
      <w:r>
        <w:rPr>
          <w:rFonts w:ascii="Times New Roman" w:hAnsi="Times New Roman"/>
          <w:b/>
          <w:sz w:val="24"/>
          <w:szCs w:val="24"/>
        </w:rPr>
        <w:t>1. Общие положения</w:t>
      </w:r>
    </w:p>
    <w:p w:rsidR="009F19B1" w:rsidRDefault="009F19B1" w:rsidP="009F19B1">
      <w:pPr>
        <w:tabs>
          <w:tab w:val="left" w:pos="418"/>
        </w:tabs>
        <w:autoSpaceDE w:val="0"/>
        <w:autoSpaceDN w:val="0"/>
        <w:adjustRightInd w:val="0"/>
        <w:spacing w:after="0" w:line="240" w:lineRule="auto"/>
        <w:ind w:left="10" w:right="5" w:firstLine="709"/>
        <w:jc w:val="both"/>
        <w:rPr>
          <w:rFonts w:ascii="Times New Roman" w:hAnsi="Times New Roman"/>
          <w:sz w:val="24"/>
          <w:szCs w:val="24"/>
        </w:rPr>
      </w:pPr>
    </w:p>
    <w:p w:rsidR="009F19B1" w:rsidRDefault="009F19B1" w:rsidP="009F19B1">
      <w:pPr>
        <w:tabs>
          <w:tab w:val="left" w:pos="418"/>
        </w:tabs>
        <w:autoSpaceDE w:val="0"/>
        <w:autoSpaceDN w:val="0"/>
        <w:adjustRightInd w:val="0"/>
        <w:spacing w:after="0" w:line="240" w:lineRule="auto"/>
        <w:ind w:left="10" w:right="5"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Институт старост сельских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9F19B1" w:rsidRDefault="009F19B1" w:rsidP="009F19B1">
      <w:pPr>
        <w:tabs>
          <w:tab w:val="left" w:pos="418"/>
        </w:tabs>
        <w:autoSpaceDE w:val="0"/>
        <w:autoSpaceDN w:val="0"/>
        <w:adjustRightInd w:val="0"/>
        <w:spacing w:after="0" w:line="240" w:lineRule="auto"/>
        <w:ind w:left="10" w:right="5" w:firstLine="709"/>
        <w:jc w:val="both"/>
        <w:rPr>
          <w:rFonts w:ascii="Times New Roman" w:hAnsi="Times New Roman"/>
          <w:sz w:val="24"/>
          <w:szCs w:val="24"/>
        </w:rPr>
      </w:pPr>
      <w:r>
        <w:rPr>
          <w:rFonts w:ascii="Times New Roman" w:hAnsi="Times New Roman"/>
          <w:sz w:val="24"/>
          <w:szCs w:val="24"/>
        </w:rPr>
        <w:t>1.2. Староста сельского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9F19B1" w:rsidRDefault="009F19B1" w:rsidP="009F19B1">
      <w:pPr>
        <w:tabs>
          <w:tab w:val="left" w:pos="418"/>
        </w:tabs>
        <w:autoSpaceDE w:val="0"/>
        <w:autoSpaceDN w:val="0"/>
        <w:adjustRightInd w:val="0"/>
        <w:spacing w:after="0" w:line="240" w:lineRule="auto"/>
        <w:ind w:left="10" w:right="5" w:firstLine="709"/>
        <w:jc w:val="both"/>
        <w:rPr>
          <w:rFonts w:ascii="Times New Roman" w:hAnsi="Times New Roman"/>
          <w:sz w:val="24"/>
          <w:szCs w:val="24"/>
        </w:rPr>
      </w:pPr>
      <w:r>
        <w:rPr>
          <w:rFonts w:ascii="Times New Roman" w:hAnsi="Times New Roman"/>
          <w:sz w:val="24"/>
          <w:szCs w:val="24"/>
        </w:rPr>
        <w:t xml:space="preserve">1.3. Староста сельского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 </w:t>
      </w:r>
    </w:p>
    <w:p w:rsidR="009F19B1" w:rsidRDefault="009F19B1" w:rsidP="009F19B1">
      <w:pPr>
        <w:tabs>
          <w:tab w:val="left" w:pos="494"/>
        </w:tabs>
        <w:autoSpaceDE w:val="0"/>
        <w:autoSpaceDN w:val="0"/>
        <w:adjustRightInd w:val="0"/>
        <w:spacing w:after="0" w:line="240" w:lineRule="auto"/>
        <w:ind w:left="10" w:right="5" w:firstLine="709"/>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В своей деятельности староста сельского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9F19B1" w:rsidRDefault="009F19B1" w:rsidP="009F19B1">
      <w:pPr>
        <w:tabs>
          <w:tab w:val="left" w:pos="418"/>
        </w:tabs>
        <w:autoSpaceDE w:val="0"/>
        <w:autoSpaceDN w:val="0"/>
        <w:adjustRightInd w:val="0"/>
        <w:spacing w:after="0" w:line="240" w:lineRule="auto"/>
        <w:ind w:left="10" w:right="14" w:firstLine="709"/>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Староста сельского населенного пункта осуществляет свою деятельность на принципах законности и добросовестности.</w:t>
      </w:r>
    </w:p>
    <w:p w:rsidR="009F19B1" w:rsidRDefault="009F19B1" w:rsidP="009F19B1">
      <w:pPr>
        <w:tabs>
          <w:tab w:val="left" w:pos="418"/>
        </w:tabs>
        <w:autoSpaceDE w:val="0"/>
        <w:autoSpaceDN w:val="0"/>
        <w:adjustRightInd w:val="0"/>
        <w:spacing w:after="0" w:line="240" w:lineRule="auto"/>
        <w:ind w:left="10" w:right="14" w:firstLine="709"/>
        <w:jc w:val="both"/>
        <w:rPr>
          <w:rFonts w:ascii="Times New Roman" w:hAnsi="Times New Roman"/>
          <w:sz w:val="24"/>
          <w:szCs w:val="24"/>
        </w:rPr>
      </w:pPr>
    </w:p>
    <w:p w:rsidR="009F19B1" w:rsidRDefault="009F19B1" w:rsidP="009F19B1">
      <w:pPr>
        <w:autoSpaceDE w:val="0"/>
        <w:autoSpaceDN w:val="0"/>
        <w:adjustRightInd w:val="0"/>
        <w:spacing w:after="0" w:line="240" w:lineRule="auto"/>
        <w:ind w:left="10" w:right="14" w:hanging="10"/>
        <w:jc w:val="center"/>
        <w:rPr>
          <w:rFonts w:ascii="Times New Roman" w:hAnsi="Times New Roman"/>
          <w:sz w:val="24"/>
          <w:szCs w:val="24"/>
        </w:rPr>
      </w:pPr>
      <w:r>
        <w:rPr>
          <w:rFonts w:ascii="Times New Roman" w:hAnsi="Times New Roman"/>
          <w:b/>
          <w:bCs/>
          <w:sz w:val="24"/>
          <w:szCs w:val="24"/>
        </w:rPr>
        <w:t>2. Избрание (переизбрание) старосты сельского</w:t>
      </w:r>
      <w:r>
        <w:rPr>
          <w:rFonts w:ascii="Times New Roman" w:hAnsi="Times New Roman"/>
          <w:b/>
          <w:sz w:val="24"/>
          <w:szCs w:val="24"/>
        </w:rPr>
        <w:t xml:space="preserve"> населенного пункта</w:t>
      </w:r>
    </w:p>
    <w:p w:rsidR="009F19B1" w:rsidRDefault="009F19B1" w:rsidP="009F19B1">
      <w:pPr>
        <w:tabs>
          <w:tab w:val="left" w:pos="250"/>
        </w:tabs>
        <w:autoSpaceDE w:val="0"/>
        <w:autoSpaceDN w:val="0"/>
        <w:adjustRightInd w:val="0"/>
        <w:spacing w:after="0" w:line="240" w:lineRule="auto"/>
        <w:ind w:hanging="5"/>
        <w:jc w:val="center"/>
        <w:rPr>
          <w:rFonts w:ascii="Times New Roman" w:hAnsi="Times New Roman"/>
          <w:b/>
          <w:bCs/>
          <w:sz w:val="24"/>
          <w:szCs w:val="24"/>
        </w:rPr>
      </w:pPr>
    </w:p>
    <w:p w:rsidR="009F19B1" w:rsidRDefault="009F19B1" w:rsidP="009F19B1">
      <w:pPr>
        <w:tabs>
          <w:tab w:val="left" w:pos="370"/>
        </w:tabs>
        <w:autoSpaceDE w:val="0"/>
        <w:autoSpaceDN w:val="0"/>
        <w:adjustRightInd w:val="0"/>
        <w:spacing w:after="0" w:line="240" w:lineRule="auto"/>
        <w:ind w:left="5" w:right="19" w:firstLine="709"/>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В поселении староста сельского населенного пункта избирается в следующих се</w:t>
      </w:r>
      <w:r w:rsidR="0043420A">
        <w:rPr>
          <w:rFonts w:ascii="Times New Roman" w:hAnsi="Times New Roman"/>
          <w:sz w:val="24"/>
          <w:szCs w:val="24"/>
        </w:rPr>
        <w:t>льских населенных пунктах: село Сытая Буда, село Рубежное, поселок Великогайский, поселок Первомайский.</w:t>
      </w:r>
    </w:p>
    <w:p w:rsidR="009F19B1" w:rsidRDefault="009F19B1" w:rsidP="009F19B1">
      <w:pPr>
        <w:tabs>
          <w:tab w:val="left" w:pos="370"/>
        </w:tabs>
        <w:autoSpaceDE w:val="0"/>
        <w:autoSpaceDN w:val="0"/>
        <w:adjustRightInd w:val="0"/>
        <w:spacing w:after="0" w:line="240" w:lineRule="auto"/>
        <w:ind w:left="5" w:right="19" w:firstLine="709"/>
        <w:jc w:val="both"/>
        <w:rPr>
          <w:rFonts w:ascii="Times New Roman" w:hAnsi="Times New Roman"/>
          <w:sz w:val="24"/>
          <w:szCs w:val="24"/>
        </w:rPr>
      </w:pPr>
      <w:r>
        <w:rPr>
          <w:rFonts w:ascii="Times New Roman" w:hAnsi="Times New Roman"/>
          <w:sz w:val="24"/>
          <w:szCs w:val="24"/>
        </w:rPr>
        <w:t>2.2. Старостой сельского населенного пункта может быть лицо, проживающее на территории  соответствующего  сельского населенного пункта и обладающее активным избирательным правом.</w:t>
      </w:r>
    </w:p>
    <w:p w:rsidR="009F19B1" w:rsidRDefault="009F19B1" w:rsidP="009F19B1">
      <w:pPr>
        <w:spacing w:after="0" w:line="252" w:lineRule="auto"/>
        <w:ind w:firstLine="709"/>
        <w:jc w:val="both"/>
        <w:rPr>
          <w:rFonts w:ascii="Times New Roman" w:hAnsi="Times New Roman"/>
          <w:sz w:val="24"/>
          <w:szCs w:val="24"/>
        </w:rPr>
      </w:pPr>
      <w:r>
        <w:rPr>
          <w:rFonts w:ascii="Times New Roman" w:hAnsi="Times New Roman"/>
          <w:sz w:val="24"/>
          <w:szCs w:val="24"/>
        </w:rPr>
        <w:t>2.3. Старостой сельского населенного пункта не может быть лицо:</w:t>
      </w:r>
    </w:p>
    <w:p w:rsidR="009F19B1" w:rsidRDefault="009F19B1" w:rsidP="009F19B1">
      <w:pPr>
        <w:spacing w:after="0" w:line="252" w:lineRule="auto"/>
        <w:ind w:firstLine="709"/>
        <w:jc w:val="both"/>
        <w:rPr>
          <w:rFonts w:ascii="Times New Roman" w:hAnsi="Times New Roman"/>
          <w:sz w:val="24"/>
          <w:szCs w:val="24"/>
        </w:rPr>
      </w:pPr>
      <w:r>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F19B1" w:rsidRDefault="009F19B1" w:rsidP="009F19B1">
      <w:pPr>
        <w:spacing w:after="0" w:line="252" w:lineRule="auto"/>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состоящее</w:t>
      </w:r>
      <w:proofErr w:type="gramEnd"/>
      <w:r>
        <w:rPr>
          <w:rFonts w:ascii="Times New Roman" w:hAnsi="Times New Roman"/>
          <w:sz w:val="24"/>
          <w:szCs w:val="24"/>
        </w:rPr>
        <w:t xml:space="preserve"> в трудовых отношениях и иных непосредственно связанных с ними отношениях с органами местного самоуправления;</w:t>
      </w:r>
    </w:p>
    <w:p w:rsidR="009F19B1" w:rsidRDefault="009F19B1" w:rsidP="009F19B1">
      <w:pPr>
        <w:spacing w:after="0" w:line="252" w:lineRule="auto"/>
        <w:ind w:firstLine="709"/>
        <w:jc w:val="both"/>
        <w:rPr>
          <w:rFonts w:ascii="Times New Roman" w:hAnsi="Times New Roman"/>
          <w:sz w:val="24"/>
          <w:szCs w:val="24"/>
        </w:rPr>
      </w:pPr>
      <w:r>
        <w:rPr>
          <w:rFonts w:ascii="Times New Roman" w:hAnsi="Times New Roman"/>
          <w:sz w:val="24"/>
          <w:szCs w:val="24"/>
        </w:rPr>
        <w:lastRenderedPageBreak/>
        <w:t xml:space="preserve">3) </w:t>
      </w:r>
      <w:proofErr w:type="gramStart"/>
      <w:r>
        <w:rPr>
          <w:rFonts w:ascii="Times New Roman" w:hAnsi="Times New Roman"/>
          <w:sz w:val="24"/>
          <w:szCs w:val="24"/>
        </w:rPr>
        <w:t>призванное</w:t>
      </w:r>
      <w:proofErr w:type="gramEnd"/>
      <w:r>
        <w:rPr>
          <w:rFonts w:ascii="Times New Roman" w:hAnsi="Times New Roman"/>
          <w:sz w:val="24"/>
          <w:szCs w:val="24"/>
        </w:rPr>
        <w:t xml:space="preserve"> судом недееспособным или ограниченно недееспособным;</w:t>
      </w:r>
    </w:p>
    <w:p w:rsidR="009F19B1" w:rsidRDefault="009F19B1" w:rsidP="009F19B1">
      <w:pPr>
        <w:spacing w:after="0" w:line="252" w:lineRule="auto"/>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имеющее</w:t>
      </w:r>
      <w:proofErr w:type="gramEnd"/>
      <w:r>
        <w:rPr>
          <w:rFonts w:ascii="Times New Roman" w:hAnsi="Times New Roman"/>
          <w:sz w:val="24"/>
          <w:szCs w:val="24"/>
        </w:rPr>
        <w:t xml:space="preserve"> непогашенную или неснятую судимость.</w:t>
      </w:r>
    </w:p>
    <w:p w:rsidR="009F19B1" w:rsidRDefault="009F19B1" w:rsidP="009F19B1">
      <w:pPr>
        <w:pStyle w:val="a3"/>
      </w:pPr>
      <w:r>
        <w:t>Уставом муниципального образования и (или) нормативным правовым актом представительного органа муниципального образования может быть установлено, что старостой сельского населенного пункта не может быть назначено лицо:</w:t>
      </w:r>
    </w:p>
    <w:p w:rsidR="009F19B1" w:rsidRDefault="009F19B1" w:rsidP="009F19B1">
      <w:pPr>
        <w:pStyle w:val="a3"/>
      </w:pPr>
      <w:r>
        <w:t xml:space="preserve">1) </w:t>
      </w:r>
      <w:proofErr w:type="gramStart"/>
      <w:r>
        <w:t>состоящее</w:t>
      </w:r>
      <w:proofErr w:type="gramEnd"/>
      <w:r>
        <w:t xml:space="preserve"> на учете в наркологическом или психиатрическом диспансере;</w:t>
      </w:r>
    </w:p>
    <w:p w:rsidR="009F19B1" w:rsidRDefault="009F19B1" w:rsidP="009F19B1">
      <w:pPr>
        <w:pStyle w:val="a3"/>
      </w:pPr>
      <w:r>
        <w:t>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2.4. Кандидаты на должность старосты сельского</w:t>
      </w:r>
      <w:r>
        <w:rPr>
          <w:rFonts w:ascii="Times New Roman" w:hAnsi="Times New Roman"/>
          <w:spacing w:val="2"/>
          <w:sz w:val="24"/>
          <w:szCs w:val="24"/>
        </w:rPr>
        <w:t xml:space="preserve"> населенного пункта могут быть выдвинуты:</w:t>
      </w:r>
    </w:p>
    <w:p w:rsidR="009F19B1" w:rsidRDefault="009F19B1" w:rsidP="009F19B1">
      <w:pPr>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1. в порядке самовыдвижения;</w:t>
      </w:r>
    </w:p>
    <w:p w:rsidR="009F19B1" w:rsidRDefault="009F19B1" w:rsidP="009F19B1">
      <w:pPr>
        <w:spacing w:after="0" w:line="240" w:lineRule="auto"/>
        <w:ind w:firstLine="708"/>
        <w:jc w:val="both"/>
        <w:rPr>
          <w:rFonts w:ascii="Times New Roman" w:hAnsi="Times New Roman"/>
          <w:spacing w:val="2"/>
          <w:sz w:val="24"/>
          <w:szCs w:val="24"/>
        </w:rPr>
      </w:pPr>
      <w:r>
        <w:rPr>
          <w:rFonts w:ascii="Times New Roman" w:hAnsi="Times New Roman"/>
          <w:spacing w:val="2"/>
          <w:sz w:val="24"/>
          <w:szCs w:val="24"/>
        </w:rPr>
        <w:t xml:space="preserve">2. жителями сельского населенного пункта, собравшими в поддержку кандидата 15 подписей жителей сельского населенного пункта; </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главой соответствующего муниципального образования.</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 Староста сельского населенного пункта назначается представительным органом муниципального образования, в состав которого входит данный  населенный пункт, по представлению схода граждан сельского населенного пункта из числа лиц, проживающих на территории данного населенного пункта  и обладающим активным избирательным правом.</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сельского населенного пункта, достигшие на день проведения собрания, конференции жителей сельского населенного пункта 18-летнего возраста.</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Граждане Российской Федерации, не проживающие постоянно на территории сельского населенного пункта, но имеющие в границах данного сель</w:t>
      </w:r>
      <w:r>
        <w:rPr>
          <w:rFonts w:ascii="Times New Roman" w:hAnsi="Times New Roman"/>
          <w:sz w:val="24"/>
          <w:szCs w:val="24"/>
        </w:rPr>
        <w:softHyphen/>
        <w:t>ского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старосты сельского населенного пункта с правом голоса.</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2.8. Организационная подготовка собрания, конференции жителей сельского населенного пункта осуществляется </w:t>
      </w:r>
      <w:r w:rsidR="0043420A">
        <w:rPr>
          <w:rFonts w:ascii="Times New Roman" w:hAnsi="Times New Roman"/>
          <w:sz w:val="24"/>
          <w:szCs w:val="24"/>
        </w:rPr>
        <w:t>Сытобудской</w:t>
      </w:r>
      <w:r>
        <w:rPr>
          <w:rFonts w:ascii="Times New Roman" w:hAnsi="Times New Roman"/>
          <w:sz w:val="24"/>
          <w:szCs w:val="24"/>
        </w:rPr>
        <w:t xml:space="preserve"> сельской администрацией. Подготовка собрания, конференции жителей сельского населенного пункта осуществляется открыто и гласно. </w:t>
      </w:r>
      <w:r w:rsidR="0043420A">
        <w:rPr>
          <w:rFonts w:ascii="Times New Roman" w:hAnsi="Times New Roman"/>
          <w:sz w:val="24"/>
          <w:szCs w:val="24"/>
        </w:rPr>
        <w:t>Сытобудская</w:t>
      </w:r>
      <w:r>
        <w:rPr>
          <w:rFonts w:ascii="Times New Roman" w:hAnsi="Times New Roman"/>
          <w:sz w:val="24"/>
          <w:szCs w:val="24"/>
        </w:rPr>
        <w:t xml:space="preserve"> сельская администрация, извещает жителей о готовящемся собрании </w:t>
      </w:r>
      <w:r w:rsidR="0043420A">
        <w:rPr>
          <w:rFonts w:ascii="Times New Roman" w:hAnsi="Times New Roman"/>
          <w:sz w:val="24"/>
          <w:szCs w:val="24"/>
        </w:rPr>
        <w:t>Сытобудского</w:t>
      </w:r>
      <w:r>
        <w:rPr>
          <w:rFonts w:ascii="Times New Roman" w:hAnsi="Times New Roman"/>
          <w:sz w:val="24"/>
          <w:szCs w:val="24"/>
        </w:rPr>
        <w:t xml:space="preserve"> сельского поселения не позднее, чем за 15 календарных дней до дня его проведения. </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Одновременно, в целях подбора кандидатов на должность старосты сельского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администрации Климовского района.</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proofErr w:type="gramStart"/>
      <w:r>
        <w:rPr>
          <w:rFonts w:ascii="Times New Roman" w:hAnsi="Times New Roman"/>
          <w:sz w:val="24"/>
          <w:szCs w:val="24"/>
        </w:rPr>
        <w:t xml:space="preserve">В объявлении указывается наименование сельского населенного пункта, в котором планируется осуществление деятельности старосты сельского населенного пункта, требования к кандидату на должность старосты сельского населенного пункта, почтовый адрес и (или) адрес электронной почты, на которые осуществляется прием предложений </w:t>
      </w:r>
      <w:r>
        <w:rPr>
          <w:rFonts w:ascii="Times New Roman" w:hAnsi="Times New Roman"/>
          <w:sz w:val="24"/>
          <w:szCs w:val="24"/>
        </w:rPr>
        <w:lastRenderedPageBreak/>
        <w:t>по кандидату, перечень сведений и документов, представляемых при приеме предложений по кандидату на должность старосты сельского населенного пункта.</w:t>
      </w:r>
      <w:proofErr w:type="gramEnd"/>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2.9. Срок представления предложений по кандидату на должность старосты сельского населенного пункта составляет 10 календарных дней со дня размещения объявления.</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 xml:space="preserve">2.10. </w:t>
      </w:r>
      <w:proofErr w:type="gramStart"/>
      <w:r>
        <w:rPr>
          <w:rFonts w:ascii="Times New Roman" w:hAnsi="Times New Roman"/>
          <w:sz w:val="24"/>
          <w:szCs w:val="24"/>
        </w:rPr>
        <w:t>Сведения, представляемые при приеме предложений по кандидату на должность старосты сельского населенного пункта оформляются</w:t>
      </w:r>
      <w:proofErr w:type="gramEnd"/>
      <w:r>
        <w:rPr>
          <w:rFonts w:ascii="Times New Roman" w:hAnsi="Times New Roman"/>
          <w:sz w:val="24"/>
          <w:szCs w:val="24"/>
        </w:rPr>
        <w:t xml:space="preserve">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старосты сельского населенного пункта требованиям, установленным в пункте 2.2 настоящего Положения.</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К предложениям по кандидату на должность старосты сельского населенного пункта прилагается письменное согласие кандидата на осуществление им указанной деятельности.</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2.11. При приеме предложений по кандидату на должность старосты сельского населенного пункта представляются:</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 копия паспорта или иного документа, удостоверяющего личность кандидата;</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 согласие кандидата на должность старосты сельского населенного пункта на осуществление им указанной деятельности;</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 согласие на обработку персональных данных кандидата на должность старосты сельского населенного пункта;</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 документы, подтверждающие профессиональные качества кандидата на должность старосты сельского населенного пункта (по желанию кандидата).</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2.13. Решение об избрании старосты сельского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9F19B1" w:rsidRDefault="0043420A"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Сытобудская</w:t>
      </w:r>
      <w:r w:rsidR="009F19B1">
        <w:rPr>
          <w:rFonts w:ascii="Times New Roman" w:hAnsi="Times New Roman"/>
          <w:sz w:val="24"/>
          <w:szCs w:val="24"/>
        </w:rPr>
        <w:t xml:space="preserve"> сельская администрация, направляет для участия в со</w:t>
      </w:r>
      <w:r w:rsidR="009F19B1">
        <w:rPr>
          <w:rFonts w:ascii="Times New Roman" w:hAnsi="Times New Roman"/>
          <w:sz w:val="24"/>
          <w:szCs w:val="24"/>
        </w:rPr>
        <w:softHyphen/>
        <w:t>брании, конференции жителей своего представителя с правом совещательного голоса.</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Pr>
          <w:rFonts w:ascii="Times New Roman" w:hAnsi="Times New Roman"/>
          <w:sz w:val="24"/>
          <w:szCs w:val="24"/>
        </w:rPr>
        <w:softHyphen/>
        <w:t>ции подсчета голосов может образовываться счетная комиссия.</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2.14. Итоги собрания, конференции жителей сельского населенного пункта подлежат официальному опубликованию (обнародова</w:t>
      </w:r>
      <w:r>
        <w:rPr>
          <w:rFonts w:ascii="Times New Roman" w:hAnsi="Times New Roman"/>
          <w:sz w:val="24"/>
          <w:szCs w:val="24"/>
        </w:rPr>
        <w:softHyphen/>
        <w:t>нию).</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2.15. Протокол собрания, конференции жителей сельского населенного пункта хранится в администрации </w:t>
      </w:r>
      <w:r w:rsidR="0043420A">
        <w:rPr>
          <w:rFonts w:ascii="Times New Roman" w:hAnsi="Times New Roman"/>
          <w:sz w:val="24"/>
          <w:szCs w:val="24"/>
        </w:rPr>
        <w:t>Сытобудского</w:t>
      </w:r>
      <w:r>
        <w:rPr>
          <w:rFonts w:ascii="Times New Roman" w:hAnsi="Times New Roman"/>
          <w:sz w:val="24"/>
          <w:szCs w:val="24"/>
        </w:rPr>
        <w:t xml:space="preserve"> сельского поселения.</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 Проведение собрания, конференции жителей сельского населенного пункта по переизбранию, досрочному прекращению полно</w:t>
      </w:r>
      <w:r>
        <w:rPr>
          <w:rFonts w:ascii="Times New Roman" w:hAnsi="Times New Roman"/>
          <w:sz w:val="24"/>
          <w:szCs w:val="24"/>
        </w:rPr>
        <w:softHyphen/>
        <w:t>мочий старосты сельского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9F19B1" w:rsidRDefault="009F19B1" w:rsidP="009F19B1">
      <w:pPr>
        <w:tabs>
          <w:tab w:val="left" w:pos="250"/>
        </w:tabs>
        <w:autoSpaceDE w:val="0"/>
        <w:autoSpaceDN w:val="0"/>
        <w:adjustRightInd w:val="0"/>
        <w:spacing w:after="0" w:line="240" w:lineRule="auto"/>
        <w:ind w:hanging="5"/>
        <w:jc w:val="center"/>
        <w:rPr>
          <w:rFonts w:ascii="Times New Roman" w:hAnsi="Times New Roman"/>
          <w:b/>
          <w:bCs/>
          <w:sz w:val="24"/>
          <w:szCs w:val="24"/>
        </w:rPr>
      </w:pPr>
    </w:p>
    <w:p w:rsidR="009F19B1" w:rsidRDefault="009F19B1" w:rsidP="009F19B1">
      <w:pPr>
        <w:tabs>
          <w:tab w:val="left" w:pos="250"/>
        </w:tabs>
        <w:autoSpaceDE w:val="0"/>
        <w:autoSpaceDN w:val="0"/>
        <w:adjustRightInd w:val="0"/>
        <w:spacing w:after="0" w:line="240" w:lineRule="auto"/>
        <w:ind w:hanging="5"/>
        <w:jc w:val="center"/>
        <w:rPr>
          <w:rFonts w:ascii="Times New Roman" w:hAnsi="Times New Roman"/>
          <w:b/>
          <w:sz w:val="24"/>
          <w:szCs w:val="24"/>
        </w:rPr>
      </w:pPr>
      <w:r>
        <w:rPr>
          <w:rFonts w:ascii="Times New Roman" w:hAnsi="Times New Roman"/>
          <w:b/>
          <w:bCs/>
          <w:sz w:val="24"/>
          <w:szCs w:val="24"/>
        </w:rPr>
        <w:t>3.</w:t>
      </w:r>
      <w:r>
        <w:rPr>
          <w:rFonts w:ascii="Times New Roman" w:hAnsi="Times New Roman"/>
          <w:b/>
          <w:bCs/>
          <w:sz w:val="24"/>
          <w:szCs w:val="24"/>
        </w:rPr>
        <w:tab/>
        <w:t>Полномочия и обязанности старосты сельского</w:t>
      </w:r>
      <w:r>
        <w:rPr>
          <w:rFonts w:ascii="Times New Roman" w:hAnsi="Times New Roman"/>
          <w:b/>
          <w:sz w:val="24"/>
          <w:szCs w:val="24"/>
        </w:rPr>
        <w:t xml:space="preserve"> населенного пункта</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 Староста сельского населенного пункта при решении вопросов местного значения на территории сельского населенного пункта:</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участвует в работе </w:t>
      </w:r>
      <w:r w:rsidR="0043420A">
        <w:rPr>
          <w:rFonts w:ascii="Times New Roman" w:hAnsi="Times New Roman"/>
          <w:sz w:val="24"/>
          <w:szCs w:val="24"/>
        </w:rPr>
        <w:t>Сытобудского</w:t>
      </w:r>
      <w:r>
        <w:rPr>
          <w:rFonts w:ascii="Times New Roman" w:hAnsi="Times New Roman"/>
          <w:sz w:val="24"/>
          <w:szCs w:val="24"/>
        </w:rPr>
        <w:t xml:space="preserve"> сельского Совета народных депутатов, рабочих групп, рабочих комиссий, сессий с правом совещательного голоса;</w:t>
      </w:r>
    </w:p>
    <w:p w:rsidR="009F19B1" w:rsidRDefault="009F19B1" w:rsidP="009F19B1">
      <w:pPr>
        <w:spacing w:after="0" w:line="240" w:lineRule="auto"/>
        <w:ind w:firstLine="708"/>
        <w:jc w:val="both"/>
        <w:rPr>
          <w:rFonts w:ascii="Times New Roman" w:hAnsi="Times New Roman"/>
          <w:sz w:val="24"/>
          <w:szCs w:val="24"/>
        </w:rPr>
      </w:pPr>
      <w:r>
        <w:rPr>
          <w:rFonts w:ascii="Times New Roman" w:hAnsi="Times New Roman"/>
          <w:sz w:val="24"/>
          <w:szCs w:val="24"/>
        </w:rPr>
        <w:t>- участвует в рабочих со</w:t>
      </w:r>
      <w:r>
        <w:rPr>
          <w:rFonts w:ascii="Times New Roman" w:hAnsi="Times New Roman"/>
          <w:sz w:val="24"/>
          <w:szCs w:val="24"/>
        </w:rPr>
        <w:softHyphen/>
        <w:t xml:space="preserve">вещаниях администрации </w:t>
      </w:r>
      <w:r w:rsidR="0043420A">
        <w:rPr>
          <w:rFonts w:ascii="Times New Roman" w:hAnsi="Times New Roman"/>
          <w:sz w:val="24"/>
          <w:szCs w:val="24"/>
        </w:rPr>
        <w:t>Сытобудского</w:t>
      </w:r>
      <w:r>
        <w:rPr>
          <w:rFonts w:ascii="Times New Roman" w:hAnsi="Times New Roman"/>
          <w:sz w:val="24"/>
          <w:szCs w:val="24"/>
        </w:rPr>
        <w:t xml:space="preserve"> сельского поселения по вопросам, относящимся к компетенции старосты сельского населенного пункта;</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в</w:t>
      </w:r>
      <w:r w:rsidR="0043420A">
        <w:rPr>
          <w:rFonts w:ascii="Times New Roman" w:hAnsi="Times New Roman"/>
          <w:sz w:val="24"/>
          <w:szCs w:val="24"/>
        </w:rPr>
        <w:t>заимодействует с администрацией Сытобудского</w:t>
      </w:r>
      <w:r>
        <w:rPr>
          <w:rFonts w:ascii="Times New Roman" w:hAnsi="Times New Roman"/>
          <w:sz w:val="24"/>
          <w:szCs w:val="24"/>
        </w:rPr>
        <w:t xml:space="preserve"> сельского поселения по вопросам жизнеобеспечения сельского населенного пункта, благоустройства территории, жилищно-коммунального хозяйства, обеспечения населения топливом, водой, электричеством;</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оказывает содействие территориальным органам федеральных органов исполнительной власти, исполнительным органам государственной власти Брянской области, администрации </w:t>
      </w:r>
      <w:r w:rsidR="0043420A">
        <w:rPr>
          <w:rFonts w:ascii="Times New Roman" w:hAnsi="Times New Roman"/>
          <w:sz w:val="24"/>
          <w:szCs w:val="24"/>
        </w:rPr>
        <w:t>Сытобудского</w:t>
      </w:r>
      <w:r>
        <w:rPr>
          <w:rFonts w:ascii="Times New Roman" w:hAnsi="Times New Roman"/>
          <w:sz w:val="24"/>
          <w:szCs w:val="24"/>
        </w:rPr>
        <w:t xml:space="preserve"> сельского поселения по вопросам 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xml:space="preserve">3.2. Староста сельского населенного пункта осуществляет общественный контроль за реализацией администрацией </w:t>
      </w:r>
      <w:r w:rsidR="0043420A">
        <w:rPr>
          <w:rFonts w:ascii="Times New Roman" w:hAnsi="Times New Roman"/>
          <w:sz w:val="24"/>
          <w:szCs w:val="24"/>
        </w:rPr>
        <w:t>Сытобудского</w:t>
      </w:r>
      <w:r>
        <w:rPr>
          <w:rFonts w:ascii="Times New Roman" w:hAnsi="Times New Roman"/>
          <w:sz w:val="24"/>
          <w:szCs w:val="24"/>
        </w:rPr>
        <w:t xml:space="preserve"> сельского поселения на территории сельского населенного пункта первичных мер пожарной безопасности, в том числе </w:t>
      </w:r>
      <w:proofErr w:type="gramStart"/>
      <w:r>
        <w:rPr>
          <w:rFonts w:ascii="Times New Roman" w:hAnsi="Times New Roman"/>
          <w:sz w:val="24"/>
          <w:szCs w:val="24"/>
        </w:rPr>
        <w:t>за</w:t>
      </w:r>
      <w:proofErr w:type="gramEnd"/>
      <w:r>
        <w:rPr>
          <w:rFonts w:ascii="Times New Roman" w:hAnsi="Times New Roman"/>
          <w:sz w:val="24"/>
          <w:szCs w:val="24"/>
        </w:rPr>
        <w:t>:</w:t>
      </w:r>
    </w:p>
    <w:p w:rsidR="009F19B1" w:rsidRDefault="009F19B1" w:rsidP="009F19B1">
      <w:pPr>
        <w:spacing w:after="0" w:line="240" w:lineRule="auto"/>
        <w:ind w:firstLine="709"/>
        <w:jc w:val="both"/>
        <w:rPr>
          <w:rFonts w:ascii="Times New Roman" w:hAnsi="Times New Roman"/>
          <w:sz w:val="24"/>
          <w:szCs w:val="24"/>
        </w:rPr>
      </w:pPr>
      <w:bookmarkStart w:id="0" w:name="dst100592"/>
      <w:bookmarkEnd w:id="0"/>
      <w:r>
        <w:rPr>
          <w:rFonts w:ascii="Times New Roman" w:hAnsi="Times New Roman"/>
          <w:sz w:val="24"/>
          <w:szCs w:val="24"/>
        </w:rPr>
        <w:t>- обеспечением беспрепятственного проезда пожарной техники к месту пожара;</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9F19B1" w:rsidRDefault="009F19B1" w:rsidP="009F19B1">
      <w:pPr>
        <w:spacing w:after="0" w:line="240" w:lineRule="auto"/>
        <w:ind w:firstLine="709"/>
        <w:jc w:val="both"/>
        <w:rPr>
          <w:rFonts w:ascii="Times New Roman" w:hAnsi="Times New Roman"/>
          <w:sz w:val="24"/>
          <w:szCs w:val="24"/>
        </w:rPr>
      </w:pPr>
      <w:bookmarkStart w:id="1" w:name="dst100594"/>
      <w:bookmarkStart w:id="2" w:name="dst100597"/>
      <w:bookmarkStart w:id="3" w:name="dst100598"/>
      <w:bookmarkEnd w:id="1"/>
      <w:bookmarkEnd w:id="2"/>
      <w:bookmarkEnd w:id="3"/>
      <w:r>
        <w:rPr>
          <w:rFonts w:ascii="Times New Roman" w:hAnsi="Times New Roman"/>
          <w:sz w:val="24"/>
          <w:szCs w:val="24"/>
        </w:rPr>
        <w:t>- исправностью и работоспособностью сре</w:t>
      </w:r>
      <w:proofErr w:type="gramStart"/>
      <w:r>
        <w:rPr>
          <w:rFonts w:ascii="Times New Roman" w:hAnsi="Times New Roman"/>
          <w:sz w:val="24"/>
          <w:szCs w:val="24"/>
        </w:rPr>
        <w:t>дств св</w:t>
      </w:r>
      <w:proofErr w:type="gramEnd"/>
      <w:r>
        <w:rPr>
          <w:rFonts w:ascii="Times New Roman" w:hAnsi="Times New Roman"/>
          <w:sz w:val="24"/>
          <w:szCs w:val="24"/>
        </w:rPr>
        <w:t>язи и оповещения населения о пожаре;</w:t>
      </w:r>
    </w:p>
    <w:p w:rsidR="009F19B1" w:rsidRDefault="009F19B1" w:rsidP="009F19B1">
      <w:pPr>
        <w:spacing w:after="0" w:line="240" w:lineRule="auto"/>
        <w:ind w:firstLine="709"/>
        <w:jc w:val="both"/>
        <w:rPr>
          <w:rFonts w:ascii="Times New Roman" w:hAnsi="Times New Roman"/>
          <w:sz w:val="24"/>
          <w:szCs w:val="24"/>
        </w:rPr>
      </w:pPr>
      <w:bookmarkStart w:id="4" w:name="dst100599"/>
      <w:bookmarkEnd w:id="4"/>
      <w:r>
        <w:rPr>
          <w:rFonts w:ascii="Times New Roman" w:hAnsi="Times New Roman"/>
          <w:sz w:val="24"/>
          <w:szCs w:val="24"/>
        </w:rPr>
        <w:t>- содержанием в готовности к применению по предназначению первичных средств тушения пожаров и противопожарного инвентаря;</w:t>
      </w:r>
    </w:p>
    <w:p w:rsidR="009F19B1" w:rsidRDefault="009F19B1" w:rsidP="009F19B1">
      <w:pPr>
        <w:spacing w:after="0" w:line="240" w:lineRule="auto"/>
        <w:ind w:firstLine="709"/>
        <w:jc w:val="both"/>
        <w:rPr>
          <w:rFonts w:ascii="Times New Roman" w:hAnsi="Times New Roman"/>
          <w:sz w:val="24"/>
          <w:szCs w:val="24"/>
        </w:rPr>
      </w:pPr>
      <w:bookmarkStart w:id="5" w:name="dst100600"/>
      <w:bookmarkEnd w:id="5"/>
      <w:r>
        <w:rPr>
          <w:rFonts w:ascii="Times New Roman" w:hAnsi="Times New Roman"/>
          <w:sz w:val="24"/>
          <w:szCs w:val="24"/>
        </w:rPr>
        <w:t>- 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3.3. Староста сельского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и законами Брянской области.</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xml:space="preserve">3.4. Администрация </w:t>
      </w:r>
      <w:r w:rsidR="0043420A">
        <w:rPr>
          <w:rFonts w:ascii="Times New Roman" w:hAnsi="Times New Roman"/>
          <w:sz w:val="24"/>
          <w:szCs w:val="24"/>
        </w:rPr>
        <w:t>Сытобудского</w:t>
      </w:r>
      <w:r>
        <w:rPr>
          <w:rFonts w:ascii="Times New Roman" w:hAnsi="Times New Roman"/>
          <w:sz w:val="24"/>
          <w:szCs w:val="24"/>
        </w:rPr>
        <w:t xml:space="preserve"> сельского поселения осуществляет:</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оказание содействия старосте сельского населенного пункта в решении вопросов, предусмотренных пунктом 3.1 настоящего положения;</w:t>
      </w:r>
    </w:p>
    <w:p w:rsidR="009F19B1" w:rsidRDefault="009F19B1" w:rsidP="009F19B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доведение до старосты сельского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roofErr w:type="gramEnd"/>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рассмотрение в соответствии с законодательством Российской Федерации, подготовку и направление в адрес старосты сельского населенного пункта мотивированных ответов на его обращения;</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личный прием старосты сельского населенного пункта должностными лицами органа местного самоуправления;</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информирование старосты сельского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3.5. Староста сельского населенного пункта имеет удостоверение, выдаваемое администрацией </w:t>
      </w:r>
      <w:r w:rsidR="0043420A">
        <w:rPr>
          <w:rFonts w:ascii="Times New Roman" w:hAnsi="Times New Roman"/>
          <w:sz w:val="24"/>
          <w:szCs w:val="24"/>
        </w:rPr>
        <w:t>Сытобудского</w:t>
      </w:r>
      <w:r>
        <w:rPr>
          <w:rFonts w:ascii="Times New Roman" w:hAnsi="Times New Roman"/>
          <w:sz w:val="24"/>
          <w:szCs w:val="24"/>
        </w:rPr>
        <w:t xml:space="preserve"> сельского поселения по форме </w:t>
      </w:r>
      <w:proofErr w:type="gramStart"/>
      <w:r>
        <w:rPr>
          <w:rFonts w:ascii="Times New Roman" w:hAnsi="Times New Roman"/>
          <w:sz w:val="24"/>
          <w:szCs w:val="24"/>
        </w:rPr>
        <w:t>согласно приложения</w:t>
      </w:r>
      <w:proofErr w:type="gramEnd"/>
      <w:r>
        <w:rPr>
          <w:rFonts w:ascii="Times New Roman" w:hAnsi="Times New Roman"/>
          <w:sz w:val="24"/>
          <w:szCs w:val="24"/>
        </w:rPr>
        <w:t xml:space="preserve"> №1 к настоящему Положению.</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3.6. Староста сельского населенного пункта в интересах жителей сельского населенного пункта обязан:</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w:t>
      </w:r>
      <w:r w:rsidR="0043420A">
        <w:rPr>
          <w:rFonts w:ascii="Times New Roman" w:hAnsi="Times New Roman"/>
          <w:sz w:val="24"/>
          <w:szCs w:val="24"/>
        </w:rPr>
        <w:t>ию, полученную от администрации Сытобудского</w:t>
      </w:r>
      <w:r w:rsidR="0072459F">
        <w:rPr>
          <w:rFonts w:ascii="Times New Roman" w:hAnsi="Times New Roman"/>
          <w:sz w:val="24"/>
          <w:szCs w:val="24"/>
        </w:rPr>
        <w:t xml:space="preserve"> </w:t>
      </w:r>
      <w:r>
        <w:rPr>
          <w:rFonts w:ascii="Times New Roman" w:hAnsi="Times New Roman"/>
          <w:sz w:val="24"/>
          <w:szCs w:val="24"/>
        </w:rPr>
        <w:t>сельского поселения;</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оказывать содей</w:t>
      </w:r>
      <w:r w:rsidR="0043420A">
        <w:rPr>
          <w:rFonts w:ascii="Times New Roman" w:hAnsi="Times New Roman"/>
          <w:sz w:val="24"/>
          <w:szCs w:val="24"/>
        </w:rPr>
        <w:t>ствие администрации Сытобудского</w:t>
      </w:r>
      <w:r>
        <w:rPr>
          <w:rFonts w:ascii="Times New Roman" w:hAnsi="Times New Roman"/>
          <w:sz w:val="24"/>
          <w:szCs w:val="24"/>
        </w:rPr>
        <w:t xml:space="preserve"> сельского поселения в созыве собрания жителей сельского населенного пункта, а также организации проведения выборов, референдумов, публичных слушаний;</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оперативно информировать единую дежурно-диспетчерскую службу Климовского муниципального района (</w:t>
      </w:r>
      <w:proofErr w:type="gramStart"/>
      <w:r>
        <w:rPr>
          <w:rFonts w:ascii="Times New Roman" w:hAnsi="Times New Roman"/>
          <w:sz w:val="24"/>
          <w:szCs w:val="24"/>
        </w:rPr>
        <w:t>по</w:t>
      </w:r>
      <w:proofErr w:type="gramEnd"/>
      <w:r>
        <w:rPr>
          <w:rFonts w:ascii="Times New Roman" w:hAnsi="Times New Roman"/>
          <w:sz w:val="24"/>
          <w:szCs w:val="24"/>
        </w:rPr>
        <w:t xml:space="preserve"> </w:t>
      </w:r>
      <w:proofErr w:type="gramStart"/>
      <w:r>
        <w:rPr>
          <w:rFonts w:ascii="Times New Roman" w:hAnsi="Times New Roman"/>
          <w:sz w:val="24"/>
          <w:szCs w:val="24"/>
        </w:rPr>
        <w:t>тел</w:t>
      </w:r>
      <w:proofErr w:type="gramEnd"/>
      <w:r>
        <w:rPr>
          <w:rFonts w:ascii="Times New Roman" w:hAnsi="Times New Roman"/>
          <w:sz w:val="24"/>
          <w:szCs w:val="24"/>
        </w:rPr>
        <w:t>. 01; 101; 112) о возникновении или угрозе возникновения чрезвычайных ситуаций, пожаров и иных происшествий на территории сельского населенного пункта и (или) на прилегающих к нему территориях. Координирует действия населения по локализации природных, техногенных пожаров и других происшествий;</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информировать администрацию </w:t>
      </w:r>
      <w:r w:rsidR="0043420A">
        <w:rPr>
          <w:rFonts w:ascii="Times New Roman" w:hAnsi="Times New Roman"/>
          <w:sz w:val="24"/>
          <w:szCs w:val="24"/>
        </w:rPr>
        <w:t>Сытобудского</w:t>
      </w:r>
      <w:r>
        <w:rPr>
          <w:rFonts w:ascii="Times New Roman" w:hAnsi="Times New Roman"/>
          <w:sz w:val="24"/>
          <w:szCs w:val="24"/>
        </w:rPr>
        <w:t xml:space="preserve"> сельского поселения о состоянии дорог в зим</w:t>
      </w:r>
      <w:r>
        <w:rPr>
          <w:rFonts w:ascii="Times New Roman" w:hAnsi="Times New Roman"/>
          <w:sz w:val="24"/>
          <w:szCs w:val="24"/>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оказывать посильную помощь совместно с жителями сельского населенного пункта социально незащищенным категориям граждан (инвалиды, одино</w:t>
      </w:r>
      <w:r>
        <w:rPr>
          <w:rFonts w:ascii="Times New Roman" w:hAnsi="Times New Roman"/>
          <w:sz w:val="24"/>
          <w:szCs w:val="24"/>
        </w:rPr>
        <w:softHyphen/>
        <w:t>кие престарелые граждане, многодетные семьи, и другие граждане, находя</w:t>
      </w:r>
      <w:r>
        <w:rPr>
          <w:rFonts w:ascii="Times New Roman" w:hAnsi="Times New Roman"/>
          <w:sz w:val="24"/>
          <w:szCs w:val="24"/>
        </w:rPr>
        <w:softHyphen/>
        <w:t>щиеся в трудной жизненной ситуации), зарегистрированным на территории сельского населенного пункта;</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xml:space="preserve">3.7. Жители сельского населенного пункта вправе потребовать путем подачи в администрацию </w:t>
      </w:r>
      <w:r w:rsidR="0043420A">
        <w:rPr>
          <w:rFonts w:ascii="Times New Roman" w:hAnsi="Times New Roman"/>
          <w:sz w:val="24"/>
          <w:szCs w:val="24"/>
        </w:rPr>
        <w:t>Сытобудского</w:t>
      </w:r>
      <w:r>
        <w:rPr>
          <w:rFonts w:ascii="Times New Roman" w:hAnsi="Times New Roman"/>
          <w:sz w:val="24"/>
          <w:szCs w:val="24"/>
        </w:rPr>
        <w:t xml:space="preserve"> сельского поселения заявления, подписанного не менее чем 20 процентами от числа жителей сельского населенного пункта, досрочной информации о деятельности старосты сельского населенного пункта. Копия заявления также представляется старосте сельского населенного пункта. В этом случае администрация </w:t>
      </w:r>
      <w:r w:rsidR="0043420A">
        <w:rPr>
          <w:rFonts w:ascii="Times New Roman" w:hAnsi="Times New Roman"/>
          <w:sz w:val="24"/>
          <w:szCs w:val="24"/>
        </w:rPr>
        <w:t>Сытобудского</w:t>
      </w:r>
      <w:r>
        <w:rPr>
          <w:rFonts w:ascii="Times New Roman" w:hAnsi="Times New Roman"/>
          <w:sz w:val="24"/>
          <w:szCs w:val="24"/>
        </w:rPr>
        <w:t xml:space="preserve"> сельского поселения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старостой сельского населенного пункта информации о своей деятельности, а также в других случаях полномочия старосты сельского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9F19B1" w:rsidRDefault="009F19B1" w:rsidP="009F19B1">
      <w:pPr>
        <w:spacing w:after="0" w:line="240" w:lineRule="auto"/>
        <w:ind w:firstLine="709"/>
        <w:jc w:val="both"/>
        <w:rPr>
          <w:rFonts w:ascii="Times New Roman" w:hAnsi="Times New Roman"/>
          <w:sz w:val="24"/>
          <w:szCs w:val="24"/>
        </w:rPr>
      </w:pPr>
    </w:p>
    <w:p w:rsidR="009F19B1" w:rsidRDefault="009F19B1" w:rsidP="009F19B1">
      <w:pPr>
        <w:pStyle w:val="1"/>
        <w:spacing w:after="0" w:line="240" w:lineRule="auto"/>
        <w:ind w:left="0"/>
        <w:jc w:val="center"/>
        <w:rPr>
          <w:rFonts w:ascii="Times New Roman" w:hAnsi="Times New Roman"/>
          <w:b/>
          <w:sz w:val="24"/>
          <w:szCs w:val="24"/>
          <w:lang w:eastAsia="ru-RU"/>
        </w:rPr>
      </w:pPr>
      <w:r>
        <w:rPr>
          <w:rFonts w:ascii="Times New Roman" w:hAnsi="Times New Roman"/>
          <w:b/>
          <w:sz w:val="24"/>
          <w:szCs w:val="24"/>
          <w:lang w:eastAsia="ru-RU"/>
        </w:rPr>
        <w:t>4. Прекращение полномочий старосты сельского населенного пункта</w:t>
      </w:r>
    </w:p>
    <w:p w:rsidR="009F19B1" w:rsidRDefault="009F19B1" w:rsidP="009F19B1">
      <w:pPr>
        <w:spacing w:after="0" w:line="240" w:lineRule="auto"/>
        <w:ind w:left="709"/>
        <w:rPr>
          <w:rFonts w:ascii="Times New Roman" w:hAnsi="Times New Roman"/>
          <w:b/>
          <w:sz w:val="24"/>
          <w:szCs w:val="24"/>
        </w:rPr>
      </w:pP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4.1. Полномочия старосты сельского населенного пункта прекращаются по истечении срока, на который он был избран.</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xml:space="preserve">4.2. Полномочия старосты сельского населенного пункта прекращаются досрочно в случаях: </w:t>
      </w:r>
    </w:p>
    <w:p w:rsidR="009F19B1" w:rsidRDefault="009F19B1" w:rsidP="009F19B1">
      <w:pPr>
        <w:spacing w:after="0" w:line="240" w:lineRule="auto"/>
        <w:rPr>
          <w:rFonts w:ascii="Times New Roman" w:hAnsi="Times New Roman"/>
          <w:sz w:val="24"/>
          <w:szCs w:val="24"/>
        </w:rPr>
      </w:pPr>
      <w:r>
        <w:rPr>
          <w:rFonts w:ascii="Times New Roman" w:hAnsi="Times New Roman"/>
          <w:sz w:val="24"/>
          <w:szCs w:val="24"/>
        </w:rPr>
        <w:t>- смерти;</w:t>
      </w:r>
    </w:p>
    <w:p w:rsidR="009F19B1" w:rsidRDefault="009F19B1" w:rsidP="009F19B1">
      <w:pPr>
        <w:spacing w:after="0" w:line="240" w:lineRule="auto"/>
        <w:rPr>
          <w:rFonts w:ascii="Times New Roman" w:hAnsi="Times New Roman"/>
          <w:sz w:val="24"/>
          <w:szCs w:val="24"/>
        </w:rPr>
      </w:pPr>
      <w:bookmarkStart w:id="6" w:name="dst100516"/>
      <w:bookmarkEnd w:id="6"/>
      <w:r>
        <w:rPr>
          <w:rFonts w:ascii="Times New Roman" w:hAnsi="Times New Roman"/>
          <w:sz w:val="24"/>
          <w:szCs w:val="24"/>
        </w:rPr>
        <w:t>- отставки по собственному желанию;</w:t>
      </w:r>
    </w:p>
    <w:p w:rsidR="009F19B1" w:rsidRDefault="009F19B1" w:rsidP="009F19B1">
      <w:pPr>
        <w:spacing w:after="0" w:line="240" w:lineRule="auto"/>
        <w:rPr>
          <w:rFonts w:ascii="Times New Roman" w:hAnsi="Times New Roman"/>
          <w:sz w:val="24"/>
          <w:szCs w:val="24"/>
        </w:rPr>
      </w:pPr>
      <w:bookmarkStart w:id="7" w:name="dst100517"/>
      <w:bookmarkEnd w:id="7"/>
      <w:r>
        <w:rPr>
          <w:rFonts w:ascii="Times New Roman" w:hAnsi="Times New Roman"/>
          <w:sz w:val="24"/>
          <w:szCs w:val="24"/>
        </w:rPr>
        <w:t>- признания судом недееспособным или ограниченно дееспособным;</w:t>
      </w:r>
    </w:p>
    <w:p w:rsidR="009F19B1" w:rsidRDefault="009F19B1" w:rsidP="009F19B1">
      <w:pPr>
        <w:spacing w:after="0" w:line="240" w:lineRule="auto"/>
        <w:rPr>
          <w:rFonts w:ascii="Times New Roman" w:hAnsi="Times New Roman"/>
          <w:sz w:val="24"/>
          <w:szCs w:val="24"/>
        </w:rPr>
      </w:pPr>
      <w:bookmarkStart w:id="8" w:name="dst100518"/>
      <w:bookmarkEnd w:id="8"/>
      <w:r>
        <w:rPr>
          <w:rFonts w:ascii="Times New Roman" w:hAnsi="Times New Roman"/>
          <w:sz w:val="24"/>
          <w:szCs w:val="24"/>
        </w:rPr>
        <w:t>- признания судом безвестно отсутствующим или объявления умершим;</w:t>
      </w:r>
    </w:p>
    <w:p w:rsidR="009F19B1" w:rsidRDefault="009F19B1" w:rsidP="009F19B1">
      <w:pPr>
        <w:spacing w:after="0" w:line="240" w:lineRule="auto"/>
        <w:rPr>
          <w:rFonts w:ascii="Times New Roman" w:hAnsi="Times New Roman"/>
          <w:sz w:val="24"/>
          <w:szCs w:val="24"/>
        </w:rPr>
      </w:pPr>
      <w:bookmarkStart w:id="9" w:name="dst100519"/>
      <w:bookmarkEnd w:id="9"/>
      <w:r>
        <w:rPr>
          <w:rFonts w:ascii="Times New Roman" w:hAnsi="Times New Roman"/>
          <w:sz w:val="24"/>
          <w:szCs w:val="24"/>
        </w:rPr>
        <w:t>- вступления в отношении его в законную силу обвинительного приговора суда;</w:t>
      </w:r>
    </w:p>
    <w:p w:rsidR="009F19B1" w:rsidRDefault="009F19B1" w:rsidP="009F19B1">
      <w:pPr>
        <w:spacing w:after="0" w:line="240" w:lineRule="auto"/>
        <w:rPr>
          <w:rFonts w:ascii="Times New Roman" w:hAnsi="Times New Roman"/>
          <w:sz w:val="24"/>
          <w:szCs w:val="24"/>
        </w:rPr>
      </w:pPr>
      <w:bookmarkStart w:id="10" w:name="dst100520"/>
      <w:bookmarkEnd w:id="10"/>
      <w:r>
        <w:rPr>
          <w:rFonts w:ascii="Times New Roman" w:hAnsi="Times New Roman"/>
          <w:sz w:val="24"/>
          <w:szCs w:val="24"/>
        </w:rPr>
        <w:lastRenderedPageBreak/>
        <w:t>- выезда за пределы Российской Федерации на постоянное место жительства;</w:t>
      </w:r>
    </w:p>
    <w:p w:rsidR="009F19B1" w:rsidRDefault="009F19B1" w:rsidP="009F19B1">
      <w:pPr>
        <w:rPr>
          <w:rFonts w:ascii="Times New Roman" w:hAnsi="Times New Roman"/>
          <w:sz w:val="24"/>
          <w:szCs w:val="24"/>
        </w:rPr>
      </w:pPr>
      <w:bookmarkStart w:id="11" w:name="dst52"/>
      <w:bookmarkEnd w:id="11"/>
      <w:proofErr w:type="gramStart"/>
      <w:r>
        <w:rPr>
          <w:rFonts w:ascii="Times New Roman" w:hAnsi="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sz w:val="24"/>
          <w:szCs w:val="24"/>
        </w:rPr>
        <w:t xml:space="preserve">,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принятие решения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p>
    <w:p w:rsidR="009F19B1" w:rsidRDefault="009F19B1" w:rsidP="009F19B1">
      <w:pPr>
        <w:spacing w:after="0" w:line="240" w:lineRule="auto"/>
        <w:rPr>
          <w:rFonts w:ascii="Times New Roman" w:hAnsi="Times New Roman"/>
          <w:sz w:val="24"/>
          <w:szCs w:val="24"/>
        </w:rPr>
      </w:pPr>
    </w:p>
    <w:p w:rsidR="009F19B1" w:rsidRDefault="009F19B1" w:rsidP="009F19B1">
      <w:pPr>
        <w:tabs>
          <w:tab w:val="left" w:leader="underscore" w:pos="3566"/>
        </w:tabs>
        <w:autoSpaceDE w:val="0"/>
        <w:autoSpaceDN w:val="0"/>
        <w:adjustRightInd w:val="0"/>
        <w:spacing w:after="0" w:line="264" w:lineRule="exact"/>
        <w:ind w:left="5812"/>
        <w:jc w:val="center"/>
        <w:rPr>
          <w:rFonts w:ascii="Times New Roman" w:hAnsi="Times New Roman"/>
          <w:sz w:val="24"/>
          <w:szCs w:val="24"/>
        </w:rPr>
      </w:pPr>
    </w:p>
    <w:p w:rsidR="009F19B1" w:rsidRDefault="009F19B1" w:rsidP="009F19B1">
      <w:pPr>
        <w:tabs>
          <w:tab w:val="left" w:leader="underscore" w:pos="3566"/>
        </w:tabs>
        <w:autoSpaceDE w:val="0"/>
        <w:autoSpaceDN w:val="0"/>
        <w:adjustRightInd w:val="0"/>
        <w:spacing w:after="0" w:line="264" w:lineRule="exact"/>
        <w:ind w:left="5812"/>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1</w:t>
      </w:r>
      <w:r>
        <w:rPr>
          <w:rFonts w:ascii="Times New Roman" w:hAnsi="Times New Roman"/>
          <w:sz w:val="24"/>
          <w:szCs w:val="24"/>
        </w:rPr>
        <w:br/>
        <w:t>к Положению о старосте сельского населенного пункта</w:t>
      </w:r>
    </w:p>
    <w:p w:rsidR="009F19B1" w:rsidRDefault="00C3207E" w:rsidP="009F19B1">
      <w:pPr>
        <w:tabs>
          <w:tab w:val="left" w:leader="underscore" w:pos="3566"/>
        </w:tabs>
        <w:autoSpaceDE w:val="0"/>
        <w:autoSpaceDN w:val="0"/>
        <w:adjustRightInd w:val="0"/>
        <w:spacing w:after="0" w:line="264" w:lineRule="exact"/>
        <w:ind w:left="5812"/>
        <w:rPr>
          <w:rFonts w:ascii="Times New Roman" w:hAnsi="Times New Roman"/>
          <w:sz w:val="24"/>
          <w:szCs w:val="24"/>
        </w:rPr>
      </w:pPr>
      <w:r>
        <w:rPr>
          <w:rFonts w:ascii="Times New Roman" w:hAnsi="Times New Roman"/>
          <w:sz w:val="24"/>
          <w:szCs w:val="24"/>
        </w:rPr>
        <w:t>Сытобудского</w:t>
      </w:r>
      <w:r w:rsidR="009F19B1">
        <w:rPr>
          <w:rFonts w:ascii="Times New Roman" w:hAnsi="Times New Roman"/>
          <w:sz w:val="24"/>
          <w:szCs w:val="24"/>
        </w:rPr>
        <w:t xml:space="preserve"> сельского поселения</w:t>
      </w:r>
    </w:p>
    <w:p w:rsidR="009F19B1" w:rsidRDefault="009F19B1" w:rsidP="009F19B1">
      <w:pPr>
        <w:spacing w:after="0" w:line="240" w:lineRule="auto"/>
        <w:ind w:right="5" w:firstLine="709"/>
        <w:jc w:val="both"/>
        <w:rPr>
          <w:rFonts w:ascii="Times New Roman" w:hAnsi="Times New Roman"/>
          <w:sz w:val="24"/>
          <w:szCs w:val="24"/>
        </w:rPr>
      </w:pPr>
    </w:p>
    <w:p w:rsidR="009F19B1" w:rsidRDefault="009F19B1" w:rsidP="009F19B1">
      <w:pPr>
        <w:spacing w:after="0" w:line="240" w:lineRule="auto"/>
        <w:ind w:right="5" w:firstLine="709"/>
        <w:jc w:val="both"/>
        <w:rPr>
          <w:rFonts w:ascii="Times New Roman" w:hAnsi="Times New Roman"/>
          <w:sz w:val="24"/>
          <w:szCs w:val="24"/>
        </w:rPr>
      </w:pPr>
    </w:p>
    <w:p w:rsidR="009F19B1" w:rsidRDefault="009F19B1" w:rsidP="009F19B1">
      <w:pPr>
        <w:spacing w:after="0" w:line="240" w:lineRule="auto"/>
        <w:ind w:right="5" w:firstLine="709"/>
        <w:jc w:val="both"/>
        <w:rPr>
          <w:rFonts w:ascii="Times New Roman" w:hAnsi="Times New Roman"/>
          <w:sz w:val="24"/>
          <w:szCs w:val="24"/>
        </w:rPr>
      </w:pPr>
    </w:p>
    <w:p w:rsidR="009F19B1" w:rsidRDefault="009F19B1" w:rsidP="009F19B1">
      <w:pPr>
        <w:spacing w:after="0" w:line="240" w:lineRule="auto"/>
        <w:ind w:right="5" w:firstLine="709"/>
        <w:jc w:val="both"/>
        <w:rPr>
          <w:rFonts w:ascii="Times New Roman" w:hAnsi="Times New Roman"/>
          <w:sz w:val="24"/>
          <w:szCs w:val="24"/>
        </w:rPr>
      </w:pPr>
    </w:p>
    <w:p w:rsidR="009F19B1" w:rsidRDefault="009F19B1" w:rsidP="009F19B1">
      <w:pPr>
        <w:spacing w:after="0" w:line="240" w:lineRule="auto"/>
        <w:ind w:right="5"/>
        <w:jc w:val="center"/>
        <w:rPr>
          <w:rFonts w:ascii="Times New Roman" w:hAnsi="Times New Roman"/>
          <w:b/>
          <w:bCs/>
          <w:sz w:val="24"/>
          <w:szCs w:val="24"/>
        </w:rPr>
      </w:pPr>
      <w:r>
        <w:rPr>
          <w:rFonts w:ascii="Times New Roman" w:hAnsi="Times New Roman"/>
          <w:b/>
          <w:bCs/>
          <w:sz w:val="24"/>
          <w:szCs w:val="24"/>
        </w:rPr>
        <w:t>Удостоверение</w:t>
      </w:r>
    </w:p>
    <w:p w:rsidR="009F19B1" w:rsidRDefault="009F19B1" w:rsidP="009F19B1">
      <w:pPr>
        <w:spacing w:after="0" w:line="240" w:lineRule="auto"/>
        <w:ind w:right="5"/>
        <w:jc w:val="center"/>
        <w:rPr>
          <w:rFonts w:ascii="Times New Roman" w:hAnsi="Times New Roman"/>
          <w:sz w:val="24"/>
          <w:szCs w:val="24"/>
        </w:rPr>
      </w:pPr>
      <w:r>
        <w:rPr>
          <w:rFonts w:ascii="Times New Roman" w:hAnsi="Times New Roman"/>
          <w:b/>
          <w:bCs/>
          <w:sz w:val="24"/>
          <w:szCs w:val="24"/>
        </w:rPr>
        <w:t>старосты сельского населенного пункта</w:t>
      </w:r>
    </w:p>
    <w:p w:rsidR="009F19B1" w:rsidRDefault="009F19B1" w:rsidP="009F19B1">
      <w:pPr>
        <w:spacing w:after="0" w:line="240" w:lineRule="auto"/>
        <w:ind w:right="5" w:firstLine="709"/>
        <w:jc w:val="both"/>
        <w:rPr>
          <w:rFonts w:ascii="Times New Roman" w:hAnsi="Times New Roman"/>
          <w:sz w:val="24"/>
          <w:szCs w:val="24"/>
        </w:rPr>
      </w:pPr>
    </w:p>
    <w:p w:rsidR="009F19B1" w:rsidRDefault="009F19B1" w:rsidP="009F19B1">
      <w:pPr>
        <w:spacing w:after="0" w:line="240" w:lineRule="auto"/>
        <w:ind w:right="5" w:firstLine="709"/>
        <w:jc w:val="both"/>
        <w:rPr>
          <w:rFonts w:ascii="Times New Roman" w:hAnsi="Times New Roman"/>
          <w:sz w:val="24"/>
          <w:szCs w:val="24"/>
        </w:rPr>
      </w:pPr>
    </w:p>
    <w:tbl>
      <w:tblPr>
        <w:tblW w:w="0" w:type="auto"/>
        <w:jc w:val="center"/>
        <w:tblInd w:w="40" w:type="dxa"/>
        <w:tblLayout w:type="fixed"/>
        <w:tblCellMar>
          <w:left w:w="40" w:type="dxa"/>
          <w:right w:w="40" w:type="dxa"/>
        </w:tblCellMar>
        <w:tblLook w:val="04A0"/>
      </w:tblPr>
      <w:tblGrid>
        <w:gridCol w:w="3979"/>
        <w:gridCol w:w="3974"/>
      </w:tblGrid>
      <w:tr w:rsidR="009F19B1" w:rsidTr="009F19B1">
        <w:trPr>
          <w:trHeight w:hRule="exact" w:val="317"/>
          <w:jc w:val="center"/>
        </w:trPr>
        <w:tc>
          <w:tcPr>
            <w:tcW w:w="3979" w:type="dxa"/>
            <w:tcBorders>
              <w:top w:val="single" w:sz="6" w:space="0" w:color="auto"/>
              <w:left w:val="single" w:sz="6" w:space="0" w:color="auto"/>
              <w:bottom w:val="nil"/>
              <w:right w:val="single" w:sz="6" w:space="0" w:color="auto"/>
            </w:tcBorders>
          </w:tcPr>
          <w:p w:rsidR="009F19B1" w:rsidRDefault="009F19B1">
            <w:pPr>
              <w:autoSpaceDE w:val="0"/>
              <w:autoSpaceDN w:val="0"/>
              <w:adjustRightInd w:val="0"/>
              <w:spacing w:after="0" w:line="240" w:lineRule="auto"/>
              <w:rPr>
                <w:rFonts w:ascii="Times New Roman" w:hAnsi="Times New Roman"/>
                <w:sz w:val="24"/>
                <w:szCs w:val="24"/>
              </w:rPr>
            </w:pPr>
          </w:p>
        </w:tc>
        <w:tc>
          <w:tcPr>
            <w:tcW w:w="3974" w:type="dxa"/>
            <w:tcBorders>
              <w:top w:val="single" w:sz="6" w:space="0" w:color="auto"/>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5"/>
              <w:rPr>
                <w:rFonts w:ascii="Times New Roman" w:hAnsi="Times New Roman"/>
                <w:sz w:val="24"/>
                <w:szCs w:val="24"/>
              </w:rPr>
            </w:pPr>
            <w:r>
              <w:rPr>
                <w:rFonts w:ascii="Times New Roman" w:hAnsi="Times New Roman"/>
                <w:sz w:val="24"/>
                <w:szCs w:val="24"/>
              </w:rPr>
              <w:t>Фамилия</w:t>
            </w:r>
          </w:p>
        </w:tc>
      </w:tr>
      <w:tr w:rsidR="009F19B1" w:rsidTr="009F19B1">
        <w:trPr>
          <w:trHeight w:hRule="exact" w:val="503"/>
          <w:jc w:val="center"/>
        </w:trPr>
        <w:tc>
          <w:tcPr>
            <w:tcW w:w="3979" w:type="dxa"/>
            <w:tcBorders>
              <w:top w:val="nil"/>
              <w:left w:val="single" w:sz="6" w:space="0" w:color="auto"/>
              <w:bottom w:val="nil"/>
              <w:right w:val="single" w:sz="6" w:space="0" w:color="auto"/>
            </w:tcBorders>
            <w:hideMark/>
          </w:tcPr>
          <w:p w:rsidR="009F19B1" w:rsidRDefault="00C3207E">
            <w:pPr>
              <w:autoSpaceDE w:val="0"/>
              <w:autoSpaceDN w:val="0"/>
              <w:adjustRightInd w:val="0"/>
              <w:spacing w:after="0" w:line="240" w:lineRule="auto"/>
              <w:ind w:left="14"/>
              <w:jc w:val="center"/>
              <w:rPr>
                <w:rFonts w:ascii="Times New Roman" w:hAnsi="Times New Roman"/>
                <w:b/>
                <w:sz w:val="24"/>
                <w:szCs w:val="24"/>
              </w:rPr>
            </w:pPr>
            <w:proofErr w:type="spellStart"/>
            <w:r>
              <w:rPr>
                <w:rFonts w:ascii="Times New Roman" w:hAnsi="Times New Roman"/>
                <w:b/>
                <w:sz w:val="24"/>
                <w:szCs w:val="24"/>
              </w:rPr>
              <w:t>Сытобудское</w:t>
            </w:r>
            <w:proofErr w:type="spellEnd"/>
            <w:r w:rsidR="0070451C">
              <w:rPr>
                <w:rFonts w:ascii="Times New Roman" w:hAnsi="Times New Roman"/>
                <w:b/>
                <w:sz w:val="24"/>
                <w:szCs w:val="24"/>
              </w:rPr>
              <w:t xml:space="preserve"> </w:t>
            </w:r>
            <w:r w:rsidR="009F19B1">
              <w:rPr>
                <w:rFonts w:ascii="Times New Roman" w:hAnsi="Times New Roman"/>
                <w:b/>
                <w:sz w:val="24"/>
                <w:szCs w:val="24"/>
              </w:rPr>
              <w:t>сельское поселение</w:t>
            </w:r>
          </w:p>
        </w:tc>
        <w:tc>
          <w:tcPr>
            <w:tcW w:w="3974"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5"/>
              <w:rPr>
                <w:rFonts w:ascii="Times New Roman" w:hAnsi="Times New Roman"/>
                <w:sz w:val="24"/>
                <w:szCs w:val="24"/>
              </w:rPr>
            </w:pPr>
            <w:r>
              <w:rPr>
                <w:rFonts w:ascii="Times New Roman" w:hAnsi="Times New Roman"/>
                <w:sz w:val="24"/>
                <w:szCs w:val="24"/>
              </w:rPr>
              <w:t>Имя</w:t>
            </w:r>
          </w:p>
        </w:tc>
      </w:tr>
      <w:tr w:rsidR="009F19B1" w:rsidTr="009F19B1">
        <w:trPr>
          <w:trHeight w:hRule="exact" w:val="293"/>
          <w:jc w:val="center"/>
        </w:trPr>
        <w:tc>
          <w:tcPr>
            <w:tcW w:w="3979" w:type="dxa"/>
            <w:tcBorders>
              <w:top w:val="nil"/>
              <w:left w:val="single" w:sz="6" w:space="0" w:color="auto"/>
              <w:bottom w:val="nil"/>
              <w:right w:val="single" w:sz="6" w:space="0" w:color="auto"/>
            </w:tcBorders>
          </w:tcPr>
          <w:p w:rsidR="009F19B1" w:rsidRDefault="009F19B1">
            <w:pPr>
              <w:autoSpaceDE w:val="0"/>
              <w:autoSpaceDN w:val="0"/>
              <w:adjustRightInd w:val="0"/>
              <w:spacing w:after="0" w:line="240" w:lineRule="auto"/>
              <w:ind w:left="14"/>
              <w:rPr>
                <w:rFonts w:ascii="Times New Roman" w:hAnsi="Times New Roman"/>
                <w:sz w:val="24"/>
                <w:szCs w:val="24"/>
              </w:rPr>
            </w:pPr>
          </w:p>
        </w:tc>
        <w:tc>
          <w:tcPr>
            <w:tcW w:w="3974"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5"/>
              <w:rPr>
                <w:rFonts w:ascii="Times New Roman" w:hAnsi="Times New Roman"/>
                <w:sz w:val="24"/>
                <w:szCs w:val="24"/>
              </w:rPr>
            </w:pPr>
            <w:r>
              <w:rPr>
                <w:rFonts w:ascii="Times New Roman" w:hAnsi="Times New Roman"/>
                <w:sz w:val="24"/>
                <w:szCs w:val="24"/>
              </w:rPr>
              <w:t>Отчество</w:t>
            </w:r>
          </w:p>
        </w:tc>
      </w:tr>
      <w:tr w:rsidR="009F19B1" w:rsidTr="009F19B1">
        <w:trPr>
          <w:trHeight w:hRule="exact" w:val="283"/>
          <w:jc w:val="center"/>
        </w:trPr>
        <w:tc>
          <w:tcPr>
            <w:tcW w:w="3979"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110"/>
              <w:jc w:val="center"/>
              <w:rPr>
                <w:rFonts w:ascii="Times New Roman" w:hAnsi="Times New Roman"/>
                <w:b/>
                <w:sz w:val="24"/>
                <w:szCs w:val="24"/>
              </w:rPr>
            </w:pPr>
            <w:r>
              <w:rPr>
                <w:rFonts w:ascii="Times New Roman" w:hAnsi="Times New Roman"/>
                <w:b/>
                <w:sz w:val="24"/>
                <w:szCs w:val="24"/>
              </w:rPr>
              <w:t>УДОСТОВЕРЕНИЕ №___</w:t>
            </w:r>
          </w:p>
        </w:tc>
        <w:tc>
          <w:tcPr>
            <w:tcW w:w="3974" w:type="dxa"/>
            <w:tcBorders>
              <w:top w:val="nil"/>
              <w:left w:val="single" w:sz="6" w:space="0" w:color="auto"/>
              <w:bottom w:val="nil"/>
              <w:right w:val="single" w:sz="6" w:space="0" w:color="auto"/>
            </w:tcBorders>
          </w:tcPr>
          <w:p w:rsidR="009F19B1" w:rsidRDefault="009F19B1">
            <w:pPr>
              <w:autoSpaceDE w:val="0"/>
              <w:autoSpaceDN w:val="0"/>
              <w:adjustRightInd w:val="0"/>
              <w:spacing w:after="0" w:line="240" w:lineRule="auto"/>
              <w:rPr>
                <w:rFonts w:ascii="Times New Roman" w:hAnsi="Times New Roman"/>
                <w:sz w:val="24"/>
                <w:szCs w:val="24"/>
              </w:rPr>
            </w:pPr>
          </w:p>
        </w:tc>
      </w:tr>
      <w:tr w:rsidR="009F19B1" w:rsidTr="009F19B1">
        <w:trPr>
          <w:trHeight w:hRule="exact" w:val="429"/>
          <w:jc w:val="center"/>
        </w:trPr>
        <w:tc>
          <w:tcPr>
            <w:tcW w:w="3979" w:type="dxa"/>
            <w:tcBorders>
              <w:top w:val="nil"/>
              <w:left w:val="single" w:sz="6" w:space="0" w:color="auto"/>
              <w:bottom w:val="nil"/>
              <w:right w:val="single" w:sz="6" w:space="0" w:color="auto"/>
            </w:tcBorders>
          </w:tcPr>
          <w:p w:rsidR="009F19B1" w:rsidRDefault="009F19B1">
            <w:pPr>
              <w:autoSpaceDE w:val="0"/>
              <w:autoSpaceDN w:val="0"/>
              <w:adjustRightInd w:val="0"/>
              <w:spacing w:after="0" w:line="240" w:lineRule="auto"/>
              <w:rPr>
                <w:rFonts w:ascii="Times New Roman" w:hAnsi="Times New Roman"/>
                <w:sz w:val="24"/>
                <w:szCs w:val="24"/>
              </w:rPr>
            </w:pPr>
          </w:p>
        </w:tc>
        <w:tc>
          <w:tcPr>
            <w:tcW w:w="3974"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Является старостой ___________</w:t>
            </w:r>
          </w:p>
        </w:tc>
      </w:tr>
      <w:tr w:rsidR="009F19B1" w:rsidTr="009F19B1">
        <w:trPr>
          <w:trHeight w:val="2010"/>
          <w:jc w:val="center"/>
        </w:trPr>
        <w:tc>
          <w:tcPr>
            <w:tcW w:w="3979"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14"/>
              <w:rPr>
                <w:rFonts w:ascii="Times New Roman" w:hAnsi="Times New Roman"/>
                <w:sz w:val="24"/>
                <w:szCs w:val="24"/>
              </w:rPr>
            </w:pPr>
            <w:r>
              <w:rPr>
                <w:rFonts w:ascii="Times New Roman" w:hAnsi="Times New Roman"/>
                <w:sz w:val="24"/>
                <w:szCs w:val="24"/>
              </w:rPr>
              <w:t>Место</w:t>
            </w:r>
          </w:p>
          <w:p w:rsidR="009F19B1" w:rsidRDefault="009F19B1">
            <w:pPr>
              <w:autoSpaceDE w:val="0"/>
              <w:autoSpaceDN w:val="0"/>
              <w:adjustRightInd w:val="0"/>
              <w:spacing w:after="0" w:line="240" w:lineRule="auto"/>
              <w:ind w:left="14"/>
              <w:rPr>
                <w:rFonts w:ascii="Times New Roman" w:hAnsi="Times New Roman"/>
                <w:sz w:val="24"/>
                <w:szCs w:val="24"/>
              </w:rPr>
            </w:pPr>
            <w:r>
              <w:rPr>
                <w:rFonts w:ascii="Times New Roman" w:hAnsi="Times New Roman"/>
                <w:sz w:val="24"/>
                <w:szCs w:val="24"/>
              </w:rPr>
              <w:t>для фотографии</w:t>
            </w:r>
          </w:p>
        </w:tc>
        <w:tc>
          <w:tcPr>
            <w:tcW w:w="3974"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19"/>
              <w:rPr>
                <w:rFonts w:ascii="Times New Roman" w:hAnsi="Times New Roman"/>
                <w:i/>
                <w:iCs/>
                <w:sz w:val="24"/>
                <w:szCs w:val="24"/>
              </w:rPr>
            </w:pPr>
            <w:proofErr w:type="gramStart"/>
            <w:r>
              <w:rPr>
                <w:rFonts w:ascii="Times New Roman" w:hAnsi="Times New Roman"/>
                <w:i/>
                <w:iCs/>
                <w:sz w:val="24"/>
                <w:szCs w:val="24"/>
              </w:rPr>
              <w:t>(наименование сельского населенного пункта</w:t>
            </w:r>
            <w:proofErr w:type="gramEnd"/>
          </w:p>
        </w:tc>
      </w:tr>
      <w:tr w:rsidR="009F19B1" w:rsidTr="009F19B1">
        <w:trPr>
          <w:trHeight w:hRule="exact" w:val="687"/>
          <w:jc w:val="center"/>
        </w:trPr>
        <w:tc>
          <w:tcPr>
            <w:tcW w:w="3979"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2410"/>
              <w:rPr>
                <w:rFonts w:ascii="Times New Roman" w:hAnsi="Times New Roman"/>
                <w:i/>
                <w:iCs/>
                <w:sz w:val="24"/>
                <w:szCs w:val="24"/>
              </w:rPr>
            </w:pPr>
            <w:r>
              <w:rPr>
                <w:rFonts w:ascii="Times New Roman" w:hAnsi="Times New Roman"/>
                <w:i/>
                <w:iCs/>
                <w:sz w:val="24"/>
                <w:szCs w:val="24"/>
              </w:rPr>
              <w:t>(личная подпись)</w:t>
            </w:r>
          </w:p>
        </w:tc>
        <w:tc>
          <w:tcPr>
            <w:tcW w:w="3974" w:type="dxa"/>
            <w:tcBorders>
              <w:top w:val="nil"/>
              <w:left w:val="single" w:sz="6" w:space="0" w:color="auto"/>
              <w:bottom w:val="nil"/>
              <w:right w:val="single" w:sz="6" w:space="0" w:color="auto"/>
            </w:tcBorders>
          </w:tcPr>
          <w:p w:rsidR="009F19B1" w:rsidRDefault="009F19B1">
            <w:pPr>
              <w:autoSpaceDE w:val="0"/>
              <w:autoSpaceDN w:val="0"/>
              <w:adjustRightInd w:val="0"/>
              <w:spacing w:after="0" w:line="240" w:lineRule="auto"/>
              <w:rPr>
                <w:rFonts w:ascii="Times New Roman" w:hAnsi="Times New Roman"/>
                <w:sz w:val="24"/>
                <w:szCs w:val="24"/>
              </w:rPr>
            </w:pPr>
          </w:p>
        </w:tc>
      </w:tr>
      <w:tr w:rsidR="009F19B1" w:rsidTr="009F19B1">
        <w:trPr>
          <w:trHeight w:hRule="exact" w:val="573"/>
          <w:jc w:val="center"/>
        </w:trPr>
        <w:tc>
          <w:tcPr>
            <w:tcW w:w="3979" w:type="dxa"/>
            <w:tcBorders>
              <w:top w:val="nil"/>
              <w:left w:val="single" w:sz="6" w:space="0" w:color="auto"/>
              <w:bottom w:val="nil"/>
              <w:right w:val="single" w:sz="6" w:space="0" w:color="auto"/>
            </w:tcBorders>
          </w:tcPr>
          <w:p w:rsidR="009F19B1" w:rsidRDefault="009F19B1">
            <w:pPr>
              <w:autoSpaceDE w:val="0"/>
              <w:autoSpaceDN w:val="0"/>
              <w:adjustRightInd w:val="0"/>
              <w:spacing w:after="0" w:line="240" w:lineRule="auto"/>
              <w:rPr>
                <w:rFonts w:ascii="Times New Roman" w:hAnsi="Times New Roman"/>
                <w:sz w:val="24"/>
                <w:szCs w:val="24"/>
              </w:rPr>
            </w:pPr>
          </w:p>
        </w:tc>
        <w:tc>
          <w:tcPr>
            <w:tcW w:w="3974"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5"/>
              <w:rPr>
                <w:rFonts w:ascii="Times New Roman" w:hAnsi="Times New Roman"/>
                <w:sz w:val="24"/>
                <w:szCs w:val="24"/>
              </w:rPr>
            </w:pPr>
            <w:r>
              <w:rPr>
                <w:rFonts w:ascii="Times New Roman" w:hAnsi="Times New Roman"/>
                <w:sz w:val="24"/>
                <w:szCs w:val="24"/>
              </w:rPr>
              <w:t>Глава администрации</w:t>
            </w:r>
          </w:p>
        </w:tc>
      </w:tr>
      <w:tr w:rsidR="009F19B1" w:rsidTr="009F19B1">
        <w:trPr>
          <w:trHeight w:hRule="exact" w:val="1230"/>
          <w:jc w:val="center"/>
        </w:trPr>
        <w:tc>
          <w:tcPr>
            <w:tcW w:w="3979"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14"/>
              <w:rPr>
                <w:rFonts w:ascii="Times New Roman" w:hAnsi="Times New Roman"/>
                <w:sz w:val="24"/>
                <w:szCs w:val="24"/>
              </w:rPr>
            </w:pPr>
            <w:r>
              <w:rPr>
                <w:rFonts w:ascii="Times New Roman" w:hAnsi="Times New Roman"/>
                <w:sz w:val="24"/>
                <w:szCs w:val="24"/>
              </w:rPr>
              <w:t>Место печати</w:t>
            </w:r>
          </w:p>
        </w:tc>
        <w:tc>
          <w:tcPr>
            <w:tcW w:w="3974" w:type="dxa"/>
            <w:tcBorders>
              <w:top w:val="nil"/>
              <w:left w:val="single" w:sz="6" w:space="0" w:color="auto"/>
              <w:bottom w:val="nil"/>
              <w:right w:val="single" w:sz="6" w:space="0" w:color="auto"/>
            </w:tcBorders>
            <w:hideMark/>
          </w:tcPr>
          <w:p w:rsidR="009F19B1" w:rsidRDefault="0070451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Плавенского</w:t>
            </w:r>
            <w:r w:rsidR="009F19B1">
              <w:rPr>
                <w:rFonts w:ascii="Times New Roman" w:hAnsi="Times New Roman"/>
                <w:iCs/>
                <w:sz w:val="24"/>
                <w:szCs w:val="24"/>
              </w:rPr>
              <w:t xml:space="preserve"> сельского поселения</w:t>
            </w:r>
          </w:p>
        </w:tc>
      </w:tr>
      <w:tr w:rsidR="009F19B1" w:rsidTr="009F19B1">
        <w:trPr>
          <w:trHeight w:hRule="exact" w:val="720"/>
          <w:jc w:val="center"/>
        </w:trPr>
        <w:tc>
          <w:tcPr>
            <w:tcW w:w="3979"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10"/>
              <w:rPr>
                <w:rFonts w:ascii="Times New Roman" w:hAnsi="Times New Roman"/>
                <w:sz w:val="24"/>
                <w:szCs w:val="24"/>
              </w:rPr>
            </w:pPr>
            <w:r>
              <w:rPr>
                <w:rFonts w:ascii="Times New Roman" w:hAnsi="Times New Roman"/>
                <w:sz w:val="24"/>
                <w:szCs w:val="24"/>
              </w:rPr>
              <w:t>Действительно до                20 __ года</w:t>
            </w:r>
          </w:p>
        </w:tc>
        <w:tc>
          <w:tcPr>
            <w:tcW w:w="3974" w:type="dxa"/>
            <w:tcBorders>
              <w:top w:val="nil"/>
              <w:left w:val="single" w:sz="6" w:space="0" w:color="auto"/>
              <w:bottom w:val="nil"/>
              <w:right w:val="single" w:sz="6" w:space="0" w:color="auto"/>
            </w:tcBorders>
          </w:tcPr>
          <w:p w:rsidR="009F19B1" w:rsidRDefault="009F19B1">
            <w:pPr>
              <w:autoSpaceDE w:val="0"/>
              <w:autoSpaceDN w:val="0"/>
              <w:adjustRightInd w:val="0"/>
              <w:spacing w:after="0" w:line="240" w:lineRule="auto"/>
              <w:rPr>
                <w:rFonts w:ascii="Times New Roman" w:hAnsi="Times New Roman"/>
                <w:sz w:val="24"/>
                <w:szCs w:val="24"/>
              </w:rPr>
            </w:pPr>
          </w:p>
        </w:tc>
      </w:tr>
      <w:tr w:rsidR="009F19B1" w:rsidTr="009F19B1">
        <w:trPr>
          <w:trHeight w:hRule="exact" w:val="703"/>
          <w:jc w:val="center"/>
        </w:trPr>
        <w:tc>
          <w:tcPr>
            <w:tcW w:w="3979" w:type="dxa"/>
            <w:tcBorders>
              <w:top w:val="nil"/>
              <w:left w:val="single" w:sz="6" w:space="0" w:color="auto"/>
              <w:bottom w:val="single" w:sz="6" w:space="0" w:color="auto"/>
              <w:right w:val="single" w:sz="6" w:space="0" w:color="auto"/>
            </w:tcBorders>
            <w:hideMark/>
          </w:tcPr>
          <w:p w:rsidR="009F19B1" w:rsidRDefault="009F19B1">
            <w:pPr>
              <w:autoSpaceDE w:val="0"/>
              <w:autoSpaceDN w:val="0"/>
              <w:adjustRightInd w:val="0"/>
              <w:spacing w:after="0" w:line="240" w:lineRule="auto"/>
              <w:ind w:left="14"/>
              <w:rPr>
                <w:rFonts w:ascii="Times New Roman" w:hAnsi="Times New Roman"/>
                <w:sz w:val="24"/>
                <w:szCs w:val="24"/>
              </w:rPr>
            </w:pPr>
            <w:r>
              <w:rPr>
                <w:rFonts w:ascii="Times New Roman" w:hAnsi="Times New Roman"/>
                <w:sz w:val="24"/>
                <w:szCs w:val="24"/>
              </w:rPr>
              <w:t>Продлено до                         20 __ года</w:t>
            </w:r>
          </w:p>
        </w:tc>
        <w:tc>
          <w:tcPr>
            <w:tcW w:w="3974" w:type="dxa"/>
            <w:tcBorders>
              <w:top w:val="nil"/>
              <w:left w:val="single" w:sz="6" w:space="0" w:color="auto"/>
              <w:bottom w:val="single" w:sz="6" w:space="0" w:color="auto"/>
              <w:right w:val="single" w:sz="6" w:space="0" w:color="auto"/>
            </w:tcBorders>
            <w:hideMark/>
          </w:tcPr>
          <w:p w:rsidR="009F19B1" w:rsidRDefault="009F19B1">
            <w:pPr>
              <w:autoSpaceDE w:val="0"/>
              <w:autoSpaceDN w:val="0"/>
              <w:adjustRightInd w:val="0"/>
              <w:spacing w:after="0" w:line="240" w:lineRule="auto"/>
              <w:ind w:left="398"/>
              <w:rPr>
                <w:rFonts w:ascii="Times New Roman" w:hAnsi="Times New Roman"/>
                <w:i/>
                <w:iCs/>
                <w:sz w:val="24"/>
                <w:szCs w:val="24"/>
              </w:rPr>
            </w:pPr>
            <w:r>
              <w:rPr>
                <w:rFonts w:ascii="Times New Roman" w:hAnsi="Times New Roman"/>
                <w:i/>
                <w:iCs/>
                <w:sz w:val="24"/>
                <w:szCs w:val="24"/>
              </w:rPr>
              <w:t>Подпись /ФИО</w:t>
            </w:r>
          </w:p>
        </w:tc>
      </w:tr>
    </w:tbl>
    <w:p w:rsidR="009F19B1" w:rsidRDefault="009F19B1" w:rsidP="009F19B1">
      <w:pPr>
        <w:rPr>
          <w:rFonts w:ascii="Times New Roman" w:hAnsi="Times New Roman"/>
          <w:sz w:val="24"/>
          <w:szCs w:val="24"/>
        </w:rPr>
      </w:pPr>
    </w:p>
    <w:p w:rsidR="009F19B1" w:rsidRDefault="009F19B1" w:rsidP="009F19B1">
      <w:pPr>
        <w:rPr>
          <w:rFonts w:ascii="Times New Roman" w:hAnsi="Times New Roman"/>
          <w:sz w:val="24"/>
          <w:szCs w:val="24"/>
        </w:rPr>
      </w:pPr>
    </w:p>
    <w:p w:rsidR="001D2446" w:rsidRDefault="001D2446"/>
    <w:sectPr w:rsidR="001D2446" w:rsidSect="000D08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0F2"/>
    <w:multiLevelType w:val="hybridMultilevel"/>
    <w:tmpl w:val="526EAD06"/>
    <w:lvl w:ilvl="0" w:tplc="C5E6961C">
      <w:start w:val="1"/>
      <w:numFmt w:val="decimal"/>
      <w:lvlText w:val="%1."/>
      <w:lvlJc w:val="left"/>
      <w:pPr>
        <w:ind w:left="1729" w:hanging="10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19B1"/>
    <w:rsid w:val="000D08E6"/>
    <w:rsid w:val="001D2446"/>
    <w:rsid w:val="0043420A"/>
    <w:rsid w:val="0044208A"/>
    <w:rsid w:val="0051355C"/>
    <w:rsid w:val="005714F0"/>
    <w:rsid w:val="0070451C"/>
    <w:rsid w:val="0072459F"/>
    <w:rsid w:val="008B5369"/>
    <w:rsid w:val="009002BD"/>
    <w:rsid w:val="00915C69"/>
    <w:rsid w:val="009E1C25"/>
    <w:rsid w:val="009F19B1"/>
    <w:rsid w:val="00A43EFA"/>
    <w:rsid w:val="00C03C0B"/>
    <w:rsid w:val="00C3207E"/>
    <w:rsid w:val="00CE5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F1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9F19B1"/>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727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2859</Words>
  <Characters>16299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dc:creator>
  <cp:keywords/>
  <dc:description/>
  <cp:lastModifiedBy>Customer</cp:lastModifiedBy>
  <cp:revision>12</cp:revision>
  <cp:lastPrinted>2019-03-19T12:00:00Z</cp:lastPrinted>
  <dcterms:created xsi:type="dcterms:W3CDTF">2019-02-26T06:31:00Z</dcterms:created>
  <dcterms:modified xsi:type="dcterms:W3CDTF">2019-03-19T12:01:00Z</dcterms:modified>
</cp:coreProperties>
</file>