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C7" w:rsidRDefault="008760C7" w:rsidP="008760C7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-220980</wp:posOffset>
            </wp:positionV>
            <wp:extent cx="581025" cy="723900"/>
            <wp:effectExtent l="19050" t="0" r="9525" b="0"/>
            <wp:wrapSquare wrapText="bothSides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0C7" w:rsidRDefault="008760C7" w:rsidP="008760C7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760C7" w:rsidRDefault="008760C7" w:rsidP="008760C7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760C7" w:rsidRPr="00C6331B" w:rsidRDefault="008760C7" w:rsidP="008760C7">
      <w:pPr>
        <w:pStyle w:val="a7"/>
        <w:jc w:val="center"/>
        <w:rPr>
          <w:rFonts w:ascii="Arial" w:hAnsi="Arial" w:cs="Arial"/>
          <w:sz w:val="24"/>
          <w:szCs w:val="24"/>
        </w:rPr>
      </w:pPr>
      <w:r w:rsidRPr="00C6331B">
        <w:rPr>
          <w:rFonts w:ascii="Arial" w:hAnsi="Arial" w:cs="Arial"/>
          <w:sz w:val="24"/>
          <w:szCs w:val="24"/>
        </w:rPr>
        <w:t xml:space="preserve">АДМИНИСТРАЦИЯ </w:t>
      </w:r>
    </w:p>
    <w:p w:rsidR="008760C7" w:rsidRPr="00C6331B" w:rsidRDefault="008760C7" w:rsidP="008760C7">
      <w:pPr>
        <w:pStyle w:val="a7"/>
        <w:jc w:val="center"/>
        <w:rPr>
          <w:rFonts w:ascii="Arial" w:hAnsi="Arial" w:cs="Arial"/>
          <w:sz w:val="24"/>
          <w:szCs w:val="24"/>
        </w:rPr>
      </w:pPr>
      <w:r w:rsidRPr="00C6331B">
        <w:rPr>
          <w:rFonts w:ascii="Arial" w:hAnsi="Arial" w:cs="Arial"/>
          <w:sz w:val="24"/>
          <w:szCs w:val="24"/>
        </w:rPr>
        <w:t>ГУБАР</w:t>
      </w:r>
      <w:r>
        <w:rPr>
          <w:rFonts w:ascii="Arial" w:hAnsi="Arial" w:cs="Arial"/>
          <w:sz w:val="24"/>
          <w:szCs w:val="24"/>
        </w:rPr>
        <w:t>Ё</w:t>
      </w:r>
      <w:r w:rsidRPr="00C6331B">
        <w:rPr>
          <w:rFonts w:ascii="Arial" w:hAnsi="Arial" w:cs="Arial"/>
          <w:sz w:val="24"/>
          <w:szCs w:val="24"/>
        </w:rPr>
        <w:t>ВСКОГО СЕЛЬСКОГО ПОСЕЛЕНИЯ</w:t>
      </w:r>
    </w:p>
    <w:p w:rsidR="008760C7" w:rsidRPr="00C6331B" w:rsidRDefault="008760C7" w:rsidP="008760C7">
      <w:pPr>
        <w:pStyle w:val="a7"/>
        <w:jc w:val="center"/>
        <w:rPr>
          <w:rFonts w:ascii="Arial" w:hAnsi="Arial" w:cs="Arial"/>
          <w:sz w:val="24"/>
          <w:szCs w:val="24"/>
        </w:rPr>
      </w:pPr>
      <w:r w:rsidRPr="00C6331B">
        <w:rPr>
          <w:rFonts w:ascii="Arial" w:hAnsi="Arial" w:cs="Arial"/>
          <w:sz w:val="24"/>
          <w:szCs w:val="24"/>
        </w:rPr>
        <w:t xml:space="preserve">СЕМИЛУКСКОГО МУНИЦИПАЛЬНОГО РАЙОНА              </w:t>
      </w:r>
    </w:p>
    <w:p w:rsidR="008760C7" w:rsidRPr="00C6331B" w:rsidRDefault="008760C7" w:rsidP="008760C7">
      <w:pPr>
        <w:pStyle w:val="a7"/>
        <w:jc w:val="center"/>
        <w:rPr>
          <w:rFonts w:ascii="Arial" w:hAnsi="Arial" w:cs="Arial"/>
          <w:sz w:val="24"/>
          <w:szCs w:val="24"/>
        </w:rPr>
      </w:pPr>
      <w:r w:rsidRPr="00C6331B">
        <w:rPr>
          <w:rFonts w:ascii="Arial" w:hAnsi="Arial" w:cs="Arial"/>
          <w:sz w:val="24"/>
          <w:szCs w:val="24"/>
        </w:rPr>
        <w:t>ВОРОНЕЖСКОЙ ОБЛАСТИ</w:t>
      </w:r>
    </w:p>
    <w:p w:rsidR="008760C7" w:rsidRPr="00C6331B" w:rsidRDefault="008760C7" w:rsidP="008760C7">
      <w:pPr>
        <w:pBdr>
          <w:bottom w:val="single" w:sz="12" w:space="1" w:color="auto"/>
        </w:pBdr>
        <w:rPr>
          <w:rFonts w:ascii="Arial" w:hAnsi="Arial" w:cs="Arial"/>
        </w:rPr>
      </w:pPr>
    </w:p>
    <w:p w:rsidR="008760C7" w:rsidRPr="00C6331B" w:rsidRDefault="008760C7" w:rsidP="008760C7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C6331B">
        <w:rPr>
          <w:rFonts w:ascii="Arial" w:hAnsi="Arial" w:cs="Arial"/>
          <w:sz w:val="20"/>
          <w:szCs w:val="20"/>
        </w:rPr>
        <w:t xml:space="preserve">ул. Вислевского, 47, </w:t>
      </w:r>
      <w:proofErr w:type="spellStart"/>
      <w:r w:rsidRPr="00C6331B">
        <w:rPr>
          <w:rFonts w:ascii="Arial" w:hAnsi="Arial" w:cs="Arial"/>
          <w:sz w:val="20"/>
          <w:szCs w:val="20"/>
        </w:rPr>
        <w:t>с</w:t>
      </w:r>
      <w:proofErr w:type="gramStart"/>
      <w:r w:rsidRPr="00C6331B">
        <w:rPr>
          <w:rFonts w:ascii="Arial" w:hAnsi="Arial" w:cs="Arial"/>
          <w:sz w:val="20"/>
          <w:szCs w:val="20"/>
        </w:rPr>
        <w:t>.Г</w:t>
      </w:r>
      <w:proofErr w:type="gramEnd"/>
      <w:r w:rsidRPr="00C6331B">
        <w:rPr>
          <w:rFonts w:ascii="Arial" w:hAnsi="Arial" w:cs="Arial"/>
          <w:sz w:val="20"/>
          <w:szCs w:val="20"/>
        </w:rPr>
        <w:t>убарёво</w:t>
      </w:r>
      <w:proofErr w:type="spellEnd"/>
      <w:r w:rsidRPr="00C6331B">
        <w:rPr>
          <w:rFonts w:ascii="Arial" w:hAnsi="Arial" w:cs="Arial"/>
          <w:sz w:val="20"/>
          <w:szCs w:val="20"/>
        </w:rPr>
        <w:t>, Семилукского района, Воронежской области, 396947</w:t>
      </w:r>
    </w:p>
    <w:p w:rsidR="008760C7" w:rsidRPr="00482ECF" w:rsidRDefault="008760C7" w:rsidP="008760C7">
      <w:pPr>
        <w:pStyle w:val="a5"/>
        <w:spacing w:line="240" w:lineRule="auto"/>
        <w:rPr>
          <w:rFonts w:ascii="Arial" w:hAnsi="Arial" w:cs="Arial"/>
          <w:b w:val="0"/>
          <w:sz w:val="24"/>
        </w:rPr>
      </w:pPr>
      <w:proofErr w:type="gramStart"/>
      <w:r w:rsidRPr="00482ECF">
        <w:rPr>
          <w:rFonts w:ascii="Arial" w:hAnsi="Arial" w:cs="Arial"/>
          <w:b w:val="0"/>
          <w:sz w:val="24"/>
        </w:rPr>
        <w:t>П</w:t>
      </w:r>
      <w:proofErr w:type="gramEnd"/>
      <w:r w:rsidRPr="00482ECF">
        <w:rPr>
          <w:rFonts w:ascii="Arial" w:hAnsi="Arial" w:cs="Arial"/>
          <w:b w:val="0"/>
          <w:sz w:val="24"/>
        </w:rPr>
        <w:t xml:space="preserve"> О С Т А Н О В Л Е Н И Е</w:t>
      </w:r>
    </w:p>
    <w:p w:rsidR="00397FB8" w:rsidRPr="000E0A60" w:rsidRDefault="00397FB8" w:rsidP="00D52450">
      <w:pPr>
        <w:jc w:val="center"/>
        <w:rPr>
          <w:rFonts w:ascii="Arial" w:hAnsi="Arial" w:cs="Arial"/>
          <w:b/>
          <w:spacing w:val="20"/>
        </w:rPr>
      </w:pPr>
    </w:p>
    <w:p w:rsidR="00397FB8" w:rsidRPr="000E0A60" w:rsidRDefault="002E005B" w:rsidP="00D52450">
      <w:pPr>
        <w:rPr>
          <w:rFonts w:ascii="Arial" w:hAnsi="Arial" w:cs="Arial"/>
          <w:u w:val="single"/>
        </w:rPr>
      </w:pPr>
      <w:r w:rsidRPr="000E0A60">
        <w:rPr>
          <w:rFonts w:ascii="Arial" w:hAnsi="Arial" w:cs="Arial"/>
        </w:rPr>
        <w:t>от</w:t>
      </w:r>
      <w:r w:rsidR="00D52450" w:rsidRPr="000E0A60">
        <w:rPr>
          <w:rFonts w:ascii="Arial" w:hAnsi="Arial" w:cs="Arial"/>
        </w:rPr>
        <w:t xml:space="preserve"> </w:t>
      </w:r>
      <w:r w:rsidR="008760C7">
        <w:rPr>
          <w:rFonts w:ascii="Arial" w:hAnsi="Arial" w:cs="Arial"/>
        </w:rPr>
        <w:t>1</w:t>
      </w:r>
      <w:r w:rsidR="005408CC">
        <w:rPr>
          <w:rFonts w:ascii="Arial" w:hAnsi="Arial" w:cs="Arial"/>
        </w:rPr>
        <w:t>6</w:t>
      </w:r>
      <w:r w:rsidR="007F6715" w:rsidRPr="000E0A60">
        <w:rPr>
          <w:rFonts w:ascii="Arial" w:hAnsi="Arial" w:cs="Arial"/>
        </w:rPr>
        <w:t>.0</w:t>
      </w:r>
      <w:r w:rsidR="008760C7">
        <w:rPr>
          <w:rFonts w:ascii="Arial" w:hAnsi="Arial" w:cs="Arial"/>
        </w:rPr>
        <w:t>5</w:t>
      </w:r>
      <w:r w:rsidR="007F6715" w:rsidRPr="000E0A60">
        <w:rPr>
          <w:rFonts w:ascii="Arial" w:hAnsi="Arial" w:cs="Arial"/>
        </w:rPr>
        <w:t>.20</w:t>
      </w:r>
      <w:r w:rsidR="005408CC">
        <w:rPr>
          <w:rFonts w:ascii="Arial" w:hAnsi="Arial" w:cs="Arial"/>
        </w:rPr>
        <w:t>22</w:t>
      </w:r>
      <w:r w:rsidR="00397FB8" w:rsidRPr="000E0A60">
        <w:rPr>
          <w:rFonts w:ascii="Arial" w:hAnsi="Arial" w:cs="Arial"/>
        </w:rPr>
        <w:t xml:space="preserve"> года</w:t>
      </w:r>
      <w:r w:rsidR="00D52450" w:rsidRPr="000E0A60">
        <w:rPr>
          <w:rFonts w:ascii="Arial" w:hAnsi="Arial" w:cs="Arial"/>
        </w:rPr>
        <w:t xml:space="preserve"> </w:t>
      </w:r>
      <w:r w:rsidR="00397FB8" w:rsidRPr="000E0A60">
        <w:rPr>
          <w:rFonts w:ascii="Arial" w:hAnsi="Arial" w:cs="Arial"/>
        </w:rPr>
        <w:t>№</w:t>
      </w:r>
      <w:r w:rsidR="00D52450" w:rsidRPr="000E0A60">
        <w:rPr>
          <w:rFonts w:ascii="Arial" w:hAnsi="Arial" w:cs="Arial"/>
        </w:rPr>
        <w:t xml:space="preserve"> </w:t>
      </w:r>
      <w:r w:rsidR="008760C7">
        <w:rPr>
          <w:rFonts w:ascii="Arial" w:hAnsi="Arial" w:cs="Arial"/>
        </w:rPr>
        <w:t>32</w:t>
      </w:r>
    </w:p>
    <w:p w:rsidR="00397FB8" w:rsidRPr="000E0A60" w:rsidRDefault="00397FB8" w:rsidP="00D52450">
      <w:pPr>
        <w:rPr>
          <w:rFonts w:ascii="Arial" w:hAnsi="Arial" w:cs="Arial"/>
        </w:rPr>
      </w:pPr>
      <w:r w:rsidRPr="000E0A60">
        <w:rPr>
          <w:rFonts w:ascii="Arial" w:hAnsi="Arial" w:cs="Arial"/>
        </w:rPr>
        <w:t>с. Губар</w:t>
      </w:r>
      <w:r w:rsidR="008760C7">
        <w:rPr>
          <w:rFonts w:ascii="Arial" w:hAnsi="Arial" w:cs="Arial"/>
        </w:rPr>
        <w:t>ё</w:t>
      </w:r>
      <w:r w:rsidRPr="000E0A60">
        <w:rPr>
          <w:rFonts w:ascii="Arial" w:hAnsi="Arial" w:cs="Arial"/>
        </w:rPr>
        <w:t>во</w:t>
      </w:r>
    </w:p>
    <w:p w:rsidR="002E005B" w:rsidRPr="000E0A60" w:rsidRDefault="002E005B" w:rsidP="00D52450">
      <w:pPr>
        <w:rPr>
          <w:rFonts w:ascii="Arial" w:hAnsi="Arial" w:cs="Arial"/>
        </w:rPr>
      </w:pPr>
    </w:p>
    <w:p w:rsidR="00397FB8" w:rsidRPr="000E0A60" w:rsidRDefault="002E005B" w:rsidP="008238F8">
      <w:pPr>
        <w:tabs>
          <w:tab w:val="left" w:pos="4962"/>
        </w:tabs>
        <w:ind w:right="4252"/>
        <w:jc w:val="both"/>
        <w:rPr>
          <w:rFonts w:ascii="Arial" w:hAnsi="Arial" w:cs="Arial"/>
        </w:rPr>
      </w:pPr>
      <w:r w:rsidRPr="000E0A60">
        <w:rPr>
          <w:rFonts w:ascii="Arial" w:hAnsi="Arial" w:cs="Arial"/>
        </w:rPr>
        <w:t>О внесении изменений в постановление</w:t>
      </w:r>
      <w:r w:rsidR="0025157A" w:rsidRPr="000E0A60">
        <w:rPr>
          <w:rFonts w:ascii="Arial" w:hAnsi="Arial" w:cs="Arial"/>
        </w:rPr>
        <w:t xml:space="preserve"> администрации</w:t>
      </w:r>
      <w:r w:rsidR="008238F8" w:rsidRPr="000E0A60">
        <w:rPr>
          <w:rFonts w:ascii="Arial" w:hAnsi="Arial" w:cs="Arial"/>
        </w:rPr>
        <w:t xml:space="preserve"> </w:t>
      </w:r>
      <w:r w:rsidR="0025157A" w:rsidRPr="000E0A60">
        <w:rPr>
          <w:rFonts w:ascii="Arial" w:hAnsi="Arial" w:cs="Arial"/>
        </w:rPr>
        <w:t>Губар</w:t>
      </w:r>
      <w:r w:rsidR="008760C7">
        <w:rPr>
          <w:rFonts w:ascii="Arial" w:hAnsi="Arial" w:cs="Arial"/>
        </w:rPr>
        <w:t>ё</w:t>
      </w:r>
      <w:r w:rsidR="0025157A" w:rsidRPr="000E0A60">
        <w:rPr>
          <w:rFonts w:ascii="Arial" w:hAnsi="Arial" w:cs="Arial"/>
        </w:rPr>
        <w:t>вского сельского поселения от 24.10.2012 года № 307</w:t>
      </w:r>
      <w:r w:rsidR="008238F8" w:rsidRPr="000E0A60">
        <w:rPr>
          <w:rFonts w:ascii="Arial" w:hAnsi="Arial" w:cs="Arial"/>
        </w:rPr>
        <w:t xml:space="preserve"> </w:t>
      </w:r>
      <w:r w:rsidR="0025157A" w:rsidRPr="000E0A60">
        <w:rPr>
          <w:rFonts w:ascii="Arial" w:hAnsi="Arial" w:cs="Arial"/>
        </w:rPr>
        <w:t>«</w:t>
      </w:r>
      <w:r w:rsidR="00397FB8" w:rsidRPr="000E0A60">
        <w:rPr>
          <w:rFonts w:ascii="Arial" w:hAnsi="Arial" w:cs="Arial"/>
        </w:rPr>
        <w:t>Об утверждении реестра автомобильных дорог</w:t>
      </w:r>
      <w:r w:rsidR="008238F8" w:rsidRPr="000E0A60">
        <w:rPr>
          <w:rFonts w:ascii="Arial" w:hAnsi="Arial" w:cs="Arial"/>
        </w:rPr>
        <w:t xml:space="preserve"> </w:t>
      </w:r>
      <w:r w:rsidR="00397FB8" w:rsidRPr="000E0A60">
        <w:rPr>
          <w:rFonts w:ascii="Arial" w:hAnsi="Arial" w:cs="Arial"/>
        </w:rPr>
        <w:t>общего пользования местного значения на территории Губар</w:t>
      </w:r>
      <w:r w:rsidR="008760C7">
        <w:rPr>
          <w:rFonts w:ascii="Arial" w:hAnsi="Arial" w:cs="Arial"/>
        </w:rPr>
        <w:t>ё</w:t>
      </w:r>
      <w:r w:rsidR="00397FB8" w:rsidRPr="000E0A60">
        <w:rPr>
          <w:rFonts w:ascii="Arial" w:hAnsi="Arial" w:cs="Arial"/>
        </w:rPr>
        <w:t>вского сельского поселения</w:t>
      </w:r>
      <w:r w:rsidR="0025157A" w:rsidRPr="000E0A60">
        <w:rPr>
          <w:rFonts w:ascii="Arial" w:hAnsi="Arial" w:cs="Arial"/>
        </w:rPr>
        <w:t>»</w:t>
      </w:r>
      <w:r w:rsidR="00397FB8" w:rsidRPr="000E0A60">
        <w:rPr>
          <w:rFonts w:ascii="Arial" w:hAnsi="Arial" w:cs="Arial"/>
        </w:rPr>
        <w:t>.</w:t>
      </w:r>
    </w:p>
    <w:p w:rsidR="00397FB8" w:rsidRPr="000E0A60" w:rsidRDefault="00397FB8" w:rsidP="00D52450">
      <w:pPr>
        <w:rPr>
          <w:rFonts w:ascii="Arial" w:hAnsi="Arial" w:cs="Arial"/>
        </w:rPr>
      </w:pPr>
    </w:p>
    <w:p w:rsidR="00397FB8" w:rsidRPr="000E0A60" w:rsidRDefault="00D52450" w:rsidP="003E327B">
      <w:pPr>
        <w:ind w:firstLine="709"/>
        <w:jc w:val="both"/>
        <w:rPr>
          <w:rFonts w:ascii="Arial" w:hAnsi="Arial" w:cs="Arial"/>
        </w:rPr>
      </w:pPr>
      <w:r w:rsidRPr="000E0A60">
        <w:rPr>
          <w:rFonts w:ascii="Arial" w:hAnsi="Arial" w:cs="Arial"/>
        </w:rPr>
        <w:t xml:space="preserve"> </w:t>
      </w:r>
      <w:proofErr w:type="gramStart"/>
      <w:r w:rsidR="00397FB8" w:rsidRPr="000E0A60">
        <w:rPr>
          <w:rFonts w:ascii="Arial" w:hAnsi="Arial" w:cs="Arial"/>
        </w:rPr>
        <w:t>В соответствии с Федеральным законом РФ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Минтранса РФ от 07.02.2007 года № 16 «Об утверждении Правил присвоения автомобильным дорогам идентификационных номеров»,</w:t>
      </w:r>
      <w:r w:rsidRPr="000E0A60">
        <w:rPr>
          <w:rFonts w:ascii="Arial" w:hAnsi="Arial" w:cs="Arial"/>
        </w:rPr>
        <w:t xml:space="preserve"> </w:t>
      </w:r>
      <w:r w:rsidR="0098267E" w:rsidRPr="000E0A60">
        <w:rPr>
          <w:rFonts w:ascii="Arial" w:hAnsi="Arial" w:cs="Arial"/>
        </w:rPr>
        <w:t>в целях приведения нормативно правового акта в соответствии с действующим законодательством</w:t>
      </w:r>
      <w:r w:rsidR="00397FB8" w:rsidRPr="000E0A60">
        <w:rPr>
          <w:rFonts w:ascii="Arial" w:hAnsi="Arial" w:cs="Arial"/>
        </w:rPr>
        <w:t xml:space="preserve"> администрация Губар</w:t>
      </w:r>
      <w:r w:rsidR="008760C7">
        <w:rPr>
          <w:rFonts w:ascii="Arial" w:hAnsi="Arial" w:cs="Arial"/>
        </w:rPr>
        <w:t>ё</w:t>
      </w:r>
      <w:r w:rsidR="00397FB8" w:rsidRPr="000E0A60">
        <w:rPr>
          <w:rFonts w:ascii="Arial" w:hAnsi="Arial" w:cs="Arial"/>
        </w:rPr>
        <w:t>вского сельского поселения</w:t>
      </w:r>
      <w:r w:rsidRPr="000E0A60">
        <w:rPr>
          <w:rFonts w:ascii="Arial" w:hAnsi="Arial" w:cs="Arial"/>
        </w:rPr>
        <w:t xml:space="preserve"> </w:t>
      </w:r>
      <w:r w:rsidR="0098267E" w:rsidRPr="000E0A60">
        <w:rPr>
          <w:rFonts w:ascii="Arial" w:hAnsi="Arial" w:cs="Arial"/>
        </w:rPr>
        <w:t>постановляет</w:t>
      </w:r>
      <w:r w:rsidR="00397FB8" w:rsidRPr="000E0A60">
        <w:rPr>
          <w:rFonts w:ascii="Arial" w:hAnsi="Arial" w:cs="Arial"/>
        </w:rPr>
        <w:t>:</w:t>
      </w:r>
      <w:proofErr w:type="gramEnd"/>
    </w:p>
    <w:p w:rsidR="007F437E" w:rsidRPr="000E0A60" w:rsidRDefault="00D52450" w:rsidP="003E327B">
      <w:pPr>
        <w:ind w:firstLine="709"/>
        <w:jc w:val="both"/>
        <w:rPr>
          <w:rFonts w:ascii="Arial" w:hAnsi="Arial" w:cs="Arial"/>
        </w:rPr>
      </w:pPr>
      <w:r w:rsidRPr="000E0A60">
        <w:rPr>
          <w:rFonts w:ascii="Arial" w:hAnsi="Arial" w:cs="Arial"/>
        </w:rPr>
        <w:t xml:space="preserve"> </w:t>
      </w:r>
      <w:r w:rsidR="00397FB8" w:rsidRPr="000E0A60">
        <w:rPr>
          <w:rFonts w:ascii="Arial" w:hAnsi="Arial" w:cs="Arial"/>
        </w:rPr>
        <w:t>1.</w:t>
      </w:r>
      <w:r w:rsidR="007F437E" w:rsidRPr="000E0A60">
        <w:rPr>
          <w:rFonts w:ascii="Arial" w:hAnsi="Arial" w:cs="Arial"/>
        </w:rPr>
        <w:t xml:space="preserve"> Внести изменения в постановление администрации Губар</w:t>
      </w:r>
      <w:r w:rsidR="008760C7">
        <w:rPr>
          <w:rFonts w:ascii="Arial" w:hAnsi="Arial" w:cs="Arial"/>
        </w:rPr>
        <w:t>ё</w:t>
      </w:r>
      <w:r w:rsidR="007F437E" w:rsidRPr="000E0A60">
        <w:rPr>
          <w:rFonts w:ascii="Arial" w:hAnsi="Arial" w:cs="Arial"/>
        </w:rPr>
        <w:t>вского сельского поселения от 24.10.2012 года № 307 «Об утверждении реестра автомобильных дорог общего пользования местного значения на территории Губар</w:t>
      </w:r>
      <w:r w:rsidR="008760C7">
        <w:rPr>
          <w:rFonts w:ascii="Arial" w:hAnsi="Arial" w:cs="Arial"/>
        </w:rPr>
        <w:t>ё</w:t>
      </w:r>
      <w:r w:rsidR="007F437E" w:rsidRPr="000E0A60">
        <w:rPr>
          <w:rFonts w:ascii="Arial" w:hAnsi="Arial" w:cs="Arial"/>
        </w:rPr>
        <w:t>вского сельского поселения»</w:t>
      </w:r>
      <w:proofErr w:type="gramStart"/>
      <w:r w:rsidR="007F437E" w:rsidRPr="000E0A60">
        <w:rPr>
          <w:rFonts w:ascii="Arial" w:hAnsi="Arial" w:cs="Arial"/>
        </w:rPr>
        <w:t xml:space="preserve"> .</w:t>
      </w:r>
      <w:proofErr w:type="gramEnd"/>
    </w:p>
    <w:p w:rsidR="007F437E" w:rsidRPr="000E0A60" w:rsidRDefault="00D52450" w:rsidP="003E327B">
      <w:pPr>
        <w:ind w:firstLine="709"/>
        <w:rPr>
          <w:rFonts w:ascii="Arial" w:hAnsi="Arial" w:cs="Arial"/>
        </w:rPr>
      </w:pPr>
      <w:r w:rsidRPr="000E0A60">
        <w:rPr>
          <w:rFonts w:ascii="Arial" w:hAnsi="Arial" w:cs="Arial"/>
        </w:rPr>
        <w:t xml:space="preserve"> </w:t>
      </w:r>
      <w:r w:rsidR="007F437E" w:rsidRPr="000E0A60">
        <w:rPr>
          <w:rFonts w:ascii="Arial" w:hAnsi="Arial" w:cs="Arial"/>
        </w:rPr>
        <w:t>1.1. Приложение</w:t>
      </w:r>
      <w:r w:rsidR="001924DE" w:rsidRPr="000E0A60">
        <w:rPr>
          <w:rFonts w:ascii="Arial" w:hAnsi="Arial" w:cs="Arial"/>
        </w:rPr>
        <w:t xml:space="preserve"> к постановлению </w:t>
      </w:r>
      <w:r w:rsidR="007F437E" w:rsidRPr="000E0A60">
        <w:rPr>
          <w:rFonts w:ascii="Arial" w:hAnsi="Arial" w:cs="Arial"/>
        </w:rPr>
        <w:t>изложить в</w:t>
      </w:r>
      <w:r w:rsidRPr="000E0A60">
        <w:rPr>
          <w:rFonts w:ascii="Arial" w:hAnsi="Arial" w:cs="Arial"/>
        </w:rPr>
        <w:t xml:space="preserve"> </w:t>
      </w:r>
      <w:r w:rsidR="007F437E" w:rsidRPr="000E0A60">
        <w:rPr>
          <w:rFonts w:ascii="Arial" w:hAnsi="Arial" w:cs="Arial"/>
        </w:rPr>
        <w:t>новой редакции (прилагается).</w:t>
      </w:r>
    </w:p>
    <w:p w:rsidR="00397FB8" w:rsidRPr="000E0A60" w:rsidRDefault="00D52450" w:rsidP="003E327B">
      <w:pPr>
        <w:ind w:firstLine="709"/>
        <w:rPr>
          <w:rFonts w:ascii="Arial" w:hAnsi="Arial" w:cs="Arial"/>
        </w:rPr>
      </w:pPr>
      <w:r w:rsidRPr="000E0A60">
        <w:rPr>
          <w:rFonts w:ascii="Arial" w:hAnsi="Arial" w:cs="Arial"/>
        </w:rPr>
        <w:t xml:space="preserve"> </w:t>
      </w:r>
      <w:r w:rsidR="00397FB8" w:rsidRPr="000E0A60">
        <w:rPr>
          <w:rFonts w:ascii="Arial" w:hAnsi="Arial" w:cs="Arial"/>
        </w:rPr>
        <w:t>2. Настоящее постановление подлежит обнародованию.</w:t>
      </w:r>
    </w:p>
    <w:p w:rsidR="00397FB8" w:rsidRPr="000E0A60" w:rsidRDefault="00D52450" w:rsidP="003E327B">
      <w:pPr>
        <w:ind w:firstLine="709"/>
        <w:jc w:val="both"/>
        <w:rPr>
          <w:rFonts w:ascii="Arial" w:hAnsi="Arial" w:cs="Arial"/>
        </w:rPr>
      </w:pPr>
      <w:r w:rsidRPr="000E0A60">
        <w:rPr>
          <w:rFonts w:ascii="Arial" w:hAnsi="Arial" w:cs="Arial"/>
        </w:rPr>
        <w:t xml:space="preserve"> </w:t>
      </w:r>
      <w:r w:rsidR="00397FB8" w:rsidRPr="000E0A60">
        <w:rPr>
          <w:rFonts w:ascii="Arial" w:hAnsi="Arial" w:cs="Arial"/>
        </w:rPr>
        <w:t xml:space="preserve">3. </w:t>
      </w:r>
      <w:proofErr w:type="gramStart"/>
      <w:r w:rsidR="00397FB8" w:rsidRPr="000E0A60">
        <w:rPr>
          <w:rFonts w:ascii="Arial" w:hAnsi="Arial" w:cs="Arial"/>
        </w:rPr>
        <w:t>Контроль за</w:t>
      </w:r>
      <w:proofErr w:type="gramEnd"/>
      <w:r w:rsidR="00397FB8" w:rsidRPr="000E0A6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97FB8" w:rsidRDefault="00397FB8" w:rsidP="003E327B">
      <w:pPr>
        <w:ind w:firstLine="709"/>
        <w:jc w:val="both"/>
        <w:rPr>
          <w:rFonts w:ascii="Arial" w:hAnsi="Arial" w:cs="Arial"/>
        </w:rPr>
      </w:pPr>
    </w:p>
    <w:p w:rsidR="008760C7" w:rsidRDefault="008760C7" w:rsidP="003E327B">
      <w:pPr>
        <w:ind w:firstLine="709"/>
        <w:jc w:val="both"/>
        <w:rPr>
          <w:rFonts w:ascii="Arial" w:hAnsi="Arial" w:cs="Arial"/>
        </w:rPr>
      </w:pPr>
    </w:p>
    <w:p w:rsidR="008760C7" w:rsidRPr="000E0A60" w:rsidRDefault="008760C7" w:rsidP="003E327B">
      <w:pPr>
        <w:ind w:firstLine="709"/>
        <w:jc w:val="both"/>
        <w:rPr>
          <w:rFonts w:ascii="Arial" w:hAnsi="Arial" w:cs="Arial"/>
        </w:rPr>
      </w:pPr>
    </w:p>
    <w:p w:rsidR="008760C7" w:rsidRPr="00482ECF" w:rsidRDefault="008760C7" w:rsidP="008760C7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82ECF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482ECF">
        <w:rPr>
          <w:rFonts w:ascii="Arial" w:hAnsi="Arial" w:cs="Arial"/>
        </w:rPr>
        <w:t xml:space="preserve"> Губарёвского </w:t>
      </w:r>
      <w:r>
        <w:rPr>
          <w:rFonts w:ascii="Arial" w:hAnsi="Arial" w:cs="Arial"/>
        </w:rPr>
        <w:tab/>
      </w:r>
      <w:r w:rsidRPr="00474B98">
        <w:rPr>
          <w:rFonts w:ascii="Arial" w:hAnsi="Arial" w:cs="Arial"/>
        </w:rPr>
        <w:t xml:space="preserve"> </w:t>
      </w:r>
    </w:p>
    <w:p w:rsidR="008760C7" w:rsidRPr="00474B98" w:rsidRDefault="008760C7" w:rsidP="008760C7">
      <w:pPr>
        <w:rPr>
          <w:rFonts w:ascii="Arial" w:hAnsi="Arial" w:cs="Arial"/>
        </w:rPr>
      </w:pPr>
      <w:r w:rsidRPr="00482ECF">
        <w:rPr>
          <w:rFonts w:ascii="Arial" w:hAnsi="Arial" w:cs="Arial"/>
        </w:rPr>
        <w:t>сельского поселения</w:t>
      </w:r>
      <w:r w:rsidRPr="00482ECF">
        <w:rPr>
          <w:rFonts w:ascii="Arial" w:hAnsi="Arial" w:cs="Arial"/>
        </w:rPr>
        <w:tab/>
        <w:t xml:space="preserve">                        </w:t>
      </w:r>
      <w:r w:rsidRPr="00474B9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</w:t>
      </w:r>
      <w:r w:rsidRPr="00474B98">
        <w:rPr>
          <w:rFonts w:ascii="Arial" w:hAnsi="Arial" w:cs="Arial"/>
        </w:rPr>
        <w:t xml:space="preserve">И.Н.Линев                                                                                                              </w:t>
      </w:r>
    </w:p>
    <w:p w:rsidR="00397FB8" w:rsidRPr="000E0A60" w:rsidRDefault="00397FB8" w:rsidP="00D52450">
      <w:pPr>
        <w:jc w:val="both"/>
        <w:rPr>
          <w:rFonts w:ascii="Arial" w:hAnsi="Arial" w:cs="Arial"/>
        </w:rPr>
      </w:pPr>
    </w:p>
    <w:p w:rsidR="007F6715" w:rsidRPr="000E0A60" w:rsidRDefault="007F6715" w:rsidP="007F6715">
      <w:pPr>
        <w:jc w:val="both"/>
        <w:rPr>
          <w:rFonts w:ascii="Arial" w:hAnsi="Arial" w:cs="Arial"/>
        </w:rPr>
      </w:pPr>
    </w:p>
    <w:p w:rsidR="000E0A60" w:rsidRDefault="000E0A60" w:rsidP="008238F8">
      <w:pPr>
        <w:ind w:left="4962"/>
        <w:jc w:val="both"/>
        <w:rPr>
          <w:rFonts w:ascii="Arial" w:hAnsi="Arial" w:cs="Arial"/>
        </w:rPr>
      </w:pPr>
    </w:p>
    <w:p w:rsidR="00465E5B" w:rsidRDefault="00465E5B" w:rsidP="008238F8">
      <w:pPr>
        <w:ind w:left="4962"/>
        <w:jc w:val="both"/>
        <w:rPr>
          <w:rFonts w:ascii="Arial" w:hAnsi="Arial" w:cs="Arial"/>
        </w:rPr>
        <w:sectPr w:rsidR="00465E5B" w:rsidSect="008238F8">
          <w:pgSz w:w="11906" w:h="16838"/>
          <w:pgMar w:top="2268" w:right="851" w:bottom="1134" w:left="1701" w:header="709" w:footer="709" w:gutter="0"/>
          <w:cols w:space="708"/>
          <w:docGrid w:linePitch="360"/>
        </w:sectPr>
      </w:pPr>
    </w:p>
    <w:p w:rsidR="00BD68F2" w:rsidRPr="000E0A60" w:rsidRDefault="008238F8" w:rsidP="008238F8">
      <w:pPr>
        <w:ind w:left="4962"/>
        <w:jc w:val="both"/>
        <w:rPr>
          <w:rFonts w:ascii="Arial" w:hAnsi="Arial" w:cs="Arial"/>
        </w:rPr>
      </w:pPr>
      <w:r w:rsidRPr="000E0A60">
        <w:rPr>
          <w:rFonts w:ascii="Arial" w:hAnsi="Arial" w:cs="Arial"/>
        </w:rPr>
        <w:lastRenderedPageBreak/>
        <w:t>П</w:t>
      </w:r>
      <w:r w:rsidR="00397FB8" w:rsidRPr="000E0A60">
        <w:rPr>
          <w:rFonts w:ascii="Arial" w:hAnsi="Arial" w:cs="Arial"/>
        </w:rPr>
        <w:t>риложение к постановлению</w:t>
      </w:r>
      <w:r w:rsidRPr="000E0A60">
        <w:rPr>
          <w:rFonts w:ascii="Arial" w:hAnsi="Arial" w:cs="Arial"/>
        </w:rPr>
        <w:t xml:space="preserve">  </w:t>
      </w:r>
      <w:r w:rsidR="00397FB8" w:rsidRPr="000E0A60">
        <w:rPr>
          <w:rFonts w:ascii="Arial" w:hAnsi="Arial" w:cs="Arial"/>
        </w:rPr>
        <w:t>администрации Губар</w:t>
      </w:r>
      <w:r w:rsidR="008760C7">
        <w:rPr>
          <w:rFonts w:ascii="Arial" w:hAnsi="Arial" w:cs="Arial"/>
        </w:rPr>
        <w:t>ё</w:t>
      </w:r>
      <w:r w:rsidR="00397FB8" w:rsidRPr="000E0A60">
        <w:rPr>
          <w:rFonts w:ascii="Arial" w:hAnsi="Arial" w:cs="Arial"/>
        </w:rPr>
        <w:t>вского</w:t>
      </w:r>
      <w:r w:rsidRPr="000E0A60">
        <w:rPr>
          <w:rFonts w:ascii="Arial" w:hAnsi="Arial" w:cs="Arial"/>
        </w:rPr>
        <w:t xml:space="preserve">  </w:t>
      </w:r>
      <w:r w:rsidR="00397FB8" w:rsidRPr="000E0A60">
        <w:rPr>
          <w:rFonts w:ascii="Arial" w:hAnsi="Arial" w:cs="Arial"/>
        </w:rPr>
        <w:t>сельского поселения</w:t>
      </w:r>
      <w:r w:rsidRPr="000E0A60">
        <w:rPr>
          <w:rFonts w:ascii="Arial" w:hAnsi="Arial" w:cs="Arial"/>
        </w:rPr>
        <w:t xml:space="preserve">  </w:t>
      </w:r>
      <w:r w:rsidR="00397FB8" w:rsidRPr="000E0A60">
        <w:rPr>
          <w:rFonts w:ascii="Arial" w:hAnsi="Arial" w:cs="Arial"/>
        </w:rPr>
        <w:t>от 24.10.2012 года</w:t>
      </w:r>
      <w:r w:rsidR="008762A0" w:rsidRPr="000E0A60">
        <w:rPr>
          <w:rFonts w:ascii="Arial" w:hAnsi="Arial" w:cs="Arial"/>
        </w:rPr>
        <w:t xml:space="preserve"> № 307</w:t>
      </w:r>
      <w:r w:rsidRPr="000E0A60">
        <w:rPr>
          <w:rFonts w:ascii="Arial" w:hAnsi="Arial" w:cs="Arial"/>
        </w:rPr>
        <w:t xml:space="preserve"> </w:t>
      </w:r>
      <w:r w:rsidR="008760C7">
        <w:rPr>
          <w:rFonts w:ascii="Arial" w:hAnsi="Arial" w:cs="Arial"/>
        </w:rPr>
        <w:t>(</w:t>
      </w:r>
      <w:r w:rsidR="007F437E" w:rsidRPr="000E0A60">
        <w:rPr>
          <w:rFonts w:ascii="Arial" w:hAnsi="Arial" w:cs="Arial"/>
        </w:rPr>
        <w:t xml:space="preserve">в редакции от </w:t>
      </w:r>
      <w:r w:rsidR="008760C7">
        <w:rPr>
          <w:rFonts w:ascii="Arial" w:hAnsi="Arial" w:cs="Arial"/>
        </w:rPr>
        <w:t>1</w:t>
      </w:r>
      <w:r w:rsidR="005408CC">
        <w:rPr>
          <w:rFonts w:ascii="Arial" w:hAnsi="Arial" w:cs="Arial"/>
        </w:rPr>
        <w:t>6</w:t>
      </w:r>
      <w:r w:rsidR="007F6715" w:rsidRPr="000E0A60">
        <w:rPr>
          <w:rFonts w:ascii="Arial" w:hAnsi="Arial" w:cs="Arial"/>
        </w:rPr>
        <w:t>.0</w:t>
      </w:r>
      <w:r w:rsidR="008760C7">
        <w:rPr>
          <w:rFonts w:ascii="Arial" w:hAnsi="Arial" w:cs="Arial"/>
        </w:rPr>
        <w:t>5</w:t>
      </w:r>
      <w:r w:rsidR="007F6715" w:rsidRPr="000E0A60">
        <w:rPr>
          <w:rFonts w:ascii="Arial" w:hAnsi="Arial" w:cs="Arial"/>
        </w:rPr>
        <w:t>.20</w:t>
      </w:r>
      <w:r w:rsidR="008760C7">
        <w:rPr>
          <w:rFonts w:ascii="Arial" w:hAnsi="Arial" w:cs="Arial"/>
        </w:rPr>
        <w:t>22</w:t>
      </w:r>
      <w:r w:rsidR="007F437E" w:rsidRPr="000E0A60">
        <w:rPr>
          <w:rFonts w:ascii="Arial" w:hAnsi="Arial" w:cs="Arial"/>
        </w:rPr>
        <w:t xml:space="preserve"> года</w:t>
      </w:r>
      <w:r w:rsidR="00D52450" w:rsidRPr="000E0A60">
        <w:rPr>
          <w:rFonts w:ascii="Arial" w:hAnsi="Arial" w:cs="Arial"/>
        </w:rPr>
        <w:t xml:space="preserve"> </w:t>
      </w:r>
      <w:r w:rsidR="007F437E" w:rsidRPr="000E0A60">
        <w:rPr>
          <w:rFonts w:ascii="Arial" w:hAnsi="Arial" w:cs="Arial"/>
        </w:rPr>
        <w:t>№</w:t>
      </w:r>
      <w:r w:rsidR="00D52450" w:rsidRPr="000E0A60">
        <w:rPr>
          <w:rFonts w:ascii="Arial" w:hAnsi="Arial" w:cs="Arial"/>
        </w:rPr>
        <w:t xml:space="preserve"> </w:t>
      </w:r>
      <w:r w:rsidR="008760C7">
        <w:rPr>
          <w:rFonts w:ascii="Arial" w:hAnsi="Arial" w:cs="Arial"/>
        </w:rPr>
        <w:t>32</w:t>
      </w:r>
      <w:r w:rsidR="007F437E" w:rsidRPr="000E0A60">
        <w:rPr>
          <w:rFonts w:ascii="Arial" w:hAnsi="Arial" w:cs="Arial"/>
        </w:rPr>
        <w:t>)</w:t>
      </w:r>
      <w:r w:rsidRPr="000E0A60">
        <w:rPr>
          <w:rFonts w:ascii="Arial" w:hAnsi="Arial" w:cs="Arial"/>
        </w:rPr>
        <w:t xml:space="preserve"> </w:t>
      </w:r>
    </w:p>
    <w:p w:rsidR="008238F8" w:rsidRPr="000E0A60" w:rsidRDefault="008238F8" w:rsidP="003E327B">
      <w:pPr>
        <w:jc w:val="center"/>
        <w:rPr>
          <w:rFonts w:ascii="Arial" w:hAnsi="Arial" w:cs="Arial"/>
        </w:rPr>
      </w:pPr>
    </w:p>
    <w:p w:rsidR="008762A0" w:rsidRPr="000E0A60" w:rsidRDefault="003E327B" w:rsidP="003E327B">
      <w:pPr>
        <w:jc w:val="center"/>
        <w:rPr>
          <w:rFonts w:ascii="Arial" w:hAnsi="Arial" w:cs="Arial"/>
        </w:rPr>
      </w:pPr>
      <w:r w:rsidRPr="000E0A60">
        <w:rPr>
          <w:rFonts w:ascii="Arial" w:hAnsi="Arial" w:cs="Arial"/>
        </w:rPr>
        <w:t>РЕЕСТР</w:t>
      </w:r>
    </w:p>
    <w:p w:rsidR="008762A0" w:rsidRDefault="003E327B" w:rsidP="003E327B">
      <w:pPr>
        <w:jc w:val="center"/>
        <w:rPr>
          <w:rFonts w:ascii="Arial" w:hAnsi="Arial" w:cs="Arial"/>
        </w:rPr>
      </w:pPr>
      <w:r w:rsidRPr="000E0A60">
        <w:rPr>
          <w:rFonts w:ascii="Arial" w:hAnsi="Arial" w:cs="Arial"/>
        </w:rPr>
        <w:t>а</w:t>
      </w:r>
      <w:r w:rsidR="008762A0" w:rsidRPr="000E0A60">
        <w:rPr>
          <w:rFonts w:ascii="Arial" w:hAnsi="Arial" w:cs="Arial"/>
        </w:rPr>
        <w:t>втомобильных дорог общего пользования местного значения на территории Губар</w:t>
      </w:r>
      <w:r w:rsidR="008760C7">
        <w:rPr>
          <w:rFonts w:ascii="Arial" w:hAnsi="Arial" w:cs="Arial"/>
        </w:rPr>
        <w:t>ё</w:t>
      </w:r>
      <w:r w:rsidR="008762A0" w:rsidRPr="000E0A60">
        <w:rPr>
          <w:rFonts w:ascii="Arial" w:hAnsi="Arial" w:cs="Arial"/>
        </w:rPr>
        <w:t>вского сельского поселения</w:t>
      </w:r>
    </w:p>
    <w:p w:rsidR="00465E5B" w:rsidRDefault="00465E5B" w:rsidP="003E327B">
      <w:pPr>
        <w:jc w:val="center"/>
        <w:rPr>
          <w:rFonts w:ascii="Arial" w:hAnsi="Arial" w:cs="Arial"/>
        </w:rPr>
      </w:pPr>
    </w:p>
    <w:tbl>
      <w:tblPr>
        <w:tblStyle w:val="a4"/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2324"/>
        <w:gridCol w:w="1786"/>
        <w:gridCol w:w="1276"/>
        <w:gridCol w:w="851"/>
        <w:gridCol w:w="938"/>
        <w:gridCol w:w="1047"/>
      </w:tblGrid>
      <w:tr w:rsidR="00465E5B" w:rsidRPr="00465E5B" w:rsidTr="0077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tcW w:w="1276" w:type="dxa"/>
            <w:vMerge w:val="restart"/>
            <w:hideMark/>
          </w:tcPr>
          <w:p w:rsidR="00465E5B" w:rsidRPr="00465E5B" w:rsidRDefault="00465E5B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324" w:type="dxa"/>
            <w:vMerge w:val="restart"/>
            <w:hideMark/>
          </w:tcPr>
          <w:p w:rsidR="00465E5B" w:rsidRPr="00465E5B" w:rsidRDefault="00465E5B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786" w:type="dxa"/>
            <w:vMerge w:val="restart"/>
            <w:hideMark/>
          </w:tcPr>
          <w:p w:rsidR="00465E5B" w:rsidRPr="00465E5B" w:rsidRDefault="00465E5B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hideMark/>
          </w:tcPr>
          <w:p w:rsidR="00465E5B" w:rsidRPr="00465E5B" w:rsidRDefault="00465E5B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Протяженность всего улиц, </w:t>
            </w:r>
            <w:proofErr w:type="gramStart"/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6" w:type="dxa"/>
            <w:gridSpan w:val="3"/>
            <w:vMerge w:val="restart"/>
            <w:hideMark/>
          </w:tcPr>
          <w:p w:rsidR="00465E5B" w:rsidRPr="00465E5B" w:rsidRDefault="00465E5B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Тип покрытия</w:t>
            </w:r>
            <w:r w:rsidR="007715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7715E7">
              <w:rPr>
                <w:rFonts w:ascii="Arial" w:hAnsi="Arial" w:cs="Arial"/>
                <w:color w:val="000000"/>
                <w:sz w:val="20"/>
                <w:szCs w:val="20"/>
              </w:rPr>
              <w:t>км</w:t>
            </w:r>
            <w:proofErr w:type="gramEnd"/>
            <w:r w:rsidR="007715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65E5B" w:rsidRPr="00465E5B" w:rsidTr="007715E7">
        <w:trPr>
          <w:trHeight w:val="230"/>
        </w:trPr>
        <w:tc>
          <w:tcPr>
            <w:tcW w:w="1276" w:type="dxa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5E5B" w:rsidRPr="00465E5B" w:rsidTr="007715E7">
        <w:trPr>
          <w:trHeight w:val="65"/>
        </w:trPr>
        <w:tc>
          <w:tcPr>
            <w:tcW w:w="1276" w:type="dxa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465E5B" w:rsidRPr="00465E5B" w:rsidRDefault="00465E5B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938" w:type="dxa"/>
            <w:hideMark/>
          </w:tcPr>
          <w:p w:rsidR="00465E5B" w:rsidRPr="00465E5B" w:rsidRDefault="00465E5B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047" w:type="dxa"/>
            <w:hideMark/>
          </w:tcPr>
          <w:p w:rsidR="00465E5B" w:rsidRPr="00465E5B" w:rsidRDefault="00465E5B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465E5B" w:rsidRPr="00465E5B" w:rsidTr="007715E7">
        <w:trPr>
          <w:trHeight w:val="36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01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Партизанская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1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02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6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03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Лозовая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1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04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Зеленый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7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05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10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06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465E5B" w:rsidRPr="00465E5B" w:rsidTr="007715E7">
        <w:trPr>
          <w:trHeight w:val="373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07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232 Стр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.д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ивизии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0,275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37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08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Церковный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1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09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7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10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0,45</w:t>
            </w:r>
          </w:p>
        </w:tc>
      </w:tr>
      <w:tr w:rsidR="00465E5B" w:rsidRPr="00465E5B" w:rsidTr="007715E7">
        <w:trPr>
          <w:trHeight w:val="344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11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Пушкинская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0,14</w:t>
            </w:r>
          </w:p>
        </w:tc>
      </w:tr>
      <w:tr w:rsidR="00465E5B" w:rsidRPr="00465E5B" w:rsidTr="007715E7">
        <w:trPr>
          <w:trHeight w:val="27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12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Вислевского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8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13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Терновская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465E5B" w:rsidRPr="00465E5B" w:rsidTr="007715E7">
        <w:trPr>
          <w:trHeight w:val="34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14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29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 xml:space="preserve">20-249-812 ОП МП 15 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Дмитриева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9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16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Колодезная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56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17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47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18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Береговая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0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19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Озерная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6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20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Родниковая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туденовка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0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21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Овражная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туденовка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1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22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.П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олевая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туденовка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20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23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.Б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огоявленка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715E7" w:rsidRPr="00465E5B" w:rsidTr="007715E7">
        <w:trPr>
          <w:trHeight w:val="210"/>
        </w:trPr>
        <w:tc>
          <w:tcPr>
            <w:tcW w:w="1276" w:type="dxa"/>
            <w:vMerge w:val="restart"/>
            <w:hideMark/>
          </w:tcPr>
          <w:p w:rsidR="007715E7" w:rsidRPr="00465E5B" w:rsidRDefault="007715E7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20-249-812 ОП МП 24</w:t>
            </w:r>
          </w:p>
        </w:tc>
        <w:tc>
          <w:tcPr>
            <w:tcW w:w="2324" w:type="dxa"/>
            <w:vMerge w:val="restart"/>
            <w:hideMark/>
          </w:tcPr>
          <w:p w:rsidR="007715E7" w:rsidRPr="00964DBA" w:rsidRDefault="007715E7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Трудовая</w:t>
            </w:r>
          </w:p>
        </w:tc>
        <w:tc>
          <w:tcPr>
            <w:tcW w:w="1786" w:type="dxa"/>
            <w:vMerge w:val="restart"/>
            <w:hideMark/>
          </w:tcPr>
          <w:p w:rsidR="007715E7" w:rsidRPr="00964DBA" w:rsidRDefault="007715E7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715E7" w:rsidRPr="00964DBA" w:rsidRDefault="007715E7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15E7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715E7" w:rsidRPr="007715E7" w:rsidRDefault="007715E7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5E7">
              <w:rPr>
                <w:rFonts w:ascii="Arial" w:hAnsi="Arial" w:cs="Arial"/>
                <w:color w:val="000000"/>
                <w:sz w:val="20"/>
                <w:szCs w:val="20"/>
              </w:rPr>
              <w:t>Грунт 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:rsidR="007715E7" w:rsidRPr="007715E7" w:rsidRDefault="007715E7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5E7">
              <w:rPr>
                <w:rFonts w:ascii="Arial" w:hAnsi="Arial" w:cs="Arial"/>
                <w:color w:val="000000"/>
                <w:sz w:val="20"/>
                <w:szCs w:val="20"/>
              </w:rPr>
              <w:t>щебень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hideMark/>
          </w:tcPr>
          <w:p w:rsidR="007715E7" w:rsidRPr="00964DBA" w:rsidRDefault="007715E7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15E7">
              <w:rPr>
                <w:rFonts w:ascii="Arial" w:hAnsi="Arial" w:cs="Arial"/>
                <w:color w:val="000000"/>
                <w:sz w:val="20"/>
                <w:szCs w:val="20"/>
              </w:rPr>
              <w:t>асфальт</w:t>
            </w:r>
          </w:p>
        </w:tc>
      </w:tr>
      <w:tr w:rsidR="007715E7" w:rsidRPr="00465E5B" w:rsidTr="007715E7">
        <w:trPr>
          <w:trHeight w:val="315"/>
        </w:trPr>
        <w:tc>
          <w:tcPr>
            <w:tcW w:w="1276" w:type="dxa"/>
            <w:vMerge/>
            <w:hideMark/>
          </w:tcPr>
          <w:p w:rsidR="007715E7" w:rsidRPr="00465E5B" w:rsidRDefault="007715E7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hideMark/>
          </w:tcPr>
          <w:p w:rsidR="007715E7" w:rsidRPr="00964DBA" w:rsidRDefault="007715E7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hideMark/>
          </w:tcPr>
          <w:p w:rsidR="007715E7" w:rsidRPr="00964DBA" w:rsidRDefault="007715E7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715E7" w:rsidRPr="007715E7" w:rsidRDefault="007715E7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715E7" w:rsidRPr="007715E7" w:rsidRDefault="007715E7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:rsidR="007715E7" w:rsidRPr="007715E7" w:rsidRDefault="007715E7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5E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hideMark/>
          </w:tcPr>
          <w:p w:rsidR="007715E7" w:rsidRPr="007715E7" w:rsidRDefault="007715E7" w:rsidP="0046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465E5B" w:rsidRPr="00465E5B" w:rsidTr="007715E7">
        <w:trPr>
          <w:trHeight w:val="333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25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2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26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90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27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53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28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Совхозный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3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29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Стародорожная</w:t>
            </w:r>
            <w:proofErr w:type="spellEnd"/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9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30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Садовая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5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31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Парковая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37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32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Южная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п.с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02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33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465E5B" w:rsidRPr="00465E5B" w:rsidTr="007715E7">
        <w:trPr>
          <w:trHeight w:val="36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34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Овражный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0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35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Спортивный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убарево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</w:tr>
      <w:tr w:rsidR="00465E5B" w:rsidRPr="00465E5B" w:rsidTr="007715E7">
        <w:trPr>
          <w:trHeight w:val="407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44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Дорожная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22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45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2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46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Победы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413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47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77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48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Садовый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27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49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Светлый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277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50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пер.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Заречный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83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51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Кольцовская</w:t>
            </w:r>
            <w:proofErr w:type="spellEnd"/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33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52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</w:t>
            </w:r>
            <w:r w:rsidR="008330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Южная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.Ч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297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53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Проезд к </w:t>
            </w: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Студеновке</w:t>
            </w:r>
            <w:proofErr w:type="spellEnd"/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Студеновка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8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54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3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55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03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56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9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57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 Партизанская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1,18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45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58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 Жемчужная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0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59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 Солнечная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1,075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1,075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259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60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М.И.Лавлинского</w:t>
            </w:r>
            <w:proofErr w:type="spellEnd"/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.Г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удовка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E942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1,14</w:t>
            </w:r>
            <w:r w:rsidR="00E9428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1,142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351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61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ул. Терновская</w:t>
            </w:r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ерновое</w:t>
            </w:r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65E5B" w:rsidRPr="00465E5B" w:rsidTr="007715E7">
        <w:trPr>
          <w:trHeight w:val="278"/>
        </w:trPr>
        <w:tc>
          <w:tcPr>
            <w:tcW w:w="1276" w:type="dxa"/>
            <w:hideMark/>
          </w:tcPr>
          <w:p w:rsidR="00465E5B" w:rsidRPr="00465E5B" w:rsidRDefault="00465E5B" w:rsidP="00465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E5B">
              <w:rPr>
                <w:rFonts w:ascii="Arial" w:hAnsi="Arial" w:cs="Arial"/>
                <w:color w:val="000000"/>
                <w:sz w:val="20"/>
                <w:szCs w:val="20"/>
              </w:rPr>
              <w:t>20-249-812 ОП МП 62</w:t>
            </w:r>
          </w:p>
        </w:tc>
        <w:tc>
          <w:tcPr>
            <w:tcW w:w="2324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Прудная</w:t>
            </w:r>
            <w:proofErr w:type="spellEnd"/>
          </w:p>
        </w:tc>
        <w:tc>
          <w:tcPr>
            <w:tcW w:w="178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proofErr w:type="gramStart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.Б</w:t>
            </w:r>
            <w:proofErr w:type="gramEnd"/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огоявленка</w:t>
            </w:r>
            <w:proofErr w:type="spellEnd"/>
          </w:p>
        </w:tc>
        <w:tc>
          <w:tcPr>
            <w:tcW w:w="1276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38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465E5B" w:rsidRPr="00964DBA" w:rsidRDefault="00465E5B" w:rsidP="00465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4D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65E5B" w:rsidRDefault="00465E5B" w:rsidP="003E327B">
      <w:pPr>
        <w:jc w:val="center"/>
        <w:rPr>
          <w:rFonts w:ascii="Arial" w:hAnsi="Arial" w:cs="Arial"/>
        </w:rPr>
      </w:pPr>
    </w:p>
    <w:p w:rsidR="00232F9B" w:rsidRDefault="00232F9B" w:rsidP="00232F9B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УТВЕРЖДАЮ:</w:t>
      </w:r>
    </w:p>
    <w:p w:rsidR="00232F9B" w:rsidRDefault="00232F9B" w:rsidP="00232F9B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Губарёвского сельского поселения Семилукского муниципального района </w:t>
      </w:r>
    </w:p>
    <w:p w:rsidR="00232F9B" w:rsidRDefault="00232F9B" w:rsidP="00232F9B">
      <w:pPr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</w:rPr>
        <w:t>И.Н.Линев</w:t>
      </w:r>
      <w:proofErr w:type="spellEnd"/>
    </w:p>
    <w:p w:rsidR="00232F9B" w:rsidRDefault="00232F9B" w:rsidP="00232F9B">
      <w:pPr>
        <w:ind w:firstLine="5103"/>
        <w:jc w:val="both"/>
        <w:rPr>
          <w:rFonts w:ascii="Arial" w:hAnsi="Arial" w:cs="Arial"/>
        </w:rPr>
      </w:pPr>
      <w:r>
        <w:rPr>
          <w:rFonts w:ascii="Arial" w:hAnsi="Arial" w:cs="Arial"/>
        </w:rPr>
        <w:t>16.05.2022г.</w:t>
      </w: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</w:p>
    <w:p w:rsidR="00232F9B" w:rsidRDefault="00232F9B" w:rsidP="00232F9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АКТ</w:t>
      </w:r>
    </w:p>
    <w:p w:rsidR="00232F9B" w:rsidRDefault="00232F9B" w:rsidP="00232F9B">
      <w:pPr>
        <w:tabs>
          <w:tab w:val="left" w:pos="37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обнародовании постановления администрации Губарёвского сельского поселения Семилукского муниципального района Воронежской области</w:t>
      </w:r>
    </w:p>
    <w:p w:rsidR="00232F9B" w:rsidRDefault="00232F9B" w:rsidP="00232F9B">
      <w:pPr>
        <w:tabs>
          <w:tab w:val="left" w:pos="3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Губарёво </w:t>
      </w:r>
    </w:p>
    <w:p w:rsidR="00232F9B" w:rsidRDefault="00232F9B" w:rsidP="00232F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Мы, ниже подписавшиеся:</w:t>
      </w: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Чугунова Оксана Петровна – ведущий специалист администрации Губарёвского сельского поселения, 1989 года рождения, зарегистрированная по адресу: село Терновое, ул. Терновская дом 2д;</w:t>
      </w: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Дубина Вероника Сергеевна – главный специалист администрации Губарёвского сельского поселения, 1987 года рождения, зарегистрированная по адресу: село Губарёво, ул. Пушкинская дом 13в;</w:t>
      </w:r>
    </w:p>
    <w:p w:rsidR="00232F9B" w:rsidRDefault="00232F9B" w:rsidP="00232F9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составили настоящий акт о том, что 16.05.2022 года на стендах в зданиях администрации Губарёвского сельского поселения по адресу: село Губарёво улица Вислевского,47; МКУК Губарёвский сельский Дом культуры по адресу: село Губарёво улица Вислевского 65 </w:t>
      </w:r>
      <w:proofErr w:type="gramStart"/>
      <w:r>
        <w:rPr>
          <w:rFonts w:ascii="Arial" w:hAnsi="Arial" w:cs="Arial"/>
        </w:rPr>
        <w:t>разместили копию</w:t>
      </w:r>
      <w:proofErr w:type="gramEnd"/>
      <w:r>
        <w:rPr>
          <w:rFonts w:ascii="Arial" w:hAnsi="Arial" w:cs="Arial"/>
        </w:rPr>
        <w:t xml:space="preserve"> постановления администрации Губарёвского сельского поселения от 16.05.2022г. № 32 «О внесении изменений в постановление администрации Губарёвского сельского поселения от 24.10.2012 года № 307 «Об утверждении реестра автомобильных дорог общего пользования местного значения на территории Губарёвского сельского поселения»»</w:t>
      </w: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</w:t>
      </w:r>
      <w:proofErr w:type="gramStart"/>
      <w:r>
        <w:rPr>
          <w:rFonts w:ascii="Arial" w:hAnsi="Arial" w:cs="Arial"/>
        </w:rPr>
        <w:t>составлен в одном экземпляре и хранится</w:t>
      </w:r>
      <w:proofErr w:type="gramEnd"/>
      <w:r>
        <w:rPr>
          <w:rFonts w:ascii="Arial" w:hAnsi="Arial" w:cs="Arial"/>
        </w:rPr>
        <w:t xml:space="preserve"> с первым экземпляром обнародованного акта</w:t>
      </w: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Асунина Н.А. _______________________</w:t>
      </w: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Чугунова О.П. _______________________</w:t>
      </w: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</w:p>
    <w:p w:rsidR="00232F9B" w:rsidRDefault="00232F9B" w:rsidP="00232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Дубина В.С._________________________</w:t>
      </w:r>
    </w:p>
    <w:p w:rsidR="00232F9B" w:rsidRDefault="00232F9B" w:rsidP="00232F9B">
      <w:pPr>
        <w:jc w:val="both"/>
      </w:pPr>
    </w:p>
    <w:p w:rsidR="00485DCD" w:rsidRPr="003E327B" w:rsidRDefault="00485DCD" w:rsidP="00DF1DC7">
      <w:pPr>
        <w:tabs>
          <w:tab w:val="left" w:pos="7740"/>
        </w:tabs>
      </w:pPr>
      <w:bookmarkStart w:id="0" w:name="_GoBack"/>
      <w:bookmarkEnd w:id="0"/>
    </w:p>
    <w:sectPr w:rsidR="00485DCD" w:rsidRPr="003E327B" w:rsidSect="00964DB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97FB8"/>
    <w:rsid w:val="0001404E"/>
    <w:rsid w:val="00060C07"/>
    <w:rsid w:val="00081AE0"/>
    <w:rsid w:val="00085BE0"/>
    <w:rsid w:val="00091445"/>
    <w:rsid w:val="000C04DA"/>
    <w:rsid w:val="000C7341"/>
    <w:rsid w:val="000E0A60"/>
    <w:rsid w:val="00156000"/>
    <w:rsid w:val="001924DE"/>
    <w:rsid w:val="001C0282"/>
    <w:rsid w:val="00232F9B"/>
    <w:rsid w:val="0025157A"/>
    <w:rsid w:val="00266D69"/>
    <w:rsid w:val="002A4850"/>
    <w:rsid w:val="002C05B9"/>
    <w:rsid w:val="002D1E2F"/>
    <w:rsid w:val="002E005B"/>
    <w:rsid w:val="002E1C32"/>
    <w:rsid w:val="00351310"/>
    <w:rsid w:val="003874DD"/>
    <w:rsid w:val="00397FB8"/>
    <w:rsid w:val="003A739B"/>
    <w:rsid w:val="003D6CFE"/>
    <w:rsid w:val="003E327B"/>
    <w:rsid w:val="004109C0"/>
    <w:rsid w:val="00465E5B"/>
    <w:rsid w:val="00485DCD"/>
    <w:rsid w:val="004A58A6"/>
    <w:rsid w:val="004F1D40"/>
    <w:rsid w:val="00500636"/>
    <w:rsid w:val="00533454"/>
    <w:rsid w:val="005408CC"/>
    <w:rsid w:val="00570111"/>
    <w:rsid w:val="00573253"/>
    <w:rsid w:val="005D14F1"/>
    <w:rsid w:val="005D1FD2"/>
    <w:rsid w:val="006241B7"/>
    <w:rsid w:val="00662AB6"/>
    <w:rsid w:val="007072B6"/>
    <w:rsid w:val="00745D3A"/>
    <w:rsid w:val="007715E7"/>
    <w:rsid w:val="007F437E"/>
    <w:rsid w:val="007F6715"/>
    <w:rsid w:val="00813429"/>
    <w:rsid w:val="00815F9C"/>
    <w:rsid w:val="008238F8"/>
    <w:rsid w:val="0083301E"/>
    <w:rsid w:val="00844DC4"/>
    <w:rsid w:val="008742A7"/>
    <w:rsid w:val="008760C7"/>
    <w:rsid w:val="008762A0"/>
    <w:rsid w:val="00964DBA"/>
    <w:rsid w:val="009753E4"/>
    <w:rsid w:val="0098267E"/>
    <w:rsid w:val="00986D48"/>
    <w:rsid w:val="0099320F"/>
    <w:rsid w:val="00997E1C"/>
    <w:rsid w:val="009A5E38"/>
    <w:rsid w:val="009F306E"/>
    <w:rsid w:val="00A3168E"/>
    <w:rsid w:val="00A3218B"/>
    <w:rsid w:val="00AB3A86"/>
    <w:rsid w:val="00AD4A63"/>
    <w:rsid w:val="00AE1EFF"/>
    <w:rsid w:val="00B429A0"/>
    <w:rsid w:val="00B56B0D"/>
    <w:rsid w:val="00B934FA"/>
    <w:rsid w:val="00B94907"/>
    <w:rsid w:val="00BD45D8"/>
    <w:rsid w:val="00BD68F2"/>
    <w:rsid w:val="00BF4C05"/>
    <w:rsid w:val="00C5591A"/>
    <w:rsid w:val="00CF4F26"/>
    <w:rsid w:val="00D52450"/>
    <w:rsid w:val="00DA3DA2"/>
    <w:rsid w:val="00DD2ADA"/>
    <w:rsid w:val="00DF1DC7"/>
    <w:rsid w:val="00E06970"/>
    <w:rsid w:val="00E15898"/>
    <w:rsid w:val="00E15DBC"/>
    <w:rsid w:val="00E42701"/>
    <w:rsid w:val="00E87243"/>
    <w:rsid w:val="00E9428F"/>
    <w:rsid w:val="00EB4369"/>
    <w:rsid w:val="00EF1A3E"/>
    <w:rsid w:val="00F064F1"/>
    <w:rsid w:val="00F071F4"/>
    <w:rsid w:val="00F2678F"/>
    <w:rsid w:val="00F26D74"/>
    <w:rsid w:val="00F8354D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B8"/>
    <w:rPr>
      <w:sz w:val="24"/>
      <w:szCs w:val="24"/>
    </w:rPr>
  </w:style>
  <w:style w:type="paragraph" w:styleId="1">
    <w:name w:val="heading 1"/>
    <w:basedOn w:val="a"/>
    <w:next w:val="a"/>
    <w:qFormat/>
    <w:rsid w:val="00397FB8"/>
    <w:pPr>
      <w:keepNext/>
      <w:jc w:val="center"/>
      <w:outlineLvl w:val="0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0C04DA"/>
    <w:pPr>
      <w:spacing w:before="100" w:beforeAutospacing="1" w:after="100" w:afterAutospacing="1"/>
    </w:pPr>
  </w:style>
  <w:style w:type="table" w:styleId="-1">
    <w:name w:val="Table Web 1"/>
    <w:basedOn w:val="a1"/>
    <w:rsid w:val="007715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715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715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7715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Subtitle"/>
    <w:basedOn w:val="a"/>
    <w:next w:val="a"/>
    <w:link w:val="a6"/>
    <w:qFormat/>
    <w:rsid w:val="008760C7"/>
    <w:pPr>
      <w:suppressAutoHyphens/>
      <w:spacing w:line="360" w:lineRule="auto"/>
      <w:jc w:val="center"/>
    </w:pPr>
    <w:rPr>
      <w:b/>
      <w:bCs/>
      <w:sz w:val="28"/>
      <w:lang w:eastAsia="ar-SA"/>
    </w:rPr>
  </w:style>
  <w:style w:type="character" w:customStyle="1" w:styleId="a6">
    <w:name w:val="Подзаголовок Знак"/>
    <w:basedOn w:val="a0"/>
    <w:link w:val="a5"/>
    <w:rsid w:val="008760C7"/>
    <w:rPr>
      <w:b/>
      <w:bCs/>
      <w:sz w:val="28"/>
      <w:szCs w:val="24"/>
      <w:lang w:eastAsia="ar-SA"/>
    </w:rPr>
  </w:style>
  <w:style w:type="paragraph" w:styleId="a7">
    <w:name w:val="No Spacing"/>
    <w:uiPriority w:val="99"/>
    <w:qFormat/>
    <w:rsid w:val="008760C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0B51-C6AE-41BF-9B06-C52EB363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useradmgubselpos@outlook.com</cp:lastModifiedBy>
  <cp:revision>4</cp:revision>
  <cp:lastPrinted>2022-05-19T13:01:00Z</cp:lastPrinted>
  <dcterms:created xsi:type="dcterms:W3CDTF">2018-07-19T13:02:00Z</dcterms:created>
  <dcterms:modified xsi:type="dcterms:W3CDTF">2022-06-01T09:53:00Z</dcterms:modified>
</cp:coreProperties>
</file>