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C3" w:rsidRPr="009876C3" w:rsidRDefault="009876C3" w:rsidP="009876C3">
      <w:r w:rsidRPr="009876C3">
        <w:t xml:space="preserve">                                                                                                          Приложение № 1</w:t>
      </w:r>
    </w:p>
    <w:p w:rsidR="009876C3" w:rsidRPr="009876C3" w:rsidRDefault="009876C3" w:rsidP="009876C3">
      <w:pPr>
        <w:jc w:val="right"/>
      </w:pPr>
      <w:r w:rsidRPr="009876C3">
        <w:t xml:space="preserve"> к решению Думы г. Советска       </w:t>
      </w:r>
    </w:p>
    <w:p w:rsidR="009876C3" w:rsidRDefault="009876C3" w:rsidP="009876C3">
      <w:pPr>
        <w:jc w:val="center"/>
      </w:pPr>
      <w:r w:rsidRPr="009876C3">
        <w:t xml:space="preserve">                                                                                             от 10.0</w:t>
      </w:r>
      <w:r w:rsidR="00806379">
        <w:t>3</w:t>
      </w:r>
      <w:r w:rsidRPr="009876C3">
        <w:t xml:space="preserve">.2011  № _12_ </w:t>
      </w:r>
    </w:p>
    <w:p w:rsidR="00CC22BB" w:rsidRDefault="00CC22BB" w:rsidP="009876C3">
      <w:pPr>
        <w:jc w:val="center"/>
      </w:pPr>
      <w:r>
        <w:t xml:space="preserve">                                                                                       в редакции решения Думы </w:t>
      </w:r>
      <w:proofErr w:type="spellStart"/>
      <w:r>
        <w:t>г</w:t>
      </w:r>
      <w:proofErr w:type="gramStart"/>
      <w:r>
        <w:t>.С</w:t>
      </w:r>
      <w:proofErr w:type="gramEnd"/>
      <w:r>
        <w:t>оветска</w:t>
      </w:r>
      <w:proofErr w:type="spellEnd"/>
    </w:p>
    <w:p w:rsidR="00CC22BB" w:rsidRDefault="00CC22BB" w:rsidP="009876C3">
      <w:pPr>
        <w:jc w:val="center"/>
      </w:pPr>
      <w:r>
        <w:t xml:space="preserve">                                                                                      от 21.08.2018 г. № 58</w:t>
      </w:r>
    </w:p>
    <w:p w:rsidR="000F226E" w:rsidRDefault="000F226E" w:rsidP="009876C3">
      <w:pPr>
        <w:jc w:val="center"/>
      </w:pPr>
      <w:r>
        <w:t xml:space="preserve">                                                                                   от 23.05.2019 № 34 </w:t>
      </w:r>
    </w:p>
    <w:p w:rsidR="00697EB8" w:rsidRDefault="00697EB8" w:rsidP="009876C3">
      <w:pPr>
        <w:jc w:val="center"/>
      </w:pPr>
      <w:r>
        <w:t xml:space="preserve">                                                                                   от 17.09.2019 № 68</w:t>
      </w:r>
    </w:p>
    <w:p w:rsidR="00674A8E" w:rsidRPr="009876C3" w:rsidRDefault="00674A8E" w:rsidP="009876C3">
      <w:pPr>
        <w:jc w:val="center"/>
      </w:pPr>
      <w:r>
        <w:t xml:space="preserve">                                                                       </w:t>
      </w:r>
      <w:r w:rsidR="00810587">
        <w:t xml:space="preserve">               от 22.09.2020 № 54</w:t>
      </w:r>
      <w:bookmarkStart w:id="0" w:name="_GoBack"/>
      <w:bookmarkEnd w:id="0"/>
      <w:r>
        <w:t xml:space="preserve">_      </w:t>
      </w:r>
    </w:p>
    <w:p w:rsidR="009876C3" w:rsidRPr="009876C3" w:rsidRDefault="009876C3" w:rsidP="009876C3">
      <w:pPr>
        <w:jc w:val="center"/>
        <w:rPr>
          <w:b/>
          <w:bCs/>
          <w:sz w:val="28"/>
          <w:szCs w:val="28"/>
        </w:rPr>
      </w:pPr>
      <w:r w:rsidRPr="009876C3">
        <w:br/>
      </w:r>
      <w:r w:rsidRPr="009876C3">
        <w:rPr>
          <w:b/>
          <w:bCs/>
          <w:sz w:val="28"/>
          <w:szCs w:val="28"/>
        </w:rPr>
        <w:t xml:space="preserve">ПОЛОЖЕНИЕ </w:t>
      </w:r>
      <w:r w:rsidRPr="009876C3">
        <w:rPr>
          <w:b/>
          <w:bCs/>
          <w:sz w:val="28"/>
          <w:szCs w:val="28"/>
        </w:rPr>
        <w:br/>
        <w:t xml:space="preserve">о Почетной грамоте Администрации г. Советска </w:t>
      </w:r>
    </w:p>
    <w:p w:rsidR="009876C3" w:rsidRPr="009876C3" w:rsidRDefault="009876C3" w:rsidP="009876C3">
      <w:pPr>
        <w:ind w:firstLine="709"/>
        <w:rPr>
          <w:sz w:val="28"/>
          <w:szCs w:val="28"/>
        </w:rPr>
      </w:pPr>
      <w:r w:rsidRPr="009876C3">
        <w:rPr>
          <w:b/>
          <w:bCs/>
        </w:rPr>
        <w:br/>
      </w:r>
      <w:r w:rsidRPr="009876C3">
        <w:rPr>
          <w:b/>
          <w:bCs/>
          <w:sz w:val="28"/>
          <w:szCs w:val="28"/>
        </w:rPr>
        <w:t xml:space="preserve">           </w:t>
      </w:r>
      <w:r w:rsidRPr="009876C3">
        <w:rPr>
          <w:sz w:val="28"/>
          <w:szCs w:val="28"/>
        </w:rPr>
        <w:t>Почетной грамотой Администрации г</w:t>
      </w:r>
      <w:r w:rsidRPr="009876C3">
        <w:rPr>
          <w:b/>
          <w:bCs/>
          <w:sz w:val="28"/>
          <w:szCs w:val="28"/>
        </w:rPr>
        <w:t xml:space="preserve">. </w:t>
      </w:r>
      <w:r w:rsidRPr="009876C3">
        <w:rPr>
          <w:sz w:val="28"/>
          <w:szCs w:val="28"/>
        </w:rPr>
        <w:t xml:space="preserve">Советска награждаются граждане, внесшие значительный вклад в развитие экономики города, за заслуги в воспитании, просвещении, охране здоровья, жизни и прав граждан, активную деятельность, получившую широкое общественное признание. </w:t>
      </w:r>
    </w:p>
    <w:p w:rsidR="009876C3" w:rsidRPr="009876C3" w:rsidRDefault="009876C3" w:rsidP="009876C3">
      <w:pPr>
        <w:ind w:firstLine="709"/>
        <w:rPr>
          <w:sz w:val="28"/>
          <w:szCs w:val="28"/>
        </w:rPr>
      </w:pPr>
      <w:r w:rsidRPr="009876C3">
        <w:rPr>
          <w:sz w:val="28"/>
          <w:szCs w:val="28"/>
        </w:rPr>
        <w:t xml:space="preserve">Награждение Почетной грамотой Администрации г. Советска производится по решению Думы г. Советска или Совета думы г. Советска. </w:t>
      </w:r>
    </w:p>
    <w:p w:rsidR="00674A8E" w:rsidRPr="00674A8E" w:rsidRDefault="009876C3" w:rsidP="009876C3">
      <w:pPr>
        <w:ind w:firstLine="709"/>
        <w:rPr>
          <w:b/>
          <w:sz w:val="28"/>
          <w:szCs w:val="28"/>
        </w:rPr>
      </w:pPr>
      <w:r w:rsidRPr="009876C3">
        <w:rPr>
          <w:sz w:val="28"/>
          <w:szCs w:val="28"/>
        </w:rPr>
        <w:t>Ходатайство о награждении Почетной грамотой г. Советска могут подавать глава администрации г.</w:t>
      </w:r>
      <w:r w:rsidR="00674A8E">
        <w:rPr>
          <w:sz w:val="28"/>
          <w:szCs w:val="28"/>
        </w:rPr>
        <w:t xml:space="preserve"> Советска, постоянные комиссии Д</w:t>
      </w:r>
      <w:r w:rsidRPr="009876C3">
        <w:rPr>
          <w:sz w:val="28"/>
          <w:szCs w:val="28"/>
        </w:rPr>
        <w:t>умы г. Советска, Совет Думы г. Советска, предприятия, учреждения, организации (в том числе общественные) н</w:t>
      </w:r>
      <w:r w:rsidR="00674A8E">
        <w:rPr>
          <w:sz w:val="28"/>
          <w:szCs w:val="28"/>
        </w:rPr>
        <w:t xml:space="preserve">езависимо от форм собственности </w:t>
      </w:r>
      <w:r w:rsidR="00674A8E" w:rsidRPr="00674A8E">
        <w:rPr>
          <w:b/>
          <w:sz w:val="28"/>
          <w:szCs w:val="28"/>
        </w:rPr>
        <w:t>(не более 1 человека от коллектива до 30 человек</w:t>
      </w:r>
      <w:r w:rsidR="00810587" w:rsidRPr="00810587">
        <w:rPr>
          <w:b/>
          <w:sz w:val="28"/>
          <w:szCs w:val="28"/>
        </w:rPr>
        <w:t xml:space="preserve"> </w:t>
      </w:r>
      <w:r w:rsidR="00810587">
        <w:rPr>
          <w:b/>
          <w:sz w:val="28"/>
          <w:szCs w:val="28"/>
        </w:rPr>
        <w:t>в течение года</w:t>
      </w:r>
      <w:r w:rsidR="00674A8E" w:rsidRPr="00674A8E">
        <w:rPr>
          <w:b/>
          <w:sz w:val="28"/>
          <w:szCs w:val="28"/>
        </w:rPr>
        <w:t>)</w:t>
      </w:r>
      <w:r w:rsidR="00674A8E">
        <w:rPr>
          <w:b/>
          <w:sz w:val="28"/>
          <w:szCs w:val="28"/>
        </w:rPr>
        <w:t>.</w:t>
      </w:r>
      <w:r w:rsidRPr="00674A8E">
        <w:rPr>
          <w:b/>
          <w:sz w:val="28"/>
          <w:szCs w:val="28"/>
        </w:rPr>
        <w:t xml:space="preserve"> </w:t>
      </w:r>
    </w:p>
    <w:p w:rsidR="009876C3" w:rsidRPr="009876C3" w:rsidRDefault="009876C3" w:rsidP="009876C3">
      <w:pPr>
        <w:ind w:firstLine="709"/>
        <w:rPr>
          <w:sz w:val="28"/>
          <w:szCs w:val="28"/>
        </w:rPr>
      </w:pPr>
      <w:r w:rsidRPr="009876C3">
        <w:rPr>
          <w:sz w:val="28"/>
          <w:szCs w:val="28"/>
        </w:rPr>
        <w:t xml:space="preserve">Для рассмотрения вопроса о награждении Почетной грамотой в Думу г. Советска представляются следующие документы: </w:t>
      </w:r>
    </w:p>
    <w:p w:rsidR="009876C3" w:rsidRPr="000F226E" w:rsidRDefault="009876C3" w:rsidP="000F226E">
      <w:pPr>
        <w:pStyle w:val="a3"/>
        <w:numPr>
          <w:ilvl w:val="0"/>
          <w:numId w:val="5"/>
        </w:numPr>
        <w:rPr>
          <w:sz w:val="28"/>
          <w:szCs w:val="28"/>
        </w:rPr>
      </w:pPr>
      <w:r w:rsidRPr="000F226E">
        <w:rPr>
          <w:sz w:val="28"/>
          <w:szCs w:val="28"/>
        </w:rPr>
        <w:t xml:space="preserve">ходатайство о награждении Почетной грамотой Администрации г. Советска; </w:t>
      </w:r>
    </w:p>
    <w:p w:rsidR="000F226E" w:rsidRPr="000F226E" w:rsidRDefault="000F226E" w:rsidP="000F226E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26E">
        <w:rPr>
          <w:rFonts w:ascii="Times New Roman" w:hAnsi="Times New Roman" w:cs="Times New Roman"/>
          <w:sz w:val="28"/>
          <w:szCs w:val="28"/>
        </w:rPr>
        <w:t>характеристика должна содержать сведения о:</w:t>
      </w:r>
    </w:p>
    <w:p w:rsidR="000F226E" w:rsidRPr="000F226E" w:rsidRDefault="000F226E" w:rsidP="000F226E">
      <w:pPr>
        <w:pStyle w:val="Standard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0F226E">
        <w:rPr>
          <w:rFonts w:ascii="Times New Roman" w:hAnsi="Times New Roman" w:cs="Times New Roman"/>
          <w:sz w:val="28"/>
          <w:szCs w:val="28"/>
        </w:rPr>
        <w:t>- производственных и иных достижениях лиц,</w:t>
      </w:r>
    </w:p>
    <w:p w:rsidR="000F226E" w:rsidRDefault="000F226E" w:rsidP="000F226E">
      <w:pPr>
        <w:ind w:firstLine="709"/>
        <w:rPr>
          <w:sz w:val="28"/>
          <w:szCs w:val="28"/>
        </w:rPr>
      </w:pPr>
      <w:r w:rsidRPr="000F226E">
        <w:rPr>
          <w:sz w:val="28"/>
          <w:szCs w:val="28"/>
        </w:rPr>
        <w:t xml:space="preserve">- об общественной значимости деятельности лиц, представленных к награждению, </w:t>
      </w:r>
    </w:p>
    <w:p w:rsidR="000F226E" w:rsidRDefault="000F226E" w:rsidP="000F226E">
      <w:pPr>
        <w:ind w:firstLine="709"/>
        <w:rPr>
          <w:sz w:val="28"/>
          <w:szCs w:val="28"/>
        </w:rPr>
      </w:pPr>
      <w:r w:rsidRPr="000F226E">
        <w:rPr>
          <w:sz w:val="28"/>
          <w:szCs w:val="28"/>
        </w:rPr>
        <w:t xml:space="preserve">- </w:t>
      </w:r>
      <w:proofErr w:type="gramStart"/>
      <w:r w:rsidRPr="000F226E">
        <w:rPr>
          <w:sz w:val="28"/>
          <w:szCs w:val="28"/>
        </w:rPr>
        <w:t>наличии</w:t>
      </w:r>
      <w:proofErr w:type="gramEnd"/>
      <w:r w:rsidRPr="000F226E">
        <w:rPr>
          <w:sz w:val="28"/>
          <w:szCs w:val="28"/>
        </w:rPr>
        <w:t xml:space="preserve"> ведомственных наград о профессиональной деятельности лиц, представленных к награждению Почетной грамотой Администрации </w:t>
      </w:r>
      <w:proofErr w:type="spellStart"/>
      <w:r w:rsidRPr="000F226E">
        <w:rPr>
          <w:sz w:val="28"/>
          <w:szCs w:val="28"/>
        </w:rPr>
        <w:t>г</w:t>
      </w:r>
      <w:proofErr w:type="gramStart"/>
      <w:r w:rsidRPr="000F226E">
        <w:rPr>
          <w:sz w:val="28"/>
          <w:szCs w:val="28"/>
        </w:rPr>
        <w:t>.С</w:t>
      </w:r>
      <w:proofErr w:type="gramEnd"/>
      <w:r w:rsidRPr="000F226E">
        <w:rPr>
          <w:sz w:val="28"/>
          <w:szCs w:val="28"/>
        </w:rPr>
        <w:t>оветска</w:t>
      </w:r>
      <w:proofErr w:type="spellEnd"/>
      <w:r w:rsidR="005C77A7">
        <w:rPr>
          <w:sz w:val="28"/>
          <w:szCs w:val="28"/>
        </w:rPr>
        <w:t>;</w:t>
      </w:r>
    </w:p>
    <w:p w:rsidR="005C77A7" w:rsidRPr="005C77A7" w:rsidRDefault="005C77A7" w:rsidP="005C77A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данных.</w:t>
      </w:r>
    </w:p>
    <w:p w:rsidR="009876C3" w:rsidRPr="009876C3" w:rsidRDefault="009876C3" w:rsidP="000F226E">
      <w:pPr>
        <w:ind w:firstLine="709"/>
        <w:rPr>
          <w:sz w:val="28"/>
          <w:szCs w:val="28"/>
        </w:rPr>
      </w:pPr>
      <w:r w:rsidRPr="000F226E">
        <w:rPr>
          <w:sz w:val="28"/>
          <w:szCs w:val="28"/>
        </w:rPr>
        <w:t>Ходатайство о</w:t>
      </w:r>
      <w:r w:rsidRPr="009876C3">
        <w:rPr>
          <w:sz w:val="28"/>
          <w:szCs w:val="28"/>
        </w:rPr>
        <w:t xml:space="preserve"> награждении Почетной грамотой г. Советска рассматривается на заседании Думы г. Советска или Совете Думы в присутствии лица, подписавшего ходатайство. </w:t>
      </w:r>
    </w:p>
    <w:p w:rsidR="009876C3" w:rsidRPr="009876C3" w:rsidRDefault="009876C3" w:rsidP="009876C3">
      <w:pPr>
        <w:ind w:firstLine="709"/>
        <w:rPr>
          <w:sz w:val="28"/>
          <w:szCs w:val="28"/>
        </w:rPr>
      </w:pPr>
      <w:r w:rsidRPr="009876C3">
        <w:rPr>
          <w:sz w:val="28"/>
          <w:szCs w:val="28"/>
        </w:rPr>
        <w:t>Награжденные Почетной грамотой Администрации г. Советска могут премироваться за счет сре</w:t>
      </w:r>
      <w:proofErr w:type="gramStart"/>
      <w:r w:rsidRPr="009876C3">
        <w:rPr>
          <w:sz w:val="28"/>
          <w:szCs w:val="28"/>
        </w:rPr>
        <w:t xml:space="preserve">дств </w:t>
      </w:r>
      <w:r w:rsidR="00CC22BB">
        <w:rPr>
          <w:sz w:val="28"/>
          <w:szCs w:val="28"/>
        </w:rPr>
        <w:t xml:space="preserve"> </w:t>
      </w:r>
      <w:r w:rsidRPr="009876C3">
        <w:rPr>
          <w:sz w:val="28"/>
          <w:szCs w:val="28"/>
        </w:rPr>
        <w:t>пр</w:t>
      </w:r>
      <w:proofErr w:type="gramEnd"/>
      <w:r w:rsidRPr="009876C3">
        <w:rPr>
          <w:sz w:val="28"/>
          <w:szCs w:val="28"/>
        </w:rPr>
        <w:t>едприятия, учреждения, организации, общественной организации, возбудившей ходатайство о награждении, размер материального вознаграждения не может быть менее 2 000 рублей.</w:t>
      </w:r>
    </w:p>
    <w:p w:rsidR="009876C3" w:rsidRPr="009876C3" w:rsidRDefault="009876C3" w:rsidP="009876C3">
      <w:pPr>
        <w:ind w:firstLine="709"/>
        <w:rPr>
          <w:sz w:val="28"/>
          <w:szCs w:val="28"/>
        </w:rPr>
      </w:pPr>
      <w:r w:rsidRPr="009876C3">
        <w:rPr>
          <w:sz w:val="28"/>
          <w:szCs w:val="28"/>
        </w:rPr>
        <w:t xml:space="preserve">Вручение Почетной грамотой Администрации г. Советска проводится в торжественной обстановке главой Администрации г. Советска. По поручению главы Администрации г. Советска, от его имени грамоту могут вручить заместители главы Администрации г. Советска. </w:t>
      </w:r>
    </w:p>
    <w:p w:rsidR="00674A8E" w:rsidRPr="009876C3" w:rsidRDefault="009876C3" w:rsidP="00674A8E">
      <w:pPr>
        <w:ind w:firstLine="709"/>
        <w:rPr>
          <w:sz w:val="28"/>
          <w:szCs w:val="28"/>
        </w:rPr>
      </w:pPr>
      <w:r w:rsidRPr="009876C3">
        <w:rPr>
          <w:sz w:val="28"/>
          <w:szCs w:val="28"/>
        </w:rPr>
        <w:lastRenderedPageBreak/>
        <w:t xml:space="preserve">Лица, награжденные Почетной грамотой Администрации г. Советска, могут представляться к награждению не ранее, чем через три года после предыдущего награждения. </w:t>
      </w:r>
      <w:r w:rsidR="00674A8E">
        <w:rPr>
          <w:sz w:val="28"/>
          <w:szCs w:val="28"/>
        </w:rPr>
        <w:t>В течение года организации до 30 человек могут ходатайствовать о награждении не более 1 человека</w:t>
      </w:r>
    </w:p>
    <w:p w:rsidR="009876C3" w:rsidRPr="009876C3" w:rsidRDefault="009876C3" w:rsidP="009876C3">
      <w:pPr>
        <w:ind w:firstLine="709"/>
        <w:rPr>
          <w:sz w:val="28"/>
          <w:szCs w:val="28"/>
        </w:rPr>
      </w:pPr>
    </w:p>
    <w:p w:rsidR="009876C3" w:rsidRPr="009876C3" w:rsidRDefault="009876C3" w:rsidP="009876C3">
      <w:pPr>
        <w:rPr>
          <w:sz w:val="28"/>
          <w:szCs w:val="28"/>
        </w:rPr>
      </w:pPr>
    </w:p>
    <w:p w:rsidR="009876C3" w:rsidRPr="009876C3" w:rsidRDefault="009876C3" w:rsidP="009876C3"/>
    <w:p w:rsidR="009876C3" w:rsidRDefault="009876C3"/>
    <w:p w:rsidR="009876C3" w:rsidRDefault="009876C3"/>
    <w:p w:rsidR="009876C3" w:rsidRDefault="009876C3"/>
    <w:p w:rsidR="009876C3" w:rsidRDefault="009876C3"/>
    <w:p w:rsidR="009876C3" w:rsidRDefault="009876C3"/>
    <w:p w:rsidR="009876C3" w:rsidRDefault="009876C3"/>
    <w:sectPr w:rsidR="009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303"/>
    <w:multiLevelType w:val="hybridMultilevel"/>
    <w:tmpl w:val="8CDE8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C4512B"/>
    <w:multiLevelType w:val="multilevel"/>
    <w:tmpl w:val="9A82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C039D5"/>
    <w:multiLevelType w:val="hybridMultilevel"/>
    <w:tmpl w:val="ED4E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D5DD4"/>
    <w:multiLevelType w:val="hybridMultilevel"/>
    <w:tmpl w:val="C8AAC80A"/>
    <w:lvl w:ilvl="0" w:tplc="A120F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FFC0326"/>
    <w:multiLevelType w:val="hybridMultilevel"/>
    <w:tmpl w:val="E50E0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96692A"/>
    <w:multiLevelType w:val="hybridMultilevel"/>
    <w:tmpl w:val="9B4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76"/>
    <w:rsid w:val="000F226E"/>
    <w:rsid w:val="00143C7A"/>
    <w:rsid w:val="003506DB"/>
    <w:rsid w:val="005C77A7"/>
    <w:rsid w:val="00674A8E"/>
    <w:rsid w:val="00697EB8"/>
    <w:rsid w:val="00806379"/>
    <w:rsid w:val="00810587"/>
    <w:rsid w:val="009876C3"/>
    <w:rsid w:val="00A01CB6"/>
    <w:rsid w:val="00A936F7"/>
    <w:rsid w:val="00B0722A"/>
    <w:rsid w:val="00B55A76"/>
    <w:rsid w:val="00CC22BB"/>
    <w:rsid w:val="00D05690"/>
    <w:rsid w:val="00D91C81"/>
    <w:rsid w:val="00E57229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F22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F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F22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F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2019-09-09T13:44:00Z</cp:lastPrinted>
  <dcterms:created xsi:type="dcterms:W3CDTF">2020-09-22T10:43:00Z</dcterms:created>
  <dcterms:modified xsi:type="dcterms:W3CDTF">2020-09-23T14:08:00Z</dcterms:modified>
</cp:coreProperties>
</file>