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E0" w:rsidRPr="00EE66E2" w:rsidRDefault="00FC32E0" w:rsidP="00EE66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30"/>
        <w:tblW w:w="0" w:type="auto"/>
        <w:tblLook w:val="01E0"/>
      </w:tblPr>
      <w:tblGrid>
        <w:gridCol w:w="4786"/>
        <w:gridCol w:w="4784"/>
      </w:tblGrid>
      <w:tr w:rsidR="00FC32E0" w:rsidRPr="00EE66E2" w:rsidTr="00052D50">
        <w:tc>
          <w:tcPr>
            <w:tcW w:w="4786" w:type="dxa"/>
          </w:tcPr>
          <w:p w:rsidR="00052D50" w:rsidRPr="00052D50" w:rsidRDefault="00D01801" w:rsidP="00052D5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pict>
                <v:line id="_x0000_s1026" style="position:absolute;left:0;text-align:left;z-index:1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052D50" w:rsidRPr="00052D50">
              <w:rPr>
                <w:rFonts w:ascii="Times New Roman" w:hAnsi="Times New Roman"/>
                <w:b/>
                <w:sz w:val="24"/>
                <w:szCs w:val="24"/>
              </w:rPr>
              <w:t>СОВЕТ ДЕПУТАТОВ</w:t>
            </w:r>
          </w:p>
          <w:p w:rsidR="00052D50" w:rsidRPr="00052D50" w:rsidRDefault="00052D50" w:rsidP="00052D5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D50">
              <w:rPr>
                <w:rFonts w:ascii="Times New Roman" w:hAnsi="Times New Roman"/>
                <w:b/>
                <w:sz w:val="24"/>
                <w:szCs w:val="24"/>
              </w:rPr>
              <w:t>МУНИЦИПАЛЬНОГО</w:t>
            </w:r>
          </w:p>
          <w:p w:rsidR="00052D50" w:rsidRPr="00052D50" w:rsidRDefault="00052D50" w:rsidP="00052D5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D50">
              <w:rPr>
                <w:rFonts w:ascii="Times New Roman" w:hAnsi="Times New Roman"/>
                <w:b/>
                <w:sz w:val="24"/>
                <w:szCs w:val="24"/>
              </w:rPr>
              <w:t>ОБРАЗОВАНИЯ</w:t>
            </w:r>
          </w:p>
          <w:p w:rsidR="00052D50" w:rsidRPr="00052D50" w:rsidRDefault="00052D50" w:rsidP="00052D5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D50">
              <w:rPr>
                <w:rFonts w:ascii="Times New Roman" w:hAnsi="Times New Roman"/>
                <w:b/>
                <w:sz w:val="24"/>
                <w:szCs w:val="24"/>
              </w:rPr>
              <w:t>ОБИЛЬНОВСКИЙ СЕЛЬСОВЕТ</w:t>
            </w:r>
          </w:p>
          <w:p w:rsidR="00052D50" w:rsidRPr="00052D50" w:rsidRDefault="00052D50" w:rsidP="00052D5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D50">
              <w:rPr>
                <w:rFonts w:ascii="Times New Roman" w:hAnsi="Times New Roman"/>
                <w:b/>
                <w:sz w:val="24"/>
                <w:szCs w:val="24"/>
              </w:rPr>
              <w:t>АДАМОВСКОГО РАЙОНА</w:t>
            </w:r>
          </w:p>
          <w:p w:rsidR="00052D50" w:rsidRPr="00052D50" w:rsidRDefault="00052D50" w:rsidP="00052D5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D50"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 w:rsidR="00052D50" w:rsidRPr="00052D50" w:rsidRDefault="00052D50" w:rsidP="00052D5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D50">
              <w:rPr>
                <w:rFonts w:ascii="Times New Roman" w:hAnsi="Times New Roman"/>
                <w:b/>
                <w:sz w:val="24"/>
                <w:szCs w:val="24"/>
              </w:rPr>
              <w:t>третий созыв</w:t>
            </w:r>
          </w:p>
          <w:p w:rsidR="00052D50" w:rsidRPr="00052D50" w:rsidRDefault="00052D50" w:rsidP="00052D5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2D50" w:rsidRPr="00052D50" w:rsidRDefault="00052D50" w:rsidP="00052D5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D50">
              <w:rPr>
                <w:rFonts w:ascii="Times New Roman" w:hAnsi="Times New Roman"/>
                <w:b/>
                <w:sz w:val="24"/>
                <w:szCs w:val="24"/>
              </w:rPr>
              <w:t>РЕШЕНИЕ</w:t>
            </w:r>
          </w:p>
          <w:p w:rsidR="00052D50" w:rsidRPr="00052D50" w:rsidRDefault="00052D50" w:rsidP="00052D5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2D50" w:rsidRPr="00052D50" w:rsidRDefault="00052D50" w:rsidP="00052D5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29.11.2019 г.             № 132</w:t>
            </w:r>
          </w:p>
          <w:p w:rsidR="00FC32E0" w:rsidRPr="00EE66E2" w:rsidRDefault="00FC32E0" w:rsidP="003D0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FC32E0" w:rsidRPr="00EE66E2" w:rsidRDefault="00FC32E0" w:rsidP="003D0B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C32E0" w:rsidRPr="00EE66E2" w:rsidRDefault="00FC32E0" w:rsidP="003D0B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32E0" w:rsidRPr="00EE66E2" w:rsidRDefault="00FC32E0" w:rsidP="003D0B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4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</w:tblGrid>
      <w:tr w:rsidR="00FC32E0" w:rsidRPr="00EE66E2" w:rsidTr="006A2BC5">
        <w:trPr>
          <w:trHeight w:val="7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32E0" w:rsidRPr="00EE66E2" w:rsidRDefault="00FC32E0" w:rsidP="00EE66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6E2">
              <w:rPr>
                <w:rFonts w:ascii="Times New Roman" w:hAnsi="Times New Roman" w:cs="Times New Roman"/>
                <w:noProof/>
                <w:sz w:val="28"/>
                <w:szCs w:val="28"/>
              </w:rPr>
              <w:t>Об утверждения Положения «О налоге на имущество физических лиц»</w:t>
            </w:r>
          </w:p>
        </w:tc>
      </w:tr>
    </w:tbl>
    <w:p w:rsidR="00FC32E0" w:rsidRPr="00EE66E2" w:rsidRDefault="00FC32E0" w:rsidP="003D0B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32E0" w:rsidRPr="00EE66E2" w:rsidRDefault="00FC32E0" w:rsidP="003D0B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32E0" w:rsidRPr="00EE66E2" w:rsidRDefault="00FC32E0" w:rsidP="003D0B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E66E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EE66E2">
        <w:rPr>
          <w:rFonts w:ascii="Times New Roman" w:hAnsi="Times New Roman" w:cs="Times New Roman"/>
          <w:sz w:val="28"/>
          <w:szCs w:val="28"/>
          <w:lang w:eastAsia="ar-SA"/>
        </w:rPr>
        <w:t xml:space="preserve">с Федеральным Законом от 06.10.2003 г № 131-ФЗ «Об общих принципах организации местного самоуправления в Российской Федерации», </w:t>
      </w:r>
      <w:r w:rsidRPr="00EE66E2">
        <w:rPr>
          <w:rFonts w:ascii="Times New Roman" w:hAnsi="Times New Roman" w:cs="Times New Roman"/>
          <w:sz w:val="28"/>
          <w:szCs w:val="28"/>
        </w:rPr>
        <w:t>с Налоговым кодексом Российской Федерации,</w:t>
      </w:r>
      <w:r w:rsidRPr="00EE66E2">
        <w:rPr>
          <w:rFonts w:ascii="Times New Roman" w:hAnsi="Times New Roman" w:cs="Times New Roman"/>
          <w:sz w:val="28"/>
          <w:szCs w:val="28"/>
          <w:lang w:eastAsia="ar-SA"/>
        </w:rPr>
        <w:t xml:space="preserve"> Уставом му</w:t>
      </w:r>
      <w:r w:rsidR="00052D50">
        <w:rPr>
          <w:rFonts w:ascii="Times New Roman" w:hAnsi="Times New Roman" w:cs="Times New Roman"/>
          <w:sz w:val="28"/>
          <w:szCs w:val="28"/>
          <w:lang w:eastAsia="ar-SA"/>
        </w:rPr>
        <w:t>ниципального образования Обильновский</w:t>
      </w:r>
      <w:r w:rsidRPr="00EE66E2"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 Совет депутатов муниципального о</w:t>
      </w:r>
      <w:r w:rsidR="00052D50">
        <w:rPr>
          <w:rFonts w:ascii="Times New Roman" w:hAnsi="Times New Roman" w:cs="Times New Roman"/>
          <w:sz w:val="28"/>
          <w:szCs w:val="28"/>
          <w:lang w:eastAsia="ar-SA"/>
        </w:rPr>
        <w:t>бразования Обильновский</w:t>
      </w:r>
      <w:r w:rsidRPr="00EE66E2"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</w:t>
      </w:r>
    </w:p>
    <w:p w:rsidR="00FC32E0" w:rsidRPr="00EE66E2" w:rsidRDefault="00FC32E0" w:rsidP="003D0B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66E2">
        <w:rPr>
          <w:rFonts w:ascii="Times New Roman" w:hAnsi="Times New Roman" w:cs="Times New Roman"/>
          <w:sz w:val="28"/>
          <w:szCs w:val="28"/>
        </w:rPr>
        <w:t>РЕШИЛ:</w:t>
      </w:r>
    </w:p>
    <w:p w:rsidR="00FC32E0" w:rsidRPr="00EE66E2" w:rsidRDefault="00FC32E0" w:rsidP="007D55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6E2">
        <w:rPr>
          <w:rFonts w:ascii="Times New Roman" w:hAnsi="Times New Roman" w:cs="Times New Roman"/>
          <w:sz w:val="28"/>
          <w:szCs w:val="28"/>
        </w:rPr>
        <w:t>1.Утвердить Положение «</w:t>
      </w:r>
      <w:r w:rsidRPr="00EE66E2">
        <w:rPr>
          <w:rFonts w:ascii="Times New Roman" w:hAnsi="Times New Roman" w:cs="Times New Roman"/>
          <w:noProof/>
          <w:sz w:val="28"/>
          <w:szCs w:val="28"/>
        </w:rPr>
        <w:t xml:space="preserve">О налоге на имущество физических лиц» </w:t>
      </w:r>
      <w:r w:rsidRPr="00EE66E2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FC32E0" w:rsidRPr="00EE66E2" w:rsidRDefault="00FC32E0" w:rsidP="007D55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6E2">
        <w:rPr>
          <w:rFonts w:ascii="Times New Roman" w:hAnsi="Times New Roman" w:cs="Times New Roman"/>
          <w:sz w:val="28"/>
          <w:szCs w:val="28"/>
        </w:rPr>
        <w:t xml:space="preserve">2. Признать утратившими силу решения Совета депутатов: </w:t>
      </w:r>
    </w:p>
    <w:p w:rsidR="00FC32E0" w:rsidRPr="00EE66E2" w:rsidRDefault="002E71D2" w:rsidP="007D55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30.11.2017 № 62</w:t>
      </w:r>
      <w:r w:rsidR="00FC32E0" w:rsidRPr="00EE66E2">
        <w:rPr>
          <w:rFonts w:ascii="Times New Roman" w:hAnsi="Times New Roman" w:cs="Times New Roman"/>
          <w:sz w:val="28"/>
          <w:szCs w:val="28"/>
        </w:rPr>
        <w:t xml:space="preserve"> «Об утверждении Положения «О налоге на имущество физических лиц»; </w:t>
      </w:r>
    </w:p>
    <w:p w:rsidR="00FC32E0" w:rsidRPr="00EE66E2" w:rsidRDefault="002E71D2" w:rsidP="007D55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30.03.2019 № 69</w:t>
      </w:r>
      <w:r w:rsidR="00FC32E0" w:rsidRPr="00EE66E2">
        <w:rPr>
          <w:rFonts w:ascii="Times New Roman" w:hAnsi="Times New Roman" w:cs="Times New Roman"/>
          <w:sz w:val="28"/>
          <w:szCs w:val="28"/>
        </w:rPr>
        <w:t xml:space="preserve"> «О внесении изменений в Положение «О налоге на имущество физических лиц».</w:t>
      </w:r>
    </w:p>
    <w:p w:rsidR="00FC32E0" w:rsidRPr="00EE66E2" w:rsidRDefault="00FC32E0" w:rsidP="007D55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6E2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постоянную комиссию по вопросам бюджетной, налоговой, финансовой политике, собственности, экономическим вопросам.</w:t>
      </w:r>
    </w:p>
    <w:p w:rsidR="00FC32E0" w:rsidRPr="00EE66E2" w:rsidRDefault="00FC32E0" w:rsidP="007D55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6E2">
        <w:rPr>
          <w:rFonts w:ascii="Times New Roman" w:hAnsi="Times New Roman" w:cs="Times New Roman"/>
          <w:sz w:val="28"/>
          <w:szCs w:val="28"/>
        </w:rPr>
        <w:t>4. Настоящее решение вступает в силу не ранее, чем по истечении одного месяца со дня официального опубликования, и не ранее 1-го числа очередного налогового периода.</w:t>
      </w:r>
    </w:p>
    <w:p w:rsidR="00FC32E0" w:rsidRPr="00EE66E2" w:rsidRDefault="00FC32E0" w:rsidP="003D0B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2E0" w:rsidRPr="00EE66E2" w:rsidRDefault="00FC32E0" w:rsidP="003D0B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2E0" w:rsidRPr="00EE66E2" w:rsidRDefault="00FC32E0" w:rsidP="003D0B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66E2">
        <w:rPr>
          <w:rFonts w:ascii="Times New Roman" w:hAnsi="Times New Roman" w:cs="Times New Roman"/>
          <w:sz w:val="28"/>
          <w:szCs w:val="28"/>
        </w:rPr>
        <w:t>Глава - председатель Совета депутатов</w:t>
      </w:r>
    </w:p>
    <w:p w:rsidR="00FC32E0" w:rsidRPr="00EE66E2" w:rsidRDefault="00FC32E0" w:rsidP="003D0B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66E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C32E0" w:rsidRPr="00EE66E2" w:rsidRDefault="00052D50" w:rsidP="003D0B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Обильновский </w:t>
      </w:r>
      <w:r w:rsidR="00FC32E0" w:rsidRPr="00EE66E2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FC32E0">
        <w:rPr>
          <w:rFonts w:ascii="Times New Roman" w:hAnsi="Times New Roman" w:cs="Times New Roman"/>
          <w:sz w:val="28"/>
          <w:szCs w:val="28"/>
        </w:rPr>
        <w:t xml:space="preserve"> </w:t>
      </w:r>
      <w:r w:rsidR="00FC32E0" w:rsidRPr="00EE66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А.А.Лушкин</w:t>
      </w:r>
    </w:p>
    <w:p w:rsidR="00FC32E0" w:rsidRPr="00EE66E2" w:rsidRDefault="00FC32E0" w:rsidP="003D0B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32E0" w:rsidRPr="00EE66E2" w:rsidRDefault="00FC32E0" w:rsidP="003D0B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7D46" w:rsidRDefault="00052D50" w:rsidP="00052D50">
      <w:pPr>
        <w:pStyle w:val="a3"/>
        <w:spacing w:before="0" w:beforeAutospacing="0" w:after="0" w:afterAutospacing="0"/>
        <w:ind w:left="4820" w:right="2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0B7D46" w:rsidRPr="005B1ABE" w:rsidRDefault="000B7D46" w:rsidP="000B7D46">
      <w:pPr>
        <w:pStyle w:val="a3"/>
        <w:spacing w:before="0" w:beforeAutospacing="0" w:after="0" w:afterAutospacing="0"/>
        <w:ind w:left="5812" w:right="28" w:hanging="52"/>
        <w:jc w:val="both"/>
        <w:rPr>
          <w:sz w:val="28"/>
          <w:szCs w:val="28"/>
        </w:rPr>
      </w:pPr>
      <w:r w:rsidRPr="005B1ABE">
        <w:rPr>
          <w:sz w:val="28"/>
          <w:szCs w:val="28"/>
        </w:rPr>
        <w:t xml:space="preserve">Приложение </w:t>
      </w:r>
    </w:p>
    <w:p w:rsidR="000B7D46" w:rsidRPr="005B1ABE" w:rsidRDefault="000B7D46" w:rsidP="000B7D46">
      <w:pPr>
        <w:pStyle w:val="a3"/>
        <w:spacing w:before="0" w:beforeAutospacing="0" w:after="0" w:afterAutospacing="0"/>
        <w:ind w:left="5812" w:right="28" w:hanging="52"/>
        <w:jc w:val="both"/>
        <w:rPr>
          <w:sz w:val="28"/>
          <w:szCs w:val="28"/>
        </w:rPr>
      </w:pPr>
      <w:r w:rsidRPr="005B1ABE">
        <w:rPr>
          <w:sz w:val="28"/>
          <w:szCs w:val="28"/>
        </w:rPr>
        <w:t>к решению Совета депутатов</w:t>
      </w:r>
    </w:p>
    <w:p w:rsidR="000B7D46" w:rsidRPr="005B1ABE" w:rsidRDefault="000B7D46" w:rsidP="000B7D46">
      <w:pPr>
        <w:pStyle w:val="a3"/>
        <w:spacing w:before="0" w:beforeAutospacing="0" w:after="0" w:afterAutospacing="0"/>
        <w:ind w:left="5812" w:right="28" w:hanging="52"/>
        <w:jc w:val="both"/>
        <w:rPr>
          <w:sz w:val="28"/>
          <w:szCs w:val="28"/>
        </w:rPr>
      </w:pPr>
      <w:r w:rsidRPr="005B1ABE">
        <w:rPr>
          <w:sz w:val="28"/>
          <w:szCs w:val="28"/>
        </w:rPr>
        <w:t>муниципального образования</w:t>
      </w:r>
    </w:p>
    <w:p w:rsidR="000B7D46" w:rsidRPr="005B1ABE" w:rsidRDefault="000B7D46" w:rsidP="000B7D46">
      <w:pPr>
        <w:pStyle w:val="a3"/>
        <w:spacing w:before="0" w:beforeAutospacing="0" w:after="0" w:afterAutospacing="0"/>
        <w:ind w:left="5812" w:right="28" w:hanging="52"/>
        <w:jc w:val="both"/>
        <w:rPr>
          <w:sz w:val="28"/>
          <w:szCs w:val="28"/>
        </w:rPr>
      </w:pPr>
      <w:r>
        <w:rPr>
          <w:sz w:val="28"/>
          <w:szCs w:val="28"/>
        </w:rPr>
        <w:t>Обильновский</w:t>
      </w:r>
      <w:r w:rsidRPr="005B1ABE">
        <w:rPr>
          <w:sz w:val="28"/>
          <w:szCs w:val="28"/>
        </w:rPr>
        <w:t xml:space="preserve"> сельсовет</w:t>
      </w:r>
    </w:p>
    <w:p w:rsidR="000B7D46" w:rsidRPr="005B1ABE" w:rsidRDefault="000B7D46" w:rsidP="000B7D46">
      <w:pPr>
        <w:pStyle w:val="a3"/>
        <w:spacing w:before="0" w:beforeAutospacing="0" w:after="0" w:afterAutospacing="0"/>
        <w:ind w:left="5812" w:right="28" w:hanging="52"/>
        <w:jc w:val="both"/>
        <w:rPr>
          <w:noProof/>
          <w:sz w:val="28"/>
          <w:szCs w:val="28"/>
        </w:rPr>
      </w:pPr>
      <w:r w:rsidRPr="005B1ABE">
        <w:rPr>
          <w:noProof/>
          <w:sz w:val="28"/>
          <w:szCs w:val="28"/>
        </w:rPr>
        <w:t xml:space="preserve">Об утверждении Положения </w:t>
      </w:r>
    </w:p>
    <w:p w:rsidR="000B7D46" w:rsidRDefault="000B7D46" w:rsidP="000B7D46">
      <w:pPr>
        <w:pStyle w:val="a3"/>
        <w:spacing w:before="0" w:beforeAutospacing="0" w:after="0" w:afterAutospacing="0"/>
        <w:ind w:left="5812" w:right="28" w:hanging="52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«О </w:t>
      </w:r>
      <w:r w:rsidRPr="00EE66E2">
        <w:rPr>
          <w:noProof/>
          <w:sz w:val="28"/>
          <w:szCs w:val="28"/>
        </w:rPr>
        <w:t>налоге на</w:t>
      </w:r>
      <w:r w:rsidRPr="00EE66E2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имущество</w:t>
      </w:r>
    </w:p>
    <w:p w:rsidR="000B7D46" w:rsidRDefault="000B7D46" w:rsidP="000B7D46">
      <w:pPr>
        <w:pStyle w:val="a3"/>
        <w:spacing w:before="0" w:beforeAutospacing="0" w:after="0" w:afterAutospacing="0"/>
        <w:ind w:left="5812" w:right="28" w:hanging="52"/>
        <w:rPr>
          <w:sz w:val="28"/>
          <w:szCs w:val="28"/>
        </w:rPr>
      </w:pPr>
      <w:r w:rsidRPr="00EE66E2">
        <w:rPr>
          <w:noProof/>
          <w:sz w:val="28"/>
          <w:szCs w:val="28"/>
        </w:rPr>
        <w:t>физических лиц»</w:t>
      </w:r>
    </w:p>
    <w:p w:rsidR="00FC32E0" w:rsidRPr="00EE66E2" w:rsidRDefault="000B7D46" w:rsidP="000B7D46">
      <w:pPr>
        <w:pStyle w:val="a3"/>
        <w:spacing w:before="0" w:beforeAutospacing="0" w:after="0" w:afterAutospacing="0"/>
        <w:ind w:left="5812" w:right="28" w:hanging="52"/>
        <w:rPr>
          <w:sz w:val="28"/>
          <w:szCs w:val="28"/>
        </w:rPr>
      </w:pPr>
      <w:r>
        <w:rPr>
          <w:sz w:val="28"/>
          <w:szCs w:val="28"/>
        </w:rPr>
        <w:t>от 29.11.2019 № 132</w:t>
      </w:r>
    </w:p>
    <w:p w:rsidR="00FC32E0" w:rsidRPr="00EE66E2" w:rsidRDefault="00FC32E0" w:rsidP="000B7D4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C32E0" w:rsidRPr="00EE66E2" w:rsidRDefault="00FC32E0" w:rsidP="00A06A0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C32E0" w:rsidRPr="00052D50" w:rsidRDefault="00FC32E0" w:rsidP="00A06A0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D50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C32E0" w:rsidRPr="00052D50" w:rsidRDefault="00FC32E0" w:rsidP="00A06A0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D50">
        <w:rPr>
          <w:rFonts w:ascii="Times New Roman" w:hAnsi="Times New Roman" w:cs="Times New Roman"/>
          <w:b/>
          <w:sz w:val="28"/>
          <w:szCs w:val="28"/>
        </w:rPr>
        <w:t>о налоге на имущество физических лиц</w:t>
      </w:r>
    </w:p>
    <w:p w:rsidR="00FC32E0" w:rsidRPr="00EE66E2" w:rsidRDefault="00FC32E0" w:rsidP="004C3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2E0" w:rsidRPr="00EE66E2" w:rsidRDefault="00FC32E0" w:rsidP="004C3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2E0" w:rsidRPr="00EE66E2" w:rsidRDefault="00FC32E0" w:rsidP="004C30E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6E2">
        <w:rPr>
          <w:rFonts w:ascii="Times New Roman" w:hAnsi="Times New Roman" w:cs="Times New Roman"/>
          <w:sz w:val="28"/>
          <w:szCs w:val="28"/>
        </w:rPr>
        <w:t>1. Настоящее Положение в соответствии с Налоговым кодексом Российской Федерации (далее – Кодекс) устанавливает налоговые ставки, порядок и сроки уплаты налога на имущество физических лиц в отношении недвижимого имущества.</w:t>
      </w:r>
    </w:p>
    <w:p w:rsidR="00FC32E0" w:rsidRPr="00EE66E2" w:rsidRDefault="00FC32E0" w:rsidP="004C30E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6E2">
        <w:rPr>
          <w:rFonts w:ascii="Times New Roman" w:hAnsi="Times New Roman" w:cs="Times New Roman"/>
          <w:sz w:val="28"/>
          <w:szCs w:val="28"/>
        </w:rPr>
        <w:t>2. Плательщиками налога на имущество физических лиц признаются физические лица, обладающие правом собственности на имущество, признаваемое объектом налогообложения, расположенного на территории муниципального образован</w:t>
      </w:r>
      <w:r w:rsidR="00052D50">
        <w:rPr>
          <w:rFonts w:ascii="Times New Roman" w:hAnsi="Times New Roman" w:cs="Times New Roman"/>
          <w:sz w:val="28"/>
          <w:szCs w:val="28"/>
        </w:rPr>
        <w:t>ия Обильновск</w:t>
      </w:r>
      <w:r w:rsidRPr="00EE66E2">
        <w:rPr>
          <w:rFonts w:ascii="Times New Roman" w:hAnsi="Times New Roman" w:cs="Times New Roman"/>
          <w:sz w:val="28"/>
          <w:szCs w:val="28"/>
        </w:rPr>
        <w:t>ий сельсовет.</w:t>
      </w:r>
    </w:p>
    <w:p w:rsidR="00FC32E0" w:rsidRPr="00EE66E2" w:rsidRDefault="00FC32E0" w:rsidP="004C30E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6E2">
        <w:rPr>
          <w:rFonts w:ascii="Times New Roman" w:hAnsi="Times New Roman" w:cs="Times New Roman"/>
          <w:sz w:val="28"/>
          <w:szCs w:val="28"/>
        </w:rPr>
        <w:t>3. Объекты налогообложения налога на имущество физических лиц определены статьей 401 главы 32 Кодекса.</w:t>
      </w:r>
    </w:p>
    <w:p w:rsidR="00FC32E0" w:rsidRPr="00EE66E2" w:rsidRDefault="00FC32E0" w:rsidP="004C30E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6E2">
        <w:rPr>
          <w:rFonts w:ascii="Times New Roman" w:hAnsi="Times New Roman" w:cs="Times New Roman"/>
          <w:sz w:val="28"/>
          <w:szCs w:val="28"/>
        </w:rPr>
        <w:t>4. Установить налоговые ставки по налогу на имущество физических лиц исходя из кадастровой стоимости объекта налогообложения в следующих размерах:</w:t>
      </w:r>
    </w:p>
    <w:p w:rsidR="00FC32E0" w:rsidRPr="00EE66E2" w:rsidRDefault="00FC32E0" w:rsidP="004C30E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6E2">
        <w:rPr>
          <w:rFonts w:ascii="Times New Roman" w:hAnsi="Times New Roman" w:cs="Times New Roman"/>
          <w:sz w:val="28"/>
          <w:szCs w:val="28"/>
        </w:rPr>
        <w:t>1) 0,1 процента в отношении:</w:t>
      </w:r>
    </w:p>
    <w:p w:rsidR="00FC32E0" w:rsidRPr="00EE66E2" w:rsidRDefault="00FC32E0" w:rsidP="004C3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66E2">
        <w:rPr>
          <w:rFonts w:ascii="Times New Roman" w:hAnsi="Times New Roman" w:cs="Times New Roman"/>
          <w:sz w:val="28"/>
          <w:szCs w:val="28"/>
        </w:rPr>
        <w:t>- жилых домов, частей жилых домов, квартир, частей квартир, комнат;</w:t>
      </w:r>
    </w:p>
    <w:p w:rsidR="00FC32E0" w:rsidRPr="00EE66E2" w:rsidRDefault="00FC32E0" w:rsidP="004C3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66E2">
        <w:rPr>
          <w:rFonts w:ascii="Times New Roman" w:hAnsi="Times New Roman" w:cs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FC32E0" w:rsidRPr="00EE66E2" w:rsidRDefault="00FC32E0" w:rsidP="004C3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66E2">
        <w:rPr>
          <w:rFonts w:ascii="Times New Roman" w:hAnsi="Times New Roman" w:cs="Times New Roman"/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FC32E0" w:rsidRPr="00EE66E2" w:rsidRDefault="00FC32E0" w:rsidP="004C3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66E2">
        <w:rPr>
          <w:rFonts w:ascii="Times New Roman" w:hAnsi="Times New Roman" w:cs="Times New Roman"/>
          <w:sz w:val="28"/>
          <w:szCs w:val="28"/>
        </w:rPr>
        <w:t xml:space="preserve">- гаражей и машино-мест, в том числе расположенных в объектах налогообложения, указанных в </w:t>
      </w:r>
      <w:hyperlink w:anchor="P10" w:history="1">
        <w:r w:rsidRPr="00EE66E2">
          <w:rPr>
            <w:rFonts w:ascii="Times New Roman" w:hAnsi="Times New Roman" w:cs="Times New Roman"/>
            <w:sz w:val="28"/>
            <w:szCs w:val="28"/>
          </w:rPr>
          <w:t>подпункте 2</w:t>
        </w:r>
      </w:hyperlink>
      <w:r w:rsidRPr="00EE66E2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FC32E0" w:rsidRPr="00EE66E2" w:rsidRDefault="00FC32E0" w:rsidP="004C3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66E2">
        <w:rPr>
          <w:rFonts w:ascii="Times New Roman" w:hAnsi="Times New Roman" w:cs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  <w:bookmarkStart w:id="1" w:name="P10"/>
      <w:bookmarkEnd w:id="1"/>
    </w:p>
    <w:p w:rsidR="00FC32E0" w:rsidRPr="00EE66E2" w:rsidRDefault="00FC32E0" w:rsidP="006418A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6E2">
        <w:rPr>
          <w:rFonts w:ascii="Times New Roman" w:hAnsi="Times New Roman" w:cs="Times New Roman"/>
          <w:sz w:val="28"/>
          <w:szCs w:val="28"/>
        </w:rPr>
        <w:t xml:space="preserve">2) 2,0 процентов в отношении объектов налогообложения, включенных в перечень, определяемый в соответствии с </w:t>
      </w:r>
      <w:hyperlink r:id="rId7" w:history="1">
        <w:r w:rsidRPr="00EE66E2">
          <w:rPr>
            <w:rFonts w:ascii="Times New Roman" w:hAnsi="Times New Roman" w:cs="Times New Roman"/>
            <w:sz w:val="28"/>
            <w:szCs w:val="28"/>
          </w:rPr>
          <w:t>пунктом 7 статьи 378.2</w:t>
        </w:r>
      </w:hyperlink>
      <w:r w:rsidRPr="00EE66E2">
        <w:rPr>
          <w:rFonts w:ascii="Times New Roman" w:hAnsi="Times New Roman" w:cs="Times New Roman"/>
          <w:sz w:val="28"/>
          <w:szCs w:val="28"/>
        </w:rPr>
        <w:t xml:space="preserve"> настоящего Кодекса, в отношении объектов налогообложения, предусмотренных </w:t>
      </w:r>
      <w:hyperlink r:id="rId8" w:history="1">
        <w:r w:rsidRPr="00EE66E2">
          <w:rPr>
            <w:rFonts w:ascii="Times New Roman" w:hAnsi="Times New Roman" w:cs="Times New Roman"/>
            <w:sz w:val="28"/>
            <w:szCs w:val="28"/>
          </w:rPr>
          <w:t>абзацем вторым пункта 10 статьи 378.2</w:t>
        </w:r>
      </w:hyperlink>
      <w:r w:rsidRPr="00EE66E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EE66E2">
        <w:rPr>
          <w:rFonts w:ascii="Times New Roman" w:hAnsi="Times New Roman" w:cs="Times New Roman"/>
          <w:sz w:val="28"/>
          <w:szCs w:val="28"/>
        </w:rPr>
        <w:lastRenderedPageBreak/>
        <w:t>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FC32E0" w:rsidRPr="008C593B" w:rsidRDefault="00FC32E0" w:rsidP="006418A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93B">
        <w:rPr>
          <w:rFonts w:ascii="Times New Roman" w:hAnsi="Times New Roman" w:cs="Times New Roman"/>
          <w:sz w:val="28"/>
          <w:szCs w:val="28"/>
        </w:rPr>
        <w:t>3) 0,5 процента в отношении прочих объектов налогообложения.</w:t>
      </w:r>
    </w:p>
    <w:p w:rsidR="00FC32E0" w:rsidRPr="008C593B" w:rsidRDefault="00FC32E0" w:rsidP="008C59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593B">
        <w:rPr>
          <w:rFonts w:ascii="Times New Roman" w:hAnsi="Times New Roman"/>
          <w:sz w:val="28"/>
          <w:szCs w:val="28"/>
        </w:rPr>
        <w:t>5. Для граждан, имеющих в собственности имущество, являющееся объектом налогообложения на территории му</w:t>
      </w:r>
      <w:r w:rsidR="00052D50">
        <w:rPr>
          <w:rFonts w:ascii="Times New Roman" w:hAnsi="Times New Roman"/>
          <w:sz w:val="28"/>
          <w:szCs w:val="28"/>
        </w:rPr>
        <w:t>ниципального образования Обильновский</w:t>
      </w:r>
      <w:r w:rsidRPr="008C593B">
        <w:rPr>
          <w:rFonts w:ascii="Times New Roman" w:hAnsi="Times New Roman"/>
          <w:sz w:val="28"/>
          <w:szCs w:val="28"/>
        </w:rPr>
        <w:t xml:space="preserve"> сельсовет Адамовского района Оренбургской области, льготы, установленные в соответствии со статьёй 407 главы 32 Кодекса, действуют в полном объеме.</w:t>
      </w:r>
    </w:p>
    <w:p w:rsidR="00FC32E0" w:rsidRPr="008C593B" w:rsidRDefault="00FC32E0" w:rsidP="004C30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C593B">
        <w:rPr>
          <w:rFonts w:ascii="Times New Roman" w:hAnsi="Times New Roman"/>
          <w:sz w:val="28"/>
          <w:szCs w:val="28"/>
        </w:rPr>
        <w:t>. Налоговые уведомления об уплате налога вручаются плательщикам налоговыми органами в порядке и сроки, установленные Кодексом.</w:t>
      </w:r>
    </w:p>
    <w:p w:rsidR="00FC32E0" w:rsidRPr="00EE66E2" w:rsidRDefault="00FC32E0" w:rsidP="004C30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8C593B">
        <w:rPr>
          <w:rFonts w:ascii="Times New Roman" w:hAnsi="Times New Roman"/>
          <w:sz w:val="28"/>
          <w:szCs w:val="28"/>
        </w:rPr>
        <w:t>. Порядок</w:t>
      </w:r>
      <w:r w:rsidRPr="00EE66E2">
        <w:rPr>
          <w:rFonts w:ascii="Times New Roman" w:hAnsi="Times New Roman"/>
          <w:sz w:val="28"/>
          <w:szCs w:val="28"/>
        </w:rPr>
        <w:t xml:space="preserve"> исчисления суммы налога на имущество физических лиц, сроки уплаты налога предусмотрены статьями 408, 409 главы 32 Кодекса.</w:t>
      </w:r>
    </w:p>
    <w:p w:rsidR="00FC32E0" w:rsidRPr="003D0BB0" w:rsidRDefault="00FC32E0" w:rsidP="002210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FC32E0" w:rsidRPr="003D0BB0" w:rsidSect="00E134E0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6E4" w:rsidRDefault="005646E4">
      <w:r>
        <w:separator/>
      </w:r>
    </w:p>
  </w:endnote>
  <w:endnote w:type="continuationSeparator" w:id="1">
    <w:p w:rsidR="005646E4" w:rsidRDefault="00564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6E4" w:rsidRDefault="005646E4">
      <w:r>
        <w:separator/>
      </w:r>
    </w:p>
  </w:footnote>
  <w:footnote w:type="continuationSeparator" w:id="1">
    <w:p w:rsidR="005646E4" w:rsidRDefault="005646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2E0" w:rsidRDefault="00D01801" w:rsidP="00F748F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C32E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C32E0" w:rsidRDefault="00FC32E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2E0" w:rsidRDefault="00D01801" w:rsidP="00F748F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C32E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D1F12">
      <w:rPr>
        <w:rStyle w:val="aa"/>
        <w:noProof/>
      </w:rPr>
      <w:t>2</w:t>
    </w:r>
    <w:r>
      <w:rPr>
        <w:rStyle w:val="aa"/>
      </w:rPr>
      <w:fldChar w:fldCharType="end"/>
    </w:r>
  </w:p>
  <w:p w:rsidR="00FC32E0" w:rsidRDefault="00FC32E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74DD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842CA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4DE34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27A43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E76C6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A605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EE25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9805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0C1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8AC8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0234D9B"/>
    <w:multiLevelType w:val="hybridMultilevel"/>
    <w:tmpl w:val="4140B01C"/>
    <w:lvl w:ilvl="0" w:tplc="D3668A5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A04"/>
    <w:rsid w:val="00041692"/>
    <w:rsid w:val="00052D50"/>
    <w:rsid w:val="000B7D46"/>
    <w:rsid w:val="00221072"/>
    <w:rsid w:val="00234AC4"/>
    <w:rsid w:val="002E71D2"/>
    <w:rsid w:val="00301C42"/>
    <w:rsid w:val="003950BA"/>
    <w:rsid w:val="003D0BB0"/>
    <w:rsid w:val="00432A7D"/>
    <w:rsid w:val="004C022F"/>
    <w:rsid w:val="004C30E9"/>
    <w:rsid w:val="004E4897"/>
    <w:rsid w:val="005105F0"/>
    <w:rsid w:val="005646E4"/>
    <w:rsid w:val="00594F8E"/>
    <w:rsid w:val="00596AC2"/>
    <w:rsid w:val="006418A8"/>
    <w:rsid w:val="0065410D"/>
    <w:rsid w:val="006A2BC5"/>
    <w:rsid w:val="006F2D31"/>
    <w:rsid w:val="007365AA"/>
    <w:rsid w:val="007B3DEE"/>
    <w:rsid w:val="007D55D2"/>
    <w:rsid w:val="008C593B"/>
    <w:rsid w:val="00930A0C"/>
    <w:rsid w:val="00A06A04"/>
    <w:rsid w:val="00A30DA3"/>
    <w:rsid w:val="00B95F36"/>
    <w:rsid w:val="00C36114"/>
    <w:rsid w:val="00CD1F12"/>
    <w:rsid w:val="00D01801"/>
    <w:rsid w:val="00DF6761"/>
    <w:rsid w:val="00E134E0"/>
    <w:rsid w:val="00E55B54"/>
    <w:rsid w:val="00EC2831"/>
    <w:rsid w:val="00EC2B6B"/>
    <w:rsid w:val="00EE66E2"/>
    <w:rsid w:val="00F67DC5"/>
    <w:rsid w:val="00F748FB"/>
    <w:rsid w:val="00FC32E0"/>
    <w:rsid w:val="00FE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06A0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Normal (Web)"/>
    <w:basedOn w:val="a"/>
    <w:rsid w:val="003D0B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3D0BB0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96AC2"/>
    <w:rPr>
      <w:rFonts w:cs="Times New Roman"/>
      <w:lang w:eastAsia="en-US"/>
    </w:rPr>
  </w:style>
  <w:style w:type="character" w:customStyle="1" w:styleId="2">
    <w:name w:val="Основной текст (2)_"/>
    <w:link w:val="20"/>
    <w:uiPriority w:val="99"/>
    <w:locked/>
    <w:rsid w:val="003D0BB0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D0BB0"/>
    <w:pPr>
      <w:widowControl w:val="0"/>
      <w:shd w:val="clear" w:color="auto" w:fill="FFFFFF"/>
      <w:spacing w:before="60" w:after="660" w:line="240" w:lineRule="atLeast"/>
      <w:jc w:val="center"/>
    </w:pPr>
    <w:rPr>
      <w:sz w:val="28"/>
      <w:szCs w:val="20"/>
      <w:shd w:val="clear" w:color="auto" w:fill="FFFFFF"/>
      <w:lang/>
    </w:rPr>
  </w:style>
  <w:style w:type="paragraph" w:styleId="a6">
    <w:name w:val="Plain Text"/>
    <w:basedOn w:val="a"/>
    <w:link w:val="a7"/>
    <w:uiPriority w:val="99"/>
    <w:rsid w:val="007D55D2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a0"/>
    <w:link w:val="a6"/>
    <w:uiPriority w:val="99"/>
    <w:semiHidden/>
    <w:locked/>
    <w:rsid w:val="00596AC2"/>
    <w:rPr>
      <w:rFonts w:ascii="Courier New" w:hAnsi="Courier New" w:cs="Courier New"/>
      <w:sz w:val="20"/>
      <w:szCs w:val="20"/>
      <w:lang w:eastAsia="en-US"/>
    </w:rPr>
  </w:style>
  <w:style w:type="character" w:customStyle="1" w:styleId="a7">
    <w:name w:val="Текст Знак"/>
    <w:basedOn w:val="a0"/>
    <w:link w:val="a6"/>
    <w:uiPriority w:val="99"/>
    <w:locked/>
    <w:rsid w:val="007D55D2"/>
    <w:rPr>
      <w:rFonts w:ascii="Courier New" w:hAnsi="Courier New" w:cs="Courier New"/>
      <w:lang w:val="ru-RU" w:eastAsia="ru-RU" w:bidi="ar-SA"/>
    </w:rPr>
  </w:style>
  <w:style w:type="paragraph" w:styleId="a8">
    <w:name w:val="header"/>
    <w:basedOn w:val="a"/>
    <w:link w:val="a9"/>
    <w:uiPriority w:val="99"/>
    <w:rsid w:val="00DF67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96AC2"/>
    <w:rPr>
      <w:rFonts w:cs="Times New Roman"/>
      <w:lang w:eastAsia="en-US"/>
    </w:rPr>
  </w:style>
  <w:style w:type="character" w:styleId="aa">
    <w:name w:val="page number"/>
    <w:basedOn w:val="a0"/>
    <w:uiPriority w:val="99"/>
    <w:rsid w:val="00DF6761"/>
    <w:rPr>
      <w:rFonts w:cs="Times New Roman"/>
    </w:rPr>
  </w:style>
  <w:style w:type="paragraph" w:styleId="ab">
    <w:name w:val="No Spacing"/>
    <w:uiPriority w:val="1"/>
    <w:qFormat/>
    <w:rsid w:val="00052D5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323C7693AAC2953E0B9A615C36AB8B45C3DE4B4844B00F6AFF82A81A7E8572BBA6C0F6C7FE6FFBC075F4161E87A447E7993A4D0E20RBU9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323C7693AAC2953E0B9A615C36AB8B45C3DE4B4844B00F6AFF82A81A7E8572BBA6C0F6C2F962FBC075F4161E87A447E7993A4D0E20RBU9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Мирманова Гульмира Аскаровна</dc:creator>
  <cp:keywords/>
  <dc:description/>
  <cp:lastModifiedBy>Пользователь Windows</cp:lastModifiedBy>
  <cp:revision>10</cp:revision>
  <cp:lastPrinted>2019-11-29T06:15:00Z</cp:lastPrinted>
  <dcterms:created xsi:type="dcterms:W3CDTF">2019-11-25T04:47:00Z</dcterms:created>
  <dcterms:modified xsi:type="dcterms:W3CDTF">2019-11-29T07:45:00Z</dcterms:modified>
</cp:coreProperties>
</file>