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18" w:rsidRPr="000F1A18" w:rsidRDefault="000F1A18" w:rsidP="000F1A18">
      <w:pPr>
        <w:spacing w:after="0" w:line="240" w:lineRule="auto"/>
        <w:ind w:firstLine="567"/>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center"/>
        <w:rPr>
          <w:rFonts w:ascii="Arial" w:eastAsia="Calibri" w:hAnsi="Arial" w:cs="Arial"/>
          <w:bCs/>
          <w:sz w:val="24"/>
          <w:szCs w:val="24"/>
        </w:rPr>
      </w:pPr>
      <w:r w:rsidRPr="000F1A18">
        <w:rPr>
          <w:rFonts w:ascii="Arial" w:eastAsia="Calibri" w:hAnsi="Arial" w:cs="Arial"/>
          <w:bCs/>
          <w:sz w:val="24"/>
          <w:szCs w:val="24"/>
        </w:rPr>
        <w:t>АДМИНИСТРАЦИЯ</w:t>
      </w:r>
    </w:p>
    <w:p w:rsidR="000F1A18" w:rsidRPr="000F1A18" w:rsidRDefault="000F1A18" w:rsidP="000F1A18">
      <w:pPr>
        <w:spacing w:after="0" w:line="240" w:lineRule="auto"/>
        <w:ind w:firstLine="567"/>
        <w:jc w:val="center"/>
        <w:rPr>
          <w:rFonts w:ascii="Arial" w:eastAsia="Calibri" w:hAnsi="Arial" w:cs="Arial"/>
          <w:bCs/>
          <w:sz w:val="24"/>
          <w:szCs w:val="24"/>
        </w:rPr>
      </w:pPr>
      <w:r w:rsidRPr="000F1A18">
        <w:rPr>
          <w:rFonts w:ascii="Arial" w:eastAsia="Calibri" w:hAnsi="Arial" w:cs="Arial"/>
          <w:bCs/>
          <w:sz w:val="24"/>
          <w:szCs w:val="24"/>
        </w:rPr>
        <w:t>ТЕРНОВСКОГО СЕЛЬСКОГО ПОСЕЛЕНИЯ</w:t>
      </w:r>
    </w:p>
    <w:p w:rsidR="000F1A18" w:rsidRPr="000F1A18" w:rsidRDefault="000F1A18" w:rsidP="000F1A18">
      <w:pPr>
        <w:spacing w:after="0" w:line="240" w:lineRule="auto"/>
        <w:ind w:firstLine="567"/>
        <w:jc w:val="center"/>
        <w:rPr>
          <w:rFonts w:ascii="Arial" w:eastAsia="Calibri" w:hAnsi="Arial" w:cs="Arial"/>
          <w:bCs/>
          <w:sz w:val="24"/>
          <w:szCs w:val="24"/>
        </w:rPr>
      </w:pPr>
      <w:r w:rsidRPr="000F1A18">
        <w:rPr>
          <w:rFonts w:ascii="Arial" w:eastAsia="Calibri" w:hAnsi="Arial" w:cs="Arial"/>
          <w:bCs/>
          <w:sz w:val="24"/>
          <w:szCs w:val="24"/>
        </w:rPr>
        <w:t>ОСТРОГОЖСКОГО МУНИЦИПАЛЬНОГО РАЙОНА</w:t>
      </w:r>
    </w:p>
    <w:p w:rsidR="000F1A18" w:rsidRPr="000F1A18" w:rsidRDefault="000F1A18" w:rsidP="000F1A18">
      <w:pPr>
        <w:pBdr>
          <w:bottom w:val="single" w:sz="12" w:space="1" w:color="auto"/>
        </w:pBdr>
        <w:spacing w:after="0" w:line="240" w:lineRule="auto"/>
        <w:ind w:firstLine="567"/>
        <w:jc w:val="center"/>
        <w:rPr>
          <w:rFonts w:ascii="Arial" w:eastAsia="Calibri" w:hAnsi="Arial" w:cs="Arial"/>
          <w:bCs/>
          <w:sz w:val="24"/>
          <w:szCs w:val="24"/>
        </w:rPr>
      </w:pPr>
      <w:r w:rsidRPr="000F1A18">
        <w:rPr>
          <w:rFonts w:ascii="Arial" w:eastAsia="Calibri" w:hAnsi="Arial" w:cs="Arial"/>
          <w:bCs/>
          <w:sz w:val="24"/>
          <w:szCs w:val="24"/>
        </w:rPr>
        <w:t>ВОРОНЕЖСКОЙ ОБЛАСТИ</w:t>
      </w:r>
    </w:p>
    <w:p w:rsidR="000F1A18" w:rsidRPr="000F1A18" w:rsidRDefault="000F1A18" w:rsidP="000F1A18">
      <w:pPr>
        <w:ind w:firstLine="567"/>
        <w:jc w:val="center"/>
        <w:rPr>
          <w:rFonts w:ascii="Arial" w:eastAsia="Calibri" w:hAnsi="Arial" w:cs="Arial"/>
          <w:sz w:val="24"/>
          <w:szCs w:val="24"/>
        </w:rPr>
      </w:pPr>
    </w:p>
    <w:p w:rsidR="000F1A18" w:rsidRPr="000F1A18" w:rsidRDefault="000F1A18" w:rsidP="000F1A18">
      <w:pPr>
        <w:ind w:firstLine="567"/>
        <w:jc w:val="center"/>
        <w:rPr>
          <w:rFonts w:ascii="Arial" w:eastAsia="Calibri" w:hAnsi="Arial" w:cs="Arial"/>
          <w:bCs/>
          <w:sz w:val="24"/>
          <w:szCs w:val="24"/>
        </w:rPr>
      </w:pPr>
      <w:proofErr w:type="gramStart"/>
      <w:r w:rsidRPr="000F1A18">
        <w:rPr>
          <w:rFonts w:ascii="Arial" w:eastAsia="Calibri" w:hAnsi="Arial" w:cs="Arial"/>
          <w:bCs/>
          <w:sz w:val="24"/>
          <w:szCs w:val="24"/>
        </w:rPr>
        <w:t>П</w:t>
      </w:r>
      <w:proofErr w:type="gramEnd"/>
      <w:r w:rsidRPr="000F1A18">
        <w:rPr>
          <w:rFonts w:ascii="Arial" w:eastAsia="Calibri" w:hAnsi="Arial" w:cs="Arial"/>
          <w:bCs/>
          <w:sz w:val="24"/>
          <w:szCs w:val="24"/>
        </w:rPr>
        <w:t xml:space="preserve"> О С Т А Н О В Л Е Н И Е</w:t>
      </w:r>
    </w:p>
    <w:p w:rsidR="000F1A18" w:rsidRPr="000F1A18" w:rsidRDefault="000F1A18" w:rsidP="000F1A18">
      <w:pPr>
        <w:spacing w:after="0"/>
        <w:ind w:firstLine="567"/>
        <w:jc w:val="both"/>
        <w:rPr>
          <w:rFonts w:ascii="Arial" w:eastAsia="Calibri" w:hAnsi="Arial" w:cs="Arial"/>
          <w:sz w:val="24"/>
          <w:szCs w:val="24"/>
          <w:u w:val="single"/>
        </w:rPr>
      </w:pPr>
      <w:r w:rsidRPr="000F1A18">
        <w:rPr>
          <w:rFonts w:ascii="Arial" w:eastAsia="Calibri" w:hAnsi="Arial" w:cs="Arial"/>
          <w:sz w:val="24"/>
          <w:szCs w:val="24"/>
          <w:u w:val="single"/>
        </w:rPr>
        <w:t>23.09.2016г.  № 76</w:t>
      </w:r>
    </w:p>
    <w:p w:rsidR="000F1A18" w:rsidRPr="000F1A18" w:rsidRDefault="000F1A18" w:rsidP="000F1A18">
      <w:pPr>
        <w:spacing w:after="0"/>
        <w:ind w:firstLine="567"/>
        <w:jc w:val="both"/>
        <w:rPr>
          <w:rFonts w:ascii="Arial" w:eastAsia="Calibri" w:hAnsi="Arial" w:cs="Arial"/>
          <w:sz w:val="24"/>
          <w:szCs w:val="24"/>
        </w:rPr>
      </w:pPr>
      <w:r w:rsidRPr="000F1A18">
        <w:rPr>
          <w:rFonts w:ascii="Arial" w:eastAsia="Calibri" w:hAnsi="Arial" w:cs="Arial"/>
          <w:sz w:val="24"/>
          <w:szCs w:val="24"/>
        </w:rPr>
        <w:t> с. Терновое</w:t>
      </w:r>
    </w:p>
    <w:p w:rsidR="000F1A18" w:rsidRPr="000F1A18" w:rsidRDefault="000F1A18" w:rsidP="000F1A18">
      <w:pPr>
        <w:spacing w:after="0" w:line="240" w:lineRule="auto"/>
        <w:ind w:firstLine="567"/>
        <w:jc w:val="both"/>
        <w:rPr>
          <w:rFonts w:ascii="Arial" w:eastAsia="Calibri" w:hAnsi="Arial" w:cs="Arial"/>
          <w:bCs/>
          <w:sz w:val="24"/>
          <w:szCs w:val="24"/>
        </w:rPr>
      </w:pP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 xml:space="preserve">об утверждении административного регламента </w:t>
      </w: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 xml:space="preserve">администрации Терновского сельского поселения </w:t>
      </w: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 xml:space="preserve">Острогожского муниципального района </w:t>
      </w: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 xml:space="preserve">Воронежской области «Присвоение адреса </w:t>
      </w: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объекту недвижимости и аннулирование адреса»</w:t>
      </w:r>
    </w:p>
    <w:p w:rsidR="000F1A18" w:rsidRPr="000F1A18" w:rsidRDefault="000F1A18" w:rsidP="000F1A18">
      <w:pPr>
        <w:spacing w:before="240" w:after="60" w:line="240" w:lineRule="auto"/>
        <w:ind w:firstLine="567"/>
        <w:jc w:val="center"/>
        <w:outlineLvl w:val="0"/>
        <w:rPr>
          <w:rFonts w:ascii="Arial" w:eastAsia="Calibri" w:hAnsi="Arial" w:cs="Arial"/>
          <w:b/>
          <w:bCs/>
          <w:kern w:val="28"/>
          <w:sz w:val="32"/>
          <w:szCs w:val="32"/>
        </w:rPr>
      </w:pPr>
      <w:r w:rsidRPr="000F1A18">
        <w:rPr>
          <w:rFonts w:ascii="Arial" w:eastAsia="Calibri" w:hAnsi="Arial" w:cs="Arial"/>
          <w:b/>
          <w:bCs/>
          <w:kern w:val="28"/>
          <w:sz w:val="32"/>
          <w:szCs w:val="32"/>
        </w:rPr>
        <w:t> </w:t>
      </w: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roofErr w:type="gramStart"/>
      <w:r w:rsidRPr="000F1A18">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w:t>
      </w:r>
      <w:proofErr w:type="gramEnd"/>
      <w:r w:rsidRPr="000F1A18">
        <w:rPr>
          <w:rFonts w:ascii="Arial" w:eastAsia="Times New Roman" w:hAnsi="Arial" w:cs="Arial"/>
          <w:sz w:val="24"/>
          <w:szCs w:val="24"/>
          <w:lang w:eastAsia="ru-RU"/>
        </w:rPr>
        <w:t xml:space="preserve"> сельского поселения от  16.11.2015 года № 38 «</w:t>
      </w:r>
      <w:r w:rsidRPr="000F1A18">
        <w:rPr>
          <w:rFonts w:ascii="Arial" w:eastAsia="Times New Roman" w:hAnsi="Arial" w:cs="Arial"/>
          <w:kern w:val="28"/>
          <w:sz w:val="24"/>
          <w:szCs w:val="24"/>
          <w:lang w:eastAsia="ru-RU"/>
        </w:rPr>
        <w:t>Об утверждении перечня муниципальных услуг,</w:t>
      </w:r>
      <w:r w:rsidRPr="000F1A18">
        <w:rPr>
          <w:rFonts w:ascii="Arial" w:eastAsia="Times New Roman" w:hAnsi="Arial" w:cs="Arial"/>
          <w:sz w:val="24"/>
          <w:szCs w:val="24"/>
          <w:lang w:eastAsia="ru-RU"/>
        </w:rPr>
        <w:t xml:space="preserve"> </w:t>
      </w:r>
      <w:r w:rsidRPr="000F1A18">
        <w:rPr>
          <w:rFonts w:ascii="Arial" w:eastAsia="Times New Roman" w:hAnsi="Arial" w:cs="Arial"/>
          <w:kern w:val="28"/>
          <w:sz w:val="24"/>
          <w:szCs w:val="24"/>
          <w:lang w:eastAsia="ru-RU"/>
        </w:rPr>
        <w:t>предоставляемых администрацией Терновского</w:t>
      </w:r>
      <w:r w:rsidRPr="000F1A18">
        <w:rPr>
          <w:rFonts w:ascii="Arial" w:eastAsia="Times New Roman" w:hAnsi="Arial" w:cs="Arial"/>
          <w:sz w:val="24"/>
          <w:szCs w:val="24"/>
          <w:lang w:eastAsia="ru-RU"/>
        </w:rPr>
        <w:t xml:space="preserve"> </w:t>
      </w:r>
      <w:r w:rsidRPr="000F1A18">
        <w:rPr>
          <w:rFonts w:ascii="Arial" w:eastAsia="Times New Roman" w:hAnsi="Arial" w:cs="Arial"/>
          <w:kern w:val="28"/>
          <w:sz w:val="24"/>
          <w:szCs w:val="24"/>
          <w:lang w:eastAsia="ru-RU"/>
        </w:rPr>
        <w:t xml:space="preserve">сельского поселения Острогожского муниципального </w:t>
      </w:r>
      <w:r w:rsidRPr="000F1A18">
        <w:rPr>
          <w:rFonts w:ascii="Arial" w:eastAsia="Times New Roman" w:hAnsi="Arial" w:cs="Arial"/>
          <w:sz w:val="24"/>
          <w:szCs w:val="24"/>
          <w:lang w:eastAsia="ru-RU"/>
        </w:rPr>
        <w:t xml:space="preserve"> </w:t>
      </w:r>
      <w:r w:rsidRPr="000F1A18">
        <w:rPr>
          <w:rFonts w:ascii="Arial" w:eastAsia="Times New Roman" w:hAnsi="Arial" w:cs="Arial"/>
          <w:kern w:val="28"/>
          <w:sz w:val="24"/>
          <w:szCs w:val="24"/>
          <w:lang w:eastAsia="ru-RU"/>
        </w:rPr>
        <w:t>района Воронежской области</w:t>
      </w:r>
      <w:proofErr w:type="gramStart"/>
      <w:r w:rsidRPr="000F1A18">
        <w:rPr>
          <w:rFonts w:ascii="Arial" w:eastAsia="Times New Roman" w:hAnsi="Arial" w:cs="Arial"/>
          <w:kern w:val="28"/>
          <w:sz w:val="24"/>
          <w:szCs w:val="24"/>
          <w:lang w:eastAsia="ru-RU"/>
        </w:rPr>
        <w:t>»(</w:t>
      </w:r>
      <w:proofErr w:type="gramEnd"/>
      <w:r w:rsidRPr="000F1A18">
        <w:rPr>
          <w:rFonts w:ascii="Arial" w:eastAsia="Times New Roman" w:hAnsi="Arial" w:cs="Arial"/>
          <w:kern w:val="28"/>
          <w:sz w:val="24"/>
          <w:szCs w:val="24"/>
          <w:lang w:eastAsia="ru-RU"/>
        </w:rPr>
        <w:t xml:space="preserve"> в редакции постановления от 30.05.2016 г. №49),</w:t>
      </w:r>
      <w:r w:rsidRPr="000F1A18">
        <w:rPr>
          <w:rFonts w:ascii="Arial" w:eastAsia="Times New Roman" w:hAnsi="Arial" w:cs="Arial"/>
          <w:sz w:val="24"/>
          <w:szCs w:val="24"/>
          <w:lang w:eastAsia="ru-RU"/>
        </w:rPr>
        <w:t xml:space="preserve"> руководствуясь Уставом Терновского сельского поселения , администрация Терновского сельского поселения </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p>
    <w:p w:rsidR="000F1A18" w:rsidRPr="000F1A18" w:rsidRDefault="000F1A18" w:rsidP="000F1A18">
      <w:pPr>
        <w:ind w:firstLine="600"/>
        <w:jc w:val="center"/>
        <w:rPr>
          <w:rFonts w:ascii="Arial" w:eastAsia="Calibri" w:hAnsi="Arial" w:cs="Arial"/>
          <w:bCs/>
          <w:sz w:val="28"/>
          <w:szCs w:val="28"/>
        </w:rPr>
      </w:pPr>
      <w:proofErr w:type="gramStart"/>
      <w:r w:rsidRPr="000F1A18">
        <w:rPr>
          <w:rFonts w:ascii="Arial" w:eastAsia="Calibri" w:hAnsi="Arial" w:cs="Arial"/>
          <w:bCs/>
          <w:sz w:val="28"/>
          <w:szCs w:val="28"/>
        </w:rPr>
        <w:t>п</w:t>
      </w:r>
      <w:proofErr w:type="gramEnd"/>
      <w:r w:rsidRPr="000F1A18">
        <w:rPr>
          <w:rFonts w:ascii="Arial" w:eastAsia="Calibri" w:hAnsi="Arial" w:cs="Arial"/>
          <w:bCs/>
          <w:sz w:val="28"/>
          <w:szCs w:val="28"/>
        </w:rPr>
        <w:t xml:space="preserve"> о с т а н о в л я е т:</w:t>
      </w:r>
    </w:p>
    <w:p w:rsidR="000F1A18" w:rsidRPr="000F1A18" w:rsidRDefault="000F1A18" w:rsidP="000F1A18">
      <w:pPr>
        <w:ind w:firstLine="567"/>
        <w:jc w:val="both"/>
        <w:rPr>
          <w:rFonts w:ascii="Arial" w:eastAsia="Calibri" w:hAnsi="Arial" w:cs="Arial"/>
          <w:sz w:val="24"/>
          <w:szCs w:val="24"/>
        </w:rPr>
      </w:pPr>
      <w:r w:rsidRPr="000F1A18">
        <w:rPr>
          <w:rFonts w:ascii="Arial" w:eastAsia="Calibri" w:hAnsi="Arial" w:cs="Arial"/>
          <w:sz w:val="24"/>
          <w:szCs w:val="24"/>
        </w:rPr>
        <w:t>1. Утвердить административный регламент администрации Терновского сельского поселения Острогожского муниципального района Воронежской области «Присвоение адреса объекту недвижимости и аннулирование адреса» (согласно приложению).</w:t>
      </w:r>
    </w:p>
    <w:p w:rsidR="000F1A18" w:rsidRPr="000F1A18" w:rsidRDefault="000F1A18" w:rsidP="000F1A18">
      <w:pPr>
        <w:ind w:firstLine="567"/>
        <w:jc w:val="both"/>
        <w:rPr>
          <w:rFonts w:ascii="Arial" w:eastAsia="Calibri" w:hAnsi="Arial" w:cs="Arial"/>
          <w:sz w:val="24"/>
          <w:szCs w:val="24"/>
        </w:rPr>
      </w:pPr>
      <w:r w:rsidRPr="000F1A18">
        <w:rPr>
          <w:rFonts w:ascii="Arial" w:eastAsia="Calibri" w:hAnsi="Arial" w:cs="Arial"/>
          <w:sz w:val="24"/>
          <w:szCs w:val="24"/>
        </w:rPr>
        <w:t>2. Настоящее постановление вступает в силу с момента обнародования.</w:t>
      </w:r>
    </w:p>
    <w:p w:rsidR="000F1A18" w:rsidRPr="000F1A18" w:rsidRDefault="000F1A18" w:rsidP="000F1A18">
      <w:pPr>
        <w:ind w:firstLine="567"/>
        <w:jc w:val="both"/>
        <w:rPr>
          <w:rFonts w:ascii="Arial" w:eastAsia="Calibri" w:hAnsi="Arial" w:cs="Arial"/>
          <w:sz w:val="24"/>
          <w:szCs w:val="24"/>
        </w:rPr>
      </w:pPr>
      <w:r w:rsidRPr="000F1A18">
        <w:rPr>
          <w:rFonts w:ascii="Arial" w:eastAsia="Calibri" w:hAnsi="Arial" w:cs="Arial"/>
          <w:sz w:val="24"/>
          <w:szCs w:val="24"/>
        </w:rPr>
        <w:t>3. Контроль исполнения настоящего постановления оставляю за собой.</w:t>
      </w:r>
    </w:p>
    <w:p w:rsidR="000F1A18" w:rsidRPr="000F1A18" w:rsidRDefault="000F1A18" w:rsidP="000F1A18">
      <w:pPr>
        <w:ind w:firstLine="540"/>
        <w:jc w:val="both"/>
        <w:rPr>
          <w:rFonts w:ascii="Arial" w:eastAsia="Calibri" w:hAnsi="Arial" w:cs="Arial"/>
          <w:sz w:val="24"/>
          <w:szCs w:val="24"/>
        </w:rPr>
      </w:pPr>
      <w:r w:rsidRPr="000F1A18">
        <w:rPr>
          <w:rFonts w:ascii="Arial" w:eastAsia="Calibri" w:hAnsi="Arial" w:cs="Arial"/>
          <w:sz w:val="24"/>
          <w:szCs w:val="24"/>
        </w:rPr>
        <w:t xml:space="preserve">Глава Терновского сельского поселения                                </w:t>
      </w:r>
      <w:proofErr w:type="spellStart"/>
      <w:r w:rsidRPr="000F1A18">
        <w:rPr>
          <w:rFonts w:ascii="Arial" w:eastAsia="Calibri" w:hAnsi="Arial" w:cs="Arial"/>
          <w:sz w:val="24"/>
          <w:szCs w:val="24"/>
        </w:rPr>
        <w:t>И.Н.Хорошилов</w:t>
      </w:r>
      <w:proofErr w:type="spellEnd"/>
    </w:p>
    <w:p w:rsidR="000F1A18" w:rsidRPr="000F1A18" w:rsidRDefault="000F1A18" w:rsidP="000F1A18">
      <w:pPr>
        <w:spacing w:after="0" w:line="240" w:lineRule="auto"/>
        <w:ind w:firstLine="567"/>
        <w:jc w:val="both"/>
        <w:rPr>
          <w:rFonts w:ascii="Arial" w:eastAsia="Times New Roman" w:hAnsi="Arial" w:cs="Arial"/>
          <w:b/>
          <w:sz w:val="24"/>
          <w:szCs w:val="24"/>
          <w:lang w:eastAsia="ru-RU"/>
        </w:rPr>
      </w:pPr>
    </w:p>
    <w:p w:rsidR="000F1A18" w:rsidRPr="000F1A18" w:rsidRDefault="000F1A18" w:rsidP="000F1A18">
      <w:pPr>
        <w:spacing w:after="0" w:line="240" w:lineRule="auto"/>
        <w:ind w:firstLine="567"/>
        <w:jc w:val="both"/>
        <w:rPr>
          <w:rFonts w:ascii="Arial" w:eastAsia="Times New Roman" w:hAnsi="Arial" w:cs="Arial"/>
          <w:b/>
          <w:sz w:val="24"/>
          <w:szCs w:val="24"/>
          <w:lang w:eastAsia="ru-RU"/>
        </w:rPr>
      </w:pPr>
    </w:p>
    <w:p w:rsidR="000F1A18" w:rsidRPr="000F1A18" w:rsidRDefault="000F1A18" w:rsidP="000F1A18">
      <w:pPr>
        <w:spacing w:after="0" w:line="240" w:lineRule="auto"/>
        <w:ind w:firstLine="567"/>
        <w:jc w:val="both"/>
        <w:rPr>
          <w:rFonts w:ascii="Arial" w:eastAsia="Times New Roman" w:hAnsi="Arial" w:cs="Arial"/>
          <w:b/>
          <w:sz w:val="24"/>
          <w:szCs w:val="24"/>
          <w:lang w:eastAsia="ru-RU"/>
        </w:rPr>
      </w:pPr>
    </w:p>
    <w:tbl>
      <w:tblPr>
        <w:tblW w:w="0" w:type="auto"/>
        <w:tblInd w:w="5328" w:type="dxa"/>
        <w:tblLook w:val="01E0" w:firstRow="1" w:lastRow="1" w:firstColumn="1" w:lastColumn="1" w:noHBand="0" w:noVBand="0"/>
      </w:tblPr>
      <w:tblGrid>
        <w:gridCol w:w="4788"/>
      </w:tblGrid>
      <w:tr w:rsidR="000F1A18" w:rsidRPr="000F1A18" w:rsidTr="005E51B8">
        <w:tc>
          <w:tcPr>
            <w:tcW w:w="4788" w:type="dxa"/>
          </w:tcPr>
          <w:p w:rsidR="000F1A18" w:rsidRPr="000F1A18" w:rsidRDefault="000F1A18" w:rsidP="000F1A18">
            <w:pPr>
              <w:spacing w:after="0" w:line="240" w:lineRule="auto"/>
              <w:ind w:firstLine="567"/>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Приложение </w:t>
            </w:r>
          </w:p>
        </w:tc>
      </w:tr>
      <w:tr w:rsidR="000F1A18" w:rsidRPr="000F1A18" w:rsidTr="005E51B8">
        <w:tc>
          <w:tcPr>
            <w:tcW w:w="4788" w:type="dxa"/>
          </w:tcPr>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 постановлению администрации Терновского сельского поселения</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Острогожского муниципального района</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Воронежской области </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от 23.09.2016 года № 76    </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spacing w:after="0" w:line="240" w:lineRule="auto"/>
        <w:ind w:firstLine="567"/>
        <w:jc w:val="both"/>
        <w:rPr>
          <w:rFonts w:ascii="Arial" w:eastAsia="Times New Roman" w:hAnsi="Arial" w:cs="Arial"/>
          <w:b/>
          <w:sz w:val="24"/>
          <w:szCs w:val="24"/>
          <w:lang w:eastAsia="ru-RU"/>
        </w:rPr>
      </w:pP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АДМИНИСТРАТИВНЫЙ РЕГЛАМЕНТ</w:t>
      </w:r>
    </w:p>
    <w:p w:rsidR="000F1A18" w:rsidRPr="000F1A18" w:rsidRDefault="000F1A18" w:rsidP="000F1A18">
      <w:pPr>
        <w:spacing w:after="0" w:line="240" w:lineRule="auto"/>
        <w:ind w:firstLine="567"/>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АДМИНИСТРАЦИИ ТЕРНОВСКОГО СЕЛЬСКОГО ПОСЕЛЕНИЯ ОСТРОГОЖСКОГО МУНИЦИПАЛЬНОГО РАЙОНА  ВОРОНЕЖСКОЙ ОБЛАСТИ</w:t>
      </w:r>
    </w:p>
    <w:p w:rsidR="000F1A18" w:rsidRPr="000F1A18" w:rsidRDefault="000F1A18" w:rsidP="000F1A18">
      <w:pPr>
        <w:spacing w:after="0" w:line="240" w:lineRule="auto"/>
        <w:ind w:firstLine="567"/>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ПО ПРЕДОСТАВЛЕНИЮ МУНИЦИПАЛЬНОЙ УСЛУГИ</w:t>
      </w:r>
    </w:p>
    <w:p w:rsidR="000F1A18" w:rsidRPr="000F1A18" w:rsidRDefault="000F1A18" w:rsidP="000F1A18">
      <w:pPr>
        <w:spacing w:after="0" w:line="240" w:lineRule="auto"/>
        <w:ind w:firstLine="567"/>
        <w:jc w:val="center"/>
        <w:rPr>
          <w:rFonts w:ascii="Arial" w:eastAsia="Times New Roman" w:hAnsi="Arial" w:cs="Arial"/>
          <w:bCs/>
          <w:sz w:val="24"/>
          <w:szCs w:val="24"/>
          <w:lang w:eastAsia="ru-RU"/>
        </w:rPr>
      </w:pPr>
      <w:r w:rsidRPr="000F1A18">
        <w:rPr>
          <w:rFonts w:ascii="Arial" w:eastAsia="Times New Roman" w:hAnsi="Arial" w:cs="Arial"/>
          <w:sz w:val="24"/>
          <w:szCs w:val="24"/>
          <w:lang w:eastAsia="ru-RU"/>
        </w:rPr>
        <w:t>«ПРИСВОЕНИЕ АДРЕСА ОБЪЕКТУ НЕДВИЖИМОСТИ И АННУЛИРОВАНИЕ АДРЕСА»</w:t>
      </w:r>
    </w:p>
    <w:p w:rsidR="000F1A18" w:rsidRPr="000F1A18" w:rsidRDefault="000F1A18" w:rsidP="000F1A18">
      <w:pPr>
        <w:spacing w:after="0" w:line="240" w:lineRule="auto"/>
        <w:ind w:firstLine="709"/>
        <w:jc w:val="center"/>
        <w:rPr>
          <w:rFonts w:ascii="Arial" w:eastAsia="Times New Roman" w:hAnsi="Arial" w:cs="Arial"/>
          <w:sz w:val="24"/>
          <w:szCs w:val="24"/>
          <w:lang w:eastAsia="ru-RU"/>
        </w:rPr>
      </w:pPr>
    </w:p>
    <w:p w:rsidR="000F1A18" w:rsidRPr="000F1A18" w:rsidRDefault="000F1A18" w:rsidP="000F1A18">
      <w:pPr>
        <w:spacing w:after="0" w:line="240" w:lineRule="auto"/>
        <w:ind w:firstLine="567"/>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1.Общие положения</w:t>
      </w:r>
    </w:p>
    <w:p w:rsidR="000F1A18" w:rsidRPr="000F1A18" w:rsidRDefault="000F1A18" w:rsidP="000F1A18">
      <w:pPr>
        <w:tabs>
          <w:tab w:val="left" w:pos="1440"/>
          <w:tab w:val="left" w:pos="1560"/>
        </w:tabs>
        <w:spacing w:after="0" w:line="240" w:lineRule="auto"/>
        <w:ind w:firstLine="567"/>
        <w:jc w:val="both"/>
        <w:rPr>
          <w:rFonts w:ascii="Arial" w:eastAsia="Times New Roman" w:hAnsi="Arial" w:cs="Arial"/>
          <w:b/>
          <w:sz w:val="24"/>
          <w:szCs w:val="24"/>
          <w:lang w:eastAsia="ru-RU"/>
        </w:rPr>
      </w:pP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1.1.Предмет регулирования административного регламента</w:t>
      </w:r>
    </w:p>
    <w:p w:rsidR="000F1A18" w:rsidRPr="000F1A18" w:rsidRDefault="000F1A18" w:rsidP="000F1A18">
      <w:pPr>
        <w:tabs>
          <w:tab w:val="num" w:pos="142"/>
          <w:tab w:val="left" w:pos="1440"/>
          <w:tab w:val="left" w:pos="1560"/>
        </w:tabs>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Терновского сельского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w:t>
      </w:r>
      <w:proofErr w:type="gramEnd"/>
      <w:r w:rsidRPr="000F1A18">
        <w:rPr>
          <w:rFonts w:ascii="Arial" w:eastAsia="Times New Roman" w:hAnsi="Arial" w:cs="Arial"/>
          <w:sz w:val="24"/>
          <w:szCs w:val="24"/>
          <w:lang w:eastAsia="ru-RU"/>
        </w:rPr>
        <w:t xml:space="preserve"> выполнения административных процедур при предоставлении муниципальной услуги.</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1.2.Описание заявителей.</w:t>
      </w: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0F1A18" w:rsidRPr="000F1A18" w:rsidRDefault="000F1A18" w:rsidP="000F1A1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 право хозяйственного ведения;</w:t>
      </w:r>
    </w:p>
    <w:p w:rsidR="000F1A18" w:rsidRPr="000F1A18" w:rsidRDefault="000F1A18" w:rsidP="000F1A1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б) право оперативного управления;</w:t>
      </w:r>
    </w:p>
    <w:p w:rsidR="000F1A18" w:rsidRPr="000F1A18" w:rsidRDefault="000F1A18" w:rsidP="000F1A1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право пожизненно наследуемого владения;</w:t>
      </w:r>
    </w:p>
    <w:p w:rsidR="000F1A18" w:rsidRPr="000F1A18" w:rsidRDefault="000F1A18" w:rsidP="000F1A18">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г) право постоянного (бессрочного) пользования.</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От имени собственников помещений в многоквартирном </w:t>
      </w:r>
      <w:proofErr w:type="gramStart"/>
      <w:r w:rsidRPr="000F1A18">
        <w:rPr>
          <w:rFonts w:ascii="Arial" w:eastAsia="Times New Roman" w:hAnsi="Arial" w:cs="Arial"/>
          <w:sz w:val="24"/>
          <w:szCs w:val="24"/>
          <w:lang w:eastAsia="ru-RU"/>
        </w:rPr>
        <w:t>доме</w:t>
      </w:r>
      <w:proofErr w:type="gramEnd"/>
      <w:r w:rsidRPr="000F1A18">
        <w:rPr>
          <w:rFonts w:ascii="Arial" w:eastAsia="Times New Roman" w:hAnsi="Arial" w:cs="Arial"/>
          <w:sz w:val="24"/>
          <w:szCs w:val="24"/>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1.3.Требования к порядку информирования о предоставлении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1.3.1.Орган</w:t>
      </w:r>
      <w:proofErr w:type="gramStart"/>
      <w:r w:rsidRPr="000F1A18">
        <w:rPr>
          <w:rFonts w:ascii="Arial" w:eastAsia="Times New Roman" w:hAnsi="Arial" w:cs="Arial"/>
          <w:sz w:val="24"/>
          <w:szCs w:val="24"/>
          <w:lang w:eastAsia="ru-RU"/>
        </w:rPr>
        <w:t xml:space="preserve"> ,</w:t>
      </w:r>
      <w:proofErr w:type="gramEnd"/>
      <w:r w:rsidRPr="000F1A18">
        <w:rPr>
          <w:rFonts w:ascii="Arial" w:eastAsia="Times New Roman" w:hAnsi="Arial" w:cs="Arial"/>
          <w:sz w:val="24"/>
          <w:szCs w:val="24"/>
          <w:lang w:eastAsia="ru-RU"/>
        </w:rPr>
        <w:t>предоставляющий муниципальную услугу : администрация Терновского сельского поселения (далее-администрация) Администрации  расположена по адресу : 397824 Воронежская область, Острогожский район, село Терновое, ул. Советская, 48а.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График (режим) работы администрации: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Понедельник - пятница: с 08.00 до 17.00;</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Перерыв: с 12.00 до 14.00.</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Суббота, воскресенье – выходные дни </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0F1A18">
        <w:rPr>
          <w:rFonts w:ascii="Arial" w:eastAsia="Times New Roman" w:hAnsi="Arial" w:cs="Arial"/>
          <w:sz w:val="24"/>
          <w:szCs w:val="24"/>
          <w:lang w:val="en-US" w:eastAsia="ru-RU"/>
        </w:rPr>
        <w:t>www</w:t>
      </w:r>
      <w:r w:rsidRPr="000F1A18">
        <w:rPr>
          <w:rFonts w:ascii="Arial" w:eastAsia="Times New Roman" w:hAnsi="Arial" w:cs="Arial"/>
          <w:sz w:val="24"/>
          <w:szCs w:val="24"/>
          <w:lang w:eastAsia="ru-RU"/>
        </w:rPr>
        <w:t>.</w:t>
      </w:r>
      <w:proofErr w:type="spellStart"/>
      <w:r w:rsidRPr="000F1A18">
        <w:rPr>
          <w:rFonts w:ascii="Arial" w:eastAsia="Times New Roman" w:hAnsi="Arial" w:cs="Arial"/>
          <w:sz w:val="24"/>
          <w:szCs w:val="24"/>
          <w:lang w:val="en-US" w:eastAsia="ru-RU"/>
        </w:rPr>
        <w:t>ternovsk</w:t>
      </w:r>
      <w:proofErr w:type="spellEnd"/>
      <w:r w:rsidRPr="000F1A18">
        <w:rPr>
          <w:rFonts w:ascii="Arial" w:eastAsia="Times New Roman" w:hAnsi="Arial" w:cs="Arial"/>
          <w:sz w:val="24"/>
          <w:szCs w:val="24"/>
          <w:lang w:eastAsia="ru-RU"/>
        </w:rPr>
        <w:t>.</w:t>
      </w:r>
      <w:proofErr w:type="spellStart"/>
      <w:r w:rsidRPr="000F1A18">
        <w:rPr>
          <w:rFonts w:ascii="Arial" w:eastAsia="Times New Roman" w:hAnsi="Arial" w:cs="Arial"/>
          <w:sz w:val="24"/>
          <w:szCs w:val="24"/>
          <w:lang w:val="en-US" w:eastAsia="ru-RU"/>
        </w:rPr>
        <w:t>ru</w:t>
      </w:r>
      <w:proofErr w:type="spellEnd"/>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электронной почты администрации:</w:t>
      </w:r>
      <w:hyperlink r:id="rId8" w:history="1">
        <w:r w:rsidRPr="000F1A18">
          <w:rPr>
            <w:rFonts w:ascii="Arial" w:eastAsia="Calibri" w:hAnsi="Arial" w:cs="Arial"/>
            <w:color w:val="0000FF"/>
            <w:sz w:val="24"/>
            <w:szCs w:val="24"/>
            <w:lang w:val="en-US"/>
          </w:rPr>
          <w:t>ternovsk</w:t>
        </w:r>
        <w:r w:rsidRPr="000F1A18">
          <w:rPr>
            <w:rFonts w:ascii="Arial" w:eastAsia="Calibri" w:hAnsi="Arial" w:cs="Arial"/>
            <w:color w:val="0000FF"/>
            <w:sz w:val="24"/>
            <w:szCs w:val="24"/>
          </w:rPr>
          <w:t>.</w:t>
        </w:r>
        <w:r w:rsidRPr="000F1A18">
          <w:rPr>
            <w:rFonts w:ascii="Arial" w:eastAsia="Calibri" w:hAnsi="Arial" w:cs="Arial"/>
            <w:color w:val="0000FF"/>
            <w:sz w:val="24"/>
            <w:szCs w:val="24"/>
            <w:lang w:val="en-US"/>
          </w:rPr>
          <w:t>ostro</w:t>
        </w:r>
        <w:r w:rsidRPr="000F1A18">
          <w:rPr>
            <w:rFonts w:ascii="Arial" w:eastAsia="Calibri" w:hAnsi="Arial" w:cs="Arial"/>
            <w:color w:val="0000FF"/>
            <w:sz w:val="24"/>
            <w:szCs w:val="24"/>
          </w:rPr>
          <w:t>@</w:t>
        </w:r>
        <w:r w:rsidRPr="000F1A18">
          <w:rPr>
            <w:rFonts w:ascii="Arial" w:eastAsia="Calibri" w:hAnsi="Arial" w:cs="Arial"/>
            <w:color w:val="0000FF"/>
            <w:sz w:val="24"/>
            <w:szCs w:val="24"/>
            <w:lang w:val="en-US"/>
          </w:rPr>
          <w:t>govvrn</w:t>
        </w:r>
        <w:r w:rsidRPr="000F1A18">
          <w:rPr>
            <w:rFonts w:ascii="Arial" w:eastAsia="Calibri" w:hAnsi="Arial" w:cs="Arial"/>
            <w:color w:val="0000FF"/>
            <w:sz w:val="24"/>
            <w:szCs w:val="24"/>
          </w:rPr>
          <w:t>.</w:t>
        </w:r>
        <w:proofErr w:type="spellStart"/>
        <w:r w:rsidRPr="000F1A18">
          <w:rPr>
            <w:rFonts w:ascii="Arial" w:eastAsia="Calibri" w:hAnsi="Arial" w:cs="Arial"/>
            <w:color w:val="0000FF"/>
            <w:sz w:val="24"/>
            <w:szCs w:val="24"/>
            <w:lang w:val="en-US"/>
          </w:rPr>
          <w:t>ru</w:t>
        </w:r>
        <w:proofErr w:type="spellEnd"/>
      </w:hyperlink>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Телефон справочной службы администрации: </w:t>
      </w:r>
      <w:r w:rsidRPr="000F1A18">
        <w:rPr>
          <w:rFonts w:ascii="Arial" w:eastAsia="Times New Roman" w:hAnsi="Arial" w:cs="Arial"/>
          <w:bCs/>
          <w:kern w:val="32"/>
          <w:sz w:val="24"/>
          <w:szCs w:val="24"/>
          <w:lang w:eastAsia="ru-RU"/>
        </w:rPr>
        <w:t>8-473-75-5-33-91</w:t>
      </w: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За предоставлением муниципальной услуги заявитель может также обратится в автономное учреждение Воронежской области «Многофункциональный центр предоставления государственных и муниципальных услуг» филиал в городе Острогожск (далее-АУ МФЦ в городе Острогожск.</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1.3.2. Информация о месте нахождения, графике работы, контактных телефона</w:t>
      </w:r>
      <w:proofErr w:type="gramStart"/>
      <w:r w:rsidRPr="000F1A18">
        <w:rPr>
          <w:rFonts w:ascii="Arial" w:eastAsia="Times New Roman" w:hAnsi="Arial" w:cs="Arial"/>
          <w:sz w:val="24"/>
          <w:szCs w:val="24"/>
          <w:lang w:eastAsia="ru-RU"/>
        </w:rPr>
        <w:t>х(</w:t>
      </w:r>
      <w:proofErr w:type="gramEnd"/>
      <w:r w:rsidRPr="000F1A18">
        <w:rPr>
          <w:rFonts w:ascii="Arial" w:eastAsia="Times New Roman" w:hAnsi="Arial" w:cs="Arial"/>
          <w:sz w:val="24"/>
          <w:szCs w:val="24"/>
          <w:lang w:eastAsia="ru-RU"/>
        </w:rPr>
        <w:t>телефонах для справок и консультаций ) интернет-адресах, адресах электронной почты администрации Терновского сельского поселения, МФЦ приводятся в приложении №5 к настоящему Административному регламенту.</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Сведения о местонахождении, графике (режиме) работы, контактных телефонах (телефонах для справок и консультаций), </w:t>
      </w:r>
      <w:proofErr w:type="gramStart"/>
      <w:r w:rsidRPr="000F1A18">
        <w:rPr>
          <w:rFonts w:ascii="Arial" w:eastAsia="Times New Roman" w:hAnsi="Arial" w:cs="Arial"/>
          <w:sz w:val="24"/>
          <w:szCs w:val="24"/>
          <w:lang w:eastAsia="ru-RU"/>
        </w:rPr>
        <w:t>интернет-адресах</w:t>
      </w:r>
      <w:proofErr w:type="gramEnd"/>
      <w:r w:rsidRPr="000F1A18">
        <w:rPr>
          <w:rFonts w:ascii="Arial" w:eastAsia="Times New Roman" w:hAnsi="Arial" w:cs="Arial"/>
          <w:sz w:val="24"/>
          <w:szCs w:val="24"/>
          <w:lang w:eastAsia="ru-RU"/>
        </w:rPr>
        <w:t>, адресах электронной почты администрации размещаются: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на официальном сайте администрации в сети Интернет (</w:t>
      </w:r>
      <w:proofErr w:type="spellStart"/>
      <w:r w:rsidRPr="000F1A18">
        <w:rPr>
          <w:rFonts w:ascii="Arial" w:eastAsia="Times New Roman" w:hAnsi="Arial" w:cs="Arial"/>
          <w:sz w:val="24"/>
          <w:szCs w:val="24"/>
          <w:lang w:eastAsia="ru-RU"/>
        </w:rPr>
        <w:t>www</w:t>
      </w:r>
      <w:proofErr w:type="spellEnd"/>
      <w:r w:rsidRPr="000F1A18">
        <w:rPr>
          <w:rFonts w:ascii="Arial" w:eastAsia="Times New Roman" w:hAnsi="Arial" w:cs="Arial"/>
          <w:sz w:val="24"/>
          <w:szCs w:val="24"/>
          <w:lang w:eastAsia="ru-RU"/>
        </w:rPr>
        <w:t>.</w:t>
      </w:r>
      <w:r w:rsidRPr="000F1A18">
        <w:rPr>
          <w:rFonts w:ascii="Arial" w:eastAsia="Calibri" w:hAnsi="Arial" w:cs="Times New Roman"/>
          <w:sz w:val="24"/>
          <w:szCs w:val="24"/>
        </w:rPr>
        <w:t xml:space="preserve"> </w:t>
      </w:r>
      <w:r w:rsidRPr="000F1A18">
        <w:rPr>
          <w:rFonts w:ascii="Arial" w:eastAsia="Calibri" w:hAnsi="Arial" w:cs="Times New Roman"/>
          <w:sz w:val="24"/>
          <w:szCs w:val="24"/>
          <w:lang w:val="en-US"/>
        </w:rPr>
        <w:t>t</w:t>
      </w:r>
      <w:r w:rsidRPr="000F1A18">
        <w:rPr>
          <w:rFonts w:ascii="Arial" w:eastAsia="Times New Roman" w:hAnsi="Arial" w:cs="Arial"/>
          <w:sz w:val="24"/>
          <w:szCs w:val="24"/>
          <w:lang w:eastAsia="ru-RU"/>
        </w:rPr>
        <w:t>ernovsk.ru);</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на информационном стенде в администрации.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непосредственно в администрации;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с использованием средств телефонной связи, средств сети Интернет.</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1.3.4. </w:t>
      </w:r>
      <w:proofErr w:type="gramStart"/>
      <w:r w:rsidRPr="000F1A18">
        <w:rPr>
          <w:rFonts w:ascii="Arial" w:eastAsia="Times New Roman" w:hAnsi="Arial" w:cs="Arial"/>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w:t>
      </w:r>
      <w:r w:rsidRPr="000F1A18">
        <w:rPr>
          <w:rFonts w:ascii="Arial" w:eastAsia="Times New Roman" w:hAnsi="Arial" w:cs="Arial"/>
          <w:sz w:val="24"/>
          <w:szCs w:val="24"/>
          <w:lang w:eastAsia="ru-RU"/>
        </w:rPr>
        <w:lastRenderedPageBreak/>
        <w:t>обращении заявителей, по телефонам</w:t>
      </w:r>
      <w:proofErr w:type="gramEnd"/>
      <w:r w:rsidRPr="000F1A18">
        <w:rPr>
          <w:rFonts w:ascii="Arial" w:eastAsia="Times New Roman" w:hAnsi="Arial" w:cs="Arial"/>
          <w:sz w:val="24"/>
          <w:szCs w:val="24"/>
          <w:lang w:eastAsia="ru-RU"/>
        </w:rPr>
        <w:t xml:space="preserve"> справочных служб, а также в письменной форме почтовым отправлением либо электронным сообщением по адресу, указанному заявителем.</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 текст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 формы, образцы документов, заявлений.</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F1A18">
        <w:rPr>
          <w:rFonts w:ascii="Arial" w:eastAsia="Times New Roman" w:hAnsi="Arial" w:cs="Arial"/>
          <w:sz w:val="24"/>
          <w:szCs w:val="24"/>
          <w:lang w:eastAsia="ru-RU"/>
        </w:rPr>
        <w:t>с даты регистрации</w:t>
      </w:r>
      <w:proofErr w:type="gramEnd"/>
      <w:r w:rsidRPr="000F1A18">
        <w:rPr>
          <w:rFonts w:ascii="Arial" w:eastAsia="Times New Roman" w:hAnsi="Arial" w:cs="Arial"/>
          <w:sz w:val="24"/>
          <w:szCs w:val="24"/>
          <w:lang w:eastAsia="ru-RU"/>
        </w:rPr>
        <w:t xml:space="preserve"> письменного обращения.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1.3.7. При ответах на телефонные звонки и при личном обращении специалисты консультируют заявителей по вопросам, касающимся: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 порядка и сроков предоставления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 порядка оформления представляемых заявителем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 хода предоставления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2.Стандарт предоставления муниципальной услуги</w:t>
      </w:r>
    </w:p>
    <w:p w:rsidR="000F1A18" w:rsidRPr="000F1A18" w:rsidRDefault="000F1A18" w:rsidP="000F1A18">
      <w:pPr>
        <w:tabs>
          <w:tab w:val="left" w:pos="1440"/>
          <w:tab w:val="left" w:pos="1560"/>
        </w:tabs>
        <w:spacing w:after="0" w:line="240" w:lineRule="auto"/>
        <w:ind w:firstLine="709"/>
        <w:jc w:val="both"/>
        <w:rPr>
          <w:rFonts w:ascii="Arial" w:eastAsia="Times New Roman" w:hAnsi="Arial" w:cs="Arial"/>
          <w:b/>
          <w:sz w:val="24"/>
          <w:szCs w:val="24"/>
          <w:lang w:eastAsia="ru-RU"/>
        </w:rPr>
      </w:pP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2.1.Наименование муниципальной услуги – «Присвоение адреса объекту недвижимости и аннулирование адреса».</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2.2.Наименование органа, предоставляющего муниципальную услугу.</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2.2.1.Орган, предоставляющий муниципальную услугу: администрация Терновского  сельского поселения.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 xml:space="preserve">2.2.2.Администрация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w:t>
      </w:r>
      <w:r w:rsidRPr="000F1A18">
        <w:rPr>
          <w:rFonts w:ascii="Arial" w:eastAsia="Times New Roman" w:hAnsi="Arial" w:cs="Arial"/>
          <w:sz w:val="24"/>
          <w:szCs w:val="24"/>
          <w:lang w:eastAsia="ru-RU"/>
        </w:rPr>
        <w:lastRenderedPageBreak/>
        <w:t>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proofErr w:type="gramEnd"/>
      <w:r w:rsidRPr="000F1A18">
        <w:rPr>
          <w:rFonts w:ascii="Arial" w:eastAsia="Times New Roman" w:hAnsi="Arial" w:cs="Arial"/>
          <w:sz w:val="24"/>
          <w:szCs w:val="24"/>
          <w:lang w:eastAsia="ru-RU"/>
        </w:rPr>
        <w:t xml:space="preserve">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2.2.3. </w:t>
      </w:r>
      <w:proofErr w:type="gramStart"/>
      <w:r w:rsidRPr="000F1A18">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 24 от 25 декабря 2015 года «Об утверждении</w:t>
      </w:r>
      <w:proofErr w:type="gramEnd"/>
      <w:r w:rsidRPr="000F1A18">
        <w:rPr>
          <w:rFonts w:ascii="Arial" w:eastAsia="Times New Roman" w:hAnsi="Arial" w:cs="Arial"/>
          <w:sz w:val="24"/>
          <w:szCs w:val="24"/>
          <w:lang w:eastAsia="ru-RU"/>
        </w:rPr>
        <w:t xml:space="preserve"> перечня услуг, которые являются необходимыми и обязательными для предоставления администрацией Терновского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w:t>
      </w:r>
      <w:proofErr w:type="gramStart"/>
      <w:r w:rsidRPr="000F1A18">
        <w:rPr>
          <w:rFonts w:ascii="Arial" w:eastAsia="Times New Roman" w:hAnsi="Arial" w:cs="Arial"/>
          <w:sz w:val="24"/>
          <w:szCs w:val="24"/>
          <w:lang w:eastAsia="ru-RU"/>
        </w:rPr>
        <w:t>предоставлении</w:t>
      </w:r>
      <w:proofErr w:type="gramEnd"/>
      <w:r w:rsidRPr="000F1A18">
        <w:rPr>
          <w:rFonts w:ascii="Arial" w:eastAsia="Times New Roman" w:hAnsi="Arial" w:cs="Arial"/>
          <w:sz w:val="24"/>
          <w:szCs w:val="24"/>
          <w:lang w:eastAsia="ru-RU"/>
        </w:rPr>
        <w:t xml:space="preserve"> муниципальных услуг.</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2.3. Результат предоставления муниципальной услуги.</w:t>
      </w:r>
    </w:p>
    <w:p w:rsidR="000F1A18" w:rsidRPr="000F1A18" w:rsidRDefault="000F1A18" w:rsidP="000F1A18">
      <w:pPr>
        <w:widowControl w:val="0"/>
        <w:tabs>
          <w:tab w:val="num" w:pos="142"/>
        </w:tabs>
        <w:suppressAutoHyphens/>
        <w:autoSpaceDE w:val="0"/>
        <w:spacing w:after="0" w:line="240" w:lineRule="auto"/>
        <w:ind w:firstLine="709"/>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0F1A18">
        <w:rPr>
          <w:rFonts w:ascii="Arial" w:eastAsia="Times New Roman" w:hAnsi="Arial" w:cs="Arial"/>
          <w:sz w:val="24"/>
          <w:szCs w:val="24"/>
          <w:lang w:eastAsia="ru-RU"/>
        </w:rPr>
        <w:t>решения об  отказе в присвоение объекту адресации адреса или аннулировании его адреса.</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2.4.Срок предоставления муниципальной услуги.</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0F1A18" w:rsidRPr="000F1A18" w:rsidRDefault="000F1A18" w:rsidP="000F1A18">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0F1A18">
        <w:rPr>
          <w:rFonts w:ascii="Arial" w:eastAsia="Times New Roman" w:hAnsi="Arial" w:cs="Arial"/>
          <w:sz w:val="24"/>
          <w:szCs w:val="24"/>
          <w:lang w:eastAsia="ru-RU"/>
        </w:rPr>
        <w:t>истечения</w:t>
      </w:r>
      <w:proofErr w:type="gramEnd"/>
      <w:r w:rsidRPr="000F1A18">
        <w:rPr>
          <w:rFonts w:ascii="Arial" w:eastAsia="Times New Roman" w:hAnsi="Arial" w:cs="Arial"/>
          <w:sz w:val="24"/>
          <w:szCs w:val="24"/>
          <w:lang w:eastAsia="ru-RU"/>
        </w:rPr>
        <w:t xml:space="preserve"> установленного абзацами 2,3 настоящего пункта срока.</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2.5.Правовые основы для предоставления муниципальной услуги.</w:t>
      </w:r>
    </w:p>
    <w:p w:rsidR="000F1A18" w:rsidRPr="000F1A18" w:rsidRDefault="000F1A18" w:rsidP="000F1A18">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Предоставление муниципальной услуги «Присвоение адреса объекту недвижимости» осуществляется в соответствии </w:t>
      </w:r>
      <w:proofErr w:type="gramStart"/>
      <w:r w:rsidRPr="000F1A18">
        <w:rPr>
          <w:rFonts w:ascii="Arial" w:eastAsia="Times New Roman" w:hAnsi="Arial" w:cs="Arial"/>
          <w:sz w:val="24"/>
          <w:szCs w:val="24"/>
          <w:lang w:eastAsia="ru-RU"/>
        </w:rPr>
        <w:t>с</w:t>
      </w:r>
      <w:proofErr w:type="gramEnd"/>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color w:val="000000"/>
          <w:sz w:val="24"/>
          <w:szCs w:val="24"/>
          <w:lang w:eastAsia="ru-RU"/>
        </w:rPr>
        <w:lastRenderedPageBreak/>
        <w:t xml:space="preserve">- </w:t>
      </w:r>
      <w:r w:rsidRPr="000F1A18">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w:t>
      </w:r>
      <w:r w:rsidRPr="000F1A18">
        <w:rPr>
          <w:rFonts w:ascii="Arial" w:eastAsia="Times New Roman" w:hAnsi="Arial" w:cs="Arial"/>
          <w:color w:val="000000"/>
          <w:sz w:val="24"/>
          <w:szCs w:val="24"/>
          <w:lang w:eastAsia="ru-RU"/>
        </w:rPr>
        <w:t>Собрание законодательства РФ», 2003, №40, 6 октября</w:t>
      </w: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F1A18" w:rsidRPr="000F1A18" w:rsidRDefault="000F1A18" w:rsidP="000F1A1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F1A18" w:rsidRPr="000F1A18" w:rsidRDefault="000F1A18" w:rsidP="000F1A18">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F1A18" w:rsidRPr="000F1A18" w:rsidRDefault="000F1A18" w:rsidP="000F1A18">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0F1A18">
        <w:rPr>
          <w:rFonts w:ascii="Arial" w:eastAsia="Times New Roman" w:hAnsi="Arial" w:cs="Arial"/>
          <w:sz w:val="24"/>
          <w:szCs w:val="24"/>
          <w:lang w:eastAsia="ru-RU"/>
        </w:rPr>
        <w:t>- Уставом Терновского сельского поселения Воронежской области</w:t>
      </w:r>
      <w:r w:rsidRPr="000F1A18">
        <w:rPr>
          <w:rFonts w:ascii="Arial" w:eastAsia="Times New Roman" w:hAnsi="Arial" w:cs="Arial"/>
          <w:i/>
          <w:sz w:val="24"/>
          <w:szCs w:val="24"/>
          <w:lang w:eastAsia="ru-RU"/>
        </w:rPr>
        <w:t>;</w:t>
      </w:r>
    </w:p>
    <w:p w:rsidR="000F1A18" w:rsidRPr="000F1A18" w:rsidRDefault="000F1A18" w:rsidP="000F1A18">
      <w:pPr>
        <w:shd w:val="clear" w:color="auto" w:fill="FFFFFF"/>
        <w:tabs>
          <w:tab w:val="num" w:pos="1080"/>
        </w:tabs>
        <w:adjustRightInd w:val="0"/>
        <w:spacing w:after="0" w:line="240" w:lineRule="auto"/>
        <w:ind w:firstLine="709"/>
        <w:jc w:val="both"/>
        <w:rPr>
          <w:rFonts w:ascii="Arial" w:eastAsia="Times New Roman" w:hAnsi="Arial" w:cs="Arial"/>
          <w:bCs/>
          <w:iCs/>
          <w:sz w:val="24"/>
          <w:szCs w:val="24"/>
          <w:lang w:eastAsia="ru-RU"/>
        </w:rPr>
      </w:pPr>
      <w:r w:rsidRPr="000F1A18">
        <w:rPr>
          <w:rFonts w:ascii="Arial" w:eastAsia="Times New Roman" w:hAnsi="Arial" w:cs="Arial"/>
          <w:sz w:val="24"/>
          <w:szCs w:val="24"/>
          <w:lang w:eastAsia="ru-RU"/>
        </w:rPr>
        <w:t xml:space="preserve">- </w:t>
      </w:r>
      <w:r w:rsidRPr="000F1A18">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0F1A18" w:rsidRPr="000F1A18" w:rsidRDefault="000F1A18" w:rsidP="000F1A18">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2.6.Исчерпывающий перечень документов, необходимых в </w:t>
      </w:r>
      <w:proofErr w:type="gramStart"/>
      <w:r w:rsidRPr="000F1A18">
        <w:rPr>
          <w:rFonts w:ascii="Arial" w:eastAsia="Times New Roman" w:hAnsi="Arial" w:cs="Arial"/>
          <w:sz w:val="24"/>
          <w:szCs w:val="24"/>
          <w:lang w:eastAsia="ru-RU"/>
        </w:rPr>
        <w:t>соответствии</w:t>
      </w:r>
      <w:proofErr w:type="gramEnd"/>
      <w:r w:rsidRPr="000F1A18">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2.6.1. Исчерпывающий перечень документов, необходимых в </w:t>
      </w:r>
      <w:proofErr w:type="gramStart"/>
      <w:r w:rsidRPr="000F1A18">
        <w:rPr>
          <w:rFonts w:ascii="Arial" w:eastAsia="Times New Roman" w:hAnsi="Arial" w:cs="Arial"/>
          <w:sz w:val="24"/>
          <w:szCs w:val="24"/>
          <w:lang w:eastAsia="ru-RU"/>
        </w:rPr>
        <w:t>соответствии</w:t>
      </w:r>
      <w:proofErr w:type="gramEnd"/>
      <w:r w:rsidRPr="000F1A18">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Форма заявления приведена в </w:t>
      </w:r>
      <w:proofErr w:type="gramStart"/>
      <w:r w:rsidRPr="000F1A18">
        <w:rPr>
          <w:rFonts w:ascii="Arial" w:eastAsia="Times New Roman" w:hAnsi="Arial" w:cs="Arial"/>
          <w:sz w:val="24"/>
          <w:szCs w:val="24"/>
          <w:lang w:eastAsia="ru-RU"/>
        </w:rPr>
        <w:t>приложении</w:t>
      </w:r>
      <w:proofErr w:type="gramEnd"/>
      <w:r w:rsidRPr="000F1A18">
        <w:rPr>
          <w:rFonts w:ascii="Arial" w:eastAsia="Times New Roman" w:hAnsi="Arial" w:cs="Arial"/>
          <w:sz w:val="24"/>
          <w:szCs w:val="24"/>
          <w:lang w:eastAsia="ru-RU"/>
        </w:rPr>
        <w:t xml:space="preserve"> № 1 к настоящему административному регламенту.</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2.6.2. Исчерпывающий перечень документов, необходимых в </w:t>
      </w:r>
      <w:proofErr w:type="gramStart"/>
      <w:r w:rsidRPr="000F1A18">
        <w:rPr>
          <w:rFonts w:ascii="Arial" w:eastAsia="Times New Roman" w:hAnsi="Arial" w:cs="Arial"/>
          <w:sz w:val="24"/>
          <w:szCs w:val="24"/>
          <w:lang w:eastAsia="ru-RU"/>
        </w:rPr>
        <w:t>соответствии</w:t>
      </w:r>
      <w:proofErr w:type="gramEnd"/>
      <w:r w:rsidRPr="000F1A18">
        <w:rPr>
          <w:rFonts w:ascii="Arial" w:eastAsia="Times New Roman" w:hAnsi="Arial" w:cs="Arial"/>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 правоустанавливающие и (или) </w:t>
      </w:r>
      <w:proofErr w:type="spellStart"/>
      <w:r w:rsidRPr="000F1A18">
        <w:rPr>
          <w:rFonts w:ascii="Arial" w:eastAsia="Times New Roman" w:hAnsi="Arial" w:cs="Arial"/>
          <w:sz w:val="24"/>
          <w:szCs w:val="24"/>
          <w:lang w:eastAsia="ar-SA"/>
        </w:rPr>
        <w:t>правоудостоверяющие</w:t>
      </w:r>
      <w:proofErr w:type="spellEnd"/>
      <w:r w:rsidRPr="000F1A18">
        <w:rPr>
          <w:rFonts w:ascii="Arial" w:eastAsia="Times New Roman" w:hAnsi="Arial" w:cs="Arial"/>
          <w:sz w:val="24"/>
          <w:szCs w:val="24"/>
          <w:lang w:eastAsia="ar-SA"/>
        </w:rPr>
        <w:t xml:space="preserve"> документы на объект (объекты) адресации;</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0F1A18" w:rsidRPr="000F1A18" w:rsidRDefault="000F1A18" w:rsidP="000F1A18">
      <w:pPr>
        <w:spacing w:after="0" w:line="240" w:lineRule="auto"/>
        <w:ind w:firstLine="540"/>
        <w:jc w:val="both"/>
        <w:rPr>
          <w:rFonts w:ascii="Arial" w:eastAsia="Times New Roman" w:hAnsi="Arial" w:cs="Arial"/>
          <w:sz w:val="24"/>
          <w:szCs w:val="24"/>
          <w:lang w:eastAsia="ar-SA"/>
        </w:rPr>
      </w:pPr>
      <w:r w:rsidRPr="000F1A18">
        <w:rPr>
          <w:rFonts w:ascii="Arial" w:eastAsia="Times New Roman" w:hAnsi="Arial" w:cs="Arial"/>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 xml:space="preserve">Непредставление заявителем указанных документов не является основанием для отказа заявителю в </w:t>
      </w:r>
      <w:proofErr w:type="gramStart"/>
      <w:r w:rsidRPr="000F1A18">
        <w:rPr>
          <w:rFonts w:ascii="Arial" w:eastAsia="Times New Roman" w:hAnsi="Arial" w:cs="Arial"/>
          <w:sz w:val="24"/>
          <w:szCs w:val="24"/>
          <w:lang w:eastAsia="ru-RU"/>
        </w:rPr>
        <w:t>предоставлении</w:t>
      </w:r>
      <w:proofErr w:type="gramEnd"/>
      <w:r w:rsidRPr="000F1A18">
        <w:rPr>
          <w:rFonts w:ascii="Arial" w:eastAsia="Times New Roman" w:hAnsi="Arial" w:cs="Arial"/>
          <w:sz w:val="24"/>
          <w:szCs w:val="24"/>
          <w:lang w:eastAsia="ru-RU"/>
        </w:rPr>
        <w:t xml:space="preserve">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Запрещается требовать от заявителя:</w:t>
      </w:r>
    </w:p>
    <w:p w:rsidR="000F1A18" w:rsidRPr="000F1A18" w:rsidRDefault="000F1A18" w:rsidP="000F1A18">
      <w:pPr>
        <w:widowControl w:val="0"/>
        <w:suppressAutoHyphens/>
        <w:autoSpaceDE w:val="0"/>
        <w:spacing w:after="0" w:line="240" w:lineRule="auto"/>
        <w:ind w:firstLine="709"/>
        <w:rPr>
          <w:rFonts w:ascii="Arial" w:eastAsia="Times New Roman" w:hAnsi="Arial" w:cs="Arial"/>
          <w:sz w:val="24"/>
          <w:szCs w:val="24"/>
          <w:lang w:eastAsia="ar-SA"/>
        </w:rPr>
      </w:pPr>
      <w:r w:rsidRPr="000F1A18">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F1A18">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1A18" w:rsidRPr="000F1A18" w:rsidRDefault="000F1A18" w:rsidP="000F1A18">
      <w:pPr>
        <w:tabs>
          <w:tab w:val="left" w:pos="1260"/>
          <w:tab w:val="left" w:pos="1560"/>
        </w:tabs>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проведение кадастровых работ в </w:t>
      </w:r>
      <w:proofErr w:type="gramStart"/>
      <w:r w:rsidRPr="000F1A18">
        <w:rPr>
          <w:rFonts w:ascii="Arial" w:eastAsia="Times New Roman" w:hAnsi="Arial" w:cs="Arial"/>
          <w:sz w:val="24"/>
          <w:szCs w:val="24"/>
          <w:lang w:eastAsia="ru-RU"/>
        </w:rPr>
        <w:t>целях</w:t>
      </w:r>
      <w:proofErr w:type="gramEnd"/>
      <w:r w:rsidRPr="000F1A18">
        <w:rPr>
          <w:rFonts w:ascii="Arial" w:eastAsia="Times New Roman" w:hAnsi="Arial" w:cs="Arial"/>
          <w:sz w:val="24"/>
          <w:szCs w:val="24"/>
          <w:lang w:eastAsia="ru-RU"/>
        </w:rPr>
        <w:t xml:space="preserve"> выдачи межевого плана, представление технического плана, акта обследования.</w:t>
      </w:r>
    </w:p>
    <w:p w:rsidR="000F1A18" w:rsidRPr="000F1A18" w:rsidRDefault="000F1A18" w:rsidP="000F1A18">
      <w:pPr>
        <w:tabs>
          <w:tab w:val="left" w:pos="126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2.7. Исчерпывающий перечень оснований для отказа в </w:t>
      </w:r>
      <w:proofErr w:type="gramStart"/>
      <w:r w:rsidRPr="000F1A18">
        <w:rPr>
          <w:rFonts w:ascii="Arial" w:eastAsia="Times New Roman" w:hAnsi="Arial" w:cs="Arial"/>
          <w:sz w:val="24"/>
          <w:szCs w:val="24"/>
          <w:lang w:eastAsia="ru-RU"/>
        </w:rPr>
        <w:t>приеме</w:t>
      </w:r>
      <w:proofErr w:type="gramEnd"/>
      <w:r w:rsidRPr="000F1A18">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0F1A18" w:rsidRPr="000F1A18" w:rsidRDefault="000F1A18" w:rsidP="000F1A18">
      <w:pPr>
        <w:tabs>
          <w:tab w:val="left" w:pos="126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Перечень оснований для отказа в </w:t>
      </w:r>
      <w:proofErr w:type="gramStart"/>
      <w:r w:rsidRPr="000F1A18">
        <w:rPr>
          <w:rFonts w:ascii="Arial" w:eastAsia="Times New Roman" w:hAnsi="Arial" w:cs="Arial"/>
          <w:sz w:val="24"/>
          <w:szCs w:val="24"/>
          <w:lang w:eastAsia="ru-RU"/>
        </w:rPr>
        <w:t>приеме</w:t>
      </w:r>
      <w:proofErr w:type="gramEnd"/>
      <w:r w:rsidRPr="000F1A18">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0F1A18" w:rsidRPr="000F1A18" w:rsidRDefault="000F1A18" w:rsidP="000F1A18">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2.8.Исчерпывающий перечень оснований для отказа в </w:t>
      </w:r>
      <w:proofErr w:type="gramStart"/>
      <w:r w:rsidRPr="000F1A18">
        <w:rPr>
          <w:rFonts w:ascii="Arial" w:eastAsia="Times New Roman" w:hAnsi="Arial" w:cs="Arial"/>
          <w:sz w:val="24"/>
          <w:szCs w:val="24"/>
          <w:lang w:eastAsia="ru-RU"/>
        </w:rPr>
        <w:t>предоставлении</w:t>
      </w:r>
      <w:proofErr w:type="gramEnd"/>
      <w:r w:rsidRPr="000F1A18">
        <w:rPr>
          <w:rFonts w:ascii="Arial" w:eastAsia="Times New Roman" w:hAnsi="Arial" w:cs="Arial"/>
          <w:sz w:val="24"/>
          <w:szCs w:val="24"/>
          <w:lang w:eastAsia="ru-RU"/>
        </w:rPr>
        <w:t xml:space="preserve">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Основанием для отказа в </w:t>
      </w:r>
      <w:proofErr w:type="gramStart"/>
      <w:r w:rsidRPr="000F1A18">
        <w:rPr>
          <w:rFonts w:ascii="Arial" w:eastAsia="Times New Roman" w:hAnsi="Arial" w:cs="Arial"/>
          <w:sz w:val="24"/>
          <w:szCs w:val="24"/>
          <w:lang w:eastAsia="ru-RU"/>
        </w:rPr>
        <w:t>предоставлении</w:t>
      </w:r>
      <w:proofErr w:type="gramEnd"/>
      <w:r w:rsidRPr="000F1A18">
        <w:rPr>
          <w:rFonts w:ascii="Arial" w:eastAsia="Times New Roman" w:hAnsi="Arial" w:cs="Arial"/>
          <w:sz w:val="24"/>
          <w:szCs w:val="24"/>
          <w:lang w:eastAsia="ru-RU"/>
        </w:rPr>
        <w:t xml:space="preserve"> муниципальной услуги является:</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0F1A18">
        <w:rPr>
          <w:rFonts w:ascii="Arial" w:eastAsia="Times New Roman" w:hAnsi="Arial" w:cs="Arial"/>
          <w:sz w:val="24"/>
          <w:szCs w:val="24"/>
          <w:lang w:eastAsia="ru-RU"/>
        </w:rPr>
        <w:t>необходимых</w:t>
      </w:r>
      <w:proofErr w:type="gramEnd"/>
      <w:r w:rsidRPr="000F1A18">
        <w:rPr>
          <w:rFonts w:ascii="Arial" w:eastAsia="Times New Roman" w:hAnsi="Arial" w:cs="Arial"/>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F1A18" w:rsidRPr="000F1A18" w:rsidRDefault="000F1A18" w:rsidP="000F1A18">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p w:rsidR="000F1A18" w:rsidRPr="000F1A18" w:rsidRDefault="000F1A18" w:rsidP="000F1A18">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0F1A18" w:rsidRPr="000F1A18" w:rsidRDefault="000F1A18" w:rsidP="000F1A18">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Муниципальная услуга предоставляется на безвозмездной основе.</w:t>
      </w:r>
    </w:p>
    <w:p w:rsidR="000F1A18" w:rsidRPr="000F1A18" w:rsidRDefault="000F1A18" w:rsidP="000F1A18">
      <w:pPr>
        <w:tabs>
          <w:tab w:val="left" w:pos="1440"/>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2.11.Срок регистрации запроса заявителя о предоставлении муниципальной услуги.</w:t>
      </w:r>
    </w:p>
    <w:p w:rsidR="000F1A18" w:rsidRPr="000F1A18" w:rsidRDefault="000F1A18" w:rsidP="000F1A18">
      <w:pPr>
        <w:tabs>
          <w:tab w:val="num" w:pos="1155"/>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2.12.Требования к помещениям, в которых предоставляется муниципальная услуга.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2.12.1.Прием граждан осуществляется в специально выделенных для предоставления муниципальных услуг </w:t>
      </w:r>
      <w:proofErr w:type="gramStart"/>
      <w:r w:rsidRPr="000F1A18">
        <w:rPr>
          <w:rFonts w:ascii="Arial" w:eastAsia="Times New Roman" w:hAnsi="Arial" w:cs="Arial"/>
          <w:sz w:val="24"/>
          <w:szCs w:val="24"/>
          <w:lang w:eastAsia="ru-RU"/>
        </w:rPr>
        <w:t>помещениях</w:t>
      </w:r>
      <w:proofErr w:type="gramEnd"/>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Доступ заявителей к парковочным местам является бесплатным.</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2.12.4.Места информирования, предназначенные для ознакомления заявителей с информационными материалами, оборудуются: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стульями и столами для оформления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2.12.6. Требования к обеспечению условий доступности муниципальных услуг для инвалидов.</w:t>
      </w:r>
    </w:p>
    <w:p w:rsidR="000F1A18" w:rsidRPr="000F1A18" w:rsidRDefault="000F1A18" w:rsidP="000F1A18">
      <w:pPr>
        <w:spacing w:after="0" w:line="240" w:lineRule="auto"/>
        <w:ind w:firstLine="567"/>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помещение,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 xml:space="preserve">Если здание и помещение, в </w:t>
      </w:r>
      <w:proofErr w:type="gramStart"/>
      <w:r w:rsidRPr="000F1A18">
        <w:rPr>
          <w:rFonts w:ascii="Arial" w:eastAsia="Times New Roman" w:hAnsi="Arial" w:cs="Arial"/>
          <w:sz w:val="24"/>
          <w:szCs w:val="24"/>
          <w:lang w:eastAsia="ru-RU"/>
        </w:rPr>
        <w:t>котором</w:t>
      </w:r>
      <w:proofErr w:type="gramEnd"/>
      <w:r w:rsidRPr="000F1A18">
        <w:rPr>
          <w:rFonts w:ascii="Arial" w:eastAsia="Times New Roman" w:hAnsi="Arial" w:cs="Arial"/>
          <w:sz w:val="24"/>
          <w:szCs w:val="24"/>
          <w:lang w:eastAsia="ru-RU"/>
        </w:rPr>
        <w:t xml:space="preserve">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2.13.Показатели доступности и качества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2.13.1.Показателями доступности муниципальной услуги являются:</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 оборудование мест ожидания в </w:t>
      </w:r>
      <w:proofErr w:type="gramStart"/>
      <w:r w:rsidRPr="000F1A18">
        <w:rPr>
          <w:rFonts w:ascii="Arial" w:eastAsia="Times New Roman" w:hAnsi="Arial" w:cs="Arial"/>
          <w:sz w:val="24"/>
          <w:szCs w:val="24"/>
          <w:lang w:eastAsia="ar-SA"/>
        </w:rPr>
        <w:t>органе</w:t>
      </w:r>
      <w:proofErr w:type="gramEnd"/>
      <w:r w:rsidRPr="000F1A18">
        <w:rPr>
          <w:rFonts w:ascii="Arial" w:eastAsia="Times New Roman" w:hAnsi="Arial" w:cs="Arial"/>
          <w:sz w:val="24"/>
          <w:szCs w:val="24"/>
          <w:lang w:eastAsia="ar-SA"/>
        </w:rPr>
        <w:t xml:space="preserve"> предоставляющего услугу доступными местами общего пользования;</w:t>
      </w:r>
    </w:p>
    <w:p w:rsidR="000F1A18" w:rsidRPr="000F1A18" w:rsidRDefault="000F1A18" w:rsidP="000F1A18">
      <w:pPr>
        <w:widowControl w:val="0"/>
        <w:suppressAutoHyphens/>
        <w:autoSpaceDE w:val="0"/>
        <w:spacing w:after="0" w:line="240" w:lineRule="auto"/>
        <w:ind w:firstLine="709"/>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 оборудование мест ожидания и мест приема заявителей в </w:t>
      </w:r>
      <w:proofErr w:type="gramStart"/>
      <w:r w:rsidRPr="000F1A18">
        <w:rPr>
          <w:rFonts w:ascii="Arial" w:eastAsia="Times New Roman" w:hAnsi="Arial" w:cs="Arial"/>
          <w:sz w:val="24"/>
          <w:szCs w:val="24"/>
          <w:lang w:eastAsia="ar-SA"/>
        </w:rPr>
        <w:t>органе</w:t>
      </w:r>
      <w:proofErr w:type="gramEnd"/>
      <w:r w:rsidRPr="000F1A18">
        <w:rPr>
          <w:rFonts w:ascii="Arial" w:eastAsia="Times New Roman" w:hAnsi="Arial" w:cs="Arial"/>
          <w:sz w:val="24"/>
          <w:szCs w:val="24"/>
          <w:lang w:eastAsia="ar-SA"/>
        </w:rPr>
        <w:t xml:space="preserve"> предоставляющего услугу стульями, столами (стойками) для возможности оформления документов;</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соблюдение графика работы органа предоставляющего услугу;</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2.13.2.Показателями качества муниципальной услуги являются:</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 полнота предоставления муниципальной услуги в </w:t>
      </w:r>
      <w:proofErr w:type="gramStart"/>
      <w:r w:rsidRPr="000F1A18">
        <w:rPr>
          <w:rFonts w:ascii="Arial" w:eastAsia="Times New Roman" w:hAnsi="Arial" w:cs="Arial"/>
          <w:sz w:val="24"/>
          <w:szCs w:val="24"/>
          <w:lang w:eastAsia="ar-SA"/>
        </w:rPr>
        <w:t>соответствии</w:t>
      </w:r>
      <w:proofErr w:type="gramEnd"/>
      <w:r w:rsidRPr="000F1A18">
        <w:rPr>
          <w:rFonts w:ascii="Arial" w:eastAsia="Times New Roman" w:hAnsi="Arial" w:cs="Arial"/>
          <w:sz w:val="24"/>
          <w:szCs w:val="24"/>
          <w:lang w:eastAsia="ar-SA"/>
        </w:rPr>
        <w:t xml:space="preserve"> с требованиями настоящего административного регламента;</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соблюдение сроков предоставления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ar-SA"/>
        </w:rPr>
      </w:pPr>
      <w:r w:rsidRPr="000F1A18">
        <w:rPr>
          <w:rFonts w:ascii="Arial" w:eastAsia="Times New Roman"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0F1A18">
        <w:rPr>
          <w:rFonts w:ascii="Arial" w:eastAsia="Times New Roman" w:hAnsi="Arial" w:cs="Arial"/>
          <w:sz w:val="24"/>
          <w:szCs w:val="24"/>
          <w:lang w:eastAsia="ar-SA"/>
        </w:rPr>
        <w:t>общем</w:t>
      </w:r>
      <w:proofErr w:type="gramEnd"/>
      <w:r w:rsidRPr="000F1A18">
        <w:rPr>
          <w:rFonts w:ascii="Arial" w:eastAsia="Times New Roman" w:hAnsi="Arial" w:cs="Arial"/>
          <w:sz w:val="24"/>
          <w:szCs w:val="24"/>
          <w:lang w:eastAsia="ar-SA"/>
        </w:rPr>
        <w:t xml:space="preserve"> количестве заявлений на предоставление муниципальной услуги.</w:t>
      </w: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2.14.1.Предоставление муниципальной услуги в многофункциональных </w:t>
      </w:r>
      <w:proofErr w:type="gramStart"/>
      <w:r w:rsidRPr="000F1A18">
        <w:rPr>
          <w:rFonts w:ascii="Arial" w:eastAsia="Times New Roman" w:hAnsi="Arial" w:cs="Arial"/>
          <w:sz w:val="24"/>
          <w:szCs w:val="24"/>
          <w:lang w:eastAsia="ru-RU"/>
        </w:rPr>
        <w:t>центрах</w:t>
      </w:r>
      <w:proofErr w:type="gramEnd"/>
      <w:r w:rsidRPr="000F1A18">
        <w:rPr>
          <w:rFonts w:ascii="Arial" w:eastAsia="Times New Roman" w:hAnsi="Arial" w:cs="Arial"/>
          <w:sz w:val="24"/>
          <w:szCs w:val="24"/>
          <w:lang w:eastAsia="ru-RU"/>
        </w:rPr>
        <w:t xml:space="preserve"> предоставления государственных и муниципальных услуг не осуществляется.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2.14.2.Заявителям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2.14.3.Заявитель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2.14.4.При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F1A18" w:rsidRPr="000F1A18" w:rsidRDefault="000F1A18" w:rsidP="000F1A18">
      <w:pPr>
        <w:autoSpaceDE w:val="0"/>
        <w:autoSpaceDN w:val="0"/>
        <w:adjustRightInd w:val="0"/>
        <w:spacing w:after="0" w:line="240" w:lineRule="auto"/>
        <w:ind w:left="2096" w:firstLine="567"/>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w:t>
      </w:r>
      <w:proofErr w:type="gramStart"/>
      <w:r w:rsidRPr="000F1A18">
        <w:rPr>
          <w:rFonts w:ascii="Arial" w:eastAsia="Times New Roman" w:hAnsi="Arial" w:cs="Arial"/>
          <w:sz w:val="24"/>
          <w:szCs w:val="24"/>
          <w:lang w:val="en-US" w:eastAsia="ru-RU"/>
        </w:rPr>
        <w:t>C</w:t>
      </w:r>
      <w:proofErr w:type="spellStart"/>
      <w:proofErr w:type="gramEnd"/>
      <w:r w:rsidRPr="000F1A18">
        <w:rPr>
          <w:rFonts w:ascii="Arial" w:eastAsia="Times New Roman" w:hAnsi="Arial" w:cs="Arial"/>
          <w:sz w:val="24"/>
          <w:szCs w:val="24"/>
          <w:lang w:eastAsia="ru-RU"/>
        </w:rPr>
        <w:t>остав</w:t>
      </w:r>
      <w:proofErr w:type="spellEnd"/>
      <w:r w:rsidRPr="000F1A18">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0F1A18" w:rsidRPr="000F1A18" w:rsidRDefault="000F1A18" w:rsidP="000F1A18">
      <w:pPr>
        <w:tabs>
          <w:tab w:val="left" w:pos="1560"/>
        </w:tabs>
        <w:spacing w:after="0" w:line="240" w:lineRule="auto"/>
        <w:ind w:firstLine="709"/>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3.1.Исчерпывающий перечень административных процедур.</w:t>
      </w:r>
    </w:p>
    <w:p w:rsidR="000F1A18" w:rsidRPr="000F1A18" w:rsidRDefault="000F1A18" w:rsidP="000F1A18">
      <w:pPr>
        <w:tabs>
          <w:tab w:val="left" w:pos="1560"/>
        </w:tabs>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3.1.1.Предоставление муниципальной услуги включает в себя следующие административные процедуры:</w:t>
      </w:r>
    </w:p>
    <w:p w:rsidR="000F1A18" w:rsidRPr="000F1A18" w:rsidRDefault="000F1A18" w:rsidP="000F1A18">
      <w:pPr>
        <w:tabs>
          <w:tab w:val="left" w:pos="1560"/>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прием и регистрация заявления и прилагаемых к нему документов;</w:t>
      </w:r>
    </w:p>
    <w:p w:rsidR="000F1A18" w:rsidRPr="000F1A18" w:rsidRDefault="000F1A18" w:rsidP="000F1A18">
      <w:pPr>
        <w:tabs>
          <w:tab w:val="left" w:pos="1560"/>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w:t>
      </w:r>
      <w:proofErr w:type="gramStart"/>
      <w:r w:rsidRPr="000F1A18">
        <w:rPr>
          <w:rFonts w:ascii="Arial" w:eastAsia="Times New Roman" w:hAnsi="Arial" w:cs="Arial"/>
          <w:sz w:val="24"/>
          <w:szCs w:val="24"/>
          <w:lang w:eastAsia="ru-RU"/>
        </w:rPr>
        <w:t>пункте</w:t>
      </w:r>
      <w:proofErr w:type="gramEnd"/>
      <w:r w:rsidRPr="000F1A18">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0F1A18" w:rsidRPr="000F1A18" w:rsidRDefault="000F1A18" w:rsidP="000F1A18">
      <w:pPr>
        <w:tabs>
          <w:tab w:val="left" w:pos="1560"/>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F1A18" w:rsidRPr="000F1A18" w:rsidRDefault="000F1A18" w:rsidP="000F1A18">
      <w:pPr>
        <w:tabs>
          <w:tab w:val="left" w:pos="1560"/>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3.2. Прием и регистрация заявления и прилагаемых к нему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3.2.1. </w:t>
      </w:r>
      <w:proofErr w:type="gramStart"/>
      <w:r w:rsidRPr="000F1A18">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сверяет копии документов с их подлинниками, </w:t>
      </w:r>
      <w:proofErr w:type="gramStart"/>
      <w:r w:rsidRPr="000F1A18">
        <w:rPr>
          <w:rFonts w:ascii="Arial" w:eastAsia="Times New Roman" w:hAnsi="Arial" w:cs="Arial"/>
          <w:sz w:val="24"/>
          <w:szCs w:val="24"/>
          <w:lang w:eastAsia="ru-RU"/>
        </w:rPr>
        <w:t>заверяет их и возвращает</w:t>
      </w:r>
      <w:proofErr w:type="gramEnd"/>
      <w:r w:rsidRPr="000F1A18">
        <w:rPr>
          <w:rFonts w:ascii="Arial" w:eastAsia="Times New Roman" w:hAnsi="Arial" w:cs="Arial"/>
          <w:sz w:val="24"/>
          <w:szCs w:val="24"/>
          <w:lang w:eastAsia="ru-RU"/>
        </w:rPr>
        <w:t xml:space="preserve"> подлинники заявителю;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выдает заявителю или его представителю расписку (приложение № 3 к настоящему административному регламенту) в </w:t>
      </w:r>
      <w:proofErr w:type="gramStart"/>
      <w:r w:rsidRPr="000F1A18">
        <w:rPr>
          <w:rFonts w:ascii="Arial" w:eastAsia="Times New Roman" w:hAnsi="Arial" w:cs="Arial"/>
          <w:sz w:val="24"/>
          <w:szCs w:val="24"/>
          <w:lang w:eastAsia="ru-RU"/>
        </w:rPr>
        <w:t>получении</w:t>
      </w:r>
      <w:proofErr w:type="gramEnd"/>
      <w:r w:rsidRPr="000F1A18">
        <w:rPr>
          <w:rFonts w:ascii="Arial" w:eastAsia="Times New Roman" w:hAnsi="Arial" w:cs="Arial"/>
          <w:sz w:val="24"/>
          <w:szCs w:val="24"/>
          <w:lang w:eastAsia="ru-RU"/>
        </w:rPr>
        <w:t xml:space="preserve"> документов с указанием их перечня и даты получения.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3.2.7. </w:t>
      </w:r>
      <w:proofErr w:type="gramStart"/>
      <w:r w:rsidRPr="000F1A18">
        <w:rPr>
          <w:rFonts w:ascii="Arial" w:eastAsia="Times New Roman" w:hAnsi="Arial" w:cs="Arial"/>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w:t>
      </w:r>
      <w:proofErr w:type="gramStart"/>
      <w:r w:rsidRPr="000F1A18">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0F1A18">
        <w:rPr>
          <w:rFonts w:ascii="Arial" w:eastAsia="Times New Roman" w:hAnsi="Arial" w:cs="Arial"/>
          <w:sz w:val="24"/>
          <w:szCs w:val="24"/>
          <w:lang w:eastAsia="ru-RU"/>
        </w:rPr>
        <w:t xml:space="preserve"> принять меры по их устранению.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3.2.9. </w:t>
      </w:r>
      <w:proofErr w:type="gramStart"/>
      <w:r w:rsidRPr="000F1A18">
        <w:rPr>
          <w:rFonts w:ascii="Arial" w:eastAsia="Times New Roman" w:hAnsi="Arial" w:cs="Arial"/>
          <w:sz w:val="24"/>
          <w:szCs w:val="24"/>
          <w:lang w:eastAsia="ru-RU"/>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0F1A18">
        <w:rPr>
          <w:rFonts w:ascii="Arial" w:eastAsia="Times New Roman" w:hAnsi="Arial" w:cs="Arial"/>
          <w:sz w:val="24"/>
          <w:szCs w:val="24"/>
          <w:lang w:eastAsia="ru-RU"/>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sidRPr="000F1A18">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0F1A18">
        <w:rPr>
          <w:rFonts w:ascii="Arial" w:eastAsia="Times New Roman" w:hAnsi="Arial" w:cs="Arial"/>
          <w:sz w:val="24"/>
          <w:szCs w:val="24"/>
          <w:lang w:eastAsia="ru-RU"/>
        </w:rPr>
        <w:t xml:space="preserve"> принять меры по их устранению.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3.2.10. Результатом административной процедуры является прием и регистрация заявления и прилагаемых к нему документов либо отказ в </w:t>
      </w:r>
      <w:proofErr w:type="gramStart"/>
      <w:r w:rsidRPr="000F1A18">
        <w:rPr>
          <w:rFonts w:ascii="Arial" w:eastAsia="Times New Roman" w:hAnsi="Arial" w:cs="Arial"/>
          <w:sz w:val="24"/>
          <w:szCs w:val="24"/>
          <w:lang w:eastAsia="ru-RU"/>
        </w:rPr>
        <w:t>приеме</w:t>
      </w:r>
      <w:proofErr w:type="gramEnd"/>
      <w:r w:rsidRPr="000F1A18">
        <w:rPr>
          <w:rFonts w:ascii="Arial" w:eastAsia="Times New Roman" w:hAnsi="Arial" w:cs="Arial"/>
          <w:sz w:val="24"/>
          <w:szCs w:val="24"/>
          <w:lang w:eastAsia="ru-RU"/>
        </w:rPr>
        <w:t xml:space="preserve"> заявления и прилагаемых к нему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3.2.11. Максимальный срок исполнения административной процедуры – 1 рабочий день.</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3.3. Рассмотрение представленных документов, истребование документов (сведений), указанных в </w:t>
      </w:r>
      <w:proofErr w:type="gramStart"/>
      <w:r w:rsidRPr="000F1A18">
        <w:rPr>
          <w:rFonts w:ascii="Arial" w:eastAsia="Times New Roman" w:hAnsi="Arial" w:cs="Arial"/>
          <w:sz w:val="24"/>
          <w:szCs w:val="24"/>
          <w:lang w:eastAsia="ru-RU"/>
        </w:rPr>
        <w:t>пункте</w:t>
      </w:r>
      <w:proofErr w:type="gramEnd"/>
      <w:r w:rsidRPr="000F1A18">
        <w:rPr>
          <w:rFonts w:ascii="Arial" w:eastAsia="Times New Roman" w:hAnsi="Arial" w:cs="Arial"/>
          <w:sz w:val="24"/>
          <w:szCs w:val="24"/>
          <w:lang w:eastAsia="ru-RU"/>
        </w:rPr>
        <w:t xml:space="preserve"> 2.6.2 настоящего административного регламента, в рамках межведомственного взаимодействия.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 наличие всех необходимых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 необходимость направления межведомственного запроса;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 наличие или отсутствие иных оснований для отказа в предоставлении муниципальной услуги.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1) в Острогожский отдел управления Федеральной службы государственной регистрации, кадастра и картографии по Воронежской области на получение выписок </w:t>
      </w:r>
      <w:r w:rsidRPr="000F1A18">
        <w:rPr>
          <w:rFonts w:ascii="Arial" w:eastAsia="Times New Roman" w:hAnsi="Arial" w:cs="Arial"/>
          <w:sz w:val="24"/>
          <w:szCs w:val="24"/>
          <w:lang w:eastAsia="ru-RU"/>
        </w:rPr>
        <w:lastRenderedPageBreak/>
        <w:t>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 в отдел Острогожского</w:t>
      </w:r>
      <w:r w:rsidRPr="000F1A18">
        <w:rPr>
          <w:rFonts w:ascii="Arial" w:eastAsia="Times New Roman" w:hAnsi="Arial" w:cs="Arial"/>
          <w:b/>
          <w:sz w:val="24"/>
          <w:szCs w:val="24"/>
          <w:lang w:eastAsia="ru-RU"/>
        </w:rPr>
        <w:t xml:space="preserve"> </w:t>
      </w:r>
      <w:r w:rsidRPr="000F1A18">
        <w:rPr>
          <w:rFonts w:ascii="Arial" w:eastAsia="Times New Roman" w:hAnsi="Arial" w:cs="Arial"/>
          <w:sz w:val="24"/>
          <w:szCs w:val="24"/>
          <w:lang w:eastAsia="ru-RU"/>
        </w:rPr>
        <w:t xml:space="preserve">филиала ФГБУ «Федеральная Кадастровая Палата </w:t>
      </w:r>
      <w:proofErr w:type="spellStart"/>
      <w:r w:rsidRPr="000F1A18">
        <w:rPr>
          <w:rFonts w:ascii="Arial" w:eastAsia="Times New Roman" w:hAnsi="Arial" w:cs="Arial"/>
          <w:sz w:val="24"/>
          <w:szCs w:val="24"/>
          <w:lang w:eastAsia="ru-RU"/>
        </w:rPr>
        <w:t>Росреестра</w:t>
      </w:r>
      <w:proofErr w:type="spellEnd"/>
      <w:r w:rsidRPr="000F1A18">
        <w:rPr>
          <w:rFonts w:ascii="Arial" w:eastAsia="Times New Roman" w:hAnsi="Arial" w:cs="Arial"/>
          <w:sz w:val="24"/>
          <w:szCs w:val="24"/>
          <w:lang w:eastAsia="ru-RU"/>
        </w:rPr>
        <w:t>» по Воронежской области на получение кадастровых выписок об объектах недвижимости;</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 схемы расположения объекта адресации на кадастровом плане или кадастровой карте соответствующей территории;</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сведений, содержащихся в </w:t>
      </w:r>
      <w:proofErr w:type="gramStart"/>
      <w:r w:rsidRPr="000F1A18">
        <w:rPr>
          <w:rFonts w:ascii="Arial" w:eastAsia="Times New Roman" w:hAnsi="Arial" w:cs="Arial"/>
          <w:sz w:val="24"/>
          <w:szCs w:val="24"/>
          <w:lang w:eastAsia="ru-RU"/>
        </w:rPr>
        <w:t>разрешении</w:t>
      </w:r>
      <w:proofErr w:type="gramEnd"/>
      <w:r w:rsidRPr="000F1A18">
        <w:rPr>
          <w:rFonts w:ascii="Arial" w:eastAsia="Times New Roman" w:hAnsi="Arial" w:cs="Arial"/>
          <w:sz w:val="24"/>
          <w:szCs w:val="24"/>
          <w:lang w:eastAsia="ru-RU"/>
        </w:rPr>
        <w:t xml:space="preserve"> на строительство;</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сведений, содержащихся в </w:t>
      </w:r>
      <w:proofErr w:type="gramStart"/>
      <w:r w:rsidRPr="000F1A18">
        <w:rPr>
          <w:rFonts w:ascii="Arial" w:eastAsia="Times New Roman" w:hAnsi="Arial" w:cs="Arial"/>
          <w:sz w:val="24"/>
          <w:szCs w:val="24"/>
          <w:lang w:eastAsia="ru-RU"/>
        </w:rPr>
        <w:t>разрешении</w:t>
      </w:r>
      <w:proofErr w:type="gramEnd"/>
      <w:r w:rsidRPr="000F1A18">
        <w:rPr>
          <w:rFonts w:ascii="Arial" w:eastAsia="Times New Roman" w:hAnsi="Arial" w:cs="Arial"/>
          <w:sz w:val="24"/>
          <w:szCs w:val="24"/>
          <w:lang w:eastAsia="ru-RU"/>
        </w:rPr>
        <w:t xml:space="preserve"> на ввод объекта адресации в эксплуатацию;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 в администрацию Острогожского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sidRPr="000F1A18">
        <w:rPr>
          <w:rFonts w:ascii="Arial" w:eastAsia="Times New Roman" w:hAnsi="Arial" w:cs="Arial"/>
          <w:sz w:val="24"/>
          <w:szCs w:val="24"/>
          <w:vertAlign w:val="superscript"/>
          <w:lang w:eastAsia="ru-RU"/>
        </w:rPr>
        <w:footnoteReference w:id="1"/>
      </w: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1A18" w:rsidRPr="000F1A18" w:rsidRDefault="000F1A18" w:rsidP="000F1A1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Межведомственный запрос в бумажном </w:t>
      </w:r>
      <w:proofErr w:type="gramStart"/>
      <w:r w:rsidRPr="000F1A18">
        <w:rPr>
          <w:rFonts w:ascii="Arial" w:eastAsia="Times New Roman" w:hAnsi="Arial" w:cs="Arial"/>
          <w:sz w:val="24"/>
          <w:szCs w:val="24"/>
          <w:lang w:eastAsia="ru-RU"/>
        </w:rPr>
        <w:t>виде</w:t>
      </w:r>
      <w:proofErr w:type="gramEnd"/>
      <w:r w:rsidRPr="000F1A18">
        <w:rPr>
          <w:rFonts w:ascii="Arial" w:eastAsia="Times New Roman" w:hAnsi="Arial" w:cs="Arial"/>
          <w:sz w:val="24"/>
          <w:szCs w:val="24"/>
          <w:lang w:eastAsia="ru-RU"/>
        </w:rPr>
        <w:t xml:space="preserve">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3.3.9. Максимальный срок исполнения административной процедуры - 14 рабочих дней.</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r w:rsidRPr="000F1A18">
        <w:rPr>
          <w:rFonts w:ascii="Arial" w:eastAsia="Times New Roman" w:hAnsi="Arial" w:cs="Arial"/>
          <w:sz w:val="24"/>
          <w:szCs w:val="24"/>
          <w:vertAlign w:val="superscript"/>
          <w:lang w:eastAsia="ru-RU"/>
        </w:rPr>
        <w:footnoteReference w:id="2"/>
      </w: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3.4.3. Максимальный срок исполнения административной процедуры – 3 рабочих дня.</w:t>
      </w:r>
    </w:p>
    <w:p w:rsidR="000F1A18" w:rsidRPr="000F1A18" w:rsidRDefault="000F1A18" w:rsidP="000F1A1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0F1A18">
        <w:rPr>
          <w:rFonts w:ascii="Arial" w:eastAsia="Times New Roman" w:hAnsi="Arial" w:cs="Arial"/>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79"/>
      <w:bookmarkEnd w:id="0"/>
      <w:r w:rsidRPr="000F1A18">
        <w:rPr>
          <w:rFonts w:ascii="Arial" w:eastAsia="Times New Roman" w:hAnsi="Arial" w:cs="Arial"/>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0F1A18">
        <w:rPr>
          <w:rFonts w:ascii="Arial" w:eastAsia="Times New Roman" w:hAnsi="Arial" w:cs="Arial"/>
          <w:sz w:val="24"/>
          <w:szCs w:val="24"/>
          <w:lang w:eastAsia="ru-RU"/>
        </w:rPr>
        <w:t>истечения</w:t>
      </w:r>
      <w:proofErr w:type="gramEnd"/>
      <w:r w:rsidRPr="000F1A18">
        <w:rPr>
          <w:rFonts w:ascii="Arial" w:eastAsia="Times New Roman" w:hAnsi="Arial" w:cs="Arial"/>
          <w:sz w:val="24"/>
          <w:szCs w:val="24"/>
          <w:lang w:eastAsia="ru-RU"/>
        </w:rPr>
        <w:t xml:space="preserve"> установленного пунктом 2.4. настоящего административного регламента срока.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3.5.3. </w:t>
      </w:r>
      <w:proofErr w:type="gramStart"/>
      <w:r w:rsidRPr="000F1A18">
        <w:rPr>
          <w:rFonts w:ascii="Arial" w:eastAsia="Times New Roman" w:hAnsi="Arial" w:cs="Arial"/>
          <w:sz w:val="24"/>
          <w:szCs w:val="24"/>
          <w:lang w:eastAsia="ru-RU"/>
        </w:rPr>
        <w:t xml:space="preserve">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w:t>
      </w:r>
      <w:r w:rsidRPr="000F1A18">
        <w:rPr>
          <w:rFonts w:ascii="Arial" w:eastAsia="Times New Roman" w:hAnsi="Arial" w:cs="Arial"/>
          <w:sz w:val="24"/>
          <w:szCs w:val="24"/>
          <w:lang w:eastAsia="ru-RU"/>
        </w:rPr>
        <w:lastRenderedPageBreak/>
        <w:t>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0F1A18">
        <w:rPr>
          <w:rFonts w:ascii="Arial" w:eastAsia="Times New Roman" w:hAnsi="Arial" w:cs="Arial"/>
          <w:sz w:val="24"/>
          <w:szCs w:val="24"/>
          <w:lang w:eastAsia="ru-RU"/>
        </w:rPr>
        <w:t xml:space="preserve"> том числе Единого портала и (или) Регионального портала.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3.5.4. Максимальный срок исполнения административной процедуры – 11 рабочих дней.</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3.6.1. Заявитель (представитель заявителя) в </w:t>
      </w:r>
      <w:proofErr w:type="gramStart"/>
      <w:r w:rsidRPr="000F1A18">
        <w:rPr>
          <w:rFonts w:ascii="Arial" w:eastAsia="Times New Roman" w:hAnsi="Arial" w:cs="Arial"/>
          <w:sz w:val="24"/>
          <w:szCs w:val="24"/>
          <w:lang w:eastAsia="ru-RU"/>
        </w:rPr>
        <w:t>целях</w:t>
      </w:r>
      <w:proofErr w:type="gramEnd"/>
      <w:r w:rsidRPr="000F1A18">
        <w:rPr>
          <w:rFonts w:ascii="Arial" w:eastAsia="Times New Roman" w:hAnsi="Arial" w:cs="Arial"/>
          <w:sz w:val="24"/>
          <w:szCs w:val="24"/>
          <w:lang w:eastAsia="ru-RU"/>
        </w:rPr>
        <w:t xml:space="preserve">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3.6.3. </w:t>
      </w:r>
      <w:proofErr w:type="gramStart"/>
      <w:r w:rsidRPr="000F1A18">
        <w:rPr>
          <w:rFonts w:ascii="Arial" w:eastAsia="Times New Roman" w:hAnsi="Arial" w:cs="Arial"/>
          <w:sz w:val="24"/>
          <w:szCs w:val="24"/>
          <w:lang w:eastAsia="ru-RU"/>
        </w:rPr>
        <w:t>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F1A18" w:rsidRPr="000F1A18" w:rsidRDefault="000F1A18" w:rsidP="000F1A18">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Для получения правоустанавливающих и (или) </w:t>
      </w:r>
      <w:proofErr w:type="spellStart"/>
      <w:r w:rsidRPr="000F1A18">
        <w:rPr>
          <w:rFonts w:ascii="Arial" w:eastAsia="Times New Roman" w:hAnsi="Arial" w:cs="Arial"/>
          <w:sz w:val="24"/>
          <w:szCs w:val="24"/>
          <w:lang w:eastAsia="ru-RU"/>
        </w:rPr>
        <w:t>правоудостоверяющих</w:t>
      </w:r>
      <w:proofErr w:type="spellEnd"/>
      <w:r w:rsidRPr="000F1A18">
        <w:rPr>
          <w:rFonts w:ascii="Arial" w:eastAsia="Times New Roman" w:hAnsi="Arial" w:cs="Arial"/>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F1A18" w:rsidRPr="000F1A18" w:rsidRDefault="000F1A18" w:rsidP="000F1A18">
      <w:pPr>
        <w:widowControl w:val="0"/>
        <w:tabs>
          <w:tab w:val="left" w:pos="1560"/>
          <w:tab w:val="left" w:pos="1680"/>
          <w:tab w:val="left" w:pos="1985"/>
        </w:tab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F1A18" w:rsidRPr="000F1A18" w:rsidRDefault="000F1A18" w:rsidP="000F1A1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0F1A18" w:rsidRPr="000F1A18" w:rsidRDefault="000F1A18" w:rsidP="000F1A18">
      <w:pPr>
        <w:tabs>
          <w:tab w:val="left" w:pos="1560"/>
        </w:tabs>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4.Формы </w:t>
      </w:r>
      <w:proofErr w:type="gramStart"/>
      <w:r w:rsidRPr="000F1A18">
        <w:rPr>
          <w:rFonts w:ascii="Arial" w:eastAsia="Times New Roman" w:hAnsi="Arial" w:cs="Arial"/>
          <w:sz w:val="24"/>
          <w:szCs w:val="24"/>
          <w:lang w:eastAsia="ru-RU"/>
        </w:rPr>
        <w:t>контроля  за</w:t>
      </w:r>
      <w:proofErr w:type="gramEnd"/>
      <w:r w:rsidRPr="000F1A18">
        <w:rPr>
          <w:rFonts w:ascii="Arial" w:eastAsia="Times New Roman" w:hAnsi="Arial" w:cs="Arial"/>
          <w:sz w:val="24"/>
          <w:szCs w:val="24"/>
          <w:lang w:eastAsia="ru-RU"/>
        </w:rPr>
        <w:t xml:space="preserve"> исполнением административного регламента</w:t>
      </w:r>
    </w:p>
    <w:p w:rsidR="000F1A18" w:rsidRPr="000F1A18" w:rsidRDefault="000F1A18" w:rsidP="000F1A18">
      <w:pPr>
        <w:suppressAutoHyphens/>
        <w:spacing w:after="0" w:line="240" w:lineRule="auto"/>
        <w:ind w:firstLine="709"/>
        <w:jc w:val="both"/>
        <w:rPr>
          <w:rFonts w:ascii="Arial" w:eastAsia="Times New Roman" w:hAnsi="Arial" w:cs="Arial"/>
          <w:b/>
          <w:sz w:val="24"/>
          <w:szCs w:val="24"/>
          <w:lang w:eastAsia="ru-RU"/>
        </w:rPr>
      </w:pP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4.1. </w:t>
      </w:r>
      <w:proofErr w:type="gramStart"/>
      <w:r w:rsidRPr="000F1A18">
        <w:rPr>
          <w:rFonts w:ascii="Arial" w:eastAsia="Times New Roman" w:hAnsi="Arial" w:cs="Arial"/>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0F1A18">
        <w:rPr>
          <w:rFonts w:ascii="Arial" w:eastAsia="Times New Roman" w:hAnsi="Arial" w:cs="Arial"/>
          <w:sz w:val="24"/>
          <w:szCs w:val="24"/>
          <w:lang w:eastAsia="ru-RU"/>
        </w:rPr>
        <w:lastRenderedPageBreak/>
        <w:t>исполнения каждой административной процедуры, предусмотренной настоящим административным регламентом.</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Результаты проверки оформляются в </w:t>
      </w:r>
      <w:proofErr w:type="gramStart"/>
      <w:r w:rsidRPr="000F1A18">
        <w:rPr>
          <w:rFonts w:ascii="Arial" w:eastAsia="Times New Roman" w:hAnsi="Arial" w:cs="Arial"/>
          <w:sz w:val="24"/>
          <w:szCs w:val="24"/>
          <w:lang w:eastAsia="ru-RU"/>
        </w:rPr>
        <w:t>виде</w:t>
      </w:r>
      <w:proofErr w:type="gramEnd"/>
      <w:r w:rsidRPr="000F1A18">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По результатам проведенных проверок в </w:t>
      </w:r>
      <w:proofErr w:type="gramStart"/>
      <w:r w:rsidRPr="000F1A18">
        <w:rPr>
          <w:rFonts w:ascii="Arial" w:eastAsia="Times New Roman" w:hAnsi="Arial" w:cs="Arial"/>
          <w:sz w:val="24"/>
          <w:szCs w:val="24"/>
          <w:lang w:eastAsia="ru-RU"/>
        </w:rPr>
        <w:t>случае</w:t>
      </w:r>
      <w:proofErr w:type="gramEnd"/>
      <w:r w:rsidRPr="000F1A18">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4.5 </w:t>
      </w:r>
      <w:proofErr w:type="gramStart"/>
      <w:r w:rsidRPr="000F1A18">
        <w:rPr>
          <w:rFonts w:ascii="Arial" w:eastAsia="Times New Roman" w:hAnsi="Arial" w:cs="Arial"/>
          <w:sz w:val="24"/>
          <w:szCs w:val="24"/>
          <w:lang w:eastAsia="ru-RU"/>
        </w:rPr>
        <w:t>Контроль за</w:t>
      </w:r>
      <w:proofErr w:type="gramEnd"/>
      <w:r w:rsidRPr="000F1A18">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1A18" w:rsidRPr="000F1A18" w:rsidRDefault="000F1A18" w:rsidP="000F1A18">
      <w:pPr>
        <w:suppressAutoHyphens/>
        <w:spacing w:after="0" w:line="240" w:lineRule="auto"/>
        <w:ind w:firstLine="567"/>
        <w:jc w:val="both"/>
        <w:rPr>
          <w:rFonts w:ascii="Arial" w:eastAsia="Times New Roman" w:hAnsi="Arial" w:cs="Arial"/>
          <w:b/>
          <w:sz w:val="24"/>
          <w:szCs w:val="24"/>
          <w:lang w:eastAsia="ru-RU"/>
        </w:rPr>
      </w:pPr>
    </w:p>
    <w:p w:rsidR="000F1A18" w:rsidRPr="000F1A18" w:rsidRDefault="000F1A18" w:rsidP="000F1A18">
      <w:pPr>
        <w:tabs>
          <w:tab w:val="left" w:pos="1560"/>
        </w:tabs>
        <w:spacing w:after="0" w:line="240" w:lineRule="auto"/>
        <w:ind w:firstLine="709"/>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1A18" w:rsidRPr="000F1A18" w:rsidRDefault="000F1A18" w:rsidP="000F1A18">
      <w:pPr>
        <w:autoSpaceDE w:val="0"/>
        <w:autoSpaceDN w:val="0"/>
        <w:adjustRightInd w:val="0"/>
        <w:spacing w:after="0" w:line="240" w:lineRule="auto"/>
        <w:ind w:firstLine="709"/>
        <w:rPr>
          <w:rFonts w:ascii="Arial" w:eastAsia="Times New Roman" w:hAnsi="Arial" w:cs="Arial"/>
          <w:bCs/>
          <w:sz w:val="24"/>
          <w:szCs w:val="24"/>
          <w:lang w:eastAsia="ru-RU"/>
        </w:rPr>
      </w:pP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5.2. Заявитель может обратиться с жалобой в том числе в следующих случаях:</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2) нарушение срока предоставления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F1A18">
        <w:rPr>
          <w:rFonts w:ascii="Arial" w:eastAsia="Times New Roman" w:hAnsi="Arial" w:cs="Arial"/>
          <w:sz w:val="24"/>
          <w:szCs w:val="24"/>
          <w:lang w:eastAsia="ar-SA"/>
        </w:rPr>
        <w:t>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0F1A18">
        <w:rPr>
          <w:rFonts w:ascii="Arial" w:eastAsia="Times New Roman" w:hAnsi="Arial" w:cs="Arial"/>
          <w:sz w:val="24"/>
          <w:szCs w:val="24"/>
          <w:lang w:eastAsia="ru-RU"/>
        </w:rPr>
        <w:t xml:space="preserve"> для предоставления муниципальной услуги;</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F1A18">
        <w:rPr>
          <w:rFonts w:ascii="Arial" w:eastAsia="Times New Roman" w:hAnsi="Arial" w:cs="Arial"/>
          <w:sz w:val="24"/>
          <w:szCs w:val="24"/>
          <w:lang w:eastAsia="ar-SA"/>
        </w:rPr>
        <w:t xml:space="preserve">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 </w:t>
      </w:r>
      <w:r w:rsidRPr="000F1A18">
        <w:rPr>
          <w:rFonts w:ascii="Arial" w:eastAsia="Times New Roman" w:hAnsi="Arial" w:cs="Arial"/>
          <w:sz w:val="24"/>
          <w:szCs w:val="24"/>
          <w:lang w:eastAsia="ru-RU"/>
        </w:rPr>
        <w:t>для предоставления муниципальной услуги, у заявителя;</w:t>
      </w:r>
      <w:proofErr w:type="gramEnd"/>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F1A18">
        <w:rPr>
          <w:rFonts w:ascii="Arial" w:eastAsia="Times New Roman"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0F1A18">
        <w:rPr>
          <w:rFonts w:ascii="Arial" w:eastAsia="Times New Roman" w:hAnsi="Arial" w:cs="Arial"/>
          <w:sz w:val="24"/>
          <w:szCs w:val="24"/>
          <w:lang w:eastAsia="ru-RU"/>
        </w:rPr>
        <w:t>;</w:t>
      </w:r>
      <w:proofErr w:type="gramEnd"/>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w:t>
      </w:r>
      <w:r w:rsidRPr="000F1A18">
        <w:rPr>
          <w:rFonts w:ascii="Arial" w:eastAsia="Times New Roman" w:hAnsi="Arial" w:cs="Arial"/>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F1A18">
        <w:rPr>
          <w:rFonts w:ascii="Arial" w:eastAsia="Times New Roman"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proofErr w:type="gramStart"/>
      <w:r w:rsidRPr="000F1A18">
        <w:rPr>
          <w:rFonts w:ascii="Arial" w:eastAsia="Times New Roman" w:hAnsi="Arial" w:cs="Arial"/>
          <w:sz w:val="24"/>
          <w:szCs w:val="24"/>
          <w:lang w:eastAsia="ar-SA"/>
        </w:rPr>
        <w:t xml:space="preserve"> </w:t>
      </w:r>
      <w:r w:rsidRPr="000F1A18">
        <w:rPr>
          <w:rFonts w:ascii="Arial" w:eastAsia="Times New Roman" w:hAnsi="Arial" w:cs="Arial"/>
          <w:sz w:val="24"/>
          <w:szCs w:val="24"/>
          <w:lang w:eastAsia="ru-RU"/>
        </w:rPr>
        <w:t>;</w:t>
      </w:r>
      <w:proofErr w:type="gramEnd"/>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Терновского сельского поселения.</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5.4. Жалоба подается в письменной форме на бумажном носителе, в электронной форме в администрацию. </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5.6. Жалоба должна содержать:</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F1A18" w:rsidRPr="000F1A18" w:rsidRDefault="000F1A18" w:rsidP="000F1A18">
      <w:pPr>
        <w:widowControl w:val="0"/>
        <w:suppressAutoHyphens/>
        <w:autoSpaceDE w:val="0"/>
        <w:spacing w:after="0" w:line="240" w:lineRule="auto"/>
        <w:ind w:firstLine="540"/>
        <w:rPr>
          <w:rFonts w:ascii="Arial" w:eastAsia="Times New Roman" w:hAnsi="Arial" w:cs="Arial"/>
          <w:sz w:val="24"/>
          <w:szCs w:val="24"/>
          <w:lang w:eastAsia="ru-RU"/>
        </w:rPr>
      </w:pPr>
      <w:r w:rsidRPr="000F1A18">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5.7. </w:t>
      </w:r>
      <w:proofErr w:type="gramStart"/>
      <w:r w:rsidRPr="000F1A18">
        <w:rPr>
          <w:rFonts w:ascii="Arial" w:eastAsia="Times New Roman" w:hAnsi="Arial" w:cs="Arial"/>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5.8. По результатам рассмотрения жалобы принимается одно из следующих решений:</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 отказать в </w:t>
      </w:r>
      <w:proofErr w:type="gramStart"/>
      <w:r w:rsidRPr="000F1A18">
        <w:rPr>
          <w:rFonts w:ascii="Arial" w:eastAsia="Times New Roman" w:hAnsi="Arial" w:cs="Arial"/>
          <w:sz w:val="24"/>
          <w:szCs w:val="24"/>
          <w:lang w:eastAsia="ru-RU"/>
        </w:rPr>
        <w:t>удовлетворении</w:t>
      </w:r>
      <w:proofErr w:type="gramEnd"/>
      <w:r w:rsidRPr="000F1A18">
        <w:rPr>
          <w:rFonts w:ascii="Arial" w:eastAsia="Times New Roman" w:hAnsi="Arial" w:cs="Arial"/>
          <w:sz w:val="24"/>
          <w:szCs w:val="24"/>
          <w:lang w:eastAsia="ru-RU"/>
        </w:rPr>
        <w:t xml:space="preserve"> жалобы.</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5.9. В удовлетворении жалобы отказывается в следующих случаях:</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2) подача жалобы лицом, полномочия которого не подтверждены в </w:t>
      </w:r>
      <w:proofErr w:type="gramStart"/>
      <w:r w:rsidRPr="000F1A18">
        <w:rPr>
          <w:rFonts w:ascii="Arial" w:eastAsia="Times New Roman" w:hAnsi="Arial" w:cs="Arial"/>
          <w:sz w:val="24"/>
          <w:szCs w:val="24"/>
          <w:lang w:eastAsia="ru-RU"/>
        </w:rPr>
        <w:t>порядке</w:t>
      </w:r>
      <w:proofErr w:type="gramEnd"/>
      <w:r w:rsidRPr="000F1A18">
        <w:rPr>
          <w:rFonts w:ascii="Arial" w:eastAsia="Times New Roman" w:hAnsi="Arial" w:cs="Arial"/>
          <w:sz w:val="24"/>
          <w:szCs w:val="24"/>
          <w:lang w:eastAsia="ru-RU"/>
        </w:rPr>
        <w:t>, установленном законодательством Российской Федерации;</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3) наличие решения по жалобе, принятого ранее в отношении того же заявителя и по тому же предмету жалобы.</w:t>
      </w:r>
    </w:p>
    <w:p w:rsidR="000F1A18" w:rsidRPr="000F1A18" w:rsidRDefault="000F1A18" w:rsidP="000F1A18">
      <w:pPr>
        <w:widowControl w:val="0"/>
        <w:tabs>
          <w:tab w:val="left" w:pos="142"/>
        </w:tabs>
        <w:suppressAutoHyphens/>
        <w:autoSpaceDE w:val="0"/>
        <w:spacing w:after="0" w:line="240" w:lineRule="auto"/>
        <w:ind w:firstLine="567"/>
        <w:rPr>
          <w:rFonts w:ascii="Arial" w:eastAsia="Times New Roman" w:hAnsi="Arial" w:cs="Arial"/>
          <w:color w:val="000000"/>
          <w:sz w:val="24"/>
          <w:szCs w:val="24"/>
          <w:lang w:eastAsia="ar-SA"/>
        </w:rPr>
      </w:pPr>
      <w:r w:rsidRPr="000F1A18">
        <w:rPr>
          <w:rFonts w:ascii="Arial" w:eastAsia="Times New Roman" w:hAnsi="Arial" w:cs="Arial"/>
          <w:sz w:val="24"/>
          <w:szCs w:val="24"/>
          <w:lang w:eastAsia="ar-SA"/>
        </w:rPr>
        <w:t>5.10.</w:t>
      </w:r>
      <w:r w:rsidRPr="000F1A18">
        <w:rPr>
          <w:rFonts w:ascii="Arial" w:eastAsia="Times New Roman" w:hAnsi="Arial" w:cs="Arial"/>
          <w:sz w:val="20"/>
          <w:szCs w:val="20"/>
          <w:lang w:eastAsia="ar-SA"/>
        </w:rPr>
        <w:t xml:space="preserve"> </w:t>
      </w:r>
      <w:r w:rsidRPr="000F1A18">
        <w:rPr>
          <w:rFonts w:ascii="Arial" w:eastAsia="Times New Roman" w:hAnsi="Arial" w:cs="Arial"/>
          <w:color w:val="000000"/>
          <w:sz w:val="24"/>
          <w:szCs w:val="24"/>
          <w:lang w:eastAsia="ar-SA"/>
        </w:rPr>
        <w:t xml:space="preserve"> Должностное лицо, уполномоченное на рассмотрение жалобы или администрация вправе оставить жалобу без ответа в следующих </w:t>
      </w:r>
      <w:proofErr w:type="gramStart"/>
      <w:r w:rsidRPr="000F1A18">
        <w:rPr>
          <w:rFonts w:ascii="Arial" w:eastAsia="Times New Roman" w:hAnsi="Arial" w:cs="Arial"/>
          <w:color w:val="000000"/>
          <w:sz w:val="24"/>
          <w:szCs w:val="24"/>
          <w:lang w:eastAsia="ar-SA"/>
        </w:rPr>
        <w:t>случаях</w:t>
      </w:r>
      <w:proofErr w:type="gramEnd"/>
      <w:r w:rsidRPr="000F1A18">
        <w:rPr>
          <w:rFonts w:ascii="Arial" w:eastAsia="Times New Roman" w:hAnsi="Arial" w:cs="Arial"/>
          <w:color w:val="000000"/>
          <w:sz w:val="24"/>
          <w:szCs w:val="24"/>
          <w:lang w:eastAsia="ar-SA"/>
        </w:rPr>
        <w:t>:</w:t>
      </w:r>
    </w:p>
    <w:p w:rsidR="000F1A18" w:rsidRPr="000F1A18" w:rsidRDefault="000F1A18" w:rsidP="000F1A18">
      <w:pPr>
        <w:widowControl w:val="0"/>
        <w:tabs>
          <w:tab w:val="left" w:pos="142"/>
        </w:tabs>
        <w:suppressAutoHyphens/>
        <w:autoSpaceDE w:val="0"/>
        <w:spacing w:after="0" w:line="240" w:lineRule="auto"/>
        <w:ind w:firstLine="567"/>
        <w:rPr>
          <w:rFonts w:ascii="Arial" w:eastAsia="Times New Roman" w:hAnsi="Arial" w:cs="Arial"/>
          <w:color w:val="000000"/>
          <w:sz w:val="24"/>
          <w:szCs w:val="24"/>
          <w:lang w:eastAsia="ar-SA"/>
        </w:rPr>
      </w:pPr>
      <w:r w:rsidRPr="000F1A18">
        <w:rPr>
          <w:rFonts w:ascii="Arial" w:eastAsia="Times New Roman" w:hAnsi="Arial" w:cs="Arial"/>
          <w:color w:val="000000"/>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При оставлении жалобы без ответа, в случае, указанном в подпункте 1 пункта 5.10. настоящего административного регламента заявителю направляется уведомление о недопустимости злоупотребления правом.</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При оставлении жалобы без ответа, в случае, указанном в подпункте 2 пункта 5.10.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roofErr w:type="gramStart"/>
      <w:r w:rsidRPr="000F1A18">
        <w:rPr>
          <w:rFonts w:ascii="Arial" w:eastAsia="Times New Roman" w:hAnsi="Arial" w:cs="Arial"/>
          <w:color w:val="000000"/>
          <w:sz w:val="24"/>
          <w:szCs w:val="24"/>
          <w:lang w:eastAsia="ru-RU"/>
        </w:rPr>
        <w:t>.»;</w:t>
      </w:r>
      <w:proofErr w:type="gramEnd"/>
    </w:p>
    <w:p w:rsidR="000F1A18" w:rsidRPr="000F1A18" w:rsidRDefault="000F1A18" w:rsidP="000F1A18">
      <w:pPr>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5.11. В случае установления в ходе или по результатам </w:t>
      </w:r>
      <w:proofErr w:type="gramStart"/>
      <w:r w:rsidRPr="000F1A1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F1A18">
        <w:rPr>
          <w:rFonts w:ascii="Arial" w:eastAsia="Times New Roman" w:hAnsi="Arial" w:cs="Arial"/>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5.13. Решение по жалобе может быть обжаловано в судебном порядке.</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F1A18" w:rsidRPr="000F1A18" w:rsidRDefault="000F1A18" w:rsidP="000F1A18">
      <w:pPr>
        <w:spacing w:after="0" w:line="240" w:lineRule="auto"/>
        <w:ind w:firstLine="54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F1A18" w:rsidRPr="000F1A18" w:rsidRDefault="000F1A18" w:rsidP="000F1A18">
      <w:pPr>
        <w:spacing w:after="0" w:line="240" w:lineRule="auto"/>
        <w:ind w:firstLine="709"/>
        <w:jc w:val="both"/>
        <w:rPr>
          <w:rFonts w:ascii="Arial" w:eastAsia="Times New Roman" w:hAnsi="Arial" w:cs="Arial"/>
          <w:sz w:val="24"/>
          <w:szCs w:val="24"/>
          <w:lang w:eastAsia="ar-SA"/>
        </w:rPr>
      </w:pPr>
    </w:p>
    <w:p w:rsidR="000F1A18" w:rsidRPr="000F1A18" w:rsidRDefault="000F1A18" w:rsidP="000F1A18">
      <w:pPr>
        <w:spacing w:after="0" w:line="240" w:lineRule="auto"/>
        <w:ind w:firstLine="709"/>
        <w:jc w:val="both"/>
        <w:rPr>
          <w:rFonts w:ascii="Arial" w:eastAsia="Times New Roman" w:hAnsi="Arial" w:cs="Arial"/>
          <w:sz w:val="24"/>
          <w:szCs w:val="24"/>
          <w:lang w:eastAsia="ar-SA"/>
        </w:rPr>
      </w:pPr>
    </w:p>
    <w:p w:rsidR="000F1A18" w:rsidRPr="000F1A18" w:rsidRDefault="000F1A18" w:rsidP="000F1A18">
      <w:pPr>
        <w:spacing w:after="0" w:line="240" w:lineRule="auto"/>
        <w:ind w:firstLine="709"/>
        <w:jc w:val="both"/>
        <w:rPr>
          <w:rFonts w:ascii="Arial" w:eastAsia="Times New Roman" w:hAnsi="Arial" w:cs="Arial"/>
          <w:sz w:val="24"/>
          <w:szCs w:val="24"/>
          <w:lang w:eastAsia="ar-SA"/>
        </w:rPr>
      </w:pPr>
    </w:p>
    <w:p w:rsidR="000F1A18" w:rsidRPr="000F1A18" w:rsidRDefault="000F1A18" w:rsidP="000F1A18">
      <w:pPr>
        <w:spacing w:after="0" w:line="240" w:lineRule="auto"/>
        <w:ind w:firstLine="567"/>
        <w:jc w:val="both"/>
        <w:rPr>
          <w:rFonts w:ascii="Arial" w:eastAsia="Times New Roman" w:hAnsi="Arial" w:cs="Arial"/>
          <w:sz w:val="24"/>
          <w:szCs w:val="24"/>
          <w:lang w:eastAsia="ar-SA"/>
        </w:rPr>
      </w:pPr>
    </w:p>
    <w:p w:rsidR="000F1A18" w:rsidRPr="000F1A18" w:rsidRDefault="000F1A18" w:rsidP="000F1A18">
      <w:pPr>
        <w:spacing w:after="0" w:line="240" w:lineRule="auto"/>
        <w:ind w:firstLine="567"/>
        <w:jc w:val="both"/>
        <w:rPr>
          <w:rFonts w:ascii="Arial" w:eastAsia="Times New Roman" w:hAnsi="Arial" w:cs="Arial"/>
          <w:sz w:val="24"/>
          <w:szCs w:val="24"/>
          <w:lang w:eastAsia="ar-SA"/>
        </w:rPr>
      </w:pPr>
    </w:p>
    <w:p w:rsidR="000F1A18" w:rsidRPr="000F1A18" w:rsidRDefault="000F1A18" w:rsidP="000F1A18">
      <w:pPr>
        <w:spacing w:after="0" w:line="240" w:lineRule="auto"/>
        <w:ind w:firstLine="709"/>
        <w:jc w:val="both"/>
        <w:rPr>
          <w:rFonts w:ascii="Arial" w:eastAsia="Times New Roman" w:hAnsi="Arial" w:cs="Arial"/>
          <w:sz w:val="24"/>
          <w:szCs w:val="24"/>
          <w:lang w:eastAsia="ar-SA"/>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Приложение № 1</w:t>
      </w: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к административному</w:t>
      </w: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регламенту</w:t>
      </w:r>
    </w:p>
    <w:p w:rsidR="000F1A18" w:rsidRPr="000F1A18" w:rsidRDefault="000F1A18" w:rsidP="000F1A18">
      <w:pPr>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О ПРИСВОЕНИИ ОБЪЕКТУ АДРЕСАЦИИ АДРЕСА ИЛИ</w:t>
      </w:r>
    </w:p>
    <w:p w:rsidR="000F1A18" w:rsidRPr="000F1A18" w:rsidRDefault="000F1A18" w:rsidP="000F1A18">
      <w:pPr>
        <w:autoSpaceDE w:val="0"/>
        <w:autoSpaceDN w:val="0"/>
        <w:adjustRightInd w:val="0"/>
        <w:spacing w:after="0" w:line="240" w:lineRule="auto"/>
        <w:ind w:firstLine="540"/>
        <w:jc w:val="center"/>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АННУЛИРОВАНИИ</w:t>
      </w:r>
      <w:proofErr w:type="gramEnd"/>
      <w:r w:rsidRPr="000F1A18">
        <w:rPr>
          <w:rFonts w:ascii="Arial" w:eastAsia="Times New Roman" w:hAnsi="Arial" w:cs="Arial"/>
          <w:sz w:val="24"/>
          <w:szCs w:val="24"/>
          <w:lang w:eastAsia="ru-RU"/>
        </w:rPr>
        <w:t xml:space="preserve"> ЕГО АДРЕСА</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433"/>
      </w:tblGrid>
      <w:tr w:rsidR="000F1A18" w:rsidRPr="000F1A18" w:rsidTr="005C7CA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10080" w:type="dxa"/>
            <w:gridSpan w:val="11"/>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2</w:t>
            </w:r>
          </w:p>
        </w:tc>
        <w:tc>
          <w:tcPr>
            <w:tcW w:w="5134"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Заявление принято</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регистрационный номер _______________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листов заявления ___________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прилагаемых документов 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том числе оригиналов ___, копий ____, количество листов в оригиналах ____, копиях 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ФИО должностного лица ________________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подпись должностного лица ____________</w:t>
            </w:r>
          </w:p>
        </w:tc>
      </w:tr>
      <w:tr w:rsidR="000F1A18" w:rsidRPr="000F1A18" w:rsidTr="005C7CA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органа местного самоуправления)</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134"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134"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дата "__" ____________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r>
      <w:tr w:rsidR="000F1A18" w:rsidRPr="000F1A18" w:rsidTr="005C7CA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3.1</w:t>
            </w: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Прошу в </w:t>
            </w:r>
            <w:proofErr w:type="gramStart"/>
            <w:r w:rsidRPr="000F1A18">
              <w:rPr>
                <w:rFonts w:ascii="Arial" w:eastAsia="Times New Roman" w:hAnsi="Arial" w:cs="Arial"/>
                <w:sz w:val="24"/>
                <w:szCs w:val="24"/>
                <w:lang w:eastAsia="ru-RU"/>
              </w:rPr>
              <w:t>отношении</w:t>
            </w:r>
            <w:proofErr w:type="gramEnd"/>
            <w:r w:rsidRPr="000F1A18">
              <w:rPr>
                <w:rFonts w:ascii="Arial" w:eastAsia="Times New Roman" w:hAnsi="Arial" w:cs="Arial"/>
                <w:sz w:val="24"/>
                <w:szCs w:val="24"/>
                <w:lang w:eastAsia="ru-RU"/>
              </w:rPr>
              <w:t xml:space="preserve"> объекта адресации:</w:t>
            </w: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Вид:</w:t>
            </w: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98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Объект незавершенного строительства</w:t>
            </w: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9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9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9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3.2</w:t>
            </w: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Присвоить адрес</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связи </w:t>
            </w:r>
            <w:proofErr w:type="gramStart"/>
            <w:r w:rsidRPr="000F1A18">
              <w:rPr>
                <w:rFonts w:ascii="Arial" w:eastAsia="Times New Roman" w:hAnsi="Arial" w:cs="Arial"/>
                <w:sz w:val="24"/>
                <w:szCs w:val="24"/>
                <w:lang w:eastAsia="ru-RU"/>
              </w:rPr>
              <w:t>с</w:t>
            </w:r>
            <w:proofErr w:type="gramEnd"/>
            <w:r w:rsidRPr="000F1A18">
              <w:rPr>
                <w:rFonts w:ascii="Arial" w:eastAsia="Times New Roman" w:hAnsi="Arial" w:cs="Arial"/>
                <w:sz w:val="24"/>
                <w:szCs w:val="24"/>
                <w:lang w:eastAsia="ru-RU"/>
              </w:rPr>
              <w:t>:</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0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земельного участк</w:t>
            </w:r>
            <w:proofErr w:type="gramStart"/>
            <w:r w:rsidRPr="000F1A18">
              <w:rPr>
                <w:rFonts w:ascii="Arial" w:eastAsia="Times New Roman" w:hAnsi="Arial" w:cs="Arial"/>
                <w:sz w:val="24"/>
                <w:szCs w:val="24"/>
                <w:lang w:eastAsia="ru-RU"/>
              </w:rPr>
              <w:t>а(</w:t>
            </w:r>
            <w:proofErr w:type="spellStart"/>
            <w:proofErr w:type="gramEnd"/>
            <w:r w:rsidRPr="000F1A18">
              <w:rPr>
                <w:rFonts w:ascii="Arial" w:eastAsia="Times New Roman" w:hAnsi="Arial" w:cs="Arial"/>
                <w:sz w:val="24"/>
                <w:szCs w:val="24"/>
                <w:lang w:eastAsia="ru-RU"/>
              </w:rPr>
              <w:t>ов</w:t>
            </w:r>
            <w:proofErr w:type="spellEnd"/>
            <w:r w:rsidRPr="000F1A18">
              <w:rPr>
                <w:rFonts w:ascii="Arial" w:eastAsia="Times New Roman" w:hAnsi="Arial" w:cs="Arial"/>
                <w:sz w:val="24"/>
                <w:szCs w:val="24"/>
                <w:lang w:eastAsia="ru-RU"/>
              </w:rPr>
              <w:t>) из земель, находящихся в государственной или муниципальной собственности</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образуемых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земельного участк</w:t>
            </w:r>
            <w:proofErr w:type="gramStart"/>
            <w:r w:rsidRPr="000F1A18">
              <w:rPr>
                <w:rFonts w:ascii="Arial" w:eastAsia="Times New Roman" w:hAnsi="Arial" w:cs="Arial"/>
                <w:sz w:val="24"/>
                <w:szCs w:val="24"/>
                <w:lang w:eastAsia="ru-RU"/>
              </w:rPr>
              <w:t>а(</w:t>
            </w:r>
            <w:proofErr w:type="spellStart"/>
            <w:proofErr w:type="gramEnd"/>
            <w:r w:rsidRPr="000F1A18">
              <w:rPr>
                <w:rFonts w:ascii="Arial" w:eastAsia="Times New Roman" w:hAnsi="Arial" w:cs="Arial"/>
                <w:sz w:val="24"/>
                <w:szCs w:val="24"/>
                <w:lang w:eastAsia="ru-RU"/>
              </w:rPr>
              <w:t>ов</w:t>
            </w:r>
            <w:proofErr w:type="spellEnd"/>
            <w:r w:rsidRPr="000F1A18">
              <w:rPr>
                <w:rFonts w:ascii="Arial" w:eastAsia="Times New Roman" w:hAnsi="Arial" w:cs="Arial"/>
                <w:sz w:val="24"/>
                <w:szCs w:val="24"/>
                <w:lang w:eastAsia="ru-RU"/>
              </w:rPr>
              <w:t>) путем раздела земельного участка</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образуемых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земельного участка, раздел которого осуществляется</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0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земельного участка путем объединения земельных участков</w:t>
            </w: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объединяемых земельных участков</w:t>
            </w: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Кадастровый номер объединяемого земельного участка </w:t>
            </w:r>
            <w:hyperlink w:anchor="Par520" w:history="1">
              <w:r w:rsidRPr="005E51B8">
                <w:rPr>
                  <w:rFonts w:ascii="Arial" w:eastAsia="Times New Roman" w:hAnsi="Arial" w:cs="Arial"/>
                  <w:color w:val="000000" w:themeColor="text1"/>
                  <w:sz w:val="24"/>
                  <w:szCs w:val="24"/>
                  <w:lang w:eastAsia="ru-RU"/>
                </w:rPr>
                <w:t>&lt;1&gt;</w:t>
              </w:r>
            </w:hyperlink>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Адрес объединяемого земельного участка </w:t>
            </w:r>
            <w:hyperlink w:anchor="Par520" w:history="1">
              <w:r w:rsidRPr="005E51B8">
                <w:rPr>
                  <w:rFonts w:ascii="Arial" w:eastAsia="Times New Roman" w:hAnsi="Arial" w:cs="Arial"/>
                  <w:color w:val="000000" w:themeColor="text1"/>
                  <w:sz w:val="24"/>
                  <w:szCs w:val="24"/>
                  <w:lang w:eastAsia="ru-RU"/>
                </w:rPr>
                <w:t>&lt;1&gt;</w:t>
              </w:r>
            </w:hyperlink>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6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2433"/>
      </w:tblGrid>
      <w:tr w:rsidR="000F1A18" w:rsidRPr="000F1A18" w:rsidTr="005C7CA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10080" w:type="dxa"/>
            <w:gridSpan w:val="6"/>
            <w:tcBorders>
              <w:top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земельного участк</w:t>
            </w:r>
            <w:proofErr w:type="gramStart"/>
            <w:r w:rsidRPr="000F1A18">
              <w:rPr>
                <w:rFonts w:ascii="Arial" w:eastAsia="Times New Roman" w:hAnsi="Arial" w:cs="Arial"/>
                <w:sz w:val="24"/>
                <w:szCs w:val="24"/>
                <w:lang w:eastAsia="ru-RU"/>
              </w:rPr>
              <w:t>а(</w:t>
            </w:r>
            <w:proofErr w:type="spellStart"/>
            <w:proofErr w:type="gramEnd"/>
            <w:r w:rsidRPr="000F1A18">
              <w:rPr>
                <w:rFonts w:ascii="Arial" w:eastAsia="Times New Roman" w:hAnsi="Arial" w:cs="Arial"/>
                <w:sz w:val="24"/>
                <w:szCs w:val="24"/>
                <w:lang w:eastAsia="ru-RU"/>
              </w:rPr>
              <w:t>ов</w:t>
            </w:r>
            <w:proofErr w:type="spellEnd"/>
            <w:r w:rsidRPr="000F1A18">
              <w:rPr>
                <w:rFonts w:ascii="Arial" w:eastAsia="Times New Roman" w:hAnsi="Arial" w:cs="Arial"/>
                <w:sz w:val="24"/>
                <w:szCs w:val="24"/>
                <w:lang w:eastAsia="ru-RU"/>
              </w:rPr>
              <w:t>) путем выдела из земельного участка</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Количество образуемых земельных участков (за исключением земельного </w:t>
            </w:r>
            <w:r w:rsidRPr="000F1A18">
              <w:rPr>
                <w:rFonts w:ascii="Arial" w:eastAsia="Times New Roman" w:hAnsi="Arial" w:cs="Arial"/>
                <w:sz w:val="24"/>
                <w:szCs w:val="24"/>
                <w:lang w:eastAsia="ru-RU"/>
              </w:rPr>
              <w:lastRenderedPageBreak/>
              <w:t>участка, из которого осуществляется выдел)</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земельного участка, из которого осуществляется выдел</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земельного участк</w:t>
            </w:r>
            <w:proofErr w:type="gramStart"/>
            <w:r w:rsidRPr="000F1A18">
              <w:rPr>
                <w:rFonts w:ascii="Arial" w:eastAsia="Times New Roman" w:hAnsi="Arial" w:cs="Arial"/>
                <w:sz w:val="24"/>
                <w:szCs w:val="24"/>
                <w:lang w:eastAsia="ru-RU"/>
              </w:rPr>
              <w:t>а(</w:t>
            </w:r>
            <w:proofErr w:type="spellStart"/>
            <w:proofErr w:type="gramEnd"/>
            <w:r w:rsidRPr="000F1A18">
              <w:rPr>
                <w:rFonts w:ascii="Arial" w:eastAsia="Times New Roman" w:hAnsi="Arial" w:cs="Arial"/>
                <w:sz w:val="24"/>
                <w:szCs w:val="24"/>
                <w:lang w:eastAsia="ru-RU"/>
              </w:rPr>
              <w:t>ов</w:t>
            </w:r>
            <w:proofErr w:type="spellEnd"/>
            <w:r w:rsidRPr="000F1A18">
              <w:rPr>
                <w:rFonts w:ascii="Arial" w:eastAsia="Times New Roman" w:hAnsi="Arial" w:cs="Arial"/>
                <w:sz w:val="24"/>
                <w:szCs w:val="24"/>
                <w:lang w:eastAsia="ru-RU"/>
              </w:rPr>
              <w:t>) путем перераспределения земельных участков</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образуемых земельных участков</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земельных участков, которые перераспределяются</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Кадастровый номер земельного участка, который перераспределяется </w:t>
            </w:r>
            <w:hyperlink w:anchor="Par521" w:history="1">
              <w:r w:rsidRPr="005E51B8">
                <w:rPr>
                  <w:rFonts w:ascii="Arial" w:eastAsia="Times New Roman" w:hAnsi="Arial" w:cs="Arial"/>
                  <w:color w:val="000000" w:themeColor="text1"/>
                  <w:sz w:val="24"/>
                  <w:szCs w:val="24"/>
                  <w:lang w:eastAsia="ru-RU"/>
                </w:rPr>
                <w:t>&lt;2&gt;</w:t>
              </w:r>
            </w:hyperlink>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Адрес земельного участка, который перераспределяется </w:t>
            </w:r>
            <w:hyperlink w:anchor="Par521" w:history="1">
              <w:r w:rsidRPr="005E51B8">
                <w:rPr>
                  <w:rFonts w:ascii="Arial" w:eastAsia="Times New Roman" w:hAnsi="Arial" w:cs="Arial"/>
                  <w:color w:val="000000" w:themeColor="text1"/>
                  <w:sz w:val="24"/>
                  <w:szCs w:val="24"/>
                  <w:lang w:eastAsia="ru-RU"/>
                </w:rPr>
                <w:t>&lt;2&gt;</w:t>
              </w:r>
            </w:hyperlink>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Строительством, реконструкцией здания, сооружения</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Тип здания, сооружения, объекта незавершенного строительства</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помещения</w:t>
            </w: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помещения</w:t>
            </w: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22"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883"/>
      </w:tblGrid>
      <w:tr w:rsidR="000F1A18" w:rsidRPr="000F1A18" w:rsidTr="005C7CA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10080" w:type="dxa"/>
            <w:gridSpan w:val="13"/>
            <w:tcBorders>
              <w:top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помещени</w:t>
            </w:r>
            <w:proofErr w:type="gramStart"/>
            <w:r w:rsidRPr="000F1A18">
              <w:rPr>
                <w:rFonts w:ascii="Arial" w:eastAsia="Times New Roman" w:hAnsi="Arial" w:cs="Arial"/>
                <w:sz w:val="24"/>
                <w:szCs w:val="24"/>
                <w:lang w:eastAsia="ru-RU"/>
              </w:rPr>
              <w:t>я(</w:t>
            </w:r>
            <w:proofErr w:type="spellStart"/>
            <w:proofErr w:type="gramEnd"/>
            <w:r w:rsidRPr="000F1A18">
              <w:rPr>
                <w:rFonts w:ascii="Arial" w:eastAsia="Times New Roman" w:hAnsi="Arial" w:cs="Arial"/>
                <w:sz w:val="24"/>
                <w:szCs w:val="24"/>
                <w:lang w:eastAsia="ru-RU"/>
              </w:rPr>
              <w:t>ий</w:t>
            </w:r>
            <w:proofErr w:type="spellEnd"/>
            <w:r w:rsidRPr="000F1A18">
              <w:rPr>
                <w:rFonts w:ascii="Arial" w:eastAsia="Times New Roman" w:hAnsi="Arial" w:cs="Arial"/>
                <w:sz w:val="24"/>
                <w:szCs w:val="24"/>
                <w:lang w:eastAsia="ru-RU"/>
              </w:rPr>
              <w:t>) в здании, сооружении путем раздела здания, сооружения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образуемых помещений</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образуемых помещений</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здания, сооружения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здания, сооружения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Образованием помещени</w:t>
            </w:r>
            <w:proofErr w:type="gramStart"/>
            <w:r w:rsidRPr="000F1A18">
              <w:rPr>
                <w:rFonts w:ascii="Arial" w:eastAsia="Times New Roman" w:hAnsi="Arial" w:cs="Arial"/>
                <w:sz w:val="24"/>
                <w:szCs w:val="24"/>
                <w:lang w:eastAsia="ru-RU"/>
              </w:rPr>
              <w:t>я(</w:t>
            </w:r>
            <w:proofErr w:type="spellStart"/>
            <w:proofErr w:type="gramEnd"/>
            <w:r w:rsidRPr="000F1A18">
              <w:rPr>
                <w:rFonts w:ascii="Arial" w:eastAsia="Times New Roman" w:hAnsi="Arial" w:cs="Arial"/>
                <w:sz w:val="24"/>
                <w:szCs w:val="24"/>
                <w:lang w:eastAsia="ru-RU"/>
              </w:rPr>
              <w:t>ий</w:t>
            </w:r>
            <w:proofErr w:type="spellEnd"/>
            <w:r w:rsidRPr="000F1A18">
              <w:rPr>
                <w:rFonts w:ascii="Arial" w:eastAsia="Times New Roman" w:hAnsi="Arial" w:cs="Arial"/>
                <w:sz w:val="24"/>
                <w:szCs w:val="24"/>
                <w:lang w:eastAsia="ru-RU"/>
              </w:rPr>
              <w:t>) в здании, сооружении путем раздела помещения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Назначение помещения (жилое (нежилое) помещение) </w:t>
            </w:r>
            <w:hyperlink w:anchor="Par522" w:history="1">
              <w:r w:rsidRPr="005E51B8">
                <w:rPr>
                  <w:rFonts w:ascii="Arial" w:eastAsia="Times New Roman" w:hAnsi="Arial" w:cs="Arial"/>
                  <w:color w:val="000000" w:themeColor="text1"/>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5E51B8" w:rsidRDefault="000F1A18" w:rsidP="000F1A18">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5E51B8">
              <w:rPr>
                <w:rFonts w:ascii="Arial" w:eastAsia="Times New Roman" w:hAnsi="Arial" w:cs="Arial"/>
                <w:color w:val="000000" w:themeColor="text1"/>
                <w:sz w:val="24"/>
                <w:szCs w:val="24"/>
                <w:lang w:eastAsia="ru-RU"/>
              </w:rPr>
              <w:t xml:space="preserve">Вид помещения </w:t>
            </w:r>
            <w:hyperlink w:anchor="Par522" w:history="1">
              <w:r w:rsidRPr="005E51B8">
                <w:rPr>
                  <w:rFonts w:ascii="Arial" w:eastAsia="Times New Roman" w:hAnsi="Arial" w:cs="Arial"/>
                  <w:color w:val="000000" w:themeColor="text1"/>
                  <w:sz w:val="24"/>
                  <w:szCs w:val="24"/>
                  <w:lang w:eastAsia="ru-RU"/>
                </w:rPr>
                <w:t>&lt;3&gt;</w:t>
              </w:r>
            </w:hyperlink>
          </w:p>
        </w:tc>
        <w:tc>
          <w:tcPr>
            <w:tcW w:w="34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5E51B8" w:rsidRDefault="000F1A18" w:rsidP="000F1A18">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5E51B8">
              <w:rPr>
                <w:rFonts w:ascii="Arial" w:eastAsia="Times New Roman" w:hAnsi="Arial" w:cs="Arial"/>
                <w:color w:val="000000" w:themeColor="text1"/>
                <w:sz w:val="24"/>
                <w:szCs w:val="24"/>
                <w:lang w:eastAsia="ru-RU"/>
              </w:rPr>
              <w:t xml:space="preserve">Количество помещений </w:t>
            </w:r>
            <w:hyperlink w:anchor="Par522" w:history="1">
              <w:r w:rsidRPr="005E51B8">
                <w:rPr>
                  <w:rFonts w:ascii="Arial" w:eastAsia="Times New Roman" w:hAnsi="Arial" w:cs="Arial"/>
                  <w:color w:val="000000" w:themeColor="text1"/>
                  <w:sz w:val="24"/>
                  <w:szCs w:val="24"/>
                  <w:lang w:eastAsia="ru-RU"/>
                </w:rPr>
                <w:t>&lt;3&gt;</w:t>
              </w:r>
            </w:hyperlink>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4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помещения, раздел которого осуществляется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помещения, раздел которого осуществляется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Образованием помещения в </w:t>
            </w:r>
            <w:proofErr w:type="gramStart"/>
            <w:r w:rsidRPr="000F1A18">
              <w:rPr>
                <w:rFonts w:ascii="Arial" w:eastAsia="Times New Roman" w:hAnsi="Arial" w:cs="Arial"/>
                <w:sz w:val="24"/>
                <w:szCs w:val="24"/>
                <w:lang w:eastAsia="ru-RU"/>
              </w:rPr>
              <w:t>здании</w:t>
            </w:r>
            <w:proofErr w:type="gramEnd"/>
            <w:r w:rsidRPr="000F1A18">
              <w:rPr>
                <w:rFonts w:ascii="Arial" w:eastAsia="Times New Roman" w:hAnsi="Arial" w:cs="Arial"/>
                <w:sz w:val="24"/>
                <w:szCs w:val="24"/>
                <w:lang w:eastAsia="ru-RU"/>
              </w:rPr>
              <w:t>, сооружении путем объединения помещений в здании, сооружении</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нежилого помещения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Количество объединяемых помещений</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Кадастровый номер объединяемого помещения </w:t>
            </w:r>
            <w:hyperlink w:anchor="Par523" w:history="1">
              <w:r w:rsidRPr="005E51B8">
                <w:rPr>
                  <w:rFonts w:ascii="Arial" w:eastAsia="Times New Roman" w:hAnsi="Arial" w:cs="Arial"/>
                  <w:color w:val="000000" w:themeColor="text1"/>
                  <w:sz w:val="24"/>
                  <w:szCs w:val="24"/>
                  <w:lang w:eastAsia="ru-RU"/>
                </w:rPr>
                <w:t>&lt;4&gt;</w:t>
              </w:r>
            </w:hyperlink>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Адрес объединяемого помещения </w:t>
            </w:r>
            <w:hyperlink w:anchor="Par523" w:history="1">
              <w:r w:rsidRPr="005E51B8">
                <w:rPr>
                  <w:rFonts w:ascii="Arial" w:eastAsia="Times New Roman" w:hAnsi="Arial" w:cs="Arial"/>
                  <w:color w:val="000000" w:themeColor="text1"/>
                  <w:sz w:val="24"/>
                  <w:szCs w:val="24"/>
                  <w:lang w:eastAsia="ru-RU"/>
                </w:rPr>
                <w:t>&lt;4&gt;</w:t>
              </w:r>
            </w:hyperlink>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Образованием помещения в </w:t>
            </w:r>
            <w:proofErr w:type="gramStart"/>
            <w:r w:rsidRPr="000F1A18">
              <w:rPr>
                <w:rFonts w:ascii="Arial" w:eastAsia="Times New Roman" w:hAnsi="Arial" w:cs="Arial"/>
                <w:sz w:val="24"/>
                <w:szCs w:val="24"/>
                <w:lang w:eastAsia="ru-RU"/>
              </w:rPr>
              <w:t>здании</w:t>
            </w:r>
            <w:proofErr w:type="gramEnd"/>
            <w:r w:rsidRPr="000F1A18">
              <w:rPr>
                <w:rFonts w:ascii="Arial" w:eastAsia="Times New Roman" w:hAnsi="Arial" w:cs="Arial"/>
                <w:sz w:val="24"/>
                <w:szCs w:val="24"/>
                <w:lang w:eastAsia="ru-RU"/>
              </w:rPr>
              <w:t>, сооружении путем переустройства и (или) перепланировки мест общего пользования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8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Образование нежилого помещения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Количество образуемых </w:t>
            </w:r>
            <w:r w:rsidRPr="000F1A18">
              <w:rPr>
                <w:rFonts w:ascii="Arial" w:eastAsia="Times New Roman" w:hAnsi="Arial" w:cs="Arial"/>
                <w:sz w:val="24"/>
                <w:szCs w:val="24"/>
                <w:lang w:eastAsia="ru-RU"/>
              </w:rPr>
              <w:lastRenderedPageBreak/>
              <w:t>помещений</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Кадастровый номер здания, сооружения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здания, сооружения</w:t>
            </w: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2433"/>
      </w:tblGrid>
      <w:tr w:rsidR="000F1A18" w:rsidRPr="000F1A18" w:rsidTr="005C7CA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6316" w:type="dxa"/>
            <w:gridSpan w:val="4"/>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33" w:type="dxa"/>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3.3</w:t>
            </w:r>
          </w:p>
        </w:tc>
        <w:tc>
          <w:tcPr>
            <w:tcW w:w="95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Аннулировать адрес объекта адресации:</w:t>
            </w: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страны</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субъекта Российской Федерации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1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поселения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внутригородского района городского округа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населенного пункта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элемента планировочной структуры</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элемента улично-дорожной сети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Номер земельного участка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Тип и номер здания, сооружения или объекта незавершенного строительства</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Тип и номер помещения, расположенного в </w:t>
            </w:r>
            <w:proofErr w:type="gramStart"/>
            <w:r w:rsidRPr="000F1A18">
              <w:rPr>
                <w:rFonts w:ascii="Arial" w:eastAsia="Times New Roman" w:hAnsi="Arial" w:cs="Arial"/>
                <w:sz w:val="24"/>
                <w:szCs w:val="24"/>
                <w:lang w:eastAsia="ru-RU"/>
              </w:rPr>
              <w:t>здании</w:t>
            </w:r>
            <w:proofErr w:type="gramEnd"/>
            <w:r w:rsidRPr="000F1A18">
              <w:rPr>
                <w:rFonts w:ascii="Arial" w:eastAsia="Times New Roman" w:hAnsi="Arial" w:cs="Arial"/>
                <w:sz w:val="24"/>
                <w:szCs w:val="24"/>
                <w:lang w:eastAsia="ru-RU"/>
              </w:rPr>
              <w:t xml:space="preserve"> или сооружении</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Тип и номер помещения в </w:t>
            </w:r>
            <w:proofErr w:type="gramStart"/>
            <w:r w:rsidRPr="000F1A18">
              <w:rPr>
                <w:rFonts w:ascii="Arial" w:eastAsia="Times New Roman" w:hAnsi="Arial" w:cs="Arial"/>
                <w:sz w:val="24"/>
                <w:szCs w:val="24"/>
                <w:lang w:eastAsia="ru-RU"/>
              </w:rPr>
              <w:t>пределах</w:t>
            </w:r>
            <w:proofErr w:type="gramEnd"/>
            <w:r w:rsidRPr="000F1A18">
              <w:rPr>
                <w:rFonts w:ascii="Arial" w:eastAsia="Times New Roman" w:hAnsi="Arial" w:cs="Arial"/>
                <w:sz w:val="24"/>
                <w:szCs w:val="24"/>
                <w:lang w:eastAsia="ru-RU"/>
              </w:rPr>
              <w:t xml:space="preserve"> квартиры (в отношении коммунальных квартир)</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связи </w:t>
            </w:r>
            <w:proofErr w:type="gramStart"/>
            <w:r w:rsidRPr="000F1A18">
              <w:rPr>
                <w:rFonts w:ascii="Arial" w:eastAsia="Times New Roman" w:hAnsi="Arial" w:cs="Arial"/>
                <w:sz w:val="24"/>
                <w:szCs w:val="24"/>
                <w:lang w:eastAsia="ru-RU"/>
              </w:rPr>
              <w:t>с</w:t>
            </w:r>
            <w:proofErr w:type="gramEnd"/>
            <w:r w:rsidRPr="000F1A18">
              <w:rPr>
                <w:rFonts w:ascii="Arial" w:eastAsia="Times New Roman" w:hAnsi="Arial" w:cs="Arial"/>
                <w:sz w:val="24"/>
                <w:szCs w:val="24"/>
                <w:lang w:eastAsia="ru-RU"/>
              </w:rPr>
              <w:t>:</w:t>
            </w: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Прекращением существования объекта адресации</w:t>
            </w: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 xml:space="preserve">Отказом в осуществлении кадастрового учета объекта адресации по основаниям, указанным в </w:t>
            </w:r>
            <w:hyperlink r:id="rId9" w:history="1">
              <w:r w:rsidRPr="005E51B8">
                <w:rPr>
                  <w:rFonts w:ascii="Arial" w:eastAsia="Times New Roman" w:hAnsi="Arial" w:cs="Arial"/>
                  <w:sz w:val="24"/>
                  <w:szCs w:val="24"/>
                  <w:lang w:eastAsia="ru-RU"/>
                </w:rPr>
                <w:t>пунктах 1</w:t>
              </w:r>
            </w:hyperlink>
            <w:r w:rsidRPr="005E51B8">
              <w:rPr>
                <w:rFonts w:ascii="Arial" w:eastAsia="Times New Roman" w:hAnsi="Arial" w:cs="Arial"/>
                <w:sz w:val="24"/>
                <w:szCs w:val="24"/>
                <w:lang w:eastAsia="ru-RU"/>
              </w:rPr>
              <w:t xml:space="preserve"> и </w:t>
            </w:r>
            <w:hyperlink r:id="rId10" w:history="1">
              <w:r w:rsidRPr="005E51B8">
                <w:rPr>
                  <w:rFonts w:ascii="Arial" w:eastAsia="Times New Roman" w:hAnsi="Arial" w:cs="Arial"/>
                  <w:sz w:val="24"/>
                  <w:szCs w:val="24"/>
                  <w:lang w:eastAsia="ru-RU"/>
                </w:rPr>
                <w:t>3 части 2 статьи 27</w:t>
              </w:r>
            </w:hyperlink>
            <w:r w:rsidRPr="000F1A18">
              <w:rPr>
                <w:rFonts w:ascii="Arial" w:eastAsia="Times New Roman" w:hAnsi="Arial" w:cs="Arial"/>
                <w:sz w:val="24"/>
                <w:szCs w:val="24"/>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Присвоением объекту адресации нового адреса</w:t>
            </w: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Дополнительная информация:</w:t>
            </w: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883"/>
      </w:tblGrid>
      <w:tr w:rsidR="000F1A18" w:rsidRPr="000F1A18" w:rsidTr="005C7CA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10080" w:type="dxa"/>
            <w:gridSpan w:val="15"/>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4</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0F1A18" w:rsidRPr="000F1A18" w:rsidTr="005C7CA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физическое лицо:</w:t>
            </w:r>
          </w:p>
        </w:tc>
      </w:tr>
      <w:tr w:rsidR="000F1A18" w:rsidRPr="000F1A18" w:rsidTr="005C7CA3">
        <w:tc>
          <w:tcPr>
            <w:tcW w:w="558"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отчество (полностью) (при наличии):</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ИНН (при наличии):</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серия:</w:t>
            </w: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номер:</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дата выдачи:</w:t>
            </w: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кем </w:t>
            </w:r>
            <w:proofErr w:type="gramStart"/>
            <w:r w:rsidRPr="000F1A18">
              <w:rPr>
                <w:rFonts w:ascii="Arial" w:eastAsia="Times New Roman" w:hAnsi="Arial" w:cs="Arial"/>
                <w:sz w:val="24"/>
                <w:szCs w:val="24"/>
                <w:lang w:eastAsia="ru-RU"/>
              </w:rPr>
              <w:t>выдан</w:t>
            </w:r>
            <w:proofErr w:type="gramEnd"/>
            <w:r w:rsidRPr="000F1A18">
              <w:rPr>
                <w:rFonts w:ascii="Arial" w:eastAsia="Times New Roman" w:hAnsi="Arial" w:cs="Arial"/>
                <w:sz w:val="24"/>
                <w:szCs w:val="24"/>
                <w:lang w:eastAsia="ru-RU"/>
              </w:rPr>
              <w:t>:</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"__" 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телефон для связи:</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электронной почты (при наличии):</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2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0F1A18" w:rsidRPr="000F1A18" w:rsidTr="005C7CA3">
        <w:tc>
          <w:tcPr>
            <w:tcW w:w="558"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полное наименование:</w:t>
            </w:r>
          </w:p>
        </w:tc>
        <w:tc>
          <w:tcPr>
            <w:tcW w:w="60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60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ИНН (для российского юридического лица):</w:t>
            </w: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КПП (для российского юридического лица):</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дата регистрации (для иностранного юридического лица):</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номер регистрации (для иностранного юридического лица):</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"__" ________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2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телефон для связи:</w:t>
            </w:r>
          </w:p>
        </w:tc>
        <w:tc>
          <w:tcPr>
            <w:tcW w:w="3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электронной почты (при наличии):</w:t>
            </w: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2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2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65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Вещное право на объект адресации:</w:t>
            </w: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право собственности</w:t>
            </w: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право хозяйственного ведения имуществом на объект адресации</w:t>
            </w: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право оперативного управления имуществом на объект адресации</w:t>
            </w: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право пожизненно наследуемого владения земельным участком</w:t>
            </w:r>
          </w:p>
        </w:tc>
      </w:tr>
      <w:tr w:rsidR="000F1A18" w:rsidRPr="000F1A18" w:rsidTr="005C7CA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2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право постоянного (бессрочного) пользования земельным участком</w:t>
            </w:r>
          </w:p>
        </w:tc>
      </w:tr>
      <w:tr w:rsidR="000F1A18" w:rsidRPr="000F1A18" w:rsidTr="005C7CA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5</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1A18" w:rsidRPr="000F1A18" w:rsidTr="005C7CA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1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многофункциональном центре</w:t>
            </w:r>
          </w:p>
        </w:tc>
      </w:tr>
      <w:tr w:rsidR="000F1A18" w:rsidRPr="000F1A18" w:rsidTr="005C7CA3">
        <w:tc>
          <w:tcPr>
            <w:tcW w:w="558" w:type="dxa"/>
            <w:vMerge w:val="restart"/>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Почтовым отправлением по адресу:</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1A18" w:rsidRPr="000F1A18" w:rsidTr="005C7CA3">
        <w:tc>
          <w:tcPr>
            <w:tcW w:w="558"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личном кабинете </w:t>
            </w:r>
            <w:proofErr w:type="gramStart"/>
            <w:r w:rsidRPr="000F1A18">
              <w:rPr>
                <w:rFonts w:ascii="Arial" w:eastAsia="Times New Roman" w:hAnsi="Arial" w:cs="Arial"/>
                <w:sz w:val="24"/>
                <w:szCs w:val="24"/>
                <w:lang w:eastAsia="ru-RU"/>
              </w:rPr>
              <w:t>федеральной</w:t>
            </w:r>
            <w:proofErr w:type="gramEnd"/>
            <w:r w:rsidRPr="000F1A18">
              <w:rPr>
                <w:rFonts w:ascii="Arial" w:eastAsia="Times New Roman" w:hAnsi="Arial" w:cs="Arial"/>
                <w:sz w:val="24"/>
                <w:szCs w:val="24"/>
                <w:lang w:eastAsia="ru-RU"/>
              </w:rPr>
              <w:t xml:space="preserve"> информационной адресной системы</w:t>
            </w:r>
          </w:p>
        </w:tc>
      </w:tr>
      <w:tr w:rsidR="000F1A18" w:rsidRPr="000F1A18" w:rsidTr="005C7CA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10"/>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6</w:t>
            </w:r>
          </w:p>
        </w:tc>
        <w:tc>
          <w:tcPr>
            <w:tcW w:w="952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Расписку в </w:t>
            </w:r>
            <w:proofErr w:type="gramStart"/>
            <w:r w:rsidRPr="000F1A18">
              <w:rPr>
                <w:rFonts w:ascii="Arial" w:eastAsia="Times New Roman" w:hAnsi="Arial" w:cs="Arial"/>
                <w:sz w:val="24"/>
                <w:szCs w:val="24"/>
                <w:lang w:eastAsia="ru-RU"/>
              </w:rPr>
              <w:t>получении</w:t>
            </w:r>
            <w:proofErr w:type="gramEnd"/>
            <w:r w:rsidRPr="000F1A18">
              <w:rPr>
                <w:rFonts w:ascii="Arial" w:eastAsia="Times New Roman" w:hAnsi="Arial" w:cs="Arial"/>
                <w:sz w:val="24"/>
                <w:szCs w:val="24"/>
                <w:lang w:eastAsia="ru-RU"/>
              </w:rPr>
              <w:t xml:space="preserve"> документов прошу:</w:t>
            </w:r>
          </w:p>
        </w:tc>
      </w:tr>
      <w:tr w:rsidR="000F1A18" w:rsidRPr="000F1A18" w:rsidTr="005C7CA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Выдать лично</w:t>
            </w:r>
          </w:p>
        </w:tc>
        <w:tc>
          <w:tcPr>
            <w:tcW w:w="745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Расписка получена: ___________________________________</w:t>
            </w:r>
          </w:p>
          <w:p w:rsidR="000F1A18" w:rsidRPr="000F1A18" w:rsidRDefault="000F1A18" w:rsidP="000F1A18">
            <w:pPr>
              <w:autoSpaceDE w:val="0"/>
              <w:autoSpaceDN w:val="0"/>
              <w:adjustRightInd w:val="0"/>
              <w:spacing w:after="0" w:line="240" w:lineRule="auto"/>
              <w:ind w:left="300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(подпись заявителя)</w:t>
            </w:r>
          </w:p>
        </w:tc>
      </w:tr>
      <w:tr w:rsidR="000F1A18" w:rsidRPr="000F1A18" w:rsidTr="005C7CA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Направить почтовым отправлением по адресу:</w:t>
            </w: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49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07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Не направлять</w:t>
            </w: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922"/>
      </w:tblGrid>
      <w:tr w:rsidR="000F1A18" w:rsidRPr="000F1A18" w:rsidTr="005C7CA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10080" w:type="dxa"/>
            <w:gridSpan w:val="13"/>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7</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Заявитель:</w:t>
            </w:r>
          </w:p>
        </w:tc>
      </w:tr>
      <w:tr w:rsidR="000F1A18" w:rsidRPr="000F1A18" w:rsidTr="005C7CA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1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0F1A18" w:rsidRPr="000F1A18" w:rsidTr="005C7CA3">
        <w:tc>
          <w:tcPr>
            <w:tcW w:w="537"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11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0F1A18" w:rsidRPr="000F1A18" w:rsidTr="005C7CA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физическое лицо:</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отчество (полностью) (при наличии):</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ИНН (при наличии):</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серия:</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номер:</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дата выдачи:</w:t>
            </w: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кем </w:t>
            </w:r>
            <w:proofErr w:type="gramStart"/>
            <w:r w:rsidRPr="000F1A18">
              <w:rPr>
                <w:rFonts w:ascii="Arial" w:eastAsia="Times New Roman" w:hAnsi="Arial" w:cs="Arial"/>
                <w:sz w:val="24"/>
                <w:szCs w:val="24"/>
                <w:lang w:eastAsia="ru-RU"/>
              </w:rPr>
              <w:t>выдан</w:t>
            </w:r>
            <w:proofErr w:type="gramEnd"/>
            <w:r w:rsidRPr="000F1A18">
              <w:rPr>
                <w:rFonts w:ascii="Arial" w:eastAsia="Times New Roman" w:hAnsi="Arial" w:cs="Arial"/>
                <w:sz w:val="24"/>
                <w:szCs w:val="24"/>
                <w:lang w:eastAsia="ru-RU"/>
              </w:rPr>
              <w:t>:</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"__" 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1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телефон для связи:</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электронной почты (при наличии):</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3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полное наименование:</w:t>
            </w:r>
          </w:p>
        </w:tc>
        <w:tc>
          <w:tcPr>
            <w:tcW w:w="602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602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КПП (для российского юридического лица):</w:t>
            </w:r>
          </w:p>
        </w:tc>
        <w:tc>
          <w:tcPr>
            <w:tcW w:w="5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ИНН (для российского юридического лица):</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5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дата регистрации (для иностранного юридического лица):</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номер регистрации (для иностранного юридического лица):</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"__" _________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3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телефон для связи:</w:t>
            </w:r>
          </w:p>
        </w:tc>
        <w:tc>
          <w:tcPr>
            <w:tcW w:w="3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адрес электронной почты (при наличии):</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3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33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87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8</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Документы, прилагаемые к заявлению:</w:t>
            </w: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Оригинал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Копия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Оригинал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Копия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Оригинал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c>
          <w:tcPr>
            <w:tcW w:w="4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Копия 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 экз., на ___ л.</w:t>
            </w:r>
          </w:p>
        </w:tc>
      </w:tr>
      <w:tr w:rsidR="000F1A18" w:rsidRPr="000F1A18" w:rsidTr="005C7CA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9</w:t>
            </w: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Примечание:</w:t>
            </w: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08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2433"/>
      </w:tblGrid>
      <w:tr w:rsidR="000F1A18" w:rsidRPr="000F1A18" w:rsidTr="005C7CA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5"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Лист N ___</w:t>
            </w:r>
          </w:p>
        </w:tc>
        <w:tc>
          <w:tcPr>
            <w:tcW w:w="2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left="10"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Всего листов ___</w:t>
            </w:r>
          </w:p>
        </w:tc>
      </w:tr>
      <w:tr w:rsidR="000F1A18" w:rsidRPr="000F1A18" w:rsidTr="005C7CA3">
        <w:tc>
          <w:tcPr>
            <w:tcW w:w="6284" w:type="dxa"/>
            <w:gridSpan w:val="3"/>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1363" w:type="dxa"/>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433" w:type="dxa"/>
            <w:tcBorders>
              <w:top w:val="single" w:sz="4" w:space="0" w:color="auto"/>
              <w:bottom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10</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0F1A18">
              <w:rPr>
                <w:rFonts w:ascii="Arial" w:eastAsia="Times New Roman" w:hAnsi="Arial" w:cs="Arial"/>
                <w:sz w:val="24"/>
                <w:szCs w:val="24"/>
                <w:lang w:eastAsia="ru-RU"/>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F1A18">
              <w:rPr>
                <w:rFonts w:ascii="Arial" w:eastAsia="Times New Roman" w:hAnsi="Arial" w:cs="Arial"/>
                <w:sz w:val="24"/>
                <w:szCs w:val="24"/>
                <w:lang w:eastAsia="ru-RU"/>
              </w:rPr>
              <w:t xml:space="preserve"> автоматизированном </w:t>
            </w:r>
            <w:proofErr w:type="gramStart"/>
            <w:r w:rsidRPr="000F1A18">
              <w:rPr>
                <w:rFonts w:ascii="Arial" w:eastAsia="Times New Roman" w:hAnsi="Arial" w:cs="Arial"/>
                <w:sz w:val="24"/>
                <w:szCs w:val="24"/>
                <w:lang w:eastAsia="ru-RU"/>
              </w:rPr>
              <w:t>режиме</w:t>
            </w:r>
            <w:proofErr w:type="gramEnd"/>
            <w:r w:rsidRPr="000F1A18">
              <w:rPr>
                <w:rFonts w:ascii="Arial" w:eastAsia="Times New Roman" w:hAnsi="Arial" w:cs="Arial"/>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1A18" w:rsidRPr="000F1A18" w:rsidTr="005C7CA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11</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Настоящим также подтверждаю, что:</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сведения, указанные в </w:t>
            </w:r>
            <w:proofErr w:type="gramStart"/>
            <w:r w:rsidRPr="000F1A18">
              <w:rPr>
                <w:rFonts w:ascii="Arial" w:eastAsia="Times New Roman" w:hAnsi="Arial" w:cs="Arial"/>
                <w:sz w:val="24"/>
                <w:szCs w:val="24"/>
                <w:lang w:eastAsia="ru-RU"/>
              </w:rPr>
              <w:t>настоящем</w:t>
            </w:r>
            <w:proofErr w:type="gramEnd"/>
            <w:r w:rsidRPr="000F1A18">
              <w:rPr>
                <w:rFonts w:ascii="Arial" w:eastAsia="Times New Roman" w:hAnsi="Arial" w:cs="Arial"/>
                <w:sz w:val="24"/>
                <w:szCs w:val="24"/>
                <w:lang w:eastAsia="ru-RU"/>
              </w:rPr>
              <w:t xml:space="preserve"> заявлении, на дату представления заявления достоверны;</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представленные правоустанавливающи</w:t>
            </w:r>
            <w:proofErr w:type="gramStart"/>
            <w:r w:rsidRPr="000F1A18">
              <w:rPr>
                <w:rFonts w:ascii="Arial" w:eastAsia="Times New Roman" w:hAnsi="Arial" w:cs="Arial"/>
                <w:sz w:val="24"/>
                <w:szCs w:val="24"/>
                <w:lang w:eastAsia="ru-RU"/>
              </w:rPr>
              <w:t>й(</w:t>
            </w:r>
            <w:proofErr w:type="spellStart"/>
            <w:proofErr w:type="gramEnd"/>
            <w:r w:rsidRPr="000F1A18">
              <w:rPr>
                <w:rFonts w:ascii="Arial" w:eastAsia="Times New Roman" w:hAnsi="Arial" w:cs="Arial"/>
                <w:sz w:val="24"/>
                <w:szCs w:val="24"/>
                <w:lang w:eastAsia="ru-RU"/>
              </w:rPr>
              <w:t>ие</w:t>
            </w:r>
            <w:proofErr w:type="spellEnd"/>
            <w:r w:rsidRPr="000F1A18">
              <w:rPr>
                <w:rFonts w:ascii="Arial" w:eastAsia="Times New Roman"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F1A18" w:rsidRPr="000F1A18" w:rsidTr="005C7CA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Подпись</w:t>
            </w: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Дата</w:t>
            </w:r>
          </w:p>
        </w:tc>
      </w:tr>
      <w:tr w:rsidR="000F1A18" w:rsidRPr="000F1A18" w:rsidTr="005C7CA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w:t>
            </w:r>
          </w:p>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(инициалы, фамилия)</w:t>
            </w:r>
          </w:p>
        </w:tc>
        <w:tc>
          <w:tcPr>
            <w:tcW w:w="3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"__" ___________ ____ </w:t>
            </w:r>
            <w:proofErr w:type="gramStart"/>
            <w:r w:rsidRPr="000F1A18">
              <w:rPr>
                <w:rFonts w:ascii="Arial" w:eastAsia="Times New Roman" w:hAnsi="Arial" w:cs="Arial"/>
                <w:sz w:val="24"/>
                <w:szCs w:val="24"/>
                <w:lang w:eastAsia="ru-RU"/>
              </w:rPr>
              <w:t>г</w:t>
            </w:r>
            <w:proofErr w:type="gramEnd"/>
            <w:r w:rsidRPr="000F1A18">
              <w:rPr>
                <w:rFonts w:ascii="Arial" w:eastAsia="Times New Roman" w:hAnsi="Arial" w:cs="Arial"/>
                <w:sz w:val="24"/>
                <w:szCs w:val="24"/>
                <w:lang w:eastAsia="ru-RU"/>
              </w:rPr>
              <w:t>.</w:t>
            </w:r>
          </w:p>
        </w:tc>
      </w:tr>
      <w:tr w:rsidR="000F1A18" w:rsidRPr="000F1A18" w:rsidTr="005C7CA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13</w:t>
            </w: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Отметка специалиста, принявшего заявление и приложенные к нему документы:</w:t>
            </w:r>
          </w:p>
        </w:tc>
      </w:tr>
      <w:tr w:rsidR="000F1A18" w:rsidRPr="000F1A18" w:rsidTr="005C7CA3">
        <w:tc>
          <w:tcPr>
            <w:tcW w:w="537"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tcBorders>
              <w:left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r w:rsidR="000F1A18" w:rsidRPr="000F1A18" w:rsidTr="005C7CA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5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p>
        </w:tc>
      </w:tr>
    </w:tbl>
    <w:p w:rsidR="000F1A18" w:rsidRPr="000F1A18" w:rsidRDefault="000F1A18" w:rsidP="000F1A18">
      <w:pPr>
        <w:autoSpaceDE w:val="0"/>
        <w:autoSpaceDN w:val="0"/>
        <w:adjustRightInd w:val="0"/>
        <w:spacing w:after="0" w:line="240" w:lineRule="auto"/>
        <w:ind w:firstLine="567"/>
        <w:jc w:val="both"/>
        <w:rPr>
          <w:rFonts w:ascii="Arial" w:eastAsia="Times New Roman" w:hAnsi="Arial" w:cs="Arial"/>
          <w:sz w:val="24"/>
          <w:szCs w:val="24"/>
          <w:lang w:eastAsia="ru-RU"/>
        </w:rPr>
      </w:pPr>
      <w:r w:rsidRPr="000F1A18">
        <w:rPr>
          <w:rFonts w:ascii="Arial" w:eastAsia="Times New Roman" w:hAnsi="Arial" w:cs="Arial"/>
          <w:sz w:val="24"/>
          <w:szCs w:val="24"/>
          <w:lang w:eastAsia="ru-RU"/>
        </w:rPr>
        <w:t>--------------------------------</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520"/>
      <w:bookmarkEnd w:id="1"/>
      <w:r w:rsidRPr="000F1A18">
        <w:rPr>
          <w:rFonts w:ascii="Arial" w:eastAsia="Times New Roman" w:hAnsi="Arial" w:cs="Arial"/>
          <w:sz w:val="24"/>
          <w:szCs w:val="24"/>
          <w:lang w:eastAsia="ru-RU"/>
        </w:rPr>
        <w:t>&lt;1&gt; Строка дублируется для каждого объединенного земельного участка.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ar521"/>
      <w:bookmarkEnd w:id="2"/>
      <w:r w:rsidRPr="000F1A18">
        <w:rPr>
          <w:rFonts w:ascii="Arial" w:eastAsia="Times New Roman" w:hAnsi="Arial" w:cs="Arial"/>
          <w:sz w:val="24"/>
          <w:szCs w:val="24"/>
          <w:lang w:eastAsia="ru-RU"/>
        </w:rPr>
        <w:t>&lt;2&gt; Строка дублируется для каждого перераспределенного земельного участка.</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522"/>
      <w:bookmarkEnd w:id="3"/>
      <w:r w:rsidRPr="000F1A18">
        <w:rPr>
          <w:rFonts w:ascii="Arial" w:eastAsia="Times New Roman" w:hAnsi="Arial" w:cs="Arial"/>
          <w:sz w:val="24"/>
          <w:szCs w:val="24"/>
          <w:lang w:eastAsia="ru-RU"/>
        </w:rPr>
        <w:t>&lt;3&gt; Строка дублируется для каждого разделенного помещения.</w:t>
      </w:r>
    </w:p>
    <w:p w:rsidR="000F1A18" w:rsidRPr="000F1A18" w:rsidRDefault="000F1A18" w:rsidP="000F1A18">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4" w:name="Par523"/>
      <w:bookmarkEnd w:id="4"/>
      <w:r w:rsidRPr="000F1A18">
        <w:rPr>
          <w:rFonts w:ascii="Arial" w:eastAsia="Times New Roman" w:hAnsi="Arial" w:cs="Arial"/>
          <w:sz w:val="24"/>
          <w:szCs w:val="24"/>
          <w:lang w:eastAsia="ru-RU"/>
        </w:rPr>
        <w:t>&lt;4&gt; Строка дублируется для каждого объединенного помещения.</w:t>
      </w: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5E51B8" w:rsidRDefault="005E51B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Приложение № 2</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к административному</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регламенту</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bookmarkStart w:id="5" w:name="_GoBack"/>
      <w:bookmarkEnd w:id="5"/>
    </w:p>
    <w:p w:rsidR="000F1A18" w:rsidRPr="000F1A18" w:rsidRDefault="000F1A18" w:rsidP="000F1A18">
      <w:pPr>
        <w:spacing w:after="0" w:line="240" w:lineRule="auto"/>
        <w:ind w:firstLine="709"/>
        <w:jc w:val="center"/>
        <w:rPr>
          <w:rFonts w:ascii="Arial" w:eastAsia="Times New Roman" w:hAnsi="Arial" w:cs="Arial"/>
          <w:b/>
          <w:sz w:val="24"/>
          <w:szCs w:val="24"/>
          <w:lang w:eastAsia="ru-RU"/>
        </w:rPr>
      </w:pPr>
      <w:r w:rsidRPr="000F1A18">
        <w:rPr>
          <w:rFonts w:ascii="Arial" w:eastAsia="Times New Roman" w:hAnsi="Arial" w:cs="Arial"/>
          <w:b/>
          <w:sz w:val="24"/>
          <w:szCs w:val="24"/>
          <w:lang w:eastAsia="ru-RU"/>
        </w:rPr>
        <w:t>БЛОК-СХЕМА</w:t>
      </w:r>
    </w:p>
    <w:p w:rsidR="000F1A18" w:rsidRPr="000F1A18" w:rsidRDefault="000F1A18" w:rsidP="000F1A18">
      <w:pPr>
        <w:spacing w:after="0" w:line="240" w:lineRule="auto"/>
        <w:ind w:firstLine="709"/>
        <w:jc w:val="both"/>
        <w:rPr>
          <w:rFonts w:ascii="Arial" w:eastAsia="Times New Roman" w:hAnsi="Arial" w:cs="Arial"/>
          <w:b/>
          <w:sz w:val="24"/>
          <w:szCs w:val="24"/>
          <w:highlight w:val="red"/>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629920"/>
                <wp:effectExtent l="9525" t="762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0F1A18" w:rsidRDefault="000F1A18" w:rsidP="000F1A18">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0F1A18" w:rsidRDefault="000F1A18" w:rsidP="000F1A18">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8890" r="9525"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0F1A18" w:rsidRPr="000F1A18" w:rsidRDefault="000F1A18" w:rsidP="000F1A18">
      <w:pPr>
        <w:spacing w:after="0" w:line="240" w:lineRule="auto"/>
        <w:ind w:firstLine="709"/>
        <w:jc w:val="both"/>
        <w:rPr>
          <w:rFonts w:ascii="Arial" w:eastAsia="Times New Roman" w:hAnsi="Arial" w:cs="Arial"/>
          <w:b/>
          <w:sz w:val="24"/>
          <w:szCs w:val="24"/>
          <w:highlight w:val="red"/>
          <w:lang w:eastAsia="ru-RU"/>
        </w:rPr>
      </w:pPr>
    </w:p>
    <w:p w:rsidR="000F1A18" w:rsidRPr="000F1A18" w:rsidRDefault="000F1A18" w:rsidP="000F1A18">
      <w:pPr>
        <w:spacing w:after="0" w:line="240" w:lineRule="auto"/>
        <w:ind w:firstLine="709"/>
        <w:jc w:val="both"/>
        <w:rPr>
          <w:rFonts w:ascii="Arial" w:eastAsia="Times New Roman" w:hAnsi="Arial" w:cs="Arial"/>
          <w:b/>
          <w:sz w:val="24"/>
          <w:szCs w:val="24"/>
          <w:highlight w:val="red"/>
          <w:lang w:eastAsia="ru-RU"/>
        </w:rPr>
      </w:pPr>
    </w:p>
    <w:p w:rsidR="000F1A18" w:rsidRPr="000F1A18" w:rsidRDefault="000F1A18" w:rsidP="000F1A18">
      <w:pPr>
        <w:spacing w:after="0" w:line="240" w:lineRule="auto"/>
        <w:ind w:firstLine="709"/>
        <w:jc w:val="both"/>
        <w:rPr>
          <w:rFonts w:ascii="Arial" w:eastAsia="Times New Roman" w:hAnsi="Arial" w:cs="Arial"/>
          <w:sz w:val="24"/>
          <w:szCs w:val="24"/>
          <w:highlight w:val="red"/>
          <w:lang w:eastAsia="ru-RU"/>
        </w:rPr>
      </w:pP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2923540</wp:posOffset>
                </wp:positionH>
                <wp:positionV relativeFrom="paragraph">
                  <wp:posOffset>35560</wp:posOffset>
                </wp:positionV>
                <wp:extent cx="635" cy="310515"/>
                <wp:effectExtent l="56515" t="6350" r="5715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mc:Fallback>
        </mc:AlternateContent>
      </w:r>
    </w:p>
    <w:p w:rsidR="000F1A18" w:rsidRPr="000F1A18" w:rsidRDefault="000F1A18" w:rsidP="000F1A18">
      <w:pPr>
        <w:spacing w:after="0" w:line="240" w:lineRule="auto"/>
        <w:ind w:firstLine="709"/>
        <w:jc w:val="both"/>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1A18" w:rsidRPr="000F1A18" w:rsidTr="005C7CA3">
        <w:tc>
          <w:tcPr>
            <w:tcW w:w="9576" w:type="dxa"/>
            <w:shd w:val="clear" w:color="auto" w:fill="auto"/>
          </w:tcPr>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502920</wp:posOffset>
                      </wp:positionV>
                      <wp:extent cx="635" cy="772160"/>
                      <wp:effectExtent l="53975" t="5715" r="5969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39.6pt;width:.05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f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">
                      <v:stroke endarrow="block"/>
                    </v:shape>
                  </w:pict>
                </mc:Fallback>
              </mc:AlternateContent>
            </w:r>
            <w:r w:rsidRPr="000F1A18">
              <w:rPr>
                <w:rFonts w:ascii="Arial" w:eastAsia="Times New Roman" w:hAnsi="Arial" w:cs="Arial"/>
                <w:sz w:val="24"/>
                <w:szCs w:val="24"/>
                <w:lang w:eastAsia="ru-RU"/>
              </w:rPr>
              <w:t xml:space="preserve">Проверка заявления и прилагаемых документов на предмет наличия оснований для отказа в </w:t>
            </w:r>
            <w:proofErr w:type="gramStart"/>
            <w:r w:rsidRPr="000F1A18">
              <w:rPr>
                <w:rFonts w:ascii="Arial" w:eastAsia="Times New Roman" w:hAnsi="Arial" w:cs="Arial"/>
                <w:sz w:val="24"/>
                <w:szCs w:val="24"/>
                <w:lang w:eastAsia="ru-RU"/>
              </w:rPr>
              <w:t>приеме</w:t>
            </w:r>
            <w:proofErr w:type="gramEnd"/>
            <w:r w:rsidRPr="000F1A18">
              <w:rPr>
                <w:rFonts w:ascii="Arial" w:eastAsia="Times New Roman" w:hAnsi="Arial" w:cs="Arial"/>
                <w:sz w:val="24"/>
                <w:szCs w:val="24"/>
                <w:lang w:eastAsia="ru-RU"/>
              </w:rPr>
              <w:t xml:space="preserve"> документов, необходимых для предоставления муниципальной услуги</w:t>
            </w:r>
          </w:p>
        </w:tc>
      </w:tr>
    </w:tbl>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8890" r="5524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0F1A18" w:rsidRPr="000F1A18" w:rsidTr="005C7CA3">
        <w:tc>
          <w:tcPr>
            <w:tcW w:w="2802" w:type="dxa"/>
            <w:shd w:val="clear" w:color="auto" w:fill="auto"/>
          </w:tcPr>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Отказ в </w:t>
            </w:r>
            <w:proofErr w:type="gramStart"/>
            <w:r w:rsidRPr="000F1A18">
              <w:rPr>
                <w:rFonts w:ascii="Arial" w:eastAsia="Times New Roman" w:hAnsi="Arial" w:cs="Arial"/>
                <w:sz w:val="24"/>
                <w:szCs w:val="24"/>
                <w:lang w:eastAsia="ru-RU"/>
              </w:rPr>
              <w:t>приеме</w:t>
            </w:r>
            <w:proofErr w:type="gramEnd"/>
            <w:r w:rsidRPr="000F1A18">
              <w:rPr>
                <w:rFonts w:ascii="Arial" w:eastAsia="Times New Roman" w:hAnsi="Arial" w:cs="Arial"/>
                <w:sz w:val="24"/>
                <w:szCs w:val="24"/>
                <w:lang w:eastAsia="ru-RU"/>
              </w:rPr>
              <w:t xml:space="preserve"> документов</w:t>
            </w:r>
          </w:p>
        </w:tc>
      </w:tr>
    </w:tbl>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0F1A18" w:rsidRPr="000F1A18" w:rsidTr="005C7CA3">
        <w:trPr>
          <w:trHeight w:val="677"/>
        </w:trPr>
        <w:tc>
          <w:tcPr>
            <w:tcW w:w="5782" w:type="dxa"/>
            <w:shd w:val="clear" w:color="auto" w:fill="auto"/>
          </w:tcPr>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Регистрация заявления с прилагаемыми документами</w:t>
            </w:r>
          </w:p>
        </w:tc>
      </w:tr>
    </w:tbl>
    <w:p w:rsidR="000F1A18" w:rsidRPr="000F1A18" w:rsidRDefault="000F1A18" w:rsidP="000F1A18">
      <w:pPr>
        <w:tabs>
          <w:tab w:val="left" w:pos="7445"/>
        </w:tabs>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4645025</wp:posOffset>
                </wp:positionH>
                <wp:positionV relativeFrom="paragraph">
                  <wp:posOffset>20320</wp:posOffset>
                </wp:positionV>
                <wp:extent cx="635" cy="571500"/>
                <wp:effectExtent l="53975" t="5715" r="5969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1.6pt;width:.0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">
                <v:stroke endarrow="block"/>
              </v:shape>
            </w:pict>
          </mc:Fallback>
        </mc:AlternateContent>
      </w:r>
      <w:r w:rsidRPr="000F1A18">
        <w:rPr>
          <w:rFonts w:ascii="Arial" w:eastAsia="Times New Roman" w:hAnsi="Arial" w:cs="Arial"/>
          <w:sz w:val="24"/>
          <w:szCs w:val="24"/>
          <w:lang w:eastAsia="ru-RU"/>
        </w:rPr>
        <w:tab/>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0F1A18" w:rsidRPr="000F1A18" w:rsidTr="005C7CA3">
        <w:trPr>
          <w:trHeight w:val="780"/>
        </w:trPr>
        <w:tc>
          <w:tcPr>
            <w:tcW w:w="5782" w:type="dxa"/>
            <w:shd w:val="clear" w:color="auto" w:fill="auto"/>
          </w:tcPr>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Проверка документов на наличие оснований в </w:t>
            </w:r>
            <w:proofErr w:type="gramStart"/>
            <w:r w:rsidRPr="000F1A18">
              <w:rPr>
                <w:rFonts w:ascii="Arial" w:eastAsia="Times New Roman" w:hAnsi="Arial" w:cs="Arial"/>
                <w:sz w:val="24"/>
                <w:szCs w:val="24"/>
                <w:lang w:eastAsia="ru-RU"/>
              </w:rPr>
              <w:t>отказе</w:t>
            </w:r>
            <w:proofErr w:type="gramEnd"/>
            <w:r w:rsidRPr="000F1A18">
              <w:rPr>
                <w:rFonts w:ascii="Arial" w:eastAsia="Times New Roman" w:hAnsi="Arial" w:cs="Arial"/>
                <w:sz w:val="24"/>
                <w:szCs w:val="24"/>
                <w:lang w:eastAsia="ru-RU"/>
              </w:rPr>
              <w:t xml:space="preserve"> в предоставлении муниципальной услуги</w:t>
            </w:r>
          </w:p>
        </w:tc>
      </w:tr>
    </w:tbl>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4869815</wp:posOffset>
                </wp:positionH>
                <wp:positionV relativeFrom="paragraph">
                  <wp:posOffset>98425</wp:posOffset>
                </wp:positionV>
                <wp:extent cx="594995" cy="621665"/>
                <wp:effectExtent l="12065" t="12700" r="501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1720850</wp:posOffset>
                </wp:positionH>
                <wp:positionV relativeFrom="paragraph">
                  <wp:posOffset>98425</wp:posOffset>
                </wp:positionV>
                <wp:extent cx="914400" cy="621665"/>
                <wp:effectExtent l="44450" t="12700" r="1270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4688205</wp:posOffset>
                </wp:positionH>
                <wp:positionV relativeFrom="paragraph">
                  <wp:posOffset>194310</wp:posOffset>
                </wp:positionV>
                <wp:extent cx="1691005" cy="871220"/>
                <wp:effectExtent l="11430" t="12700" r="1206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rPr>
                                <w:rFonts w:cs="Arial"/>
                              </w:rPr>
                            </w:pPr>
                            <w:r w:rsidRPr="006277EA">
                              <w:rPr>
                                <w:rFonts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0F1A18" w:rsidRPr="006277EA" w:rsidRDefault="000F1A18" w:rsidP="000F1A18">
                      <w:pPr>
                        <w:rPr>
                          <w:rFonts w:cs="Arial"/>
                        </w:rPr>
                      </w:pPr>
                      <w:r w:rsidRPr="006277EA">
                        <w:rPr>
                          <w:rFonts w:cs="Arial"/>
                        </w:rPr>
                        <w:t>Документы не соответствуют предъявляемым требованиям</w:t>
                      </w:r>
                    </w:p>
                  </w:txbxContent>
                </v:textbox>
              </v:rect>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608330</wp:posOffset>
                </wp:positionH>
                <wp:positionV relativeFrom="paragraph">
                  <wp:posOffset>33020</wp:posOffset>
                </wp:positionV>
                <wp:extent cx="1604645" cy="914400"/>
                <wp:effectExtent l="8255" t="7620" r="635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jc w:val="center"/>
                              <w:rPr>
                                <w:rFonts w:cs="Arial"/>
                              </w:rPr>
                            </w:pPr>
                            <w:r w:rsidRPr="006277EA">
                              <w:rPr>
                                <w:rFonts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0F1A18" w:rsidRPr="006277EA" w:rsidRDefault="000F1A18" w:rsidP="000F1A18">
                      <w:pPr>
                        <w:jc w:val="center"/>
                        <w:rPr>
                          <w:rFonts w:cs="Arial"/>
                        </w:rPr>
                      </w:pPr>
                      <w:r w:rsidRPr="006277EA">
                        <w:rPr>
                          <w:rFonts w:cs="Arial"/>
                        </w:rPr>
                        <w:t>Документы соответствуют предъявляемым требованиям</w:t>
                      </w:r>
                    </w:p>
                  </w:txbxContent>
                </v:textbox>
              </v:rect>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5559425</wp:posOffset>
                </wp:positionH>
                <wp:positionV relativeFrom="paragraph">
                  <wp:posOffset>129540</wp:posOffset>
                </wp:positionV>
                <wp:extent cx="0" cy="284480"/>
                <wp:effectExtent l="53975" t="5080" r="6032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2540</wp:posOffset>
                </wp:positionV>
                <wp:extent cx="8255" cy="285115"/>
                <wp:effectExtent l="61595" t="5715" r="4445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4516120</wp:posOffset>
                </wp:positionH>
                <wp:positionV relativeFrom="paragraph">
                  <wp:posOffset>5080</wp:posOffset>
                </wp:positionV>
                <wp:extent cx="1708150" cy="1172845"/>
                <wp:effectExtent l="10795" t="12065" r="508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rPr>
                                <w:rFonts w:cs="Arial"/>
                              </w:rPr>
                            </w:pPr>
                            <w:r w:rsidRPr="006277EA">
                              <w:rPr>
                                <w:rFonts w:cs="Arial"/>
                              </w:rPr>
                              <w:t>Подготовка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0F1A18" w:rsidRPr="006277EA" w:rsidRDefault="000F1A18" w:rsidP="000F1A18">
                      <w:pPr>
                        <w:rPr>
                          <w:rFonts w:cs="Arial"/>
                        </w:rPr>
                      </w:pPr>
                      <w:r w:rsidRPr="006277EA">
                        <w:rPr>
                          <w:rFonts w:cs="Arial"/>
                        </w:rPr>
                        <w:t>Подготовка решения  об отказе в присвоении объекту адресации адреса или аннулировании его адреса</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168275</wp:posOffset>
                </wp:positionV>
                <wp:extent cx="2156460" cy="1138555"/>
                <wp:effectExtent l="12065" t="13335" r="1270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rPr>
                                <w:rFonts w:cs="Arial"/>
                              </w:rPr>
                            </w:pPr>
                            <w:r w:rsidRPr="006277EA">
                              <w:rPr>
                                <w:rFonts w:cs="Arial"/>
                              </w:rPr>
                              <w:t xml:space="preserve">Подготовка проекта постановления  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0F1A18" w:rsidRPr="006277EA" w:rsidRDefault="000F1A18" w:rsidP="000F1A18">
                      <w:pPr>
                        <w:rPr>
                          <w:rFonts w:cs="Arial"/>
                        </w:rPr>
                      </w:pPr>
                      <w:r w:rsidRPr="006277EA">
                        <w:rPr>
                          <w:rFonts w:cs="Arial"/>
                        </w:rPr>
                        <w:t xml:space="preserve">Подготовка проекта постановления  о присвоении объекту адресации адреса или аннулировании его адреса </w:t>
                      </w:r>
                    </w:p>
                  </w:txbxContent>
                </v:textbox>
              </v:rect>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5464810</wp:posOffset>
                </wp:positionH>
                <wp:positionV relativeFrom="paragraph">
                  <wp:posOffset>155575</wp:posOffset>
                </wp:positionV>
                <wp:extent cx="0" cy="405130"/>
                <wp:effectExtent l="54610" t="10160" r="5969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1306830</wp:posOffset>
                </wp:positionH>
                <wp:positionV relativeFrom="paragraph">
                  <wp:posOffset>5080</wp:posOffset>
                </wp:positionV>
                <wp:extent cx="0" cy="336550"/>
                <wp:effectExtent l="59055" t="10160" r="5524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4438015</wp:posOffset>
                </wp:positionH>
                <wp:positionV relativeFrom="paragraph">
                  <wp:posOffset>33655</wp:posOffset>
                </wp:positionV>
                <wp:extent cx="1786255" cy="1198880"/>
                <wp:effectExtent l="8890" t="13970" r="508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rPr>
                                <w:rFonts w:cs="Arial"/>
                              </w:rPr>
                            </w:pPr>
                            <w:r w:rsidRPr="006277EA">
                              <w:rPr>
                                <w:rFonts w:cs="Arial"/>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0F1A18" w:rsidRPr="006277EA" w:rsidRDefault="000F1A18" w:rsidP="000F1A18">
                      <w:pPr>
                        <w:rPr>
                          <w:rFonts w:cs="Arial"/>
                        </w:rPr>
                      </w:pPr>
                      <w:r w:rsidRPr="006277EA">
                        <w:rPr>
                          <w:rFonts w:cs="Arial"/>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137160</wp:posOffset>
                </wp:positionV>
                <wp:extent cx="2407285" cy="914400"/>
                <wp:effectExtent l="6350" t="12700" r="571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0F1A18" w:rsidRPr="006277EA" w:rsidRDefault="000F1A18" w:rsidP="000F1A18">
                            <w:pPr>
                              <w:jc w:val="center"/>
                              <w:rPr>
                                <w:rFonts w:cs="Arial"/>
                              </w:rPr>
                            </w:pPr>
                            <w:r w:rsidRPr="006277EA">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0F1A18" w:rsidRPr="006277EA" w:rsidRDefault="000F1A18" w:rsidP="000F1A18">
                      <w:pPr>
                        <w:jc w:val="center"/>
                        <w:rPr>
                          <w:rFonts w:cs="Arial"/>
                        </w:rPr>
                      </w:pPr>
                      <w:r w:rsidRPr="006277EA">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Приложение N 3</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к административному </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регламенту</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РАСПИСКА</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w:t>
      </w:r>
      <w:proofErr w:type="gramStart"/>
      <w:r w:rsidRPr="000F1A18">
        <w:rPr>
          <w:rFonts w:ascii="Arial" w:eastAsia="Times New Roman" w:hAnsi="Arial" w:cs="Arial"/>
          <w:sz w:val="24"/>
          <w:szCs w:val="24"/>
          <w:lang w:eastAsia="ru-RU"/>
        </w:rPr>
        <w:t>получении</w:t>
      </w:r>
      <w:proofErr w:type="gramEnd"/>
      <w:r w:rsidRPr="000F1A18">
        <w:rPr>
          <w:rFonts w:ascii="Arial" w:eastAsia="Times New Roman" w:hAnsi="Arial" w:cs="Arial"/>
          <w:sz w:val="24"/>
          <w:szCs w:val="24"/>
          <w:lang w:eastAsia="ru-RU"/>
        </w:rPr>
        <w:t xml:space="preserve"> документов, представленных для принятия решения</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о присвоении объекту адресации адреса или его аннулировании</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Настоящим удостоверяется, что заявитель 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(фамилия, имя, отчество)</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представил,  а сотрудник_____________________________________________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(число)   (месяц прописью)    (год)</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w:t>
      </w:r>
      <w:proofErr w:type="gramStart"/>
      <w:r w:rsidRPr="000F1A18">
        <w:rPr>
          <w:rFonts w:ascii="Arial" w:eastAsia="Times New Roman" w:hAnsi="Arial" w:cs="Arial"/>
          <w:sz w:val="24"/>
          <w:szCs w:val="24"/>
          <w:lang w:eastAsia="ru-RU"/>
        </w:rPr>
        <w:t>количестве</w:t>
      </w:r>
      <w:proofErr w:type="gramEnd"/>
      <w:r w:rsidRPr="000F1A18">
        <w:rPr>
          <w:rFonts w:ascii="Arial" w:eastAsia="Times New Roman" w:hAnsi="Arial" w:cs="Arial"/>
          <w:sz w:val="24"/>
          <w:szCs w:val="24"/>
          <w:lang w:eastAsia="ru-RU"/>
        </w:rPr>
        <w:t xml:space="preserve"> ________________ экземпляров по прилагаемому к заявлению</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r w:rsidRPr="000F1A18">
        <w:rPr>
          <w:rFonts w:ascii="Arial" w:eastAsia="Times New Roman" w:hAnsi="Arial" w:cs="Arial"/>
          <w:sz w:val="24"/>
          <w:szCs w:val="24"/>
          <w:lang w:eastAsia="ru-RU"/>
        </w:rPr>
        <w:tab/>
      </w:r>
      <w:r w:rsidRPr="000F1A18">
        <w:rPr>
          <w:rFonts w:ascii="Arial" w:eastAsia="Times New Roman" w:hAnsi="Arial" w:cs="Arial"/>
          <w:sz w:val="24"/>
          <w:szCs w:val="24"/>
          <w:lang w:eastAsia="ru-RU"/>
        </w:rPr>
        <w:tab/>
        <w:t>(прописью)</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        ______________       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(должность специалиста,                   (подпись)           (расшифровка подписи)</w:t>
      </w:r>
      <w:proofErr w:type="gramEnd"/>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ответственного за</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прием документов)</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Приложение №4</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к административному</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регламенту</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РЕШЕНИЕ</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ОБ ОТКАЗЕ В ПРИСВОЕНИИ ОБЪЕКТУ АДРЕСАЦИИ АДРЕСА</w:t>
      </w:r>
    </w:p>
    <w:p w:rsidR="000F1A18" w:rsidRPr="000F1A18" w:rsidRDefault="000F1A18" w:rsidP="000F1A18">
      <w:pPr>
        <w:autoSpaceDE w:val="0"/>
        <w:autoSpaceDN w:val="0"/>
        <w:adjustRightInd w:val="0"/>
        <w:spacing w:after="0" w:line="240" w:lineRule="auto"/>
        <w:ind w:firstLine="709"/>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ИЛИ </w:t>
      </w:r>
      <w:proofErr w:type="gramStart"/>
      <w:r w:rsidRPr="000F1A18">
        <w:rPr>
          <w:rFonts w:ascii="Arial" w:eastAsia="Times New Roman" w:hAnsi="Arial" w:cs="Arial"/>
          <w:sz w:val="24"/>
          <w:szCs w:val="24"/>
          <w:lang w:eastAsia="ru-RU"/>
        </w:rPr>
        <w:t>АННУЛИРОВАНИИ</w:t>
      </w:r>
      <w:proofErr w:type="gramEnd"/>
      <w:r w:rsidRPr="000F1A18">
        <w:rPr>
          <w:rFonts w:ascii="Arial" w:eastAsia="Times New Roman" w:hAnsi="Arial" w:cs="Arial"/>
          <w:sz w:val="24"/>
          <w:szCs w:val="24"/>
          <w:lang w:eastAsia="ru-RU"/>
        </w:rPr>
        <w:t xml:space="preserve"> ЕГО АДРЕСА</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______________________________</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(Ф.И.О., адрес заявителя</w:t>
      </w:r>
      <w:proofErr w:type="gramEnd"/>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(представителя) заявителя)</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______________________________</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(регистрационный номер</w:t>
      </w:r>
      <w:proofErr w:type="gramEnd"/>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заявления о присвоении</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объекту адресации адреса</w:t>
      </w:r>
    </w:p>
    <w:p w:rsidR="000F1A18" w:rsidRPr="000F1A18" w:rsidRDefault="000F1A18" w:rsidP="000F1A18">
      <w:pPr>
        <w:autoSpaceDE w:val="0"/>
        <w:autoSpaceDN w:val="0"/>
        <w:adjustRightInd w:val="0"/>
        <w:spacing w:after="0" w:line="240" w:lineRule="auto"/>
        <w:ind w:firstLine="709"/>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или </w:t>
      </w:r>
      <w:proofErr w:type="gramStart"/>
      <w:r w:rsidRPr="000F1A18">
        <w:rPr>
          <w:rFonts w:ascii="Arial" w:eastAsia="Times New Roman" w:hAnsi="Arial" w:cs="Arial"/>
          <w:sz w:val="24"/>
          <w:szCs w:val="24"/>
          <w:lang w:eastAsia="ru-RU"/>
        </w:rPr>
        <w:t>аннулировании</w:t>
      </w:r>
      <w:proofErr w:type="gramEnd"/>
      <w:r w:rsidRPr="000F1A18">
        <w:rPr>
          <w:rFonts w:ascii="Arial" w:eastAsia="Times New Roman" w:hAnsi="Arial" w:cs="Arial"/>
          <w:sz w:val="24"/>
          <w:szCs w:val="24"/>
          <w:lang w:eastAsia="ru-RU"/>
        </w:rPr>
        <w:t xml:space="preserve"> его адреса)</w:t>
      </w:r>
    </w:p>
    <w:p w:rsidR="000F1A18" w:rsidRPr="000F1A18" w:rsidRDefault="000F1A18" w:rsidP="000F1A18">
      <w:pPr>
        <w:autoSpaceDE w:val="0"/>
        <w:autoSpaceDN w:val="0"/>
        <w:adjustRightInd w:val="0"/>
        <w:spacing w:after="0" w:line="240" w:lineRule="auto"/>
        <w:ind w:firstLine="709"/>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Решение</w:t>
      </w:r>
    </w:p>
    <w:p w:rsidR="000F1A18" w:rsidRPr="000F1A18" w:rsidRDefault="000F1A18" w:rsidP="000F1A18">
      <w:pPr>
        <w:autoSpaceDE w:val="0"/>
        <w:autoSpaceDN w:val="0"/>
        <w:adjustRightInd w:val="0"/>
        <w:spacing w:after="0" w:line="240" w:lineRule="auto"/>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об отказе в присвоении объекту адресации адреса</w:t>
      </w:r>
    </w:p>
    <w:p w:rsidR="000F1A18" w:rsidRPr="000F1A18" w:rsidRDefault="000F1A18" w:rsidP="000F1A18">
      <w:pPr>
        <w:autoSpaceDE w:val="0"/>
        <w:autoSpaceDN w:val="0"/>
        <w:adjustRightInd w:val="0"/>
        <w:spacing w:after="0" w:line="240" w:lineRule="auto"/>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или </w:t>
      </w:r>
      <w:proofErr w:type="gramStart"/>
      <w:r w:rsidRPr="000F1A18">
        <w:rPr>
          <w:rFonts w:ascii="Arial" w:eastAsia="Times New Roman" w:hAnsi="Arial" w:cs="Arial"/>
          <w:sz w:val="24"/>
          <w:szCs w:val="24"/>
          <w:lang w:eastAsia="ru-RU"/>
        </w:rPr>
        <w:t>аннулировании</w:t>
      </w:r>
      <w:proofErr w:type="gramEnd"/>
      <w:r w:rsidRPr="000F1A18">
        <w:rPr>
          <w:rFonts w:ascii="Arial" w:eastAsia="Times New Roman" w:hAnsi="Arial" w:cs="Arial"/>
          <w:sz w:val="24"/>
          <w:szCs w:val="24"/>
          <w:lang w:eastAsia="ru-RU"/>
        </w:rPr>
        <w:t xml:space="preserve"> его адреса</w:t>
      </w:r>
    </w:p>
    <w:p w:rsidR="000F1A18" w:rsidRPr="000F1A18" w:rsidRDefault="000F1A18" w:rsidP="000F1A18">
      <w:pPr>
        <w:autoSpaceDE w:val="0"/>
        <w:autoSpaceDN w:val="0"/>
        <w:adjustRightInd w:val="0"/>
        <w:spacing w:after="0" w:line="240" w:lineRule="auto"/>
        <w:jc w:val="center"/>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jc w:val="center"/>
        <w:rPr>
          <w:rFonts w:ascii="Arial" w:eastAsia="Times New Roman" w:hAnsi="Arial" w:cs="Arial"/>
          <w:sz w:val="24"/>
          <w:szCs w:val="24"/>
          <w:lang w:eastAsia="ru-RU"/>
        </w:rPr>
      </w:pPr>
      <w:r w:rsidRPr="000F1A18">
        <w:rPr>
          <w:rFonts w:ascii="Arial" w:eastAsia="Times New Roman" w:hAnsi="Arial" w:cs="Arial"/>
          <w:sz w:val="24"/>
          <w:szCs w:val="24"/>
          <w:lang w:eastAsia="ru-RU"/>
        </w:rPr>
        <w:t>от ___________ N 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(наименование органа местного самоуправления)</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сообщает, что 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(Ф.И.О. заявителя в дательном падеже, наименование, номер</w:t>
      </w:r>
      <w:proofErr w:type="gramEnd"/>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и дата выдачи документа,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подтверждающего личность, почтовый адрес - для физического лица;</w:t>
      </w:r>
      <w:proofErr w:type="gramEnd"/>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полное наименование, ИНН, КПП (для</w:t>
      </w:r>
      <w:proofErr w:type="gramEnd"/>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российского юридического лица), страна, дата и номер регистрации</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(для иностранного юридического лица),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почтовый адрес - для юридического лица)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на  основании  Правил  присвоения,  изменения  и   аннулирования   адресов,</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roofErr w:type="gramStart"/>
      <w:r w:rsidRPr="000F1A18">
        <w:rPr>
          <w:rFonts w:ascii="Arial" w:eastAsia="Times New Roman" w:hAnsi="Arial" w:cs="Arial"/>
          <w:sz w:val="24"/>
          <w:szCs w:val="24"/>
          <w:lang w:eastAsia="ru-RU"/>
        </w:rPr>
        <w:t>утвержденных</w:t>
      </w:r>
      <w:proofErr w:type="gramEnd"/>
      <w:r w:rsidRPr="000F1A18">
        <w:rPr>
          <w:rFonts w:ascii="Arial" w:eastAsia="Times New Roman" w:hAnsi="Arial" w:cs="Arial"/>
          <w:sz w:val="24"/>
          <w:szCs w:val="24"/>
          <w:lang w:eastAsia="ru-RU"/>
        </w:rPr>
        <w:t xml:space="preserve"> постановлением Правительства Российской Федерации от 19 ноября</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2014 г.  N 1221,  отказано  в  присвоении (аннулировании) адреса следующему</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(нужное подчеркнуть)</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объекту адресации 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w:t>
      </w:r>
      <w:proofErr w:type="gramStart"/>
      <w:r w:rsidRPr="000F1A18">
        <w:rPr>
          <w:rFonts w:ascii="Arial" w:eastAsia="Times New Roman" w:hAnsi="Arial" w:cs="Arial"/>
          <w:sz w:val="24"/>
          <w:szCs w:val="24"/>
          <w:lang w:eastAsia="ru-RU"/>
        </w:rPr>
        <w:t>(вид и наименование объекта адресации, описание</w:t>
      </w:r>
      <w:proofErr w:type="gramEnd"/>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lastRenderedPageBreak/>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местонахождения объекта адресации в случае обращения заявителя</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 присвоении объекту адресации адреса,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адрес объекта адресации в случае обращения заявителя</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об аннулировании его адреса)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в связи </w:t>
      </w:r>
      <w:proofErr w:type="gramStart"/>
      <w:r w:rsidRPr="000F1A18">
        <w:rPr>
          <w:rFonts w:ascii="Arial" w:eastAsia="Times New Roman" w:hAnsi="Arial" w:cs="Arial"/>
          <w:sz w:val="24"/>
          <w:szCs w:val="24"/>
          <w:lang w:eastAsia="ru-RU"/>
        </w:rPr>
        <w:t>с</w:t>
      </w:r>
      <w:proofErr w:type="gramEnd"/>
      <w:r w:rsidRPr="000F1A18">
        <w:rPr>
          <w:rFonts w:ascii="Arial" w:eastAsia="Times New Roman" w:hAnsi="Arial" w:cs="Arial"/>
          <w:sz w:val="24"/>
          <w:szCs w:val="24"/>
          <w:lang w:eastAsia="ru-RU"/>
        </w:rPr>
        <w:t xml:space="preserve"> 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__________________________________________________________________________.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(основание отказа)</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Уполномоченное    лицо    органа    местного   самоуправления</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rPr>
          <w:rFonts w:ascii="Arial" w:eastAsia="Times New Roman" w:hAnsi="Arial" w:cs="Arial"/>
          <w:i/>
          <w:sz w:val="24"/>
          <w:szCs w:val="24"/>
          <w:lang w:eastAsia="ru-RU"/>
        </w:rPr>
      </w:pPr>
      <w:r w:rsidRPr="000F1A18">
        <w:rPr>
          <w:rFonts w:ascii="Arial" w:eastAsia="Times New Roman" w:hAnsi="Arial" w:cs="Arial"/>
          <w:i/>
          <w:sz w:val="24"/>
          <w:szCs w:val="24"/>
          <w:lang w:eastAsia="ru-RU"/>
        </w:rPr>
        <w:t>___________________________________                           _______________</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(должность, Ф.И.О.)                                    (подпись)</w:t>
      </w: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p>
    <w:p w:rsidR="000F1A18" w:rsidRPr="000F1A18" w:rsidRDefault="000F1A18" w:rsidP="000F1A18">
      <w:pPr>
        <w:autoSpaceDE w:val="0"/>
        <w:autoSpaceDN w:val="0"/>
        <w:adjustRightInd w:val="0"/>
        <w:spacing w:after="0" w:line="240" w:lineRule="auto"/>
        <w:rPr>
          <w:rFonts w:ascii="Arial" w:eastAsia="Times New Roman" w:hAnsi="Arial" w:cs="Arial"/>
          <w:sz w:val="24"/>
          <w:szCs w:val="24"/>
          <w:lang w:eastAsia="ru-RU"/>
        </w:rPr>
      </w:pPr>
      <w:r w:rsidRPr="000F1A18">
        <w:rPr>
          <w:rFonts w:ascii="Arial" w:eastAsia="Times New Roman" w:hAnsi="Arial" w:cs="Arial"/>
          <w:sz w:val="24"/>
          <w:szCs w:val="24"/>
          <w:lang w:eastAsia="ru-RU"/>
        </w:rPr>
        <w:t xml:space="preserve">                                                                       М.П.</w:t>
      </w: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spacing w:after="0" w:line="240" w:lineRule="auto"/>
        <w:ind w:firstLine="567"/>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0F1A18">
        <w:rPr>
          <w:rFonts w:ascii="Arial" w:eastAsia="Times New Roman" w:hAnsi="Arial" w:cs="Times New Roman"/>
          <w:sz w:val="24"/>
          <w:szCs w:val="24"/>
          <w:lang w:eastAsia="ru-RU"/>
        </w:rPr>
        <w:tab/>
      </w: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Times New Roman"/>
          <w:sz w:val="24"/>
          <w:szCs w:val="24"/>
          <w:lang w:eastAsia="ru-RU"/>
        </w:rPr>
      </w:pPr>
    </w:p>
    <w:p w:rsidR="000F1A18" w:rsidRPr="000F1A18" w:rsidRDefault="000F1A18" w:rsidP="000F1A18">
      <w:pPr>
        <w:tabs>
          <w:tab w:val="num" w:pos="142"/>
        </w:tabs>
        <w:autoSpaceDE w:val="0"/>
        <w:autoSpaceDN w:val="0"/>
        <w:adjustRightInd w:val="0"/>
        <w:spacing w:after="0" w:line="240" w:lineRule="auto"/>
        <w:ind w:firstLine="540"/>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Приложение № 5</w:t>
      </w:r>
    </w:p>
    <w:p w:rsidR="000F1A18" w:rsidRPr="000F1A18" w:rsidRDefault="000F1A18" w:rsidP="000F1A18">
      <w:pPr>
        <w:tabs>
          <w:tab w:val="num" w:pos="142"/>
        </w:tabs>
        <w:autoSpaceDE w:val="0"/>
        <w:autoSpaceDN w:val="0"/>
        <w:adjustRightInd w:val="0"/>
        <w:spacing w:after="0" w:line="240" w:lineRule="auto"/>
        <w:ind w:firstLine="540"/>
        <w:jc w:val="right"/>
        <w:rPr>
          <w:rFonts w:ascii="Arial" w:eastAsia="Times New Roman" w:hAnsi="Arial" w:cs="Arial"/>
          <w:sz w:val="24"/>
          <w:szCs w:val="24"/>
          <w:lang w:eastAsia="ru-RU"/>
        </w:rPr>
      </w:pPr>
      <w:r w:rsidRPr="000F1A18">
        <w:rPr>
          <w:rFonts w:ascii="Arial" w:eastAsia="Times New Roman" w:hAnsi="Arial" w:cs="Arial"/>
          <w:sz w:val="24"/>
          <w:szCs w:val="24"/>
          <w:lang w:eastAsia="ru-RU"/>
        </w:rPr>
        <w:t>к Административному регламенту</w:t>
      </w:r>
    </w:p>
    <w:p w:rsidR="000F1A18" w:rsidRPr="000F1A18" w:rsidRDefault="000F1A18" w:rsidP="000F1A18">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xml:space="preserve">1. Место нахождения администрации Терновского сельского поселения Острогожского муниципального района Воронежской области :397814 Воронежская область, Острогожский район, </w:t>
      </w:r>
      <w:proofErr w:type="spellStart"/>
      <w:r w:rsidRPr="000F1A18">
        <w:rPr>
          <w:rFonts w:ascii="Arial" w:eastAsia="Times New Roman" w:hAnsi="Arial" w:cs="Arial"/>
          <w:color w:val="000000"/>
          <w:sz w:val="24"/>
          <w:szCs w:val="24"/>
          <w:lang w:eastAsia="ru-RU"/>
        </w:rPr>
        <w:t>с</w:t>
      </w:r>
      <w:proofErr w:type="gramStart"/>
      <w:r w:rsidRPr="000F1A18">
        <w:rPr>
          <w:rFonts w:ascii="Arial" w:eastAsia="Times New Roman" w:hAnsi="Arial" w:cs="Arial"/>
          <w:color w:val="000000"/>
          <w:sz w:val="24"/>
          <w:szCs w:val="24"/>
          <w:lang w:eastAsia="ru-RU"/>
        </w:rPr>
        <w:t>.Т</w:t>
      </w:r>
      <w:proofErr w:type="gramEnd"/>
      <w:r w:rsidRPr="000F1A18">
        <w:rPr>
          <w:rFonts w:ascii="Arial" w:eastAsia="Times New Roman" w:hAnsi="Arial" w:cs="Arial"/>
          <w:color w:val="000000"/>
          <w:sz w:val="24"/>
          <w:szCs w:val="24"/>
          <w:lang w:eastAsia="ru-RU"/>
        </w:rPr>
        <w:t>ерновое</w:t>
      </w:r>
      <w:proofErr w:type="spellEnd"/>
      <w:r w:rsidRPr="000F1A18">
        <w:rPr>
          <w:rFonts w:ascii="Arial" w:eastAsia="Times New Roman" w:hAnsi="Arial" w:cs="Arial"/>
          <w:color w:val="000000"/>
          <w:sz w:val="24"/>
          <w:szCs w:val="24"/>
          <w:lang w:eastAsia="ru-RU"/>
        </w:rPr>
        <w:t>, улица Советская, д.48а.</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График работы администрации Терновского сельского поселения Острогожского муниципального района Воронежской области:</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понедельник - пятница: с 08.00 до 17.00;</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перерыв: с 12.00 до 14.00.</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Официальный сайт администрации Терновского сельского поселения Острогожского муниципального района Воронежской области в сети Интернет: www.http://</w:t>
      </w:r>
      <w:proofErr w:type="spellStart"/>
      <w:r w:rsidRPr="000F1A18">
        <w:rPr>
          <w:rFonts w:ascii="Arial" w:eastAsia="Times New Roman" w:hAnsi="Arial" w:cs="Arial"/>
          <w:color w:val="000000"/>
          <w:sz w:val="24"/>
          <w:szCs w:val="24"/>
          <w:lang w:val="en-US" w:eastAsia="ru-RU"/>
        </w:rPr>
        <w:t>ternovsk</w:t>
      </w:r>
      <w:proofErr w:type="spellEnd"/>
      <w:r w:rsidRPr="000F1A18">
        <w:rPr>
          <w:rFonts w:ascii="Arial" w:eastAsia="Times New Roman" w:hAnsi="Arial" w:cs="Arial"/>
          <w:color w:val="000000"/>
          <w:sz w:val="24"/>
          <w:szCs w:val="24"/>
          <w:lang w:eastAsia="ru-RU"/>
        </w:rPr>
        <w:t>.</w:t>
      </w:r>
      <w:proofErr w:type="spellStart"/>
      <w:r w:rsidRPr="000F1A18">
        <w:rPr>
          <w:rFonts w:ascii="Arial" w:eastAsia="Times New Roman" w:hAnsi="Arial" w:cs="Arial"/>
          <w:color w:val="000000"/>
          <w:sz w:val="24"/>
          <w:szCs w:val="24"/>
          <w:lang w:eastAsia="ru-RU"/>
        </w:rPr>
        <w:t>ru</w:t>
      </w:r>
      <w:proofErr w:type="spellEnd"/>
      <w:r w:rsidRPr="000F1A18">
        <w:rPr>
          <w:rFonts w:ascii="Arial" w:eastAsia="Times New Roman" w:hAnsi="Arial" w:cs="Arial"/>
          <w:color w:val="000000"/>
          <w:sz w:val="24"/>
          <w:szCs w:val="24"/>
          <w:lang w:eastAsia="ru-RU"/>
        </w:rPr>
        <w:t>/.</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xml:space="preserve">Адрес электронной почты администрации Терновского сельского поселения Острогожского муниципального района Воронежской области: </w:t>
      </w:r>
      <w:proofErr w:type="spellStart"/>
      <w:r w:rsidRPr="000F1A18">
        <w:rPr>
          <w:rFonts w:ascii="Arial" w:eastAsia="Times New Roman" w:hAnsi="Arial" w:cs="Arial"/>
          <w:color w:val="000000"/>
          <w:sz w:val="24"/>
          <w:szCs w:val="24"/>
          <w:lang w:val="en-US" w:eastAsia="ru-RU"/>
        </w:rPr>
        <w:t>terrnov</w:t>
      </w:r>
      <w:proofErr w:type="spellEnd"/>
      <w:r w:rsidRPr="000F1A18">
        <w:rPr>
          <w:rFonts w:ascii="Arial" w:eastAsia="Times New Roman" w:hAnsi="Arial" w:cs="Arial"/>
          <w:color w:val="000000"/>
          <w:sz w:val="24"/>
          <w:szCs w:val="24"/>
          <w:lang w:eastAsia="ru-RU"/>
        </w:rPr>
        <w:t>.ostro@govvrn.ru.</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Телефоны для справок: 8(47375) 5-33-91.</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2.Автономное учреждение Воронежской области «Многофункциональный центр предоставления государственных и муниципальных слуг» (далее - АУ «МФЦ»)</w:t>
      </w:r>
      <w:proofErr w:type="gramStart"/>
      <w:r w:rsidRPr="000F1A18">
        <w:rPr>
          <w:rFonts w:ascii="Arial" w:eastAsia="Times New Roman" w:hAnsi="Arial" w:cs="Arial"/>
          <w:color w:val="000000"/>
          <w:sz w:val="24"/>
          <w:szCs w:val="24"/>
          <w:lang w:eastAsia="ru-RU"/>
        </w:rPr>
        <w:t xml:space="preserve"> :</w:t>
      </w:r>
      <w:proofErr w:type="gramEnd"/>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2.1. Место нахождения АУ «МФЦ» : 394026 , г. Воронеж, ул. Дружинников , 3 б</w:t>
      </w:r>
      <w:proofErr w:type="gramStart"/>
      <w:r w:rsidRPr="000F1A18">
        <w:rPr>
          <w:rFonts w:ascii="Arial" w:eastAsia="Times New Roman" w:hAnsi="Arial" w:cs="Arial"/>
          <w:color w:val="000000"/>
          <w:sz w:val="24"/>
          <w:szCs w:val="24"/>
          <w:lang w:eastAsia="ru-RU"/>
        </w:rPr>
        <w:t xml:space="preserve"> .</w:t>
      </w:r>
      <w:proofErr w:type="gramEnd"/>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Телефон для справок АУ «МФЦ»: (473) 226-99-99.</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Официальный сайт АУ «МФЦ» в сети Интернет</w:t>
      </w:r>
      <w:proofErr w:type="gramStart"/>
      <w:r w:rsidRPr="000F1A18">
        <w:rPr>
          <w:rFonts w:ascii="Arial" w:eastAsia="Times New Roman" w:hAnsi="Arial" w:cs="Arial"/>
          <w:color w:val="000000"/>
          <w:sz w:val="24"/>
          <w:szCs w:val="24"/>
          <w:lang w:eastAsia="ru-RU"/>
        </w:rPr>
        <w:t xml:space="preserve"> :</w:t>
      </w:r>
      <w:proofErr w:type="gramEnd"/>
      <w:r w:rsidRPr="000F1A18">
        <w:rPr>
          <w:rFonts w:ascii="Arial" w:eastAsia="Times New Roman" w:hAnsi="Arial" w:cs="Arial"/>
          <w:color w:val="000000"/>
          <w:sz w:val="24"/>
          <w:szCs w:val="24"/>
          <w:lang w:eastAsia="ru-RU"/>
        </w:rPr>
        <w:t xml:space="preserve"> </w:t>
      </w:r>
      <w:proofErr w:type="spellStart"/>
      <w:r w:rsidRPr="000F1A18">
        <w:rPr>
          <w:rFonts w:ascii="Arial" w:eastAsia="Times New Roman" w:hAnsi="Arial" w:cs="Arial"/>
          <w:color w:val="000000"/>
          <w:sz w:val="24"/>
          <w:szCs w:val="24"/>
          <w:lang w:eastAsia="ru-RU"/>
        </w:rPr>
        <w:t>mfc.vrn.ru.mydok</w:t>
      </w:r>
      <w:proofErr w:type="spellEnd"/>
      <w:r w:rsidRPr="000F1A18">
        <w:rPr>
          <w:rFonts w:ascii="Arial" w:eastAsia="Times New Roman" w:hAnsi="Arial" w:cs="Arial"/>
          <w:color w:val="000000"/>
          <w:sz w:val="24"/>
          <w:szCs w:val="24"/>
          <w:lang w:eastAsia="ru-RU"/>
        </w:rPr>
        <w:t>.</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Адрес электронной почты АУ «МФЦ»: mfc@govvrn.ru</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График работы АУ «МФЦ»:</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понедельник: с 9.00 до 18.00;</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вторник, среда, четверг, пятница: с 9.00 до 20.00;</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суббота: с 9.00 до 16.45.</w:t>
      </w:r>
    </w:p>
    <w:p w:rsidR="000F1A18" w:rsidRPr="000F1A18" w:rsidRDefault="000F1A18" w:rsidP="000F1A18">
      <w:pPr>
        <w:spacing w:after="0" w:line="240" w:lineRule="auto"/>
        <w:ind w:firstLine="540"/>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воскресенье - выходной.</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xml:space="preserve">3. Филиал автономного учреждения Воронежской области «Многофункциональный центр предоставления государственных и муниципальных услуг» в </w:t>
      </w:r>
      <w:proofErr w:type="spellStart"/>
      <w:r w:rsidRPr="000F1A18">
        <w:rPr>
          <w:rFonts w:ascii="Arial" w:eastAsia="Times New Roman" w:hAnsi="Arial" w:cs="Arial"/>
          <w:color w:val="000000"/>
          <w:sz w:val="24"/>
          <w:szCs w:val="24"/>
          <w:lang w:eastAsia="ru-RU"/>
        </w:rPr>
        <w:t>г</w:t>
      </w:r>
      <w:proofErr w:type="gramStart"/>
      <w:r w:rsidRPr="000F1A18">
        <w:rPr>
          <w:rFonts w:ascii="Arial" w:eastAsia="Times New Roman" w:hAnsi="Arial" w:cs="Arial"/>
          <w:color w:val="000000"/>
          <w:sz w:val="24"/>
          <w:szCs w:val="24"/>
          <w:lang w:eastAsia="ru-RU"/>
        </w:rPr>
        <w:t>.О</w:t>
      </w:r>
      <w:proofErr w:type="gramEnd"/>
      <w:r w:rsidRPr="000F1A18">
        <w:rPr>
          <w:rFonts w:ascii="Arial" w:eastAsia="Times New Roman" w:hAnsi="Arial" w:cs="Arial"/>
          <w:color w:val="000000"/>
          <w:sz w:val="24"/>
          <w:szCs w:val="24"/>
          <w:lang w:eastAsia="ru-RU"/>
        </w:rPr>
        <w:t>строгожске</w:t>
      </w:r>
      <w:proofErr w:type="spellEnd"/>
      <w:r w:rsidRPr="000F1A18">
        <w:rPr>
          <w:rFonts w:ascii="Arial" w:eastAsia="Times New Roman" w:hAnsi="Arial" w:cs="Arial"/>
          <w:color w:val="000000"/>
          <w:sz w:val="24"/>
          <w:szCs w:val="24"/>
          <w:lang w:eastAsia="ru-RU"/>
        </w:rPr>
        <w:t xml:space="preserve"> (далее – Филиал АУ «МФЦ» в </w:t>
      </w:r>
      <w:proofErr w:type="spellStart"/>
      <w:r w:rsidRPr="000F1A18">
        <w:rPr>
          <w:rFonts w:ascii="Arial" w:eastAsia="Times New Roman" w:hAnsi="Arial" w:cs="Arial"/>
          <w:color w:val="000000"/>
          <w:sz w:val="24"/>
          <w:szCs w:val="24"/>
          <w:lang w:eastAsia="ru-RU"/>
        </w:rPr>
        <w:t>г.Острогожске</w:t>
      </w:r>
      <w:proofErr w:type="spellEnd"/>
      <w:r w:rsidRPr="000F1A18">
        <w:rPr>
          <w:rFonts w:ascii="Arial" w:eastAsia="Times New Roman" w:hAnsi="Arial" w:cs="Arial"/>
          <w:color w:val="000000"/>
          <w:sz w:val="24"/>
          <w:szCs w:val="24"/>
          <w:lang w:eastAsia="ru-RU"/>
        </w:rPr>
        <w:t>:</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 xml:space="preserve">3.1. Место нахождения филиала АУ «МФЦ»: 397853, г. Острогожск, ул. </w:t>
      </w:r>
      <w:proofErr w:type="gramStart"/>
      <w:r w:rsidRPr="000F1A18">
        <w:rPr>
          <w:rFonts w:ascii="Arial" w:eastAsia="Times New Roman" w:hAnsi="Arial" w:cs="Arial"/>
          <w:color w:val="000000"/>
          <w:sz w:val="24"/>
          <w:szCs w:val="24"/>
          <w:lang w:eastAsia="ru-RU"/>
        </w:rPr>
        <w:t>Комсомольская</w:t>
      </w:r>
      <w:proofErr w:type="gramEnd"/>
      <w:r w:rsidRPr="000F1A18">
        <w:rPr>
          <w:rFonts w:ascii="Arial" w:eastAsia="Times New Roman" w:hAnsi="Arial" w:cs="Arial"/>
          <w:color w:val="000000"/>
          <w:sz w:val="24"/>
          <w:szCs w:val="24"/>
          <w:lang w:eastAsia="ru-RU"/>
        </w:rPr>
        <w:t>, 60 .</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Телефон для справок  филиала АУ «МФЦ» в</w:t>
      </w:r>
      <w:proofErr w:type="gramStart"/>
      <w:r w:rsidRPr="000F1A18">
        <w:rPr>
          <w:rFonts w:ascii="Arial" w:eastAsia="Times New Roman" w:hAnsi="Arial" w:cs="Arial"/>
          <w:color w:val="000000"/>
          <w:sz w:val="24"/>
          <w:szCs w:val="24"/>
          <w:lang w:eastAsia="ru-RU"/>
        </w:rPr>
        <w:t xml:space="preserve"> :</w:t>
      </w:r>
      <w:proofErr w:type="gramEnd"/>
      <w:r w:rsidRPr="000F1A18">
        <w:rPr>
          <w:rFonts w:ascii="Arial" w:eastAsia="Times New Roman" w:hAnsi="Arial" w:cs="Arial"/>
          <w:color w:val="000000"/>
          <w:sz w:val="24"/>
          <w:szCs w:val="24"/>
          <w:lang w:eastAsia="ru-RU"/>
        </w:rPr>
        <w:t xml:space="preserve"> 8 (47375) 3-33-03, 3-33-02 ;</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Официальный сайт филиала АУ «МФЦ» в сети Интернет: mydocuments36.ru;</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Адрес электронной почты  филиала АУ «МФЦ»: okolesnikova@govvrn.ru;</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График работы филиала АУ «МФЦ</w:t>
      </w:r>
      <w:proofErr w:type="gramStart"/>
      <w:r w:rsidRPr="000F1A18">
        <w:rPr>
          <w:rFonts w:ascii="Arial" w:eastAsia="Times New Roman" w:hAnsi="Arial" w:cs="Arial"/>
          <w:color w:val="000000"/>
          <w:sz w:val="24"/>
          <w:szCs w:val="24"/>
          <w:lang w:eastAsia="ru-RU"/>
        </w:rPr>
        <w:t xml:space="preserve"> :</w:t>
      </w:r>
      <w:proofErr w:type="gramEnd"/>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Понедельник, вторник, четверг, пятница: с 08.00 – 17.00, обед 12.00 – 12.45;</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Среда с 8.00 до 20.00, без обеда;</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суббота: с 08.00 до 15.45, обед 12.00 – 12.45;</w:t>
      </w:r>
    </w:p>
    <w:p w:rsidR="000F1A18" w:rsidRPr="000F1A18" w:rsidRDefault="000F1A18" w:rsidP="000F1A18">
      <w:pPr>
        <w:spacing w:after="0" w:line="240" w:lineRule="auto"/>
        <w:ind w:firstLine="567"/>
        <w:jc w:val="both"/>
        <w:rPr>
          <w:rFonts w:ascii="Arial" w:eastAsia="Times New Roman" w:hAnsi="Arial" w:cs="Arial"/>
          <w:color w:val="000000"/>
          <w:sz w:val="24"/>
          <w:szCs w:val="24"/>
          <w:lang w:eastAsia="ru-RU"/>
        </w:rPr>
      </w:pPr>
      <w:r w:rsidRPr="000F1A18">
        <w:rPr>
          <w:rFonts w:ascii="Arial" w:eastAsia="Times New Roman" w:hAnsi="Arial" w:cs="Arial"/>
          <w:color w:val="000000"/>
          <w:sz w:val="24"/>
          <w:szCs w:val="24"/>
          <w:lang w:eastAsia="ru-RU"/>
        </w:rPr>
        <w:t>воскресенье выходной.</w:t>
      </w:r>
    </w:p>
    <w:p w:rsidR="000F1A18" w:rsidRPr="000F1A18" w:rsidRDefault="000F1A18" w:rsidP="000F1A18">
      <w:pPr>
        <w:tabs>
          <w:tab w:val="left" w:pos="7472"/>
        </w:tabs>
        <w:spacing w:after="0" w:line="240" w:lineRule="auto"/>
        <w:ind w:firstLine="567"/>
        <w:jc w:val="both"/>
        <w:rPr>
          <w:rFonts w:ascii="Arial" w:eastAsia="Times New Roman" w:hAnsi="Arial" w:cs="Times New Roman"/>
          <w:sz w:val="24"/>
          <w:szCs w:val="24"/>
          <w:lang w:eastAsia="ru-RU"/>
        </w:rPr>
      </w:pPr>
    </w:p>
    <w:p w:rsidR="006C2E06" w:rsidRDefault="006C2E06"/>
    <w:sectPr w:rsidR="006C2E06" w:rsidSect="0046424E">
      <w:headerReference w:type="even" r:id="rId11"/>
      <w:footerReference w:type="even" r:id="rId12"/>
      <w:footerReference w:type="default" r:id="rId13"/>
      <w:pgSz w:w="11906" w:h="16838"/>
      <w:pgMar w:top="1134" w:right="746" w:bottom="1258"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96" w:rsidRDefault="00561C96" w:rsidP="000F1A18">
      <w:pPr>
        <w:spacing w:after="0" w:line="240" w:lineRule="auto"/>
      </w:pPr>
      <w:r>
        <w:separator/>
      </w:r>
    </w:p>
  </w:endnote>
  <w:endnote w:type="continuationSeparator" w:id="0">
    <w:p w:rsidR="00561C96" w:rsidRDefault="00561C96" w:rsidP="000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C251FB"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561C9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61C96" w:rsidP="00F4005C">
    <w:pPr>
      <w:pStyle w:val="a4"/>
      <w:framePr w:wrap="around" w:vAnchor="text" w:hAnchor="margin" w:xAlign="right" w:y="1"/>
      <w:rPr>
        <w:rStyle w:val="a6"/>
      </w:rPr>
    </w:pPr>
  </w:p>
  <w:p w:rsidR="00F4005C" w:rsidRDefault="00561C96"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96" w:rsidRDefault="00561C96" w:rsidP="000F1A18">
      <w:pPr>
        <w:spacing w:after="0" w:line="240" w:lineRule="auto"/>
      </w:pPr>
      <w:r>
        <w:separator/>
      </w:r>
    </w:p>
  </w:footnote>
  <w:footnote w:type="continuationSeparator" w:id="0">
    <w:p w:rsidR="00561C96" w:rsidRDefault="00561C96" w:rsidP="000F1A18">
      <w:pPr>
        <w:spacing w:after="0" w:line="240" w:lineRule="auto"/>
      </w:pPr>
      <w:r>
        <w:continuationSeparator/>
      </w:r>
    </w:p>
  </w:footnote>
  <w:footnote w:id="1">
    <w:p w:rsidR="000F1A18" w:rsidRDefault="000F1A18" w:rsidP="000F1A18">
      <w:pPr>
        <w:pStyle w:val="ae"/>
      </w:pPr>
      <w:r>
        <w:rPr>
          <w:rStyle w:val="af0"/>
        </w:rPr>
        <w:footnoteRef/>
      </w:r>
      <w:r>
        <w:t xml:space="preserve"> Указывается при наличии соглашения о передаче о</w:t>
      </w:r>
      <w:r w:rsidRPr="00AA57C5">
        <w:t>рган</w:t>
      </w:r>
      <w:r>
        <w:t>ам</w:t>
      </w:r>
      <w:r w:rsidRPr="00AA57C5">
        <w:t xml:space="preserve"> местного самоуправления муниципального района части полномочий </w:t>
      </w:r>
      <w:r>
        <w:t xml:space="preserve">органов местного самоуправления поселений </w:t>
      </w:r>
      <w:r w:rsidRPr="00AA57C5">
        <w:t>по решению вопросов местного значения</w:t>
      </w:r>
    </w:p>
  </w:footnote>
  <w:footnote w:id="2">
    <w:p w:rsidR="000F1A18" w:rsidRDefault="000F1A18" w:rsidP="000F1A18">
      <w:pPr>
        <w:pStyle w:val="ae"/>
      </w:pPr>
      <w:r>
        <w:rPr>
          <w:rStyle w:val="af0"/>
        </w:rPr>
        <w:footnoteRef/>
      </w:r>
      <w:r>
        <w:t xml:space="preserve">указывается должностное лицо, которое в </w:t>
      </w:r>
      <w:proofErr w:type="gramStart"/>
      <w:r>
        <w:t>соответствии</w:t>
      </w:r>
      <w:proofErr w:type="gramEnd"/>
      <w:r>
        <w:t xml:space="preserve">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C251FB"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561C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4"/>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18"/>
    <w:rsid w:val="00076A3D"/>
    <w:rsid w:val="000B7265"/>
    <w:rsid w:val="000F1A18"/>
    <w:rsid w:val="002D0639"/>
    <w:rsid w:val="002E0538"/>
    <w:rsid w:val="003502E4"/>
    <w:rsid w:val="003C78F3"/>
    <w:rsid w:val="00470D42"/>
    <w:rsid w:val="004B4FE9"/>
    <w:rsid w:val="004E7C41"/>
    <w:rsid w:val="00526911"/>
    <w:rsid w:val="00556494"/>
    <w:rsid w:val="005612FF"/>
    <w:rsid w:val="00561C96"/>
    <w:rsid w:val="005E51B8"/>
    <w:rsid w:val="005E6E2B"/>
    <w:rsid w:val="006C2E06"/>
    <w:rsid w:val="00727686"/>
    <w:rsid w:val="007B0BDB"/>
    <w:rsid w:val="008545FD"/>
    <w:rsid w:val="00891E30"/>
    <w:rsid w:val="008E7840"/>
    <w:rsid w:val="0099030B"/>
    <w:rsid w:val="009A3701"/>
    <w:rsid w:val="00A269BB"/>
    <w:rsid w:val="00BF2153"/>
    <w:rsid w:val="00C251FB"/>
    <w:rsid w:val="00C33E79"/>
    <w:rsid w:val="00CA2004"/>
    <w:rsid w:val="00DA6E14"/>
    <w:rsid w:val="00DD6418"/>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F1A1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F1A1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F1A1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F1A1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F1A1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F1A1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F1A1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F1A18"/>
    <w:rPr>
      <w:rFonts w:ascii="Arial" w:eastAsia="Times New Roman" w:hAnsi="Arial" w:cs="Times New Roman"/>
      <w:b/>
      <w:bCs/>
      <w:sz w:val="26"/>
      <w:szCs w:val="28"/>
      <w:lang w:eastAsia="ru-RU"/>
    </w:rPr>
  </w:style>
  <w:style w:type="numbering" w:customStyle="1" w:styleId="11">
    <w:name w:val="Нет списка1"/>
    <w:next w:val="a2"/>
    <w:semiHidden/>
    <w:rsid w:val="000F1A18"/>
  </w:style>
  <w:style w:type="character" w:styleId="a3">
    <w:name w:val="Hyperlink"/>
    <w:basedOn w:val="a0"/>
    <w:rsid w:val="000F1A18"/>
    <w:rPr>
      <w:color w:val="0000FF"/>
      <w:u w:val="none"/>
    </w:rPr>
  </w:style>
  <w:style w:type="paragraph" w:styleId="a4">
    <w:name w:val="footer"/>
    <w:basedOn w:val="a"/>
    <w:link w:val="a5"/>
    <w:rsid w:val="000F1A1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0F1A18"/>
    <w:rPr>
      <w:rFonts w:ascii="Arial" w:eastAsia="Times New Roman" w:hAnsi="Arial" w:cs="Times New Roman"/>
      <w:sz w:val="24"/>
      <w:szCs w:val="24"/>
      <w:lang w:eastAsia="ru-RU"/>
    </w:rPr>
  </w:style>
  <w:style w:type="character" w:styleId="a6">
    <w:name w:val="page number"/>
    <w:basedOn w:val="a0"/>
    <w:rsid w:val="000F1A18"/>
  </w:style>
  <w:style w:type="paragraph" w:customStyle="1" w:styleId="ConsPlusNormal">
    <w:name w:val="ConsPlusNormal"/>
    <w:next w:val="a"/>
    <w:link w:val="ConsPlusNormal0"/>
    <w:rsid w:val="000F1A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0F1A18"/>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0F1A18"/>
    <w:rPr>
      <w:rFonts w:ascii="Arial" w:eastAsia="Lucida Sans Unicode" w:hAnsi="Arial" w:cs="Times New Roman"/>
      <w:sz w:val="24"/>
      <w:szCs w:val="24"/>
      <w:lang w:val="x-none" w:eastAsia="ar-SA"/>
    </w:rPr>
  </w:style>
  <w:style w:type="paragraph" w:styleId="a9">
    <w:name w:val="Body Text"/>
    <w:basedOn w:val="a"/>
    <w:link w:val="aa"/>
    <w:rsid w:val="000F1A18"/>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0F1A18"/>
    <w:rPr>
      <w:rFonts w:ascii="Arial" w:eastAsia="Times New Roman" w:hAnsi="Arial" w:cs="Times New Roman"/>
      <w:sz w:val="28"/>
      <w:szCs w:val="20"/>
      <w:lang w:eastAsia="ru-RU"/>
    </w:rPr>
  </w:style>
  <w:style w:type="character" w:customStyle="1" w:styleId="ConsPlusNormal0">
    <w:name w:val="ConsPlusNormal Знак"/>
    <w:link w:val="ConsPlusNormal"/>
    <w:locked/>
    <w:rsid w:val="000F1A18"/>
    <w:rPr>
      <w:rFonts w:ascii="Arial" w:eastAsia="Times New Roman" w:hAnsi="Arial" w:cs="Arial"/>
      <w:sz w:val="20"/>
      <w:szCs w:val="20"/>
      <w:lang w:eastAsia="ar-SA"/>
    </w:rPr>
  </w:style>
  <w:style w:type="paragraph" w:customStyle="1" w:styleId="ConsPlusTitle">
    <w:name w:val="ConsPlusTitle"/>
    <w:rsid w:val="000F1A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0F1A1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0F1A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F1A18"/>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0F1A18"/>
    <w:rPr>
      <w:rFonts w:ascii="Tahoma" w:eastAsia="Times New Roman" w:hAnsi="Tahoma" w:cs="Times New Roman"/>
      <w:sz w:val="16"/>
      <w:szCs w:val="16"/>
      <w:lang w:val="x-none" w:eastAsia="x-none"/>
    </w:rPr>
  </w:style>
  <w:style w:type="paragraph" w:styleId="ae">
    <w:name w:val="footnote text"/>
    <w:basedOn w:val="a"/>
    <w:link w:val="af"/>
    <w:rsid w:val="000F1A18"/>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0F1A18"/>
    <w:rPr>
      <w:rFonts w:ascii="Arial" w:eastAsia="Times New Roman" w:hAnsi="Arial" w:cs="Times New Roman"/>
      <w:sz w:val="20"/>
      <w:szCs w:val="20"/>
      <w:lang w:eastAsia="ru-RU"/>
    </w:rPr>
  </w:style>
  <w:style w:type="character" w:styleId="af0">
    <w:name w:val="footnote reference"/>
    <w:rsid w:val="000F1A18"/>
    <w:rPr>
      <w:vertAlign w:val="superscript"/>
    </w:rPr>
  </w:style>
  <w:style w:type="paragraph" w:customStyle="1" w:styleId="ConsPlusCell">
    <w:name w:val="ConsPlusCell"/>
    <w:uiPriority w:val="99"/>
    <w:rsid w:val="000F1A18"/>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0F1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0F1A18"/>
    <w:rPr>
      <w:sz w:val="16"/>
      <w:szCs w:val="16"/>
    </w:rPr>
  </w:style>
  <w:style w:type="paragraph" w:styleId="af3">
    <w:name w:val="annotation text"/>
    <w:aliases w:val="!Равноширинный текст документа"/>
    <w:basedOn w:val="a"/>
    <w:link w:val="af4"/>
    <w:rsid w:val="000F1A18"/>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0F1A18"/>
    <w:rPr>
      <w:rFonts w:ascii="Courier" w:eastAsia="Times New Roman" w:hAnsi="Courier" w:cs="Times New Roman"/>
      <w:szCs w:val="20"/>
      <w:lang w:eastAsia="ru-RU"/>
    </w:rPr>
  </w:style>
  <w:style w:type="paragraph" w:styleId="af5">
    <w:name w:val="annotation subject"/>
    <w:basedOn w:val="af3"/>
    <w:next w:val="af3"/>
    <w:link w:val="af6"/>
    <w:rsid w:val="000F1A18"/>
    <w:rPr>
      <w:b/>
      <w:bCs/>
      <w:lang w:val="x-none" w:eastAsia="x-none"/>
    </w:rPr>
  </w:style>
  <w:style w:type="character" w:customStyle="1" w:styleId="af6">
    <w:name w:val="Тема примечания Знак"/>
    <w:basedOn w:val="af4"/>
    <w:link w:val="af5"/>
    <w:rsid w:val="000F1A18"/>
    <w:rPr>
      <w:rFonts w:ascii="Courier" w:eastAsia="Times New Roman" w:hAnsi="Courier" w:cs="Times New Roman"/>
      <w:b/>
      <w:bCs/>
      <w:szCs w:val="20"/>
      <w:lang w:val="x-none" w:eastAsia="x-none"/>
    </w:rPr>
  </w:style>
  <w:style w:type="paragraph" w:styleId="af7">
    <w:name w:val="endnote text"/>
    <w:basedOn w:val="a"/>
    <w:link w:val="af8"/>
    <w:rsid w:val="000F1A18"/>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0F1A18"/>
    <w:rPr>
      <w:rFonts w:ascii="Arial" w:eastAsia="Times New Roman" w:hAnsi="Arial" w:cs="Times New Roman"/>
      <w:sz w:val="20"/>
      <w:szCs w:val="20"/>
      <w:lang w:eastAsia="ru-RU"/>
    </w:rPr>
  </w:style>
  <w:style w:type="character" w:styleId="af9">
    <w:name w:val="endnote reference"/>
    <w:rsid w:val="000F1A18"/>
    <w:rPr>
      <w:vertAlign w:val="superscript"/>
    </w:rPr>
  </w:style>
  <w:style w:type="character" w:styleId="HTML">
    <w:name w:val="HTML Variable"/>
    <w:aliases w:val="!Ссылки в документе"/>
    <w:basedOn w:val="a0"/>
    <w:rsid w:val="000F1A18"/>
    <w:rPr>
      <w:rFonts w:ascii="Arial" w:hAnsi="Arial"/>
      <w:b w:val="0"/>
      <w:i w:val="0"/>
      <w:iCs/>
      <w:color w:val="0000FF"/>
      <w:sz w:val="24"/>
      <w:u w:val="none"/>
    </w:rPr>
  </w:style>
  <w:style w:type="paragraph" w:customStyle="1" w:styleId="Title">
    <w:name w:val="Title!Название НПА"/>
    <w:basedOn w:val="a"/>
    <w:rsid w:val="000F1A1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F1A1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F1A1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F1A1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F1A18"/>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F1A1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F1A1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F1A1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F1A1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F1A1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F1A1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F1A1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F1A18"/>
    <w:rPr>
      <w:rFonts w:ascii="Arial" w:eastAsia="Times New Roman" w:hAnsi="Arial" w:cs="Times New Roman"/>
      <w:b/>
      <w:bCs/>
      <w:sz w:val="26"/>
      <w:szCs w:val="28"/>
      <w:lang w:eastAsia="ru-RU"/>
    </w:rPr>
  </w:style>
  <w:style w:type="numbering" w:customStyle="1" w:styleId="11">
    <w:name w:val="Нет списка1"/>
    <w:next w:val="a2"/>
    <w:semiHidden/>
    <w:rsid w:val="000F1A18"/>
  </w:style>
  <w:style w:type="character" w:styleId="a3">
    <w:name w:val="Hyperlink"/>
    <w:basedOn w:val="a0"/>
    <w:rsid w:val="000F1A18"/>
    <w:rPr>
      <w:color w:val="0000FF"/>
      <w:u w:val="none"/>
    </w:rPr>
  </w:style>
  <w:style w:type="paragraph" w:styleId="a4">
    <w:name w:val="footer"/>
    <w:basedOn w:val="a"/>
    <w:link w:val="a5"/>
    <w:rsid w:val="000F1A1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0F1A18"/>
    <w:rPr>
      <w:rFonts w:ascii="Arial" w:eastAsia="Times New Roman" w:hAnsi="Arial" w:cs="Times New Roman"/>
      <w:sz w:val="24"/>
      <w:szCs w:val="24"/>
      <w:lang w:eastAsia="ru-RU"/>
    </w:rPr>
  </w:style>
  <w:style w:type="character" w:styleId="a6">
    <w:name w:val="page number"/>
    <w:basedOn w:val="a0"/>
    <w:rsid w:val="000F1A18"/>
  </w:style>
  <w:style w:type="paragraph" w:customStyle="1" w:styleId="ConsPlusNormal">
    <w:name w:val="ConsPlusNormal"/>
    <w:next w:val="a"/>
    <w:link w:val="ConsPlusNormal0"/>
    <w:rsid w:val="000F1A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0F1A18"/>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0F1A18"/>
    <w:rPr>
      <w:rFonts w:ascii="Arial" w:eastAsia="Lucida Sans Unicode" w:hAnsi="Arial" w:cs="Times New Roman"/>
      <w:sz w:val="24"/>
      <w:szCs w:val="24"/>
      <w:lang w:val="x-none" w:eastAsia="ar-SA"/>
    </w:rPr>
  </w:style>
  <w:style w:type="paragraph" w:styleId="a9">
    <w:name w:val="Body Text"/>
    <w:basedOn w:val="a"/>
    <w:link w:val="aa"/>
    <w:rsid w:val="000F1A18"/>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0F1A18"/>
    <w:rPr>
      <w:rFonts w:ascii="Arial" w:eastAsia="Times New Roman" w:hAnsi="Arial" w:cs="Times New Roman"/>
      <w:sz w:val="28"/>
      <w:szCs w:val="20"/>
      <w:lang w:eastAsia="ru-RU"/>
    </w:rPr>
  </w:style>
  <w:style w:type="character" w:customStyle="1" w:styleId="ConsPlusNormal0">
    <w:name w:val="ConsPlusNormal Знак"/>
    <w:link w:val="ConsPlusNormal"/>
    <w:locked/>
    <w:rsid w:val="000F1A18"/>
    <w:rPr>
      <w:rFonts w:ascii="Arial" w:eastAsia="Times New Roman" w:hAnsi="Arial" w:cs="Arial"/>
      <w:sz w:val="20"/>
      <w:szCs w:val="20"/>
      <w:lang w:eastAsia="ar-SA"/>
    </w:rPr>
  </w:style>
  <w:style w:type="paragraph" w:customStyle="1" w:styleId="ConsPlusTitle">
    <w:name w:val="ConsPlusTitle"/>
    <w:rsid w:val="000F1A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0F1A1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0F1A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0F1A18"/>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0F1A18"/>
    <w:rPr>
      <w:rFonts w:ascii="Tahoma" w:eastAsia="Times New Roman" w:hAnsi="Tahoma" w:cs="Times New Roman"/>
      <w:sz w:val="16"/>
      <w:szCs w:val="16"/>
      <w:lang w:val="x-none" w:eastAsia="x-none"/>
    </w:rPr>
  </w:style>
  <w:style w:type="paragraph" w:styleId="ae">
    <w:name w:val="footnote text"/>
    <w:basedOn w:val="a"/>
    <w:link w:val="af"/>
    <w:rsid w:val="000F1A18"/>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0F1A18"/>
    <w:rPr>
      <w:rFonts w:ascii="Arial" w:eastAsia="Times New Roman" w:hAnsi="Arial" w:cs="Times New Roman"/>
      <w:sz w:val="20"/>
      <w:szCs w:val="20"/>
      <w:lang w:eastAsia="ru-RU"/>
    </w:rPr>
  </w:style>
  <w:style w:type="character" w:styleId="af0">
    <w:name w:val="footnote reference"/>
    <w:rsid w:val="000F1A18"/>
    <w:rPr>
      <w:vertAlign w:val="superscript"/>
    </w:rPr>
  </w:style>
  <w:style w:type="paragraph" w:customStyle="1" w:styleId="ConsPlusCell">
    <w:name w:val="ConsPlusCell"/>
    <w:uiPriority w:val="99"/>
    <w:rsid w:val="000F1A18"/>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0F1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0F1A18"/>
    <w:rPr>
      <w:sz w:val="16"/>
      <w:szCs w:val="16"/>
    </w:rPr>
  </w:style>
  <w:style w:type="paragraph" w:styleId="af3">
    <w:name w:val="annotation text"/>
    <w:aliases w:val="!Равноширинный текст документа"/>
    <w:basedOn w:val="a"/>
    <w:link w:val="af4"/>
    <w:rsid w:val="000F1A18"/>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0F1A18"/>
    <w:rPr>
      <w:rFonts w:ascii="Courier" w:eastAsia="Times New Roman" w:hAnsi="Courier" w:cs="Times New Roman"/>
      <w:szCs w:val="20"/>
      <w:lang w:eastAsia="ru-RU"/>
    </w:rPr>
  </w:style>
  <w:style w:type="paragraph" w:styleId="af5">
    <w:name w:val="annotation subject"/>
    <w:basedOn w:val="af3"/>
    <w:next w:val="af3"/>
    <w:link w:val="af6"/>
    <w:rsid w:val="000F1A18"/>
    <w:rPr>
      <w:b/>
      <w:bCs/>
      <w:lang w:val="x-none" w:eastAsia="x-none"/>
    </w:rPr>
  </w:style>
  <w:style w:type="character" w:customStyle="1" w:styleId="af6">
    <w:name w:val="Тема примечания Знак"/>
    <w:basedOn w:val="af4"/>
    <w:link w:val="af5"/>
    <w:rsid w:val="000F1A18"/>
    <w:rPr>
      <w:rFonts w:ascii="Courier" w:eastAsia="Times New Roman" w:hAnsi="Courier" w:cs="Times New Roman"/>
      <w:b/>
      <w:bCs/>
      <w:szCs w:val="20"/>
      <w:lang w:val="x-none" w:eastAsia="x-none"/>
    </w:rPr>
  </w:style>
  <w:style w:type="paragraph" w:styleId="af7">
    <w:name w:val="endnote text"/>
    <w:basedOn w:val="a"/>
    <w:link w:val="af8"/>
    <w:rsid w:val="000F1A18"/>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0F1A18"/>
    <w:rPr>
      <w:rFonts w:ascii="Arial" w:eastAsia="Times New Roman" w:hAnsi="Arial" w:cs="Times New Roman"/>
      <w:sz w:val="20"/>
      <w:szCs w:val="20"/>
      <w:lang w:eastAsia="ru-RU"/>
    </w:rPr>
  </w:style>
  <w:style w:type="character" w:styleId="af9">
    <w:name w:val="endnote reference"/>
    <w:rsid w:val="000F1A18"/>
    <w:rPr>
      <w:vertAlign w:val="superscript"/>
    </w:rPr>
  </w:style>
  <w:style w:type="character" w:styleId="HTML">
    <w:name w:val="HTML Variable"/>
    <w:aliases w:val="!Ссылки в документе"/>
    <w:basedOn w:val="a0"/>
    <w:rsid w:val="000F1A18"/>
    <w:rPr>
      <w:rFonts w:ascii="Arial" w:hAnsi="Arial"/>
      <w:b w:val="0"/>
      <w:i w:val="0"/>
      <w:iCs/>
      <w:color w:val="0000FF"/>
      <w:sz w:val="24"/>
      <w:u w:val="none"/>
    </w:rPr>
  </w:style>
  <w:style w:type="paragraph" w:customStyle="1" w:styleId="Title">
    <w:name w:val="Title!Название НПА"/>
    <w:basedOn w:val="a"/>
    <w:rsid w:val="000F1A1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F1A1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F1A1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F1A1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F1A18"/>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vsk.ostro@govvr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C06B156A525A6B2D3A259254347FEF9CC4B8FCB083331AAA114A89020BC66F5FEBA27AjEBDN" TargetMode="External"/><Relationship Id="rId4" Type="http://schemas.openxmlformats.org/officeDocument/2006/relationships/settings" Target="settings.xml"/><Relationship Id="rId9" Type="http://schemas.openxmlformats.org/officeDocument/2006/relationships/hyperlink" Target="consultantplus://offline/ref=57C06B156A525A6B2D3A259254347FEF9CC4B8FCB083331AAA114A89020BC66F5FEBA27AED413014j0B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10875</Words>
  <Characters>61989</Characters>
  <Application>Microsoft Office Word</Application>
  <DocSecurity>0</DocSecurity>
  <Lines>516</Lines>
  <Paragraphs>145</Paragraphs>
  <ScaleCrop>false</ScaleCrop>
  <Company>SPecialiST RePack</Company>
  <LinksUpToDate>false</LinksUpToDate>
  <CharactersWithSpaces>72719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2017-09-28T05:12:00Z</dcterms:created>
  <dcterms:modified xsi:type="dcterms:W3CDTF">2018-01-09T14:01:00Z</dcterms:modified>
</cp:coreProperties>
</file>