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258F" w14:textId="77777777" w:rsidR="00B97355" w:rsidRPr="00F5269B" w:rsidRDefault="00B97355" w:rsidP="00A66AFD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F5269B">
        <w:rPr>
          <w:rFonts w:ascii="Arial" w:eastAsia="Calibri" w:hAnsi="Arial" w:cs="Arial"/>
          <w:b/>
          <w:color w:val="auto"/>
          <w:lang w:bidi="ar-SA"/>
        </w:rPr>
        <w:t xml:space="preserve">ПОСТАНОВЛЕНИЕ </w:t>
      </w:r>
    </w:p>
    <w:p w14:paraId="61CC9293" w14:textId="77777777" w:rsidR="00B97355" w:rsidRPr="00F5269B" w:rsidRDefault="00B97355" w:rsidP="00A66AFD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F5269B">
        <w:rPr>
          <w:rFonts w:ascii="Arial" w:eastAsia="Calibri" w:hAnsi="Arial" w:cs="Arial"/>
          <w:b/>
          <w:color w:val="auto"/>
          <w:lang w:bidi="ar-SA"/>
        </w:rPr>
        <w:t>АДМИНИСТРАЦИИ ЖУТОВСКОГО СЕЛЬСКОГО ПОСЕЛЕНИЯ</w:t>
      </w:r>
    </w:p>
    <w:p w14:paraId="001FF104" w14:textId="77777777" w:rsidR="00B97355" w:rsidRPr="00F5269B" w:rsidRDefault="00B97355" w:rsidP="00A66AFD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F5269B">
        <w:rPr>
          <w:rFonts w:ascii="Arial" w:eastAsia="Calibri" w:hAnsi="Arial" w:cs="Arial"/>
          <w:b/>
          <w:color w:val="auto"/>
          <w:lang w:bidi="ar-SA"/>
        </w:rPr>
        <w:t>ОКТЯБРЬСКОГО МУНИЦИПАЛЬНОГО РАЙОНА</w:t>
      </w:r>
    </w:p>
    <w:p w14:paraId="646DD13C" w14:textId="77777777" w:rsidR="00B97355" w:rsidRPr="00F5269B" w:rsidRDefault="00B97355" w:rsidP="00A66AFD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F5269B">
        <w:rPr>
          <w:rFonts w:ascii="Arial" w:eastAsia="Calibri" w:hAnsi="Arial" w:cs="Arial"/>
          <w:b/>
          <w:color w:val="auto"/>
          <w:lang w:bidi="ar-SA"/>
        </w:rPr>
        <w:t xml:space="preserve"> ВОЛГОГРАДСКОЙ ОБЛАСТИ</w:t>
      </w:r>
    </w:p>
    <w:p w14:paraId="6400E022" w14:textId="77777777" w:rsidR="00B97355" w:rsidRPr="00F5269B" w:rsidRDefault="00B97355" w:rsidP="00A66AFD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14:paraId="10A371D0" w14:textId="1F696E04" w:rsidR="00E243DB" w:rsidRPr="00A66AFD" w:rsidRDefault="00B97355" w:rsidP="00A66AFD">
      <w:pPr>
        <w:pStyle w:val="40"/>
        <w:shd w:val="clear" w:color="auto" w:fill="auto"/>
        <w:tabs>
          <w:tab w:val="left" w:pos="722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6AFD">
        <w:rPr>
          <w:rFonts w:ascii="Arial" w:hAnsi="Arial" w:cs="Arial"/>
          <w:b/>
          <w:bCs/>
          <w:sz w:val="24"/>
          <w:szCs w:val="24"/>
        </w:rPr>
        <w:t>04.02.2020г.</w:t>
      </w:r>
      <w:r w:rsidR="00A66AFD" w:rsidRPr="00A66AF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A66AFD">
        <w:rPr>
          <w:rFonts w:ascii="Arial" w:hAnsi="Arial" w:cs="Arial"/>
          <w:b/>
          <w:bCs/>
          <w:sz w:val="24"/>
          <w:szCs w:val="24"/>
        </w:rPr>
        <w:t>№ 13/1</w:t>
      </w:r>
    </w:p>
    <w:p w14:paraId="5A472AB5" w14:textId="77777777" w:rsidR="00A66AFD" w:rsidRPr="00F5269B" w:rsidRDefault="00A66AFD" w:rsidP="00A66AFD">
      <w:pPr>
        <w:pStyle w:val="40"/>
        <w:shd w:val="clear" w:color="auto" w:fill="auto"/>
        <w:tabs>
          <w:tab w:val="left" w:pos="72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51FCE5" w14:textId="38F3393D" w:rsidR="00E243DB" w:rsidRPr="00F5269B" w:rsidRDefault="00A66AFD" w:rsidP="00A66AFD">
      <w:pPr>
        <w:pStyle w:val="30"/>
        <w:shd w:val="clear" w:color="auto" w:fill="auto"/>
        <w:spacing w:before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Об </w:t>
      </w:r>
      <w:r w:rsidR="00B97355" w:rsidRPr="00F5269B">
        <w:rPr>
          <w:rFonts w:ascii="Arial" w:hAnsi="Arial" w:cs="Arial"/>
          <w:sz w:val="24"/>
          <w:szCs w:val="24"/>
        </w:rPr>
        <w:t>утверждении Порядка предоставления субсидии из бюджета Жутовского сельского поселения муниципальным бюджетным и автономным учреждениям на финансовое обеспечение выполнения ими муниципального задания, Порядка определения объема и условий предоставления субсидии из бюджета Жутовского сельского поселения муниципальным бюджетным и автономным учреждениям на иные цели</w:t>
      </w:r>
    </w:p>
    <w:bookmarkEnd w:id="0"/>
    <w:p w14:paraId="2B9CD0EC" w14:textId="77777777" w:rsidR="00A66AFD" w:rsidRDefault="00A66AFD" w:rsidP="00A66AFD">
      <w:pPr>
        <w:pStyle w:val="40"/>
        <w:shd w:val="clear" w:color="auto" w:fill="auto"/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</w:p>
    <w:p w14:paraId="096E430A" w14:textId="660E829D" w:rsidR="00A66AFD" w:rsidRDefault="00B97355" w:rsidP="00A66AFD">
      <w:pPr>
        <w:pStyle w:val="4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В соответствии со статьей 78.1 Бюджетного кодекса Российской Федерации, </w:t>
      </w:r>
    </w:p>
    <w:p w14:paraId="55B5B2C6" w14:textId="77777777" w:rsidR="00A66AFD" w:rsidRDefault="00A66AFD" w:rsidP="00A66AFD">
      <w:pPr>
        <w:pStyle w:val="4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5FD036" w14:textId="7F4B5E51" w:rsidR="00E243DB" w:rsidRPr="00F5269B" w:rsidRDefault="00B97355" w:rsidP="00A66AFD">
      <w:pPr>
        <w:pStyle w:val="4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6AFD">
        <w:rPr>
          <w:rFonts w:ascii="Arial" w:hAnsi="Arial" w:cs="Arial"/>
          <w:b/>
          <w:bCs/>
          <w:sz w:val="24"/>
          <w:szCs w:val="24"/>
        </w:rPr>
        <w:t>ПОСТАНОВЛЯЮ:</w:t>
      </w:r>
    </w:p>
    <w:p w14:paraId="3BC35420" w14:textId="77777777" w:rsidR="00E243DB" w:rsidRPr="00F5269B" w:rsidRDefault="00B97355" w:rsidP="00A66AFD">
      <w:pPr>
        <w:pStyle w:val="4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Утвердить:</w:t>
      </w:r>
    </w:p>
    <w:p w14:paraId="4F7F256B" w14:textId="77777777" w:rsidR="00E243DB" w:rsidRPr="00F5269B" w:rsidRDefault="00F5269B" w:rsidP="00A66AFD">
      <w:pPr>
        <w:pStyle w:val="40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hyperlink w:anchor="bookmark0" w:tooltip="Current Document">
        <w:r w:rsidR="00B97355" w:rsidRPr="00F5269B">
          <w:rPr>
            <w:rFonts w:ascii="Arial" w:hAnsi="Arial" w:cs="Arial"/>
            <w:sz w:val="24"/>
            <w:szCs w:val="24"/>
          </w:rPr>
          <w:t xml:space="preserve">Порядок </w:t>
        </w:r>
      </w:hyperlink>
      <w:r w:rsidR="00B97355" w:rsidRPr="00F5269B">
        <w:rPr>
          <w:rFonts w:ascii="Arial" w:hAnsi="Arial" w:cs="Arial"/>
          <w:sz w:val="24"/>
          <w:szCs w:val="24"/>
        </w:rPr>
        <w:t>предоставления субсидий из бюджета Жутовского сельского поселения муни</w:t>
      </w:r>
      <w:r w:rsidR="00B97355" w:rsidRPr="00F5269B">
        <w:rPr>
          <w:rStyle w:val="41"/>
          <w:rFonts w:ascii="Arial" w:hAnsi="Arial" w:cs="Arial"/>
          <w:sz w:val="24"/>
          <w:szCs w:val="24"/>
        </w:rPr>
        <w:t>ц</w:t>
      </w:r>
      <w:r w:rsidR="00B97355" w:rsidRPr="00F5269B">
        <w:rPr>
          <w:rFonts w:ascii="Arial" w:hAnsi="Arial" w:cs="Arial"/>
          <w:sz w:val="24"/>
          <w:szCs w:val="24"/>
        </w:rPr>
        <w:t>ипальным бюджетным и автономным учреждениям на финансовое обеспечение выполнения ими муниципального задания (далее - Порядок);</w:t>
      </w:r>
    </w:p>
    <w:p w14:paraId="5BCB52E2" w14:textId="77777777" w:rsidR="00E243DB" w:rsidRPr="00F5269B" w:rsidRDefault="00F5269B" w:rsidP="00A66AFD">
      <w:pPr>
        <w:pStyle w:val="40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hyperlink w:anchor="bookmark13" w:tooltip="Current Document">
        <w:r w:rsidR="00B97355" w:rsidRPr="00F5269B">
          <w:rPr>
            <w:rFonts w:ascii="Arial" w:hAnsi="Arial" w:cs="Arial"/>
            <w:sz w:val="24"/>
            <w:szCs w:val="24"/>
          </w:rPr>
          <w:t xml:space="preserve">Порядок </w:t>
        </w:r>
      </w:hyperlink>
      <w:r w:rsidR="00B97355" w:rsidRPr="00F5269B">
        <w:rPr>
          <w:rFonts w:ascii="Arial" w:hAnsi="Arial" w:cs="Arial"/>
          <w:sz w:val="24"/>
          <w:szCs w:val="24"/>
        </w:rPr>
        <w:t>определения объема и условия предоставления субсидий из бюджета Жутовского сельского поселения муниципальным бюджетным и автономным учреждениям на иные цели (далее - Порядок).</w:t>
      </w:r>
    </w:p>
    <w:p w14:paraId="2237A037" w14:textId="1BF2FF8F" w:rsidR="00E243DB" w:rsidRPr="00F5269B" w:rsidRDefault="00B97355" w:rsidP="00A66AFD">
      <w:pPr>
        <w:pStyle w:val="4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официальному обнародованию.</w:t>
      </w:r>
    </w:p>
    <w:p w14:paraId="4B0A17FA" w14:textId="77777777" w:rsidR="00E243DB" w:rsidRPr="00F5269B" w:rsidRDefault="00B97355" w:rsidP="00A66AFD">
      <w:pPr>
        <w:pStyle w:val="40"/>
        <w:numPr>
          <w:ilvl w:val="0"/>
          <w:numId w:val="1"/>
        </w:numPr>
        <w:shd w:val="clear" w:color="auto" w:fill="auto"/>
        <w:tabs>
          <w:tab w:val="left" w:pos="1122"/>
        </w:tabs>
        <w:spacing w:after="338" w:line="240" w:lineRule="auto"/>
        <w:ind w:firstLine="76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0539160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C4EF84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7235CB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BD3971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004FFC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4DA8FC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51FE33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E555D1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FE88AF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D3FD5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F8593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D97B04" w14:textId="77777777" w:rsidR="00A66AFD" w:rsidRDefault="00A66AFD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CCA88F" w14:textId="7D512D27" w:rsidR="00A66AFD" w:rsidRPr="00A66AFD" w:rsidRDefault="00B97355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AFD">
        <w:rPr>
          <w:rFonts w:ascii="Arial" w:hAnsi="Arial" w:cs="Arial"/>
          <w:b/>
          <w:bCs/>
          <w:sz w:val="24"/>
          <w:szCs w:val="24"/>
        </w:rPr>
        <w:t>Глава</w:t>
      </w:r>
    </w:p>
    <w:p w14:paraId="3E1A8400" w14:textId="21AB7A0F" w:rsidR="00E243DB" w:rsidRPr="00A66AFD" w:rsidRDefault="00B97355" w:rsidP="00A66AFD">
      <w:pPr>
        <w:pStyle w:val="40"/>
        <w:shd w:val="clear" w:color="auto" w:fill="au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AFD">
        <w:rPr>
          <w:rFonts w:ascii="Arial" w:hAnsi="Arial" w:cs="Arial"/>
          <w:b/>
          <w:bCs/>
          <w:sz w:val="24"/>
          <w:szCs w:val="24"/>
        </w:rPr>
        <w:t xml:space="preserve">Жутовского сельского поселения        </w:t>
      </w:r>
      <w:r w:rsidR="00A66AFD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A66AFD">
        <w:rPr>
          <w:rFonts w:ascii="Arial" w:hAnsi="Arial" w:cs="Arial"/>
          <w:b/>
          <w:bCs/>
          <w:sz w:val="24"/>
          <w:szCs w:val="24"/>
        </w:rPr>
        <w:t xml:space="preserve">                           Е.И. Шатеркина</w:t>
      </w:r>
    </w:p>
    <w:p w14:paraId="3A133DAC" w14:textId="77777777" w:rsidR="00A66AFD" w:rsidRDefault="00A66AFD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6AD24EF2" w14:textId="4A765E7A" w:rsidR="00E243DB" w:rsidRPr="00F5269B" w:rsidRDefault="00B97355" w:rsidP="00A66AFD">
      <w:pPr>
        <w:pStyle w:val="40"/>
        <w:shd w:val="clear" w:color="auto" w:fill="auto"/>
        <w:spacing w:after="0" w:line="240" w:lineRule="auto"/>
        <w:ind w:left="482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0D266E47" w14:textId="77777777" w:rsidR="00A66AFD" w:rsidRDefault="00B97355" w:rsidP="00A66AFD">
      <w:pPr>
        <w:pStyle w:val="40"/>
        <w:shd w:val="clear" w:color="auto" w:fill="auto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постановлением администрации Жутовского сельского поселения </w:t>
      </w:r>
      <w:r w:rsidR="00A66AFD">
        <w:rPr>
          <w:rFonts w:ascii="Arial" w:hAnsi="Arial" w:cs="Arial"/>
          <w:sz w:val="24"/>
          <w:szCs w:val="24"/>
        </w:rPr>
        <w:t>Октябрьского муниципального района Волгоградской области</w:t>
      </w:r>
    </w:p>
    <w:p w14:paraId="212B9BD3" w14:textId="166161F4" w:rsidR="00E243DB" w:rsidRDefault="00B97355" w:rsidP="00A66AFD">
      <w:pPr>
        <w:pStyle w:val="40"/>
        <w:shd w:val="clear" w:color="auto" w:fill="auto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от 04.02.2020 №13/1</w:t>
      </w:r>
    </w:p>
    <w:p w14:paraId="30F77E0C" w14:textId="77777777" w:rsidR="00A66AFD" w:rsidRPr="00F5269B" w:rsidRDefault="00A66AFD" w:rsidP="00A66AFD">
      <w:pPr>
        <w:pStyle w:val="40"/>
        <w:shd w:val="clear" w:color="auto" w:fill="auto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75BDC141" w14:textId="77777777" w:rsidR="00A66AFD" w:rsidRDefault="00B97355" w:rsidP="00A66AFD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bookmark0"/>
      <w:r w:rsidRPr="00F5269B">
        <w:rPr>
          <w:rFonts w:ascii="Arial" w:hAnsi="Arial" w:cs="Arial"/>
          <w:sz w:val="24"/>
          <w:szCs w:val="24"/>
        </w:rPr>
        <w:t>Порядок</w:t>
      </w:r>
    </w:p>
    <w:p w14:paraId="71003547" w14:textId="1369844C" w:rsidR="00E243DB" w:rsidRDefault="00B97355" w:rsidP="00A66AFD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предоставления субсидий из бюджета Жутовского сельского поселения</w:t>
      </w:r>
      <w:r w:rsidR="00A66AFD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муниципальным бюджетным и автономным учреждениям на финансовое обеспечение</w:t>
      </w:r>
      <w:bookmarkEnd w:id="1"/>
      <w:r w:rsidR="00A66AFD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выполнения ими муниципального задания</w:t>
      </w:r>
    </w:p>
    <w:p w14:paraId="52051BB8" w14:textId="77777777" w:rsidR="00A66AFD" w:rsidRPr="00F5269B" w:rsidRDefault="00A66AFD" w:rsidP="00A66AFD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14:paraId="3008D32A" w14:textId="77777777" w:rsidR="00E243DB" w:rsidRPr="00F5269B" w:rsidRDefault="00B97355" w:rsidP="00A66AFD">
      <w:pPr>
        <w:pStyle w:val="20"/>
        <w:shd w:val="clear" w:color="auto" w:fill="auto"/>
        <w:spacing w:before="0" w:after="252" w:line="240" w:lineRule="auto"/>
        <w:ind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I. Общие положения</w:t>
      </w:r>
    </w:p>
    <w:p w14:paraId="5D99BB29" w14:textId="77777777" w:rsidR="00E243DB" w:rsidRPr="00F5269B" w:rsidRDefault="00B97355" w:rsidP="00D852C3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Настоящий Порядок предоставления субсидий из бюджета Жутовского сельского поселения муниципальным бюджетным и муниципальным автономным учреждениям на финансовое обеспечение выполнения ими муниципального задания (далее соответственно - Порядок, Субсидия) устанавливает правила предоставления муни</w:t>
      </w:r>
      <w:r w:rsidRPr="00F5269B">
        <w:rPr>
          <w:rStyle w:val="21"/>
          <w:rFonts w:ascii="Arial" w:hAnsi="Arial" w:cs="Arial"/>
          <w:sz w:val="24"/>
          <w:szCs w:val="24"/>
        </w:rPr>
        <w:t>ц</w:t>
      </w:r>
      <w:r w:rsidRPr="00F5269B">
        <w:rPr>
          <w:rFonts w:ascii="Arial" w:hAnsi="Arial" w:cs="Arial"/>
          <w:sz w:val="24"/>
          <w:szCs w:val="24"/>
        </w:rPr>
        <w:t>ипальным бюджетным и автономным учреждениям Жутовского сельского поселения (далее - бюджетное (автономное) учреждение) Субсидий.</w:t>
      </w:r>
    </w:p>
    <w:p w14:paraId="6DAE09FB" w14:textId="4C3D31C5" w:rsidR="00E243DB" w:rsidRDefault="00B97355" w:rsidP="00D852C3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Субсидии предоставляются из бюджета Жутовского сельского поселения (далее - бюджет муниципального образования) бюджетному (автономному) учреждению Администрацией </w:t>
      </w:r>
      <w:r w:rsidR="0067522A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, функциональным (отраслевым) органом администрации </w:t>
      </w:r>
      <w:r w:rsidR="0067522A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>, осуществляющим функции и полномочия учредителя в отношении подведомственных им бюджетных (автономных) учреждений (далее - учредитель).</w:t>
      </w:r>
    </w:p>
    <w:p w14:paraId="62AB2BF4" w14:textId="77777777" w:rsidR="00A66AFD" w:rsidRPr="00F5269B" w:rsidRDefault="00A66AFD" w:rsidP="00A66AFD">
      <w:pPr>
        <w:pStyle w:val="20"/>
        <w:shd w:val="clear" w:color="auto" w:fill="auto"/>
        <w:tabs>
          <w:tab w:val="left" w:pos="1052"/>
        </w:tabs>
        <w:spacing w:before="0" w:line="240" w:lineRule="auto"/>
        <w:ind w:left="600" w:firstLine="0"/>
        <w:jc w:val="both"/>
        <w:rPr>
          <w:rFonts w:ascii="Arial" w:hAnsi="Arial" w:cs="Arial"/>
          <w:sz w:val="24"/>
          <w:szCs w:val="24"/>
        </w:rPr>
      </w:pPr>
    </w:p>
    <w:p w14:paraId="48C1C636" w14:textId="77777777" w:rsidR="00E243DB" w:rsidRPr="00F5269B" w:rsidRDefault="00B97355" w:rsidP="00D852C3">
      <w:pPr>
        <w:pStyle w:val="20"/>
        <w:numPr>
          <w:ilvl w:val="0"/>
          <w:numId w:val="3"/>
        </w:numPr>
        <w:shd w:val="clear" w:color="auto" w:fill="auto"/>
        <w:tabs>
          <w:tab w:val="left" w:pos="3391"/>
        </w:tabs>
        <w:spacing w:before="0" w:after="252" w:line="240" w:lineRule="auto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Порядок предоставления субсидий</w:t>
      </w:r>
    </w:p>
    <w:p w14:paraId="4CDDF256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Субсидии бюджетным (автономным) учреждениям предоставляются на основе сводной бюджетной росписи в пределах бюджетных ассигнований, предусмотренных учредителем для подведомственного ему бюджетного (автономного) учреждения.</w:t>
      </w:r>
    </w:p>
    <w:p w14:paraId="79A6BC95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Субсидии предоставляются в соответствии с соглашением о предоставлении субсидии из бюджета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муниципальному бюджетному (автономному) учреждению на финансовое обеспечение выполнения муниципального задания на оказание муниципальных услуг (выполнение работ) (далее - Соглашение), которое заключается между учредителем и подведомственным ему бюджетным (автономным) учреждением на срок до одного года либо, по решению учредителя, на срок до трех лет. Примерная форма</w:t>
      </w:r>
      <w:hyperlink w:anchor="bookmark1" w:tooltip="Current Document">
        <w:r w:rsidRPr="00F5269B">
          <w:rPr>
            <w:rFonts w:ascii="Arial" w:hAnsi="Arial" w:cs="Arial"/>
            <w:sz w:val="24"/>
            <w:szCs w:val="24"/>
          </w:rPr>
          <w:t xml:space="preserve"> Соглашения </w:t>
        </w:r>
      </w:hyperlink>
      <w:r w:rsidRPr="00F5269B">
        <w:rPr>
          <w:rFonts w:ascii="Arial" w:hAnsi="Arial" w:cs="Arial"/>
          <w:sz w:val="24"/>
          <w:szCs w:val="24"/>
        </w:rPr>
        <w:t>приведена в приложении к настоящему Порядку.</w:t>
      </w:r>
    </w:p>
    <w:p w14:paraId="0C9D9D30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Соглашение определяет права, обязанности и ответственность сторон, размер субсидии, случаи принятия учредителем решения об изменении размера субсидии, представляемой бюджетному (автономному) учреждению, в том числе исходя из фактического выполнения муниципального задания, а также возможные отклонения от установленных показателей, в пределах которых муниципальное задание считается выполненным.</w:t>
      </w:r>
    </w:p>
    <w:p w14:paraId="4DD6B113" w14:textId="02FAF0CA" w:rsidR="00E243DB" w:rsidRPr="00D852C3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52C3">
        <w:rPr>
          <w:rFonts w:ascii="Arial" w:hAnsi="Arial" w:cs="Arial"/>
          <w:sz w:val="24"/>
          <w:szCs w:val="24"/>
        </w:rPr>
        <w:t>Учредитель вправе уточнять и дополнять примерную форму Соглашения с учетом</w:t>
      </w:r>
      <w:r w:rsidR="00D852C3">
        <w:rPr>
          <w:rFonts w:ascii="Arial" w:hAnsi="Arial" w:cs="Arial"/>
          <w:sz w:val="24"/>
          <w:szCs w:val="24"/>
        </w:rPr>
        <w:t xml:space="preserve"> </w:t>
      </w:r>
      <w:r w:rsidRPr="00D852C3">
        <w:rPr>
          <w:rFonts w:ascii="Arial" w:hAnsi="Arial" w:cs="Arial"/>
          <w:sz w:val="24"/>
          <w:szCs w:val="24"/>
        </w:rPr>
        <w:t>отраслевых особенностей бюджетного (автономного) учреждения.</w:t>
      </w:r>
    </w:p>
    <w:p w14:paraId="405406A3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Средства, предоставляемые бюджетным (автономным) учреждениям из бюджета муниципального образования в виде субсидий, расходуются в </w:t>
      </w:r>
      <w:r w:rsidRPr="00F5269B">
        <w:rPr>
          <w:rFonts w:ascii="Arial" w:hAnsi="Arial" w:cs="Arial"/>
          <w:sz w:val="24"/>
          <w:szCs w:val="24"/>
        </w:rPr>
        <w:lastRenderedPageBreak/>
        <w:t>соответствии с их целевым назначением и не могут быть направлены на другие цели.</w:t>
      </w:r>
    </w:p>
    <w:p w14:paraId="728F61CB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Субсидии бюджетному (автономному) учреждению перечисляются на лицевой счет бюджетного (автономного) учреждения, открытый в финансовом управлении администрации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(далее - финансовое управление).</w:t>
      </w:r>
    </w:p>
    <w:p w14:paraId="01A7AD00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Субсидия предоставляется бюджетному (автономному) учреждению ежемесячно в соответствии с</w:t>
      </w:r>
      <w:hyperlink w:anchor="bookmark11" w:tooltip="Current Document">
        <w:r w:rsidRPr="00F5269B">
          <w:rPr>
            <w:rFonts w:ascii="Arial" w:hAnsi="Arial" w:cs="Arial"/>
            <w:sz w:val="24"/>
            <w:szCs w:val="24"/>
          </w:rPr>
          <w:t xml:space="preserve"> графиком </w:t>
        </w:r>
      </w:hyperlink>
      <w:r w:rsidRPr="00F5269B">
        <w:rPr>
          <w:rFonts w:ascii="Arial" w:hAnsi="Arial" w:cs="Arial"/>
          <w:sz w:val="24"/>
          <w:szCs w:val="24"/>
        </w:rPr>
        <w:t xml:space="preserve">перечисления муниципальному бюджетному (автономному) учреждению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 xml:space="preserve">субсидии на финансовое обеспечение выполнения им муниципального задания из бюджета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на соответствующий год, являющимся приложением 1 к Соглашению, объем субсидии по месяцам определяется в Соглашении.</w:t>
      </w:r>
    </w:p>
    <w:p w14:paraId="18A47D0B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Размер субсидии рассчитывается в соответствии с показателями муниципального задания на основании нормативных затрат на оказание муниципальных услуг, нормативных затрат на выполнение работ, определенных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67522A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и финансовом обеспечении выполнения муниципального задания, утвержденным муниципальным правовым актом администрации </w:t>
      </w:r>
      <w:r w:rsidR="0067522A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(далее - Порядок формирования муниципального задания).</w:t>
      </w:r>
    </w:p>
    <w:p w14:paraId="795DD0A2" w14:textId="77777777" w:rsidR="00E243DB" w:rsidRPr="00F5269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Изменение размера субсидии осуществляется в соответствии с Соглашением.</w:t>
      </w:r>
    </w:p>
    <w:p w14:paraId="1F19C0B1" w14:textId="773529C8" w:rsidR="00E243DB" w:rsidRDefault="00B97355" w:rsidP="00D852C3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Не использованные в текущем финансовом году остатки субсидии, предоставленной из бюджета муниципального образования бюджетному (автономному) учреждению, могут быть использованы в очередном финансовом году для достижения целей, ради которых это учреждение создано, при достижении бюджетным (автономным) учреждением показателей муниципального задания.</w:t>
      </w:r>
    </w:p>
    <w:p w14:paraId="4D90CCED" w14:textId="77777777" w:rsidR="00D852C3" w:rsidRPr="00F5269B" w:rsidRDefault="00D852C3" w:rsidP="00D852C3">
      <w:pPr>
        <w:pStyle w:val="20"/>
        <w:shd w:val="clear" w:color="auto" w:fill="auto"/>
        <w:tabs>
          <w:tab w:val="left" w:pos="1330"/>
        </w:tabs>
        <w:spacing w:before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3A01FC7A" w14:textId="77777777" w:rsidR="00E243DB" w:rsidRPr="00F5269B" w:rsidRDefault="00B97355" w:rsidP="00D852C3">
      <w:pPr>
        <w:pStyle w:val="20"/>
        <w:numPr>
          <w:ilvl w:val="0"/>
          <w:numId w:val="3"/>
        </w:numPr>
        <w:shd w:val="clear" w:color="auto" w:fill="auto"/>
        <w:tabs>
          <w:tab w:val="left" w:pos="2178"/>
        </w:tabs>
        <w:spacing w:before="0" w:after="240" w:line="240" w:lineRule="auto"/>
        <w:ind w:right="-7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14:paraId="793F944E" w14:textId="77777777" w:rsidR="00E243DB" w:rsidRPr="00F5269B" w:rsidRDefault="00B97355" w:rsidP="00D852C3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Санкционирование расходов бюджетных (автономных) учреждений, лицевые счета которым открыты в финансовом управлении, источником финансового обеспечения которых являются субсидии, осуществляется в порядке, установленном финансовым управлением.</w:t>
      </w:r>
    </w:p>
    <w:p w14:paraId="17297930" w14:textId="77777777" w:rsidR="00E243DB" w:rsidRPr="00F5269B" w:rsidRDefault="00B97355" w:rsidP="00D852C3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Бюджетные (автономные) учреждения отчитываются перед учредителем в соответствии с требованиями, определенными в Соглашении.</w:t>
      </w:r>
    </w:p>
    <w:p w14:paraId="2D1ADBDD" w14:textId="77777777" w:rsidR="00E243DB" w:rsidRPr="00F5269B" w:rsidRDefault="00B97355" w:rsidP="00D852C3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случае если до 1 марта текущего финансового года бюджетное (автономное) учреждение, не достигшее показателей муниципального задания, не перечислило в бюджет муниципального образования средства субсидии в объеме, соответствующем показателям, характеризующим объем не</w:t>
      </w:r>
      <w:r w:rsidR="0067522A"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оказанной муниципальной услуги (невыполненной работы), финансовое управление осуществляет взыскание остатков средств субсидии.</w:t>
      </w:r>
    </w:p>
    <w:p w14:paraId="7A717450" w14:textId="77777777" w:rsidR="00E243DB" w:rsidRPr="00F5269B" w:rsidRDefault="00B97355" w:rsidP="00D852C3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Порядок взыскания неиспользованных остатков средств субсидии при отсутствии потребности в направлении их на те же цели устанавливается финансовым управлением с учетом общих требований, установленных Министерством финансов Российской Федерации.</w:t>
      </w:r>
    </w:p>
    <w:p w14:paraId="3F0AE788" w14:textId="77777777" w:rsidR="00D852C3" w:rsidRDefault="00D852C3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26F79FF8" w14:textId="326A9CB7" w:rsidR="00E243DB" w:rsidRPr="00F5269B" w:rsidRDefault="00B97355" w:rsidP="00D852C3">
      <w:pPr>
        <w:pStyle w:val="20"/>
        <w:shd w:val="clear" w:color="auto" w:fill="auto"/>
        <w:spacing w:before="0" w:line="240" w:lineRule="auto"/>
        <w:ind w:left="567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04C0AE36" w14:textId="6B9E0EDD" w:rsidR="00E243DB" w:rsidRDefault="00B97355" w:rsidP="00D852C3">
      <w:pPr>
        <w:pStyle w:val="20"/>
        <w:shd w:val="clear" w:color="auto" w:fill="auto"/>
        <w:spacing w:before="0" w:line="240" w:lineRule="auto"/>
        <w:ind w:left="567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к Порядку предоставления субсидий из бюджета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муниципальным бюджетным и автономным учреждениям на финансовое обеспечение выполнения ими муниципального задания</w:t>
      </w:r>
    </w:p>
    <w:p w14:paraId="29AD268D" w14:textId="77777777" w:rsidR="00D852C3" w:rsidRPr="00F5269B" w:rsidRDefault="00D852C3" w:rsidP="00D852C3">
      <w:pPr>
        <w:pStyle w:val="20"/>
        <w:shd w:val="clear" w:color="auto" w:fill="auto"/>
        <w:spacing w:before="0" w:line="240" w:lineRule="auto"/>
        <w:ind w:left="567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EE7FB2C" w14:textId="77777777" w:rsidR="00E243DB" w:rsidRPr="00F5269B" w:rsidRDefault="00B97355" w:rsidP="00A66AFD">
      <w:pPr>
        <w:pStyle w:val="20"/>
        <w:shd w:val="clear" w:color="auto" w:fill="auto"/>
        <w:spacing w:before="0" w:after="248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ПРИМЕРНАЯ ФОРМА</w:t>
      </w:r>
    </w:p>
    <w:p w14:paraId="549BB19B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СОГЛАШЕНИЕ</w:t>
      </w:r>
    </w:p>
    <w:p w14:paraId="73F9736D" w14:textId="77777777" w:rsidR="00E243DB" w:rsidRPr="00F5269B" w:rsidRDefault="00B97355" w:rsidP="00A66AFD">
      <w:pPr>
        <w:pStyle w:val="20"/>
        <w:shd w:val="clear" w:color="auto" w:fill="auto"/>
        <w:spacing w:before="0" w:after="33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2" w:name="bookmark1"/>
      <w:r w:rsidRPr="00F5269B">
        <w:rPr>
          <w:rFonts w:ascii="Arial" w:hAnsi="Arial" w:cs="Arial"/>
          <w:sz w:val="24"/>
          <w:szCs w:val="24"/>
        </w:rPr>
        <w:t xml:space="preserve">о предоставлении субсидии из бюджета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муниципальному</w:t>
      </w:r>
      <w:r w:rsidRPr="00F5269B">
        <w:rPr>
          <w:rFonts w:ascii="Arial" w:hAnsi="Arial" w:cs="Arial"/>
          <w:sz w:val="24"/>
          <w:szCs w:val="24"/>
        </w:rPr>
        <w:br/>
        <w:t>бюджетному (автономному) учреждению на финансовое обеспечение выполнения</w:t>
      </w:r>
      <w:r w:rsidRPr="00F5269B">
        <w:rPr>
          <w:rFonts w:ascii="Arial" w:hAnsi="Arial" w:cs="Arial"/>
          <w:sz w:val="24"/>
          <w:szCs w:val="24"/>
        </w:rPr>
        <w:br/>
        <w:t>муниципального задания на оказание муниципальных услуг (выполнение работ)</w:t>
      </w:r>
      <w:bookmarkEnd w:id="2"/>
    </w:p>
    <w:p w14:paraId="43CE20EC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left" w:leader="underscore" w:pos="2994"/>
          <w:tab w:val="left" w:leader="underscore" w:pos="10099"/>
        </w:tabs>
        <w:spacing w:before="0" w:after="0" w:line="240" w:lineRule="auto"/>
        <w:ind w:left="200"/>
        <w:rPr>
          <w:rFonts w:ascii="Arial" w:hAnsi="Arial" w:cs="Arial"/>
          <w:sz w:val="24"/>
          <w:szCs w:val="24"/>
        </w:rPr>
      </w:pPr>
      <w:bookmarkStart w:id="3" w:name="bookmark2"/>
      <w:r w:rsidRPr="00F5269B">
        <w:rPr>
          <w:rFonts w:ascii="Arial" w:hAnsi="Arial" w:cs="Arial"/>
          <w:sz w:val="24"/>
          <w:szCs w:val="24"/>
        </w:rPr>
        <w:tab/>
        <w:t xml:space="preserve"> </w:t>
      </w:r>
      <w:r w:rsidRPr="00F5269B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F5269B">
        <w:rPr>
          <w:rFonts w:ascii="Arial" w:hAnsi="Arial" w:cs="Arial"/>
          <w:sz w:val="24"/>
          <w:szCs w:val="24"/>
        </w:rPr>
        <w:tab/>
      </w:r>
      <w:bookmarkEnd w:id="3"/>
    </w:p>
    <w:p w14:paraId="55D1CF2E" w14:textId="77777777" w:rsidR="00E243DB" w:rsidRPr="00F5269B" w:rsidRDefault="00B97355" w:rsidP="00A66AFD">
      <w:pPr>
        <w:pStyle w:val="50"/>
        <w:shd w:val="clear" w:color="auto" w:fill="auto"/>
        <w:spacing w:before="0" w:after="621" w:line="240" w:lineRule="auto"/>
        <w:ind w:left="200"/>
        <w:rPr>
          <w:rFonts w:ascii="Arial" w:hAnsi="Arial" w:cs="Arial"/>
        </w:rPr>
      </w:pPr>
      <w:r w:rsidRPr="00F5269B">
        <w:rPr>
          <w:rFonts w:ascii="Arial" w:hAnsi="Arial" w:cs="Arial"/>
        </w:rPr>
        <w:t>дата подписания</w:t>
      </w:r>
    </w:p>
    <w:p w14:paraId="6D06028E" w14:textId="77777777" w:rsidR="00E243DB" w:rsidRPr="00F5269B" w:rsidRDefault="00B97355" w:rsidP="00A66AFD">
      <w:pPr>
        <w:pStyle w:val="50"/>
        <w:shd w:val="clear" w:color="auto" w:fill="auto"/>
        <w:spacing w:before="0" w:after="371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 xml:space="preserve">(Администрация </w:t>
      </w:r>
      <w:r w:rsidR="0067522A" w:rsidRPr="00F5269B">
        <w:rPr>
          <w:rFonts w:ascii="Arial" w:hAnsi="Arial" w:cs="Arial"/>
        </w:rPr>
        <w:t xml:space="preserve">Жутовского сельского поселения, </w:t>
      </w:r>
      <w:r w:rsidRPr="00F5269B">
        <w:rPr>
          <w:rFonts w:ascii="Arial" w:hAnsi="Arial" w:cs="Arial"/>
        </w:rPr>
        <w:t>осуществляющий функции и полномочия</w:t>
      </w:r>
      <w:r w:rsidRPr="00F5269B">
        <w:rPr>
          <w:rFonts w:ascii="Arial" w:hAnsi="Arial" w:cs="Arial"/>
        </w:rPr>
        <w:br/>
        <w:t>учредителя в отношении подведомственных им бюджетных (автономных) учреждений),</w:t>
      </w:r>
    </w:p>
    <w:p w14:paraId="1A9D028A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155" w:line="240" w:lineRule="auto"/>
        <w:rPr>
          <w:rFonts w:ascii="Arial" w:hAnsi="Arial" w:cs="Arial"/>
          <w:sz w:val="24"/>
          <w:szCs w:val="24"/>
        </w:rPr>
      </w:pPr>
      <w:bookmarkStart w:id="4" w:name="bookmark3"/>
      <w:r w:rsidRPr="00F5269B">
        <w:rPr>
          <w:rFonts w:ascii="Arial" w:hAnsi="Arial" w:cs="Arial"/>
          <w:sz w:val="24"/>
          <w:szCs w:val="24"/>
        </w:rPr>
        <w:t>именуемый в дальнейшем «Учредитель», в лице</w:t>
      </w:r>
      <w:bookmarkEnd w:id="4"/>
    </w:p>
    <w:p w14:paraId="147732D7" w14:textId="77777777" w:rsidR="00E243DB" w:rsidRPr="00F5269B" w:rsidRDefault="00B97355" w:rsidP="00A66AFD">
      <w:pPr>
        <w:pStyle w:val="60"/>
        <w:shd w:val="clear" w:color="auto" w:fill="auto"/>
        <w:tabs>
          <w:tab w:val="left" w:leader="underscore" w:pos="10099"/>
        </w:tabs>
        <w:spacing w:before="0" w:after="0" w:line="240" w:lineRule="auto"/>
        <w:rPr>
          <w:sz w:val="24"/>
          <w:szCs w:val="24"/>
        </w:rPr>
      </w:pPr>
      <w:r w:rsidRPr="00F5269B">
        <w:rPr>
          <w:rStyle w:val="6TimesNewRoman10pt"/>
          <w:rFonts w:ascii="Arial" w:eastAsia="Arial" w:hAnsi="Arial" w:cs="Arial"/>
          <w:sz w:val="24"/>
          <w:szCs w:val="24"/>
        </w:rPr>
        <w:tab/>
      </w:r>
      <w:r w:rsidRPr="00F5269B">
        <w:rPr>
          <w:sz w:val="24"/>
          <w:szCs w:val="24"/>
        </w:rPr>
        <w:t>?</w:t>
      </w:r>
    </w:p>
    <w:p w14:paraId="3BE61941" w14:textId="77777777" w:rsidR="00E243DB" w:rsidRPr="00F5269B" w:rsidRDefault="00B97355" w:rsidP="00A66AFD">
      <w:pPr>
        <w:pStyle w:val="50"/>
        <w:shd w:val="clear" w:color="auto" w:fill="auto"/>
        <w:spacing w:before="0" w:after="301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должности руководителя Учредителя, Ф.И.О.)</w:t>
      </w:r>
    </w:p>
    <w:p w14:paraId="0563A078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455" w:line="240" w:lineRule="auto"/>
        <w:rPr>
          <w:rFonts w:ascii="Arial" w:hAnsi="Arial" w:cs="Arial"/>
          <w:sz w:val="24"/>
          <w:szCs w:val="24"/>
        </w:rPr>
      </w:pPr>
      <w:bookmarkStart w:id="5" w:name="bookmark4"/>
      <w:r w:rsidRPr="00F5269B">
        <w:rPr>
          <w:rFonts w:ascii="Arial" w:hAnsi="Arial" w:cs="Arial"/>
          <w:sz w:val="24"/>
          <w:szCs w:val="24"/>
        </w:rPr>
        <w:t>действующего(ей) на основании</w:t>
      </w:r>
      <w:bookmarkEnd w:id="5"/>
    </w:p>
    <w:p w14:paraId="5A0FC481" w14:textId="77777777" w:rsidR="00E243DB" w:rsidRPr="00F5269B" w:rsidRDefault="00B97355" w:rsidP="00A66AFD">
      <w:pPr>
        <w:pStyle w:val="70"/>
        <w:shd w:val="clear" w:color="auto" w:fill="auto"/>
        <w:tabs>
          <w:tab w:val="left" w:leader="underscore" w:pos="9806"/>
        </w:tabs>
        <w:spacing w:before="0" w:after="0" w:line="240" w:lineRule="auto"/>
        <w:rPr>
          <w:sz w:val="24"/>
          <w:szCs w:val="24"/>
        </w:rPr>
      </w:pPr>
      <w:r w:rsidRPr="00F5269B">
        <w:rPr>
          <w:rStyle w:val="7TimesNewRoman10pt"/>
          <w:rFonts w:ascii="Arial" w:eastAsia="Arial" w:hAnsi="Arial" w:cs="Arial"/>
          <w:sz w:val="24"/>
          <w:szCs w:val="24"/>
        </w:rPr>
        <w:tab/>
      </w:r>
      <w:r w:rsidRPr="00F5269B">
        <w:rPr>
          <w:sz w:val="24"/>
          <w:szCs w:val="24"/>
        </w:rPr>
        <w:t>?</w:t>
      </w:r>
    </w:p>
    <w:p w14:paraId="29F26973" w14:textId="77777777" w:rsidR="00E243DB" w:rsidRPr="00F5269B" w:rsidRDefault="00B97355" w:rsidP="00A66AFD">
      <w:pPr>
        <w:pStyle w:val="50"/>
        <w:shd w:val="clear" w:color="auto" w:fill="auto"/>
        <w:spacing w:before="0" w:after="0" w:line="240" w:lineRule="auto"/>
        <w:ind w:left="30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(наименование, дата, номер муниципального правового акта органа местного самоуправления</w:t>
      </w:r>
    </w:p>
    <w:p w14:paraId="53C4196C" w14:textId="77777777" w:rsidR="00E243DB" w:rsidRPr="00F5269B" w:rsidRDefault="0067522A" w:rsidP="00A66AFD">
      <w:pPr>
        <w:pStyle w:val="50"/>
        <w:shd w:val="clear" w:color="auto" w:fill="auto"/>
        <w:spacing w:before="0" w:after="46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 xml:space="preserve">Жутовского сельского поселения </w:t>
      </w:r>
      <w:r w:rsidR="00B97355" w:rsidRPr="00F5269B">
        <w:rPr>
          <w:rFonts w:ascii="Arial" w:hAnsi="Arial" w:cs="Arial"/>
        </w:rPr>
        <w:t>или доверенности)</w:t>
      </w:r>
    </w:p>
    <w:p w14:paraId="25102A5D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284" w:line="240" w:lineRule="auto"/>
        <w:rPr>
          <w:rFonts w:ascii="Arial" w:hAnsi="Arial" w:cs="Arial"/>
          <w:sz w:val="24"/>
          <w:szCs w:val="24"/>
        </w:rPr>
      </w:pPr>
      <w:bookmarkStart w:id="6" w:name="bookmark5"/>
      <w:r w:rsidRPr="00F5269B">
        <w:rPr>
          <w:rFonts w:ascii="Arial" w:hAnsi="Arial" w:cs="Arial"/>
          <w:sz w:val="24"/>
          <w:szCs w:val="24"/>
        </w:rPr>
        <w:t>с одной стороны и</w:t>
      </w:r>
      <w:bookmarkEnd w:id="6"/>
    </w:p>
    <w:p w14:paraId="7835FB5D" w14:textId="77777777" w:rsidR="00E243DB" w:rsidRPr="00F5269B" w:rsidRDefault="00B97355" w:rsidP="00A66AFD">
      <w:pPr>
        <w:pStyle w:val="50"/>
        <w:shd w:val="clear" w:color="auto" w:fill="auto"/>
        <w:spacing w:before="0" w:after="243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учреждения (полное)</w:t>
      </w:r>
    </w:p>
    <w:p w14:paraId="49F906DC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161" w:line="240" w:lineRule="auto"/>
        <w:ind w:right="4380"/>
        <w:jc w:val="left"/>
        <w:rPr>
          <w:rFonts w:ascii="Arial" w:hAnsi="Arial" w:cs="Arial"/>
          <w:sz w:val="24"/>
          <w:szCs w:val="24"/>
        </w:rPr>
      </w:pPr>
      <w:bookmarkStart w:id="7" w:name="bookmark6"/>
      <w:r w:rsidRPr="00F5269B">
        <w:rPr>
          <w:rFonts w:ascii="Arial" w:hAnsi="Arial" w:cs="Arial"/>
          <w:sz w:val="24"/>
          <w:szCs w:val="24"/>
        </w:rPr>
        <w:t>именуемое в дальнейшем «Учреждение», в лице</w:t>
      </w:r>
      <w:bookmarkEnd w:id="7"/>
    </w:p>
    <w:p w14:paraId="71890B4C" w14:textId="77777777" w:rsidR="00E243DB" w:rsidRPr="00F5269B" w:rsidRDefault="00B97355" w:rsidP="00A66AFD">
      <w:pPr>
        <w:pStyle w:val="80"/>
        <w:shd w:val="clear" w:color="auto" w:fill="auto"/>
        <w:tabs>
          <w:tab w:val="left" w:leader="underscore" w:pos="1009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?</w:t>
      </w:r>
    </w:p>
    <w:p w14:paraId="31835999" w14:textId="77777777" w:rsidR="00E243DB" w:rsidRPr="00F5269B" w:rsidRDefault="00B97355" w:rsidP="00A66AFD">
      <w:pPr>
        <w:pStyle w:val="50"/>
        <w:shd w:val="clear" w:color="auto" w:fill="auto"/>
        <w:spacing w:before="0" w:after="1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должности руководителя Учреждения, Ф.И.О.)</w:t>
      </w:r>
    </w:p>
    <w:p w14:paraId="17110725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284" w:line="240" w:lineRule="auto"/>
        <w:rPr>
          <w:rFonts w:ascii="Arial" w:hAnsi="Arial" w:cs="Arial"/>
          <w:sz w:val="24"/>
          <w:szCs w:val="24"/>
        </w:rPr>
      </w:pPr>
      <w:bookmarkStart w:id="8" w:name="bookmark7"/>
      <w:r w:rsidRPr="00F5269B">
        <w:rPr>
          <w:rFonts w:ascii="Arial" w:hAnsi="Arial" w:cs="Arial"/>
          <w:sz w:val="24"/>
          <w:szCs w:val="24"/>
        </w:rPr>
        <w:lastRenderedPageBreak/>
        <w:t>действующего(ей) на основании</w:t>
      </w:r>
      <w:bookmarkEnd w:id="8"/>
    </w:p>
    <w:p w14:paraId="034BD1A4" w14:textId="77777777" w:rsidR="00E243DB" w:rsidRPr="00F5269B" w:rsidRDefault="00B97355" w:rsidP="00A66AFD">
      <w:pPr>
        <w:pStyle w:val="50"/>
        <w:shd w:val="clear" w:color="auto" w:fill="auto"/>
        <w:spacing w:before="0" w:after="252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(устав Учреждения или иной уполномочивающий документ)</w:t>
      </w:r>
    </w:p>
    <w:p w14:paraId="0EB620BA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утвержденным постановлением администрации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от</w:t>
      </w:r>
    </w:p>
    <w:p w14:paraId="7C12301F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1988"/>
          <w:tab w:val="left" w:leader="underscore" w:pos="348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</w:r>
      <w:r w:rsidRPr="00F5269B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F5269B">
        <w:rPr>
          <w:rFonts w:ascii="Arial" w:hAnsi="Arial" w:cs="Arial"/>
          <w:sz w:val="24"/>
          <w:szCs w:val="24"/>
        </w:rPr>
        <w:tab/>
        <w:t>(далее - Порядок формирования муниципального задания),</w:t>
      </w:r>
    </w:p>
    <w:p w14:paraId="60CD2114" w14:textId="77777777" w:rsidR="00E243DB" w:rsidRPr="00F5269B" w:rsidRDefault="00B97355" w:rsidP="00A66AFD">
      <w:pPr>
        <w:pStyle w:val="20"/>
        <w:shd w:val="clear" w:color="auto" w:fill="auto"/>
        <w:spacing w:before="0" w:after="27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заключили настоящее Соглашение о нижеследующем.</w:t>
      </w:r>
    </w:p>
    <w:p w14:paraId="387AD402" w14:textId="77777777" w:rsidR="00E243DB" w:rsidRPr="00F5269B" w:rsidRDefault="00B97355" w:rsidP="00A66AFD">
      <w:pPr>
        <w:pStyle w:val="20"/>
        <w:shd w:val="clear" w:color="auto" w:fill="auto"/>
        <w:spacing w:before="0" w:after="282" w:line="240" w:lineRule="auto"/>
        <w:ind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I. Предмет Соглашения</w:t>
      </w:r>
    </w:p>
    <w:p w14:paraId="5B241F1A" w14:textId="77777777" w:rsidR="00E243DB" w:rsidRPr="00F5269B" w:rsidRDefault="00B97355" w:rsidP="00A66AFD">
      <w:pPr>
        <w:pStyle w:val="20"/>
        <w:numPr>
          <w:ilvl w:val="0"/>
          <w:numId w:val="6"/>
        </w:numPr>
        <w:shd w:val="clear" w:color="auto" w:fill="auto"/>
        <w:tabs>
          <w:tab w:val="left" w:pos="114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Учреждению из</w:t>
      </w:r>
    </w:p>
    <w:p w14:paraId="13CA0223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5582"/>
          <w:tab w:val="left" w:leader="underscore" w:pos="7104"/>
          <w:tab w:val="left" w:leader="underscore" w:pos="7843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бюджета муниципального образования в </w:t>
      </w:r>
      <w:r w:rsidRPr="00F5269B">
        <w:rPr>
          <w:rFonts w:ascii="Arial" w:hAnsi="Arial" w:cs="Arial"/>
          <w:sz w:val="24"/>
          <w:szCs w:val="24"/>
        </w:rPr>
        <w:tab/>
        <w:t xml:space="preserve"> году/ </w:t>
      </w:r>
      <w:r w:rsidRPr="00F5269B">
        <w:rPr>
          <w:rFonts w:ascii="Arial" w:hAnsi="Arial" w:cs="Arial"/>
          <w:sz w:val="24"/>
          <w:szCs w:val="24"/>
        </w:rPr>
        <w:tab/>
        <w:t>-</w:t>
      </w:r>
      <w:r w:rsidRPr="00F5269B">
        <w:rPr>
          <w:rFonts w:ascii="Arial" w:hAnsi="Arial" w:cs="Arial"/>
          <w:sz w:val="24"/>
          <w:szCs w:val="24"/>
        </w:rPr>
        <w:tab/>
        <w:t xml:space="preserve"> годах субсидии на</w:t>
      </w:r>
    </w:p>
    <w:p w14:paraId="47C0BC73" w14:textId="77777777" w:rsidR="00E243DB" w:rsidRPr="00F5269B" w:rsidRDefault="00B97355" w:rsidP="00A66AFD">
      <w:pPr>
        <w:pStyle w:val="20"/>
        <w:shd w:val="clear" w:color="auto" w:fill="auto"/>
        <w:spacing w:before="0" w:after="24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 (далее - Субсидия, муниципальное задание).</w:t>
      </w:r>
    </w:p>
    <w:p w14:paraId="480A6969" w14:textId="77777777" w:rsidR="00E243DB" w:rsidRPr="00F5269B" w:rsidRDefault="00B97355" w:rsidP="00A66AFD">
      <w:pPr>
        <w:pStyle w:val="20"/>
        <w:numPr>
          <w:ilvl w:val="0"/>
          <w:numId w:val="7"/>
        </w:numPr>
        <w:shd w:val="clear" w:color="auto" w:fill="auto"/>
        <w:tabs>
          <w:tab w:val="left" w:pos="2131"/>
        </w:tabs>
        <w:spacing w:before="0" w:after="244" w:line="240" w:lineRule="auto"/>
        <w:ind w:left="2320" w:right="172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Порядок, условия предоставления Субсидии и финансовое обеспечение выполнения муниципального задания</w:t>
      </w:r>
    </w:p>
    <w:p w14:paraId="527AAE9F" w14:textId="77777777" w:rsidR="00E243DB" w:rsidRPr="00F5269B" w:rsidRDefault="00B97355" w:rsidP="00A66AFD">
      <w:pPr>
        <w:pStyle w:val="20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Субсидия предоставляется Учреждению на оказание муниципальных услуг (выполнение работ), установленных в муниципальном задании.</w:t>
      </w:r>
    </w:p>
    <w:p w14:paraId="4789DC8F" w14:textId="77777777" w:rsidR="00E243DB" w:rsidRPr="00F5269B" w:rsidRDefault="00B97355" w:rsidP="00A66AFD">
      <w:pPr>
        <w:pStyle w:val="20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Субсидия предоставляется в пределах лимитов бюджетных обязательств, доведенных Учредителю как получателю средств бюджета муниципального образования, в следующем размере:</w:t>
      </w:r>
    </w:p>
    <w:p w14:paraId="0EDF28C7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right" w:leader="underscore" w:pos="3018"/>
          <w:tab w:val="left" w:leader="underscore" w:pos="8787"/>
        </w:tabs>
        <w:spacing w:before="0" w:after="0" w:line="240" w:lineRule="auto"/>
        <w:ind w:left="320"/>
        <w:rPr>
          <w:rFonts w:ascii="Arial" w:hAnsi="Arial" w:cs="Arial"/>
          <w:sz w:val="24"/>
          <w:szCs w:val="24"/>
        </w:rPr>
      </w:pPr>
      <w:bookmarkStart w:id="9" w:name="bookmark8"/>
      <w:r w:rsidRPr="00F5269B">
        <w:rPr>
          <w:rFonts w:ascii="Arial" w:hAnsi="Arial" w:cs="Arial"/>
          <w:sz w:val="24"/>
          <w:szCs w:val="24"/>
        </w:rPr>
        <w:t>в</w:t>
      </w:r>
      <w:r w:rsidRPr="00F5269B">
        <w:rPr>
          <w:rFonts w:ascii="Arial" w:hAnsi="Arial" w:cs="Arial"/>
          <w:sz w:val="24"/>
          <w:szCs w:val="24"/>
        </w:rPr>
        <w:tab/>
        <w:t>году</w:t>
      </w:r>
      <w:r w:rsidRPr="00F5269B">
        <w:rPr>
          <w:rFonts w:ascii="Arial" w:hAnsi="Arial" w:cs="Arial"/>
          <w:sz w:val="24"/>
          <w:szCs w:val="24"/>
        </w:rPr>
        <w:tab/>
        <w:t>рублей;</w:t>
      </w:r>
      <w:bookmarkEnd w:id="9"/>
    </w:p>
    <w:p w14:paraId="222C1111" w14:textId="77777777" w:rsidR="00E243DB" w:rsidRPr="00F5269B" w:rsidRDefault="00B97355" w:rsidP="00A66AFD">
      <w:pPr>
        <w:pStyle w:val="50"/>
        <w:shd w:val="clear" w:color="auto" w:fill="auto"/>
        <w:tabs>
          <w:tab w:val="left" w:pos="3904"/>
        </w:tabs>
        <w:spacing w:before="0" w:after="0" w:line="240" w:lineRule="auto"/>
        <w:ind w:left="760"/>
        <w:rPr>
          <w:rFonts w:ascii="Arial" w:hAnsi="Arial" w:cs="Arial"/>
        </w:rPr>
      </w:pPr>
      <w:r w:rsidRPr="00F5269B">
        <w:rPr>
          <w:rFonts w:ascii="Arial" w:hAnsi="Arial" w:cs="Arial"/>
        </w:rPr>
        <w:t>(текущий год)</w:t>
      </w:r>
      <w:r w:rsidRPr="00F5269B">
        <w:rPr>
          <w:rFonts w:ascii="Arial" w:hAnsi="Arial" w:cs="Arial"/>
        </w:rPr>
        <w:tab/>
        <w:t>(сумма, 1 -й год (сумма прописью, 1 -й год)</w:t>
      </w:r>
    </w:p>
    <w:p w14:paraId="0F978A8D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right" w:leader="underscore" w:pos="3018"/>
          <w:tab w:val="left" w:leader="underscore" w:pos="8787"/>
        </w:tabs>
        <w:spacing w:before="0" w:after="0" w:line="240" w:lineRule="auto"/>
        <w:ind w:left="320"/>
        <w:rPr>
          <w:rFonts w:ascii="Arial" w:hAnsi="Arial" w:cs="Arial"/>
          <w:sz w:val="24"/>
          <w:szCs w:val="24"/>
        </w:rPr>
      </w:pPr>
      <w:bookmarkStart w:id="10" w:name="bookmark9"/>
      <w:r w:rsidRPr="00F5269B">
        <w:rPr>
          <w:rFonts w:ascii="Arial" w:hAnsi="Arial" w:cs="Arial"/>
          <w:sz w:val="24"/>
          <w:szCs w:val="24"/>
        </w:rPr>
        <w:t>в</w:t>
      </w:r>
      <w:r w:rsidRPr="00F5269B">
        <w:rPr>
          <w:rFonts w:ascii="Arial" w:hAnsi="Arial" w:cs="Arial"/>
          <w:sz w:val="24"/>
          <w:szCs w:val="24"/>
        </w:rPr>
        <w:tab/>
        <w:t>году</w:t>
      </w:r>
      <w:r w:rsidRPr="00F5269B">
        <w:rPr>
          <w:rFonts w:ascii="Arial" w:hAnsi="Arial" w:cs="Arial"/>
          <w:sz w:val="24"/>
          <w:szCs w:val="24"/>
        </w:rPr>
        <w:tab/>
        <w:t>рублей;</w:t>
      </w:r>
      <w:bookmarkEnd w:id="10"/>
    </w:p>
    <w:p w14:paraId="43AB00BD" w14:textId="77777777" w:rsidR="00E243DB" w:rsidRPr="00F5269B" w:rsidRDefault="00B97355" w:rsidP="00A66AFD">
      <w:pPr>
        <w:pStyle w:val="50"/>
        <w:shd w:val="clear" w:color="auto" w:fill="auto"/>
        <w:tabs>
          <w:tab w:val="left" w:pos="3904"/>
        </w:tabs>
        <w:spacing w:before="0" w:after="0" w:line="240" w:lineRule="auto"/>
        <w:ind w:left="1060"/>
        <w:rPr>
          <w:rFonts w:ascii="Arial" w:hAnsi="Arial" w:cs="Arial"/>
        </w:rPr>
      </w:pPr>
      <w:r w:rsidRPr="00F5269B">
        <w:rPr>
          <w:rFonts w:ascii="Arial" w:hAnsi="Arial" w:cs="Arial"/>
        </w:rPr>
        <w:t>(2-й год)</w:t>
      </w:r>
      <w:r w:rsidRPr="00F5269B">
        <w:rPr>
          <w:rFonts w:ascii="Arial" w:hAnsi="Arial" w:cs="Arial"/>
        </w:rPr>
        <w:tab/>
        <w:t>(сумма, 2-й год (сумма прописью, 2-й год)</w:t>
      </w:r>
    </w:p>
    <w:p w14:paraId="1248315F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right" w:leader="underscore" w:pos="3018"/>
          <w:tab w:val="left" w:leader="underscore" w:pos="8787"/>
        </w:tabs>
        <w:spacing w:before="0" w:after="0" w:line="240" w:lineRule="auto"/>
        <w:ind w:left="320"/>
        <w:rPr>
          <w:rFonts w:ascii="Arial" w:hAnsi="Arial" w:cs="Arial"/>
          <w:sz w:val="24"/>
          <w:szCs w:val="24"/>
        </w:rPr>
      </w:pPr>
      <w:bookmarkStart w:id="11" w:name="bookmark10"/>
      <w:r w:rsidRPr="00F5269B">
        <w:rPr>
          <w:rFonts w:ascii="Arial" w:hAnsi="Arial" w:cs="Arial"/>
          <w:sz w:val="24"/>
          <w:szCs w:val="24"/>
        </w:rPr>
        <w:t>в</w:t>
      </w:r>
      <w:r w:rsidRPr="00F5269B">
        <w:rPr>
          <w:rFonts w:ascii="Arial" w:hAnsi="Arial" w:cs="Arial"/>
          <w:sz w:val="24"/>
          <w:szCs w:val="24"/>
        </w:rPr>
        <w:tab/>
        <w:t>году</w:t>
      </w:r>
      <w:r w:rsidRPr="00F5269B">
        <w:rPr>
          <w:rFonts w:ascii="Arial" w:hAnsi="Arial" w:cs="Arial"/>
          <w:sz w:val="24"/>
          <w:szCs w:val="24"/>
        </w:rPr>
        <w:tab/>
        <w:t>рублей.</w:t>
      </w:r>
      <w:bookmarkEnd w:id="11"/>
    </w:p>
    <w:p w14:paraId="769AD3C3" w14:textId="77777777" w:rsidR="00E243DB" w:rsidRPr="00F5269B" w:rsidRDefault="00B97355" w:rsidP="00A66AFD">
      <w:pPr>
        <w:pStyle w:val="50"/>
        <w:shd w:val="clear" w:color="auto" w:fill="auto"/>
        <w:tabs>
          <w:tab w:val="left" w:pos="3904"/>
        </w:tabs>
        <w:spacing w:before="0" w:after="0" w:line="240" w:lineRule="auto"/>
        <w:ind w:left="1060"/>
        <w:rPr>
          <w:rFonts w:ascii="Arial" w:hAnsi="Arial" w:cs="Arial"/>
        </w:rPr>
      </w:pPr>
      <w:r w:rsidRPr="00F5269B">
        <w:rPr>
          <w:rFonts w:ascii="Arial" w:hAnsi="Arial" w:cs="Arial"/>
        </w:rPr>
        <w:t>(3-й год)</w:t>
      </w:r>
      <w:r w:rsidRPr="00F5269B">
        <w:rPr>
          <w:rFonts w:ascii="Arial" w:hAnsi="Arial" w:cs="Arial"/>
        </w:rPr>
        <w:tab/>
        <w:t>(сумма, 3-й год (сумма прописью, 3-й год)</w:t>
      </w:r>
    </w:p>
    <w:p w14:paraId="2CBAE045" w14:textId="77777777" w:rsidR="00E243DB" w:rsidRPr="00F5269B" w:rsidRDefault="00B97355" w:rsidP="00A66AFD">
      <w:pPr>
        <w:pStyle w:val="20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27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Размер субсидии рассчитывается в соответствии с показателями муниципального задания на основании нормативных затрат на оказание муниципальных услуг, нормативных затрат на выполнение работ, определенных в соответствии с Порядком формирования муниципального задания.</w:t>
      </w:r>
    </w:p>
    <w:p w14:paraId="183A776F" w14:textId="77777777" w:rsidR="00E243DB" w:rsidRPr="00F5269B" w:rsidRDefault="00B97355" w:rsidP="00A66AFD">
      <w:pPr>
        <w:pStyle w:val="20"/>
        <w:numPr>
          <w:ilvl w:val="0"/>
          <w:numId w:val="7"/>
        </w:numPr>
        <w:shd w:val="clear" w:color="auto" w:fill="auto"/>
        <w:tabs>
          <w:tab w:val="left" w:pos="3598"/>
        </w:tabs>
        <w:spacing w:before="0" w:after="252" w:line="240" w:lineRule="auto"/>
        <w:ind w:left="310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Порядок перечисления Субсидии</w:t>
      </w:r>
    </w:p>
    <w:p w14:paraId="160491ED" w14:textId="77777777" w:rsidR="00E243DB" w:rsidRPr="00F5269B" w:rsidRDefault="00B97355" w:rsidP="00A66AFD">
      <w:pPr>
        <w:pStyle w:val="20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27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Перечисление Субсидии осуществляется в соответствии с бюджетным законодательством Российской Федерации на лицевой счет Учреждения, открытый в финансовом управлении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>.</w:t>
      </w:r>
    </w:p>
    <w:p w14:paraId="485EF834" w14:textId="77777777" w:rsidR="00E243DB" w:rsidRPr="00F5269B" w:rsidRDefault="00B97355" w:rsidP="00A66AFD">
      <w:pPr>
        <w:pStyle w:val="20"/>
        <w:numPr>
          <w:ilvl w:val="0"/>
          <w:numId w:val="7"/>
        </w:numPr>
        <w:shd w:val="clear" w:color="auto" w:fill="auto"/>
        <w:tabs>
          <w:tab w:val="left" w:pos="4112"/>
        </w:tabs>
        <w:spacing w:before="0" w:after="252" w:line="240" w:lineRule="auto"/>
        <w:ind w:left="360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Взаимодействие Сторон</w:t>
      </w:r>
    </w:p>
    <w:p w14:paraId="7E64CB30" w14:textId="77777777" w:rsidR="00E243DB" w:rsidRPr="00F5269B" w:rsidRDefault="00B97355" w:rsidP="00A66AFD">
      <w:pPr>
        <w:pStyle w:val="20"/>
        <w:numPr>
          <w:ilvl w:val="0"/>
          <w:numId w:val="10"/>
        </w:numPr>
        <w:shd w:val="clear" w:color="auto" w:fill="auto"/>
        <w:tabs>
          <w:tab w:val="left" w:pos="114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Учредитель обязуется:</w:t>
      </w:r>
    </w:p>
    <w:p w14:paraId="7BD3EAA4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33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предоставить Субсидию в соответствии с разделом II настоящего Соглашения;</w:t>
      </w:r>
    </w:p>
    <w:p w14:paraId="0BDD9FAD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30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перечислять Субсидию на соответствующий счет, указанный в разделе VIII настоящего Соглашения, согласно</w:t>
      </w:r>
      <w:hyperlink w:anchor="bookmark11" w:tooltip="Current Document">
        <w:r w:rsidRPr="00F5269B">
          <w:rPr>
            <w:rFonts w:ascii="Arial" w:hAnsi="Arial" w:cs="Arial"/>
            <w:sz w:val="24"/>
            <w:szCs w:val="24"/>
          </w:rPr>
          <w:t xml:space="preserve"> графику </w:t>
        </w:r>
      </w:hyperlink>
      <w:r w:rsidRPr="00F5269B">
        <w:rPr>
          <w:rFonts w:ascii="Arial" w:hAnsi="Arial" w:cs="Arial"/>
          <w:sz w:val="24"/>
          <w:szCs w:val="24"/>
        </w:rPr>
        <w:t>перечисления Субсидии на соответствующий год в соответствии с приложением 1 к настоящему Соглашению, являющимся неотъемлемой частью настоящего Соглашения, в соответствии с требованиями, установленными пунктом 3.19 раздела III Порядка формирования муниципального задания;</w:t>
      </w:r>
    </w:p>
    <w:p w14:paraId="50435A55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33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контроль за выполнением Учреждением муниципального задания</w:t>
      </w:r>
    </w:p>
    <w:p w14:paraId="42ED4858" w14:textId="77777777" w:rsidR="00E243DB" w:rsidRPr="00F5269B" w:rsidRDefault="00B97355" w:rsidP="00A66AFD">
      <w:pPr>
        <w:pStyle w:val="20"/>
        <w:shd w:val="clear" w:color="auto" w:fill="auto"/>
        <w:tabs>
          <w:tab w:val="left" w:pos="1275"/>
          <w:tab w:val="left" w:pos="303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</w:t>
      </w:r>
      <w:r w:rsidRPr="00F5269B">
        <w:rPr>
          <w:rFonts w:ascii="Arial" w:hAnsi="Arial" w:cs="Arial"/>
          <w:sz w:val="24"/>
          <w:szCs w:val="24"/>
        </w:rPr>
        <w:tab/>
        <w:t>порядке,</w:t>
      </w:r>
      <w:r w:rsidRPr="00F5269B">
        <w:rPr>
          <w:rFonts w:ascii="Arial" w:hAnsi="Arial" w:cs="Arial"/>
          <w:sz w:val="24"/>
          <w:szCs w:val="24"/>
        </w:rPr>
        <w:tab/>
        <w:t>предусмотренном муниципальным заданием, и соблюдением</w:t>
      </w:r>
    </w:p>
    <w:p w14:paraId="23FD2D2A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Учреждением условий, </w:t>
      </w:r>
      <w:proofErr w:type="gramStart"/>
      <w:r w:rsidRPr="00F5269B">
        <w:rPr>
          <w:rFonts w:ascii="Arial" w:hAnsi="Arial" w:cs="Arial"/>
          <w:sz w:val="24"/>
          <w:szCs w:val="24"/>
        </w:rPr>
        <w:t>установленных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формирования муниципального задания и настоящим Соглашением;</w:t>
      </w:r>
    </w:p>
    <w:p w14:paraId="42BA6BE4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294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</w:t>
      </w:r>
    </w:p>
    <w:p w14:paraId="04C9D62F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7742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решения по результатам их рассмотрения не позднее </w:t>
      </w:r>
      <w:r w:rsidRPr="00F5269B">
        <w:rPr>
          <w:rFonts w:ascii="Arial" w:hAnsi="Arial" w:cs="Arial"/>
          <w:sz w:val="24"/>
          <w:szCs w:val="24"/>
        </w:rPr>
        <w:tab/>
        <w:t xml:space="preserve"> рабочих дней после</w:t>
      </w:r>
    </w:p>
    <w:p w14:paraId="4E2A8012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получения предложений;</w:t>
      </w:r>
    </w:p>
    <w:p w14:paraId="4F8018D1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304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вносить изменения в показатели, характеризующие объем муниципальных услуг, установленные в муниципальном задании, на основании данных отчета об исполнении муниципального задания в текущем финансовом году, представленного Учреждением в соответствии с подпунктом 4.3.5.1 пункта 4.3 настоящего раздела, в</w:t>
      </w:r>
    </w:p>
    <w:p w14:paraId="0044E172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1621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течение</w:t>
      </w:r>
      <w:r w:rsidRPr="00F5269B">
        <w:rPr>
          <w:rFonts w:ascii="Arial" w:hAnsi="Arial" w:cs="Arial"/>
          <w:sz w:val="24"/>
          <w:szCs w:val="24"/>
        </w:rPr>
        <w:tab/>
        <w:t>дней со дня его представления Учреждением в случае, если на основании</w:t>
      </w:r>
    </w:p>
    <w:p w14:paraId="6D898BE2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данных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задании;</w:t>
      </w:r>
    </w:p>
    <w:p w14:paraId="50C84328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Учреждению</w:t>
      </w:r>
      <w:hyperlink w:anchor="bookmark12" w:tooltip="Current Document">
        <w:r w:rsidRPr="00F5269B">
          <w:rPr>
            <w:rFonts w:ascii="Arial" w:hAnsi="Arial" w:cs="Arial"/>
            <w:sz w:val="24"/>
            <w:szCs w:val="24"/>
          </w:rPr>
          <w:t xml:space="preserve"> расчет </w:t>
        </w:r>
      </w:hyperlink>
      <w:r w:rsidRPr="00F5269B">
        <w:rPr>
          <w:rFonts w:ascii="Arial" w:hAnsi="Arial" w:cs="Arial"/>
          <w:sz w:val="24"/>
          <w:szCs w:val="24"/>
        </w:rPr>
        <w:t xml:space="preserve">средств Субсидии, предоставленной муниципальному бюджетному (автономному) учреждению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на финансовое обеспечение выполнения ими муниципального задания, подлежащих</w:t>
      </w:r>
    </w:p>
    <w:p w14:paraId="2DC52688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9407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возврату в бюджет </w:t>
      </w:r>
      <w:r w:rsidR="0067522A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на 1 января</w:t>
      </w:r>
      <w:r w:rsidRPr="00F5269B">
        <w:rPr>
          <w:rFonts w:ascii="Arial" w:hAnsi="Arial" w:cs="Arial"/>
          <w:sz w:val="24"/>
          <w:szCs w:val="24"/>
        </w:rPr>
        <w:tab/>
        <w:t>года,</w:t>
      </w:r>
    </w:p>
    <w:p w14:paraId="7F63F071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составленный по форме согласно приложению 2 к настоящему Соглашению, которое</w:t>
      </w:r>
    </w:p>
    <w:p w14:paraId="380C125E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8050"/>
          <w:tab w:val="left" w:leader="underscore" w:pos="10205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является неотъемлемой частью настоящего Соглашения, в срок до «</w:t>
      </w:r>
      <w:r w:rsidRPr="00F5269B">
        <w:rPr>
          <w:rFonts w:ascii="Arial" w:hAnsi="Arial" w:cs="Arial"/>
          <w:sz w:val="24"/>
          <w:szCs w:val="24"/>
        </w:rPr>
        <w:tab/>
        <w:t>»</w:t>
      </w:r>
      <w:r w:rsidRPr="00F5269B">
        <w:rPr>
          <w:rFonts w:ascii="Arial" w:hAnsi="Arial" w:cs="Arial"/>
          <w:sz w:val="24"/>
          <w:szCs w:val="24"/>
        </w:rPr>
        <w:tab/>
      </w:r>
    </w:p>
    <w:p w14:paraId="4229689B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г.;</w:t>
      </w:r>
    </w:p>
    <w:p w14:paraId="499ECE96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принимать меры, обеспечивающие перечисление Учреждением в бюджет муниципального образования средств Субсидии, подлежащих возврату в бюджет</w:t>
      </w:r>
    </w:p>
    <w:p w14:paraId="6C6826E2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641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муниципального образования на 1 января </w:t>
      </w:r>
      <w:r w:rsidRPr="00F5269B">
        <w:rPr>
          <w:rFonts w:ascii="Arial" w:hAnsi="Arial" w:cs="Arial"/>
          <w:sz w:val="24"/>
          <w:szCs w:val="24"/>
        </w:rPr>
        <w:tab/>
        <w:t xml:space="preserve"> г., в соответствии с расчетом,</w:t>
      </w:r>
    </w:p>
    <w:p w14:paraId="72A8967F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указанным в подпункте 4.1.6 настоящего пункта, в срок, указанный в подпункте 4.3.3 пункта 4.3 настоящего раздела;</w:t>
      </w:r>
    </w:p>
    <w:p w14:paraId="48A283A4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337"/>
        </w:tabs>
        <w:spacing w:before="0" w:after="259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считать муниципальное задание выполненным в полном объеме при</w:t>
      </w:r>
    </w:p>
    <w:p w14:paraId="1DA10E03" w14:textId="77777777" w:rsidR="00E243DB" w:rsidRPr="00F5269B" w:rsidRDefault="00B97355" w:rsidP="00A66AFD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(при необходимости указываются допустимые отклонения от показателей,</w:t>
      </w:r>
      <w:r w:rsidRPr="00F5269B">
        <w:rPr>
          <w:rFonts w:ascii="Arial" w:hAnsi="Arial" w:cs="Arial"/>
        </w:rPr>
        <w:br/>
        <w:t>установленных в муниципальном задании, в пределах которых задание</w:t>
      </w:r>
      <w:r w:rsidRPr="00F5269B">
        <w:rPr>
          <w:rFonts w:ascii="Arial" w:hAnsi="Arial" w:cs="Arial"/>
        </w:rPr>
        <w:br/>
        <w:t>считается выполненным, но не более 5%)</w:t>
      </w:r>
    </w:p>
    <w:p w14:paraId="46A33DFD" w14:textId="77777777" w:rsidR="00E243DB" w:rsidRPr="00F5269B" w:rsidRDefault="00B97355" w:rsidP="00A66AFD">
      <w:pPr>
        <w:pStyle w:val="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выполнять иные обязательства, установленные бюджетным законодательством Российской Федерации</w:t>
      </w:r>
      <w:proofErr w:type="gramStart"/>
      <w:r w:rsidRPr="00F5269B">
        <w:rPr>
          <w:rFonts w:ascii="Arial" w:hAnsi="Arial" w:cs="Arial"/>
          <w:sz w:val="24"/>
          <w:szCs w:val="24"/>
        </w:rPr>
        <w:t>,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формирования муниципального задания и настоящим Соглашением:</w:t>
      </w:r>
    </w:p>
    <w:p w14:paraId="7F8DF5E3" w14:textId="77777777" w:rsidR="00E243DB" w:rsidRPr="00F5269B" w:rsidRDefault="00B97355" w:rsidP="00A66AFD">
      <w:pPr>
        <w:pStyle w:val="20"/>
        <w:numPr>
          <w:ilvl w:val="0"/>
          <w:numId w:val="12"/>
        </w:numPr>
        <w:shd w:val="clear" w:color="auto" w:fill="auto"/>
        <w:tabs>
          <w:tab w:val="left" w:pos="1529"/>
          <w:tab w:val="left" w:leader="underscore" w:pos="940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;</w:t>
      </w:r>
    </w:p>
    <w:p w14:paraId="041F03A6" w14:textId="77777777" w:rsidR="00E243DB" w:rsidRPr="00F5269B" w:rsidRDefault="00B97355" w:rsidP="00A66AFD">
      <w:pPr>
        <w:pStyle w:val="20"/>
        <w:numPr>
          <w:ilvl w:val="0"/>
          <w:numId w:val="12"/>
        </w:numPr>
        <w:shd w:val="clear" w:color="auto" w:fill="auto"/>
        <w:tabs>
          <w:tab w:val="left" w:pos="1529"/>
          <w:tab w:val="left" w:leader="underscore" w:pos="940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.</w:t>
      </w:r>
    </w:p>
    <w:p w14:paraId="34DBA649" w14:textId="77777777" w:rsidR="00E243DB" w:rsidRPr="00F5269B" w:rsidRDefault="00B97355" w:rsidP="00A66AFD">
      <w:pPr>
        <w:pStyle w:val="20"/>
        <w:numPr>
          <w:ilvl w:val="0"/>
          <w:numId w:val="10"/>
        </w:numPr>
        <w:shd w:val="clear" w:color="auto" w:fill="auto"/>
        <w:tabs>
          <w:tab w:val="left" w:pos="152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Учредитель вправе:</w:t>
      </w:r>
    </w:p>
    <w:p w14:paraId="69871416" w14:textId="77777777" w:rsidR="00E243DB" w:rsidRPr="00F5269B" w:rsidRDefault="00B97355" w:rsidP="00A66AFD">
      <w:pPr>
        <w:pStyle w:val="20"/>
        <w:numPr>
          <w:ilvl w:val="0"/>
          <w:numId w:val="13"/>
        </w:numPr>
        <w:shd w:val="clear" w:color="auto" w:fill="auto"/>
        <w:tabs>
          <w:tab w:val="left" w:pos="1294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</w:p>
    <w:p w14:paraId="7E1A7A76" w14:textId="77777777" w:rsidR="00E243DB" w:rsidRPr="00F5269B" w:rsidRDefault="00B97355" w:rsidP="00A66AFD">
      <w:pPr>
        <w:pStyle w:val="20"/>
        <w:numPr>
          <w:ilvl w:val="0"/>
          <w:numId w:val="13"/>
        </w:numPr>
        <w:shd w:val="clear" w:color="auto" w:fill="auto"/>
        <w:tabs>
          <w:tab w:val="left" w:pos="133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принимать решение об изменении размера Субсидии:</w:t>
      </w:r>
    </w:p>
    <w:p w14:paraId="58D90557" w14:textId="77777777" w:rsidR="00E243DB" w:rsidRPr="00F5269B" w:rsidRDefault="00B97355" w:rsidP="00A66AFD">
      <w:pPr>
        <w:pStyle w:val="20"/>
        <w:numPr>
          <w:ilvl w:val="0"/>
          <w:numId w:val="14"/>
        </w:numPr>
        <w:shd w:val="clear" w:color="auto" w:fill="auto"/>
        <w:tabs>
          <w:tab w:val="left" w:pos="162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14:paraId="18AEB9D8" w14:textId="77777777" w:rsidR="00E243DB" w:rsidRPr="00F5269B" w:rsidRDefault="00B97355" w:rsidP="00A66AFD">
      <w:pPr>
        <w:pStyle w:val="20"/>
        <w:numPr>
          <w:ilvl w:val="0"/>
          <w:numId w:val="15"/>
        </w:numPr>
        <w:shd w:val="clear" w:color="auto" w:fill="auto"/>
        <w:tabs>
          <w:tab w:val="left" w:pos="168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 уменьшении Учредителю ранее утвержденных лимитов бюджетных обязательств, указанных в пункте 2.2 раздела II настоящего Соглашения;</w:t>
      </w:r>
    </w:p>
    <w:p w14:paraId="021C41C7" w14:textId="77777777" w:rsidR="00E243DB" w:rsidRPr="00F5269B" w:rsidRDefault="00B97355" w:rsidP="00A66AFD">
      <w:pPr>
        <w:pStyle w:val="20"/>
        <w:numPr>
          <w:ilvl w:val="0"/>
          <w:numId w:val="15"/>
        </w:numPr>
        <w:shd w:val="clear" w:color="auto" w:fill="auto"/>
        <w:tabs>
          <w:tab w:val="left" w:pos="168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при увеличении (при наличии у Учредителя лимитов бюджетных обязательств, указанных в пункте 2.2 раздела </w:t>
      </w:r>
      <w:r w:rsidRPr="00F5269B">
        <w:rPr>
          <w:rFonts w:ascii="Arial" w:hAnsi="Arial" w:cs="Arial"/>
          <w:sz w:val="24"/>
          <w:szCs w:val="24"/>
          <w:lang w:val="en-US" w:eastAsia="en-US" w:bidi="en-US"/>
        </w:rPr>
        <w:t>II</w:t>
      </w:r>
      <w:r w:rsidRPr="00F5269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настоящего Соглашения) или уменьшении потребности в оказании муниципальных услуг (выполнении работ);</w:t>
      </w:r>
    </w:p>
    <w:p w14:paraId="11142C83" w14:textId="77777777" w:rsidR="00E243DB" w:rsidRPr="00F5269B" w:rsidRDefault="00B97355" w:rsidP="00A66AFD">
      <w:pPr>
        <w:pStyle w:val="20"/>
        <w:numPr>
          <w:ilvl w:val="0"/>
          <w:numId w:val="15"/>
        </w:numPr>
        <w:shd w:val="clear" w:color="auto" w:fill="auto"/>
        <w:tabs>
          <w:tab w:val="left" w:pos="1726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 принятии решения по результатам рассмотрения предложений</w:t>
      </w:r>
    </w:p>
    <w:p w14:paraId="4DFC606D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Учреждения, направленных в соответствии с подпунктом 4.4.2 пункта 4.2 настоящего раздела;</w:t>
      </w:r>
    </w:p>
    <w:p w14:paraId="660C2756" w14:textId="77777777" w:rsidR="00E243DB" w:rsidRPr="00F5269B" w:rsidRDefault="00B97355" w:rsidP="00A66AFD">
      <w:pPr>
        <w:pStyle w:val="20"/>
        <w:numPr>
          <w:ilvl w:val="0"/>
          <w:numId w:val="14"/>
        </w:numPr>
        <w:shd w:val="clear" w:color="auto" w:fill="auto"/>
        <w:tabs>
          <w:tab w:val="left" w:pos="153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без соответствующего 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на оказание муниципальной услуги (выполнение работы), приводящих к изменению объема финансового обеспечения выполнения муниципального задания, вследствие принятия нормативных правовых актов Российской Федерации, </w:t>
      </w:r>
      <w:r w:rsidR="0067522A" w:rsidRPr="00F5269B">
        <w:rPr>
          <w:rFonts w:ascii="Arial" w:hAnsi="Arial" w:cs="Arial"/>
          <w:sz w:val="24"/>
          <w:szCs w:val="24"/>
        </w:rPr>
        <w:t>Волгоградской области</w:t>
      </w:r>
      <w:r w:rsidRPr="00F5269B">
        <w:rPr>
          <w:rFonts w:ascii="Arial" w:hAnsi="Arial" w:cs="Arial"/>
          <w:sz w:val="24"/>
          <w:szCs w:val="24"/>
        </w:rPr>
        <w:t xml:space="preserve">, муниципальных правовых актов органов местного самоуправления </w:t>
      </w:r>
      <w:r w:rsidR="0067522A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>;</w:t>
      </w:r>
    </w:p>
    <w:p w14:paraId="7B4E041A" w14:textId="77777777" w:rsidR="00E243DB" w:rsidRPr="00F5269B" w:rsidRDefault="00B97355" w:rsidP="00A66AFD">
      <w:pPr>
        <w:pStyle w:val="20"/>
        <w:numPr>
          <w:ilvl w:val="0"/>
          <w:numId w:val="13"/>
        </w:numPr>
        <w:shd w:val="clear" w:color="auto" w:fill="auto"/>
        <w:tabs>
          <w:tab w:val="left" w:pos="129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иные права, установленные бюджетным законодательством Российской Федерации</w:t>
      </w:r>
      <w:proofErr w:type="gramStart"/>
      <w:r w:rsidRPr="00F5269B">
        <w:rPr>
          <w:rFonts w:ascii="Arial" w:hAnsi="Arial" w:cs="Arial"/>
          <w:sz w:val="24"/>
          <w:szCs w:val="24"/>
        </w:rPr>
        <w:t>,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формирования муниципального задания и настоящим Соглашением.</w:t>
      </w:r>
    </w:p>
    <w:p w14:paraId="7B004EEE" w14:textId="77777777" w:rsidR="00E243DB" w:rsidRPr="00F5269B" w:rsidRDefault="00B97355" w:rsidP="00A66AFD">
      <w:pPr>
        <w:pStyle w:val="20"/>
        <w:numPr>
          <w:ilvl w:val="0"/>
          <w:numId w:val="10"/>
        </w:numPr>
        <w:shd w:val="clear" w:color="auto" w:fill="auto"/>
        <w:tabs>
          <w:tab w:val="left" w:pos="1305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Учреждение обязуется:</w:t>
      </w:r>
    </w:p>
    <w:p w14:paraId="55E0F978" w14:textId="77777777" w:rsidR="00E243DB" w:rsidRPr="00F5269B" w:rsidRDefault="00B97355" w:rsidP="00A66AFD">
      <w:pPr>
        <w:pStyle w:val="20"/>
        <w:numPr>
          <w:ilvl w:val="0"/>
          <w:numId w:val="16"/>
        </w:numPr>
        <w:shd w:val="clear" w:color="auto" w:fill="auto"/>
        <w:tabs>
          <w:tab w:val="left" w:pos="153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выполнять установленные в муниципальном задании показатели, характеризующие объем и (или) качество оказываемых муниципальных услуг (выполняемых работ) с учетом допустимых (возможных) отклонений;</w:t>
      </w:r>
    </w:p>
    <w:p w14:paraId="32CF57EC" w14:textId="77777777" w:rsidR="00E243DB" w:rsidRPr="00F5269B" w:rsidRDefault="00B97355" w:rsidP="00A66AFD">
      <w:pPr>
        <w:pStyle w:val="20"/>
        <w:numPr>
          <w:ilvl w:val="0"/>
          <w:numId w:val="16"/>
        </w:numPr>
        <w:shd w:val="clear" w:color="auto" w:fill="auto"/>
        <w:tabs>
          <w:tab w:val="left" w:pos="1305"/>
          <w:tab w:val="left" w:leader="underscore" w:pos="5422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предоставлять в течение</w:t>
      </w:r>
      <w:r w:rsidRPr="00F5269B">
        <w:rPr>
          <w:rFonts w:ascii="Arial" w:hAnsi="Arial" w:cs="Arial"/>
          <w:sz w:val="24"/>
          <w:szCs w:val="24"/>
        </w:rPr>
        <w:tab/>
        <w:t>дней по запросу Учредителя информацию</w:t>
      </w:r>
    </w:p>
    <w:p w14:paraId="576CBEB7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 документы, необходимые для осуществления контроля, предусмотренного подпунктом 4.1.3 пункта 4.1 настоящего раздела;</w:t>
      </w:r>
    </w:p>
    <w:p w14:paraId="01DD655A" w14:textId="77777777" w:rsidR="00E243DB" w:rsidRPr="00F5269B" w:rsidRDefault="00B97355" w:rsidP="00A66AFD">
      <w:pPr>
        <w:pStyle w:val="20"/>
        <w:numPr>
          <w:ilvl w:val="0"/>
          <w:numId w:val="16"/>
        </w:numPr>
        <w:shd w:val="clear" w:color="auto" w:fill="auto"/>
        <w:tabs>
          <w:tab w:val="left" w:pos="1305"/>
          <w:tab w:val="left" w:leader="underscore" w:pos="5422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в срок до 1 марта 20</w:t>
      </w:r>
      <w:r w:rsidRPr="00F5269B">
        <w:rPr>
          <w:rFonts w:ascii="Arial" w:hAnsi="Arial" w:cs="Arial"/>
          <w:sz w:val="24"/>
          <w:szCs w:val="24"/>
        </w:rPr>
        <w:tab/>
        <w:t>г. возврат средств Субсидии, подлежащих</w:t>
      </w:r>
    </w:p>
    <w:p w14:paraId="2585CC45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844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возврату в бюджет муниципального образования на 1 января </w:t>
      </w:r>
      <w:r w:rsidRPr="00F5269B">
        <w:rPr>
          <w:rFonts w:ascii="Arial" w:hAnsi="Arial" w:cs="Arial"/>
          <w:sz w:val="24"/>
          <w:szCs w:val="24"/>
        </w:rPr>
        <w:tab/>
        <w:t xml:space="preserve"> г., в </w:t>
      </w:r>
      <w:r w:rsidRPr="00F5269B">
        <w:rPr>
          <w:rFonts w:ascii="Arial" w:hAnsi="Arial" w:cs="Arial"/>
          <w:sz w:val="24"/>
          <w:szCs w:val="24"/>
        </w:rPr>
        <w:lastRenderedPageBreak/>
        <w:t>размере,</w:t>
      </w:r>
    </w:p>
    <w:p w14:paraId="18FA2ABE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указанном в расчете, представленном Учредителем в соответствии с подпунктом 4.1.6 пункта 4.1 настоящего раздела;</w:t>
      </w:r>
    </w:p>
    <w:p w14:paraId="504683EE" w14:textId="77777777" w:rsidR="00E243DB" w:rsidRPr="00F5269B" w:rsidRDefault="00B97355" w:rsidP="00A66AFD">
      <w:pPr>
        <w:pStyle w:val="20"/>
        <w:numPr>
          <w:ilvl w:val="0"/>
          <w:numId w:val="16"/>
        </w:numPr>
        <w:shd w:val="clear" w:color="auto" w:fill="auto"/>
        <w:tabs>
          <w:tab w:val="left" w:pos="1305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средства Субсидии на выплаты, установленные планом финансово-</w:t>
      </w:r>
    </w:p>
    <w:p w14:paraId="3C40112F" w14:textId="77777777" w:rsidR="00E243DB" w:rsidRPr="00F5269B" w:rsidRDefault="00B97355" w:rsidP="00A66AFD">
      <w:pPr>
        <w:pStyle w:val="20"/>
        <w:shd w:val="clear" w:color="auto" w:fill="auto"/>
        <w:tabs>
          <w:tab w:val="left" w:pos="6778"/>
          <w:tab w:val="left" w:pos="844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хозяйственной деятельности Учреждения (далее - план финансово-хозяйственной деятельности), сформированным и утвержденным</w:t>
      </w:r>
      <w:r w:rsidRPr="00F5269B">
        <w:rPr>
          <w:rFonts w:ascii="Arial" w:hAnsi="Arial" w:cs="Arial"/>
          <w:sz w:val="24"/>
          <w:szCs w:val="24"/>
        </w:rPr>
        <w:tab/>
        <w:t>в порядке,</w:t>
      </w:r>
      <w:r w:rsidRPr="00F5269B">
        <w:rPr>
          <w:rFonts w:ascii="Arial" w:hAnsi="Arial" w:cs="Arial"/>
          <w:sz w:val="24"/>
          <w:szCs w:val="24"/>
        </w:rPr>
        <w:tab/>
        <w:t>определенном</w:t>
      </w:r>
    </w:p>
    <w:p w14:paraId="00E01C1C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7675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;</w:t>
      </w:r>
    </w:p>
    <w:p w14:paraId="30A2FE18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306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(реквизиты нормативного правового акта Учредителя)</w:t>
      </w:r>
    </w:p>
    <w:p w14:paraId="77FAA0BB" w14:textId="77777777" w:rsidR="00E243DB" w:rsidRPr="00F5269B" w:rsidRDefault="00B97355" w:rsidP="00A66AFD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 представлять Учредителю в соответствии с Порядком формирования муниципального задания:</w:t>
      </w:r>
    </w:p>
    <w:p w14:paraId="64F50C3F" w14:textId="77777777" w:rsidR="00E243DB" w:rsidRPr="00F5269B" w:rsidRDefault="00B97355" w:rsidP="00A66AFD">
      <w:pPr>
        <w:pStyle w:val="20"/>
        <w:numPr>
          <w:ilvl w:val="0"/>
          <w:numId w:val="17"/>
        </w:numPr>
        <w:shd w:val="clear" w:color="auto" w:fill="auto"/>
        <w:tabs>
          <w:tab w:val="left" w:pos="1454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отчеты о выполнении муниципального задания, составленные по форме и в сроки, установленные Порядком формирования муниципального задания;</w:t>
      </w:r>
    </w:p>
    <w:p w14:paraId="27E3BB1C" w14:textId="77777777" w:rsidR="00E243DB" w:rsidRPr="00F5269B" w:rsidRDefault="00B97355" w:rsidP="00A66AFD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дополнительные формы отчетности о выполнении муниципального задания, установленные Учредителем;</w:t>
      </w:r>
    </w:p>
    <w:p w14:paraId="668DDC10" w14:textId="77777777" w:rsidR="00E243DB" w:rsidRPr="00F5269B" w:rsidRDefault="00B97355" w:rsidP="00A66AFD">
      <w:pPr>
        <w:pStyle w:val="20"/>
        <w:numPr>
          <w:ilvl w:val="0"/>
          <w:numId w:val="16"/>
        </w:numPr>
        <w:shd w:val="clear" w:color="auto" w:fill="auto"/>
        <w:tabs>
          <w:tab w:val="left" w:pos="129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размещать в установленном действующим законодательством Российской Федерации порядке на официальном сайте для размещения информации о государственных и муниципальных учреждениях в </w:t>
      </w:r>
      <w:proofErr w:type="spellStart"/>
      <w:r w:rsidRPr="00F5269B">
        <w:rPr>
          <w:rFonts w:ascii="Arial" w:hAnsi="Arial" w:cs="Arial"/>
          <w:sz w:val="24"/>
          <w:szCs w:val="24"/>
        </w:rPr>
        <w:t>информационно</w:t>
      </w:r>
      <w:r w:rsidRPr="00F5269B">
        <w:rPr>
          <w:rFonts w:ascii="Arial" w:hAnsi="Arial" w:cs="Arial"/>
          <w:sz w:val="24"/>
          <w:szCs w:val="24"/>
        </w:rPr>
        <w:softHyphen/>
        <w:t>телекоммуникационной</w:t>
      </w:r>
      <w:proofErr w:type="spellEnd"/>
      <w:r w:rsidRPr="00F5269B">
        <w:rPr>
          <w:rFonts w:ascii="Arial" w:hAnsi="Arial" w:cs="Arial"/>
          <w:sz w:val="24"/>
          <w:szCs w:val="24"/>
        </w:rPr>
        <w:t xml:space="preserve"> сети «Интернет»</w:t>
      </w:r>
      <w:r w:rsidRPr="00F5269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муниципальное задание и отчет о выполнении муниципального задания.</w:t>
      </w:r>
    </w:p>
    <w:p w14:paraId="6B40492C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4.4. Учреждение вправе:</w:t>
      </w:r>
    </w:p>
    <w:p w14:paraId="1C440463" w14:textId="77777777" w:rsidR="00E243DB" w:rsidRPr="00F5269B" w:rsidRDefault="00B97355" w:rsidP="00A66AFD">
      <w:pPr>
        <w:pStyle w:val="20"/>
        <w:numPr>
          <w:ilvl w:val="0"/>
          <w:numId w:val="18"/>
        </w:numPr>
        <w:shd w:val="clear" w:color="auto" w:fill="auto"/>
        <w:tabs>
          <w:tab w:val="left" w:pos="1305"/>
          <w:tab w:val="left" w:leader="underscore" w:pos="7425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направлять не использованный в </w:t>
      </w:r>
      <w:r w:rsidRPr="00F5269B">
        <w:rPr>
          <w:rFonts w:ascii="Arial" w:hAnsi="Arial" w:cs="Arial"/>
          <w:sz w:val="24"/>
          <w:szCs w:val="24"/>
        </w:rPr>
        <w:tab/>
        <w:t xml:space="preserve"> г. остаток Субсидии</w:t>
      </w:r>
    </w:p>
    <w:p w14:paraId="786916EA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5422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(текущий год) на осуществление в </w:t>
      </w:r>
      <w:r w:rsidRPr="00F5269B">
        <w:rPr>
          <w:rFonts w:ascii="Arial" w:hAnsi="Arial" w:cs="Arial"/>
          <w:sz w:val="24"/>
          <w:szCs w:val="24"/>
        </w:rPr>
        <w:tab/>
        <w:t xml:space="preserve"> г. расходов в соответствии с планом</w:t>
      </w:r>
    </w:p>
    <w:p w14:paraId="72A0FDC0" w14:textId="77777777" w:rsidR="00E243DB" w:rsidRPr="00F5269B" w:rsidRDefault="00B97355" w:rsidP="00A66AFD">
      <w:pPr>
        <w:pStyle w:val="90"/>
        <w:shd w:val="clear" w:color="auto" w:fill="auto"/>
        <w:tabs>
          <w:tab w:val="left" w:pos="1142"/>
          <w:tab w:val="left" w:pos="1531"/>
          <w:tab w:val="left" w:pos="3384"/>
          <w:tab w:val="left" w:pos="4402"/>
          <w:tab w:val="left" w:pos="10013"/>
        </w:tabs>
        <w:spacing w:line="240" w:lineRule="auto"/>
        <w:rPr>
          <w:sz w:val="24"/>
          <w:szCs w:val="24"/>
        </w:rPr>
      </w:pPr>
      <w:r w:rsidRPr="00F5269B">
        <w:rPr>
          <w:sz w:val="24"/>
          <w:szCs w:val="24"/>
        </w:rPr>
        <w:t xml:space="preserve">/Л </w:t>
      </w:r>
      <w:r w:rsidRPr="00F5269B">
        <w:rPr>
          <w:sz w:val="24"/>
          <w:szCs w:val="24"/>
          <w:lang w:val="en-US" w:eastAsia="en-US" w:bidi="en-US"/>
        </w:rPr>
        <w:t>U</w:t>
      </w:r>
      <w:r w:rsidRPr="00F5269B">
        <w:rPr>
          <w:sz w:val="24"/>
          <w:szCs w:val="24"/>
          <w:lang w:eastAsia="en-US" w:bidi="en-US"/>
        </w:rPr>
        <w:tab/>
      </w:r>
      <w:r w:rsidRPr="00F5269B">
        <w:rPr>
          <w:sz w:val="24"/>
          <w:szCs w:val="24"/>
        </w:rPr>
        <w:t>\</w:t>
      </w:r>
      <w:r w:rsidRPr="00F5269B">
        <w:rPr>
          <w:sz w:val="24"/>
          <w:szCs w:val="24"/>
        </w:rPr>
        <w:tab/>
        <w:t>1</w:t>
      </w:r>
      <w:r w:rsidRPr="00F5269B">
        <w:rPr>
          <w:sz w:val="24"/>
          <w:szCs w:val="24"/>
        </w:rPr>
        <w:tab/>
      </w:r>
      <w:r w:rsidRPr="00F5269B">
        <w:rPr>
          <w:sz w:val="24"/>
          <w:szCs w:val="24"/>
          <w:lang w:val="en-US" w:eastAsia="en-US" w:bidi="en-US"/>
        </w:rPr>
        <w:t>u</w:t>
      </w:r>
      <w:r w:rsidRPr="00F5269B">
        <w:rPr>
          <w:sz w:val="24"/>
          <w:szCs w:val="24"/>
          <w:lang w:eastAsia="en-US" w:bidi="en-US"/>
        </w:rPr>
        <w:tab/>
      </w:r>
      <w:r w:rsidRPr="00F5269B">
        <w:rPr>
          <w:sz w:val="24"/>
          <w:szCs w:val="24"/>
        </w:rPr>
        <w:t>и</w:t>
      </w:r>
      <w:r w:rsidRPr="00F5269B">
        <w:rPr>
          <w:sz w:val="24"/>
          <w:szCs w:val="24"/>
        </w:rPr>
        <w:tab/>
      </w:r>
      <w:proofErr w:type="spellStart"/>
      <w:r w:rsidRPr="00F5269B">
        <w:rPr>
          <w:sz w:val="24"/>
          <w:szCs w:val="24"/>
        </w:rPr>
        <w:t>и</w:t>
      </w:r>
      <w:proofErr w:type="spellEnd"/>
    </w:p>
    <w:p w14:paraId="25339A93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(2-й год)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муниципального образования в соответствии с пунктом 4.3.3 настоящего Соглашения;</w:t>
      </w:r>
    </w:p>
    <w:p w14:paraId="47BDBB90" w14:textId="77777777" w:rsidR="00E243DB" w:rsidRPr="00F5269B" w:rsidRDefault="00B97355" w:rsidP="00A66AFD">
      <w:pPr>
        <w:pStyle w:val="20"/>
        <w:numPr>
          <w:ilvl w:val="0"/>
          <w:numId w:val="18"/>
        </w:numPr>
        <w:shd w:val="clear" w:color="auto" w:fill="auto"/>
        <w:tabs>
          <w:tab w:val="left" w:pos="129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Учредителю предложения по исполнению настоящего Соглашения, в том числе по изменению размера Субсидии;</w:t>
      </w:r>
    </w:p>
    <w:p w14:paraId="54D16C10" w14:textId="77777777" w:rsidR="00E243DB" w:rsidRPr="00F5269B" w:rsidRDefault="00B97355" w:rsidP="00A66AFD">
      <w:pPr>
        <w:pStyle w:val="20"/>
        <w:numPr>
          <w:ilvl w:val="0"/>
          <w:numId w:val="18"/>
        </w:numPr>
        <w:shd w:val="clear" w:color="auto" w:fill="auto"/>
        <w:tabs>
          <w:tab w:val="left" w:pos="1305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обращаться к Учредителю в целях получения разъяснений в связи с</w:t>
      </w:r>
    </w:p>
    <w:p w14:paraId="012B791C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исполнением настоящего Соглашения;</w:t>
      </w:r>
    </w:p>
    <w:p w14:paraId="7BD1CBBC" w14:textId="77777777" w:rsidR="00E243DB" w:rsidRPr="00F5269B" w:rsidRDefault="00B97355" w:rsidP="00A66AFD">
      <w:pPr>
        <w:pStyle w:val="20"/>
        <w:numPr>
          <w:ilvl w:val="0"/>
          <w:numId w:val="18"/>
        </w:numPr>
        <w:shd w:val="clear" w:color="auto" w:fill="auto"/>
        <w:tabs>
          <w:tab w:val="left" w:pos="1369"/>
        </w:tabs>
        <w:spacing w:before="0" w:after="24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иные права, установленные бюджетным законодательством Российской Федерации</w:t>
      </w:r>
      <w:proofErr w:type="gramStart"/>
      <w:r w:rsidRPr="00F5269B">
        <w:rPr>
          <w:rFonts w:ascii="Arial" w:hAnsi="Arial" w:cs="Arial"/>
          <w:sz w:val="24"/>
          <w:szCs w:val="24"/>
        </w:rPr>
        <w:t>,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формирования муниципального задания и настоящим Соглашением.</w:t>
      </w:r>
    </w:p>
    <w:p w14:paraId="3A81DDB7" w14:textId="77777777" w:rsidR="00E243DB" w:rsidRPr="00F5269B" w:rsidRDefault="00B97355" w:rsidP="00A66AFD">
      <w:pPr>
        <w:pStyle w:val="20"/>
        <w:numPr>
          <w:ilvl w:val="0"/>
          <w:numId w:val="7"/>
        </w:numPr>
        <w:shd w:val="clear" w:color="auto" w:fill="auto"/>
        <w:tabs>
          <w:tab w:val="left" w:pos="3990"/>
        </w:tabs>
        <w:spacing w:before="0" w:line="240" w:lineRule="auto"/>
        <w:ind w:left="360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Ответственность Сторон</w:t>
      </w:r>
    </w:p>
    <w:p w14:paraId="23238295" w14:textId="77777777" w:rsidR="00E243DB" w:rsidRPr="00F5269B" w:rsidRDefault="00B97355" w:rsidP="00A66AFD">
      <w:pPr>
        <w:pStyle w:val="20"/>
        <w:numPr>
          <w:ilvl w:val="0"/>
          <w:numId w:val="19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24556473" w14:textId="77777777" w:rsidR="00E243DB" w:rsidRPr="00F5269B" w:rsidRDefault="00B97355" w:rsidP="00A66AFD">
      <w:pPr>
        <w:pStyle w:val="20"/>
        <w:numPr>
          <w:ilvl w:val="0"/>
          <w:numId w:val="19"/>
        </w:numPr>
        <w:shd w:val="clear" w:color="auto" w:fill="auto"/>
        <w:tabs>
          <w:tab w:val="left" w:pos="1099"/>
        </w:tabs>
        <w:spacing w:before="0" w:after="27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7AFB4CD7" w14:textId="77777777" w:rsidR="00E243DB" w:rsidRPr="00F5269B" w:rsidRDefault="00B97355" w:rsidP="00A66AFD">
      <w:pPr>
        <w:pStyle w:val="20"/>
        <w:numPr>
          <w:ilvl w:val="0"/>
          <w:numId w:val="20"/>
        </w:numPr>
        <w:shd w:val="clear" w:color="auto" w:fill="auto"/>
        <w:tabs>
          <w:tab w:val="left" w:pos="1297"/>
          <w:tab w:val="left" w:leader="underscore" w:pos="6138"/>
        </w:tabs>
        <w:spacing w:before="0" w:after="248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</w:r>
    </w:p>
    <w:p w14:paraId="15BFD5BC" w14:textId="77777777" w:rsidR="00E243DB" w:rsidRPr="00F5269B" w:rsidRDefault="00B97355" w:rsidP="00A66AFD">
      <w:pPr>
        <w:pStyle w:val="20"/>
        <w:numPr>
          <w:ilvl w:val="0"/>
          <w:numId w:val="7"/>
        </w:numPr>
        <w:shd w:val="clear" w:color="auto" w:fill="auto"/>
        <w:tabs>
          <w:tab w:val="left" w:pos="4637"/>
        </w:tabs>
        <w:spacing w:before="0" w:line="240" w:lineRule="auto"/>
        <w:ind w:left="416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условия</w:t>
      </w:r>
    </w:p>
    <w:p w14:paraId="7B774A0F" w14:textId="77777777" w:rsidR="00E243DB" w:rsidRPr="00F5269B" w:rsidRDefault="00B97355" w:rsidP="00A66AFD">
      <w:pPr>
        <w:pStyle w:val="20"/>
        <w:numPr>
          <w:ilvl w:val="0"/>
          <w:numId w:val="21"/>
        </w:numPr>
        <w:shd w:val="clear" w:color="auto" w:fill="auto"/>
        <w:tabs>
          <w:tab w:val="left" w:pos="1100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условия по настоящему Соглашению:</w:t>
      </w:r>
    </w:p>
    <w:p w14:paraId="2A612D91" w14:textId="77777777" w:rsidR="00E243DB" w:rsidRPr="00F5269B" w:rsidRDefault="00B97355" w:rsidP="00A66AFD">
      <w:pPr>
        <w:pStyle w:val="20"/>
        <w:numPr>
          <w:ilvl w:val="0"/>
          <w:numId w:val="22"/>
        </w:numPr>
        <w:shd w:val="clear" w:color="auto" w:fill="auto"/>
        <w:tabs>
          <w:tab w:val="left" w:pos="1297"/>
          <w:tab w:val="left" w:leader="underscore" w:pos="613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ab/>
      </w:r>
    </w:p>
    <w:p w14:paraId="6D1DE0ED" w14:textId="77777777" w:rsidR="00E243DB" w:rsidRPr="00F5269B" w:rsidRDefault="00B97355" w:rsidP="00A66AFD">
      <w:pPr>
        <w:pStyle w:val="20"/>
        <w:shd w:val="clear" w:color="auto" w:fill="auto"/>
        <w:spacing w:before="0" w:after="24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6.1.2.</w:t>
      </w:r>
    </w:p>
    <w:p w14:paraId="2E4AC85A" w14:textId="77777777" w:rsidR="00E243DB" w:rsidRPr="00F5269B" w:rsidRDefault="00B97355" w:rsidP="00A66AFD">
      <w:pPr>
        <w:pStyle w:val="20"/>
        <w:numPr>
          <w:ilvl w:val="0"/>
          <w:numId w:val="7"/>
        </w:numPr>
        <w:shd w:val="clear" w:color="auto" w:fill="auto"/>
        <w:tabs>
          <w:tab w:val="left" w:pos="3883"/>
        </w:tabs>
        <w:spacing w:before="0" w:line="240" w:lineRule="auto"/>
        <w:ind w:left="332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Заключительные положения</w:t>
      </w:r>
    </w:p>
    <w:p w14:paraId="05F50009" w14:textId="77777777" w:rsidR="00E243DB" w:rsidRPr="00F5269B" w:rsidRDefault="00B97355" w:rsidP="00A66AFD">
      <w:pPr>
        <w:pStyle w:val="20"/>
        <w:numPr>
          <w:ilvl w:val="0"/>
          <w:numId w:val="23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пунктом 7.1.1 настоящего Соглашения.</w:t>
      </w:r>
    </w:p>
    <w:p w14:paraId="230F1CDB" w14:textId="77777777" w:rsidR="00E243DB" w:rsidRPr="00F5269B" w:rsidRDefault="00B97355" w:rsidP="00A66AFD">
      <w:pPr>
        <w:pStyle w:val="20"/>
        <w:numPr>
          <w:ilvl w:val="0"/>
          <w:numId w:val="24"/>
        </w:numPr>
        <w:shd w:val="clear" w:color="auto" w:fill="auto"/>
        <w:tabs>
          <w:tab w:val="left" w:pos="1264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</w:p>
    <w:p w14:paraId="15D2D142" w14:textId="77777777" w:rsidR="00E243DB" w:rsidRPr="00F5269B" w:rsidRDefault="00B97355" w:rsidP="00A66AFD">
      <w:pPr>
        <w:pStyle w:val="20"/>
        <w:numPr>
          <w:ilvl w:val="0"/>
          <w:numId w:val="25"/>
        </w:numPr>
        <w:shd w:val="clear" w:color="auto" w:fill="auto"/>
        <w:tabs>
          <w:tab w:val="left" w:pos="148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прекращения деятельности Учреждения при реорганизации или ликвидации;</w:t>
      </w:r>
    </w:p>
    <w:p w14:paraId="53B28055" w14:textId="77777777" w:rsidR="00E243DB" w:rsidRPr="00F5269B" w:rsidRDefault="00B97355" w:rsidP="00A66AFD">
      <w:pPr>
        <w:pStyle w:val="20"/>
        <w:numPr>
          <w:ilvl w:val="0"/>
          <w:numId w:val="25"/>
        </w:numPr>
        <w:shd w:val="clear" w:color="auto" w:fill="auto"/>
        <w:tabs>
          <w:tab w:val="left" w:pos="1776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нарушения Учреждением условий предоставления Субсидии, предусмотренных настоящим Соглашением;</w:t>
      </w:r>
    </w:p>
    <w:p w14:paraId="01F20EEE" w14:textId="77777777" w:rsidR="00E243DB" w:rsidRPr="00F5269B" w:rsidRDefault="00B97355" w:rsidP="00A66AFD">
      <w:pPr>
        <w:pStyle w:val="20"/>
        <w:numPr>
          <w:ilvl w:val="0"/>
          <w:numId w:val="25"/>
        </w:numPr>
        <w:shd w:val="clear" w:color="auto" w:fill="auto"/>
        <w:tabs>
          <w:tab w:val="left" w:pos="1489"/>
          <w:tab w:val="left" w:leader="underscore" w:pos="9412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.</w:t>
      </w:r>
    </w:p>
    <w:p w14:paraId="3E336FF7" w14:textId="77777777" w:rsidR="00E243DB" w:rsidRPr="00F5269B" w:rsidRDefault="00B97355" w:rsidP="00A66AFD">
      <w:pPr>
        <w:pStyle w:val="20"/>
        <w:numPr>
          <w:ilvl w:val="0"/>
          <w:numId w:val="23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193279"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оказанных муниципальных услуг (невыполненных работ), подлежат перечислению Учреждением в бюджет муниципального образования и (или) на лицевой счет Учредителя по решению Учредителя в срок, установленный Порядком формирования муниципального задания.</w:t>
      </w:r>
    </w:p>
    <w:p w14:paraId="565B36B7" w14:textId="77777777" w:rsidR="00E243DB" w:rsidRPr="00F5269B" w:rsidRDefault="00B97355" w:rsidP="00A66AFD">
      <w:pPr>
        <w:pStyle w:val="20"/>
        <w:numPr>
          <w:ilvl w:val="0"/>
          <w:numId w:val="23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193279"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достижении согласия споры между Сторонами решаются в судебном порядке.</w:t>
      </w:r>
    </w:p>
    <w:p w14:paraId="044EEF1D" w14:textId="77777777" w:rsidR="00E243DB" w:rsidRPr="00F5269B" w:rsidRDefault="00B97355" w:rsidP="00A66AFD">
      <w:pPr>
        <w:pStyle w:val="20"/>
        <w:numPr>
          <w:ilvl w:val="0"/>
          <w:numId w:val="23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14:paraId="6337DCD6" w14:textId="77777777" w:rsidR="00E243DB" w:rsidRPr="00F5269B" w:rsidRDefault="00B97355" w:rsidP="00A66AFD">
      <w:pPr>
        <w:pStyle w:val="20"/>
        <w:numPr>
          <w:ilvl w:val="0"/>
          <w:numId w:val="23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Изменение настоящего Соглашения, в том числе в соответствии с положениями подпункта 4.2.2 пункта 4.2 раздела IV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14:paraId="711FEB82" w14:textId="77777777" w:rsidR="00E243DB" w:rsidRPr="00F5269B" w:rsidRDefault="00B97355" w:rsidP="00A66AFD">
      <w:pPr>
        <w:pStyle w:val="20"/>
        <w:numPr>
          <w:ilvl w:val="0"/>
          <w:numId w:val="23"/>
        </w:numPr>
        <w:shd w:val="clear" w:color="auto" w:fill="auto"/>
        <w:tabs>
          <w:tab w:val="left" w:pos="109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Настоящее Соглашение заключено Сторонами в двух экземплярах, имеющих равную юридическую силу, по одному экземпляру для каждой из Сторон.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4963"/>
      </w:tblGrid>
      <w:tr w:rsidR="00E243DB" w:rsidRPr="00F5269B" w14:paraId="05532F86" w14:textId="77777777">
        <w:trPr>
          <w:trHeight w:hRule="exact" w:val="274"/>
          <w:jc w:val="center"/>
        </w:trPr>
        <w:tc>
          <w:tcPr>
            <w:tcW w:w="5309" w:type="dxa"/>
            <w:shd w:val="clear" w:color="auto" w:fill="FFFFFF"/>
            <w:vAlign w:val="bottom"/>
          </w:tcPr>
          <w:p w14:paraId="709ADE66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lastRenderedPageBreak/>
              <w:t>VIII. Платежные реквизиты Сторон</w:t>
            </w:r>
          </w:p>
        </w:tc>
        <w:tc>
          <w:tcPr>
            <w:tcW w:w="4963" w:type="dxa"/>
            <w:shd w:val="clear" w:color="auto" w:fill="FFFFFF"/>
          </w:tcPr>
          <w:p w14:paraId="0052D8C8" w14:textId="77777777" w:rsidR="00E243DB" w:rsidRPr="00F5269B" w:rsidRDefault="00E243DB" w:rsidP="00A66AFD">
            <w:pPr>
              <w:framePr w:w="1027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3C847C50" w14:textId="77777777">
        <w:trPr>
          <w:trHeight w:hRule="exact" w:val="51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2EA5E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5F352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E243DB" w:rsidRPr="00F5269B" w14:paraId="5F64727D" w14:textId="77777777">
        <w:trPr>
          <w:trHeight w:hRule="exact" w:val="111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1D5B7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Учредителя (полное) ОГРН Учредителя ОКТМО Учредителя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0A059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Учреждения (полное) ОГРН Учреждения ОКТМО Учреждения</w:t>
            </w:r>
          </w:p>
        </w:tc>
      </w:tr>
      <w:tr w:rsidR="00E243DB" w:rsidRPr="00F5269B" w14:paraId="0AD71339" w14:textId="77777777">
        <w:trPr>
          <w:trHeight w:hRule="exact" w:val="81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8FE80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Место нахождения: Юридический адрес Учредителя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84D37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Место нахождения: Юридический адрес Учреждения</w:t>
            </w:r>
          </w:p>
        </w:tc>
      </w:tr>
      <w:tr w:rsidR="00E243DB" w:rsidRPr="00F5269B" w14:paraId="3024A644" w14:textId="77777777">
        <w:trPr>
          <w:trHeight w:hRule="exact" w:val="51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915D2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ИНН/КПП Учредителя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70843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ИНН/КПП Учреждения</w:t>
            </w:r>
          </w:p>
        </w:tc>
      </w:tr>
      <w:tr w:rsidR="00E243DB" w:rsidRPr="00F5269B" w14:paraId="737CA1E5" w14:textId="77777777">
        <w:trPr>
          <w:trHeight w:hRule="exact" w:val="51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B53D3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Счет организации Учредителя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8652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Счет организации Учреждения</w:t>
            </w:r>
          </w:p>
        </w:tc>
      </w:tr>
    </w:tbl>
    <w:p w14:paraId="0F5BD18B" w14:textId="77777777" w:rsidR="00E243DB" w:rsidRPr="00F5269B" w:rsidRDefault="00E243DB" w:rsidP="00A66AFD">
      <w:pPr>
        <w:framePr w:w="10272" w:wrap="notBeside" w:vAnchor="text" w:hAnchor="text" w:xAlign="center" w:y="1"/>
        <w:rPr>
          <w:rFonts w:ascii="Arial" w:hAnsi="Arial" w:cs="Arial"/>
        </w:rPr>
      </w:pPr>
    </w:p>
    <w:p w14:paraId="50828501" w14:textId="77777777" w:rsidR="00E243DB" w:rsidRPr="00F5269B" w:rsidRDefault="00E243DB" w:rsidP="00A66AFD">
      <w:pPr>
        <w:rPr>
          <w:rFonts w:ascii="Arial" w:hAnsi="Arial" w:cs="Arial"/>
        </w:rPr>
      </w:pPr>
    </w:p>
    <w:p w14:paraId="3A356A74" w14:textId="77777777" w:rsidR="00E243DB" w:rsidRPr="00F5269B" w:rsidRDefault="00B97355" w:rsidP="00A66AFD">
      <w:pPr>
        <w:pStyle w:val="a8"/>
        <w:framePr w:w="10272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F5269B">
        <w:rPr>
          <w:rStyle w:val="a9"/>
          <w:rFonts w:ascii="Arial" w:hAnsi="Arial" w:cs="Arial"/>
          <w:sz w:val="24"/>
          <w:szCs w:val="24"/>
        </w:rPr>
        <w:t>IX.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4963"/>
      </w:tblGrid>
      <w:tr w:rsidR="00E243DB" w:rsidRPr="00F5269B" w14:paraId="55FA05F2" w14:textId="77777777">
        <w:trPr>
          <w:trHeight w:hRule="exact" w:val="51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1BDFB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17DB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</w:tr>
      <w:tr w:rsidR="00E243DB" w:rsidRPr="00F5269B" w14:paraId="53572A73" w14:textId="77777777">
        <w:trPr>
          <w:trHeight w:hRule="exact" w:val="87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30980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должности руководителя Учредителя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659E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должности руководителя Учреждения</w:t>
            </w:r>
          </w:p>
        </w:tc>
      </w:tr>
      <w:tr w:rsidR="00E243DB" w:rsidRPr="00F5269B" w14:paraId="3F5DBAC4" w14:textId="77777777">
        <w:trPr>
          <w:trHeight w:hRule="exact" w:val="840"/>
          <w:jc w:val="center"/>
        </w:trPr>
        <w:tc>
          <w:tcPr>
            <w:tcW w:w="5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465A1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/</w:t>
            </w:r>
          </w:p>
          <w:p w14:paraId="0DBBA1E4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577B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60" w:line="240" w:lineRule="auto"/>
              <w:ind w:left="28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/</w:t>
            </w:r>
          </w:p>
          <w:p w14:paraId="5CAEF79A" w14:textId="77777777" w:rsidR="00E243DB" w:rsidRPr="00F5269B" w:rsidRDefault="00B97355" w:rsidP="00A66AFD">
            <w:pPr>
              <w:pStyle w:val="20"/>
              <w:framePr w:w="10272"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ФИО</w:t>
            </w:r>
          </w:p>
        </w:tc>
      </w:tr>
    </w:tbl>
    <w:p w14:paraId="09D2D9A8" w14:textId="77777777" w:rsidR="00E243DB" w:rsidRPr="00F5269B" w:rsidRDefault="00E243DB" w:rsidP="00A66AFD">
      <w:pPr>
        <w:framePr w:w="10272" w:wrap="notBeside" w:vAnchor="text" w:hAnchor="text" w:xAlign="center" w:y="1"/>
        <w:rPr>
          <w:rFonts w:ascii="Arial" w:hAnsi="Arial" w:cs="Arial"/>
        </w:rPr>
      </w:pPr>
    </w:p>
    <w:p w14:paraId="78F4BD72" w14:textId="77777777" w:rsidR="00E243DB" w:rsidRPr="00F5269B" w:rsidRDefault="00E243DB" w:rsidP="00A66AFD">
      <w:pPr>
        <w:rPr>
          <w:rFonts w:ascii="Arial" w:hAnsi="Arial" w:cs="Arial"/>
        </w:rPr>
      </w:pPr>
    </w:p>
    <w:p w14:paraId="6014C030" w14:textId="77777777" w:rsidR="00E243DB" w:rsidRPr="00F5269B" w:rsidRDefault="00E243DB" w:rsidP="00A66AFD">
      <w:pPr>
        <w:rPr>
          <w:rFonts w:ascii="Arial" w:hAnsi="Arial" w:cs="Arial"/>
        </w:rPr>
        <w:sectPr w:rsidR="00E243DB" w:rsidRPr="00F5269B" w:rsidSect="00D852C3">
          <w:pgSz w:w="11900" w:h="16840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</w:p>
    <w:p w14:paraId="171DE25B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0818CA1" w14:textId="77777777" w:rsidR="00E243DB" w:rsidRPr="00F5269B" w:rsidRDefault="00B97355" w:rsidP="00A66AFD">
      <w:pPr>
        <w:pStyle w:val="20"/>
        <w:shd w:val="clear" w:color="auto" w:fill="auto"/>
        <w:spacing w:before="0" w:after="300" w:line="240" w:lineRule="auto"/>
        <w:ind w:left="5760" w:right="84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к Соглашению о предоставлении субсидии из бюджета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муниципальному бюджетному (автономному) учреждению на финансовое обеспечение выполнения муниципального задания на оказание муниципальных услуг (выполнение) работ</w:t>
      </w:r>
    </w:p>
    <w:p w14:paraId="34FCF8F2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right="80"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ГРАФИК</w:t>
      </w:r>
    </w:p>
    <w:p w14:paraId="67E72A83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1420" w:right="1280" w:firstLine="400"/>
        <w:jc w:val="left"/>
        <w:rPr>
          <w:rFonts w:ascii="Arial" w:hAnsi="Arial" w:cs="Arial"/>
          <w:sz w:val="24"/>
          <w:szCs w:val="24"/>
        </w:rPr>
      </w:pPr>
      <w:bookmarkStart w:id="12" w:name="bookmark11"/>
      <w:r w:rsidRPr="00F5269B">
        <w:rPr>
          <w:rFonts w:ascii="Arial" w:hAnsi="Arial" w:cs="Arial"/>
          <w:sz w:val="24"/>
          <w:szCs w:val="24"/>
        </w:rPr>
        <w:t xml:space="preserve">перечисления муниципальному бюджетному (автономному) учреждению субсидии на финансовое обеспечение выполнения им муниципального задания из бюджета </w:t>
      </w:r>
      <w:bookmarkEnd w:id="12"/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на</w:t>
      </w:r>
      <w:r w:rsidRPr="00F5269B">
        <w:rPr>
          <w:rFonts w:ascii="Arial" w:hAnsi="Arial" w:cs="Arial"/>
          <w:sz w:val="24"/>
          <w:szCs w:val="24"/>
        </w:rPr>
        <w:tab/>
        <w:t>год</w:t>
      </w:r>
    </w:p>
    <w:p w14:paraId="2A56D230" w14:textId="77777777" w:rsidR="00E243DB" w:rsidRPr="00F5269B" w:rsidRDefault="00B97355" w:rsidP="00A66AFD">
      <w:pPr>
        <w:pStyle w:val="50"/>
        <w:shd w:val="clear" w:color="auto" w:fill="auto"/>
        <w:spacing w:before="0" w:after="293" w:line="240" w:lineRule="auto"/>
        <w:ind w:left="640" w:firstLine="14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 xml:space="preserve">(Администрация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 xml:space="preserve">, функциональный (отраслевой) орган администрации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>, осуществляющий функции и полномочия учредителя в отношении подведомственных им бюджетных (автономных) учреждений)</w:t>
      </w:r>
    </w:p>
    <w:p w14:paraId="5FCA32CF" w14:textId="77777777" w:rsidR="00E243DB" w:rsidRPr="00F5269B" w:rsidRDefault="00B97355" w:rsidP="00A66AFD">
      <w:pPr>
        <w:pStyle w:val="50"/>
        <w:shd w:val="clear" w:color="auto" w:fill="auto"/>
        <w:spacing w:before="0" w:after="0" w:line="240" w:lineRule="auto"/>
        <w:ind w:right="8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муниципального бюджетного (автономного)</w:t>
      </w:r>
      <w:r w:rsidRPr="00F5269B">
        <w:rPr>
          <w:rFonts w:ascii="Arial" w:hAnsi="Arial" w:cs="Arial"/>
        </w:rPr>
        <w:br/>
        <w:t xml:space="preserve">учреждения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536"/>
        <w:gridCol w:w="2050"/>
        <w:gridCol w:w="1992"/>
      </w:tblGrid>
      <w:tr w:rsidR="00E243DB" w:rsidRPr="00F5269B" w14:paraId="7A1F0875" w14:textId="77777777">
        <w:trPr>
          <w:trHeight w:hRule="exact" w:val="18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C11F4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  <w:lang w:val="en-US" w:eastAsia="en-US" w:bidi="en-US"/>
              </w:rPr>
              <w:t xml:space="preserve">N </w:t>
            </w:r>
            <w:r w:rsidRPr="00F5269B">
              <w:rPr>
                <w:rStyle w:val="212pt"/>
                <w:rFonts w:ascii="Arial" w:hAnsi="Arial" w:cs="Arial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9A6EA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Код по бюджетной классификации Российской Федерации (по расходам бюджета муниципального образования на предоставление субсидии) (код главы/раздел, подраздел/целевая статья/вид расходов)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40C9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Сроки</w:t>
            </w:r>
          </w:p>
          <w:p w14:paraId="483360CC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перечисления</w:t>
            </w:r>
          </w:p>
          <w:p w14:paraId="76153CA9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субсидии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51555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Сумма,</w:t>
            </w:r>
          </w:p>
          <w:p w14:paraId="4ED0341F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подлежащая</w:t>
            </w:r>
          </w:p>
          <w:p w14:paraId="246C65BA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перечислению,</w:t>
            </w:r>
          </w:p>
          <w:p w14:paraId="6D874997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рублей</w:t>
            </w:r>
          </w:p>
        </w:tc>
      </w:tr>
      <w:tr w:rsidR="00E243DB" w:rsidRPr="00F5269B" w14:paraId="46DA490D" w14:textId="77777777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47235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E1EEA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4D1AD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8515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4</w:t>
            </w:r>
          </w:p>
        </w:tc>
      </w:tr>
      <w:tr w:rsidR="00E243DB" w:rsidRPr="00F5269B" w14:paraId="7294B45C" w14:textId="77777777">
        <w:trPr>
          <w:trHeight w:hRule="exact" w:val="49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14A12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35FEA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389DE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CFF23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13932899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D814AC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9DF002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81A6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3A022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68DF9C21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92CF5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E6F66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45EF8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C0B71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5786FFF8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59307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659BE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DC4F0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8E8C8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2F14A597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6B996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DAB04C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1060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318A1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1BAA4EAE" w14:textId="77777777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1682C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Итого по КБК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6436B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14C6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AC8C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7E0931C5" w14:textId="77777777">
        <w:trPr>
          <w:trHeight w:hRule="exact" w:val="504"/>
          <w:jc w:val="center"/>
        </w:trPr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91830" w14:textId="77777777" w:rsidR="00E243DB" w:rsidRPr="00F5269B" w:rsidRDefault="00B97355" w:rsidP="00A66AFD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E55E" w14:textId="77777777" w:rsidR="00E243DB" w:rsidRPr="00F5269B" w:rsidRDefault="00E243DB" w:rsidP="00A66AFD">
            <w:pPr>
              <w:framePr w:w="972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14:paraId="41C73E9D" w14:textId="77777777" w:rsidR="00E243DB" w:rsidRPr="00F5269B" w:rsidRDefault="00E243DB" w:rsidP="00A66AFD">
      <w:pPr>
        <w:framePr w:w="9720" w:wrap="notBeside" w:vAnchor="text" w:hAnchor="text" w:xAlign="center" w:y="1"/>
        <w:rPr>
          <w:rFonts w:ascii="Arial" w:hAnsi="Arial" w:cs="Arial"/>
        </w:rPr>
      </w:pPr>
    </w:p>
    <w:p w14:paraId="13B9E42E" w14:textId="77777777" w:rsidR="00E243DB" w:rsidRPr="00F5269B" w:rsidRDefault="00E243DB" w:rsidP="00A66AFD">
      <w:pPr>
        <w:rPr>
          <w:rFonts w:ascii="Arial" w:hAnsi="Arial" w:cs="Arial"/>
        </w:rPr>
      </w:pPr>
    </w:p>
    <w:p w14:paraId="5D7375B3" w14:textId="77777777" w:rsidR="00193279" w:rsidRPr="00F5269B" w:rsidRDefault="00193279" w:rsidP="00A66AFD">
      <w:pPr>
        <w:pStyle w:val="20"/>
        <w:shd w:val="clear" w:color="auto" w:fill="auto"/>
        <w:spacing w:before="0"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</w:p>
    <w:p w14:paraId="31774EB0" w14:textId="77777777" w:rsidR="00193279" w:rsidRPr="00F5269B" w:rsidRDefault="00193279" w:rsidP="00A66AFD">
      <w:pPr>
        <w:pStyle w:val="20"/>
        <w:shd w:val="clear" w:color="auto" w:fill="auto"/>
        <w:spacing w:before="0"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</w:p>
    <w:p w14:paraId="491276AD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Приложение 2</w:t>
      </w:r>
    </w:p>
    <w:p w14:paraId="645FA249" w14:textId="77777777" w:rsidR="00E243DB" w:rsidRPr="00F5269B" w:rsidRDefault="00B97355" w:rsidP="00A66AFD">
      <w:pPr>
        <w:pStyle w:val="20"/>
        <w:shd w:val="clear" w:color="auto" w:fill="auto"/>
        <w:spacing w:before="0" w:after="600" w:line="240" w:lineRule="auto"/>
        <w:ind w:left="5760" w:right="84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к Соглашению о предоставлении субсидии из бюджета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муниципальному бюджетному (автономному) учреждению на финансовое обеспечение выполнения муниципального задания на оказание муниципальных услуг (выполнение) работ</w:t>
      </w:r>
    </w:p>
    <w:p w14:paraId="43E1C9BF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right="80"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РАСЧЕТ</w:t>
      </w:r>
    </w:p>
    <w:p w14:paraId="48058E8F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5893"/>
        </w:tabs>
        <w:spacing w:before="0" w:after="619" w:line="240" w:lineRule="auto"/>
        <w:ind w:left="1160" w:right="1100" w:firstLine="280"/>
        <w:jc w:val="left"/>
        <w:rPr>
          <w:rFonts w:ascii="Arial" w:hAnsi="Arial" w:cs="Arial"/>
          <w:sz w:val="24"/>
          <w:szCs w:val="24"/>
        </w:rPr>
      </w:pPr>
      <w:bookmarkStart w:id="13" w:name="bookmark12"/>
      <w:r w:rsidRPr="00F5269B">
        <w:rPr>
          <w:rFonts w:ascii="Arial" w:hAnsi="Arial" w:cs="Arial"/>
          <w:sz w:val="24"/>
          <w:szCs w:val="24"/>
        </w:rPr>
        <w:t xml:space="preserve">средств субсидии, предоставленной муниципальному бюджетному (автономному) учреждению на финансовое обеспечение выполнения им муниципального задания, подлежащих возврату в бюджет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на 1 января</w:t>
      </w:r>
      <w:r w:rsidRPr="00F5269B">
        <w:rPr>
          <w:rFonts w:ascii="Arial" w:hAnsi="Arial" w:cs="Arial"/>
          <w:sz w:val="24"/>
          <w:szCs w:val="24"/>
        </w:rPr>
        <w:tab/>
        <w:t>года</w:t>
      </w:r>
      <w:bookmarkEnd w:id="13"/>
    </w:p>
    <w:p w14:paraId="183AEC8D" w14:textId="77777777" w:rsidR="00E243DB" w:rsidRPr="00F5269B" w:rsidRDefault="00B97355" w:rsidP="00A66AFD">
      <w:pPr>
        <w:pStyle w:val="50"/>
        <w:shd w:val="clear" w:color="auto" w:fill="auto"/>
        <w:spacing w:before="0" w:after="545" w:line="240" w:lineRule="auto"/>
        <w:ind w:right="80"/>
        <w:jc w:val="center"/>
        <w:rPr>
          <w:rFonts w:ascii="Arial" w:hAnsi="Arial" w:cs="Arial"/>
        </w:rPr>
        <w:sectPr w:rsidR="00E243DB" w:rsidRPr="00F5269B">
          <w:pgSz w:w="11900" w:h="16840"/>
          <w:pgMar w:top="1200" w:right="573" w:bottom="2117" w:left="1055" w:header="0" w:footer="3" w:gutter="0"/>
          <w:cols w:space="720"/>
          <w:noEndnote/>
          <w:docGrid w:linePitch="360"/>
        </w:sectPr>
      </w:pPr>
      <w:r w:rsidRPr="00F5269B">
        <w:rPr>
          <w:rFonts w:ascii="Arial" w:hAnsi="Arial" w:cs="Arial"/>
        </w:rPr>
        <w:t xml:space="preserve">(Администрация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>, функциональный (отраслевой) орган</w:t>
      </w:r>
      <w:r w:rsidRPr="00F5269B">
        <w:rPr>
          <w:rFonts w:ascii="Arial" w:hAnsi="Arial" w:cs="Arial"/>
        </w:rPr>
        <w:br/>
        <w:t xml:space="preserve">администрации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>, осуществляющий функции и полномочия</w:t>
      </w:r>
      <w:r w:rsidRPr="00F5269B">
        <w:rPr>
          <w:rFonts w:ascii="Arial" w:hAnsi="Arial" w:cs="Arial"/>
        </w:rPr>
        <w:br/>
        <w:t>учредителя в отношении подведомственных им бюджетных (автономных) учреждений)</w:t>
      </w:r>
      <w:r w:rsidRPr="00F5269B">
        <w:rPr>
          <w:rFonts w:ascii="Arial" w:hAnsi="Arial" w:cs="Arial"/>
        </w:rPr>
        <w:br/>
        <w:t>(наименование муниципального бюджетного (автономного)</w:t>
      </w:r>
      <w:r w:rsidRPr="00F5269B">
        <w:rPr>
          <w:rFonts w:ascii="Arial" w:hAnsi="Arial" w:cs="Arial"/>
        </w:rPr>
        <w:br/>
        <w:t xml:space="preserve">учреждения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br/>
        <w:t>(далее - учреждение)</w:t>
      </w:r>
    </w:p>
    <w:p w14:paraId="2791A694" w14:textId="77777777" w:rsidR="00E243DB" w:rsidRPr="00F5269B" w:rsidRDefault="00DF5A32" w:rsidP="00A66AFD">
      <w:pPr>
        <w:rPr>
          <w:rFonts w:ascii="Arial" w:hAnsi="Arial" w:cs="Arial"/>
        </w:rPr>
      </w:pPr>
      <w:r w:rsidRPr="00F5269B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0455362" wp14:editId="5E9CC86B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732010" cy="4487545"/>
                <wp:effectExtent l="0" t="0" r="381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010" cy="448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1282"/>
                              <w:gridCol w:w="965"/>
                              <w:gridCol w:w="965"/>
                              <w:gridCol w:w="960"/>
                              <w:gridCol w:w="965"/>
                              <w:gridCol w:w="965"/>
                              <w:gridCol w:w="965"/>
                              <w:gridCol w:w="965"/>
                              <w:gridCol w:w="965"/>
                              <w:gridCol w:w="528"/>
                              <w:gridCol w:w="1594"/>
                              <w:gridCol w:w="2040"/>
                              <w:gridCol w:w="1709"/>
                            </w:tblGrid>
                            <w:tr w:rsidR="00F5269B" w14:paraId="3608B9BE" w14:textId="77777777">
                              <w:trPr>
                                <w:trHeight w:hRule="exact" w:val="1046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4A0C13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after="6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N</w:t>
                                  </w:r>
                                </w:p>
                                <w:p w14:paraId="22BDFE09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6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C75D88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Муниципальная услуга или работа</w:t>
                                  </w:r>
                                </w:p>
                              </w:tc>
                              <w:tc>
                                <w:tcPr>
                                  <w:tcW w:w="405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5C2870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Показатель, характеризующий объем неоказанных муниципальных услуг и невыполненных работ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88183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Затраты, непосредственно связанные с оказанием муниципальной услуги</w:t>
                                  </w:r>
                                </w:p>
                                <w:p w14:paraId="3616EE45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(выполнением работы) (на оказание единицы показателя, характеризующег о объем</w:t>
                                  </w:r>
                                </w:p>
                                <w:p w14:paraId="28BFAE8D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муниципальной услуги или работы), рублей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9816C3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Объем остатка субсидии, подлежащий возврату в бюджет муниципально го</w:t>
                                  </w:r>
                                </w:p>
                                <w:p w14:paraId="51AE11E1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образования,</w:t>
                                  </w:r>
                                </w:p>
                                <w:p w14:paraId="1DF0B2D1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рублей</w:t>
                                  </w:r>
                                </w:p>
                              </w:tc>
                            </w:tr>
                            <w:tr w:rsidR="00F5269B" w14:paraId="4BD2D9F2" w14:textId="77777777">
                              <w:trPr>
                                <w:trHeight w:hRule="exact" w:val="269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CA823F" w14:textId="77777777" w:rsidR="00F5269B" w:rsidRDefault="00F5269B"/>
                              </w:tc>
                              <w:tc>
                                <w:tcPr>
                                  <w:tcW w:w="1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F364A7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Номер</w:t>
                                  </w:r>
                                </w:p>
                                <w:p w14:paraId="5A695C98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реестровой</w:t>
                                  </w:r>
                                </w:p>
                                <w:p w14:paraId="17120BDD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записи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5DCC31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Наимен</w:t>
                                  </w:r>
                                </w:p>
                                <w:p w14:paraId="6B6F4266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5331A7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Показатель, характеризующий содержание муниципальной услуги (работы)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A48B0A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Показатель, характеризующи й условия (формы) оказания муниципальной услуги (выполнения работы)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76E164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Наимен</w:t>
                                  </w:r>
                                </w:p>
                                <w:p w14:paraId="22B17C3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F811D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40" w:firstLine="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D24619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Отклонение, превышающе е допустимое (возможное) значение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D7D565" w14:textId="77777777" w:rsidR="00F5269B" w:rsidRDefault="00F5269B"/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2252E3" w14:textId="77777777" w:rsidR="00F5269B" w:rsidRDefault="00F5269B"/>
                              </w:tc>
                            </w:tr>
                            <w:tr w:rsidR="00F5269B" w14:paraId="60CD897F" w14:textId="77777777">
                              <w:trPr>
                                <w:trHeight w:hRule="exact" w:val="1320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FFE45D" w14:textId="77777777" w:rsidR="00F5269B" w:rsidRDefault="00F5269B"/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E8C09D" w14:textId="77777777" w:rsidR="00F5269B" w:rsidRDefault="00F5269B"/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32388D" w14:textId="77777777" w:rsidR="00F5269B" w:rsidRDefault="00F5269B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B05A2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(наимен</w:t>
                                  </w:r>
                                </w:p>
                                <w:p w14:paraId="32807233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  <w:p w14:paraId="04A9E00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</w:t>
                                  </w:r>
                                </w:p>
                                <w:p w14:paraId="04051E2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еля)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3637AD0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(наимен</w:t>
                                  </w:r>
                                </w:p>
                                <w:p w14:paraId="2A6B6EE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  <w:p w14:paraId="768B737A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</w:t>
                                  </w:r>
                                </w:p>
                                <w:p w14:paraId="5EDA1969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еля)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0DC85A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(наимен</w:t>
                                  </w:r>
                                </w:p>
                                <w:p w14:paraId="5BCC2486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  <w:p w14:paraId="41A1FE06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</w:t>
                                  </w:r>
                                </w:p>
                                <w:p w14:paraId="7E9B01B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еля)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9EE6DD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(наимен</w:t>
                                  </w:r>
                                </w:p>
                                <w:p w14:paraId="3A0B641C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  <w:p w14:paraId="620C4602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</w:t>
                                  </w:r>
                                </w:p>
                                <w:p w14:paraId="0BE6B1A4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еля)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399E2C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(наимен</w:t>
                                  </w:r>
                                </w:p>
                                <w:p w14:paraId="3975BD4D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  <w:p w14:paraId="74EBF91A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показат</w:t>
                                  </w:r>
                                </w:p>
                                <w:p w14:paraId="1BC05B40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еля)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796304" w14:textId="77777777" w:rsidR="00F5269B" w:rsidRDefault="00F5269B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D87634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наимен</w:t>
                                  </w:r>
                                </w:p>
                                <w:p w14:paraId="2F3B9C5B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ование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EA2574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AB972D" w14:textId="77777777" w:rsidR="00F5269B" w:rsidRDefault="00F5269B"/>
                              </w:tc>
                              <w:tc>
                                <w:tcPr>
                                  <w:tcW w:w="20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D3707E" w14:textId="77777777" w:rsidR="00F5269B" w:rsidRDefault="00F5269B"/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8F4EC4" w14:textId="77777777" w:rsidR="00F5269B" w:rsidRDefault="00F5269B"/>
                              </w:tc>
                            </w:tr>
                            <w:tr w:rsidR="00F5269B" w14:paraId="17471A36" w14:textId="77777777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20B43D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AF5F9A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F36FC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115425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A01F1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4D664E4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E951F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4FB954E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9B99D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6AACE5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779F77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2D73A5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BA4B7F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EF16B6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5269B" w14:paraId="36D344B4" w14:textId="77777777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5329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C55825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Муниципальные услуги (работы)</w:t>
                                  </w:r>
                                </w:p>
                              </w:tc>
                            </w:tr>
                            <w:tr w:rsidR="00F5269B" w14:paraId="28AE1300" w14:textId="77777777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FF8F3F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274645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BF8B81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577D72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747759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1371C3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003D47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3B94CD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C8454F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178A18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197C82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CA4D22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FDFD40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E9494D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69B" w14:paraId="40467D9A" w14:textId="77777777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13620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1B9C93" w14:textId="77777777" w:rsidR="00F5269B" w:rsidRDefault="00F526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52885E" w14:textId="77777777" w:rsidR="00F5269B" w:rsidRDefault="00F52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D55BC" w14:textId="77777777" w:rsidR="00F5269B" w:rsidRDefault="00F5269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553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0;width:766.3pt;height:353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"/>
                        <w:gridCol w:w="1282"/>
                        <w:gridCol w:w="965"/>
                        <w:gridCol w:w="965"/>
                        <w:gridCol w:w="960"/>
                        <w:gridCol w:w="965"/>
                        <w:gridCol w:w="965"/>
                        <w:gridCol w:w="965"/>
                        <w:gridCol w:w="965"/>
                        <w:gridCol w:w="965"/>
                        <w:gridCol w:w="528"/>
                        <w:gridCol w:w="1594"/>
                        <w:gridCol w:w="2040"/>
                        <w:gridCol w:w="1709"/>
                      </w:tblGrid>
                      <w:tr w:rsidR="00F5269B" w14:paraId="3608B9BE" w14:textId="77777777">
                        <w:trPr>
                          <w:trHeight w:hRule="exact" w:val="1046"/>
                          <w:jc w:val="center"/>
                        </w:trPr>
                        <w:tc>
                          <w:tcPr>
                            <w:tcW w:w="46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4A0C13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after="6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N</w:t>
                            </w:r>
                          </w:p>
                          <w:p w14:paraId="22BDFE09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6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06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DC75D88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Муниципальная услуга или работа</w:t>
                            </w:r>
                          </w:p>
                        </w:tc>
                        <w:tc>
                          <w:tcPr>
                            <w:tcW w:w="405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5C2870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Показатель, характеризующий объем неоказанных муниципальных услуг и невыполненных работ</w:t>
                            </w:r>
                          </w:p>
                        </w:tc>
                        <w:tc>
                          <w:tcPr>
                            <w:tcW w:w="20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88183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Затраты, непосредственно связанные с оказанием муниципальной услуги</w:t>
                            </w:r>
                          </w:p>
                          <w:p w14:paraId="3616EE45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(выполнением работы) (на оказание единицы показателя, характеризующег о объем</w:t>
                            </w:r>
                          </w:p>
                          <w:p w14:paraId="28BFAE8D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муниципальной услуги или работы), рублей</w:t>
                            </w:r>
                          </w:p>
                        </w:tc>
                        <w:tc>
                          <w:tcPr>
                            <w:tcW w:w="1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C9816C3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Объем остатка субсидии, подлежащий возврату в бюджет муниципально го</w:t>
                            </w:r>
                          </w:p>
                          <w:p w14:paraId="51AE11E1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образования,</w:t>
                            </w:r>
                          </w:p>
                          <w:p w14:paraId="1DF0B2D1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рублей</w:t>
                            </w:r>
                          </w:p>
                        </w:tc>
                      </w:tr>
                      <w:tr w:rsidR="00F5269B" w14:paraId="4BD2D9F2" w14:textId="77777777">
                        <w:trPr>
                          <w:trHeight w:hRule="exact" w:val="2698"/>
                          <w:jc w:val="center"/>
                        </w:trPr>
                        <w:tc>
                          <w:tcPr>
                            <w:tcW w:w="4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CA823F" w14:textId="77777777" w:rsidR="00F5269B" w:rsidRDefault="00F5269B"/>
                        </w:tc>
                        <w:tc>
                          <w:tcPr>
                            <w:tcW w:w="1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F364A7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Номер</w:t>
                            </w:r>
                          </w:p>
                          <w:p w14:paraId="5A695C98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реестровой</w:t>
                            </w:r>
                          </w:p>
                          <w:p w14:paraId="17120BDD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записи</w:t>
                            </w: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5DCC31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Наимен</w:t>
                            </w:r>
                          </w:p>
                          <w:p w14:paraId="6B6F4266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5331A7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Показатель, характеризующий содержание муниципальной услуги (работы)</w:t>
                            </w:r>
                          </w:p>
                        </w:tc>
                        <w:tc>
                          <w:tcPr>
                            <w:tcW w:w="19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A48B0A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Показатель, характеризующи й условия (формы) оказания муниципальной услуги (выполнения работы)</w:t>
                            </w: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76E164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Наимен</w:t>
                            </w:r>
                          </w:p>
                          <w:p w14:paraId="22B17C3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</w:tc>
                        <w:tc>
                          <w:tcPr>
                            <w:tcW w:w="14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F811D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40" w:firstLine="6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5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D24619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Отклонение, превышающе е допустимое (возможное) значение</w:t>
                            </w:r>
                          </w:p>
                        </w:tc>
                        <w:tc>
                          <w:tcPr>
                            <w:tcW w:w="20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D7D565" w14:textId="77777777" w:rsidR="00F5269B" w:rsidRDefault="00F5269B"/>
                        </w:tc>
                        <w:tc>
                          <w:tcPr>
                            <w:tcW w:w="17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2252E3" w14:textId="77777777" w:rsidR="00F5269B" w:rsidRDefault="00F5269B"/>
                        </w:tc>
                      </w:tr>
                      <w:tr w:rsidR="00F5269B" w14:paraId="60CD897F" w14:textId="77777777">
                        <w:trPr>
                          <w:trHeight w:hRule="exact" w:val="1320"/>
                          <w:jc w:val="center"/>
                        </w:trPr>
                        <w:tc>
                          <w:tcPr>
                            <w:tcW w:w="4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FFE45D" w14:textId="77777777" w:rsidR="00F5269B" w:rsidRDefault="00F5269B"/>
                        </w:tc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E8C09D" w14:textId="77777777" w:rsidR="00F5269B" w:rsidRDefault="00F5269B"/>
                        </w:tc>
                        <w:tc>
                          <w:tcPr>
                            <w:tcW w:w="9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32388D" w14:textId="77777777" w:rsidR="00F5269B" w:rsidRDefault="00F5269B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B05A2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(наимен</w:t>
                            </w:r>
                          </w:p>
                          <w:p w14:paraId="32807233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  <w:p w14:paraId="04A9E00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показат</w:t>
                            </w:r>
                          </w:p>
                          <w:p w14:paraId="04051E2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еля)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3637AD0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(наимен</w:t>
                            </w:r>
                          </w:p>
                          <w:p w14:paraId="2A6B6EE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  <w:p w14:paraId="768B737A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показат</w:t>
                            </w:r>
                          </w:p>
                          <w:p w14:paraId="5EDA1969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еля)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0DC85A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(наимен</w:t>
                            </w:r>
                          </w:p>
                          <w:p w14:paraId="5BCC2486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  <w:p w14:paraId="41A1FE06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показат</w:t>
                            </w:r>
                          </w:p>
                          <w:p w14:paraId="7E9B01B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еля)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9EE6DD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(наимен</w:t>
                            </w:r>
                          </w:p>
                          <w:p w14:paraId="3A0B641C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  <w:p w14:paraId="620C4602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показат</w:t>
                            </w:r>
                          </w:p>
                          <w:p w14:paraId="0BE6B1A4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еля)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399E2C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(наимен</w:t>
                            </w:r>
                          </w:p>
                          <w:p w14:paraId="3975BD4D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  <w:p w14:paraId="74EBF91A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показат</w:t>
                            </w:r>
                          </w:p>
                          <w:p w14:paraId="1BC05B40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еля)</w:t>
                            </w: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796304" w14:textId="77777777" w:rsidR="00F5269B" w:rsidRDefault="00F5269B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D87634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наимен</w:t>
                            </w:r>
                          </w:p>
                          <w:p w14:paraId="2F3B9C5B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ование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EA2574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5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AB972D" w14:textId="77777777" w:rsidR="00F5269B" w:rsidRDefault="00F5269B"/>
                        </w:tc>
                        <w:tc>
                          <w:tcPr>
                            <w:tcW w:w="20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D3707E" w14:textId="77777777" w:rsidR="00F5269B" w:rsidRDefault="00F5269B"/>
                        </w:tc>
                        <w:tc>
                          <w:tcPr>
                            <w:tcW w:w="17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8F4EC4" w14:textId="77777777" w:rsidR="00F5269B" w:rsidRDefault="00F5269B"/>
                        </w:tc>
                      </w:tr>
                      <w:tr w:rsidR="00F5269B" w14:paraId="17471A36" w14:textId="77777777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20B43D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AF5F9A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F36FC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115425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A01F1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4D664E4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FE951F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4FB954E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9B99D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6AACE5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779F77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2D73A5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FBA4B7F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EF16B6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</w:rPr>
                              <w:t>14</w:t>
                            </w:r>
                          </w:p>
                        </w:tc>
                      </w:tr>
                      <w:tr w:rsidR="00F5269B" w14:paraId="36D344B4" w14:textId="77777777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5329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C55825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Муниципальные услуги (работы)</w:t>
                            </w:r>
                          </w:p>
                        </w:tc>
                      </w:tr>
                      <w:tr w:rsidR="00F5269B" w14:paraId="28AE1300" w14:textId="77777777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1FF8F3F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274645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BF8B81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577D72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747759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1371C3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003D47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3B94CD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C8454F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178A18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197C82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CA4D22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FDFD40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E9494D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69B" w14:paraId="40467D9A" w14:textId="77777777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13620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1B9C93" w14:textId="77777777" w:rsidR="00F5269B" w:rsidRDefault="00F526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52885E" w14:textId="77777777" w:rsidR="00F5269B" w:rsidRDefault="00F52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B4D55BC" w14:textId="77777777" w:rsidR="00F5269B" w:rsidRDefault="00F5269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6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FC18757" wp14:editId="7E71DF9B">
                <wp:simplePos x="0" y="0"/>
                <wp:positionH relativeFrom="margin">
                  <wp:posOffset>27305</wp:posOffset>
                </wp:positionH>
                <wp:positionV relativeFrom="paragraph">
                  <wp:posOffset>4680585</wp:posOffset>
                </wp:positionV>
                <wp:extent cx="2072640" cy="165100"/>
                <wp:effectExtent l="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4B38" w14:textId="77777777" w:rsidR="00F5269B" w:rsidRDefault="00F5269B">
                            <w:pPr>
                              <w:pStyle w:val="4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Руководитель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8757" id="Text Box 5" o:spid="_x0000_s1027" type="#_x0000_t202" style="position:absolute;margin-left:2.15pt;margin-top:368.55pt;width:163.2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" filled="f" stroked="f">
                <v:textbox style="mso-fit-shape-to-text:t" inset="0,0,0,0">
                  <w:txbxContent>
                    <w:p w14:paraId="53BD4B38" w14:textId="77777777" w:rsidR="00F5269B" w:rsidRDefault="00F5269B">
                      <w:pPr>
                        <w:pStyle w:val="4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Руководитель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6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19C36B1" wp14:editId="10EB0809">
                <wp:simplePos x="0" y="0"/>
                <wp:positionH relativeFrom="margin">
                  <wp:posOffset>2472055</wp:posOffset>
                </wp:positionH>
                <wp:positionV relativeFrom="paragraph">
                  <wp:posOffset>4870450</wp:posOffset>
                </wp:positionV>
                <wp:extent cx="2414270" cy="152400"/>
                <wp:effectExtent l="3175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740A2" w14:textId="77777777" w:rsidR="00F5269B" w:rsidRDefault="00F5269B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(подпись) 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36B1" id="Text Box 6" o:spid="_x0000_s1028" type="#_x0000_t202" style="position:absolute;margin-left:194.65pt;margin-top:383.5pt;width:190.1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" filled="f" stroked="f">
                <v:textbox style="mso-fit-shape-to-text:t" inset="0,0,0,0">
                  <w:txbxContent>
                    <w:p w14:paraId="113740A2" w14:textId="77777777" w:rsidR="00F5269B" w:rsidRDefault="00F5269B">
                      <w:pPr>
                        <w:pStyle w:val="5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5Exact"/>
                        </w:rPr>
                        <w:t>(подпись) 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04EF0" w14:textId="77777777" w:rsidR="00E243DB" w:rsidRPr="00F5269B" w:rsidRDefault="00E243DB" w:rsidP="00A66AFD">
      <w:pPr>
        <w:rPr>
          <w:rFonts w:ascii="Arial" w:hAnsi="Arial" w:cs="Arial"/>
        </w:rPr>
      </w:pPr>
    </w:p>
    <w:p w14:paraId="1BD1187E" w14:textId="77777777" w:rsidR="00E243DB" w:rsidRPr="00F5269B" w:rsidRDefault="00E243DB" w:rsidP="00A66AFD">
      <w:pPr>
        <w:rPr>
          <w:rFonts w:ascii="Arial" w:hAnsi="Arial" w:cs="Arial"/>
        </w:rPr>
      </w:pPr>
    </w:p>
    <w:p w14:paraId="3FA5624E" w14:textId="77777777" w:rsidR="00E243DB" w:rsidRPr="00F5269B" w:rsidRDefault="00E243DB" w:rsidP="00A66AFD">
      <w:pPr>
        <w:rPr>
          <w:rFonts w:ascii="Arial" w:hAnsi="Arial" w:cs="Arial"/>
        </w:rPr>
      </w:pPr>
    </w:p>
    <w:p w14:paraId="46B91D95" w14:textId="77777777" w:rsidR="00E243DB" w:rsidRPr="00F5269B" w:rsidRDefault="00E243DB" w:rsidP="00A66AFD">
      <w:pPr>
        <w:rPr>
          <w:rFonts w:ascii="Arial" w:hAnsi="Arial" w:cs="Arial"/>
        </w:rPr>
      </w:pPr>
    </w:p>
    <w:p w14:paraId="46B0AF66" w14:textId="77777777" w:rsidR="00E243DB" w:rsidRPr="00F5269B" w:rsidRDefault="00E243DB" w:rsidP="00A66AFD">
      <w:pPr>
        <w:rPr>
          <w:rFonts w:ascii="Arial" w:hAnsi="Arial" w:cs="Arial"/>
        </w:rPr>
      </w:pPr>
    </w:p>
    <w:p w14:paraId="0345C6D5" w14:textId="77777777" w:rsidR="00E243DB" w:rsidRPr="00F5269B" w:rsidRDefault="00E243DB" w:rsidP="00A66AFD">
      <w:pPr>
        <w:rPr>
          <w:rFonts w:ascii="Arial" w:hAnsi="Arial" w:cs="Arial"/>
        </w:rPr>
      </w:pPr>
    </w:p>
    <w:p w14:paraId="26E986A3" w14:textId="77777777" w:rsidR="00E243DB" w:rsidRPr="00F5269B" w:rsidRDefault="00E243DB" w:rsidP="00A66AFD">
      <w:pPr>
        <w:rPr>
          <w:rFonts w:ascii="Arial" w:hAnsi="Arial" w:cs="Arial"/>
        </w:rPr>
      </w:pPr>
    </w:p>
    <w:p w14:paraId="67DEE9F7" w14:textId="77777777" w:rsidR="00E243DB" w:rsidRPr="00F5269B" w:rsidRDefault="00E243DB" w:rsidP="00A66AFD">
      <w:pPr>
        <w:rPr>
          <w:rFonts w:ascii="Arial" w:hAnsi="Arial" w:cs="Arial"/>
        </w:rPr>
      </w:pPr>
    </w:p>
    <w:p w14:paraId="6DC295E6" w14:textId="77777777" w:rsidR="00E243DB" w:rsidRPr="00F5269B" w:rsidRDefault="00E243DB" w:rsidP="00A66AFD">
      <w:pPr>
        <w:rPr>
          <w:rFonts w:ascii="Arial" w:hAnsi="Arial" w:cs="Arial"/>
        </w:rPr>
      </w:pPr>
    </w:p>
    <w:p w14:paraId="5CFD8B58" w14:textId="77777777" w:rsidR="00E243DB" w:rsidRPr="00F5269B" w:rsidRDefault="00E243DB" w:rsidP="00A66AFD">
      <w:pPr>
        <w:rPr>
          <w:rFonts w:ascii="Arial" w:hAnsi="Arial" w:cs="Arial"/>
        </w:rPr>
      </w:pPr>
    </w:p>
    <w:p w14:paraId="05D7934D" w14:textId="77777777" w:rsidR="00E243DB" w:rsidRPr="00F5269B" w:rsidRDefault="00E243DB" w:rsidP="00A66AFD">
      <w:pPr>
        <w:rPr>
          <w:rFonts w:ascii="Arial" w:hAnsi="Arial" w:cs="Arial"/>
        </w:rPr>
      </w:pPr>
    </w:p>
    <w:p w14:paraId="3A3AACC4" w14:textId="77777777" w:rsidR="00E243DB" w:rsidRPr="00F5269B" w:rsidRDefault="00E243DB" w:rsidP="00A66AFD">
      <w:pPr>
        <w:rPr>
          <w:rFonts w:ascii="Arial" w:hAnsi="Arial" w:cs="Arial"/>
        </w:rPr>
      </w:pPr>
    </w:p>
    <w:p w14:paraId="7802B317" w14:textId="77777777" w:rsidR="00E243DB" w:rsidRPr="00F5269B" w:rsidRDefault="00E243DB" w:rsidP="00A66AFD">
      <w:pPr>
        <w:rPr>
          <w:rFonts w:ascii="Arial" w:hAnsi="Arial" w:cs="Arial"/>
        </w:rPr>
      </w:pPr>
    </w:p>
    <w:p w14:paraId="1A9D7C08" w14:textId="77777777" w:rsidR="00E243DB" w:rsidRPr="00F5269B" w:rsidRDefault="00E243DB" w:rsidP="00A66AFD">
      <w:pPr>
        <w:rPr>
          <w:rFonts w:ascii="Arial" w:hAnsi="Arial" w:cs="Arial"/>
        </w:rPr>
      </w:pPr>
    </w:p>
    <w:p w14:paraId="26AC105B" w14:textId="77777777" w:rsidR="00E243DB" w:rsidRPr="00F5269B" w:rsidRDefault="00E243DB" w:rsidP="00A66AFD">
      <w:pPr>
        <w:rPr>
          <w:rFonts w:ascii="Arial" w:hAnsi="Arial" w:cs="Arial"/>
        </w:rPr>
      </w:pPr>
    </w:p>
    <w:p w14:paraId="31FC378B" w14:textId="77777777" w:rsidR="00E243DB" w:rsidRPr="00F5269B" w:rsidRDefault="00E243DB" w:rsidP="00A66AFD">
      <w:pPr>
        <w:rPr>
          <w:rFonts w:ascii="Arial" w:hAnsi="Arial" w:cs="Arial"/>
        </w:rPr>
      </w:pPr>
    </w:p>
    <w:p w14:paraId="33EBAA16" w14:textId="77777777" w:rsidR="00E243DB" w:rsidRPr="00F5269B" w:rsidRDefault="00E243DB" w:rsidP="00A66AFD">
      <w:pPr>
        <w:rPr>
          <w:rFonts w:ascii="Arial" w:hAnsi="Arial" w:cs="Arial"/>
        </w:rPr>
      </w:pPr>
    </w:p>
    <w:p w14:paraId="72E8D89E" w14:textId="77777777" w:rsidR="00E243DB" w:rsidRPr="00F5269B" w:rsidRDefault="00E243DB" w:rsidP="00A66AFD">
      <w:pPr>
        <w:rPr>
          <w:rFonts w:ascii="Arial" w:hAnsi="Arial" w:cs="Arial"/>
        </w:rPr>
      </w:pPr>
    </w:p>
    <w:p w14:paraId="69CB224D" w14:textId="77777777" w:rsidR="00E243DB" w:rsidRPr="00F5269B" w:rsidRDefault="00E243DB" w:rsidP="00A66AFD">
      <w:pPr>
        <w:rPr>
          <w:rFonts w:ascii="Arial" w:hAnsi="Arial" w:cs="Arial"/>
        </w:rPr>
      </w:pPr>
    </w:p>
    <w:p w14:paraId="30EFDC62" w14:textId="77777777" w:rsidR="00E243DB" w:rsidRPr="00F5269B" w:rsidRDefault="00E243DB" w:rsidP="00A66AFD">
      <w:pPr>
        <w:rPr>
          <w:rFonts w:ascii="Arial" w:hAnsi="Arial" w:cs="Arial"/>
        </w:rPr>
      </w:pPr>
    </w:p>
    <w:p w14:paraId="7CE67177" w14:textId="77777777" w:rsidR="00E243DB" w:rsidRPr="00F5269B" w:rsidRDefault="00E243DB" w:rsidP="00A66AFD">
      <w:pPr>
        <w:rPr>
          <w:rFonts w:ascii="Arial" w:hAnsi="Arial" w:cs="Arial"/>
        </w:rPr>
      </w:pPr>
    </w:p>
    <w:p w14:paraId="2F9BE894" w14:textId="77777777" w:rsidR="00E243DB" w:rsidRPr="00F5269B" w:rsidRDefault="00E243DB" w:rsidP="00A66AFD">
      <w:pPr>
        <w:rPr>
          <w:rFonts w:ascii="Arial" w:hAnsi="Arial" w:cs="Arial"/>
        </w:rPr>
        <w:sectPr w:rsidR="00E243DB" w:rsidRPr="00F5269B">
          <w:headerReference w:type="default" r:id="rId7"/>
          <w:pgSz w:w="16840" w:h="11900" w:orient="landscape"/>
          <w:pgMar w:top="1090" w:right="452" w:bottom="1090" w:left="1062" w:header="0" w:footer="3" w:gutter="0"/>
          <w:pgNumType w:start="12"/>
          <w:cols w:space="720"/>
          <w:noEndnote/>
          <w:docGrid w:linePitch="360"/>
        </w:sectPr>
      </w:pPr>
    </w:p>
    <w:p w14:paraId="0B364378" w14:textId="77777777" w:rsidR="00E243DB" w:rsidRPr="00F5269B" w:rsidRDefault="00B97355" w:rsidP="00A66AFD">
      <w:pPr>
        <w:pStyle w:val="40"/>
        <w:shd w:val="clear" w:color="auto" w:fill="auto"/>
        <w:spacing w:after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3BC713EF" w14:textId="77777777" w:rsidR="00E243DB" w:rsidRPr="00F5269B" w:rsidRDefault="00B97355" w:rsidP="00A66AFD">
      <w:pPr>
        <w:pStyle w:val="40"/>
        <w:shd w:val="clear" w:color="auto" w:fill="auto"/>
        <w:tabs>
          <w:tab w:val="left" w:leader="underscore" w:pos="7862"/>
          <w:tab w:val="left" w:leader="underscore" w:pos="8903"/>
        </w:tabs>
        <w:spacing w:after="263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от</w:t>
      </w:r>
      <w:r w:rsidRPr="00F5269B">
        <w:rPr>
          <w:rFonts w:ascii="Arial" w:hAnsi="Arial" w:cs="Arial"/>
          <w:sz w:val="24"/>
          <w:szCs w:val="24"/>
        </w:rPr>
        <w:tab/>
      </w:r>
      <w:r w:rsidRPr="00F5269B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F5269B">
        <w:rPr>
          <w:rFonts w:ascii="Arial" w:hAnsi="Arial" w:cs="Arial"/>
          <w:sz w:val="24"/>
          <w:szCs w:val="24"/>
        </w:rPr>
        <w:tab/>
      </w:r>
    </w:p>
    <w:p w14:paraId="5F547A49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14" w:name="bookmark13"/>
      <w:r w:rsidRPr="00F5269B">
        <w:rPr>
          <w:rFonts w:ascii="Arial" w:hAnsi="Arial" w:cs="Arial"/>
          <w:sz w:val="24"/>
          <w:szCs w:val="24"/>
        </w:rPr>
        <w:t>Порядок определения объема и условия предоставления субсидий из бюджета</w:t>
      </w:r>
      <w:bookmarkEnd w:id="14"/>
    </w:p>
    <w:p w14:paraId="46E420C7" w14:textId="77777777" w:rsidR="00E243DB" w:rsidRPr="00F5269B" w:rsidRDefault="00193279" w:rsidP="00A66AFD">
      <w:pPr>
        <w:pStyle w:val="20"/>
        <w:shd w:val="clear" w:color="auto" w:fill="auto"/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="00B97355" w:rsidRPr="00F5269B">
        <w:rPr>
          <w:rFonts w:ascii="Arial" w:hAnsi="Arial" w:cs="Arial"/>
          <w:sz w:val="24"/>
          <w:szCs w:val="24"/>
        </w:rPr>
        <w:t>муниципальным бюджетным и автономным</w:t>
      </w:r>
    </w:p>
    <w:p w14:paraId="38CA5F77" w14:textId="77777777" w:rsidR="00E243DB" w:rsidRPr="00F5269B" w:rsidRDefault="00B97355" w:rsidP="00A66AFD">
      <w:pPr>
        <w:pStyle w:val="20"/>
        <w:shd w:val="clear" w:color="auto" w:fill="auto"/>
        <w:spacing w:before="0" w:after="266" w:line="240" w:lineRule="auto"/>
        <w:ind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учреждениям на иные цели</w:t>
      </w:r>
    </w:p>
    <w:p w14:paraId="46BD24A8" w14:textId="77777777" w:rsidR="00E243DB" w:rsidRPr="00F5269B" w:rsidRDefault="00B97355" w:rsidP="00A66AFD">
      <w:pPr>
        <w:pStyle w:val="20"/>
        <w:numPr>
          <w:ilvl w:val="0"/>
          <w:numId w:val="26"/>
        </w:numPr>
        <w:shd w:val="clear" w:color="auto" w:fill="auto"/>
        <w:tabs>
          <w:tab w:val="left" w:pos="3905"/>
        </w:tabs>
        <w:spacing w:before="0" w:after="252" w:line="240" w:lineRule="auto"/>
        <w:ind w:left="364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Общие положения</w:t>
      </w:r>
    </w:p>
    <w:p w14:paraId="6134255C" w14:textId="77777777" w:rsidR="00E243DB" w:rsidRPr="00F5269B" w:rsidRDefault="00B97355" w:rsidP="00A66AFD">
      <w:pPr>
        <w:pStyle w:val="20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Настоящий Порядок определения объема и условия предоставления субсидий из бюджета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 xml:space="preserve">муниципальным бюджетным и автономным учреждениям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иные цели (далее - Порядок) разработаны в соответствии с абзацами вторым и четвертым пункта 1 статьи 78.1 Бюджетного кодекса Российской Федерации.</w:t>
      </w:r>
    </w:p>
    <w:p w14:paraId="288A1C94" w14:textId="77777777" w:rsidR="00E243DB" w:rsidRPr="00F5269B" w:rsidRDefault="00B97355" w:rsidP="00A66AFD">
      <w:pPr>
        <w:pStyle w:val="20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Субсидии на иные цели из бюджета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 xml:space="preserve">(далее - бюджет муниципального образования) предоставляются муниципальному бюджетному и автономному учреждению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 xml:space="preserve">(далее - бюджетное (автономное) учреждение) Администрацией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функциональным (отраслевым) органом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поселения,</w:t>
      </w:r>
      <w:r w:rsidRPr="00F5269B">
        <w:rPr>
          <w:rFonts w:ascii="Arial" w:hAnsi="Arial" w:cs="Arial"/>
          <w:sz w:val="24"/>
          <w:szCs w:val="24"/>
        </w:rPr>
        <w:t xml:space="preserve"> осуществляющим функции и полномочия учредителя в отношении подведомственных им бюджетных (автономных) учреждений (далее - учредитель).</w:t>
      </w:r>
    </w:p>
    <w:p w14:paraId="557731A8" w14:textId="77777777" w:rsidR="00E243DB" w:rsidRPr="00F5269B" w:rsidRDefault="00B97355" w:rsidP="00A66AFD">
      <w:pPr>
        <w:pStyle w:val="20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Бюджетным (автономным) учреждениям предоставляются субсидии на иные цели, в том числе:</w:t>
      </w:r>
    </w:p>
    <w:p w14:paraId="58B8D657" w14:textId="77777777" w:rsidR="00E243DB" w:rsidRPr="00F5269B" w:rsidRDefault="00B97355" w:rsidP="00A66AFD">
      <w:pPr>
        <w:pStyle w:val="20"/>
        <w:numPr>
          <w:ilvl w:val="0"/>
          <w:numId w:val="28"/>
        </w:numPr>
        <w:shd w:val="clear" w:color="auto" w:fill="auto"/>
        <w:tabs>
          <w:tab w:val="left" w:pos="1285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субсидии на реализацию отдельных мероприятий муниципальных программ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 xml:space="preserve">, утвержденных муниципальными правовыми актами администрации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 xml:space="preserve">(за исключением субсидий на финансовое обеспечение выполнения бюджетным (автономным) учреждением муниципального задания, субсидий на осуществление капитальных вложений в объекты капитального строительства муниципальной собственности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>);</w:t>
      </w:r>
    </w:p>
    <w:p w14:paraId="4603BF6A" w14:textId="77777777" w:rsidR="00E243DB" w:rsidRPr="00F5269B" w:rsidRDefault="00B97355" w:rsidP="00A66AFD">
      <w:pPr>
        <w:pStyle w:val="20"/>
        <w:numPr>
          <w:ilvl w:val="0"/>
          <w:numId w:val="28"/>
        </w:numPr>
        <w:shd w:val="clear" w:color="auto" w:fill="auto"/>
        <w:tabs>
          <w:tab w:val="left" w:pos="1285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субсидии на иные цели, определенные нормативными правовыми актами администрации </w:t>
      </w:r>
      <w:r w:rsidR="00193279" w:rsidRPr="00F5269B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F5269B">
        <w:rPr>
          <w:rFonts w:ascii="Arial" w:hAnsi="Arial" w:cs="Arial"/>
          <w:sz w:val="24"/>
          <w:szCs w:val="24"/>
        </w:rPr>
        <w:t>и предусмотренные в бюджете на указанные цели;</w:t>
      </w:r>
    </w:p>
    <w:p w14:paraId="18D3305C" w14:textId="77777777" w:rsidR="00E243DB" w:rsidRPr="00F5269B" w:rsidRDefault="00B97355" w:rsidP="00A66AFD">
      <w:pPr>
        <w:pStyle w:val="20"/>
        <w:numPr>
          <w:ilvl w:val="0"/>
          <w:numId w:val="26"/>
        </w:numPr>
        <w:shd w:val="clear" w:color="auto" w:fill="auto"/>
        <w:tabs>
          <w:tab w:val="left" w:pos="2511"/>
        </w:tabs>
        <w:spacing w:before="0" w:after="252" w:line="240" w:lineRule="auto"/>
        <w:ind w:left="216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Определение объема субсидий на иные цели</w:t>
      </w:r>
    </w:p>
    <w:p w14:paraId="78F2EDA5" w14:textId="77777777" w:rsidR="00E243DB" w:rsidRPr="00F5269B" w:rsidRDefault="00B97355" w:rsidP="00A66AFD">
      <w:pPr>
        <w:pStyle w:val="20"/>
        <w:numPr>
          <w:ilvl w:val="0"/>
          <w:numId w:val="29"/>
        </w:numPr>
        <w:shd w:val="clear" w:color="auto" w:fill="auto"/>
        <w:tabs>
          <w:tab w:val="left" w:pos="107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Объем субсидий на иные цели бюджетным (автономным) учреждениям определяется учредителем:</w:t>
      </w:r>
    </w:p>
    <w:p w14:paraId="1A93C3F0" w14:textId="77777777" w:rsidR="00E243DB" w:rsidRPr="00F5269B" w:rsidRDefault="00B97355" w:rsidP="00A66AFD">
      <w:pPr>
        <w:pStyle w:val="20"/>
        <w:numPr>
          <w:ilvl w:val="0"/>
          <w:numId w:val="30"/>
        </w:numPr>
        <w:shd w:val="clear" w:color="auto" w:fill="auto"/>
        <w:tabs>
          <w:tab w:val="left" w:pos="1297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соответствии с муниципальными программами;</w:t>
      </w:r>
    </w:p>
    <w:p w14:paraId="31D07E5E" w14:textId="77777777" w:rsidR="00E243DB" w:rsidRPr="00F5269B" w:rsidRDefault="00B97355" w:rsidP="00A66AFD">
      <w:pPr>
        <w:pStyle w:val="20"/>
        <w:numPr>
          <w:ilvl w:val="0"/>
          <w:numId w:val="30"/>
        </w:numPr>
        <w:shd w:val="clear" w:color="auto" w:fill="auto"/>
        <w:tabs>
          <w:tab w:val="left" w:pos="1285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  <w:sectPr w:rsidR="00E243DB" w:rsidRPr="00F5269B">
          <w:pgSz w:w="11900" w:h="16840"/>
          <w:pgMar w:top="1152" w:right="673" w:bottom="917" w:left="1665" w:header="0" w:footer="3" w:gutter="0"/>
          <w:cols w:space="720"/>
          <w:noEndnote/>
          <w:docGrid w:linePitch="360"/>
        </w:sectPr>
      </w:pPr>
      <w:r w:rsidRPr="00F5269B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>;</w:t>
      </w:r>
    </w:p>
    <w:p w14:paraId="268CAE1F" w14:textId="77777777" w:rsidR="00E243DB" w:rsidRPr="00F5269B" w:rsidRDefault="00B97355" w:rsidP="00A66AFD">
      <w:pPr>
        <w:pStyle w:val="20"/>
        <w:numPr>
          <w:ilvl w:val="0"/>
          <w:numId w:val="30"/>
        </w:numPr>
        <w:shd w:val="clear" w:color="auto" w:fill="auto"/>
        <w:tabs>
          <w:tab w:val="left" w:pos="127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в соответствии с нормативными правовыми актами Пермского края.</w:t>
      </w:r>
    </w:p>
    <w:p w14:paraId="7E00AA28" w14:textId="77777777" w:rsidR="00E243DB" w:rsidRPr="00F5269B" w:rsidRDefault="00B97355" w:rsidP="00A66AFD">
      <w:pPr>
        <w:pStyle w:val="20"/>
        <w:numPr>
          <w:ilvl w:val="0"/>
          <w:numId w:val="29"/>
        </w:numPr>
        <w:shd w:val="clear" w:color="auto" w:fill="auto"/>
        <w:tabs>
          <w:tab w:val="left" w:pos="123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Объем субсидий на иные цели, предоставляемых учредителем подведомственным бюджетным (автономным) учреждениям, может быть изменен в следующих случаях:</w:t>
      </w:r>
    </w:p>
    <w:p w14:paraId="7A8CCAFF" w14:textId="77777777" w:rsidR="00E243DB" w:rsidRPr="00F5269B" w:rsidRDefault="00B97355" w:rsidP="00A66AFD">
      <w:pPr>
        <w:pStyle w:val="20"/>
        <w:numPr>
          <w:ilvl w:val="0"/>
          <w:numId w:val="31"/>
        </w:numPr>
        <w:shd w:val="clear" w:color="auto" w:fill="auto"/>
        <w:tabs>
          <w:tab w:val="left" w:pos="137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внесения изменений в муниципальные программы, являющиеся основанием для предоставления субсидий на иные цели;</w:t>
      </w:r>
    </w:p>
    <w:p w14:paraId="06548C41" w14:textId="77777777" w:rsidR="00E243DB" w:rsidRPr="00F5269B" w:rsidRDefault="00B97355" w:rsidP="00A66AFD">
      <w:pPr>
        <w:pStyle w:val="20"/>
        <w:numPr>
          <w:ilvl w:val="0"/>
          <w:numId w:val="31"/>
        </w:numPr>
        <w:shd w:val="clear" w:color="auto" w:fill="auto"/>
        <w:tabs>
          <w:tab w:val="left" w:pos="137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внесения изменений в нормативные правовые акты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>, являющиеся основанием для предоставления субсидий на иные цели;</w:t>
      </w:r>
    </w:p>
    <w:p w14:paraId="74955793" w14:textId="77777777" w:rsidR="00E243DB" w:rsidRPr="00F5269B" w:rsidRDefault="00B97355" w:rsidP="00A66AFD">
      <w:pPr>
        <w:pStyle w:val="20"/>
        <w:numPr>
          <w:ilvl w:val="0"/>
          <w:numId w:val="31"/>
        </w:numPr>
        <w:shd w:val="clear" w:color="auto" w:fill="auto"/>
        <w:tabs>
          <w:tab w:val="left" w:pos="1239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внесения изменений в нормативные правовые акты Пермского края, являющиеся основанием для предоставления субсидий на иные цели;</w:t>
      </w:r>
    </w:p>
    <w:p w14:paraId="204DAAED" w14:textId="77777777" w:rsidR="00E243DB" w:rsidRPr="00F5269B" w:rsidRDefault="00B97355" w:rsidP="00A66AFD">
      <w:pPr>
        <w:pStyle w:val="20"/>
        <w:numPr>
          <w:ilvl w:val="0"/>
          <w:numId w:val="31"/>
        </w:numPr>
        <w:shd w:val="clear" w:color="auto" w:fill="auto"/>
        <w:tabs>
          <w:tab w:val="left" w:pos="137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выявления дополнительной потребности бюджетного (автономного) учреждения в получении субсидии на иные цели при наличии соответствующих бюджетных ассигнований в бюджете муниципального образования;</w:t>
      </w:r>
    </w:p>
    <w:p w14:paraId="5EA2F7C6" w14:textId="77777777" w:rsidR="00E243DB" w:rsidRPr="00F5269B" w:rsidRDefault="00B97355" w:rsidP="00A66AFD">
      <w:pPr>
        <w:pStyle w:val="20"/>
        <w:numPr>
          <w:ilvl w:val="0"/>
          <w:numId w:val="31"/>
        </w:numPr>
        <w:shd w:val="clear" w:color="auto" w:fill="auto"/>
        <w:tabs>
          <w:tab w:val="left" w:pos="1244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выявления необходимости перераспределения объемов субсидий на иные цели между подведомственными бюджетными (автономными) учреждениями с учетом произведенных расходов;</w:t>
      </w:r>
    </w:p>
    <w:p w14:paraId="2D08512E" w14:textId="77777777" w:rsidR="00E243DB" w:rsidRPr="00F5269B" w:rsidRDefault="00B97355" w:rsidP="00A66AFD">
      <w:pPr>
        <w:pStyle w:val="20"/>
        <w:numPr>
          <w:ilvl w:val="0"/>
          <w:numId w:val="31"/>
        </w:numPr>
        <w:shd w:val="clear" w:color="auto" w:fill="auto"/>
        <w:tabs>
          <w:tab w:val="left" w:pos="1378"/>
        </w:tabs>
        <w:spacing w:before="0" w:after="27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выявления невозможности осуществления бюджетным (автономным) учреждением расходов на предусмотренные цели в полном объеме.</w:t>
      </w:r>
    </w:p>
    <w:p w14:paraId="331F1AEB" w14:textId="77777777" w:rsidR="00E243DB" w:rsidRPr="00F5269B" w:rsidRDefault="00B97355" w:rsidP="00A66AFD">
      <w:pPr>
        <w:pStyle w:val="20"/>
        <w:numPr>
          <w:ilvl w:val="0"/>
          <w:numId w:val="26"/>
        </w:numPr>
        <w:shd w:val="clear" w:color="auto" w:fill="auto"/>
        <w:tabs>
          <w:tab w:val="left" w:pos="1738"/>
        </w:tabs>
        <w:spacing w:before="0" w:after="252" w:line="240" w:lineRule="auto"/>
        <w:ind w:left="130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Порядок и условия предоставления субсидий на иные цели</w:t>
      </w:r>
    </w:p>
    <w:p w14:paraId="4B586E9B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233"/>
          <w:tab w:val="left" w:pos="2471"/>
          <w:tab w:val="left" w:pos="2999"/>
          <w:tab w:val="left" w:pos="3791"/>
          <w:tab w:val="left" w:pos="4583"/>
          <w:tab w:val="left" w:pos="6167"/>
          <w:tab w:val="left" w:pos="794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Субсидии</w:t>
      </w:r>
      <w:r w:rsidRPr="00F5269B">
        <w:rPr>
          <w:rFonts w:ascii="Arial" w:hAnsi="Arial" w:cs="Arial"/>
          <w:sz w:val="24"/>
          <w:szCs w:val="24"/>
        </w:rPr>
        <w:tab/>
        <w:t>на</w:t>
      </w:r>
      <w:r w:rsidRPr="00F5269B">
        <w:rPr>
          <w:rFonts w:ascii="Arial" w:hAnsi="Arial" w:cs="Arial"/>
          <w:sz w:val="24"/>
          <w:szCs w:val="24"/>
        </w:rPr>
        <w:tab/>
        <w:t>иные</w:t>
      </w:r>
      <w:r w:rsidRPr="00F5269B">
        <w:rPr>
          <w:rFonts w:ascii="Arial" w:hAnsi="Arial" w:cs="Arial"/>
          <w:sz w:val="24"/>
          <w:szCs w:val="24"/>
        </w:rPr>
        <w:tab/>
        <w:t>цели</w:t>
      </w:r>
      <w:r w:rsidRPr="00F5269B">
        <w:rPr>
          <w:rFonts w:ascii="Arial" w:hAnsi="Arial" w:cs="Arial"/>
          <w:sz w:val="24"/>
          <w:szCs w:val="24"/>
        </w:rPr>
        <w:tab/>
        <w:t>бюджетным</w:t>
      </w:r>
      <w:r w:rsidRPr="00F5269B">
        <w:rPr>
          <w:rFonts w:ascii="Arial" w:hAnsi="Arial" w:cs="Arial"/>
          <w:sz w:val="24"/>
          <w:szCs w:val="24"/>
        </w:rPr>
        <w:tab/>
        <w:t>(автономным)</w:t>
      </w:r>
      <w:r w:rsidRPr="00F5269B">
        <w:rPr>
          <w:rFonts w:ascii="Arial" w:hAnsi="Arial" w:cs="Arial"/>
          <w:sz w:val="24"/>
          <w:szCs w:val="24"/>
        </w:rPr>
        <w:tab/>
        <w:t>учреждениям</w:t>
      </w:r>
    </w:p>
    <w:p w14:paraId="1A9803DB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предоставляются на основе сводной бюджетной росписи в пределах бюджетных ассигнований, предусмотренных учредителем для подведомственного ему бюджетного (автономного) учреждения.</w:t>
      </w:r>
    </w:p>
    <w:p w14:paraId="54D8B057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233"/>
          <w:tab w:val="left" w:pos="2471"/>
          <w:tab w:val="left" w:pos="2999"/>
          <w:tab w:val="left" w:pos="3791"/>
          <w:tab w:val="left" w:pos="4583"/>
          <w:tab w:val="left" w:pos="6167"/>
          <w:tab w:val="left" w:pos="7948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Субсидии</w:t>
      </w:r>
      <w:r w:rsidRPr="00F5269B">
        <w:rPr>
          <w:rFonts w:ascii="Arial" w:hAnsi="Arial" w:cs="Arial"/>
          <w:sz w:val="24"/>
          <w:szCs w:val="24"/>
        </w:rPr>
        <w:tab/>
        <w:t>на</w:t>
      </w:r>
      <w:r w:rsidRPr="00F5269B">
        <w:rPr>
          <w:rFonts w:ascii="Arial" w:hAnsi="Arial" w:cs="Arial"/>
          <w:sz w:val="24"/>
          <w:szCs w:val="24"/>
        </w:rPr>
        <w:tab/>
        <w:t>иные</w:t>
      </w:r>
      <w:r w:rsidRPr="00F5269B">
        <w:rPr>
          <w:rFonts w:ascii="Arial" w:hAnsi="Arial" w:cs="Arial"/>
          <w:sz w:val="24"/>
          <w:szCs w:val="24"/>
        </w:rPr>
        <w:tab/>
        <w:t>цели</w:t>
      </w:r>
      <w:r w:rsidRPr="00F5269B">
        <w:rPr>
          <w:rFonts w:ascii="Arial" w:hAnsi="Arial" w:cs="Arial"/>
          <w:sz w:val="24"/>
          <w:szCs w:val="24"/>
        </w:rPr>
        <w:tab/>
        <w:t>бюджетным</w:t>
      </w:r>
      <w:r w:rsidRPr="00F5269B">
        <w:rPr>
          <w:rFonts w:ascii="Arial" w:hAnsi="Arial" w:cs="Arial"/>
          <w:sz w:val="24"/>
          <w:szCs w:val="24"/>
        </w:rPr>
        <w:tab/>
        <w:t>(автономным)</w:t>
      </w:r>
      <w:r w:rsidRPr="00F5269B">
        <w:rPr>
          <w:rFonts w:ascii="Arial" w:hAnsi="Arial" w:cs="Arial"/>
          <w:sz w:val="24"/>
          <w:szCs w:val="24"/>
        </w:rPr>
        <w:tab/>
        <w:t>учреждениям</w:t>
      </w:r>
    </w:p>
    <w:p w14:paraId="17F1D3E6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предоставляются в соответствии с соглашением о предоставлении субсидии из бюджета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 xml:space="preserve"> муниципальному бюджетному (автономному) учреждению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 xml:space="preserve"> на иные цели (далее - Соглашение), которое заключается на срок до одного года либо, по решению учредителя, на срок до трех лет. Примерная форма</w:t>
      </w:r>
      <w:hyperlink w:anchor="bookmark14" w:tooltip="Current Document">
        <w:r w:rsidRPr="00F5269B">
          <w:rPr>
            <w:rFonts w:ascii="Arial" w:hAnsi="Arial" w:cs="Arial"/>
            <w:sz w:val="24"/>
            <w:szCs w:val="24"/>
          </w:rPr>
          <w:t xml:space="preserve"> Соглашения </w:t>
        </w:r>
      </w:hyperlink>
      <w:r w:rsidRPr="00F5269B">
        <w:rPr>
          <w:rFonts w:ascii="Arial" w:hAnsi="Arial" w:cs="Arial"/>
          <w:sz w:val="24"/>
          <w:szCs w:val="24"/>
        </w:rPr>
        <w:t>приведена в приложении к настоящему Порядку.</w:t>
      </w:r>
    </w:p>
    <w:p w14:paraId="335ACD50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233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Соглашение формируется бюджетным (автономным) учреждением в информационной системе «АЦК-Планирование».</w:t>
      </w:r>
    </w:p>
    <w:p w14:paraId="3D8336BA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042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Средства, предоставляемые бюджетным (автономным) учреждениям в виде субсидий на иные цели, расходуются в соответствии с их целевым назначением и не могут быть направлены на другие цели.</w:t>
      </w:r>
    </w:p>
    <w:p w14:paraId="6DD74E0A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042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Субсидии на иные цели предоставляются муниципальным бюджетным (автономным) учреждениям согласно</w:t>
      </w:r>
      <w:hyperlink w:anchor="bookmark21" w:tooltip="Current Document">
        <w:r w:rsidRPr="00F5269B">
          <w:rPr>
            <w:rFonts w:ascii="Arial" w:hAnsi="Arial" w:cs="Arial"/>
            <w:sz w:val="24"/>
            <w:szCs w:val="24"/>
          </w:rPr>
          <w:t xml:space="preserve"> графику </w:t>
        </w:r>
      </w:hyperlink>
      <w:r w:rsidRPr="00F5269B">
        <w:rPr>
          <w:rFonts w:ascii="Arial" w:hAnsi="Arial" w:cs="Arial"/>
          <w:sz w:val="24"/>
          <w:szCs w:val="24"/>
        </w:rPr>
        <w:t xml:space="preserve">перечисления муниципальному бюджетному (автономному) учреждению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 xml:space="preserve"> субсидии на иные цели на соответствующий год, являющемуся приложением 1 к Соглашению, объем субсидии по месяцам определяется в Соглашении.</w:t>
      </w:r>
    </w:p>
    <w:p w14:paraId="77D9D8FB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042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Не использованные в текущем финансовом году остатки субсидии, предоставленной бюджетному (автономному) учреждению на иные цели, подлежат перечислению в бюджет муниципального образования.</w:t>
      </w:r>
    </w:p>
    <w:p w14:paraId="7B65FF0E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Остатки субсидии на иные цели при наличии потребности могут быть направлены бюджетному (автономному) учреждению в очередном финансовом году на те же цели в соответствии с решением учредителя.</w:t>
      </w:r>
    </w:p>
    <w:p w14:paraId="12F6AF41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07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Условием предоставления субсидии является предоставление полного пакета документов, определенного муниципальным правовым актом финансового управления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>.</w:t>
      </w:r>
    </w:p>
    <w:p w14:paraId="1CAE0B22" w14:textId="77777777" w:rsidR="00E243DB" w:rsidRPr="00F5269B" w:rsidRDefault="00B97355" w:rsidP="00A66AFD">
      <w:pPr>
        <w:pStyle w:val="20"/>
        <w:numPr>
          <w:ilvl w:val="0"/>
          <w:numId w:val="32"/>
        </w:numPr>
        <w:shd w:val="clear" w:color="auto" w:fill="auto"/>
        <w:tabs>
          <w:tab w:val="left" w:pos="1077"/>
        </w:tabs>
        <w:spacing w:before="0" w:after="244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Условием расходования бюджетным (автономным) учреждением остатков субсидий на иные цели в очередном финансовом году на те же цели является заключение дополнительного соглашения к Соглашению.</w:t>
      </w:r>
    </w:p>
    <w:p w14:paraId="5BEDEBDF" w14:textId="77777777" w:rsidR="00E243DB" w:rsidRPr="00F5269B" w:rsidRDefault="00B97355" w:rsidP="00A66AFD">
      <w:pPr>
        <w:pStyle w:val="20"/>
        <w:numPr>
          <w:ilvl w:val="0"/>
          <w:numId w:val="26"/>
        </w:numPr>
        <w:shd w:val="clear" w:color="auto" w:fill="auto"/>
        <w:tabs>
          <w:tab w:val="left" w:pos="1832"/>
        </w:tabs>
        <w:spacing w:before="0" w:after="240" w:line="240" w:lineRule="auto"/>
        <w:ind w:left="1380" w:right="136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14:paraId="517E9FA7" w14:textId="77777777" w:rsidR="00E243DB" w:rsidRPr="00F5269B" w:rsidRDefault="00B97355" w:rsidP="00A66AFD">
      <w:pPr>
        <w:pStyle w:val="20"/>
        <w:numPr>
          <w:ilvl w:val="0"/>
          <w:numId w:val="33"/>
        </w:numPr>
        <w:shd w:val="clear" w:color="auto" w:fill="auto"/>
        <w:tabs>
          <w:tab w:val="left" w:pos="107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Санкционирование расходов бюджетных (автономных) учреждений, лицевые счета которым открыты в финансовом управлении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 xml:space="preserve"> (далее - финансовое управление), источником финансового обеспечения которых являются субсидии на иные цели, осуществляется в порядке, установленном финансовым управлением.</w:t>
      </w:r>
    </w:p>
    <w:p w14:paraId="01BFBB1D" w14:textId="77777777" w:rsidR="00E243DB" w:rsidRPr="00F5269B" w:rsidRDefault="00B97355" w:rsidP="00A66AFD">
      <w:pPr>
        <w:pStyle w:val="20"/>
        <w:numPr>
          <w:ilvl w:val="0"/>
          <w:numId w:val="33"/>
        </w:numPr>
        <w:shd w:val="clear" w:color="auto" w:fill="auto"/>
        <w:tabs>
          <w:tab w:val="left" w:pos="107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Бюджетные (автономные) учреждения отчитываются перед учредителем в соответствии с требованиями, определенными в Соглашении.</w:t>
      </w:r>
    </w:p>
    <w:p w14:paraId="3379FB29" w14:textId="77777777" w:rsidR="00E243DB" w:rsidRPr="00F5269B" w:rsidRDefault="00B97355" w:rsidP="00A66AFD">
      <w:pPr>
        <w:pStyle w:val="20"/>
        <w:numPr>
          <w:ilvl w:val="0"/>
          <w:numId w:val="33"/>
        </w:numPr>
        <w:shd w:val="clear" w:color="auto" w:fill="auto"/>
        <w:tabs>
          <w:tab w:val="left" w:pos="1077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  <w:sectPr w:rsidR="00E243DB" w:rsidRPr="00F5269B">
          <w:headerReference w:type="default" r:id="rId8"/>
          <w:headerReference w:type="first" r:id="rId9"/>
          <w:pgSz w:w="11900" w:h="16840"/>
          <w:pgMar w:top="1152" w:right="673" w:bottom="917" w:left="1665" w:header="0" w:footer="3" w:gutter="0"/>
          <w:pgNumType w:start="2"/>
          <w:cols w:space="720"/>
          <w:noEndnote/>
          <w:titlePg/>
          <w:docGrid w:linePitch="360"/>
        </w:sectPr>
      </w:pPr>
      <w:r w:rsidRPr="00F5269B">
        <w:rPr>
          <w:rFonts w:ascii="Arial" w:hAnsi="Arial" w:cs="Arial"/>
          <w:sz w:val="24"/>
          <w:szCs w:val="24"/>
        </w:rPr>
        <w:t>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с учетом общих требований, установленных Министерством финансов Российской Федерации.</w:t>
      </w:r>
    </w:p>
    <w:p w14:paraId="69A53381" w14:textId="77777777" w:rsidR="00E243DB" w:rsidRPr="00F5269B" w:rsidRDefault="00B97355" w:rsidP="00A66AFD">
      <w:pPr>
        <w:pStyle w:val="20"/>
        <w:shd w:val="clear" w:color="auto" w:fill="auto"/>
        <w:spacing w:before="0" w:after="330" w:line="240" w:lineRule="auto"/>
        <w:ind w:left="5700" w:right="70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 xml:space="preserve">Приложение 1 к Порядку определения объема и условиям предоставления субсидий из бюджета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муниципальным бюджетным и автономным учреждениям на иные цели</w:t>
      </w:r>
    </w:p>
    <w:p w14:paraId="01B5C405" w14:textId="77777777" w:rsidR="00E243DB" w:rsidRPr="00F5269B" w:rsidRDefault="00B97355" w:rsidP="00A66AFD">
      <w:pPr>
        <w:pStyle w:val="20"/>
        <w:shd w:val="clear" w:color="auto" w:fill="auto"/>
        <w:spacing w:before="0" w:after="308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ПРИМЕРНАЯ ФОРМА</w:t>
      </w:r>
    </w:p>
    <w:p w14:paraId="352D935D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СОГЛАШЕНИЕ</w:t>
      </w:r>
    </w:p>
    <w:p w14:paraId="307B1C52" w14:textId="77777777" w:rsidR="00E243DB" w:rsidRPr="00F5269B" w:rsidRDefault="00B97355" w:rsidP="00A66AFD">
      <w:pPr>
        <w:pStyle w:val="20"/>
        <w:shd w:val="clear" w:color="auto" w:fill="auto"/>
        <w:spacing w:before="0" w:after="33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15" w:name="bookmark14"/>
      <w:r w:rsidRPr="00F5269B">
        <w:rPr>
          <w:rFonts w:ascii="Arial" w:hAnsi="Arial" w:cs="Arial"/>
          <w:sz w:val="24"/>
          <w:szCs w:val="24"/>
        </w:rPr>
        <w:t xml:space="preserve">о предоставлении субсидии из бюджета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br/>
        <w:t>муниципальному бюджетному (автономному) учреждению на иные цели</w:t>
      </w:r>
      <w:bookmarkEnd w:id="15"/>
    </w:p>
    <w:p w14:paraId="7DFA55D8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291" w:line="240" w:lineRule="auto"/>
        <w:jc w:val="right"/>
        <w:rPr>
          <w:rFonts w:ascii="Arial" w:hAnsi="Arial" w:cs="Arial"/>
          <w:sz w:val="24"/>
          <w:szCs w:val="24"/>
        </w:rPr>
      </w:pPr>
      <w:bookmarkStart w:id="16" w:name="bookmark15"/>
      <w:r w:rsidRPr="00F5269B">
        <w:rPr>
          <w:rFonts w:ascii="Arial" w:hAnsi="Arial" w:cs="Arial"/>
          <w:sz w:val="24"/>
          <w:szCs w:val="24"/>
          <w:lang w:val="en-US" w:eastAsia="en-US" w:bidi="en-US"/>
        </w:rPr>
        <w:t>N</w:t>
      </w:r>
      <w:bookmarkEnd w:id="16"/>
    </w:p>
    <w:p w14:paraId="07BC3A6E" w14:textId="77777777" w:rsidR="00E243DB" w:rsidRPr="00F5269B" w:rsidRDefault="00B97355" w:rsidP="00A66AFD">
      <w:pPr>
        <w:pStyle w:val="50"/>
        <w:shd w:val="clear" w:color="auto" w:fill="auto"/>
        <w:spacing w:before="0" w:after="921" w:line="240" w:lineRule="auto"/>
        <w:rPr>
          <w:rFonts w:ascii="Arial" w:hAnsi="Arial" w:cs="Arial"/>
        </w:rPr>
      </w:pPr>
      <w:r w:rsidRPr="00F5269B">
        <w:rPr>
          <w:rFonts w:ascii="Arial" w:hAnsi="Arial" w:cs="Arial"/>
        </w:rPr>
        <w:t>дата подписания</w:t>
      </w:r>
    </w:p>
    <w:p w14:paraId="5B1A4448" w14:textId="77777777" w:rsidR="00E243DB" w:rsidRPr="00F5269B" w:rsidRDefault="00B97355" w:rsidP="00A66AFD">
      <w:pPr>
        <w:pStyle w:val="50"/>
        <w:shd w:val="clear" w:color="auto" w:fill="auto"/>
        <w:spacing w:before="0" w:after="311" w:line="240" w:lineRule="auto"/>
        <w:ind w:left="220" w:firstLine="16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 xml:space="preserve">(Администрация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 xml:space="preserve">, функциональный (отраслевой) орган администрации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>, осуществляющий функции и полномочия учредителя в отношении подведомственных им бюджетных (автономных) учреждений),</w:t>
      </w:r>
    </w:p>
    <w:p w14:paraId="19BA7273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455" w:line="240" w:lineRule="auto"/>
        <w:rPr>
          <w:rFonts w:ascii="Arial" w:hAnsi="Arial" w:cs="Arial"/>
          <w:sz w:val="24"/>
          <w:szCs w:val="24"/>
        </w:rPr>
      </w:pPr>
      <w:bookmarkStart w:id="17" w:name="bookmark16"/>
      <w:r w:rsidRPr="00F5269B">
        <w:rPr>
          <w:rFonts w:ascii="Arial" w:hAnsi="Arial" w:cs="Arial"/>
          <w:sz w:val="24"/>
          <w:szCs w:val="24"/>
        </w:rPr>
        <w:t>именуемый в дальнейшем «Учредитель», в лице</w:t>
      </w:r>
      <w:bookmarkEnd w:id="17"/>
    </w:p>
    <w:p w14:paraId="20C555A9" w14:textId="77777777" w:rsidR="00E243DB" w:rsidRPr="00F5269B" w:rsidRDefault="00B97355" w:rsidP="00A66AFD">
      <w:pPr>
        <w:pStyle w:val="101"/>
        <w:shd w:val="clear" w:color="auto" w:fill="auto"/>
        <w:tabs>
          <w:tab w:val="left" w:leader="underscore" w:pos="708"/>
        </w:tabs>
        <w:spacing w:before="0" w:line="240" w:lineRule="auto"/>
        <w:rPr>
          <w:sz w:val="24"/>
          <w:szCs w:val="24"/>
        </w:rPr>
      </w:pPr>
      <w:r w:rsidRPr="00F5269B">
        <w:rPr>
          <w:rStyle w:val="10TimesNewRoman10pt"/>
          <w:rFonts w:ascii="Arial" w:eastAsia="Arial" w:hAnsi="Arial" w:cs="Arial"/>
          <w:sz w:val="24"/>
          <w:szCs w:val="24"/>
        </w:rPr>
        <w:tab/>
      </w:r>
      <w:r w:rsidRPr="00F5269B">
        <w:rPr>
          <w:sz w:val="24"/>
          <w:szCs w:val="24"/>
        </w:rPr>
        <w:t>?</w:t>
      </w:r>
    </w:p>
    <w:p w14:paraId="4D73EA7E" w14:textId="77777777" w:rsidR="00E243DB" w:rsidRPr="00F5269B" w:rsidRDefault="00B97355" w:rsidP="00A66AFD">
      <w:pPr>
        <w:pStyle w:val="5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должности руководителя Учредителя, Ф.И.О.)</w:t>
      </w:r>
    </w:p>
    <w:p w14:paraId="72F7C328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1188" w:line="240" w:lineRule="auto"/>
        <w:rPr>
          <w:rFonts w:ascii="Arial" w:hAnsi="Arial" w:cs="Arial"/>
          <w:sz w:val="24"/>
          <w:szCs w:val="24"/>
        </w:rPr>
      </w:pPr>
      <w:bookmarkStart w:id="18" w:name="bookmark17"/>
      <w:r w:rsidRPr="00F5269B">
        <w:rPr>
          <w:rFonts w:ascii="Arial" w:hAnsi="Arial" w:cs="Arial"/>
          <w:sz w:val="24"/>
          <w:szCs w:val="24"/>
        </w:rPr>
        <w:t>действующего(ей) на основании</w:t>
      </w:r>
      <w:bookmarkEnd w:id="18"/>
    </w:p>
    <w:p w14:paraId="2606B824" w14:textId="77777777" w:rsidR="00E243DB" w:rsidRPr="00F5269B" w:rsidRDefault="00B97355" w:rsidP="00A66AFD">
      <w:pPr>
        <w:pStyle w:val="50"/>
        <w:shd w:val="clear" w:color="auto" w:fill="auto"/>
        <w:spacing w:before="0" w:after="315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(наименование, дата, номер муниципального правового акта органа местного</w:t>
      </w:r>
      <w:r w:rsidRPr="00F5269B">
        <w:rPr>
          <w:rFonts w:ascii="Arial" w:hAnsi="Arial" w:cs="Arial"/>
        </w:rPr>
        <w:br/>
        <w:t xml:space="preserve">самоуправления </w:t>
      </w:r>
      <w:r w:rsidR="00193279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 xml:space="preserve"> или доверенности)</w:t>
      </w:r>
    </w:p>
    <w:p w14:paraId="6AD2F20D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455" w:line="240" w:lineRule="auto"/>
        <w:rPr>
          <w:rFonts w:ascii="Arial" w:hAnsi="Arial" w:cs="Arial"/>
          <w:sz w:val="24"/>
          <w:szCs w:val="24"/>
        </w:rPr>
      </w:pPr>
      <w:bookmarkStart w:id="19" w:name="bookmark18"/>
      <w:r w:rsidRPr="00F5269B">
        <w:rPr>
          <w:rFonts w:ascii="Arial" w:hAnsi="Arial" w:cs="Arial"/>
          <w:sz w:val="24"/>
          <w:szCs w:val="24"/>
        </w:rPr>
        <w:t>с одной стороны и</w:t>
      </w:r>
      <w:bookmarkEnd w:id="19"/>
    </w:p>
    <w:p w14:paraId="399CC6AC" w14:textId="77777777" w:rsidR="00E243DB" w:rsidRPr="00F5269B" w:rsidRDefault="00B97355" w:rsidP="00A66AFD">
      <w:pPr>
        <w:pStyle w:val="110"/>
        <w:shd w:val="clear" w:color="auto" w:fill="auto"/>
        <w:tabs>
          <w:tab w:val="left" w:leader="underscore" w:pos="708"/>
        </w:tabs>
        <w:spacing w:before="0" w:line="240" w:lineRule="auto"/>
        <w:rPr>
          <w:sz w:val="24"/>
          <w:szCs w:val="24"/>
        </w:rPr>
      </w:pPr>
      <w:r w:rsidRPr="00F5269B">
        <w:rPr>
          <w:rStyle w:val="11TimesNewRoman10pt"/>
          <w:rFonts w:ascii="Arial" w:eastAsia="Arial" w:hAnsi="Arial" w:cs="Arial"/>
          <w:sz w:val="24"/>
          <w:szCs w:val="24"/>
        </w:rPr>
        <w:tab/>
      </w:r>
      <w:r w:rsidRPr="00F5269B">
        <w:rPr>
          <w:sz w:val="24"/>
          <w:szCs w:val="24"/>
        </w:rPr>
        <w:t>?</w:t>
      </w:r>
    </w:p>
    <w:p w14:paraId="4E7E8854" w14:textId="77777777" w:rsidR="00E243DB" w:rsidRPr="00F5269B" w:rsidRDefault="00B97355" w:rsidP="00A66AFD">
      <w:pPr>
        <w:pStyle w:val="50"/>
        <w:shd w:val="clear" w:color="auto" w:fill="auto"/>
        <w:spacing w:before="0" w:after="356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учреждения (полное)</w:t>
      </w:r>
    </w:p>
    <w:p w14:paraId="6740E22B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644" w:line="240" w:lineRule="auto"/>
        <w:rPr>
          <w:rFonts w:ascii="Arial" w:hAnsi="Arial" w:cs="Arial"/>
          <w:sz w:val="24"/>
          <w:szCs w:val="24"/>
        </w:rPr>
      </w:pPr>
      <w:bookmarkStart w:id="20" w:name="bookmark19"/>
      <w:r w:rsidRPr="00F5269B">
        <w:rPr>
          <w:rFonts w:ascii="Arial" w:hAnsi="Arial" w:cs="Arial"/>
          <w:sz w:val="24"/>
          <w:szCs w:val="24"/>
        </w:rPr>
        <w:t>именуемое в дальнейшем «Учреждение», в лице</w:t>
      </w:r>
      <w:bookmarkEnd w:id="20"/>
    </w:p>
    <w:p w14:paraId="3F317BCA" w14:textId="77777777" w:rsidR="00E243DB" w:rsidRPr="00F5269B" w:rsidRDefault="00B97355" w:rsidP="00A66AFD">
      <w:pPr>
        <w:pStyle w:val="5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должности руководителя Учреждения, Ф.И.О.)</w:t>
      </w:r>
    </w:p>
    <w:p w14:paraId="6866CAFF" w14:textId="77777777" w:rsidR="00E243DB" w:rsidRPr="00F5269B" w:rsidRDefault="00B97355" w:rsidP="00A66AFD">
      <w:pPr>
        <w:pStyle w:val="20"/>
        <w:shd w:val="clear" w:color="auto" w:fill="auto"/>
        <w:spacing w:before="0" w:after="284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действующего(ей) на основании</w:t>
      </w:r>
    </w:p>
    <w:p w14:paraId="4A8697F1" w14:textId="77777777" w:rsidR="00E243DB" w:rsidRPr="00F5269B" w:rsidRDefault="00B97355" w:rsidP="00A66AFD">
      <w:pPr>
        <w:pStyle w:val="50"/>
        <w:shd w:val="clear" w:color="auto" w:fill="auto"/>
        <w:spacing w:before="0" w:after="252" w:line="240" w:lineRule="auto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(устав Учреждения или иной уполномочивающий документ)</w:t>
      </w:r>
    </w:p>
    <w:p w14:paraId="287FC355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с другой стороны, далее именуемые «Стороны», в соответствии с Бюджетным кодексом Российской Федерации, Положением о порядке определения объема и условиях предоставления муниципальным бюджетным и автономным учреждениям субсидий на иные цели из бюджета муниципального образования, утвержденным</w:t>
      </w:r>
    </w:p>
    <w:p w14:paraId="487551FF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942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от</w:t>
      </w:r>
      <w:r w:rsidRPr="00F5269B">
        <w:rPr>
          <w:rFonts w:ascii="Arial" w:hAnsi="Arial" w:cs="Arial"/>
          <w:sz w:val="24"/>
          <w:szCs w:val="24"/>
        </w:rPr>
        <w:tab/>
      </w:r>
    </w:p>
    <w:p w14:paraId="57D76D5D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1843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F5269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ab/>
        <w:t>(далее - Порядок), заключили настоящее Соглашение о</w:t>
      </w:r>
    </w:p>
    <w:p w14:paraId="7E8B7ECB" w14:textId="77777777" w:rsidR="00E243DB" w:rsidRPr="00F5269B" w:rsidRDefault="00B97355" w:rsidP="00A66AFD">
      <w:pPr>
        <w:pStyle w:val="20"/>
        <w:shd w:val="clear" w:color="auto" w:fill="auto"/>
        <w:spacing w:before="0" w:after="27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нижеследующем.</w:t>
      </w:r>
    </w:p>
    <w:p w14:paraId="488C352C" w14:textId="77777777" w:rsidR="00E243DB" w:rsidRPr="00F5269B" w:rsidRDefault="00B97355" w:rsidP="00A66AFD">
      <w:pPr>
        <w:pStyle w:val="20"/>
        <w:shd w:val="clear" w:color="auto" w:fill="auto"/>
        <w:spacing w:before="0" w:after="252" w:line="240" w:lineRule="auto"/>
        <w:ind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I. Предмет Соглашения</w:t>
      </w:r>
    </w:p>
    <w:p w14:paraId="45E0A38A" w14:textId="77777777" w:rsidR="00E243DB" w:rsidRPr="00F5269B" w:rsidRDefault="00B97355" w:rsidP="00A66AFD">
      <w:pPr>
        <w:pStyle w:val="20"/>
        <w:numPr>
          <w:ilvl w:val="0"/>
          <w:numId w:val="34"/>
        </w:numPr>
        <w:shd w:val="clear" w:color="auto" w:fill="auto"/>
        <w:tabs>
          <w:tab w:val="left" w:pos="1126"/>
        </w:tabs>
        <w:spacing w:before="0" w:line="240" w:lineRule="auto"/>
        <w:ind w:firstLine="64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Учреждению из бюджета муниципального образования</w:t>
      </w:r>
    </w:p>
    <w:p w14:paraId="55EEB4B5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1843"/>
          <w:tab w:val="left" w:leader="underscore" w:pos="3936"/>
          <w:tab w:val="left" w:leader="underscore" w:pos="519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</w:t>
      </w:r>
      <w:r w:rsidRPr="00F5269B">
        <w:rPr>
          <w:rFonts w:ascii="Arial" w:hAnsi="Arial" w:cs="Arial"/>
          <w:sz w:val="24"/>
          <w:szCs w:val="24"/>
        </w:rPr>
        <w:tab/>
        <w:t>году/</w:t>
      </w:r>
      <w:r w:rsidRPr="00F5269B">
        <w:rPr>
          <w:rFonts w:ascii="Arial" w:hAnsi="Arial" w:cs="Arial"/>
          <w:sz w:val="24"/>
          <w:szCs w:val="24"/>
        </w:rPr>
        <w:tab/>
        <w:t>-</w:t>
      </w:r>
      <w:r w:rsidRPr="00F5269B">
        <w:rPr>
          <w:rFonts w:ascii="Arial" w:hAnsi="Arial" w:cs="Arial"/>
          <w:sz w:val="24"/>
          <w:szCs w:val="24"/>
        </w:rPr>
        <w:tab/>
        <w:t>годах</w:t>
      </w:r>
    </w:p>
    <w:p w14:paraId="419759D9" w14:textId="77777777" w:rsidR="00E243DB" w:rsidRPr="00F5269B" w:rsidRDefault="00B97355" w:rsidP="00A66AFD">
      <w:pPr>
        <w:pStyle w:val="50"/>
        <w:shd w:val="clear" w:color="auto" w:fill="auto"/>
        <w:tabs>
          <w:tab w:val="left" w:pos="3554"/>
        </w:tabs>
        <w:spacing w:before="0" w:after="1" w:line="240" w:lineRule="auto"/>
        <w:ind w:firstLine="580"/>
        <w:rPr>
          <w:rFonts w:ascii="Arial" w:hAnsi="Arial" w:cs="Arial"/>
        </w:rPr>
      </w:pPr>
      <w:r w:rsidRPr="00F5269B">
        <w:rPr>
          <w:rFonts w:ascii="Arial" w:hAnsi="Arial" w:cs="Arial"/>
        </w:rPr>
        <w:t>(текущий год)</w:t>
      </w:r>
      <w:r w:rsidRPr="00F5269B">
        <w:rPr>
          <w:rFonts w:ascii="Arial" w:hAnsi="Arial" w:cs="Arial"/>
        </w:rPr>
        <w:tab/>
        <w:t>(2-й год) (3-й год)</w:t>
      </w:r>
    </w:p>
    <w:p w14:paraId="665EA85B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left" w:pos="9134"/>
        </w:tabs>
        <w:spacing w:before="0" w:after="284" w:line="240" w:lineRule="auto"/>
        <w:rPr>
          <w:rFonts w:ascii="Arial" w:hAnsi="Arial" w:cs="Arial"/>
          <w:sz w:val="24"/>
          <w:szCs w:val="24"/>
        </w:rPr>
      </w:pPr>
      <w:bookmarkStart w:id="21" w:name="bookmark20"/>
      <w:r w:rsidRPr="00F5269B">
        <w:rPr>
          <w:rFonts w:ascii="Arial" w:hAnsi="Arial" w:cs="Arial"/>
          <w:sz w:val="24"/>
          <w:szCs w:val="24"/>
        </w:rPr>
        <w:t>Субсидии</w:t>
      </w:r>
      <w:r w:rsidRPr="00F5269B">
        <w:rPr>
          <w:rFonts w:ascii="Arial" w:hAnsi="Arial" w:cs="Arial"/>
          <w:sz w:val="24"/>
          <w:szCs w:val="24"/>
        </w:rPr>
        <w:tab/>
        <w:t>на:</w:t>
      </w:r>
      <w:bookmarkEnd w:id="21"/>
    </w:p>
    <w:p w14:paraId="586D92AF" w14:textId="77777777" w:rsidR="00E243DB" w:rsidRPr="00F5269B" w:rsidRDefault="00B97355" w:rsidP="00A66AFD">
      <w:pPr>
        <w:pStyle w:val="50"/>
        <w:shd w:val="clear" w:color="auto" w:fill="auto"/>
        <w:spacing w:before="0" w:after="286" w:line="240" w:lineRule="auto"/>
        <w:ind w:left="250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>(направление расходов Субсидии на иные цели)</w:t>
      </w:r>
    </w:p>
    <w:p w14:paraId="7EA1256D" w14:textId="77777777" w:rsidR="00E243DB" w:rsidRPr="00F5269B" w:rsidRDefault="00B97355" w:rsidP="00A66AFD">
      <w:pPr>
        <w:pStyle w:val="20"/>
        <w:numPr>
          <w:ilvl w:val="0"/>
          <w:numId w:val="35"/>
        </w:numPr>
        <w:shd w:val="clear" w:color="auto" w:fill="auto"/>
        <w:tabs>
          <w:tab w:val="left" w:pos="1571"/>
        </w:tabs>
        <w:spacing w:before="0" w:after="252" w:line="240" w:lineRule="auto"/>
        <w:ind w:left="116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Условия и финансовое обеспечение предоставления Субсидии</w:t>
      </w:r>
    </w:p>
    <w:p w14:paraId="0725CF58" w14:textId="77777777" w:rsidR="00E243DB" w:rsidRPr="00F5269B" w:rsidRDefault="00B97355" w:rsidP="00A66AFD">
      <w:pPr>
        <w:pStyle w:val="20"/>
        <w:numPr>
          <w:ilvl w:val="0"/>
          <w:numId w:val="36"/>
        </w:numPr>
        <w:shd w:val="clear" w:color="auto" w:fill="auto"/>
        <w:tabs>
          <w:tab w:val="left" w:pos="1136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Субсидия предоставляется Учреждению для достижения цели(ей), указанной (</w:t>
      </w:r>
      <w:proofErr w:type="spellStart"/>
      <w:r w:rsidRPr="00F5269B">
        <w:rPr>
          <w:rFonts w:ascii="Arial" w:hAnsi="Arial" w:cs="Arial"/>
          <w:sz w:val="24"/>
          <w:szCs w:val="24"/>
        </w:rPr>
        <w:t>ых</w:t>
      </w:r>
      <w:proofErr w:type="spellEnd"/>
      <w:r w:rsidRPr="00F5269B">
        <w:rPr>
          <w:rFonts w:ascii="Arial" w:hAnsi="Arial" w:cs="Arial"/>
          <w:sz w:val="24"/>
          <w:szCs w:val="24"/>
        </w:rPr>
        <w:t>) в пункте 1.1 настоящего Соглашения.</w:t>
      </w:r>
    </w:p>
    <w:p w14:paraId="5090297A" w14:textId="77777777" w:rsidR="00E243DB" w:rsidRPr="00F5269B" w:rsidRDefault="00B97355" w:rsidP="00A66AFD">
      <w:pPr>
        <w:pStyle w:val="20"/>
        <w:numPr>
          <w:ilvl w:val="0"/>
          <w:numId w:val="36"/>
        </w:numPr>
        <w:shd w:val="clear" w:color="auto" w:fill="auto"/>
        <w:tabs>
          <w:tab w:val="left" w:pos="1140"/>
          <w:tab w:val="left" w:leader="underscore" w:pos="9420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.</w:t>
      </w:r>
    </w:p>
    <w:p w14:paraId="4594043D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336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(сумма Субсидии на иные цели)</w:t>
      </w:r>
    </w:p>
    <w:p w14:paraId="5A73669C" w14:textId="77777777" w:rsidR="00E243DB" w:rsidRPr="00F5269B" w:rsidRDefault="00B97355" w:rsidP="00A66AFD">
      <w:pPr>
        <w:pStyle w:val="20"/>
        <w:numPr>
          <w:ilvl w:val="0"/>
          <w:numId w:val="36"/>
        </w:numPr>
        <w:shd w:val="clear" w:color="auto" w:fill="auto"/>
        <w:tabs>
          <w:tab w:val="left" w:pos="1140"/>
        </w:tabs>
        <w:spacing w:before="0" w:after="27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Размер Субсидии рассчитывается в соответствии с Порядком.</w:t>
      </w:r>
    </w:p>
    <w:p w14:paraId="18344F55" w14:textId="77777777" w:rsidR="00E243DB" w:rsidRPr="00F5269B" w:rsidRDefault="00B97355" w:rsidP="00A66AFD">
      <w:pPr>
        <w:pStyle w:val="20"/>
        <w:numPr>
          <w:ilvl w:val="0"/>
          <w:numId w:val="35"/>
        </w:numPr>
        <w:shd w:val="clear" w:color="auto" w:fill="auto"/>
        <w:tabs>
          <w:tab w:val="left" w:pos="3238"/>
        </w:tabs>
        <w:spacing w:before="0" w:after="252" w:line="240" w:lineRule="auto"/>
        <w:ind w:left="274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Порядок перечисления Субсидии</w:t>
      </w:r>
    </w:p>
    <w:p w14:paraId="29D42F7F" w14:textId="77777777" w:rsidR="00E243DB" w:rsidRPr="00F5269B" w:rsidRDefault="00B97355" w:rsidP="00A66AFD">
      <w:pPr>
        <w:pStyle w:val="20"/>
        <w:numPr>
          <w:ilvl w:val="0"/>
          <w:numId w:val="37"/>
        </w:numPr>
        <w:shd w:val="clear" w:color="auto" w:fill="auto"/>
        <w:tabs>
          <w:tab w:val="left" w:pos="1102"/>
        </w:tabs>
        <w:spacing w:before="0" w:after="27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Перечисление Субсидии осуществляется в соответствии с бюджетным законодательством Российской Федерации на отдельный лицевой счет Учреждения, открытый в финансовом управлении администрации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>.</w:t>
      </w:r>
    </w:p>
    <w:p w14:paraId="4C2ED6C7" w14:textId="77777777" w:rsidR="00E243DB" w:rsidRPr="00F5269B" w:rsidRDefault="00B97355" w:rsidP="00A66AFD">
      <w:pPr>
        <w:pStyle w:val="20"/>
        <w:numPr>
          <w:ilvl w:val="0"/>
          <w:numId w:val="35"/>
        </w:numPr>
        <w:shd w:val="clear" w:color="auto" w:fill="auto"/>
        <w:tabs>
          <w:tab w:val="left" w:pos="3752"/>
        </w:tabs>
        <w:spacing w:before="0" w:after="252" w:line="240" w:lineRule="auto"/>
        <w:ind w:left="324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Взаимодействие Сторон</w:t>
      </w:r>
    </w:p>
    <w:p w14:paraId="3BF2809C" w14:textId="77777777" w:rsidR="00E243DB" w:rsidRPr="00F5269B" w:rsidRDefault="00B97355" w:rsidP="00A66AFD">
      <w:pPr>
        <w:pStyle w:val="20"/>
        <w:numPr>
          <w:ilvl w:val="0"/>
          <w:numId w:val="38"/>
        </w:numPr>
        <w:shd w:val="clear" w:color="auto" w:fill="auto"/>
        <w:tabs>
          <w:tab w:val="left" w:pos="1145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Учредитель обязуется:</w:t>
      </w:r>
    </w:p>
    <w:p w14:paraId="613CC539" w14:textId="77777777" w:rsidR="00E243DB" w:rsidRPr="00F5269B" w:rsidRDefault="00B97355" w:rsidP="00A66AFD">
      <w:pPr>
        <w:pStyle w:val="20"/>
        <w:numPr>
          <w:ilvl w:val="0"/>
          <w:numId w:val="39"/>
        </w:numPr>
        <w:shd w:val="clear" w:color="auto" w:fill="auto"/>
        <w:tabs>
          <w:tab w:val="left" w:pos="137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обеспечивать предоставление Учреждению Субсидии на цель(и), указанную(</w:t>
      </w:r>
      <w:proofErr w:type="spellStart"/>
      <w:r w:rsidRPr="00F5269B">
        <w:rPr>
          <w:rFonts w:ascii="Arial" w:hAnsi="Arial" w:cs="Arial"/>
          <w:sz w:val="24"/>
          <w:szCs w:val="24"/>
        </w:rPr>
        <w:t>ые</w:t>
      </w:r>
      <w:proofErr w:type="spellEnd"/>
      <w:r w:rsidRPr="00F5269B">
        <w:rPr>
          <w:rFonts w:ascii="Arial" w:hAnsi="Arial" w:cs="Arial"/>
          <w:sz w:val="24"/>
          <w:szCs w:val="24"/>
        </w:rPr>
        <w:t>) в пункте 1.1 настоящего Соглашения;</w:t>
      </w:r>
    </w:p>
    <w:p w14:paraId="736712C4" w14:textId="77777777" w:rsidR="00E243DB" w:rsidRPr="00F5269B" w:rsidRDefault="00B97355" w:rsidP="00A66AFD">
      <w:pPr>
        <w:pStyle w:val="20"/>
        <w:numPr>
          <w:ilvl w:val="0"/>
          <w:numId w:val="39"/>
        </w:numPr>
        <w:shd w:val="clear" w:color="auto" w:fill="auto"/>
        <w:tabs>
          <w:tab w:val="left" w:pos="137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указанной(</w:t>
      </w:r>
      <w:proofErr w:type="spellStart"/>
      <w:r w:rsidRPr="00F5269B">
        <w:rPr>
          <w:rFonts w:ascii="Arial" w:hAnsi="Arial" w:cs="Arial"/>
          <w:sz w:val="24"/>
          <w:szCs w:val="24"/>
        </w:rPr>
        <w:t>ых</w:t>
      </w:r>
      <w:proofErr w:type="spellEnd"/>
      <w:r w:rsidRPr="00F5269B">
        <w:rPr>
          <w:rFonts w:ascii="Arial" w:hAnsi="Arial" w:cs="Arial"/>
          <w:sz w:val="24"/>
          <w:szCs w:val="24"/>
        </w:rPr>
        <w:t>) в них цели(ям) предоставления Субсидии,</w:t>
      </w:r>
    </w:p>
    <w:p w14:paraId="5447DB18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851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указанной(</w:t>
      </w:r>
      <w:proofErr w:type="spellStart"/>
      <w:r w:rsidRPr="00F5269B">
        <w:rPr>
          <w:rFonts w:ascii="Arial" w:hAnsi="Arial" w:cs="Arial"/>
          <w:sz w:val="24"/>
          <w:szCs w:val="24"/>
        </w:rPr>
        <w:t>ым</w:t>
      </w:r>
      <w:proofErr w:type="spellEnd"/>
      <w:r w:rsidRPr="00F5269B">
        <w:rPr>
          <w:rFonts w:ascii="Arial" w:hAnsi="Arial" w:cs="Arial"/>
          <w:sz w:val="24"/>
          <w:szCs w:val="24"/>
        </w:rPr>
        <w:t>) в пункте 1.1 настоящего Соглашения, в течение</w:t>
      </w:r>
      <w:r w:rsidRPr="00F5269B">
        <w:rPr>
          <w:rFonts w:ascii="Arial" w:hAnsi="Arial" w:cs="Arial"/>
          <w:sz w:val="24"/>
          <w:szCs w:val="24"/>
        </w:rPr>
        <w:tab/>
        <w:t>рабочих</w:t>
      </w:r>
    </w:p>
    <w:p w14:paraId="63AD0527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дней со дня поступления документов от Учреждения;</w:t>
      </w:r>
    </w:p>
    <w:p w14:paraId="7FAB9669" w14:textId="77777777" w:rsidR="00E243DB" w:rsidRPr="00F5269B" w:rsidRDefault="00B97355" w:rsidP="00A66AFD">
      <w:pPr>
        <w:pStyle w:val="20"/>
        <w:numPr>
          <w:ilvl w:val="0"/>
          <w:numId w:val="39"/>
        </w:numPr>
        <w:shd w:val="clear" w:color="auto" w:fill="auto"/>
        <w:tabs>
          <w:tab w:val="left" w:pos="1371"/>
        </w:tabs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обеспечивать перечисление Субсидии на счет Учреждения, указанный в разделе </w:t>
      </w:r>
      <w:r w:rsidRPr="00F5269B">
        <w:rPr>
          <w:rFonts w:ascii="Arial" w:hAnsi="Arial" w:cs="Arial"/>
          <w:sz w:val="24"/>
          <w:szCs w:val="24"/>
          <w:lang w:val="en-US" w:eastAsia="en-US" w:bidi="en-US"/>
        </w:rPr>
        <w:t>VIII</w:t>
      </w:r>
      <w:r w:rsidRPr="00F5269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настоящего Соглашения, согласно</w:t>
      </w:r>
      <w:hyperlink w:anchor="bookmark21" w:tooltip="Current Document">
        <w:r w:rsidRPr="00F5269B">
          <w:rPr>
            <w:rFonts w:ascii="Arial" w:hAnsi="Arial" w:cs="Arial"/>
            <w:sz w:val="24"/>
            <w:szCs w:val="24"/>
          </w:rPr>
          <w:t xml:space="preserve"> графику </w:t>
        </w:r>
      </w:hyperlink>
      <w:r w:rsidRPr="00F5269B">
        <w:rPr>
          <w:rFonts w:ascii="Arial" w:hAnsi="Arial" w:cs="Arial"/>
          <w:sz w:val="24"/>
          <w:szCs w:val="24"/>
        </w:rPr>
        <w:t xml:space="preserve">перечисления муниципальному бюджетному (автономному) учреждению </w:t>
      </w:r>
      <w:r w:rsidR="00193279" w:rsidRPr="00F5269B">
        <w:rPr>
          <w:rFonts w:ascii="Arial" w:hAnsi="Arial" w:cs="Arial"/>
          <w:sz w:val="24"/>
          <w:szCs w:val="24"/>
        </w:rPr>
        <w:t>Жутовское сельское поселение</w:t>
      </w:r>
      <w:r w:rsidRPr="00F5269B">
        <w:rPr>
          <w:rFonts w:ascii="Arial" w:hAnsi="Arial" w:cs="Arial"/>
          <w:sz w:val="24"/>
          <w:szCs w:val="24"/>
        </w:rPr>
        <w:t xml:space="preserve"> субсидии на иные цели на соответствующий год в соответствии с приложением 1 к настоящему Соглашению, являющимся неотъемлемой частью настоящего Соглашения;</w:t>
      </w:r>
    </w:p>
    <w:p w14:paraId="74B633E6" w14:textId="77777777" w:rsidR="00E243DB" w:rsidRPr="00F5269B" w:rsidRDefault="00B97355" w:rsidP="00A66AFD">
      <w:pPr>
        <w:pStyle w:val="20"/>
        <w:numPr>
          <w:ilvl w:val="0"/>
          <w:numId w:val="39"/>
        </w:numPr>
        <w:shd w:val="clear" w:color="auto" w:fill="auto"/>
        <w:tabs>
          <w:tab w:val="left" w:pos="1267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осуществлять контроль за соблюдением Учреждением цели(ей) и условий предоставления Субсидии, </w:t>
      </w:r>
      <w:proofErr w:type="gramStart"/>
      <w:r w:rsidRPr="00F5269B">
        <w:rPr>
          <w:rFonts w:ascii="Arial" w:hAnsi="Arial" w:cs="Arial"/>
          <w:sz w:val="24"/>
          <w:szCs w:val="24"/>
        </w:rPr>
        <w:t>установленных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и настоящим Соглашением, в том числе путем осуществления следующих мероприятий:</w:t>
      </w:r>
    </w:p>
    <w:p w14:paraId="0CF20534" w14:textId="77777777" w:rsidR="00E243DB" w:rsidRPr="00F5269B" w:rsidRDefault="00B97355" w:rsidP="00A66AFD">
      <w:pPr>
        <w:pStyle w:val="20"/>
        <w:numPr>
          <w:ilvl w:val="0"/>
          <w:numId w:val="40"/>
        </w:numPr>
        <w:shd w:val="clear" w:color="auto" w:fill="auto"/>
        <w:tabs>
          <w:tab w:val="left" w:pos="149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проведение плановых и внеплановых проверок:</w:t>
      </w:r>
    </w:p>
    <w:p w14:paraId="3BBE5F1A" w14:textId="77777777" w:rsidR="00E243DB" w:rsidRPr="00F5269B" w:rsidRDefault="00B97355" w:rsidP="00A66AFD">
      <w:pPr>
        <w:pStyle w:val="20"/>
        <w:numPr>
          <w:ilvl w:val="0"/>
          <w:numId w:val="41"/>
        </w:numPr>
        <w:shd w:val="clear" w:color="auto" w:fill="auto"/>
        <w:tabs>
          <w:tab w:val="left" w:pos="1790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по месту нахождения Учредителя на основании документов, представленных по его запросу Учреждением в соответствии с пунктом 4.3.3 настоящего </w:t>
      </w:r>
      <w:r w:rsidRPr="00F5269B">
        <w:rPr>
          <w:rFonts w:ascii="Arial" w:hAnsi="Arial" w:cs="Arial"/>
          <w:sz w:val="24"/>
          <w:szCs w:val="24"/>
        </w:rPr>
        <w:lastRenderedPageBreak/>
        <w:t>Соглашения;</w:t>
      </w:r>
    </w:p>
    <w:p w14:paraId="11533FAA" w14:textId="77777777" w:rsidR="00E243DB" w:rsidRPr="00F5269B" w:rsidRDefault="00B97355" w:rsidP="00A66AFD">
      <w:pPr>
        <w:pStyle w:val="20"/>
        <w:numPr>
          <w:ilvl w:val="0"/>
          <w:numId w:val="41"/>
        </w:numPr>
        <w:shd w:val="clear" w:color="auto" w:fill="auto"/>
        <w:tabs>
          <w:tab w:val="left" w:pos="1790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41BE20B8" w14:textId="77777777" w:rsidR="00E243DB" w:rsidRPr="00F5269B" w:rsidRDefault="00B97355" w:rsidP="00A66AFD">
      <w:pPr>
        <w:pStyle w:val="20"/>
        <w:numPr>
          <w:ilvl w:val="0"/>
          <w:numId w:val="40"/>
        </w:numPr>
        <w:shd w:val="clear" w:color="auto" w:fill="auto"/>
        <w:tabs>
          <w:tab w:val="left" w:pos="1656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приостановление предоставления Субсидии в случае установления по итогам проверки(</w:t>
      </w:r>
      <w:proofErr w:type="spellStart"/>
      <w:r w:rsidRPr="00F5269B">
        <w:rPr>
          <w:rFonts w:ascii="Arial" w:hAnsi="Arial" w:cs="Arial"/>
          <w:sz w:val="24"/>
          <w:szCs w:val="24"/>
        </w:rPr>
        <w:t>ок</w:t>
      </w:r>
      <w:proofErr w:type="spellEnd"/>
      <w:r w:rsidRPr="00F5269B">
        <w:rPr>
          <w:rFonts w:ascii="Arial" w:hAnsi="Arial" w:cs="Arial"/>
          <w:sz w:val="24"/>
          <w:szCs w:val="24"/>
        </w:rPr>
        <w:t>), указанной(</w:t>
      </w:r>
      <w:proofErr w:type="spellStart"/>
      <w:r w:rsidRPr="00F5269B">
        <w:rPr>
          <w:rFonts w:ascii="Arial" w:hAnsi="Arial" w:cs="Arial"/>
          <w:sz w:val="24"/>
          <w:szCs w:val="24"/>
        </w:rPr>
        <w:t>ых</w:t>
      </w:r>
      <w:proofErr w:type="spellEnd"/>
      <w:r w:rsidRPr="00F5269B">
        <w:rPr>
          <w:rFonts w:ascii="Arial" w:hAnsi="Arial" w:cs="Arial"/>
          <w:sz w:val="24"/>
          <w:szCs w:val="24"/>
        </w:rPr>
        <w:t>) в подпункте 4.1.4.1 пункта 4.1 настоящего раздела, факта(</w:t>
      </w:r>
      <w:proofErr w:type="spellStart"/>
      <w:r w:rsidRPr="00F5269B">
        <w:rPr>
          <w:rFonts w:ascii="Arial" w:hAnsi="Arial" w:cs="Arial"/>
          <w:sz w:val="24"/>
          <w:szCs w:val="24"/>
        </w:rPr>
        <w:t>ов</w:t>
      </w:r>
      <w:proofErr w:type="spellEnd"/>
      <w:r w:rsidRPr="00F5269B">
        <w:rPr>
          <w:rFonts w:ascii="Arial" w:hAnsi="Arial" w:cs="Arial"/>
          <w:sz w:val="24"/>
          <w:szCs w:val="24"/>
        </w:rPr>
        <w:t>) нарушений цели(ей) и условий, определенных Порядком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и настоящим Соглашением), до устранения указанных нарушений с обязательным уведомлением Учреждения не</w:t>
      </w:r>
    </w:p>
    <w:p w14:paraId="35FA0305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2832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позднее </w:t>
      </w:r>
      <w:r w:rsidRPr="00F5269B">
        <w:rPr>
          <w:rFonts w:ascii="Arial" w:hAnsi="Arial" w:cs="Arial"/>
          <w:sz w:val="24"/>
          <w:szCs w:val="24"/>
        </w:rPr>
        <w:tab/>
        <w:t xml:space="preserve"> рабочего(их) дня(ей) после принятия решения о</w:t>
      </w:r>
    </w:p>
    <w:p w14:paraId="535297EE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приостановлении;</w:t>
      </w:r>
    </w:p>
    <w:p w14:paraId="229B5962" w14:textId="77777777" w:rsidR="00E243DB" w:rsidRPr="00F5269B" w:rsidRDefault="00B97355" w:rsidP="00A66AFD">
      <w:pPr>
        <w:pStyle w:val="20"/>
        <w:numPr>
          <w:ilvl w:val="0"/>
          <w:numId w:val="40"/>
        </w:numPr>
        <w:shd w:val="clear" w:color="auto" w:fill="auto"/>
        <w:tabs>
          <w:tab w:val="left" w:pos="1464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направление требования Учреждению о возврате Учредителю в бюджет муниципального образования Субсидии или ее части, в том числе в случае не</w:t>
      </w:r>
      <w:r w:rsidR="00193279"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устранения нарушений, указанных в подпункте 4.1.4.2 пункта 4.1 настоящего раздела, в размере и сроки, установленные в данном требовании;</w:t>
      </w:r>
    </w:p>
    <w:p w14:paraId="3CC0C8DD" w14:textId="77777777" w:rsidR="00E243DB" w:rsidRPr="00F5269B" w:rsidRDefault="00B97355" w:rsidP="00A66AFD">
      <w:pPr>
        <w:pStyle w:val="20"/>
        <w:numPr>
          <w:ilvl w:val="0"/>
          <w:numId w:val="39"/>
        </w:numPr>
        <w:shd w:val="clear" w:color="auto" w:fill="auto"/>
        <w:tabs>
          <w:tab w:val="left" w:pos="1461"/>
          <w:tab w:val="left" w:pos="8078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выполнять иные обязательства, установленные</w:t>
      </w:r>
      <w:r w:rsidRPr="00F5269B">
        <w:rPr>
          <w:rFonts w:ascii="Arial" w:hAnsi="Arial" w:cs="Arial"/>
          <w:sz w:val="24"/>
          <w:szCs w:val="24"/>
        </w:rPr>
        <w:tab/>
        <w:t>бюджетным</w:t>
      </w:r>
    </w:p>
    <w:p w14:paraId="4AE68BF8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законодательством Российской Федерации, Порядком и настоящим Соглашением:</w:t>
      </w:r>
    </w:p>
    <w:p w14:paraId="09948017" w14:textId="77777777" w:rsidR="00E243DB" w:rsidRPr="00F5269B" w:rsidRDefault="00B97355" w:rsidP="00A66AFD">
      <w:pPr>
        <w:pStyle w:val="20"/>
        <w:numPr>
          <w:ilvl w:val="0"/>
          <w:numId w:val="42"/>
        </w:numPr>
        <w:shd w:val="clear" w:color="auto" w:fill="auto"/>
        <w:tabs>
          <w:tab w:val="left" w:leader="underscore" w:pos="931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ab/>
        <w:t>;</w:t>
      </w:r>
    </w:p>
    <w:p w14:paraId="2102A16A" w14:textId="77777777" w:rsidR="00E243DB" w:rsidRPr="00F5269B" w:rsidRDefault="00B97355" w:rsidP="00A66AFD">
      <w:pPr>
        <w:pStyle w:val="20"/>
        <w:numPr>
          <w:ilvl w:val="0"/>
          <w:numId w:val="42"/>
        </w:numPr>
        <w:shd w:val="clear" w:color="auto" w:fill="auto"/>
        <w:tabs>
          <w:tab w:val="left" w:leader="underscore" w:pos="931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ab/>
        <w:t>.</w:t>
      </w:r>
    </w:p>
    <w:p w14:paraId="7CF715AD" w14:textId="77777777" w:rsidR="00E243DB" w:rsidRPr="00F5269B" w:rsidRDefault="00B97355" w:rsidP="00A66AFD">
      <w:pPr>
        <w:pStyle w:val="20"/>
        <w:numPr>
          <w:ilvl w:val="0"/>
          <w:numId w:val="38"/>
        </w:numPr>
        <w:shd w:val="clear" w:color="auto" w:fill="auto"/>
        <w:tabs>
          <w:tab w:val="left" w:pos="149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Учредитель вправе:</w:t>
      </w:r>
    </w:p>
    <w:p w14:paraId="2E079A90" w14:textId="77777777" w:rsidR="00E243DB" w:rsidRPr="00F5269B" w:rsidRDefault="00B97355" w:rsidP="00A66AFD">
      <w:pPr>
        <w:pStyle w:val="20"/>
        <w:numPr>
          <w:ilvl w:val="0"/>
          <w:numId w:val="43"/>
        </w:numPr>
        <w:shd w:val="clear" w:color="auto" w:fill="auto"/>
        <w:tabs>
          <w:tab w:val="left" w:pos="1239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</w:t>
      </w:r>
      <w:proofErr w:type="gramStart"/>
      <w:r w:rsidRPr="00F5269B">
        <w:rPr>
          <w:rFonts w:ascii="Arial" w:hAnsi="Arial" w:cs="Arial"/>
          <w:sz w:val="24"/>
          <w:szCs w:val="24"/>
        </w:rPr>
        <w:t>установленных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и настоящим Соглашением, в соответствии с подпунктом 4.1.4 пункта 4.1 настоящего раздела;</w:t>
      </w:r>
    </w:p>
    <w:p w14:paraId="74C164F2" w14:textId="77777777" w:rsidR="00E243DB" w:rsidRPr="00F5269B" w:rsidRDefault="00B97355" w:rsidP="00A66AFD">
      <w:pPr>
        <w:pStyle w:val="20"/>
        <w:numPr>
          <w:ilvl w:val="0"/>
          <w:numId w:val="43"/>
        </w:numPr>
        <w:shd w:val="clear" w:color="auto" w:fill="auto"/>
        <w:tabs>
          <w:tab w:val="left" w:pos="1248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принимать решение об изменении условий настоящего Соглашения на основании информации и предложений, направленных Учреждением,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раздела II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14:paraId="3A4A8190" w14:textId="77777777" w:rsidR="00E243DB" w:rsidRPr="00F5269B" w:rsidRDefault="00B97355" w:rsidP="00A66AFD">
      <w:pPr>
        <w:pStyle w:val="20"/>
        <w:numPr>
          <w:ilvl w:val="0"/>
          <w:numId w:val="43"/>
        </w:numPr>
        <w:shd w:val="clear" w:color="auto" w:fill="auto"/>
        <w:tabs>
          <w:tab w:val="left" w:pos="1234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</w:t>
      </w:r>
    </w:p>
    <w:p w14:paraId="57594FA5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854"/>
          <w:tab w:val="left" w:leader="underscore" w:pos="6864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20</w:t>
      </w:r>
      <w:r w:rsidRPr="00F5269B">
        <w:rPr>
          <w:rFonts w:ascii="Arial" w:hAnsi="Arial" w:cs="Arial"/>
          <w:sz w:val="24"/>
          <w:szCs w:val="24"/>
        </w:rPr>
        <w:tab/>
        <w:t>году остатка Субсидии, не использованного в 20</w:t>
      </w:r>
      <w:r w:rsidRPr="00F5269B">
        <w:rPr>
          <w:rFonts w:ascii="Arial" w:hAnsi="Arial" w:cs="Arial"/>
          <w:sz w:val="24"/>
          <w:szCs w:val="24"/>
        </w:rPr>
        <w:tab/>
        <w:t>году, после получения</w:t>
      </w:r>
    </w:p>
    <w:p w14:paraId="18516115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от Учреждения документов, обосновывающих потребность в направлении остатка Субсидии на цель(и), указанную(</w:t>
      </w:r>
      <w:proofErr w:type="spellStart"/>
      <w:r w:rsidRPr="00F5269B">
        <w:rPr>
          <w:rFonts w:ascii="Arial" w:hAnsi="Arial" w:cs="Arial"/>
          <w:sz w:val="24"/>
          <w:szCs w:val="24"/>
        </w:rPr>
        <w:t>ые</w:t>
      </w:r>
      <w:proofErr w:type="spellEnd"/>
      <w:r w:rsidRPr="00F5269B">
        <w:rPr>
          <w:rFonts w:ascii="Arial" w:hAnsi="Arial" w:cs="Arial"/>
          <w:sz w:val="24"/>
          <w:szCs w:val="24"/>
        </w:rPr>
        <w:t>) в пункте 1.1 раздела I настоящего Соглашения;</w:t>
      </w:r>
    </w:p>
    <w:p w14:paraId="05062AF0" w14:textId="77777777" w:rsidR="00E243DB" w:rsidRPr="00F5269B" w:rsidRDefault="00B97355" w:rsidP="00A66AFD">
      <w:pPr>
        <w:pStyle w:val="20"/>
        <w:numPr>
          <w:ilvl w:val="0"/>
          <w:numId w:val="43"/>
        </w:numPr>
        <w:shd w:val="clear" w:color="auto" w:fill="auto"/>
        <w:tabs>
          <w:tab w:val="left" w:pos="1301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иные права, установленные бюджетным законодательством</w:t>
      </w:r>
    </w:p>
    <w:p w14:paraId="58A9F787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Российской Федерации, Порядком и настоящим Соглашением:</w:t>
      </w:r>
    </w:p>
    <w:p w14:paraId="0B89D4AE" w14:textId="77777777" w:rsidR="00E243DB" w:rsidRPr="00F5269B" w:rsidRDefault="00B97355" w:rsidP="00A66AFD">
      <w:pPr>
        <w:pStyle w:val="20"/>
        <w:numPr>
          <w:ilvl w:val="0"/>
          <w:numId w:val="44"/>
        </w:numPr>
        <w:shd w:val="clear" w:color="auto" w:fill="auto"/>
        <w:tabs>
          <w:tab w:val="left" w:pos="1554"/>
          <w:tab w:val="left" w:leader="underscore" w:pos="7058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</w:r>
    </w:p>
    <w:p w14:paraId="41B0DA7F" w14:textId="77777777" w:rsidR="00E243DB" w:rsidRPr="00F5269B" w:rsidRDefault="00B97355" w:rsidP="00A66AFD">
      <w:pPr>
        <w:pStyle w:val="20"/>
        <w:shd w:val="clear" w:color="auto" w:fill="auto"/>
        <w:spacing w:before="0" w:after="244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4.2.4.2.</w:t>
      </w:r>
    </w:p>
    <w:p w14:paraId="38BB1853" w14:textId="77777777" w:rsidR="00E243DB" w:rsidRPr="00F5269B" w:rsidRDefault="00B97355" w:rsidP="00A66AFD">
      <w:pPr>
        <w:pStyle w:val="20"/>
        <w:numPr>
          <w:ilvl w:val="0"/>
          <w:numId w:val="38"/>
        </w:numPr>
        <w:shd w:val="clear" w:color="auto" w:fill="auto"/>
        <w:tabs>
          <w:tab w:val="left" w:pos="1165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Учреждение обязуется:</w:t>
      </w:r>
    </w:p>
    <w:p w14:paraId="7CA0E7FD" w14:textId="77777777" w:rsidR="00E243DB" w:rsidRPr="00F5269B" w:rsidRDefault="00B97355" w:rsidP="00A66AFD">
      <w:pPr>
        <w:pStyle w:val="20"/>
        <w:numPr>
          <w:ilvl w:val="0"/>
          <w:numId w:val="45"/>
        </w:numPr>
        <w:shd w:val="clear" w:color="auto" w:fill="auto"/>
        <w:tabs>
          <w:tab w:val="left" w:pos="1357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Учредителю на утверждение:</w:t>
      </w:r>
    </w:p>
    <w:p w14:paraId="43F0CBD2" w14:textId="77777777" w:rsidR="00E243DB" w:rsidRPr="00F5269B" w:rsidRDefault="00B97355" w:rsidP="00A66AFD">
      <w:pPr>
        <w:pStyle w:val="20"/>
        <w:numPr>
          <w:ilvl w:val="0"/>
          <w:numId w:val="46"/>
        </w:numPr>
        <w:shd w:val="clear" w:color="auto" w:fill="auto"/>
        <w:tabs>
          <w:tab w:val="left" w:pos="1554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электронном виде сведения, формируемые в информационной системе</w:t>
      </w:r>
    </w:p>
    <w:p w14:paraId="07C81B52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7517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«АЦК-Планирование» (далее - Сведения), не позднее</w:t>
      </w:r>
      <w:r w:rsidRPr="00F5269B">
        <w:rPr>
          <w:rFonts w:ascii="Arial" w:hAnsi="Arial" w:cs="Arial"/>
          <w:sz w:val="24"/>
          <w:szCs w:val="24"/>
        </w:rPr>
        <w:tab/>
        <w:t>рабочих дней со</w:t>
      </w:r>
    </w:p>
    <w:p w14:paraId="22CCDF13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дня заключения настоящего Соглашения;</w:t>
      </w:r>
    </w:p>
    <w:p w14:paraId="28969DEA" w14:textId="77777777" w:rsidR="00E243DB" w:rsidRPr="00F5269B" w:rsidRDefault="00B97355" w:rsidP="00A66AFD">
      <w:pPr>
        <w:pStyle w:val="20"/>
        <w:numPr>
          <w:ilvl w:val="0"/>
          <w:numId w:val="46"/>
        </w:numPr>
        <w:shd w:val="clear" w:color="auto" w:fill="auto"/>
        <w:tabs>
          <w:tab w:val="left" w:pos="163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электронном виде Сведения с учетом внесенных изменений не</w:t>
      </w:r>
    </w:p>
    <w:p w14:paraId="3534F4D2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227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позднее</w:t>
      </w:r>
      <w:r w:rsidRPr="00F5269B">
        <w:rPr>
          <w:rFonts w:ascii="Arial" w:hAnsi="Arial" w:cs="Arial"/>
          <w:sz w:val="24"/>
          <w:szCs w:val="24"/>
        </w:rPr>
        <w:tab/>
        <w:t>рабочих дней со дня получения от Учредителя информации о</w:t>
      </w:r>
    </w:p>
    <w:p w14:paraId="4BA0FBD2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принятом решении об изменении размера Субсидии;</w:t>
      </w:r>
    </w:p>
    <w:p w14:paraId="79E997D4" w14:textId="77777777" w:rsidR="00E243DB" w:rsidRPr="00F5269B" w:rsidRDefault="00B97355" w:rsidP="00A66AFD">
      <w:pPr>
        <w:pStyle w:val="20"/>
        <w:numPr>
          <w:ilvl w:val="0"/>
          <w:numId w:val="45"/>
        </w:numPr>
        <w:shd w:val="clear" w:color="auto" w:fill="auto"/>
        <w:tabs>
          <w:tab w:val="left" w:pos="1491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использовать Субсидию для достижения цели(ей), указанной(</w:t>
      </w:r>
      <w:proofErr w:type="spellStart"/>
      <w:r w:rsidRPr="00F5269B">
        <w:rPr>
          <w:rFonts w:ascii="Arial" w:hAnsi="Arial" w:cs="Arial"/>
          <w:sz w:val="24"/>
          <w:szCs w:val="24"/>
        </w:rPr>
        <w:t>ых</w:t>
      </w:r>
      <w:proofErr w:type="spellEnd"/>
      <w:r w:rsidRPr="00F5269B">
        <w:rPr>
          <w:rFonts w:ascii="Arial" w:hAnsi="Arial" w:cs="Arial"/>
          <w:sz w:val="24"/>
          <w:szCs w:val="24"/>
        </w:rPr>
        <w:t xml:space="preserve">) в пункте 1.1 раздела I настоящего Соглашения, в соответствии с условиями предоставления Субсидии, </w:t>
      </w:r>
      <w:proofErr w:type="gramStart"/>
      <w:r w:rsidRPr="00F5269B">
        <w:rPr>
          <w:rFonts w:ascii="Arial" w:hAnsi="Arial" w:cs="Arial"/>
          <w:sz w:val="24"/>
          <w:szCs w:val="24"/>
        </w:rPr>
        <w:t>установленными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и настоящим Соглашением, на осуществление выплат, указанных в Сведениях;</w:t>
      </w:r>
    </w:p>
    <w:p w14:paraId="1172997A" w14:textId="77777777" w:rsidR="00E243DB" w:rsidRPr="00F5269B" w:rsidRDefault="00B97355" w:rsidP="00A66AFD">
      <w:pPr>
        <w:pStyle w:val="20"/>
        <w:numPr>
          <w:ilvl w:val="0"/>
          <w:numId w:val="45"/>
        </w:numPr>
        <w:shd w:val="clear" w:color="auto" w:fill="auto"/>
        <w:tabs>
          <w:tab w:val="left" w:pos="142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Субсидии, в соответствии с подпунктом 4.2.1 пункта 4.2 настоящего раздела;</w:t>
      </w:r>
    </w:p>
    <w:p w14:paraId="7476A1BA" w14:textId="77777777" w:rsidR="00E243DB" w:rsidRPr="00F5269B" w:rsidRDefault="00B97355" w:rsidP="00A66AFD">
      <w:pPr>
        <w:pStyle w:val="20"/>
        <w:numPr>
          <w:ilvl w:val="0"/>
          <w:numId w:val="45"/>
        </w:numPr>
        <w:shd w:val="clear" w:color="auto" w:fill="auto"/>
        <w:tabs>
          <w:tab w:val="left" w:pos="1632"/>
          <w:tab w:val="left" w:leader="underscore" w:pos="7849"/>
        </w:tabs>
        <w:spacing w:before="0" w:line="240" w:lineRule="auto"/>
        <w:ind w:left="86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Учредителю не позднее</w:t>
      </w:r>
      <w:r w:rsidRPr="00F5269B">
        <w:rPr>
          <w:rFonts w:ascii="Arial" w:hAnsi="Arial" w:cs="Arial"/>
          <w:sz w:val="24"/>
          <w:szCs w:val="24"/>
        </w:rPr>
        <w:tab/>
        <w:t>рабочих дней,</w:t>
      </w:r>
    </w:p>
    <w:p w14:paraId="0627568F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9144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следующих за отчетным</w:t>
      </w:r>
      <w:r w:rsidRPr="00F5269B">
        <w:rPr>
          <w:rFonts w:ascii="Arial" w:hAnsi="Arial" w:cs="Arial"/>
          <w:sz w:val="24"/>
          <w:szCs w:val="24"/>
        </w:rPr>
        <w:tab/>
        <w:t>, в</w:t>
      </w:r>
    </w:p>
    <w:p w14:paraId="2E305456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476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(месяцем, кварталом, годом)</w:t>
      </w:r>
    </w:p>
    <w:p w14:paraId="0F203D6A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котором была получена Субсидия:</w:t>
      </w:r>
    </w:p>
    <w:p w14:paraId="62E0BAA3" w14:textId="77777777" w:rsidR="00E243DB" w:rsidRPr="00F5269B" w:rsidRDefault="00F5269B" w:rsidP="00A66AFD">
      <w:pPr>
        <w:pStyle w:val="20"/>
        <w:numPr>
          <w:ilvl w:val="0"/>
          <w:numId w:val="47"/>
        </w:numPr>
        <w:shd w:val="clear" w:color="auto" w:fill="auto"/>
        <w:tabs>
          <w:tab w:val="left" w:pos="1510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hyperlink w:anchor="bookmark23" w:tooltip="Current Document">
        <w:r w:rsidR="00B97355" w:rsidRPr="00F5269B">
          <w:rPr>
            <w:rFonts w:ascii="Arial" w:hAnsi="Arial" w:cs="Arial"/>
            <w:sz w:val="24"/>
            <w:szCs w:val="24"/>
          </w:rPr>
          <w:t xml:space="preserve">отчет </w:t>
        </w:r>
      </w:hyperlink>
      <w:r w:rsidR="00B97355" w:rsidRPr="00F5269B">
        <w:rPr>
          <w:rFonts w:ascii="Arial" w:hAnsi="Arial" w:cs="Arial"/>
          <w:sz w:val="24"/>
          <w:szCs w:val="24"/>
        </w:rPr>
        <w:t>об использовании Субсидии на иные цели, составленный по форме согласно приложению 2 к настоящему Соглашению;</w:t>
      </w:r>
    </w:p>
    <w:p w14:paraId="6264E2B8" w14:textId="77777777" w:rsidR="00E243DB" w:rsidRPr="00F5269B" w:rsidRDefault="00B97355" w:rsidP="00A66AFD">
      <w:pPr>
        <w:pStyle w:val="20"/>
        <w:numPr>
          <w:ilvl w:val="0"/>
          <w:numId w:val="47"/>
        </w:numPr>
        <w:shd w:val="clear" w:color="auto" w:fill="auto"/>
        <w:tabs>
          <w:tab w:val="left" w:pos="1549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отчеты:</w:t>
      </w:r>
    </w:p>
    <w:p w14:paraId="535A8F13" w14:textId="77777777" w:rsidR="00E243DB" w:rsidRPr="00F5269B" w:rsidRDefault="00B97355" w:rsidP="00A66AFD">
      <w:pPr>
        <w:pStyle w:val="ab"/>
        <w:numPr>
          <w:ilvl w:val="0"/>
          <w:numId w:val="48"/>
        </w:numPr>
        <w:shd w:val="clear" w:color="auto" w:fill="auto"/>
        <w:tabs>
          <w:tab w:val="left" w:pos="1746"/>
          <w:tab w:val="right" w:leader="underscore" w:pos="939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fldChar w:fldCharType="begin"/>
      </w:r>
      <w:r w:rsidRPr="00F5269B">
        <w:rPr>
          <w:rFonts w:ascii="Arial" w:hAnsi="Arial" w:cs="Arial"/>
          <w:sz w:val="24"/>
          <w:szCs w:val="24"/>
        </w:rPr>
        <w:instrText xml:space="preserve"> TOC \o "1-5" \h \z </w:instrText>
      </w:r>
      <w:r w:rsidRPr="00F5269B">
        <w:rPr>
          <w:rFonts w:ascii="Arial" w:hAnsi="Arial" w:cs="Arial"/>
          <w:sz w:val="24"/>
          <w:szCs w:val="24"/>
        </w:rPr>
        <w:fldChar w:fldCharType="separate"/>
      </w:r>
      <w:r w:rsidRPr="00F5269B">
        <w:rPr>
          <w:rFonts w:ascii="Arial" w:hAnsi="Arial" w:cs="Arial"/>
          <w:sz w:val="24"/>
          <w:szCs w:val="24"/>
        </w:rPr>
        <w:tab/>
        <w:t>;</w:t>
      </w:r>
    </w:p>
    <w:p w14:paraId="542FAAC3" w14:textId="77777777" w:rsidR="00E243DB" w:rsidRPr="00F5269B" w:rsidRDefault="00B97355" w:rsidP="00A66AFD">
      <w:pPr>
        <w:pStyle w:val="ab"/>
        <w:numPr>
          <w:ilvl w:val="0"/>
          <w:numId w:val="48"/>
        </w:numPr>
        <w:shd w:val="clear" w:color="auto" w:fill="auto"/>
        <w:tabs>
          <w:tab w:val="left" w:pos="1746"/>
          <w:tab w:val="left" w:leader="underscore" w:pos="943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;</w:t>
      </w:r>
    </w:p>
    <w:p w14:paraId="43B6D308" w14:textId="77777777" w:rsidR="00E243DB" w:rsidRPr="00F5269B" w:rsidRDefault="00B97355" w:rsidP="00A66AFD">
      <w:pPr>
        <w:pStyle w:val="ab"/>
        <w:numPr>
          <w:ilvl w:val="0"/>
          <w:numId w:val="45"/>
        </w:numPr>
        <w:shd w:val="clear" w:color="auto" w:fill="auto"/>
        <w:tabs>
          <w:tab w:val="left" w:pos="1423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возвращать неиспользованный остаток Субсидии в доход бюджета</w:t>
      </w:r>
    </w:p>
    <w:p w14:paraId="57CAABBA" w14:textId="77777777" w:rsidR="00E243DB" w:rsidRPr="00F5269B" w:rsidRDefault="00B97355" w:rsidP="00A66AFD">
      <w:pPr>
        <w:pStyle w:val="ab"/>
        <w:shd w:val="clear" w:color="auto" w:fill="auto"/>
        <w:tabs>
          <w:tab w:val="left" w:leader="underscore" w:pos="4963"/>
          <w:tab w:val="left" w:leader="underscore" w:pos="6456"/>
          <w:tab w:val="left" w:leader="underscore" w:pos="7058"/>
        </w:tabs>
        <w:spacing w:line="240" w:lineRule="auto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муниципального образования в срок до «</w:t>
      </w:r>
      <w:r w:rsidRPr="00F5269B">
        <w:rPr>
          <w:rFonts w:ascii="Arial" w:hAnsi="Arial" w:cs="Arial"/>
          <w:sz w:val="24"/>
          <w:szCs w:val="24"/>
        </w:rPr>
        <w:tab/>
        <w:t>»</w:t>
      </w:r>
      <w:r w:rsidRPr="00F5269B">
        <w:rPr>
          <w:rFonts w:ascii="Arial" w:hAnsi="Arial" w:cs="Arial"/>
          <w:sz w:val="24"/>
          <w:szCs w:val="24"/>
        </w:rPr>
        <w:tab/>
        <w:t>20</w:t>
      </w:r>
      <w:r w:rsidRPr="00F5269B">
        <w:rPr>
          <w:rFonts w:ascii="Arial" w:hAnsi="Arial" w:cs="Arial"/>
          <w:sz w:val="24"/>
          <w:szCs w:val="24"/>
        </w:rPr>
        <w:tab/>
        <w:t>г.;</w:t>
      </w:r>
    </w:p>
    <w:p w14:paraId="152AE5E6" w14:textId="77777777" w:rsidR="00E243DB" w:rsidRPr="00F5269B" w:rsidRDefault="00B97355" w:rsidP="00A66AFD">
      <w:pPr>
        <w:pStyle w:val="ab"/>
        <w:numPr>
          <w:ilvl w:val="0"/>
          <w:numId w:val="45"/>
        </w:numPr>
        <w:shd w:val="clear" w:color="auto" w:fill="auto"/>
        <w:tabs>
          <w:tab w:val="left" w:pos="1632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Соглашением:</w:t>
      </w:r>
    </w:p>
    <w:p w14:paraId="29C26E8A" w14:textId="77777777" w:rsidR="00E243DB" w:rsidRPr="00F5269B" w:rsidRDefault="00B97355" w:rsidP="00A66AFD">
      <w:pPr>
        <w:pStyle w:val="ab"/>
        <w:numPr>
          <w:ilvl w:val="0"/>
          <w:numId w:val="49"/>
        </w:numPr>
        <w:shd w:val="clear" w:color="auto" w:fill="auto"/>
        <w:tabs>
          <w:tab w:val="left" w:pos="1549"/>
          <w:tab w:val="right" w:leader="underscore" w:pos="939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;</w:t>
      </w:r>
    </w:p>
    <w:p w14:paraId="231770A3" w14:textId="77777777" w:rsidR="00E243DB" w:rsidRPr="00F5269B" w:rsidRDefault="00B97355" w:rsidP="00A66AFD">
      <w:pPr>
        <w:pStyle w:val="ab"/>
        <w:numPr>
          <w:ilvl w:val="0"/>
          <w:numId w:val="49"/>
        </w:numPr>
        <w:shd w:val="clear" w:color="auto" w:fill="auto"/>
        <w:tabs>
          <w:tab w:val="left" w:pos="1549"/>
          <w:tab w:val="right" w:leader="underscore" w:pos="939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  <w:t>.</w:t>
      </w:r>
      <w:r w:rsidRPr="00F5269B">
        <w:rPr>
          <w:rFonts w:ascii="Arial" w:hAnsi="Arial" w:cs="Arial"/>
          <w:sz w:val="24"/>
          <w:szCs w:val="24"/>
        </w:rPr>
        <w:fldChar w:fldCharType="end"/>
      </w:r>
    </w:p>
    <w:p w14:paraId="5548E226" w14:textId="77777777" w:rsidR="00E243DB" w:rsidRPr="00F5269B" w:rsidRDefault="00B97355" w:rsidP="00A66AFD">
      <w:pPr>
        <w:pStyle w:val="20"/>
        <w:numPr>
          <w:ilvl w:val="0"/>
          <w:numId w:val="38"/>
        </w:numPr>
        <w:shd w:val="clear" w:color="auto" w:fill="auto"/>
        <w:tabs>
          <w:tab w:val="left" w:pos="1160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Учреждение вправе:</w:t>
      </w:r>
    </w:p>
    <w:p w14:paraId="6818A9D6" w14:textId="77777777" w:rsidR="00E243DB" w:rsidRPr="00F5269B" w:rsidRDefault="00B97355" w:rsidP="00A66AFD">
      <w:pPr>
        <w:pStyle w:val="20"/>
        <w:numPr>
          <w:ilvl w:val="0"/>
          <w:numId w:val="50"/>
        </w:numPr>
        <w:shd w:val="clear" w:color="auto" w:fill="auto"/>
        <w:tabs>
          <w:tab w:val="left" w:pos="1318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Учредителю документы, указанные в пункте 4.2.3 настоящего раздела;</w:t>
      </w:r>
    </w:p>
    <w:p w14:paraId="15387560" w14:textId="77777777" w:rsidR="00E243DB" w:rsidRPr="00F5269B" w:rsidRDefault="00B97355" w:rsidP="00A66AFD">
      <w:pPr>
        <w:pStyle w:val="20"/>
        <w:numPr>
          <w:ilvl w:val="0"/>
          <w:numId w:val="50"/>
        </w:numPr>
        <w:shd w:val="clear" w:color="auto" w:fill="auto"/>
        <w:tabs>
          <w:tab w:val="left" w:pos="1318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14:paraId="31FB964E" w14:textId="77777777" w:rsidR="00E243DB" w:rsidRPr="00F5269B" w:rsidRDefault="00B97355" w:rsidP="00A66AFD">
      <w:pPr>
        <w:pStyle w:val="20"/>
        <w:numPr>
          <w:ilvl w:val="0"/>
          <w:numId w:val="50"/>
        </w:numPr>
        <w:shd w:val="clear" w:color="auto" w:fill="auto"/>
        <w:tabs>
          <w:tab w:val="left" w:pos="1423"/>
          <w:tab w:val="left" w:leader="underscore" w:pos="3936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направлять в 20</w:t>
      </w:r>
      <w:r w:rsidRPr="00F5269B">
        <w:rPr>
          <w:rFonts w:ascii="Arial" w:hAnsi="Arial" w:cs="Arial"/>
          <w:sz w:val="24"/>
          <w:szCs w:val="24"/>
        </w:rPr>
        <w:tab/>
        <w:t xml:space="preserve"> году неиспользованный остаток Субсидии,</w:t>
      </w:r>
    </w:p>
    <w:p w14:paraId="1BC1EB2E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полученный в соответствии с настоящим Соглашением, на осуществление выплат в соответствии с целью(</w:t>
      </w:r>
      <w:proofErr w:type="spellStart"/>
      <w:r w:rsidRPr="00F5269B">
        <w:rPr>
          <w:rFonts w:ascii="Arial" w:hAnsi="Arial" w:cs="Arial"/>
          <w:sz w:val="24"/>
          <w:szCs w:val="24"/>
        </w:rPr>
        <w:t>ями</w:t>
      </w:r>
      <w:proofErr w:type="spellEnd"/>
      <w:r w:rsidRPr="00F5269B">
        <w:rPr>
          <w:rFonts w:ascii="Arial" w:hAnsi="Arial" w:cs="Arial"/>
          <w:sz w:val="24"/>
          <w:szCs w:val="24"/>
        </w:rPr>
        <w:t>), указанной(</w:t>
      </w:r>
      <w:proofErr w:type="spellStart"/>
      <w:r w:rsidRPr="00F5269B">
        <w:rPr>
          <w:rFonts w:ascii="Arial" w:hAnsi="Arial" w:cs="Arial"/>
          <w:sz w:val="24"/>
          <w:szCs w:val="24"/>
        </w:rPr>
        <w:t>ыми</w:t>
      </w:r>
      <w:proofErr w:type="spellEnd"/>
      <w:r w:rsidRPr="00F5269B">
        <w:rPr>
          <w:rFonts w:ascii="Arial" w:hAnsi="Arial" w:cs="Arial"/>
          <w:sz w:val="24"/>
          <w:szCs w:val="24"/>
        </w:rPr>
        <w:t>) в пункте 1.1 раздела I настоящего Соглашения, на основании решения Учредителя, указанного в пункте 4.2.3 настоящего раздела;</w:t>
      </w:r>
    </w:p>
    <w:p w14:paraId="79680A11" w14:textId="77777777" w:rsidR="00E243DB" w:rsidRPr="00F5269B" w:rsidRDefault="00B97355" w:rsidP="00A66AFD">
      <w:pPr>
        <w:pStyle w:val="20"/>
        <w:numPr>
          <w:ilvl w:val="0"/>
          <w:numId w:val="50"/>
        </w:numPr>
        <w:shd w:val="clear" w:color="auto" w:fill="auto"/>
        <w:tabs>
          <w:tab w:val="left" w:pos="142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обращаться к Учредителю в целях получения разъяснений в связи с исполнением настоящего Соглашения;</w:t>
      </w:r>
    </w:p>
    <w:p w14:paraId="27571D85" w14:textId="77777777" w:rsidR="00E243DB" w:rsidRPr="00F5269B" w:rsidRDefault="00B97355" w:rsidP="00A66AFD">
      <w:pPr>
        <w:pStyle w:val="20"/>
        <w:numPr>
          <w:ilvl w:val="0"/>
          <w:numId w:val="50"/>
        </w:numPr>
        <w:shd w:val="clear" w:color="auto" w:fill="auto"/>
        <w:tabs>
          <w:tab w:val="left" w:pos="129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и настоящим Соглашением:</w:t>
      </w:r>
    </w:p>
    <w:p w14:paraId="54144E28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4.4.5.1.</w:t>
      </w:r>
    </w:p>
    <w:p w14:paraId="2A074261" w14:textId="77777777" w:rsidR="00E243DB" w:rsidRPr="00F5269B" w:rsidRDefault="00B97355" w:rsidP="00A66AFD">
      <w:pPr>
        <w:pStyle w:val="20"/>
        <w:shd w:val="clear" w:color="auto" w:fill="auto"/>
        <w:spacing w:before="0" w:after="278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4.4.5.2.</w:t>
      </w:r>
    </w:p>
    <w:p w14:paraId="738A41A7" w14:textId="77777777" w:rsidR="00E243DB" w:rsidRPr="00F5269B" w:rsidRDefault="00B97355" w:rsidP="00A66AFD">
      <w:pPr>
        <w:pStyle w:val="20"/>
        <w:numPr>
          <w:ilvl w:val="0"/>
          <w:numId w:val="35"/>
        </w:numPr>
        <w:shd w:val="clear" w:color="auto" w:fill="auto"/>
        <w:tabs>
          <w:tab w:val="left" w:pos="3916"/>
        </w:tabs>
        <w:spacing w:before="0" w:after="252" w:line="240" w:lineRule="auto"/>
        <w:ind w:left="352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Ответственность Сторон</w:t>
      </w:r>
    </w:p>
    <w:p w14:paraId="1A058946" w14:textId="77777777" w:rsidR="00E243DB" w:rsidRPr="00F5269B" w:rsidRDefault="00B97355" w:rsidP="00A66AFD">
      <w:pPr>
        <w:pStyle w:val="20"/>
        <w:numPr>
          <w:ilvl w:val="0"/>
          <w:numId w:val="51"/>
        </w:numPr>
        <w:shd w:val="clear" w:color="auto" w:fill="auto"/>
        <w:tabs>
          <w:tab w:val="left" w:pos="1096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1700198" w14:textId="77777777" w:rsidR="00E243DB" w:rsidRPr="00F5269B" w:rsidRDefault="00B97355" w:rsidP="00A66AFD">
      <w:pPr>
        <w:pStyle w:val="20"/>
        <w:numPr>
          <w:ilvl w:val="0"/>
          <w:numId w:val="51"/>
        </w:numPr>
        <w:shd w:val="clear" w:color="auto" w:fill="auto"/>
        <w:tabs>
          <w:tab w:val="left" w:pos="1096"/>
        </w:tabs>
        <w:spacing w:before="0" w:after="27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20FA02C8" w14:textId="77777777" w:rsidR="00E243DB" w:rsidRPr="00F5269B" w:rsidRDefault="00B97355" w:rsidP="00A66AFD">
      <w:pPr>
        <w:pStyle w:val="20"/>
        <w:shd w:val="clear" w:color="auto" w:fill="auto"/>
        <w:spacing w:before="0" w:after="278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5.2.2.</w:t>
      </w:r>
    </w:p>
    <w:p w14:paraId="32496EFA" w14:textId="77777777" w:rsidR="00E243DB" w:rsidRPr="00F5269B" w:rsidRDefault="00B97355" w:rsidP="00A66AFD">
      <w:pPr>
        <w:pStyle w:val="20"/>
        <w:numPr>
          <w:ilvl w:val="0"/>
          <w:numId w:val="35"/>
        </w:numPr>
        <w:shd w:val="clear" w:color="auto" w:fill="auto"/>
        <w:tabs>
          <w:tab w:val="left" w:pos="4562"/>
        </w:tabs>
        <w:spacing w:before="0" w:after="248" w:line="240" w:lineRule="auto"/>
        <w:ind w:left="408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условия</w:t>
      </w:r>
    </w:p>
    <w:p w14:paraId="463328C3" w14:textId="77777777" w:rsidR="00E243DB" w:rsidRPr="00F5269B" w:rsidRDefault="00B97355" w:rsidP="00A66AFD">
      <w:pPr>
        <w:pStyle w:val="20"/>
        <w:numPr>
          <w:ilvl w:val="0"/>
          <w:numId w:val="52"/>
        </w:numPr>
        <w:shd w:val="clear" w:color="auto" w:fill="auto"/>
        <w:tabs>
          <w:tab w:val="left" w:pos="1125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Иные условия по настоящему Соглашению:</w:t>
      </w:r>
    </w:p>
    <w:p w14:paraId="33AFA6AB" w14:textId="77777777" w:rsidR="00E243DB" w:rsidRPr="00F5269B" w:rsidRDefault="00B97355" w:rsidP="00A66AFD">
      <w:pPr>
        <w:pStyle w:val="20"/>
        <w:numPr>
          <w:ilvl w:val="0"/>
          <w:numId w:val="53"/>
        </w:numPr>
        <w:shd w:val="clear" w:color="auto" w:fill="auto"/>
        <w:tabs>
          <w:tab w:val="left" w:pos="1322"/>
          <w:tab w:val="left" w:leader="underscore" w:pos="606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ab/>
      </w:r>
    </w:p>
    <w:p w14:paraId="7499C230" w14:textId="77777777" w:rsidR="00E243DB" w:rsidRPr="00F5269B" w:rsidRDefault="00B97355" w:rsidP="00A66AFD">
      <w:pPr>
        <w:pStyle w:val="20"/>
        <w:shd w:val="clear" w:color="auto" w:fill="auto"/>
        <w:spacing w:before="0" w:after="27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6.1.2.</w:t>
      </w:r>
    </w:p>
    <w:p w14:paraId="49BBA3FF" w14:textId="77777777" w:rsidR="00E243DB" w:rsidRPr="00F5269B" w:rsidRDefault="00B97355" w:rsidP="00A66AFD">
      <w:pPr>
        <w:pStyle w:val="20"/>
        <w:numPr>
          <w:ilvl w:val="0"/>
          <w:numId w:val="35"/>
        </w:numPr>
        <w:shd w:val="clear" w:color="auto" w:fill="auto"/>
        <w:tabs>
          <w:tab w:val="left" w:pos="3808"/>
        </w:tabs>
        <w:spacing w:before="0" w:after="248" w:line="240" w:lineRule="auto"/>
        <w:ind w:left="3240" w:firstLine="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>Заключительные положения</w:t>
      </w:r>
    </w:p>
    <w:p w14:paraId="3E8F5184" w14:textId="77777777" w:rsidR="00E243DB" w:rsidRPr="00F5269B" w:rsidRDefault="00B97355" w:rsidP="00A66AFD">
      <w:pPr>
        <w:pStyle w:val="20"/>
        <w:numPr>
          <w:ilvl w:val="0"/>
          <w:numId w:val="54"/>
        </w:numPr>
        <w:shd w:val="clear" w:color="auto" w:fill="auto"/>
        <w:tabs>
          <w:tab w:val="left" w:pos="1139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</w:p>
    <w:p w14:paraId="1B3713AA" w14:textId="77777777" w:rsidR="00E243DB" w:rsidRPr="00F5269B" w:rsidRDefault="00B97355" w:rsidP="00A66AFD">
      <w:pPr>
        <w:pStyle w:val="20"/>
        <w:numPr>
          <w:ilvl w:val="0"/>
          <w:numId w:val="55"/>
        </w:numPr>
        <w:shd w:val="clear" w:color="auto" w:fill="auto"/>
        <w:tabs>
          <w:tab w:val="left" w:pos="1406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прекращения деятельности Учреждения при реорганизации или ликвидации;</w:t>
      </w:r>
    </w:p>
    <w:p w14:paraId="2AFA2B03" w14:textId="77777777" w:rsidR="00E243DB" w:rsidRPr="00F5269B" w:rsidRDefault="00B97355" w:rsidP="00A66AFD">
      <w:pPr>
        <w:pStyle w:val="20"/>
        <w:numPr>
          <w:ilvl w:val="0"/>
          <w:numId w:val="55"/>
        </w:numPr>
        <w:shd w:val="clear" w:color="auto" w:fill="auto"/>
        <w:tabs>
          <w:tab w:val="left" w:pos="130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нарушения Учреждением цели(ей) и условий предоставления Субсидии, </w:t>
      </w:r>
      <w:proofErr w:type="gramStart"/>
      <w:r w:rsidRPr="00F5269B">
        <w:rPr>
          <w:rFonts w:ascii="Arial" w:hAnsi="Arial" w:cs="Arial"/>
          <w:sz w:val="24"/>
          <w:szCs w:val="24"/>
        </w:rPr>
        <w:t>установленных Порядком</w:t>
      </w:r>
      <w:proofErr w:type="gramEnd"/>
      <w:r w:rsidRPr="00F5269B">
        <w:rPr>
          <w:rFonts w:ascii="Arial" w:hAnsi="Arial" w:cs="Arial"/>
          <w:sz w:val="24"/>
          <w:szCs w:val="24"/>
        </w:rPr>
        <w:t xml:space="preserve"> и настоящим Соглашением.</w:t>
      </w:r>
    </w:p>
    <w:p w14:paraId="5A50EC27" w14:textId="77777777" w:rsidR="00E243DB" w:rsidRPr="00F5269B" w:rsidRDefault="00B97355" w:rsidP="00A66AFD">
      <w:pPr>
        <w:pStyle w:val="20"/>
        <w:numPr>
          <w:ilvl w:val="0"/>
          <w:numId w:val="54"/>
        </w:numPr>
        <w:shd w:val="clear" w:color="auto" w:fill="auto"/>
        <w:tabs>
          <w:tab w:val="left" w:pos="1293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пунктом 7.1 настоящего раздела.</w:t>
      </w:r>
    </w:p>
    <w:p w14:paraId="6D807ABE" w14:textId="77777777" w:rsidR="00E243DB" w:rsidRPr="00F5269B" w:rsidRDefault="00B97355" w:rsidP="00A66AFD">
      <w:pPr>
        <w:pStyle w:val="20"/>
        <w:numPr>
          <w:ilvl w:val="0"/>
          <w:numId w:val="54"/>
        </w:numPr>
        <w:shd w:val="clear" w:color="auto" w:fill="auto"/>
        <w:tabs>
          <w:tab w:val="left" w:pos="1096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193279" w:rsidRPr="00F5269B">
        <w:rPr>
          <w:rFonts w:ascii="Arial" w:hAnsi="Arial" w:cs="Arial"/>
          <w:sz w:val="24"/>
          <w:szCs w:val="24"/>
        </w:rPr>
        <w:t xml:space="preserve"> </w:t>
      </w:r>
      <w:r w:rsidRPr="00F5269B">
        <w:rPr>
          <w:rFonts w:ascii="Arial" w:hAnsi="Arial" w:cs="Arial"/>
          <w:sz w:val="24"/>
          <w:szCs w:val="24"/>
        </w:rPr>
        <w:t>достижении согласия споры между Сторонами решаются в судебном порядке.</w:t>
      </w:r>
    </w:p>
    <w:p w14:paraId="74F1BE69" w14:textId="77777777" w:rsidR="00E243DB" w:rsidRPr="00F5269B" w:rsidRDefault="00B97355" w:rsidP="00A66AFD">
      <w:pPr>
        <w:pStyle w:val="20"/>
        <w:numPr>
          <w:ilvl w:val="0"/>
          <w:numId w:val="54"/>
        </w:numPr>
        <w:shd w:val="clear" w:color="auto" w:fill="auto"/>
        <w:tabs>
          <w:tab w:val="left" w:pos="1096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раздела II настоящего Соглашения, и действует до полного исполнения Сторонами своих обязательств по настоящему Соглашению.</w:t>
      </w:r>
    </w:p>
    <w:p w14:paraId="7922B7DB" w14:textId="77777777" w:rsidR="00E243DB" w:rsidRPr="00F5269B" w:rsidRDefault="00B97355" w:rsidP="00A66AFD">
      <w:pPr>
        <w:pStyle w:val="20"/>
        <w:numPr>
          <w:ilvl w:val="0"/>
          <w:numId w:val="54"/>
        </w:numPr>
        <w:shd w:val="clear" w:color="auto" w:fill="auto"/>
        <w:tabs>
          <w:tab w:val="left" w:pos="1139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Изменение настоящего Соглашения, в том числе в соответствии с положениями подпункта 4.2.2 пункта 4.2 раздела IV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14:paraId="43F4342F" w14:textId="77777777" w:rsidR="00E243DB" w:rsidRPr="00F5269B" w:rsidRDefault="00B97355" w:rsidP="00A66AFD">
      <w:pPr>
        <w:pStyle w:val="20"/>
        <w:numPr>
          <w:ilvl w:val="0"/>
          <w:numId w:val="54"/>
        </w:numPr>
        <w:shd w:val="clear" w:color="auto" w:fill="auto"/>
        <w:tabs>
          <w:tab w:val="left" w:pos="1139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A82D102" w14:textId="77777777" w:rsidR="00E243DB" w:rsidRPr="00F5269B" w:rsidRDefault="00B97355" w:rsidP="00A66AFD">
      <w:pPr>
        <w:pStyle w:val="a8"/>
        <w:framePr w:w="10027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VIII. Платежные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4862"/>
      </w:tblGrid>
      <w:tr w:rsidR="00E243DB" w:rsidRPr="00F5269B" w14:paraId="2CC1CE12" w14:textId="77777777">
        <w:trPr>
          <w:trHeight w:hRule="exact" w:val="514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FCB6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3BACB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E243DB" w:rsidRPr="00F5269B" w14:paraId="3C29D7C7" w14:textId="77777777">
        <w:trPr>
          <w:trHeight w:hRule="exact" w:val="1114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B5797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Учредителя (полное) ОГРН Учредителя ОКТМО Учредителя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C0789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Учреждения (полное) ОГРН Учреждения ОКТМО Учреждения</w:t>
            </w:r>
          </w:p>
        </w:tc>
      </w:tr>
      <w:tr w:rsidR="00E243DB" w:rsidRPr="00F5269B" w14:paraId="038DA248" w14:textId="77777777">
        <w:trPr>
          <w:trHeight w:hRule="exact" w:val="811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7D24C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Место нахождения: Юридический адрес Учредителя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B81C1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Место нахождения: Юридический адрес Учреждения</w:t>
            </w:r>
          </w:p>
        </w:tc>
      </w:tr>
      <w:tr w:rsidR="00E243DB" w:rsidRPr="00F5269B" w14:paraId="30AD388B" w14:textId="77777777">
        <w:trPr>
          <w:trHeight w:hRule="exact" w:val="514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75D79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ИНН/КПП Учредителя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9E970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ИНН/КПП Учреждения</w:t>
            </w:r>
          </w:p>
        </w:tc>
      </w:tr>
      <w:tr w:rsidR="00E243DB" w:rsidRPr="00F5269B" w14:paraId="5E1770AF" w14:textId="77777777">
        <w:trPr>
          <w:trHeight w:hRule="exact" w:val="51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EF196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Счет организации Учредителя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6A6BC" w14:textId="77777777" w:rsidR="00E243DB" w:rsidRPr="00F5269B" w:rsidRDefault="00B97355" w:rsidP="00A66AF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Счет организации Учреждения</w:t>
            </w:r>
          </w:p>
        </w:tc>
      </w:tr>
    </w:tbl>
    <w:p w14:paraId="444AD180" w14:textId="77777777" w:rsidR="00E243DB" w:rsidRPr="00F5269B" w:rsidRDefault="00E243DB" w:rsidP="00A66AFD">
      <w:pPr>
        <w:framePr w:w="10027" w:wrap="notBeside" w:vAnchor="text" w:hAnchor="text" w:xAlign="center" w:y="1"/>
        <w:rPr>
          <w:rFonts w:ascii="Arial" w:hAnsi="Arial" w:cs="Arial"/>
        </w:rPr>
      </w:pPr>
    </w:p>
    <w:p w14:paraId="0553F2DF" w14:textId="77777777" w:rsidR="00E243DB" w:rsidRPr="00F5269B" w:rsidRDefault="00E243DB" w:rsidP="00A66AFD">
      <w:pPr>
        <w:rPr>
          <w:rFonts w:ascii="Arial" w:hAnsi="Arial" w:cs="Arial"/>
        </w:rPr>
      </w:pPr>
    </w:p>
    <w:p w14:paraId="0099008D" w14:textId="77777777" w:rsidR="00E243DB" w:rsidRPr="00F5269B" w:rsidRDefault="00B97355" w:rsidP="00A66AFD">
      <w:pPr>
        <w:pStyle w:val="a8"/>
        <w:framePr w:w="9989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IX.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4824"/>
      </w:tblGrid>
      <w:tr w:rsidR="00E243DB" w:rsidRPr="00F5269B" w14:paraId="6539E40C" w14:textId="77777777">
        <w:trPr>
          <w:trHeight w:hRule="exact" w:val="51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6C2CB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BA79B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</w:tr>
      <w:tr w:rsidR="00E243DB" w:rsidRPr="00F5269B" w14:paraId="2322BE56" w14:textId="77777777">
        <w:trPr>
          <w:trHeight w:hRule="exact" w:val="874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E96BE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должности руководителя Учредителя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F6EC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Наименование должности руководителя Учреждения</w:t>
            </w:r>
          </w:p>
        </w:tc>
      </w:tr>
      <w:tr w:rsidR="00E243DB" w:rsidRPr="00F5269B" w14:paraId="27116692" w14:textId="77777777">
        <w:trPr>
          <w:trHeight w:hRule="exact" w:val="840"/>
          <w:jc w:val="center"/>
        </w:trPr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CB3CD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after="60" w:line="240" w:lineRule="auto"/>
              <w:ind w:left="28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/</w:t>
            </w:r>
          </w:p>
          <w:p w14:paraId="41BA68AF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D7AB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after="60" w:line="240" w:lineRule="auto"/>
              <w:ind w:left="28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/</w:t>
            </w:r>
          </w:p>
          <w:p w14:paraId="16B489A6" w14:textId="77777777" w:rsidR="00E243DB" w:rsidRPr="00F5269B" w:rsidRDefault="00B97355" w:rsidP="00A66AFD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2"/>
                <w:rFonts w:ascii="Arial" w:hAnsi="Arial" w:cs="Arial"/>
                <w:sz w:val="24"/>
                <w:szCs w:val="24"/>
              </w:rPr>
              <w:t>ФИО</w:t>
            </w:r>
          </w:p>
        </w:tc>
      </w:tr>
    </w:tbl>
    <w:p w14:paraId="6198AA88" w14:textId="77777777" w:rsidR="00E243DB" w:rsidRPr="00F5269B" w:rsidRDefault="00E243DB" w:rsidP="00A66AFD">
      <w:pPr>
        <w:framePr w:w="9989" w:wrap="notBeside" w:vAnchor="text" w:hAnchor="text" w:xAlign="center" w:y="1"/>
        <w:rPr>
          <w:rFonts w:ascii="Arial" w:hAnsi="Arial" w:cs="Arial"/>
        </w:rPr>
      </w:pPr>
    </w:p>
    <w:p w14:paraId="38D305CA" w14:textId="77777777" w:rsidR="00E243DB" w:rsidRPr="00F5269B" w:rsidRDefault="00E243DB" w:rsidP="00A66AFD">
      <w:pPr>
        <w:rPr>
          <w:rFonts w:ascii="Arial" w:hAnsi="Arial" w:cs="Arial"/>
        </w:rPr>
      </w:pPr>
    </w:p>
    <w:p w14:paraId="1291DCD2" w14:textId="77777777" w:rsidR="00E243DB" w:rsidRPr="00F5269B" w:rsidRDefault="00E243DB" w:rsidP="00A66AFD">
      <w:pPr>
        <w:rPr>
          <w:rFonts w:ascii="Arial" w:hAnsi="Arial" w:cs="Arial"/>
        </w:rPr>
        <w:sectPr w:rsidR="00E243DB" w:rsidRPr="00F5269B">
          <w:pgSz w:w="11900" w:h="16840"/>
          <w:pgMar w:top="1073" w:right="405" w:bottom="857" w:left="1468" w:header="0" w:footer="3" w:gutter="0"/>
          <w:cols w:space="720"/>
          <w:noEndnote/>
          <w:docGrid w:linePitch="360"/>
        </w:sectPr>
      </w:pPr>
    </w:p>
    <w:p w14:paraId="00D10DE1" w14:textId="77777777" w:rsidR="00E243DB" w:rsidRPr="00F5269B" w:rsidRDefault="00B97355" w:rsidP="00A66AFD">
      <w:pPr>
        <w:pStyle w:val="20"/>
        <w:shd w:val="clear" w:color="auto" w:fill="auto"/>
        <w:spacing w:before="0" w:after="240" w:line="240" w:lineRule="auto"/>
        <w:ind w:left="5740" w:right="54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lastRenderedPageBreak/>
        <w:t xml:space="preserve">Приложение 1 к Соглашению о предоставлении субсидии из бюджета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муниципальному бюджетному (автономному) учреждению на иные цели</w:t>
      </w:r>
    </w:p>
    <w:p w14:paraId="6F0E1CF2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>ГРАФИК</w:t>
      </w:r>
    </w:p>
    <w:p w14:paraId="0B795034" w14:textId="77777777" w:rsidR="00E243DB" w:rsidRPr="00F5269B" w:rsidRDefault="00B97355" w:rsidP="00A66AFD">
      <w:pPr>
        <w:pStyle w:val="20"/>
        <w:shd w:val="clear" w:color="auto" w:fill="auto"/>
        <w:tabs>
          <w:tab w:val="left" w:leader="underscore" w:pos="6414"/>
        </w:tabs>
        <w:spacing w:before="0" w:after="619" w:line="240" w:lineRule="auto"/>
        <w:ind w:left="1460" w:right="1540" w:firstLine="0"/>
        <w:jc w:val="left"/>
        <w:rPr>
          <w:rFonts w:ascii="Arial" w:hAnsi="Arial" w:cs="Arial"/>
          <w:sz w:val="24"/>
          <w:szCs w:val="24"/>
        </w:rPr>
      </w:pPr>
      <w:bookmarkStart w:id="22" w:name="bookmark21"/>
      <w:r w:rsidRPr="00F5269B">
        <w:rPr>
          <w:rFonts w:ascii="Arial" w:hAnsi="Arial" w:cs="Arial"/>
          <w:sz w:val="24"/>
          <w:szCs w:val="24"/>
        </w:rPr>
        <w:t xml:space="preserve">перечисления муниципальному бюджетному (автономному) учреждению </w:t>
      </w:r>
      <w:r w:rsidR="00193279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 xml:space="preserve"> субсидии на иные цели на</w:t>
      </w:r>
      <w:r w:rsidRPr="00F5269B">
        <w:rPr>
          <w:rFonts w:ascii="Arial" w:hAnsi="Arial" w:cs="Arial"/>
          <w:sz w:val="24"/>
          <w:szCs w:val="24"/>
        </w:rPr>
        <w:tab/>
        <w:t>год</w:t>
      </w:r>
      <w:bookmarkEnd w:id="22"/>
    </w:p>
    <w:p w14:paraId="48068347" w14:textId="77777777" w:rsidR="00E243DB" w:rsidRPr="00F5269B" w:rsidRDefault="00DF5A32" w:rsidP="00A66AFD">
      <w:pPr>
        <w:pStyle w:val="50"/>
        <w:shd w:val="clear" w:color="auto" w:fill="auto"/>
        <w:spacing w:before="0" w:after="593" w:line="240" w:lineRule="auto"/>
        <w:ind w:left="280" w:firstLine="16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>А</w:t>
      </w:r>
      <w:r w:rsidR="00B97355" w:rsidRPr="00F5269B">
        <w:rPr>
          <w:rFonts w:ascii="Arial" w:hAnsi="Arial" w:cs="Arial"/>
        </w:rPr>
        <w:t>дминистраци</w:t>
      </w:r>
      <w:r w:rsidRPr="00F5269B">
        <w:rPr>
          <w:rFonts w:ascii="Arial" w:hAnsi="Arial" w:cs="Arial"/>
        </w:rPr>
        <w:t>я</w:t>
      </w:r>
      <w:r w:rsidR="00B97355" w:rsidRPr="00F5269B">
        <w:rPr>
          <w:rFonts w:ascii="Arial" w:hAnsi="Arial" w:cs="Arial"/>
        </w:rPr>
        <w:t xml:space="preserve"> </w:t>
      </w:r>
      <w:r w:rsidR="00193279" w:rsidRPr="00F5269B">
        <w:rPr>
          <w:rFonts w:ascii="Arial" w:hAnsi="Arial" w:cs="Arial"/>
        </w:rPr>
        <w:t>Жутовско</w:t>
      </w:r>
      <w:r w:rsidRPr="00F5269B">
        <w:rPr>
          <w:rFonts w:ascii="Arial" w:hAnsi="Arial" w:cs="Arial"/>
        </w:rPr>
        <w:t>го</w:t>
      </w:r>
      <w:r w:rsidR="00193279" w:rsidRPr="00F5269B">
        <w:rPr>
          <w:rFonts w:ascii="Arial" w:hAnsi="Arial" w:cs="Arial"/>
        </w:rPr>
        <w:t xml:space="preserve"> сельско</w:t>
      </w:r>
      <w:r w:rsidRPr="00F5269B">
        <w:rPr>
          <w:rFonts w:ascii="Arial" w:hAnsi="Arial" w:cs="Arial"/>
        </w:rPr>
        <w:t>го поселения</w:t>
      </w:r>
      <w:r w:rsidR="00B97355" w:rsidRPr="00F5269B">
        <w:rPr>
          <w:rFonts w:ascii="Arial" w:hAnsi="Arial" w:cs="Arial"/>
        </w:rPr>
        <w:t>, осуществляющий функции и полномочия учредителя в отношении подведомственных им бюджетных (автономных) учреждений)</w:t>
      </w:r>
    </w:p>
    <w:p w14:paraId="3CE710F6" w14:textId="77777777" w:rsidR="00E243DB" w:rsidRPr="00F5269B" w:rsidRDefault="00B97355" w:rsidP="00A66AFD">
      <w:pPr>
        <w:pStyle w:val="50"/>
        <w:shd w:val="clear" w:color="auto" w:fill="auto"/>
        <w:spacing w:before="0" w:after="543" w:line="240" w:lineRule="auto"/>
        <w:ind w:left="80"/>
        <w:jc w:val="center"/>
        <w:rPr>
          <w:rFonts w:ascii="Arial" w:hAnsi="Arial" w:cs="Arial"/>
        </w:rPr>
      </w:pPr>
      <w:r w:rsidRPr="00F5269B">
        <w:rPr>
          <w:rFonts w:ascii="Arial" w:hAnsi="Arial" w:cs="Arial"/>
        </w:rPr>
        <w:t>(наименование муниципального бюджетного (автономного)</w:t>
      </w:r>
      <w:r w:rsidRPr="00F5269B">
        <w:rPr>
          <w:rFonts w:ascii="Arial" w:hAnsi="Arial" w:cs="Arial"/>
        </w:rPr>
        <w:br/>
        <w:t xml:space="preserve">учреждения </w:t>
      </w:r>
      <w:r w:rsidR="00193279" w:rsidRPr="00F5269B">
        <w:rPr>
          <w:rFonts w:ascii="Arial" w:hAnsi="Arial" w:cs="Arial"/>
        </w:rPr>
        <w:t>Жутовско</w:t>
      </w:r>
      <w:r w:rsidR="00DF5A32" w:rsidRPr="00F5269B">
        <w:rPr>
          <w:rFonts w:ascii="Arial" w:hAnsi="Arial" w:cs="Arial"/>
        </w:rPr>
        <w:t>го</w:t>
      </w:r>
      <w:r w:rsidR="00193279" w:rsidRPr="00F5269B">
        <w:rPr>
          <w:rFonts w:ascii="Arial" w:hAnsi="Arial" w:cs="Arial"/>
        </w:rPr>
        <w:t xml:space="preserve"> сельско</w:t>
      </w:r>
      <w:r w:rsidR="00DF5A32" w:rsidRPr="00F5269B">
        <w:rPr>
          <w:rFonts w:ascii="Arial" w:hAnsi="Arial" w:cs="Arial"/>
        </w:rPr>
        <w:t>го</w:t>
      </w:r>
      <w:r w:rsidR="00193279" w:rsidRPr="00F5269B">
        <w:rPr>
          <w:rFonts w:ascii="Arial" w:hAnsi="Arial" w:cs="Arial"/>
        </w:rPr>
        <w:t xml:space="preserve"> поселени</w:t>
      </w:r>
      <w:r w:rsidR="00DF5A32" w:rsidRPr="00F5269B">
        <w:rPr>
          <w:rFonts w:ascii="Arial" w:hAnsi="Arial" w:cs="Arial"/>
        </w:rPr>
        <w:t>я</w:t>
      </w:r>
      <w:r w:rsidRPr="00F5269B">
        <w:rPr>
          <w:rFonts w:ascii="Arial" w:hAnsi="Arial" w:cs="Aria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536"/>
        <w:gridCol w:w="2045"/>
        <w:gridCol w:w="1992"/>
      </w:tblGrid>
      <w:tr w:rsidR="00E243DB" w:rsidRPr="00F5269B" w14:paraId="3D5C7DFB" w14:textId="77777777">
        <w:trPr>
          <w:trHeight w:hRule="exact" w:val="187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282DD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  <w:lang w:val="en-US" w:eastAsia="en-US" w:bidi="en-US"/>
              </w:rPr>
              <w:t xml:space="preserve">N </w:t>
            </w:r>
            <w:r w:rsidRPr="00F5269B">
              <w:rPr>
                <w:rStyle w:val="212pt"/>
                <w:rFonts w:ascii="Arial" w:hAnsi="Arial" w:cs="Arial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156D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Код по бюджетной классификации Российской Федерации (по расходам бюджета муниципального образования на предоставление субсидии) (код главы/раздел, подраздел/целевая статья/вид расходов)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9D8D5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Сроки</w:t>
            </w:r>
          </w:p>
          <w:p w14:paraId="22C01BE0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перечисления</w:t>
            </w:r>
          </w:p>
          <w:p w14:paraId="3EFA3891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субсидии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8E480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Сумма,</w:t>
            </w:r>
          </w:p>
          <w:p w14:paraId="0D42C377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подлежащая</w:t>
            </w:r>
          </w:p>
          <w:p w14:paraId="55517236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перечислению,</w:t>
            </w:r>
          </w:p>
          <w:p w14:paraId="3097747C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рублей</w:t>
            </w:r>
          </w:p>
        </w:tc>
      </w:tr>
      <w:tr w:rsidR="00E243DB" w:rsidRPr="00F5269B" w14:paraId="39C5BA43" w14:textId="77777777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9E439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09C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B0975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D712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4</w:t>
            </w:r>
          </w:p>
        </w:tc>
      </w:tr>
      <w:tr w:rsidR="00E243DB" w:rsidRPr="00F5269B" w14:paraId="18244BFE" w14:textId="77777777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76551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D17A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3BAB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0DCD3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41DE0F3F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411BC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A9378F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2FC2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5F1E8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6773D565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FBC60A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E96BE4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BFD9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8E69D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5B8BBE43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CE8504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D1D7EC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56108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86A1D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0422F189" w14:textId="77777777">
        <w:trPr>
          <w:trHeight w:hRule="exact" w:val="49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0F077A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EA5D1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C1C3E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3DC8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74A14B05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98BA02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24C322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EB21D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3D64E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70B72AFF" w14:textId="77777777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C7F31A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C6290E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B443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D2E55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6CB37F73" w14:textId="77777777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97AB6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Итого по КБК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7E8C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47FF3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64DE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1ABC32FE" w14:textId="77777777">
        <w:trPr>
          <w:trHeight w:hRule="exact" w:val="499"/>
          <w:jc w:val="center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D40B6" w14:textId="77777777" w:rsidR="00E243DB" w:rsidRPr="00F5269B" w:rsidRDefault="00B97355" w:rsidP="00A66AF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492E" w14:textId="77777777" w:rsidR="00E243DB" w:rsidRPr="00F5269B" w:rsidRDefault="00E243DB" w:rsidP="00A66AFD">
            <w:pPr>
              <w:framePr w:w="971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14:paraId="40FD067A" w14:textId="77777777" w:rsidR="00E243DB" w:rsidRPr="00F5269B" w:rsidRDefault="00E243DB" w:rsidP="00A66AFD">
      <w:pPr>
        <w:framePr w:w="9715" w:wrap="notBeside" w:vAnchor="text" w:hAnchor="text" w:xAlign="center" w:y="1"/>
        <w:rPr>
          <w:rFonts w:ascii="Arial" w:hAnsi="Arial" w:cs="Arial"/>
        </w:rPr>
      </w:pPr>
    </w:p>
    <w:p w14:paraId="45EE45BF" w14:textId="77777777" w:rsidR="00E243DB" w:rsidRPr="00F5269B" w:rsidRDefault="00E243DB" w:rsidP="00A66AFD">
      <w:pPr>
        <w:rPr>
          <w:rFonts w:ascii="Arial" w:hAnsi="Arial" w:cs="Arial"/>
        </w:rPr>
      </w:pPr>
    </w:p>
    <w:p w14:paraId="60F6788A" w14:textId="77777777" w:rsidR="00DF5A32" w:rsidRPr="00F5269B" w:rsidRDefault="00DF5A32" w:rsidP="00A66AFD">
      <w:pPr>
        <w:pStyle w:val="20"/>
        <w:shd w:val="clear" w:color="auto" w:fill="auto"/>
        <w:spacing w:before="0" w:line="240" w:lineRule="auto"/>
        <w:ind w:left="5740" w:firstLine="0"/>
        <w:jc w:val="left"/>
        <w:rPr>
          <w:rFonts w:ascii="Arial" w:hAnsi="Arial" w:cs="Arial"/>
          <w:sz w:val="24"/>
          <w:szCs w:val="24"/>
        </w:rPr>
      </w:pPr>
    </w:p>
    <w:p w14:paraId="6A7B4343" w14:textId="77777777" w:rsidR="00DF5A32" w:rsidRPr="00F5269B" w:rsidRDefault="00DF5A32" w:rsidP="00A66AFD">
      <w:pPr>
        <w:pStyle w:val="20"/>
        <w:shd w:val="clear" w:color="auto" w:fill="auto"/>
        <w:spacing w:before="0" w:line="240" w:lineRule="auto"/>
        <w:ind w:left="5740" w:firstLine="0"/>
        <w:jc w:val="left"/>
        <w:rPr>
          <w:rFonts w:ascii="Arial" w:hAnsi="Arial" w:cs="Arial"/>
          <w:sz w:val="24"/>
          <w:szCs w:val="24"/>
        </w:rPr>
      </w:pPr>
    </w:p>
    <w:p w14:paraId="15D04838" w14:textId="77777777" w:rsidR="00DF5A32" w:rsidRPr="00F5269B" w:rsidRDefault="00DF5A32" w:rsidP="00A66AFD">
      <w:pPr>
        <w:pStyle w:val="20"/>
        <w:shd w:val="clear" w:color="auto" w:fill="auto"/>
        <w:spacing w:before="0" w:line="240" w:lineRule="auto"/>
        <w:ind w:left="5740" w:firstLine="0"/>
        <w:jc w:val="left"/>
        <w:rPr>
          <w:rFonts w:ascii="Arial" w:hAnsi="Arial" w:cs="Arial"/>
          <w:sz w:val="24"/>
          <w:szCs w:val="24"/>
        </w:rPr>
      </w:pPr>
    </w:p>
    <w:p w14:paraId="726F4EE1" w14:textId="77777777" w:rsidR="00E243DB" w:rsidRPr="00F5269B" w:rsidRDefault="00B97355" w:rsidP="00A66AFD">
      <w:pPr>
        <w:pStyle w:val="20"/>
        <w:shd w:val="clear" w:color="auto" w:fill="auto"/>
        <w:spacing w:before="0" w:line="240" w:lineRule="auto"/>
        <w:ind w:left="5740" w:firstLine="0"/>
        <w:jc w:val="left"/>
        <w:rPr>
          <w:rFonts w:ascii="Arial" w:hAnsi="Arial" w:cs="Arial"/>
          <w:sz w:val="24"/>
          <w:szCs w:val="24"/>
        </w:rPr>
      </w:pPr>
      <w:r w:rsidRPr="00F5269B">
        <w:rPr>
          <w:rFonts w:ascii="Arial" w:hAnsi="Arial" w:cs="Arial"/>
          <w:sz w:val="24"/>
          <w:szCs w:val="24"/>
        </w:rPr>
        <w:t xml:space="preserve">Приложение 2 к Соглашению о предоставлении субсидии из бюджета </w:t>
      </w:r>
      <w:r w:rsidR="00193279" w:rsidRPr="00F5269B">
        <w:rPr>
          <w:rFonts w:ascii="Arial" w:hAnsi="Arial" w:cs="Arial"/>
          <w:sz w:val="24"/>
          <w:szCs w:val="24"/>
        </w:rPr>
        <w:t>Жутовско</w:t>
      </w:r>
      <w:r w:rsidR="00DF5A32" w:rsidRPr="00F5269B">
        <w:rPr>
          <w:rFonts w:ascii="Arial" w:hAnsi="Arial" w:cs="Arial"/>
          <w:sz w:val="24"/>
          <w:szCs w:val="24"/>
        </w:rPr>
        <w:t>го</w:t>
      </w:r>
      <w:r w:rsidR="00193279" w:rsidRPr="00F5269B">
        <w:rPr>
          <w:rFonts w:ascii="Arial" w:hAnsi="Arial" w:cs="Arial"/>
          <w:sz w:val="24"/>
          <w:szCs w:val="24"/>
        </w:rPr>
        <w:t xml:space="preserve"> сельско</w:t>
      </w:r>
      <w:r w:rsidR="00DF5A32" w:rsidRPr="00F5269B">
        <w:rPr>
          <w:rFonts w:ascii="Arial" w:hAnsi="Arial" w:cs="Arial"/>
          <w:sz w:val="24"/>
          <w:szCs w:val="24"/>
        </w:rPr>
        <w:t>го</w:t>
      </w:r>
      <w:r w:rsidR="00193279" w:rsidRPr="00F5269B">
        <w:rPr>
          <w:rFonts w:ascii="Arial" w:hAnsi="Arial" w:cs="Arial"/>
          <w:sz w:val="24"/>
          <w:szCs w:val="24"/>
        </w:rPr>
        <w:t xml:space="preserve"> поселени</w:t>
      </w:r>
      <w:r w:rsidR="00DF5A32" w:rsidRPr="00F5269B">
        <w:rPr>
          <w:rFonts w:ascii="Arial" w:hAnsi="Arial" w:cs="Arial"/>
          <w:sz w:val="24"/>
          <w:szCs w:val="24"/>
        </w:rPr>
        <w:t>я</w:t>
      </w:r>
      <w:r w:rsidRPr="00F5269B">
        <w:rPr>
          <w:rFonts w:ascii="Arial" w:hAnsi="Arial" w:cs="Arial"/>
          <w:sz w:val="24"/>
          <w:szCs w:val="24"/>
        </w:rPr>
        <w:t xml:space="preserve"> муниципальному бюджетному (автономному) учреждению на иные цели</w:t>
      </w:r>
    </w:p>
    <w:p w14:paraId="3331F2F8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bookmarkStart w:id="23" w:name="bookmark22"/>
      <w:r w:rsidRPr="00F5269B">
        <w:rPr>
          <w:rFonts w:ascii="Arial" w:hAnsi="Arial" w:cs="Arial"/>
          <w:sz w:val="24"/>
          <w:szCs w:val="24"/>
        </w:rPr>
        <w:t>СОГЛАСОВАНО</w:t>
      </w:r>
      <w:bookmarkEnd w:id="23"/>
    </w:p>
    <w:p w14:paraId="1E42D6DB" w14:textId="77777777" w:rsidR="00E243DB" w:rsidRPr="00F5269B" w:rsidRDefault="00B97355" w:rsidP="00A66AFD">
      <w:pPr>
        <w:pStyle w:val="50"/>
        <w:shd w:val="clear" w:color="auto" w:fill="auto"/>
        <w:spacing w:before="0" w:after="266" w:line="240" w:lineRule="auto"/>
        <w:ind w:right="496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 xml:space="preserve">Наименование должности руководителя учредителя муниципального бюджетного (автономного) учреждения </w:t>
      </w:r>
      <w:r w:rsidR="00193279" w:rsidRPr="00F5269B">
        <w:rPr>
          <w:rFonts w:ascii="Arial" w:hAnsi="Arial" w:cs="Arial"/>
        </w:rPr>
        <w:t>Жутовско</w:t>
      </w:r>
      <w:r w:rsidR="00DF5A32" w:rsidRPr="00F5269B">
        <w:rPr>
          <w:rFonts w:ascii="Arial" w:hAnsi="Arial" w:cs="Arial"/>
        </w:rPr>
        <w:t>го</w:t>
      </w:r>
      <w:r w:rsidR="00193279" w:rsidRPr="00F5269B">
        <w:rPr>
          <w:rFonts w:ascii="Arial" w:hAnsi="Arial" w:cs="Arial"/>
        </w:rPr>
        <w:t xml:space="preserve"> сельско</w:t>
      </w:r>
      <w:r w:rsidR="00DF5A32" w:rsidRPr="00F5269B">
        <w:rPr>
          <w:rFonts w:ascii="Arial" w:hAnsi="Arial" w:cs="Arial"/>
        </w:rPr>
        <w:t>го</w:t>
      </w:r>
      <w:r w:rsidR="00193279" w:rsidRPr="00F5269B">
        <w:rPr>
          <w:rFonts w:ascii="Arial" w:hAnsi="Arial" w:cs="Arial"/>
        </w:rPr>
        <w:t xml:space="preserve"> поселени</w:t>
      </w:r>
      <w:r w:rsidR="00DF5A32" w:rsidRPr="00F5269B">
        <w:rPr>
          <w:rFonts w:ascii="Arial" w:hAnsi="Arial" w:cs="Arial"/>
        </w:rPr>
        <w:t>я</w:t>
      </w:r>
    </w:p>
    <w:p w14:paraId="05396355" w14:textId="77777777" w:rsidR="00E243DB" w:rsidRPr="00F5269B" w:rsidRDefault="00B97355" w:rsidP="00A66AFD">
      <w:pPr>
        <w:pStyle w:val="50"/>
        <w:shd w:val="clear" w:color="auto" w:fill="auto"/>
        <w:tabs>
          <w:tab w:val="left" w:pos="552"/>
          <w:tab w:val="left" w:pos="2227"/>
        </w:tabs>
        <w:spacing w:before="0" w:after="0" w:line="240" w:lineRule="auto"/>
        <w:rPr>
          <w:rFonts w:ascii="Arial" w:hAnsi="Arial" w:cs="Arial"/>
        </w:rPr>
      </w:pPr>
      <w:bookmarkStart w:id="24" w:name="bookmark23"/>
      <w:r w:rsidRPr="00F5269B">
        <w:rPr>
          <w:rFonts w:ascii="Arial" w:hAnsi="Arial" w:cs="Arial"/>
        </w:rPr>
        <w:t>(подпись) (расшифровка подписи)</w:t>
      </w:r>
      <w:bookmarkEnd w:id="24"/>
    </w:p>
    <w:p w14:paraId="05A46A35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left" w:pos="552"/>
          <w:tab w:val="left" w:pos="2227"/>
        </w:tabs>
        <w:spacing w:before="0" w:after="346" w:line="240" w:lineRule="auto"/>
        <w:rPr>
          <w:rFonts w:ascii="Arial" w:hAnsi="Arial" w:cs="Arial"/>
          <w:sz w:val="24"/>
          <w:szCs w:val="24"/>
        </w:rPr>
      </w:pPr>
      <w:bookmarkStart w:id="25" w:name="bookmark24"/>
      <w:r w:rsidRPr="00F5269B">
        <w:rPr>
          <w:rFonts w:ascii="Arial" w:hAnsi="Arial" w:cs="Arial"/>
          <w:sz w:val="24"/>
          <w:szCs w:val="24"/>
        </w:rPr>
        <w:t>«</w:t>
      </w:r>
      <w:r w:rsidRPr="00F5269B">
        <w:rPr>
          <w:rFonts w:ascii="Arial" w:hAnsi="Arial" w:cs="Arial"/>
          <w:sz w:val="24"/>
          <w:szCs w:val="24"/>
        </w:rPr>
        <w:tab/>
        <w:t>»</w:t>
      </w:r>
      <w:r w:rsidRPr="00F5269B">
        <w:rPr>
          <w:rFonts w:ascii="Arial" w:hAnsi="Arial" w:cs="Arial"/>
          <w:sz w:val="24"/>
          <w:szCs w:val="24"/>
        </w:rPr>
        <w:tab/>
        <w:t>20 г.</w:t>
      </w:r>
      <w:bookmarkEnd w:id="25"/>
    </w:p>
    <w:p w14:paraId="0F8B1AD2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0" w:line="240" w:lineRule="auto"/>
        <w:ind w:right="200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F5269B">
        <w:rPr>
          <w:rFonts w:ascii="Arial" w:hAnsi="Arial" w:cs="Arial"/>
          <w:sz w:val="24"/>
          <w:szCs w:val="24"/>
        </w:rPr>
        <w:t>ОТЧЕТ</w:t>
      </w:r>
      <w:bookmarkEnd w:id="26"/>
    </w:p>
    <w:p w14:paraId="66909A2B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0" w:line="240" w:lineRule="auto"/>
        <w:ind w:right="200"/>
        <w:jc w:val="center"/>
        <w:rPr>
          <w:rFonts w:ascii="Arial" w:hAnsi="Arial" w:cs="Arial"/>
          <w:sz w:val="24"/>
          <w:szCs w:val="24"/>
        </w:rPr>
      </w:pPr>
      <w:bookmarkStart w:id="27" w:name="bookmark26"/>
      <w:r w:rsidRPr="00F5269B">
        <w:rPr>
          <w:rFonts w:ascii="Arial" w:hAnsi="Arial" w:cs="Arial"/>
          <w:sz w:val="24"/>
          <w:szCs w:val="24"/>
        </w:rPr>
        <w:t>об использовании субсидии на иные цели</w:t>
      </w:r>
      <w:bookmarkEnd w:id="27"/>
      <w:r w:rsidRPr="00F5269B">
        <w:rPr>
          <w:rFonts w:ascii="Arial" w:hAnsi="Arial" w:cs="Arial"/>
          <w:sz w:val="24"/>
          <w:szCs w:val="24"/>
        </w:rPr>
        <w:br/>
      </w:r>
      <w:r w:rsidRPr="00F5269B">
        <w:rPr>
          <w:rStyle w:val="5"/>
          <w:rFonts w:ascii="Arial" w:hAnsi="Arial" w:cs="Arial"/>
          <w:sz w:val="24"/>
          <w:szCs w:val="24"/>
        </w:rPr>
        <w:t xml:space="preserve">(наименование муниципального бюджетного (автономного) учреждения </w:t>
      </w:r>
      <w:r w:rsidR="00DF5A32" w:rsidRPr="00F5269B">
        <w:rPr>
          <w:rFonts w:ascii="Arial" w:hAnsi="Arial" w:cs="Arial"/>
          <w:sz w:val="24"/>
          <w:szCs w:val="24"/>
        </w:rPr>
        <w:t>Жутовского сельского поселения</w:t>
      </w:r>
      <w:r w:rsidRPr="00F5269B">
        <w:rPr>
          <w:rFonts w:ascii="Arial" w:hAnsi="Arial" w:cs="Arial"/>
          <w:sz w:val="24"/>
          <w:szCs w:val="24"/>
        </w:rPr>
        <w:t>)</w:t>
      </w:r>
    </w:p>
    <w:p w14:paraId="54774015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left" w:pos="6380"/>
        </w:tabs>
        <w:spacing w:before="0" w:after="0" w:line="240" w:lineRule="auto"/>
        <w:ind w:left="2220"/>
        <w:rPr>
          <w:rFonts w:ascii="Arial" w:hAnsi="Arial" w:cs="Arial"/>
          <w:sz w:val="24"/>
          <w:szCs w:val="24"/>
        </w:rPr>
      </w:pPr>
      <w:bookmarkStart w:id="28" w:name="bookmark27"/>
      <w:r w:rsidRPr="00F5269B">
        <w:rPr>
          <w:rFonts w:ascii="Arial" w:hAnsi="Arial" w:cs="Arial"/>
          <w:sz w:val="24"/>
          <w:szCs w:val="24"/>
        </w:rPr>
        <w:t>по состоянию на</w:t>
      </w:r>
      <w:r w:rsidRPr="00F5269B">
        <w:rPr>
          <w:rFonts w:ascii="Arial" w:hAnsi="Arial" w:cs="Arial"/>
          <w:sz w:val="24"/>
          <w:szCs w:val="24"/>
        </w:rPr>
        <w:tab/>
        <w:t>20 г.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970"/>
        <w:gridCol w:w="854"/>
        <w:gridCol w:w="850"/>
        <w:gridCol w:w="1762"/>
        <w:gridCol w:w="1426"/>
      </w:tblGrid>
      <w:tr w:rsidR="00E243DB" w:rsidRPr="00F5269B" w14:paraId="6D50FC36" w14:textId="77777777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24502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  <w:lang w:val="en-US" w:eastAsia="en-US" w:bidi="en-US"/>
              </w:rPr>
              <w:t>N</w:t>
            </w:r>
          </w:p>
          <w:p w14:paraId="6C7E66B1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9600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Направления расходования субсидии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6805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88D8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План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9838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120"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Начисленные</w:t>
            </w:r>
          </w:p>
          <w:p w14:paraId="7B265656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1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расходы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11B7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12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Кассовые</w:t>
            </w:r>
          </w:p>
          <w:p w14:paraId="71733F51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1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расходы</w:t>
            </w:r>
          </w:p>
        </w:tc>
      </w:tr>
      <w:tr w:rsidR="00E243DB" w:rsidRPr="00F5269B" w14:paraId="614B3019" w14:textId="77777777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89223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B1F8F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786D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6F8BE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15057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DFBE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6</w:t>
            </w:r>
          </w:p>
        </w:tc>
      </w:tr>
      <w:tr w:rsidR="00E243DB" w:rsidRPr="00F5269B" w14:paraId="2140FA4B" w14:textId="77777777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11224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A780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3AAB9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95127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B05C2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8ACFB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09337C98" w14:textId="77777777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ED24E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E9FB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B0E64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BB63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8B37B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A72D0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243DB" w:rsidRPr="00F5269B" w14:paraId="6F23B47C" w14:textId="77777777">
        <w:trPr>
          <w:trHeight w:hRule="exact" w:val="499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F7D55" w14:textId="77777777" w:rsidR="00E243DB" w:rsidRPr="00F5269B" w:rsidRDefault="00B97355" w:rsidP="00A66AFD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69B">
              <w:rPr>
                <w:rStyle w:val="212pt"/>
                <w:rFonts w:ascii="Arial" w:hAnsi="Arial" w:cs="Arial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7DC80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3044D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8C3BC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BAE5" w14:textId="77777777" w:rsidR="00E243DB" w:rsidRPr="00F5269B" w:rsidRDefault="00E243DB" w:rsidP="00A66AFD">
            <w:pPr>
              <w:framePr w:w="9432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14:paraId="47CFFC52" w14:textId="77777777" w:rsidR="00E243DB" w:rsidRPr="00F5269B" w:rsidRDefault="00E243DB" w:rsidP="00A66AFD">
      <w:pPr>
        <w:framePr w:w="9432" w:wrap="notBeside" w:vAnchor="text" w:hAnchor="text" w:xAlign="center" w:y="1"/>
        <w:rPr>
          <w:rFonts w:ascii="Arial" w:hAnsi="Arial" w:cs="Arial"/>
        </w:rPr>
      </w:pPr>
    </w:p>
    <w:p w14:paraId="110FB89F" w14:textId="77777777" w:rsidR="00E243DB" w:rsidRPr="00F5269B" w:rsidRDefault="00E243DB" w:rsidP="00A66AFD">
      <w:pPr>
        <w:rPr>
          <w:rFonts w:ascii="Arial" w:hAnsi="Arial" w:cs="Arial"/>
        </w:rPr>
      </w:pPr>
    </w:p>
    <w:p w14:paraId="232A75A5" w14:textId="77777777" w:rsidR="00E243DB" w:rsidRPr="00F5269B" w:rsidRDefault="00B97355" w:rsidP="00A66AFD">
      <w:pPr>
        <w:pStyle w:val="50"/>
        <w:shd w:val="clear" w:color="auto" w:fill="auto"/>
        <w:spacing w:before="244" w:after="0" w:line="240" w:lineRule="auto"/>
        <w:ind w:right="4960"/>
        <w:jc w:val="left"/>
        <w:rPr>
          <w:rFonts w:ascii="Arial" w:hAnsi="Arial" w:cs="Arial"/>
        </w:rPr>
      </w:pPr>
      <w:r w:rsidRPr="00F5269B">
        <w:rPr>
          <w:rFonts w:ascii="Arial" w:hAnsi="Arial" w:cs="Arial"/>
        </w:rPr>
        <w:t xml:space="preserve">Руководитель муниципального бюджетного (автономного) учреждения </w:t>
      </w:r>
      <w:r w:rsidR="00DF5A32" w:rsidRPr="00F5269B">
        <w:rPr>
          <w:rFonts w:ascii="Arial" w:hAnsi="Arial" w:cs="Arial"/>
        </w:rPr>
        <w:t>Жутовского сельского поселения</w:t>
      </w:r>
      <w:r w:rsidRPr="00F5269B">
        <w:rPr>
          <w:rFonts w:ascii="Arial" w:hAnsi="Arial" w:cs="Arial"/>
        </w:rPr>
        <w:tab/>
      </w:r>
    </w:p>
    <w:p w14:paraId="2EEFF22A" w14:textId="77777777" w:rsidR="00E243DB" w:rsidRPr="00F5269B" w:rsidRDefault="00B97355" w:rsidP="00A66AFD">
      <w:pPr>
        <w:pStyle w:val="50"/>
        <w:shd w:val="clear" w:color="auto" w:fill="auto"/>
        <w:tabs>
          <w:tab w:val="left" w:pos="4172"/>
        </w:tabs>
        <w:spacing w:before="0" w:after="0" w:line="240" w:lineRule="auto"/>
        <w:ind w:left="2560"/>
        <w:rPr>
          <w:rFonts w:ascii="Arial" w:hAnsi="Arial" w:cs="Arial"/>
        </w:rPr>
      </w:pPr>
      <w:r w:rsidRPr="00F5269B">
        <w:rPr>
          <w:rFonts w:ascii="Arial" w:hAnsi="Arial" w:cs="Arial"/>
        </w:rPr>
        <w:t>(подпись)</w:t>
      </w:r>
      <w:r w:rsidRPr="00F5269B">
        <w:rPr>
          <w:rFonts w:ascii="Arial" w:hAnsi="Arial" w:cs="Arial"/>
        </w:rPr>
        <w:tab/>
        <w:t>(расшифровка подписи)</w:t>
      </w:r>
    </w:p>
    <w:p w14:paraId="462A0A14" w14:textId="77777777" w:rsidR="00E243DB" w:rsidRPr="00F5269B" w:rsidRDefault="00DF5A32" w:rsidP="00A66AFD">
      <w:pPr>
        <w:pStyle w:val="50"/>
        <w:shd w:val="clear" w:color="auto" w:fill="auto"/>
        <w:spacing w:before="0" w:after="327" w:line="240" w:lineRule="auto"/>
        <w:rPr>
          <w:rFonts w:ascii="Arial" w:hAnsi="Arial" w:cs="Arial"/>
        </w:rPr>
      </w:pPr>
      <w:r w:rsidRPr="00F5269B">
        <w:rPr>
          <w:rFonts w:ascii="Arial" w:hAnsi="Arial" w:cs="Arial"/>
        </w:rPr>
        <w:t>бухгалтер</w:t>
      </w:r>
    </w:p>
    <w:p w14:paraId="55D16C6B" w14:textId="77777777" w:rsidR="00E243DB" w:rsidRPr="00F5269B" w:rsidRDefault="00B97355" w:rsidP="00A66AFD">
      <w:pPr>
        <w:pStyle w:val="50"/>
        <w:shd w:val="clear" w:color="auto" w:fill="auto"/>
        <w:tabs>
          <w:tab w:val="left" w:pos="4172"/>
          <w:tab w:val="left" w:pos="5996"/>
        </w:tabs>
        <w:spacing w:before="0" w:after="351" w:line="240" w:lineRule="auto"/>
        <w:ind w:left="2060"/>
        <w:rPr>
          <w:rFonts w:ascii="Arial" w:hAnsi="Arial" w:cs="Arial"/>
        </w:rPr>
      </w:pPr>
      <w:r w:rsidRPr="00F5269B">
        <w:rPr>
          <w:rFonts w:ascii="Arial" w:hAnsi="Arial" w:cs="Arial"/>
        </w:rPr>
        <w:t>(должность)</w:t>
      </w:r>
      <w:r w:rsidRPr="00F5269B">
        <w:rPr>
          <w:rFonts w:ascii="Arial" w:hAnsi="Arial" w:cs="Arial"/>
        </w:rPr>
        <w:tab/>
        <w:t>(подпись)</w:t>
      </w:r>
      <w:r w:rsidRPr="00F5269B">
        <w:rPr>
          <w:rFonts w:ascii="Arial" w:hAnsi="Arial" w:cs="Arial"/>
        </w:rPr>
        <w:tab/>
        <w:t>(расшифровка подписи)</w:t>
      </w:r>
    </w:p>
    <w:p w14:paraId="5E3925D4" w14:textId="77777777" w:rsidR="00E243DB" w:rsidRPr="00F5269B" w:rsidRDefault="00B97355" w:rsidP="00A66AFD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9" w:name="bookmark28"/>
      <w:r w:rsidRPr="00F5269B">
        <w:rPr>
          <w:rFonts w:ascii="Arial" w:hAnsi="Arial" w:cs="Arial"/>
          <w:sz w:val="24"/>
          <w:szCs w:val="24"/>
        </w:rPr>
        <w:t>М.П.</w:t>
      </w:r>
      <w:bookmarkEnd w:id="29"/>
    </w:p>
    <w:p w14:paraId="516D1181" w14:textId="77777777" w:rsidR="00E243DB" w:rsidRPr="00F5269B" w:rsidRDefault="00B97355" w:rsidP="00A66AFD">
      <w:pPr>
        <w:pStyle w:val="10"/>
        <w:keepNext/>
        <w:keepLines/>
        <w:shd w:val="clear" w:color="auto" w:fill="auto"/>
        <w:tabs>
          <w:tab w:val="left" w:pos="552"/>
          <w:tab w:val="left" w:pos="2227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0" w:name="bookmark29"/>
      <w:r w:rsidRPr="00F5269B">
        <w:rPr>
          <w:rFonts w:ascii="Arial" w:hAnsi="Arial" w:cs="Arial"/>
          <w:sz w:val="24"/>
          <w:szCs w:val="24"/>
        </w:rPr>
        <w:t>«</w:t>
      </w:r>
      <w:r w:rsidRPr="00F5269B">
        <w:rPr>
          <w:rFonts w:ascii="Arial" w:hAnsi="Arial" w:cs="Arial"/>
          <w:sz w:val="24"/>
          <w:szCs w:val="24"/>
        </w:rPr>
        <w:tab/>
        <w:t>»</w:t>
      </w:r>
      <w:r w:rsidRPr="00F5269B">
        <w:rPr>
          <w:rFonts w:ascii="Arial" w:hAnsi="Arial" w:cs="Arial"/>
          <w:sz w:val="24"/>
          <w:szCs w:val="24"/>
        </w:rPr>
        <w:tab/>
        <w:t>20 г.</w:t>
      </w:r>
      <w:bookmarkEnd w:id="30"/>
    </w:p>
    <w:sectPr w:rsidR="00E243DB" w:rsidRPr="00F5269B">
      <w:headerReference w:type="default" r:id="rId10"/>
      <w:headerReference w:type="first" r:id="rId11"/>
      <w:pgSz w:w="11900" w:h="16840"/>
      <w:pgMar w:top="1112" w:right="626" w:bottom="1102" w:left="15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8B0A" w14:textId="77777777" w:rsidR="00475DA3" w:rsidRDefault="00475DA3">
      <w:r>
        <w:separator/>
      </w:r>
    </w:p>
  </w:endnote>
  <w:endnote w:type="continuationSeparator" w:id="0">
    <w:p w14:paraId="2DA35C00" w14:textId="77777777" w:rsidR="00475DA3" w:rsidRDefault="0047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5A2F" w14:textId="77777777" w:rsidR="00475DA3" w:rsidRDefault="00475DA3"/>
  </w:footnote>
  <w:footnote w:type="continuationSeparator" w:id="0">
    <w:p w14:paraId="0642D5B5" w14:textId="77777777" w:rsidR="00475DA3" w:rsidRDefault="00475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4170" w14:textId="77777777" w:rsidR="00F5269B" w:rsidRDefault="00F526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3008" w14:textId="77777777" w:rsidR="00F5269B" w:rsidRDefault="00F526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23E7870" wp14:editId="219F25D9">
              <wp:simplePos x="0" y="0"/>
              <wp:positionH relativeFrom="page">
                <wp:posOffset>4072890</wp:posOffset>
              </wp:positionH>
              <wp:positionV relativeFrom="page">
                <wp:posOffset>293370</wp:posOffset>
              </wp:positionV>
              <wp:extent cx="83185" cy="18986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DE3E" w14:textId="77777777" w:rsidR="00F5269B" w:rsidRDefault="00F5269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5A32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E78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0.7pt;margin-top:23.1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" filled="f" stroked="f">
              <v:textbox style="mso-fit-shape-to-text:t" inset="0,0,0,0">
                <w:txbxContent>
                  <w:p w14:paraId="1AC6DE3E" w14:textId="77777777" w:rsidR="00F5269B" w:rsidRDefault="00F5269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5A32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B2EA" w14:textId="77777777" w:rsidR="00F5269B" w:rsidRDefault="00F526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17BC268" wp14:editId="33DE020C">
              <wp:simplePos x="0" y="0"/>
              <wp:positionH relativeFrom="page">
                <wp:posOffset>4050665</wp:posOffset>
              </wp:positionH>
              <wp:positionV relativeFrom="page">
                <wp:posOffset>295910</wp:posOffset>
              </wp:positionV>
              <wp:extent cx="83185" cy="189865"/>
              <wp:effectExtent l="254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730DA" w14:textId="77777777" w:rsidR="00F5269B" w:rsidRDefault="00F5269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5A3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BC2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8.95pt;margin-top:23.3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" filled="f" stroked="f">
              <v:textbox style="mso-fit-shape-to-text:t" inset="0,0,0,0">
                <w:txbxContent>
                  <w:p w14:paraId="319730DA" w14:textId="77777777" w:rsidR="00F5269B" w:rsidRDefault="00F5269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5A3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F110" w14:textId="77777777" w:rsidR="00F5269B" w:rsidRDefault="00F526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7016059" wp14:editId="3ADA15F1">
              <wp:simplePos x="0" y="0"/>
              <wp:positionH relativeFrom="page">
                <wp:posOffset>4072890</wp:posOffset>
              </wp:positionH>
              <wp:positionV relativeFrom="page">
                <wp:posOffset>293370</wp:posOffset>
              </wp:positionV>
              <wp:extent cx="165735" cy="18986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E040" w14:textId="77777777" w:rsidR="00F5269B" w:rsidRDefault="00F5269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5A32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60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20.7pt;margin-top:23.1pt;width:13.0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" filled="f" stroked="f">
              <v:textbox style="mso-fit-shape-to-text:t" inset="0,0,0,0">
                <w:txbxContent>
                  <w:p w14:paraId="18B6E040" w14:textId="77777777" w:rsidR="00F5269B" w:rsidRDefault="00F5269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5A32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8AA4" w14:textId="77777777" w:rsidR="00F5269B" w:rsidRDefault="00F526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B888FB2" wp14:editId="20FD9501">
              <wp:simplePos x="0" y="0"/>
              <wp:positionH relativeFrom="page">
                <wp:posOffset>3982720</wp:posOffset>
              </wp:positionH>
              <wp:positionV relativeFrom="page">
                <wp:posOffset>293370</wp:posOffset>
              </wp:positionV>
              <wp:extent cx="165735" cy="189865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BDCF1" w14:textId="77777777" w:rsidR="00F5269B" w:rsidRDefault="00F5269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5A32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8F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3.6pt;margin-top:23.1pt;width:13.0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" filled="f" stroked="f">
              <v:textbox style="mso-fit-shape-to-text:t" inset="0,0,0,0">
                <w:txbxContent>
                  <w:p w14:paraId="4B5BDCF1" w14:textId="77777777" w:rsidR="00F5269B" w:rsidRDefault="00F5269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5A32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80C"/>
    <w:multiLevelType w:val="multilevel"/>
    <w:tmpl w:val="059442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A272C"/>
    <w:multiLevelType w:val="multilevel"/>
    <w:tmpl w:val="1ADE064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D3FF9"/>
    <w:multiLevelType w:val="multilevel"/>
    <w:tmpl w:val="FF38A1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10665"/>
    <w:multiLevelType w:val="multilevel"/>
    <w:tmpl w:val="E8CC6FA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8E37A6"/>
    <w:multiLevelType w:val="multilevel"/>
    <w:tmpl w:val="353235D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C41FF7"/>
    <w:multiLevelType w:val="multilevel"/>
    <w:tmpl w:val="10700A70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90295B"/>
    <w:multiLevelType w:val="multilevel"/>
    <w:tmpl w:val="9DE84E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FE2AFA"/>
    <w:multiLevelType w:val="multilevel"/>
    <w:tmpl w:val="F97A687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E1E97"/>
    <w:multiLevelType w:val="multilevel"/>
    <w:tmpl w:val="A0D23E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C00B4"/>
    <w:multiLevelType w:val="multilevel"/>
    <w:tmpl w:val="547449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10698E"/>
    <w:multiLevelType w:val="multilevel"/>
    <w:tmpl w:val="6D306AE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D72538"/>
    <w:multiLevelType w:val="multilevel"/>
    <w:tmpl w:val="07AE2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64EA0"/>
    <w:multiLevelType w:val="multilevel"/>
    <w:tmpl w:val="39FE43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6E17C9"/>
    <w:multiLevelType w:val="multilevel"/>
    <w:tmpl w:val="82DEDD38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A4E53"/>
    <w:multiLevelType w:val="multilevel"/>
    <w:tmpl w:val="2E6665EE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F60111"/>
    <w:multiLevelType w:val="multilevel"/>
    <w:tmpl w:val="2C1806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7715D2"/>
    <w:multiLevelType w:val="multilevel"/>
    <w:tmpl w:val="9E7A5BFE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7E3905"/>
    <w:multiLevelType w:val="multilevel"/>
    <w:tmpl w:val="496E91D0"/>
    <w:lvl w:ilvl="0">
      <w:start w:val="1"/>
      <w:numFmt w:val="decimal"/>
      <w:lvlText w:val="4.1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9496D"/>
    <w:multiLevelType w:val="multilevel"/>
    <w:tmpl w:val="1AB4D1DE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B43B18"/>
    <w:multiLevelType w:val="multilevel"/>
    <w:tmpl w:val="9C366F8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20FEC"/>
    <w:multiLevelType w:val="multilevel"/>
    <w:tmpl w:val="0BD6795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1D5D88"/>
    <w:multiLevelType w:val="multilevel"/>
    <w:tmpl w:val="E68E5C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FA5B6B"/>
    <w:multiLevelType w:val="multilevel"/>
    <w:tmpl w:val="AC0E3F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574232"/>
    <w:multiLevelType w:val="multilevel"/>
    <w:tmpl w:val="5FD00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8A577E"/>
    <w:multiLevelType w:val="multilevel"/>
    <w:tmpl w:val="78109B2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66142"/>
    <w:multiLevelType w:val="multilevel"/>
    <w:tmpl w:val="C526DE02"/>
    <w:lvl w:ilvl="0">
      <w:start w:val="1"/>
      <w:numFmt w:val="decimal"/>
      <w:lvlText w:val="7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C1620E"/>
    <w:multiLevelType w:val="multilevel"/>
    <w:tmpl w:val="1F28A5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8F25E3"/>
    <w:multiLevelType w:val="multilevel"/>
    <w:tmpl w:val="8312C614"/>
    <w:lvl w:ilvl="0">
      <w:start w:val="1"/>
      <w:numFmt w:val="decimal"/>
      <w:lvlText w:val="4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A90831"/>
    <w:multiLevelType w:val="multilevel"/>
    <w:tmpl w:val="E318A02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153F4B"/>
    <w:multiLevelType w:val="multilevel"/>
    <w:tmpl w:val="CC1C00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241110"/>
    <w:multiLevelType w:val="multilevel"/>
    <w:tmpl w:val="8EE67B48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474553"/>
    <w:multiLevelType w:val="multilevel"/>
    <w:tmpl w:val="6318230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4B243A"/>
    <w:multiLevelType w:val="multilevel"/>
    <w:tmpl w:val="EC0E6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D67713"/>
    <w:multiLevelType w:val="multilevel"/>
    <w:tmpl w:val="DAE660C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91250F9"/>
    <w:multiLevelType w:val="multilevel"/>
    <w:tmpl w:val="5E345C8E"/>
    <w:lvl w:ilvl="0">
      <w:start w:val="1"/>
      <w:numFmt w:val="decimal"/>
      <w:lvlText w:val="4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153076"/>
    <w:multiLevelType w:val="multilevel"/>
    <w:tmpl w:val="96ACDCCC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1A68E8"/>
    <w:multiLevelType w:val="multilevel"/>
    <w:tmpl w:val="CCDA4E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E60327"/>
    <w:multiLevelType w:val="multilevel"/>
    <w:tmpl w:val="49944438"/>
    <w:lvl w:ilvl="0">
      <w:start w:val="1"/>
      <w:numFmt w:val="decimal"/>
      <w:lvlText w:val="4.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1E5081"/>
    <w:multiLevelType w:val="multilevel"/>
    <w:tmpl w:val="63B8EA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3124D4"/>
    <w:multiLevelType w:val="multilevel"/>
    <w:tmpl w:val="197C1E2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D411AD"/>
    <w:multiLevelType w:val="multilevel"/>
    <w:tmpl w:val="CF6618B8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1CE54FB"/>
    <w:multiLevelType w:val="multilevel"/>
    <w:tmpl w:val="D1DA27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D84A06"/>
    <w:multiLevelType w:val="multilevel"/>
    <w:tmpl w:val="C756CE7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96F112A"/>
    <w:multiLevelType w:val="multilevel"/>
    <w:tmpl w:val="66F2B3A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12942"/>
    <w:multiLevelType w:val="multilevel"/>
    <w:tmpl w:val="2C529ED8"/>
    <w:lvl w:ilvl="0">
      <w:start w:val="1"/>
      <w:numFmt w:val="decimal"/>
      <w:lvlText w:val="4.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7505B0"/>
    <w:multiLevelType w:val="multilevel"/>
    <w:tmpl w:val="D128AA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7B15F3"/>
    <w:multiLevelType w:val="multilevel"/>
    <w:tmpl w:val="F7EE0F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7131A6"/>
    <w:multiLevelType w:val="multilevel"/>
    <w:tmpl w:val="C4A203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CE3589"/>
    <w:multiLevelType w:val="multilevel"/>
    <w:tmpl w:val="265041B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6480876"/>
    <w:multiLevelType w:val="multilevel"/>
    <w:tmpl w:val="A1F25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F8697B"/>
    <w:multiLevelType w:val="multilevel"/>
    <w:tmpl w:val="AC48C49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984B2B"/>
    <w:multiLevelType w:val="multilevel"/>
    <w:tmpl w:val="0CDE1BB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8FD516C"/>
    <w:multiLevelType w:val="multilevel"/>
    <w:tmpl w:val="C652E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4C3BA2"/>
    <w:multiLevelType w:val="multilevel"/>
    <w:tmpl w:val="0A3606CA"/>
    <w:lvl w:ilvl="0">
      <w:start w:val="1"/>
      <w:numFmt w:val="decimal"/>
      <w:lvlText w:val="4.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AB24AAD"/>
    <w:multiLevelType w:val="multilevel"/>
    <w:tmpl w:val="01CE9E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42"/>
  </w:num>
  <w:num w:numId="3">
    <w:abstractNumId w:val="33"/>
  </w:num>
  <w:num w:numId="4">
    <w:abstractNumId w:val="40"/>
  </w:num>
  <w:num w:numId="5">
    <w:abstractNumId w:val="48"/>
  </w:num>
  <w:num w:numId="6">
    <w:abstractNumId w:val="2"/>
  </w:num>
  <w:num w:numId="7">
    <w:abstractNumId w:val="21"/>
  </w:num>
  <w:num w:numId="8">
    <w:abstractNumId w:val="54"/>
  </w:num>
  <w:num w:numId="9">
    <w:abstractNumId w:val="47"/>
  </w:num>
  <w:num w:numId="10">
    <w:abstractNumId w:val="36"/>
  </w:num>
  <w:num w:numId="11">
    <w:abstractNumId w:val="10"/>
  </w:num>
  <w:num w:numId="12">
    <w:abstractNumId w:val="44"/>
  </w:num>
  <w:num w:numId="13">
    <w:abstractNumId w:val="19"/>
  </w:num>
  <w:num w:numId="14">
    <w:abstractNumId w:val="18"/>
  </w:num>
  <w:num w:numId="15">
    <w:abstractNumId w:val="53"/>
  </w:num>
  <w:num w:numId="16">
    <w:abstractNumId w:val="50"/>
  </w:num>
  <w:num w:numId="17">
    <w:abstractNumId w:val="16"/>
  </w:num>
  <w:num w:numId="18">
    <w:abstractNumId w:val="31"/>
  </w:num>
  <w:num w:numId="19">
    <w:abstractNumId w:val="45"/>
  </w:num>
  <w:num w:numId="20">
    <w:abstractNumId w:val="14"/>
  </w:num>
  <w:num w:numId="21">
    <w:abstractNumId w:val="38"/>
  </w:num>
  <w:num w:numId="22">
    <w:abstractNumId w:val="7"/>
  </w:num>
  <w:num w:numId="23">
    <w:abstractNumId w:val="49"/>
  </w:num>
  <w:num w:numId="24">
    <w:abstractNumId w:val="43"/>
  </w:num>
  <w:num w:numId="25">
    <w:abstractNumId w:val="25"/>
  </w:num>
  <w:num w:numId="26">
    <w:abstractNumId w:val="29"/>
  </w:num>
  <w:num w:numId="27">
    <w:abstractNumId w:val="15"/>
  </w:num>
  <w:num w:numId="28">
    <w:abstractNumId w:val="20"/>
  </w:num>
  <w:num w:numId="29">
    <w:abstractNumId w:val="23"/>
  </w:num>
  <w:num w:numId="30">
    <w:abstractNumId w:val="22"/>
  </w:num>
  <w:num w:numId="31">
    <w:abstractNumId w:val="51"/>
  </w:num>
  <w:num w:numId="32">
    <w:abstractNumId w:val="0"/>
  </w:num>
  <w:num w:numId="33">
    <w:abstractNumId w:val="32"/>
  </w:num>
  <w:num w:numId="34">
    <w:abstractNumId w:val="11"/>
  </w:num>
  <w:num w:numId="35">
    <w:abstractNumId w:val="41"/>
  </w:num>
  <w:num w:numId="36">
    <w:abstractNumId w:val="9"/>
  </w:num>
  <w:num w:numId="37">
    <w:abstractNumId w:val="26"/>
  </w:num>
  <w:num w:numId="38">
    <w:abstractNumId w:val="52"/>
  </w:num>
  <w:num w:numId="39">
    <w:abstractNumId w:val="28"/>
  </w:num>
  <w:num w:numId="40">
    <w:abstractNumId w:val="13"/>
  </w:num>
  <w:num w:numId="41">
    <w:abstractNumId w:val="17"/>
  </w:num>
  <w:num w:numId="42">
    <w:abstractNumId w:val="30"/>
  </w:num>
  <w:num w:numId="43">
    <w:abstractNumId w:val="3"/>
  </w:num>
  <w:num w:numId="44">
    <w:abstractNumId w:val="34"/>
  </w:num>
  <w:num w:numId="45">
    <w:abstractNumId w:val="4"/>
  </w:num>
  <w:num w:numId="46">
    <w:abstractNumId w:val="35"/>
  </w:num>
  <w:num w:numId="47">
    <w:abstractNumId w:val="5"/>
  </w:num>
  <w:num w:numId="48">
    <w:abstractNumId w:val="37"/>
  </w:num>
  <w:num w:numId="49">
    <w:abstractNumId w:val="27"/>
  </w:num>
  <w:num w:numId="50">
    <w:abstractNumId w:val="24"/>
  </w:num>
  <w:num w:numId="51">
    <w:abstractNumId w:val="8"/>
  </w:num>
  <w:num w:numId="52">
    <w:abstractNumId w:val="6"/>
  </w:num>
  <w:num w:numId="53">
    <w:abstractNumId w:val="1"/>
  </w:num>
  <w:num w:numId="54">
    <w:abstractNumId w:val="12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DB"/>
    <w:rsid w:val="00193279"/>
    <w:rsid w:val="00297AB3"/>
    <w:rsid w:val="00475DA3"/>
    <w:rsid w:val="0067522A"/>
    <w:rsid w:val="00A66AFD"/>
    <w:rsid w:val="00B97355"/>
    <w:rsid w:val="00D852C3"/>
    <w:rsid w:val="00DF5A32"/>
    <w:rsid w:val="00E243DB"/>
    <w:rsid w:val="00F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0137"/>
  <w15:docId w15:val="{3B428F3F-41D7-4A02-85C7-0E3C518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10pt">
    <w:name w:val="Основной текст (10) + Times New Roman;1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8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8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3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852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52C3"/>
    <w:rPr>
      <w:color w:val="000000"/>
    </w:rPr>
  </w:style>
  <w:style w:type="paragraph" w:styleId="ae">
    <w:name w:val="footer"/>
    <w:basedOn w:val="a"/>
    <w:link w:val="af"/>
    <w:uiPriority w:val="99"/>
    <w:unhideWhenUsed/>
    <w:rsid w:val="00D852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52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2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2021-02-15T14:59:00Z</dcterms:created>
  <dcterms:modified xsi:type="dcterms:W3CDTF">2021-02-16T07:42:00Z</dcterms:modified>
</cp:coreProperties>
</file>