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F9B" w:rsidRPr="00D64F9B" w:rsidRDefault="00D64F9B" w:rsidP="00D64F9B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64F9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В ходе прокурорской проверки выявлены нарушения в сфере </w:t>
      </w:r>
      <w:proofErr w:type="spellStart"/>
      <w:r w:rsidRPr="00D64F9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топливно</w:t>
      </w:r>
      <w:proofErr w:type="spellEnd"/>
      <w:r w:rsidRPr="00D64F9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энергетического комплекса</w:t>
      </w:r>
      <w:r w:rsidRPr="00D64F9B">
        <w:rPr>
          <w:rFonts w:ascii="Times New Roman" w:eastAsia="Times New Roman" w:hAnsi="Times New Roman" w:cs="Times New Roman"/>
          <w:b/>
          <w:bCs/>
          <w:sz w:val="36"/>
          <w:szCs w:val="36"/>
          <w:lang w:val="en" w:eastAsia="ru-RU"/>
        </w:rPr>
        <w:t> </w:t>
      </w:r>
    </w:p>
    <w:p w:rsidR="00D64F9B" w:rsidRPr="00D64F9B" w:rsidRDefault="00D64F9B" w:rsidP="00D64F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Прокуратурой Климовского района на постоянной основе уделяется повышенное внимание укреплению законности в сфере </w:t>
      </w:r>
      <w:proofErr w:type="spellStart"/>
      <w:r w:rsidRPr="00D64F9B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топливно</w:t>
      </w:r>
      <w:proofErr w:type="spellEnd"/>
      <w:r w:rsidRPr="00D64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энергетического комплекса.</w:t>
      </w:r>
    </w:p>
    <w:p w:rsidR="00D64F9B" w:rsidRPr="00D64F9B" w:rsidRDefault="00D64F9B" w:rsidP="00D64F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Так, проверкой установлено, что для осуществления мероприятий по энергосбережению на территории Климовского района разработана Долгосрочная целевая программа «Энергосбережение и повышение энергетической эффективности </w:t>
      </w:r>
      <w:proofErr w:type="gramStart"/>
      <w:r w:rsidRPr="00D64F9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D64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64F9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Климовском</w:t>
      </w:r>
      <w:proofErr w:type="gramEnd"/>
      <w:r w:rsidRPr="00D64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 Брянской области на 2010-2014 годы и целевые установки на период до 2020 года» утвержденных Постановлением №1016 от 11.10.2010 года. </w:t>
      </w:r>
      <w:r w:rsidRPr="00D64F9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</w:t>
      </w:r>
    </w:p>
    <w:p w:rsidR="00D64F9B" w:rsidRPr="00D64F9B" w:rsidRDefault="00D64F9B" w:rsidP="00D64F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9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</w:t>
      </w:r>
      <w:proofErr w:type="gramStart"/>
      <w:r w:rsidRPr="00D64F9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D64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нарушении норм Федерального законодательства распространение сведения о проделанной работе в рассматриваемой сфере администрацией Климовского района в средствах массовой информации не публикуются.</w:t>
      </w:r>
    </w:p>
    <w:p w:rsidR="00D64F9B" w:rsidRPr="00D64F9B" w:rsidRDefault="00D64F9B" w:rsidP="00D64F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Прокурор потребовал устранить нарушения, внеся представление главе администрации Климовского района. В настоящее время представление находится на рассмотрении.</w:t>
      </w:r>
      <w:r w:rsidRPr="00D64F9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</w:t>
      </w:r>
    </w:p>
    <w:p w:rsidR="00D64F9B" w:rsidRPr="00D64F9B" w:rsidRDefault="00D64F9B" w:rsidP="00D64F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Помощник прокурора</w:t>
      </w:r>
      <w:r w:rsidRPr="00D64F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64F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В.И. </w:t>
      </w:r>
      <w:proofErr w:type="spellStart"/>
      <w:r w:rsidRPr="00D64F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Тёлкин</w:t>
      </w:r>
      <w:proofErr w:type="spellEnd"/>
    </w:p>
    <w:p w:rsidR="00D64F9B" w:rsidRPr="00D64F9B" w:rsidRDefault="00D64F9B" w:rsidP="00D64F9B">
      <w:pPr>
        <w:pStyle w:val="2"/>
        <w:jc w:val="center"/>
      </w:pPr>
      <w:r w:rsidRPr="00D64F9B">
        <w:t>Прокуратура Климовского района требует устранения нарушений в сфере обращения с ТКО</w:t>
      </w:r>
      <w:r>
        <w:rPr>
          <w:lang w:val="en"/>
        </w:rPr>
        <w:t> </w:t>
      </w:r>
    </w:p>
    <w:p w:rsidR="00D64F9B" w:rsidRPr="00D64F9B" w:rsidRDefault="00D64F9B" w:rsidP="00D64F9B">
      <w:pPr>
        <w:pStyle w:val="a3"/>
      </w:pPr>
      <w:r w:rsidRPr="00D64F9B">
        <w:t>Постановлением администрации Климовского района от 20 февраля 2019 года №108 утверждена схема размещения мест (площадок) накопления твердых коммунальных отходов на территории Климовского района, отделу ТЭК, ЖКХ и благоустройства администрации Климовского района поручено обеспечить формирование и ведение реестра мест (площадок) накопления твердых коммунальных отходов.</w:t>
      </w:r>
    </w:p>
    <w:p w:rsidR="00D64F9B" w:rsidRPr="00D64F9B" w:rsidRDefault="00D64F9B" w:rsidP="00D64F9B">
      <w:pPr>
        <w:pStyle w:val="a3"/>
      </w:pPr>
      <w:r w:rsidRPr="00D64F9B">
        <w:t>Прокурорской проверкой установлено, что администрацией Климовского района реестр ведется, однако его форма и информация, указанная в нем, не соответствует установленным требованиям законодательства.</w:t>
      </w:r>
    </w:p>
    <w:p w:rsidR="00D64F9B" w:rsidRPr="00D64F9B" w:rsidRDefault="00D64F9B" w:rsidP="00D64F9B">
      <w:pPr>
        <w:pStyle w:val="a3"/>
      </w:pPr>
      <w:r w:rsidRPr="00D64F9B">
        <w:t>По результатам проверки в адрес главы администрации Климовского района</w:t>
      </w:r>
      <w:r>
        <w:rPr>
          <w:lang w:val="en"/>
        </w:rPr>
        <w:t> </w:t>
      </w:r>
      <w:r w:rsidRPr="00D64F9B">
        <w:t xml:space="preserve"> внесено представление об устранении нарушений законодательства об отходах производства и потребления, в настоящее время представление рассмотрено, нарушения устранены.</w:t>
      </w:r>
      <w:r>
        <w:rPr>
          <w:lang w:val="en"/>
        </w:rPr>
        <w:t> </w:t>
      </w:r>
    </w:p>
    <w:p w:rsidR="00D64F9B" w:rsidRDefault="00D64F9B" w:rsidP="00D64F9B">
      <w:pPr>
        <w:pStyle w:val="a3"/>
        <w:rPr>
          <w:lang w:val="en"/>
        </w:rPr>
      </w:pPr>
      <w:proofErr w:type="spellStart"/>
      <w:r>
        <w:rPr>
          <w:rStyle w:val="a4"/>
          <w:lang w:val="en"/>
        </w:rPr>
        <w:t>Помощник</w:t>
      </w:r>
      <w:proofErr w:type="spellEnd"/>
      <w:r>
        <w:rPr>
          <w:rStyle w:val="a4"/>
          <w:lang w:val="en"/>
        </w:rPr>
        <w:t xml:space="preserve"> </w:t>
      </w:r>
      <w:proofErr w:type="spellStart"/>
      <w:r>
        <w:rPr>
          <w:rStyle w:val="a4"/>
          <w:lang w:val="en"/>
        </w:rPr>
        <w:t>прокурора</w:t>
      </w:r>
      <w:proofErr w:type="spellEnd"/>
      <w:r>
        <w:rPr>
          <w:lang w:val="en"/>
        </w:rPr>
        <w:br/>
      </w:r>
      <w:r>
        <w:rPr>
          <w:rStyle w:val="a4"/>
          <w:lang w:val="en"/>
        </w:rPr>
        <w:t xml:space="preserve">В.И. </w:t>
      </w:r>
      <w:proofErr w:type="spellStart"/>
      <w:r>
        <w:rPr>
          <w:rStyle w:val="a4"/>
          <w:lang w:val="en"/>
        </w:rPr>
        <w:t>Тёлкин</w:t>
      </w:r>
      <w:proofErr w:type="spellEnd"/>
    </w:p>
    <w:p w:rsidR="00AD3F79" w:rsidRDefault="00272F3F" w:rsidP="00D64F9B">
      <w:bookmarkStart w:id="0" w:name="_GoBack"/>
      <w:bookmarkEnd w:id="0"/>
    </w:p>
    <w:sectPr w:rsidR="00AD3F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F9B"/>
    <w:rsid w:val="00272F3F"/>
    <w:rsid w:val="00306C79"/>
    <w:rsid w:val="003D0637"/>
    <w:rsid w:val="009E4CD2"/>
    <w:rsid w:val="00D64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64F9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64F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64F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4F9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64F9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64F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64F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4F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9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42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40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11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99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01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2019-06-11T14:42:00Z</cp:lastPrinted>
  <dcterms:created xsi:type="dcterms:W3CDTF">2019-06-11T14:13:00Z</dcterms:created>
  <dcterms:modified xsi:type="dcterms:W3CDTF">2019-06-11T15:17:00Z</dcterms:modified>
</cp:coreProperties>
</file>