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AA" w:rsidRDefault="000E41AA" w:rsidP="000E41AA">
      <w:pPr>
        <w:keepNext/>
        <w:jc w:val="right"/>
        <w:outlineLvl w:val="1"/>
        <w:rPr>
          <w:caps/>
          <w:sz w:val="28"/>
          <w:szCs w:val="28"/>
          <w:lang w:eastAsia="ru-RU"/>
        </w:rPr>
      </w:pPr>
      <w:r w:rsidRPr="000E41AA">
        <w:rPr>
          <w:caps/>
          <w:sz w:val="28"/>
          <w:szCs w:val="28"/>
          <w:lang w:eastAsia="ru-RU"/>
        </w:rPr>
        <w:t>ПРОЕКТ</w:t>
      </w:r>
    </w:p>
    <w:p w:rsidR="000E41AA" w:rsidRPr="000E41AA" w:rsidRDefault="000E41AA" w:rsidP="000E41AA">
      <w:pPr>
        <w:keepNext/>
        <w:jc w:val="right"/>
        <w:outlineLvl w:val="1"/>
        <w:rPr>
          <w:caps/>
          <w:sz w:val="28"/>
          <w:szCs w:val="28"/>
          <w:lang w:eastAsia="ru-RU"/>
        </w:rPr>
      </w:pPr>
    </w:p>
    <w:p w:rsidR="00440035" w:rsidRPr="00FE6DBE" w:rsidRDefault="00440035" w:rsidP="00440035">
      <w:pPr>
        <w:keepNext/>
        <w:jc w:val="center"/>
        <w:outlineLvl w:val="1"/>
        <w:rPr>
          <w:b/>
          <w:caps/>
          <w:sz w:val="28"/>
          <w:szCs w:val="28"/>
          <w:lang w:eastAsia="ru-RU"/>
        </w:rPr>
      </w:pPr>
      <w:r w:rsidRPr="00FE6DBE">
        <w:rPr>
          <w:b/>
          <w:caps/>
          <w:sz w:val="28"/>
          <w:szCs w:val="28"/>
          <w:lang w:eastAsia="ru-RU"/>
        </w:rPr>
        <w:t xml:space="preserve">Администрация </w:t>
      </w:r>
      <w:r w:rsidR="00B14B3F" w:rsidRPr="00B14B3F">
        <w:rPr>
          <w:b/>
          <w:caps/>
          <w:sz w:val="28"/>
          <w:szCs w:val="28"/>
          <w:lang w:eastAsia="ru-RU"/>
        </w:rPr>
        <w:t>МОРОЗОВСКОГО</w:t>
      </w:r>
      <w:r w:rsidR="000E41AA">
        <w:rPr>
          <w:b/>
          <w:caps/>
          <w:sz w:val="28"/>
          <w:szCs w:val="28"/>
          <w:lang w:eastAsia="ru-RU"/>
        </w:rPr>
        <w:t xml:space="preserve"> сЕЛЬСКОГО ПОСЕЛЕНИЯ</w:t>
      </w:r>
      <w:r w:rsidRPr="00FE6DBE">
        <w:rPr>
          <w:b/>
          <w:caps/>
          <w:sz w:val="28"/>
          <w:szCs w:val="28"/>
          <w:lang w:eastAsia="ru-RU"/>
        </w:rPr>
        <w:t xml:space="preserve"> Эртильского  муниципального  района </w:t>
      </w:r>
    </w:p>
    <w:p w:rsidR="00440035" w:rsidRPr="00FE6DBE" w:rsidRDefault="00440035" w:rsidP="00440035">
      <w:pPr>
        <w:keepNext/>
        <w:jc w:val="center"/>
        <w:outlineLvl w:val="1"/>
        <w:rPr>
          <w:b/>
          <w:caps/>
          <w:sz w:val="28"/>
          <w:szCs w:val="28"/>
          <w:lang w:eastAsia="ru-RU"/>
        </w:rPr>
      </w:pPr>
      <w:r w:rsidRPr="00FE6DBE">
        <w:rPr>
          <w:b/>
          <w:caps/>
          <w:sz w:val="28"/>
          <w:szCs w:val="28"/>
          <w:lang w:eastAsia="ru-RU"/>
        </w:rPr>
        <w:t>Воронежской  области</w:t>
      </w:r>
    </w:p>
    <w:p w:rsidR="00440035" w:rsidRPr="00FE6DBE" w:rsidRDefault="00440035" w:rsidP="00440035">
      <w:pPr>
        <w:jc w:val="center"/>
        <w:rPr>
          <w:b/>
          <w:bCs/>
          <w:lang w:eastAsia="ru-RU"/>
        </w:rPr>
      </w:pPr>
      <w:r w:rsidRPr="00FE6DBE">
        <w:rPr>
          <w:b/>
          <w:bCs/>
          <w:lang w:eastAsia="ru-RU"/>
        </w:rPr>
        <w:t xml:space="preserve"> </w:t>
      </w:r>
    </w:p>
    <w:p w:rsidR="00440035" w:rsidRPr="00FE6DBE" w:rsidRDefault="00440035" w:rsidP="00440035">
      <w:pPr>
        <w:keepNext/>
        <w:jc w:val="center"/>
        <w:outlineLvl w:val="0"/>
        <w:rPr>
          <w:b/>
          <w:bCs/>
          <w:sz w:val="32"/>
          <w:szCs w:val="32"/>
          <w:lang w:eastAsia="ru-RU"/>
        </w:rPr>
      </w:pPr>
      <w:r w:rsidRPr="00FE6DBE">
        <w:rPr>
          <w:b/>
          <w:bCs/>
          <w:sz w:val="32"/>
          <w:szCs w:val="32"/>
          <w:lang w:eastAsia="ru-RU"/>
        </w:rPr>
        <w:t>ПОСТАНОВЛЕНИЕ</w:t>
      </w:r>
    </w:p>
    <w:p w:rsidR="00440035" w:rsidRPr="00FE6DBE" w:rsidRDefault="00440035" w:rsidP="00440035">
      <w:pPr>
        <w:rPr>
          <w:sz w:val="32"/>
          <w:szCs w:val="24"/>
          <w:lang w:eastAsia="ru-RU"/>
        </w:rPr>
      </w:pPr>
    </w:p>
    <w:p w:rsidR="00440035" w:rsidRPr="00FE6DBE" w:rsidRDefault="00440035" w:rsidP="00440035">
      <w:pPr>
        <w:rPr>
          <w:sz w:val="32"/>
          <w:szCs w:val="24"/>
          <w:lang w:eastAsia="ru-RU"/>
        </w:rPr>
      </w:pPr>
    </w:p>
    <w:tbl>
      <w:tblPr>
        <w:tblW w:w="0" w:type="auto"/>
        <w:tblLook w:val="0000"/>
      </w:tblPr>
      <w:tblGrid>
        <w:gridCol w:w="4068"/>
      </w:tblGrid>
      <w:tr w:rsidR="00440035" w:rsidRPr="00FE6DBE" w:rsidTr="00F13809">
        <w:trPr>
          <w:trHeight w:val="898"/>
        </w:trPr>
        <w:tc>
          <w:tcPr>
            <w:tcW w:w="4068" w:type="dxa"/>
          </w:tcPr>
          <w:p w:rsidR="00440035" w:rsidRPr="00FE6DBE" w:rsidRDefault="00440035" w:rsidP="00F13809">
            <w:pPr>
              <w:rPr>
                <w:sz w:val="24"/>
                <w:szCs w:val="24"/>
                <w:lang w:eastAsia="ru-RU"/>
              </w:rPr>
            </w:pPr>
            <w:r w:rsidRPr="00FE6DBE">
              <w:rPr>
                <w:sz w:val="24"/>
                <w:szCs w:val="24"/>
                <w:lang w:eastAsia="ru-RU"/>
              </w:rPr>
              <w:t>от _______________ № __________</w:t>
            </w:r>
          </w:p>
          <w:p w:rsidR="00440035" w:rsidRPr="00FE6DBE" w:rsidRDefault="00440035" w:rsidP="00F13809">
            <w:pPr>
              <w:rPr>
                <w:sz w:val="24"/>
                <w:szCs w:val="24"/>
                <w:lang w:eastAsia="ru-RU"/>
              </w:rPr>
            </w:pPr>
          </w:p>
          <w:p w:rsidR="00440035" w:rsidRPr="00FE6DBE" w:rsidRDefault="00104B61" w:rsidP="00F13809">
            <w:pPr>
              <w:jc w:val="center"/>
              <w:rPr>
                <w:lang w:eastAsia="ru-RU"/>
              </w:rPr>
            </w:pPr>
            <w:r>
              <w:rPr>
                <w:lang w:eastAsia="ru-RU"/>
              </w:rPr>
              <w:t>с</w:t>
            </w:r>
            <w:r w:rsidR="00440035" w:rsidRPr="00FE6DBE">
              <w:rPr>
                <w:lang w:eastAsia="ru-RU"/>
              </w:rPr>
              <w:t xml:space="preserve">. </w:t>
            </w:r>
          </w:p>
        </w:tc>
      </w:tr>
    </w:tbl>
    <w:p w:rsidR="00440035" w:rsidRPr="00FE6DBE" w:rsidRDefault="00440035" w:rsidP="00440035">
      <w:pPr>
        <w:rPr>
          <w:b/>
          <w:bCs/>
          <w:lang w:eastAsia="ru-RU"/>
        </w:rPr>
      </w:pPr>
    </w:p>
    <w:tbl>
      <w:tblPr>
        <w:tblW w:w="0" w:type="auto"/>
        <w:tblLook w:val="01E0"/>
      </w:tblPr>
      <w:tblGrid>
        <w:gridCol w:w="4833"/>
      </w:tblGrid>
      <w:tr w:rsidR="00440035" w:rsidRPr="00FE6DBE" w:rsidTr="00440035">
        <w:trPr>
          <w:trHeight w:val="2424"/>
        </w:trPr>
        <w:tc>
          <w:tcPr>
            <w:tcW w:w="4833" w:type="dxa"/>
            <w:vAlign w:val="center"/>
          </w:tcPr>
          <w:p w:rsidR="00440035" w:rsidRPr="00FE6DBE" w:rsidRDefault="00440035" w:rsidP="000E41AA">
            <w:pPr>
              <w:jc w:val="both"/>
              <w:rPr>
                <w:bCs/>
                <w:sz w:val="28"/>
                <w:szCs w:val="28"/>
                <w:lang w:eastAsia="ru-RU"/>
              </w:rPr>
            </w:pPr>
            <w:r w:rsidRPr="00FE6DBE">
              <w:rPr>
                <w:sz w:val="28"/>
                <w:szCs w:val="28"/>
                <w:lang w:eastAsia="ru-RU"/>
              </w:rPr>
              <w:t xml:space="preserve">Об </w:t>
            </w:r>
            <w:r w:rsidR="000E41AA">
              <w:rPr>
                <w:sz w:val="28"/>
                <w:szCs w:val="28"/>
                <w:lang w:eastAsia="ru-RU"/>
              </w:rPr>
              <w:t>утверждении форм проверочных листов, применяемых</w:t>
            </w:r>
            <w:r>
              <w:rPr>
                <w:sz w:val="28"/>
                <w:szCs w:val="28"/>
                <w:lang w:eastAsia="ru-RU"/>
              </w:rPr>
              <w:t xml:space="preserve"> должностными лицами при осуществлении контрольных мероприятий на территории </w:t>
            </w:r>
            <w:r w:rsidR="00B14B3F">
              <w:rPr>
                <w:sz w:val="28"/>
                <w:szCs w:val="28"/>
                <w:lang w:eastAsia="ru-RU"/>
              </w:rPr>
              <w:t xml:space="preserve">Морозовского сельского поселения </w:t>
            </w:r>
            <w:r>
              <w:rPr>
                <w:sz w:val="28"/>
                <w:szCs w:val="28"/>
                <w:lang w:eastAsia="ru-RU"/>
              </w:rPr>
              <w:t>Эртильского муниципального района Воронежской области</w:t>
            </w:r>
          </w:p>
        </w:tc>
      </w:tr>
    </w:tbl>
    <w:p w:rsidR="00440035" w:rsidRDefault="00440035" w:rsidP="00440035">
      <w:pPr>
        <w:spacing w:line="360" w:lineRule="auto"/>
        <w:jc w:val="both"/>
        <w:rPr>
          <w:sz w:val="28"/>
          <w:szCs w:val="28"/>
          <w:lang w:eastAsia="ru-RU"/>
        </w:rPr>
      </w:pPr>
    </w:p>
    <w:p w:rsidR="00605A64" w:rsidRDefault="00605A64" w:rsidP="00440035">
      <w:pPr>
        <w:spacing w:line="360" w:lineRule="auto"/>
        <w:jc w:val="both"/>
        <w:rPr>
          <w:sz w:val="28"/>
          <w:szCs w:val="28"/>
          <w:lang w:eastAsia="ru-RU"/>
        </w:rPr>
      </w:pPr>
    </w:p>
    <w:p w:rsidR="000E41AA" w:rsidRDefault="00EF589F" w:rsidP="00440035">
      <w:pPr>
        <w:spacing w:line="360" w:lineRule="auto"/>
        <w:ind w:firstLine="709"/>
        <w:jc w:val="both"/>
        <w:rPr>
          <w:b/>
          <w:sz w:val="28"/>
          <w:szCs w:val="28"/>
          <w:lang w:eastAsia="ru-RU"/>
        </w:rPr>
      </w:pPr>
      <w:r w:rsidRPr="006436AF">
        <w:rPr>
          <w:sz w:val="28"/>
          <w:szCs w:val="28"/>
        </w:rPr>
        <w:t xml:space="preserve">В </w:t>
      </w:r>
      <w:r>
        <w:rPr>
          <w:sz w:val="28"/>
          <w:szCs w:val="28"/>
        </w:rPr>
        <w:t>соответствии с</w:t>
      </w:r>
      <w:r w:rsidRPr="00B81F99">
        <w:rPr>
          <w:sz w:val="28"/>
          <w:szCs w:val="28"/>
        </w:rPr>
        <w:t xml:space="preserve"> </w:t>
      </w:r>
      <w:r>
        <w:rPr>
          <w:sz w:val="28"/>
          <w:szCs w:val="28"/>
        </w:rPr>
        <w:t xml:space="preserve">Федеральным законом </w:t>
      </w:r>
      <w:r>
        <w:rPr>
          <w:sz w:val="28"/>
          <w:szCs w:val="28"/>
          <w:shd w:val="clear" w:color="auto" w:fill="FFFFFF"/>
        </w:rPr>
        <w:t>от 06.10.2003 № 131-ФЗ «</w:t>
      </w:r>
      <w:r w:rsidRPr="009B1FD5">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Pr>
          <w:sz w:val="28"/>
          <w:szCs w:val="28"/>
        </w:rPr>
        <w:t xml:space="preserve"> Федеральным законом от 31.07.2020</w:t>
      </w:r>
      <w:r w:rsidRPr="00B61BCE">
        <w:rPr>
          <w:sz w:val="28"/>
          <w:szCs w:val="28"/>
        </w:rPr>
        <w:t xml:space="preserve"> №</w:t>
      </w:r>
      <w:r>
        <w:rPr>
          <w:sz w:val="28"/>
          <w:szCs w:val="28"/>
        </w:rPr>
        <w:t xml:space="preserve"> 248-ФЗ</w:t>
      </w:r>
      <w:r w:rsidRPr="006436AF">
        <w:rPr>
          <w:sz w:val="28"/>
          <w:szCs w:val="28"/>
        </w:rPr>
        <w:t xml:space="preserve"> «</w:t>
      </w:r>
      <w:r w:rsidRPr="00B81F99">
        <w:rPr>
          <w:sz w:val="28"/>
          <w:szCs w:val="28"/>
          <w:shd w:val="clear" w:color="auto" w:fill="FFFFFF"/>
        </w:rPr>
        <w:t>О государственном контроле (надзоре) и муниципальном контроле в Российской Федерации»</w:t>
      </w:r>
      <w:r w:rsidR="00440035" w:rsidRPr="00FE6DBE">
        <w:rPr>
          <w:sz w:val="28"/>
          <w:szCs w:val="28"/>
          <w:lang w:eastAsia="ru-RU"/>
        </w:rPr>
        <w:t>,</w:t>
      </w:r>
      <w:r>
        <w:rPr>
          <w:sz w:val="28"/>
          <w:szCs w:val="28"/>
          <w:lang w:eastAsia="ru-RU"/>
        </w:rPr>
        <w:t xml:space="preserve"> Постановлением Пра</w:t>
      </w:r>
      <w:r w:rsidR="000E41AA">
        <w:rPr>
          <w:sz w:val="28"/>
          <w:szCs w:val="28"/>
          <w:lang w:eastAsia="ru-RU"/>
        </w:rPr>
        <w:t>вительства Российской Федерации</w:t>
      </w:r>
      <w:r w:rsidR="00440035" w:rsidRPr="00FE6DBE">
        <w:rPr>
          <w:sz w:val="28"/>
          <w:szCs w:val="28"/>
          <w:lang w:eastAsia="ru-RU"/>
        </w:rPr>
        <w:t xml:space="preserve"> </w:t>
      </w:r>
      <w:r>
        <w:rPr>
          <w:sz w:val="28"/>
          <w:szCs w:val="28"/>
          <w:shd w:val="clear" w:color="auto" w:fill="FFFFFF"/>
        </w:rPr>
        <w:t>от 27.10.2021 № 1844 «</w:t>
      </w:r>
      <w:r w:rsidRPr="00EF589F">
        <w:rPr>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sz w:val="28"/>
          <w:szCs w:val="28"/>
          <w:shd w:val="clear" w:color="auto" w:fill="FFFFFF"/>
        </w:rPr>
        <w:t>»</w:t>
      </w:r>
      <w:r>
        <w:rPr>
          <w:sz w:val="28"/>
          <w:szCs w:val="28"/>
          <w:lang w:eastAsia="ru-RU"/>
        </w:rPr>
        <w:t xml:space="preserve">, </w:t>
      </w:r>
      <w:r w:rsidR="00440035" w:rsidRPr="00FE6DBE">
        <w:rPr>
          <w:sz w:val="28"/>
          <w:szCs w:val="28"/>
          <w:lang w:eastAsia="ru-RU"/>
        </w:rPr>
        <w:t xml:space="preserve">администрация </w:t>
      </w:r>
      <w:r w:rsidR="00B14B3F">
        <w:rPr>
          <w:sz w:val="28"/>
          <w:szCs w:val="28"/>
          <w:lang w:eastAsia="ru-RU"/>
        </w:rPr>
        <w:t>Морозовского</w:t>
      </w:r>
      <w:r w:rsidR="000E41AA">
        <w:rPr>
          <w:sz w:val="28"/>
          <w:szCs w:val="28"/>
          <w:lang w:eastAsia="ru-RU"/>
        </w:rPr>
        <w:t xml:space="preserve"> сельского поселения </w:t>
      </w:r>
      <w:r w:rsidR="00440035" w:rsidRPr="00FE6DBE">
        <w:rPr>
          <w:sz w:val="28"/>
          <w:szCs w:val="28"/>
          <w:lang w:eastAsia="ru-RU"/>
        </w:rPr>
        <w:t>Эртильского муниципального района</w:t>
      </w:r>
      <w:r w:rsidR="00440035" w:rsidRPr="00FE6DBE">
        <w:rPr>
          <w:b/>
          <w:sz w:val="28"/>
          <w:szCs w:val="28"/>
          <w:lang w:eastAsia="ru-RU"/>
        </w:rPr>
        <w:t xml:space="preserve"> </w:t>
      </w:r>
    </w:p>
    <w:p w:rsidR="00440035" w:rsidRPr="00440035" w:rsidRDefault="00440035" w:rsidP="000E41AA">
      <w:pPr>
        <w:spacing w:line="360" w:lineRule="auto"/>
        <w:jc w:val="both"/>
        <w:rPr>
          <w:sz w:val="28"/>
          <w:szCs w:val="28"/>
          <w:lang w:eastAsia="ru-RU"/>
        </w:rPr>
      </w:pPr>
      <w:r w:rsidRPr="00FE6DBE">
        <w:rPr>
          <w:b/>
          <w:sz w:val="28"/>
          <w:szCs w:val="28"/>
          <w:lang w:eastAsia="ru-RU"/>
        </w:rPr>
        <w:t>п о с т а н о в л я е т:</w:t>
      </w:r>
      <w:r w:rsidRPr="00FE6DBE">
        <w:rPr>
          <w:sz w:val="28"/>
          <w:szCs w:val="28"/>
          <w:lang w:eastAsia="ru-RU"/>
        </w:rPr>
        <w:t xml:space="preserve"> </w:t>
      </w:r>
    </w:p>
    <w:p w:rsidR="0026772A" w:rsidRDefault="00EF589F" w:rsidP="0026772A">
      <w:pPr>
        <w:pStyle w:val="af0"/>
        <w:numPr>
          <w:ilvl w:val="0"/>
          <w:numId w:val="38"/>
        </w:numPr>
        <w:spacing w:line="360" w:lineRule="auto"/>
        <w:ind w:left="0" w:firstLine="709"/>
        <w:jc w:val="both"/>
        <w:rPr>
          <w:sz w:val="28"/>
          <w:szCs w:val="28"/>
        </w:rPr>
      </w:pPr>
      <w:r w:rsidRPr="00EF589F">
        <w:rPr>
          <w:sz w:val="28"/>
          <w:szCs w:val="28"/>
        </w:rPr>
        <w:t>Утвердить</w:t>
      </w:r>
      <w:r>
        <w:rPr>
          <w:sz w:val="28"/>
          <w:szCs w:val="28"/>
        </w:rPr>
        <w:t xml:space="preserve"> форму проверочного листа, применяемого должностными лицами при осуществлении контрольных мероприятий </w:t>
      </w:r>
      <w:r w:rsidR="000E41AA">
        <w:rPr>
          <w:sz w:val="28"/>
          <w:szCs w:val="28"/>
        </w:rPr>
        <w:t>в рамках муниципального земельного контроля</w:t>
      </w:r>
      <w:r>
        <w:rPr>
          <w:sz w:val="28"/>
          <w:szCs w:val="28"/>
        </w:rPr>
        <w:t xml:space="preserve"> на территории </w:t>
      </w:r>
      <w:r w:rsidR="00B14B3F">
        <w:rPr>
          <w:sz w:val="28"/>
          <w:szCs w:val="28"/>
        </w:rPr>
        <w:t>Морозовского</w:t>
      </w:r>
      <w:r w:rsidR="000E41AA">
        <w:rPr>
          <w:sz w:val="28"/>
          <w:szCs w:val="28"/>
        </w:rPr>
        <w:t xml:space="preserve"> сельского </w:t>
      </w:r>
      <w:r w:rsidR="000E41AA">
        <w:rPr>
          <w:sz w:val="28"/>
          <w:szCs w:val="28"/>
        </w:rPr>
        <w:lastRenderedPageBreak/>
        <w:t xml:space="preserve">поселения </w:t>
      </w:r>
      <w:r>
        <w:rPr>
          <w:sz w:val="28"/>
          <w:szCs w:val="28"/>
        </w:rPr>
        <w:t>Эртильского муниципального района Воронежской области согласно Приложению</w:t>
      </w:r>
      <w:r w:rsidR="000E41AA">
        <w:rPr>
          <w:sz w:val="28"/>
          <w:szCs w:val="28"/>
        </w:rPr>
        <w:t xml:space="preserve"> №</w:t>
      </w:r>
      <w:r w:rsidR="00E2546E">
        <w:rPr>
          <w:sz w:val="28"/>
          <w:szCs w:val="28"/>
        </w:rPr>
        <w:t xml:space="preserve"> </w:t>
      </w:r>
      <w:r w:rsidR="000E41AA">
        <w:rPr>
          <w:sz w:val="28"/>
          <w:szCs w:val="28"/>
        </w:rPr>
        <w:t>1</w:t>
      </w:r>
      <w:r>
        <w:rPr>
          <w:sz w:val="28"/>
          <w:szCs w:val="28"/>
        </w:rPr>
        <w:t xml:space="preserve"> к настоящему постановлению.</w:t>
      </w:r>
    </w:p>
    <w:p w:rsidR="000E41AA" w:rsidRPr="000E41AA" w:rsidRDefault="000E41AA" w:rsidP="000E41AA">
      <w:pPr>
        <w:pStyle w:val="af0"/>
        <w:numPr>
          <w:ilvl w:val="0"/>
          <w:numId w:val="38"/>
        </w:numPr>
        <w:spacing w:line="360" w:lineRule="auto"/>
        <w:ind w:left="0" w:firstLine="709"/>
        <w:jc w:val="both"/>
        <w:rPr>
          <w:sz w:val="28"/>
          <w:szCs w:val="28"/>
        </w:rPr>
      </w:pPr>
      <w:r w:rsidRPr="00EF589F">
        <w:rPr>
          <w:sz w:val="28"/>
          <w:szCs w:val="28"/>
        </w:rPr>
        <w:t>Утвердить</w:t>
      </w:r>
      <w:r>
        <w:rPr>
          <w:sz w:val="28"/>
          <w:szCs w:val="28"/>
        </w:rPr>
        <w:t xml:space="preserve"> форму проверочного листа, применяемого должностными лицами при осуществлении контрольных мероприятий в рамках муниципального контроля за соблюдением правил благоуст</w:t>
      </w:r>
      <w:r w:rsidR="00B14B3F">
        <w:rPr>
          <w:sz w:val="28"/>
          <w:szCs w:val="28"/>
        </w:rPr>
        <w:t>ройства на территории Морозовского</w:t>
      </w:r>
      <w:r>
        <w:rPr>
          <w:sz w:val="28"/>
          <w:szCs w:val="28"/>
        </w:rPr>
        <w:t xml:space="preserve"> сельского поселения Эртильского муниципального района Воронежской области согласно Приложению</w:t>
      </w:r>
      <w:r w:rsidR="00E2546E">
        <w:rPr>
          <w:sz w:val="28"/>
          <w:szCs w:val="28"/>
        </w:rPr>
        <w:t xml:space="preserve"> № 2</w:t>
      </w:r>
      <w:r>
        <w:rPr>
          <w:sz w:val="28"/>
          <w:szCs w:val="28"/>
        </w:rPr>
        <w:t xml:space="preserve"> к настоящему постановлению.</w:t>
      </w:r>
    </w:p>
    <w:p w:rsidR="0026772A" w:rsidRPr="0026772A" w:rsidRDefault="0026772A" w:rsidP="0026772A">
      <w:pPr>
        <w:pStyle w:val="af0"/>
        <w:numPr>
          <w:ilvl w:val="0"/>
          <w:numId w:val="38"/>
        </w:numPr>
        <w:spacing w:line="360" w:lineRule="auto"/>
        <w:ind w:left="0" w:firstLine="709"/>
        <w:jc w:val="both"/>
        <w:rPr>
          <w:sz w:val="28"/>
          <w:szCs w:val="28"/>
        </w:rPr>
      </w:pPr>
      <w:r w:rsidRPr="00BC3772">
        <w:rPr>
          <w:sz w:val="28"/>
          <w:szCs w:val="28"/>
        </w:rPr>
        <w:t xml:space="preserve">Настоящее </w:t>
      </w:r>
      <w:r>
        <w:rPr>
          <w:sz w:val="28"/>
          <w:szCs w:val="28"/>
        </w:rPr>
        <w:t xml:space="preserve">постановление вступает в силу </w:t>
      </w:r>
      <w:r w:rsidR="00E2546E">
        <w:rPr>
          <w:sz w:val="28"/>
          <w:szCs w:val="28"/>
        </w:rPr>
        <w:t>со дня</w:t>
      </w:r>
      <w:r>
        <w:rPr>
          <w:sz w:val="28"/>
          <w:szCs w:val="28"/>
        </w:rPr>
        <w:t xml:space="preserve"> его </w:t>
      </w:r>
      <w:r w:rsidR="00E2546E">
        <w:rPr>
          <w:sz w:val="28"/>
          <w:szCs w:val="28"/>
        </w:rPr>
        <w:t xml:space="preserve">официального опубликования </w:t>
      </w:r>
      <w:r>
        <w:rPr>
          <w:sz w:val="28"/>
          <w:szCs w:val="28"/>
        </w:rPr>
        <w:t xml:space="preserve">и </w:t>
      </w:r>
      <w:r w:rsidRPr="0026772A">
        <w:rPr>
          <w:sz w:val="28"/>
          <w:szCs w:val="28"/>
        </w:rPr>
        <w:t xml:space="preserve">подлежит размещению на официальном сайте администрации </w:t>
      </w:r>
      <w:r w:rsidR="00B14B3F">
        <w:rPr>
          <w:sz w:val="28"/>
          <w:szCs w:val="28"/>
        </w:rPr>
        <w:t>Морозовского</w:t>
      </w:r>
      <w:r w:rsidR="00E2546E">
        <w:rPr>
          <w:sz w:val="28"/>
          <w:szCs w:val="28"/>
        </w:rPr>
        <w:t xml:space="preserve"> сельского поселения </w:t>
      </w:r>
      <w:r w:rsidRPr="0026772A">
        <w:rPr>
          <w:sz w:val="28"/>
          <w:szCs w:val="28"/>
        </w:rPr>
        <w:t>Эртильского муниципального рай</w:t>
      </w:r>
      <w:r>
        <w:rPr>
          <w:sz w:val="28"/>
          <w:szCs w:val="28"/>
        </w:rPr>
        <w:t>она Воронежской области в сети «Интернет»</w:t>
      </w:r>
      <w:r w:rsidRPr="0026772A">
        <w:rPr>
          <w:sz w:val="28"/>
          <w:szCs w:val="28"/>
        </w:rPr>
        <w:t>.</w:t>
      </w:r>
    </w:p>
    <w:p w:rsidR="00440035" w:rsidRDefault="00EF589F" w:rsidP="0026772A">
      <w:pPr>
        <w:spacing w:line="360" w:lineRule="auto"/>
        <w:ind w:firstLine="709"/>
        <w:jc w:val="both"/>
        <w:rPr>
          <w:sz w:val="28"/>
          <w:szCs w:val="28"/>
          <w:lang w:eastAsia="ru-RU"/>
        </w:rPr>
      </w:pPr>
      <w:r>
        <w:rPr>
          <w:bCs/>
          <w:sz w:val="28"/>
          <w:szCs w:val="28"/>
          <w:lang w:eastAsia="ru-RU"/>
        </w:rPr>
        <w:t>3</w:t>
      </w:r>
      <w:r w:rsidR="00440035" w:rsidRPr="00FE6DBE">
        <w:rPr>
          <w:bCs/>
          <w:sz w:val="28"/>
          <w:szCs w:val="28"/>
          <w:lang w:eastAsia="ru-RU"/>
        </w:rPr>
        <w:t xml:space="preserve">. </w:t>
      </w:r>
      <w:r w:rsidR="00440035">
        <w:rPr>
          <w:bCs/>
          <w:sz w:val="28"/>
          <w:szCs w:val="28"/>
          <w:lang w:eastAsia="ru-RU"/>
        </w:rPr>
        <w:t xml:space="preserve"> </w:t>
      </w:r>
      <w:r w:rsidR="00440035" w:rsidRPr="00FE6DBE">
        <w:rPr>
          <w:sz w:val="28"/>
          <w:szCs w:val="28"/>
          <w:lang w:eastAsia="ru-RU"/>
        </w:rPr>
        <w:t xml:space="preserve">Контроль за исполнением настоящего постановления </w:t>
      </w:r>
      <w:r w:rsidR="00E2546E">
        <w:rPr>
          <w:sz w:val="28"/>
          <w:szCs w:val="28"/>
          <w:lang w:eastAsia="ru-RU"/>
        </w:rPr>
        <w:t>оставляю за собой.</w:t>
      </w:r>
    </w:p>
    <w:p w:rsidR="00440035" w:rsidRDefault="00440035" w:rsidP="00440035">
      <w:pPr>
        <w:spacing w:line="360" w:lineRule="auto"/>
        <w:ind w:firstLine="708"/>
        <w:jc w:val="both"/>
        <w:rPr>
          <w:sz w:val="28"/>
          <w:szCs w:val="28"/>
          <w:lang w:eastAsia="ru-RU"/>
        </w:rPr>
      </w:pPr>
    </w:p>
    <w:p w:rsidR="00440035" w:rsidRDefault="00440035" w:rsidP="00440035">
      <w:pPr>
        <w:spacing w:line="360" w:lineRule="auto"/>
        <w:ind w:firstLine="708"/>
        <w:jc w:val="both"/>
        <w:rPr>
          <w:sz w:val="28"/>
          <w:szCs w:val="28"/>
          <w:lang w:eastAsia="ru-RU"/>
        </w:rPr>
      </w:pPr>
    </w:p>
    <w:p w:rsidR="00440035" w:rsidRPr="00440035" w:rsidRDefault="00440035" w:rsidP="00440035">
      <w:pPr>
        <w:spacing w:line="360" w:lineRule="auto"/>
        <w:ind w:firstLine="708"/>
        <w:jc w:val="both"/>
        <w:rPr>
          <w:bCs/>
          <w:sz w:val="28"/>
          <w:szCs w:val="28"/>
          <w:lang w:eastAsia="ru-RU"/>
        </w:rPr>
      </w:pPr>
      <w:r>
        <w:rPr>
          <w:sz w:val="28"/>
          <w:szCs w:val="28"/>
          <w:lang w:eastAsia="ru-RU"/>
        </w:rPr>
        <w:t>Глава</w:t>
      </w:r>
      <w:r w:rsidRPr="00FE6DBE">
        <w:rPr>
          <w:sz w:val="28"/>
          <w:szCs w:val="28"/>
          <w:lang w:eastAsia="ru-RU"/>
        </w:rPr>
        <w:t xml:space="preserve"> </w:t>
      </w:r>
      <w:r w:rsidR="00E2546E">
        <w:rPr>
          <w:sz w:val="28"/>
          <w:szCs w:val="28"/>
          <w:lang w:eastAsia="ru-RU"/>
        </w:rPr>
        <w:t>поселения</w:t>
      </w:r>
      <w:r w:rsidR="00B14B3F">
        <w:rPr>
          <w:sz w:val="28"/>
          <w:szCs w:val="28"/>
          <w:lang w:eastAsia="ru-RU"/>
        </w:rPr>
        <w:t xml:space="preserve">                                                                  С.Б.Суворова   </w:t>
      </w:r>
    </w:p>
    <w:p w:rsidR="00440035" w:rsidRDefault="00440035" w:rsidP="00440035">
      <w:pPr>
        <w:rPr>
          <w:sz w:val="24"/>
          <w:szCs w:val="24"/>
          <w:lang w:eastAsia="ru-RU"/>
        </w:rPr>
      </w:pPr>
    </w:p>
    <w:p w:rsidR="00762F36" w:rsidRPr="006E4022" w:rsidRDefault="00762F36" w:rsidP="00762F36">
      <w:pPr>
        <w:pStyle w:val="15"/>
        <w:spacing w:line="216" w:lineRule="auto"/>
        <w:jc w:val="both"/>
        <w:rPr>
          <w:sz w:val="28"/>
          <w:szCs w:val="28"/>
        </w:rPr>
      </w:pPr>
    </w:p>
    <w:p w:rsidR="00762F36" w:rsidRPr="006E4022" w:rsidRDefault="00762F36" w:rsidP="00762F36">
      <w:pPr>
        <w:rPr>
          <w:rFonts w:eastAsia="Calibri"/>
          <w:b/>
          <w:sz w:val="28"/>
          <w:szCs w:val="28"/>
          <w:lang w:eastAsia="en-US"/>
        </w:rPr>
      </w:pPr>
    </w:p>
    <w:p w:rsidR="00762F36" w:rsidRPr="006E4022" w:rsidRDefault="00762F36" w:rsidP="00762F36">
      <w:pPr>
        <w:rPr>
          <w:rFonts w:eastAsia="Calibri"/>
          <w:b/>
          <w:sz w:val="28"/>
          <w:szCs w:val="28"/>
          <w:lang w:eastAsia="en-US"/>
        </w:rPr>
      </w:pPr>
    </w:p>
    <w:p w:rsidR="00BA6A6C" w:rsidRDefault="00BA6A6C" w:rsidP="00762F36">
      <w:pPr>
        <w:rPr>
          <w:rFonts w:eastAsia="Calibri"/>
          <w:b/>
          <w:sz w:val="28"/>
          <w:szCs w:val="28"/>
          <w:lang w:eastAsia="en-US"/>
        </w:rPr>
      </w:pPr>
    </w:p>
    <w:p w:rsidR="00BA6A6C" w:rsidRDefault="00BA6A6C"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AF6BD7" w:rsidRDefault="00AF6BD7"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605A64">
      <w:pPr>
        <w:shd w:val="clear" w:color="auto" w:fill="FFFFFF"/>
        <w:spacing w:before="10"/>
        <w:rPr>
          <w:spacing w:val="-5"/>
          <w:sz w:val="24"/>
          <w:szCs w:val="24"/>
        </w:rPr>
      </w:pPr>
    </w:p>
    <w:p w:rsidR="0026772A" w:rsidRDefault="0026772A" w:rsidP="00E2546E">
      <w:pPr>
        <w:shd w:val="clear" w:color="auto" w:fill="FFFFFF"/>
        <w:spacing w:before="10"/>
        <w:rPr>
          <w:spacing w:val="-5"/>
          <w:sz w:val="24"/>
          <w:szCs w:val="24"/>
        </w:rPr>
      </w:pPr>
    </w:p>
    <w:p w:rsidR="00A249C1" w:rsidRPr="00A249C1" w:rsidRDefault="00A249C1" w:rsidP="00A249C1">
      <w:pPr>
        <w:shd w:val="clear" w:color="auto" w:fill="FFFFFF"/>
        <w:spacing w:before="10"/>
        <w:ind w:left="5387"/>
        <w:jc w:val="right"/>
        <w:rPr>
          <w:spacing w:val="-5"/>
          <w:sz w:val="28"/>
          <w:szCs w:val="28"/>
        </w:rPr>
      </w:pPr>
      <w:r>
        <w:rPr>
          <w:spacing w:val="-5"/>
          <w:sz w:val="28"/>
          <w:szCs w:val="28"/>
        </w:rPr>
        <w:t xml:space="preserve">     </w:t>
      </w:r>
      <w:r w:rsidR="00104B61" w:rsidRPr="00A249C1">
        <w:rPr>
          <w:spacing w:val="-5"/>
          <w:sz w:val="28"/>
          <w:szCs w:val="28"/>
        </w:rPr>
        <w:t>Приложение № 1</w:t>
      </w:r>
    </w:p>
    <w:p w:rsidR="00A249C1" w:rsidRDefault="00104B61" w:rsidP="00A249C1">
      <w:pPr>
        <w:shd w:val="clear" w:color="auto" w:fill="FFFFFF"/>
        <w:spacing w:before="10"/>
        <w:ind w:left="4820" w:firstLine="567"/>
        <w:jc w:val="right"/>
        <w:rPr>
          <w:spacing w:val="-5"/>
          <w:sz w:val="28"/>
          <w:szCs w:val="28"/>
        </w:rPr>
      </w:pPr>
      <w:r w:rsidRPr="00A249C1">
        <w:rPr>
          <w:spacing w:val="-5"/>
          <w:sz w:val="28"/>
          <w:szCs w:val="28"/>
        </w:rPr>
        <w:t xml:space="preserve">к постановлению </w:t>
      </w:r>
      <w:r w:rsidR="00A249C1">
        <w:rPr>
          <w:spacing w:val="-5"/>
          <w:sz w:val="28"/>
          <w:szCs w:val="28"/>
        </w:rPr>
        <w:t xml:space="preserve">администрации </w:t>
      </w:r>
      <w:r w:rsidR="00B14B3F">
        <w:rPr>
          <w:spacing w:val="-5"/>
          <w:sz w:val="28"/>
          <w:szCs w:val="28"/>
        </w:rPr>
        <w:t xml:space="preserve">Морозовского </w:t>
      </w:r>
      <w:r w:rsidR="00A249C1">
        <w:rPr>
          <w:spacing w:val="-5"/>
          <w:sz w:val="28"/>
          <w:szCs w:val="28"/>
        </w:rPr>
        <w:t xml:space="preserve"> сельского </w:t>
      </w:r>
      <w:r w:rsidR="00A249C1" w:rsidRPr="00A249C1">
        <w:rPr>
          <w:spacing w:val="-5"/>
          <w:sz w:val="28"/>
          <w:szCs w:val="28"/>
        </w:rPr>
        <w:t xml:space="preserve">поселения </w:t>
      </w:r>
    </w:p>
    <w:p w:rsidR="00104B61" w:rsidRPr="00A249C1" w:rsidRDefault="00A249C1" w:rsidP="00A249C1">
      <w:pPr>
        <w:shd w:val="clear" w:color="auto" w:fill="FFFFFF"/>
        <w:spacing w:before="10"/>
        <w:ind w:left="4962"/>
        <w:jc w:val="center"/>
        <w:rPr>
          <w:spacing w:val="-5"/>
          <w:sz w:val="28"/>
          <w:szCs w:val="28"/>
        </w:rPr>
      </w:pPr>
      <w:r>
        <w:rPr>
          <w:spacing w:val="-5"/>
          <w:sz w:val="28"/>
          <w:szCs w:val="28"/>
        </w:rPr>
        <w:t xml:space="preserve">   </w:t>
      </w:r>
      <w:r w:rsidRPr="00A249C1">
        <w:rPr>
          <w:spacing w:val="-5"/>
          <w:sz w:val="28"/>
          <w:szCs w:val="28"/>
        </w:rPr>
        <w:t>Эртиль</w:t>
      </w:r>
      <w:r>
        <w:rPr>
          <w:spacing w:val="-5"/>
          <w:sz w:val="28"/>
          <w:szCs w:val="28"/>
        </w:rPr>
        <w:t xml:space="preserve">ского муниципального </w:t>
      </w:r>
      <w:r w:rsidR="00104B61" w:rsidRPr="00A249C1">
        <w:rPr>
          <w:spacing w:val="-5"/>
          <w:sz w:val="28"/>
          <w:szCs w:val="28"/>
        </w:rPr>
        <w:t xml:space="preserve">района </w:t>
      </w:r>
    </w:p>
    <w:p w:rsidR="00104B61" w:rsidRDefault="00A249C1" w:rsidP="00A249C1">
      <w:pPr>
        <w:shd w:val="clear" w:color="auto" w:fill="FFFFFF"/>
        <w:spacing w:before="10"/>
        <w:ind w:left="5387"/>
        <w:jc w:val="right"/>
        <w:rPr>
          <w:rFonts w:eastAsia="Calibri"/>
          <w:b/>
          <w:sz w:val="28"/>
          <w:szCs w:val="28"/>
          <w:lang w:eastAsia="en-US"/>
        </w:rPr>
      </w:pPr>
      <w:r>
        <w:rPr>
          <w:spacing w:val="-5"/>
          <w:sz w:val="28"/>
          <w:szCs w:val="28"/>
        </w:rPr>
        <w:t xml:space="preserve">от </w:t>
      </w:r>
      <w:r w:rsidR="00104B61" w:rsidRPr="00A249C1">
        <w:rPr>
          <w:spacing w:val="-5"/>
          <w:sz w:val="28"/>
          <w:szCs w:val="28"/>
        </w:rPr>
        <w:t xml:space="preserve">«___» ___________20___ года № </w: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7A3885" w:rsidP="00104B61">
      <w:pPr>
        <w:rPr>
          <w:rFonts w:eastAsia="Calibri"/>
          <w:b/>
          <w:sz w:val="28"/>
          <w:szCs w:val="28"/>
          <w:lang w:eastAsia="en-US"/>
        </w:rPr>
      </w:pPr>
      <w:r w:rsidRPr="007A3885">
        <w:rPr>
          <w:noProof/>
          <w:sz w:val="14"/>
          <w:szCs w:val="14"/>
          <w:lang w:eastAsia="ru-RU"/>
        </w:rPr>
        <w:pict>
          <v:rect id="_x0000_s1034" style="position:absolute;margin-left:351.2pt;margin-top:2.4pt;width:123pt;height:84.75pt;z-index:251668480" strokecolor="white">
            <v:textbox>
              <w:txbxContent>
                <w:p w:rsidR="00104B61" w:rsidRDefault="00104B61" w:rsidP="00104B61">
                  <w:pPr>
                    <w:pBdr>
                      <w:top w:val="single" w:sz="4" w:space="1" w:color="auto"/>
                      <w:left w:val="single" w:sz="4" w:space="4" w:color="auto"/>
                      <w:bottom w:val="single" w:sz="4" w:space="1" w:color="auto"/>
                      <w:right w:val="single" w:sz="4" w:space="4" w:color="auto"/>
                    </w:pBdr>
                    <w:rPr>
                      <w:b/>
                      <w:sz w:val="28"/>
                      <w:szCs w:val="28"/>
                      <w:lang w:val="en-US"/>
                    </w:rPr>
                  </w:pPr>
                </w:p>
                <w:p w:rsidR="00104B61" w:rsidRPr="00FB341B" w:rsidRDefault="00104B61" w:rsidP="00104B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A249C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A249C1" w:rsidRDefault="00104B61" w:rsidP="00104B61">
      <w:pPr>
        <w:suppressAutoHyphens w:val="0"/>
        <w:autoSpaceDE w:val="0"/>
        <w:autoSpaceDN w:val="0"/>
        <w:adjustRightInd w:val="0"/>
        <w:jc w:val="center"/>
        <w:rPr>
          <w:b/>
          <w:bCs/>
          <w:sz w:val="28"/>
          <w:szCs w:val="28"/>
        </w:rPr>
      </w:pPr>
      <w:r w:rsidRPr="00A249C1">
        <w:rPr>
          <w:b/>
          <w:bCs/>
          <w:sz w:val="28"/>
          <w:szCs w:val="28"/>
        </w:rPr>
        <w:t xml:space="preserve">Проверочный лист, </w:t>
      </w:r>
    </w:p>
    <w:p w:rsidR="00104B61" w:rsidRPr="00A249C1" w:rsidRDefault="00104B61" w:rsidP="00104B61">
      <w:pPr>
        <w:suppressAutoHyphens w:val="0"/>
        <w:autoSpaceDE w:val="0"/>
        <w:autoSpaceDN w:val="0"/>
        <w:adjustRightInd w:val="0"/>
        <w:jc w:val="center"/>
        <w:rPr>
          <w:b/>
          <w:bCs/>
          <w:sz w:val="4"/>
          <w:szCs w:val="4"/>
        </w:rPr>
      </w:pPr>
      <w:r w:rsidRPr="00A249C1">
        <w:rPr>
          <w:b/>
          <w:bCs/>
          <w:sz w:val="28"/>
          <w:szCs w:val="28"/>
        </w:rPr>
        <w:t xml:space="preserve">применяемый </w:t>
      </w:r>
      <w:r w:rsidR="00A249C1" w:rsidRPr="00A249C1">
        <w:rPr>
          <w:b/>
          <w:sz w:val="28"/>
          <w:szCs w:val="28"/>
        </w:rPr>
        <w:t>должностными лицами при осуществлении контрольных мероприятий в рамках муниципального земельного к</w:t>
      </w:r>
      <w:r w:rsidR="00B14B3F">
        <w:rPr>
          <w:b/>
          <w:sz w:val="28"/>
          <w:szCs w:val="28"/>
        </w:rPr>
        <w:t>онтроля на территории Морозовского</w:t>
      </w:r>
      <w:r w:rsidR="00A249C1" w:rsidRPr="00A249C1">
        <w:rPr>
          <w:b/>
          <w:sz w:val="28"/>
          <w:szCs w:val="28"/>
        </w:rPr>
        <w:t xml:space="preserve"> сельского поселения Эртильского муниципального района Воронежской области</w:t>
      </w:r>
    </w:p>
    <w:p w:rsidR="00104B61" w:rsidRPr="007F6AA1" w:rsidRDefault="00104B61" w:rsidP="00104B61">
      <w:pPr>
        <w:suppressAutoHyphens w:val="0"/>
        <w:autoSpaceDE w:val="0"/>
        <w:autoSpaceDN w:val="0"/>
        <w:adjustRightInd w:val="0"/>
        <w:jc w:val="center"/>
        <w:rPr>
          <w:rStyle w:val="s1"/>
          <w:b/>
          <w:bCs/>
          <w:color w:val="7F7F7F"/>
          <w:sz w:val="4"/>
          <w:szCs w:val="4"/>
        </w:rPr>
      </w:pPr>
    </w:p>
    <w:p w:rsidR="00104B61" w:rsidRDefault="00104B61" w:rsidP="00104B61">
      <w:pPr>
        <w:jc w:val="right"/>
      </w:pPr>
    </w:p>
    <w:p w:rsidR="00104B61" w:rsidRDefault="00104B61" w:rsidP="00104B61">
      <w:pPr>
        <w:jc w:val="right"/>
      </w:pPr>
      <w:r>
        <w:t xml:space="preserve"> «______»________________20_____г.</w:t>
      </w:r>
    </w:p>
    <w:p w:rsidR="00104B61" w:rsidRPr="00291BCB" w:rsidRDefault="00104B61" w:rsidP="00104B61">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104B61" w:rsidRDefault="00104B61" w:rsidP="00104B61">
      <w:pPr>
        <w:jc w:val="right"/>
        <w:rPr>
          <w:rFonts w:eastAsia="Calibri"/>
          <w:b/>
          <w:sz w:val="28"/>
          <w:szCs w:val="28"/>
          <w:lang w:eastAsia="en-US"/>
        </w:rPr>
      </w:pPr>
    </w:p>
    <w:p w:rsidR="00104B61" w:rsidRDefault="00104B61" w:rsidP="00104B61">
      <w:pPr>
        <w:rPr>
          <w:rFonts w:eastAsia="Calibri"/>
          <w:b/>
          <w:sz w:val="28"/>
          <w:szCs w:val="28"/>
          <w:lang w:eastAsia="en-US"/>
        </w:rPr>
      </w:pPr>
    </w:p>
    <w:tbl>
      <w:tblPr>
        <w:tblW w:w="0" w:type="auto"/>
        <w:tblLook w:val="04A0"/>
      </w:tblPr>
      <w:tblGrid>
        <w:gridCol w:w="6487"/>
        <w:gridCol w:w="3423"/>
      </w:tblGrid>
      <w:tr w:rsidR="00104B61" w:rsidRPr="006A741C" w:rsidTr="00320EFD">
        <w:tc>
          <w:tcPr>
            <w:tcW w:w="6487" w:type="dxa"/>
          </w:tcPr>
          <w:p w:rsidR="00104B61" w:rsidRPr="006A741C" w:rsidRDefault="00104B61" w:rsidP="00320EFD">
            <w:pPr>
              <w:rPr>
                <w:rFonts w:eastAsia="Calibri"/>
                <w:sz w:val="28"/>
                <w:szCs w:val="28"/>
                <w:lang w:eastAsia="en-US"/>
              </w:rPr>
            </w:pPr>
            <w:r w:rsidRPr="006A741C">
              <w:rPr>
                <w:rFonts w:eastAsia="Calibri"/>
                <w:sz w:val="28"/>
                <w:szCs w:val="28"/>
                <w:lang w:eastAsia="en-US"/>
              </w:rPr>
              <w:t>1.</w:t>
            </w:r>
            <w:r w:rsidRPr="006A741C">
              <w:rPr>
                <w:sz w:val="28"/>
                <w:szCs w:val="28"/>
              </w:rPr>
              <w:t xml:space="preserve"> Наименование органа муниципального контроля: </w:t>
            </w:r>
          </w:p>
        </w:tc>
        <w:tc>
          <w:tcPr>
            <w:tcW w:w="3423" w:type="dxa"/>
            <w:tcBorders>
              <w:bottom w:val="single" w:sz="4" w:space="0" w:color="auto"/>
            </w:tcBorders>
          </w:tcPr>
          <w:p w:rsidR="00104B61" w:rsidRPr="006A741C" w:rsidRDefault="00104B61" w:rsidP="00320EFD">
            <w:pPr>
              <w:rPr>
                <w:rFonts w:eastAsia="Calibri"/>
                <w:sz w:val="28"/>
                <w:szCs w:val="28"/>
                <w:lang w:eastAsia="en-US"/>
              </w:rPr>
            </w:pPr>
          </w:p>
        </w:tc>
      </w:tr>
      <w:tr w:rsidR="00104B61" w:rsidRPr="006A741C" w:rsidTr="00320EFD">
        <w:tc>
          <w:tcPr>
            <w:tcW w:w="9910" w:type="dxa"/>
            <w:gridSpan w:val="2"/>
            <w:tcBorders>
              <w:bottom w:val="single" w:sz="4" w:space="0" w:color="auto"/>
            </w:tcBorders>
          </w:tcPr>
          <w:p w:rsidR="00104B61" w:rsidRPr="006A741C" w:rsidRDefault="00104B61" w:rsidP="00320EFD">
            <w:pPr>
              <w:jc w:val="both"/>
              <w:rPr>
                <w:rFonts w:eastAsia="Calibri"/>
                <w:sz w:val="28"/>
                <w:szCs w:val="28"/>
                <w:lang w:eastAsia="en-US"/>
              </w:rPr>
            </w:pPr>
          </w:p>
        </w:tc>
      </w:tr>
    </w:tbl>
    <w:p w:rsidR="00104B61" w:rsidRPr="006A741C" w:rsidRDefault="00104B61" w:rsidP="00104B61">
      <w:pPr>
        <w:rPr>
          <w:rFonts w:eastAsia="Calibri"/>
          <w:b/>
          <w:sz w:val="8"/>
          <w:szCs w:val="8"/>
          <w:lang w:eastAsia="en-US"/>
        </w:rPr>
      </w:pPr>
    </w:p>
    <w:p w:rsidR="00104B61" w:rsidRPr="006A741C" w:rsidRDefault="00104B61" w:rsidP="00104B61">
      <w:pPr>
        <w:rPr>
          <w:rFonts w:eastAsia="Calibri"/>
          <w:b/>
          <w:sz w:val="8"/>
          <w:szCs w:val="8"/>
          <w:lang w:eastAsia="en-US"/>
        </w:rPr>
      </w:pPr>
    </w:p>
    <w:tbl>
      <w:tblPr>
        <w:tblW w:w="0" w:type="auto"/>
        <w:tblLook w:val="04A0"/>
      </w:tblPr>
      <w:tblGrid>
        <w:gridCol w:w="9910"/>
      </w:tblGrid>
      <w:tr w:rsidR="00104B61" w:rsidRPr="006A741C" w:rsidTr="00320EFD">
        <w:tc>
          <w:tcPr>
            <w:tcW w:w="9910" w:type="dxa"/>
            <w:tcBorders>
              <w:bottom w:val="single" w:sz="4" w:space="0" w:color="auto"/>
            </w:tcBorders>
          </w:tcPr>
          <w:p w:rsidR="00104B61" w:rsidRPr="006A741C" w:rsidRDefault="00104B61" w:rsidP="00A249C1">
            <w:pPr>
              <w:rPr>
                <w:rFonts w:eastAsia="Calibri"/>
                <w:sz w:val="28"/>
                <w:szCs w:val="28"/>
                <w:lang w:eastAsia="en-US"/>
              </w:rPr>
            </w:pPr>
            <w:r w:rsidRPr="006A741C">
              <w:rPr>
                <w:rFonts w:eastAsia="Calibri"/>
                <w:sz w:val="28"/>
                <w:szCs w:val="28"/>
                <w:lang w:eastAsia="en-US"/>
              </w:rPr>
              <w:t>2</w:t>
            </w:r>
            <w:r w:rsidRPr="006A741C">
              <w:rPr>
                <w:sz w:val="28"/>
                <w:szCs w:val="28"/>
              </w:rPr>
              <w:t xml:space="preserve"> .Форма  проверочного  листа  утверждена  постановлением  администрации  </w:t>
            </w:r>
            <w:r w:rsidR="00B14B3F">
              <w:rPr>
                <w:sz w:val="28"/>
                <w:szCs w:val="28"/>
              </w:rPr>
              <w:t>Морозовского</w:t>
            </w:r>
            <w:r w:rsidR="00A249C1">
              <w:rPr>
                <w:sz w:val="28"/>
                <w:szCs w:val="28"/>
              </w:rPr>
              <w:t xml:space="preserve"> сельского поселения Эртильского муниципального района Воронежской области </w:t>
            </w:r>
            <w:r>
              <w:rPr>
                <w:sz w:val="28"/>
                <w:szCs w:val="28"/>
              </w:rPr>
              <w:t>от «___</w:t>
            </w:r>
            <w:r w:rsidRPr="006A741C">
              <w:rPr>
                <w:sz w:val="28"/>
                <w:szCs w:val="28"/>
              </w:rPr>
              <w:t>»</w:t>
            </w:r>
            <w:r>
              <w:rPr>
                <w:sz w:val="28"/>
                <w:szCs w:val="28"/>
              </w:rPr>
              <w:t>__________</w:t>
            </w:r>
            <w:r w:rsidRPr="006A741C">
              <w:rPr>
                <w:sz w:val="28"/>
                <w:szCs w:val="28"/>
              </w:rPr>
              <w:t>20_____ г. №______</w:t>
            </w:r>
          </w:p>
        </w:tc>
      </w:tr>
    </w:tbl>
    <w:p w:rsidR="00104B61" w:rsidRPr="006A741C" w:rsidRDefault="00104B61" w:rsidP="00104B61">
      <w:pPr>
        <w:rPr>
          <w:rFonts w:eastAsia="Calibri"/>
          <w:b/>
          <w:sz w:val="8"/>
          <w:szCs w:val="8"/>
          <w:lang w:eastAsia="en-US"/>
        </w:rPr>
      </w:pPr>
    </w:p>
    <w:tbl>
      <w:tblPr>
        <w:tblW w:w="0" w:type="auto"/>
        <w:tblLook w:val="04A0"/>
      </w:tblPr>
      <w:tblGrid>
        <w:gridCol w:w="4500"/>
        <w:gridCol w:w="5410"/>
      </w:tblGrid>
      <w:tr w:rsidR="00104B61" w:rsidRPr="001A5E7B" w:rsidTr="00320EFD">
        <w:tc>
          <w:tcPr>
            <w:tcW w:w="4500" w:type="dxa"/>
          </w:tcPr>
          <w:p w:rsidR="00104B61" w:rsidRPr="001A5E7B" w:rsidRDefault="00104B61" w:rsidP="00320EFD">
            <w:pPr>
              <w:rPr>
                <w:rFonts w:eastAsia="Calibri"/>
                <w:sz w:val="28"/>
                <w:szCs w:val="28"/>
                <w:lang w:eastAsia="en-US"/>
              </w:rPr>
            </w:pPr>
            <w:r>
              <w:rPr>
                <w:rFonts w:eastAsia="Calibri"/>
                <w:sz w:val="28"/>
                <w:szCs w:val="28"/>
                <w:lang w:eastAsia="en-US"/>
              </w:rPr>
              <w:t>3</w:t>
            </w:r>
            <w:r w:rsidRPr="001A5E7B">
              <w:rPr>
                <w:rFonts w:eastAsia="Calibri"/>
                <w:sz w:val="28"/>
                <w:szCs w:val="28"/>
                <w:lang w:eastAsia="en-US"/>
              </w:rPr>
              <w:t xml:space="preserve">. </w:t>
            </w:r>
            <w:r w:rsidRPr="001A5E7B">
              <w:rPr>
                <w:sz w:val="28"/>
                <w:szCs w:val="28"/>
              </w:rPr>
              <w:t>Вид контрольного  мероприятия</w:t>
            </w:r>
          </w:p>
        </w:tc>
        <w:tc>
          <w:tcPr>
            <w:tcW w:w="5410" w:type="dxa"/>
            <w:tcBorders>
              <w:bottom w:val="single" w:sz="4" w:space="0" w:color="auto"/>
            </w:tcBorders>
          </w:tcPr>
          <w:p w:rsidR="00104B61" w:rsidRPr="001A5E7B" w:rsidRDefault="00104B61" w:rsidP="00320EFD">
            <w:pPr>
              <w:rPr>
                <w:rFonts w:eastAsia="Calibri"/>
                <w:sz w:val="28"/>
                <w:szCs w:val="28"/>
                <w:lang w:eastAsia="en-US"/>
              </w:rPr>
            </w:pPr>
          </w:p>
        </w:tc>
      </w:tr>
      <w:tr w:rsidR="00104B61" w:rsidRPr="001A5E7B" w:rsidTr="00320EFD">
        <w:tc>
          <w:tcPr>
            <w:tcW w:w="9910" w:type="dxa"/>
            <w:gridSpan w:val="2"/>
            <w:tcBorders>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4</w:t>
            </w:r>
            <w:r w:rsidRPr="001A5E7B">
              <w:rPr>
                <w:rFonts w:eastAsia="Calibri"/>
                <w:sz w:val="28"/>
                <w:szCs w:val="28"/>
                <w:lang w:eastAsia="en-US"/>
              </w:rPr>
              <w:t>.</w:t>
            </w:r>
            <w:r w:rsidRPr="004B1645">
              <w:t xml:space="preserve"> </w:t>
            </w:r>
            <w:r w:rsidRPr="001A5E7B">
              <w:rPr>
                <w:sz w:val="28"/>
                <w:szCs w:val="28"/>
              </w:rPr>
              <w:t>Объект муниципального контроля, в отношении которого проводится контрольное  мероприятие</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5</w:t>
            </w:r>
            <w:r w:rsidRPr="001A5E7B">
              <w:rPr>
                <w:rFonts w:eastAsia="Calibri"/>
                <w:sz w:val="28"/>
                <w:szCs w:val="28"/>
                <w:lang w:eastAsia="en-US"/>
              </w:rPr>
              <w:t>.</w:t>
            </w:r>
            <w:r w:rsidRPr="004B1645">
              <w:t xml:space="preserve"> </w:t>
            </w:r>
            <w:r w:rsidRPr="001A5E7B">
              <w:rPr>
                <w:sz w:val="28"/>
                <w:szCs w:val="28"/>
              </w:rPr>
              <w:t>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widowControl w:val="0"/>
        <w:autoSpaceDE w:val="0"/>
        <w:jc w:val="both"/>
        <w:rPr>
          <w:sz w:val="8"/>
          <w:szCs w:val="8"/>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6</w:t>
            </w:r>
            <w:r w:rsidRPr="001A5E7B">
              <w:rPr>
                <w:rFonts w:eastAsia="Calibri"/>
                <w:sz w:val="28"/>
                <w:szCs w:val="28"/>
                <w:lang w:eastAsia="en-US"/>
              </w:rPr>
              <w:t>.</w:t>
            </w:r>
            <w:r w:rsidRPr="001A5E7B">
              <w:rPr>
                <w:sz w:val="28"/>
                <w:szCs w:val="28"/>
              </w:rPr>
              <w:t xml:space="preserve"> Место (места) проведения контрольного мероприятия с заполнением проверочного листа:</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Default="00104B61" w:rsidP="00104B61">
      <w:pPr>
        <w:widowControl w:val="0"/>
        <w:autoSpaceDE w:val="0"/>
        <w:jc w:val="both"/>
        <w:rPr>
          <w:sz w:val="8"/>
          <w:szCs w:val="8"/>
        </w:rPr>
      </w:pPr>
    </w:p>
    <w:tbl>
      <w:tblPr>
        <w:tblW w:w="0" w:type="auto"/>
        <w:tblLook w:val="04A0"/>
      </w:tblPr>
      <w:tblGrid>
        <w:gridCol w:w="5910"/>
        <w:gridCol w:w="4000"/>
      </w:tblGrid>
      <w:tr w:rsidR="00104B61" w:rsidRPr="001A5E7B" w:rsidTr="00320EFD">
        <w:tc>
          <w:tcPr>
            <w:tcW w:w="9910" w:type="dxa"/>
            <w:gridSpan w:val="2"/>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lastRenderedPageBreak/>
              <w:t>7</w:t>
            </w:r>
            <w:r w:rsidRPr="001A5E7B">
              <w:rPr>
                <w:rFonts w:eastAsia="Calibri"/>
                <w:sz w:val="28"/>
                <w:szCs w:val="28"/>
                <w:lang w:eastAsia="en-US"/>
              </w:rPr>
              <w:t>.</w:t>
            </w:r>
            <w:r w:rsidRPr="001A5E7B">
              <w:rPr>
                <w:sz w:val="28"/>
                <w:szCs w:val="28"/>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104B61" w:rsidRPr="001A5E7B" w:rsidTr="00320EFD">
        <w:tc>
          <w:tcPr>
            <w:tcW w:w="9910" w:type="dxa"/>
            <w:gridSpan w:val="2"/>
            <w:tcBorders>
              <w:top w:val="single" w:sz="4" w:space="0" w:color="auto"/>
            </w:tcBorders>
          </w:tcPr>
          <w:p w:rsidR="00104B61" w:rsidRPr="001A5E7B" w:rsidRDefault="00104B61" w:rsidP="00320EFD">
            <w:pPr>
              <w:jc w:val="cente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104B61" w:rsidRPr="001A5E7B" w:rsidRDefault="00104B61" w:rsidP="00320EFD">
            <w:pPr>
              <w:rPr>
                <w:rFonts w:eastAsia="Calibri"/>
                <w:sz w:val="28"/>
                <w:szCs w:val="28"/>
                <w:lang w:eastAsia="en-US"/>
              </w:rPr>
            </w:pPr>
            <w:r>
              <w:rPr>
                <w:rFonts w:eastAsia="Calibri"/>
                <w:sz w:val="28"/>
                <w:szCs w:val="28"/>
                <w:lang w:eastAsia="en-US"/>
              </w:rPr>
              <w:t>8</w:t>
            </w:r>
            <w:r w:rsidRPr="001A5E7B">
              <w:rPr>
                <w:rFonts w:eastAsia="Calibri"/>
                <w:sz w:val="28"/>
                <w:szCs w:val="28"/>
                <w:lang w:eastAsia="en-US"/>
              </w:rPr>
              <w:t xml:space="preserve">. </w:t>
            </w:r>
            <w:r w:rsidRPr="001A5E7B">
              <w:rPr>
                <w:sz w:val="28"/>
                <w:szCs w:val="28"/>
              </w:rPr>
              <w:t>Учетный номер контрольного  мероприятия:</w:t>
            </w:r>
          </w:p>
        </w:tc>
        <w:tc>
          <w:tcPr>
            <w:tcW w:w="4000" w:type="dxa"/>
            <w:tcBorders>
              <w:top w:val="nil"/>
              <w:left w:val="nil"/>
              <w:bottom w:val="single" w:sz="4" w:space="0" w:color="auto"/>
              <w:right w:val="nil"/>
            </w:tcBorders>
          </w:tcPr>
          <w:p w:rsidR="00104B61" w:rsidRPr="001A5E7B" w:rsidRDefault="00104B61" w:rsidP="00320EFD">
            <w:pP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104B61" w:rsidRPr="001A5E7B" w:rsidRDefault="00104B61" w:rsidP="00320EFD">
            <w:pPr>
              <w:jc w:val="center"/>
              <w:rPr>
                <w:rFonts w:eastAsia="Calibri"/>
                <w:sz w:val="28"/>
                <w:szCs w:val="28"/>
                <w:lang w:eastAsia="en-US"/>
              </w:rPr>
            </w:pPr>
          </w:p>
        </w:tc>
      </w:tr>
    </w:tbl>
    <w:p w:rsidR="00104B61" w:rsidRPr="004B1645" w:rsidRDefault="00104B61" w:rsidP="00104B61">
      <w:pPr>
        <w:widowControl w:val="0"/>
        <w:autoSpaceDE w:val="0"/>
        <w:jc w:val="both"/>
        <w:rPr>
          <w:sz w:val="16"/>
          <w:szCs w:val="16"/>
        </w:rPr>
      </w:pPr>
    </w:p>
    <w:p w:rsidR="00104B61" w:rsidRDefault="00104B61" w:rsidP="00104B61">
      <w:pPr>
        <w:widowControl w:val="0"/>
        <w:autoSpaceDE w:val="0"/>
        <w:jc w:val="both"/>
        <w:rPr>
          <w:sz w:val="28"/>
          <w:szCs w:val="28"/>
        </w:rPr>
      </w:pPr>
      <w:r>
        <w:rPr>
          <w:sz w:val="28"/>
          <w:szCs w:val="28"/>
        </w:rPr>
        <w:t>9</w:t>
      </w:r>
      <w:r w:rsidRPr="004B1645">
        <w:rPr>
          <w:sz w:val="28"/>
          <w:szCs w:val="28"/>
        </w:rPr>
        <w:t>. С</w:t>
      </w:r>
      <w:r w:rsidRPr="00CE2878">
        <w:rPr>
          <w:sz w:val="28"/>
          <w:szCs w:val="28"/>
        </w:rPr>
        <w:t>писок контрольных вопросов, отражающих содержание обязательных требований</w:t>
      </w:r>
      <w:r>
        <w:rPr>
          <w:sz w:val="28"/>
          <w:szCs w:val="28"/>
        </w:rPr>
        <w:t>:</w:t>
      </w:r>
    </w:p>
    <w:p w:rsidR="00104B61" w:rsidRDefault="00104B61" w:rsidP="00104B61">
      <w:pPr>
        <w:widowControl w:val="0"/>
        <w:autoSpaceDE w:val="0"/>
        <w:jc w:val="both"/>
        <w:rPr>
          <w:sz w:val="4"/>
          <w:szCs w:val="4"/>
        </w:rPr>
      </w:pPr>
    </w:p>
    <w:p w:rsidR="00104B61" w:rsidRDefault="00104B61" w:rsidP="00104B61">
      <w:pPr>
        <w:widowControl w:val="0"/>
        <w:autoSpaceDE w:val="0"/>
        <w:jc w:val="both"/>
        <w:rPr>
          <w:sz w:val="4"/>
          <w:szCs w:val="4"/>
        </w:rPr>
      </w:pPr>
    </w:p>
    <w:p w:rsidR="00104B61" w:rsidRPr="00BB3A3E" w:rsidRDefault="00104B61" w:rsidP="00104B61">
      <w:pPr>
        <w:widowControl w:val="0"/>
        <w:autoSpaceDE w:val="0"/>
        <w:jc w:val="both"/>
        <w:rPr>
          <w:sz w:val="4"/>
          <w:szCs w:val="4"/>
        </w:rPr>
      </w:pPr>
    </w:p>
    <w:tbl>
      <w:tblPr>
        <w:tblW w:w="10207" w:type="dxa"/>
        <w:tblInd w:w="-132" w:type="dxa"/>
        <w:tblLayout w:type="fixed"/>
        <w:tblCellMar>
          <w:left w:w="10" w:type="dxa"/>
          <w:right w:w="10" w:type="dxa"/>
        </w:tblCellMar>
        <w:tblLook w:val="0000"/>
      </w:tblPr>
      <w:tblGrid>
        <w:gridCol w:w="701"/>
        <w:gridCol w:w="2560"/>
        <w:gridCol w:w="2251"/>
        <w:gridCol w:w="726"/>
        <w:gridCol w:w="708"/>
        <w:gridCol w:w="1418"/>
        <w:gridCol w:w="1843"/>
      </w:tblGrid>
      <w:tr w:rsidR="00104B61" w:rsidRPr="001A389D" w:rsidTr="00320EFD">
        <w:trPr>
          <w:trHeight w:hRule="exact" w:val="1151"/>
        </w:trPr>
        <w:tc>
          <w:tcPr>
            <w:tcW w:w="701"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ind w:left="-1134"/>
              <w:jc w:val="center"/>
              <w:rPr>
                <w:sz w:val="24"/>
                <w:szCs w:val="24"/>
              </w:rPr>
            </w:pPr>
            <w:r w:rsidRPr="001A389D">
              <w:rPr>
                <w:rStyle w:val="26"/>
                <w:sz w:val="24"/>
                <w:szCs w:val="24"/>
              </w:rPr>
              <w:t>№</w:t>
            </w:r>
          </w:p>
          <w:p w:rsidR="00104B61" w:rsidRPr="001A389D" w:rsidRDefault="00104B61" w:rsidP="00320EFD">
            <w:pPr>
              <w:pStyle w:val="34"/>
              <w:shd w:val="clear" w:color="auto" w:fill="auto"/>
              <w:spacing w:before="60" w:after="0" w:line="240" w:lineRule="auto"/>
              <w:ind w:left="180"/>
              <w:jc w:val="center"/>
              <w:rPr>
                <w:sz w:val="24"/>
                <w:szCs w:val="24"/>
              </w:rPr>
            </w:pPr>
            <w:r w:rsidRPr="001A389D">
              <w:rPr>
                <w:rStyle w:val="26"/>
                <w:sz w:val="24"/>
                <w:szCs w:val="24"/>
              </w:rPr>
              <w:t>№ п/п</w:t>
            </w:r>
          </w:p>
        </w:tc>
        <w:tc>
          <w:tcPr>
            <w:tcW w:w="2560"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jc w:val="center"/>
              <w:rPr>
                <w:sz w:val="24"/>
                <w:szCs w:val="24"/>
              </w:rPr>
            </w:pPr>
            <w:r w:rsidRPr="001A389D">
              <w:rPr>
                <w:rStyle w:val="26"/>
                <w:sz w:val="24"/>
                <w:szCs w:val="24"/>
              </w:rPr>
              <w:t>Контрольный</w:t>
            </w:r>
          </w:p>
          <w:p w:rsidR="00104B61" w:rsidRPr="001A389D" w:rsidRDefault="00104B61" w:rsidP="00320EFD">
            <w:pPr>
              <w:pStyle w:val="34"/>
              <w:shd w:val="clear" w:color="auto" w:fill="auto"/>
              <w:spacing w:before="60" w:after="0" w:line="240" w:lineRule="auto"/>
              <w:jc w:val="center"/>
              <w:rPr>
                <w:sz w:val="24"/>
                <w:szCs w:val="24"/>
              </w:rPr>
            </w:pPr>
            <w:r w:rsidRPr="001A389D">
              <w:rPr>
                <w:rStyle w:val="26"/>
                <w:sz w:val="24"/>
                <w:szCs w:val="24"/>
              </w:rPr>
              <w:t>вопрос</w:t>
            </w:r>
          </w:p>
        </w:tc>
        <w:tc>
          <w:tcPr>
            <w:tcW w:w="2251"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af3"/>
              <w:jc w:val="center"/>
            </w:pPr>
            <w:r w:rsidRPr="001A389D">
              <w:rPr>
                <w:rStyle w:val="26"/>
                <w:rFonts w:eastAsia="Courier New"/>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852" w:type="dxa"/>
            <w:gridSpan w:val="3"/>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0" w:line="240" w:lineRule="auto"/>
              <w:jc w:val="center"/>
              <w:rPr>
                <w:rStyle w:val="26"/>
                <w:sz w:val="24"/>
                <w:szCs w:val="24"/>
              </w:rPr>
            </w:pPr>
            <w:r w:rsidRPr="001A389D">
              <w:rPr>
                <w:rStyle w:val="26"/>
                <w:sz w:val="24"/>
                <w:szCs w:val="24"/>
              </w:rPr>
              <w:t xml:space="preserve">Ответ </w:t>
            </w:r>
          </w:p>
          <w:p w:rsidR="00104B61" w:rsidRPr="001A389D" w:rsidRDefault="00104B61" w:rsidP="00320EFD">
            <w:pPr>
              <w:pStyle w:val="34"/>
              <w:shd w:val="clear" w:color="auto" w:fill="auto"/>
              <w:spacing w:after="0" w:line="240" w:lineRule="auto"/>
              <w:jc w:val="center"/>
              <w:rPr>
                <w:sz w:val="24"/>
                <w:szCs w:val="24"/>
              </w:rPr>
            </w:pPr>
            <w:r w:rsidRPr="001A389D">
              <w:rPr>
                <w:rStyle w:val="26"/>
                <w:sz w:val="24"/>
                <w:szCs w:val="24"/>
              </w:rPr>
              <w:t>на контрольный вопрос</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Примечание</w:t>
            </w:r>
          </w:p>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(в случае заполнения графы «неприменимо»)</w:t>
            </w:r>
          </w:p>
        </w:tc>
      </w:tr>
      <w:tr w:rsidR="00104B61" w:rsidRPr="001A389D" w:rsidTr="00320EFD">
        <w:trPr>
          <w:cantSplit/>
          <w:trHeight w:val="1180"/>
        </w:trPr>
        <w:tc>
          <w:tcPr>
            <w:tcW w:w="701"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2560"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2251"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726"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да</w:t>
            </w:r>
          </w:p>
        </w:tc>
        <w:tc>
          <w:tcPr>
            <w:tcW w:w="708"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нет</w:t>
            </w:r>
          </w:p>
        </w:tc>
        <w:tc>
          <w:tcPr>
            <w:tcW w:w="1418" w:type="dxa"/>
            <w:tcBorders>
              <w:top w:val="single" w:sz="4" w:space="0" w:color="000000"/>
              <w:left w:val="single" w:sz="4" w:space="0" w:color="000000"/>
            </w:tcBorders>
            <w:shd w:val="clear" w:color="auto" w:fill="FFFFFF"/>
          </w:tcPr>
          <w:p w:rsidR="00104B61" w:rsidRPr="001A389D" w:rsidRDefault="00104B61" w:rsidP="00320EFD">
            <w:pPr>
              <w:pStyle w:val="34"/>
              <w:shd w:val="clear" w:color="auto" w:fill="auto"/>
              <w:spacing w:after="0" w:line="240" w:lineRule="auto"/>
              <w:ind w:left="120" w:right="113"/>
              <w:jc w:val="center"/>
              <w:rPr>
                <w:sz w:val="24"/>
                <w:szCs w:val="24"/>
              </w:rPr>
            </w:pPr>
            <w:r w:rsidRPr="001A389D">
              <w:rPr>
                <w:rStyle w:val="26"/>
                <w:sz w:val="24"/>
                <w:szCs w:val="24"/>
              </w:rPr>
              <w:t>неприменимо</w:t>
            </w:r>
          </w:p>
        </w:tc>
        <w:tc>
          <w:tcPr>
            <w:tcW w:w="1843" w:type="dxa"/>
            <w:vMerge/>
            <w:tcBorders>
              <w:left w:val="single" w:sz="4" w:space="0" w:color="000000"/>
              <w:right w:val="single" w:sz="4" w:space="0" w:color="000000"/>
            </w:tcBorders>
            <w:shd w:val="clear" w:color="auto" w:fill="FFFFFF"/>
          </w:tcPr>
          <w:p w:rsidR="00104B61" w:rsidRPr="001A389D" w:rsidRDefault="00104B61" w:rsidP="00320EFD">
            <w:pPr>
              <w:snapToGrid w:val="0"/>
              <w:jc w:val="center"/>
              <w:rPr>
                <w:sz w:val="24"/>
                <w:szCs w:val="24"/>
              </w:rPr>
            </w:pPr>
          </w:p>
        </w:tc>
      </w:tr>
      <w:tr w:rsidR="00104B61" w:rsidRPr="001A389D" w:rsidTr="00320EFD">
        <w:trPr>
          <w:trHeight w:hRule="exact" w:val="2244"/>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lang w:eastAsia="en-US"/>
              </w:rPr>
            </w:pPr>
            <w:hyperlink r:id="rId7" w:history="1">
              <w:r w:rsidR="00104B61" w:rsidRPr="0032271A">
                <w:rPr>
                  <w:sz w:val="22"/>
                  <w:szCs w:val="22"/>
                  <w:lang w:eastAsia="en-US"/>
                </w:rPr>
                <w:t>Пункт 2 статьи 7</w:t>
              </w:r>
            </w:hyperlink>
            <w:r w:rsidR="00104B61" w:rsidRPr="0032271A">
              <w:rPr>
                <w:sz w:val="22"/>
                <w:szCs w:val="22"/>
                <w:lang w:eastAsia="en-US"/>
              </w:rPr>
              <w:t xml:space="preserve">, </w:t>
            </w:r>
            <w:hyperlink r:id="rId8" w:history="1">
              <w:r w:rsidR="00104B61" w:rsidRPr="0032271A">
                <w:rPr>
                  <w:sz w:val="22"/>
                  <w:szCs w:val="22"/>
                  <w:lang w:eastAsia="en-US"/>
                </w:rPr>
                <w:t>статья 42</w:t>
              </w:r>
            </w:hyperlink>
            <w:r w:rsidR="00104B61" w:rsidRPr="0032271A">
              <w:rPr>
                <w:sz w:val="22"/>
                <w:szCs w:val="22"/>
              </w:rPr>
              <w:t xml:space="preserve"> </w:t>
            </w:r>
            <w:r w:rsidR="00104B61" w:rsidRPr="0032271A">
              <w:rPr>
                <w:sz w:val="22"/>
                <w:szCs w:val="22"/>
                <w:lang w:eastAsia="en-US"/>
              </w:rPr>
              <w:t>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268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A249C1">
            <w:pPr>
              <w:autoSpaceDE w:val="0"/>
              <w:autoSpaceDN w:val="0"/>
              <w:adjustRightInd w:val="0"/>
              <w:rPr>
                <w:sz w:val="22"/>
                <w:szCs w:val="22"/>
                <w:lang w:eastAsia="en-US"/>
              </w:rPr>
            </w:pPr>
            <w:r w:rsidRPr="0032271A">
              <w:rPr>
                <w:sz w:val="22"/>
                <w:szCs w:val="22"/>
                <w:lang w:eastAsia="en-US"/>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lang w:eastAsia="en-US"/>
              </w:rPr>
            </w:pPr>
            <w:hyperlink r:id="rId9" w:history="1">
              <w:r w:rsidR="00104B61" w:rsidRPr="0032271A">
                <w:rPr>
                  <w:sz w:val="22"/>
                  <w:szCs w:val="22"/>
                  <w:lang w:eastAsia="en-US"/>
                </w:rPr>
                <w:t>Пункт 1 статьи 25</w:t>
              </w:r>
            </w:hyperlink>
            <w:r w:rsidR="00104B61" w:rsidRPr="0032271A">
              <w:rPr>
                <w:sz w:val="22"/>
                <w:szCs w:val="22"/>
                <w:lang w:eastAsia="en-US"/>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2561"/>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 xml:space="preserve">Соответствует ли площадь используемого контролируемым лицом  площади земельного участка, указанным в сведениях </w:t>
            </w:r>
            <w:hyperlink r:id="rId10" w:tooltip="Единый государственный реестр недвижимости (страница отсутствует)" w:history="1">
              <w:r w:rsidRPr="0032271A">
                <w:rPr>
                  <w:sz w:val="22"/>
                  <w:szCs w:val="22"/>
                  <w:lang w:eastAsia="en-US"/>
                </w:rPr>
                <w:t>Единого государственного реестра недвижимости</w:t>
              </w:r>
            </w:hyperlink>
            <w:r w:rsidRPr="0032271A">
              <w:rPr>
                <w:sz w:val="22"/>
                <w:szCs w:val="22"/>
                <w:lang w:eastAsia="en-US"/>
              </w:rPr>
              <w:t>?</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lang w:eastAsia="en-US"/>
              </w:rPr>
            </w:pPr>
            <w:hyperlink r:id="rId11" w:history="1">
              <w:r w:rsidR="00104B61" w:rsidRPr="0032271A">
                <w:rPr>
                  <w:sz w:val="22"/>
                  <w:szCs w:val="22"/>
                  <w:lang w:eastAsia="en-US"/>
                </w:rPr>
                <w:t>Пункт 1 статьи 25</w:t>
              </w:r>
            </w:hyperlink>
            <w:r w:rsidR="00104B61" w:rsidRPr="0032271A">
              <w:rPr>
                <w:sz w:val="22"/>
                <w:szCs w:val="22"/>
                <w:lang w:eastAsia="en-US"/>
              </w:rPr>
              <w:t xml:space="preserve">, </w:t>
            </w:r>
            <w:hyperlink r:id="rId12" w:history="1">
              <w:r w:rsidR="00104B61" w:rsidRPr="0032271A">
                <w:rPr>
                  <w:sz w:val="22"/>
                  <w:szCs w:val="22"/>
                  <w:lang w:eastAsia="en-US"/>
                </w:rPr>
                <w:t>пункт 1 статьи 26</w:t>
              </w:r>
            </w:hyperlink>
            <w:r w:rsidR="00104B61" w:rsidRPr="0032271A">
              <w:rPr>
                <w:sz w:val="22"/>
                <w:szCs w:val="22"/>
                <w:lang w:eastAsia="en-US"/>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4120"/>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В случае если действие сервитута прекращено, исполнена ли проверяемым контролируемым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lang w:eastAsia="en-US"/>
              </w:rPr>
            </w:pPr>
            <w:hyperlink r:id="rId13" w:history="1">
              <w:r w:rsidR="00104B61" w:rsidRPr="0032271A">
                <w:rPr>
                  <w:sz w:val="22"/>
                  <w:szCs w:val="22"/>
                </w:rPr>
                <w:t>П</w:t>
              </w:r>
            </w:hyperlink>
            <w:hyperlink r:id="rId14" w:history="1">
              <w:r w:rsidR="00104B61" w:rsidRPr="0032271A">
                <w:rPr>
                  <w:sz w:val="22"/>
                  <w:szCs w:val="22"/>
                </w:rPr>
                <w:t>одпункт 9 пункта 1 статьи 39.25</w:t>
              </w:r>
            </w:hyperlink>
            <w:r w:rsidR="00104B61" w:rsidRPr="0032271A">
              <w:rPr>
                <w:sz w:val="22"/>
                <w:szCs w:val="22"/>
              </w:rPr>
              <w:t xml:space="preserve">., </w:t>
            </w:r>
            <w:hyperlink r:id="rId15" w:history="1">
              <w:r w:rsidR="00104B61" w:rsidRPr="0032271A">
                <w:rPr>
                  <w:sz w:val="22"/>
                  <w:szCs w:val="22"/>
                </w:rPr>
                <w:t>пп.11 п.4 статьи 39.43</w:t>
              </w:r>
            </w:hyperlink>
            <w:r w:rsidR="00104B61" w:rsidRPr="0032271A">
              <w:rPr>
                <w:sz w:val="22"/>
                <w:szCs w:val="22"/>
              </w:rPr>
              <w:t xml:space="preserve">., </w:t>
            </w:r>
            <w:hyperlink r:id="rId16" w:history="1">
              <w:r w:rsidR="00104B61" w:rsidRPr="0032271A">
                <w:rPr>
                  <w:sz w:val="22"/>
                  <w:szCs w:val="22"/>
                </w:rPr>
                <w:t>п.8 статьи 39.50</w:t>
              </w:r>
            </w:hyperlink>
            <w:r w:rsidR="00104B61" w:rsidRPr="0032271A">
              <w:rPr>
                <w:sz w:val="22"/>
                <w:szCs w:val="22"/>
              </w:rPr>
              <w:t>.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690"/>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rPr>
            </w:pPr>
            <w:hyperlink r:id="rId17" w:history="1">
              <w:r w:rsidR="00104B61" w:rsidRPr="0032271A">
                <w:rPr>
                  <w:sz w:val="22"/>
                  <w:szCs w:val="22"/>
                </w:rPr>
                <w:t>Статья 42</w:t>
              </w:r>
            </w:hyperlink>
            <w:r w:rsidR="00104B61" w:rsidRPr="0032271A">
              <w:rPr>
                <w:sz w:val="22"/>
                <w:szCs w:val="22"/>
              </w:rPr>
              <w:t xml:space="preserve"> Земельного кодекса Российской Федерации, </w:t>
            </w:r>
            <w:hyperlink r:id="rId18" w:history="1">
              <w:r w:rsidR="00104B61" w:rsidRPr="0032271A">
                <w:rPr>
                  <w:sz w:val="22"/>
                  <w:szCs w:val="22"/>
                </w:rPr>
                <w:t>статья 284</w:t>
              </w:r>
            </w:hyperlink>
            <w:r w:rsidR="00104B61" w:rsidRPr="0032271A">
              <w:rPr>
                <w:sz w:val="22"/>
                <w:szCs w:val="22"/>
              </w:rPr>
              <w:t xml:space="preserve"> Гражданского кодекса Российской Федерации, </w:t>
            </w:r>
            <w:hyperlink r:id="rId19" w:history="1">
              <w:r w:rsidR="00104B61" w:rsidRPr="0032271A">
                <w:rPr>
                  <w:sz w:val="22"/>
                  <w:szCs w:val="22"/>
                </w:rPr>
                <w:t>абзац 6 пункта 2 статьи 45</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95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Российской </w:t>
            </w:r>
          </w:p>
          <w:p w:rsidR="00104B61" w:rsidRPr="0032271A" w:rsidRDefault="00104B61" w:rsidP="00320EFD">
            <w:pPr>
              <w:autoSpaceDE w:val="0"/>
              <w:autoSpaceDN w:val="0"/>
              <w:adjustRightInd w:val="0"/>
              <w:jc w:val="center"/>
              <w:rPr>
                <w:sz w:val="22"/>
                <w:szCs w:val="22"/>
              </w:rPr>
            </w:pPr>
            <w:r w:rsidRPr="0032271A">
              <w:rPr>
                <w:sz w:val="22"/>
                <w:szCs w:val="22"/>
              </w:rPr>
              <w:t>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1128"/>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Своевременно ли производятся платежи за землю?</w:t>
            </w:r>
          </w:p>
          <w:p w:rsidR="00104B61" w:rsidRPr="0032271A" w:rsidRDefault="00104B61" w:rsidP="00320EFD">
            <w:pPr>
              <w:autoSpaceDE w:val="0"/>
              <w:autoSpaceDN w:val="0"/>
              <w:adjustRightInd w:val="0"/>
              <w:rPr>
                <w:sz w:val="22"/>
                <w:szCs w:val="22"/>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Российской </w:t>
            </w:r>
          </w:p>
          <w:p w:rsidR="00104B61" w:rsidRPr="0032271A" w:rsidRDefault="00104B61" w:rsidP="00320EFD">
            <w:pPr>
              <w:autoSpaceDE w:val="0"/>
              <w:autoSpaceDN w:val="0"/>
              <w:adjustRightInd w:val="0"/>
              <w:jc w:val="center"/>
              <w:rPr>
                <w:sz w:val="22"/>
                <w:szCs w:val="22"/>
              </w:rPr>
            </w:pPr>
            <w:r w:rsidRPr="0032271A">
              <w:rPr>
                <w:sz w:val="22"/>
                <w:szCs w:val="22"/>
              </w:rPr>
              <w:t>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561"/>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Допускается ли загрязнение, истощение, деградация, порча, уничтожение земель и почв и иное негативное воздействие на земли и почвы</w:t>
            </w:r>
          </w:p>
          <w:p w:rsidR="00104B61" w:rsidRPr="0032271A" w:rsidRDefault="00104B61" w:rsidP="00320EFD">
            <w:pPr>
              <w:autoSpaceDE w:val="0"/>
              <w:autoSpaceDN w:val="0"/>
              <w:adjustRightInd w:val="0"/>
              <w:rPr>
                <w:sz w:val="22"/>
                <w:szCs w:val="22"/>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Российской Федерации </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7948"/>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autoSpaceDE w:val="0"/>
              <w:autoSpaceDN w:val="0"/>
              <w:adjustRightInd w:val="0"/>
              <w:jc w:val="center"/>
              <w:rPr>
                <w:sz w:val="22"/>
                <w:szCs w:val="22"/>
                <w:lang w:eastAsia="en-US"/>
              </w:rPr>
            </w:pPr>
            <w:hyperlink r:id="rId20" w:history="1">
              <w:r w:rsidR="00104B61" w:rsidRPr="0032271A">
                <w:rPr>
                  <w:sz w:val="22"/>
                  <w:szCs w:val="22"/>
                  <w:lang w:eastAsia="en-US"/>
                </w:rPr>
                <w:t>Пункт 2 статьи 3</w:t>
              </w:r>
            </w:hyperlink>
            <w:r w:rsidR="00104B61" w:rsidRPr="0032271A">
              <w:rPr>
                <w:sz w:val="22"/>
                <w:szCs w:val="22"/>
              </w:rPr>
              <w:t xml:space="preserve"> </w:t>
            </w:r>
            <w:r w:rsidR="00104B61" w:rsidRPr="0032271A">
              <w:rPr>
                <w:sz w:val="22"/>
                <w:szCs w:val="22"/>
                <w:lang w:eastAsia="en-US"/>
              </w:rPr>
              <w:t xml:space="preserve">Федерального закона от 25 октября 2001 г. №137-ФЗ «О введении </w:t>
            </w:r>
            <w:r w:rsidR="00104B61" w:rsidRPr="0032271A">
              <w:rPr>
                <w:sz w:val="22"/>
                <w:szCs w:val="22"/>
                <w:lang w:eastAsia="en-US"/>
              </w:rPr>
              <w:br/>
              <w:t>в действие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68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af5"/>
              <w:rPr>
                <w:sz w:val="22"/>
                <w:szCs w:val="22"/>
              </w:rPr>
            </w:pPr>
            <w:r w:rsidRPr="0032271A">
              <w:rPr>
                <w:sz w:val="22"/>
                <w:szCs w:val="2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pStyle w:val="af5"/>
              <w:jc w:val="center"/>
              <w:rPr>
                <w:sz w:val="22"/>
                <w:szCs w:val="22"/>
              </w:rPr>
            </w:pPr>
            <w:hyperlink r:id="rId21" w:history="1">
              <w:r w:rsidR="00104B61" w:rsidRPr="0032271A">
                <w:rPr>
                  <w:rStyle w:val="af4"/>
                  <w:color w:val="auto"/>
                  <w:sz w:val="22"/>
                  <w:szCs w:val="22"/>
                </w:rPr>
                <w:t>Статьи 7</w:t>
              </w:r>
            </w:hyperlink>
            <w:r w:rsidR="00104B61" w:rsidRPr="0032271A">
              <w:rPr>
                <w:sz w:val="22"/>
                <w:szCs w:val="22"/>
              </w:rPr>
              <w:t xml:space="preserve">, </w:t>
            </w:r>
            <w:hyperlink r:id="rId22" w:history="1">
              <w:r w:rsidR="00104B61" w:rsidRPr="0032271A">
                <w:rPr>
                  <w:rStyle w:val="af4"/>
                  <w:color w:val="auto"/>
                  <w:sz w:val="22"/>
                  <w:szCs w:val="22"/>
                </w:rPr>
                <w:t>42</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695"/>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ageBreakBefore/>
              <w:autoSpaceDE w:val="0"/>
              <w:autoSpaceDN w:val="0"/>
              <w:adjustRightInd w:val="0"/>
              <w:rPr>
                <w:sz w:val="22"/>
                <w:szCs w:val="22"/>
              </w:rPr>
            </w:pPr>
            <w:r w:rsidRPr="0032271A">
              <w:rPr>
                <w:sz w:val="22"/>
                <w:szCs w:val="22"/>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pageBreakBefore/>
              <w:autoSpaceDE w:val="0"/>
              <w:autoSpaceDN w:val="0"/>
              <w:adjustRightInd w:val="0"/>
              <w:jc w:val="center"/>
              <w:rPr>
                <w:sz w:val="22"/>
                <w:szCs w:val="22"/>
              </w:rPr>
            </w:pPr>
            <w:hyperlink r:id="rId23" w:history="1">
              <w:r w:rsidR="00104B61" w:rsidRPr="0032271A">
                <w:rPr>
                  <w:sz w:val="22"/>
                  <w:szCs w:val="22"/>
                </w:rPr>
                <w:t>Пункт 2 статьи 13</w:t>
              </w:r>
            </w:hyperlink>
            <w:r w:rsidR="00104B61" w:rsidRPr="0032271A">
              <w:rPr>
                <w:sz w:val="22"/>
                <w:szCs w:val="22"/>
              </w:rPr>
              <w:t xml:space="preserve"> Земельного кодекса Российской Федерации (</w:t>
            </w:r>
            <w:hyperlink r:id="rId24" w:history="1">
              <w:r w:rsidR="00104B61" w:rsidRPr="0032271A">
                <w:rPr>
                  <w:sz w:val="22"/>
                  <w:szCs w:val="22"/>
                </w:rPr>
                <w:t>статья 8.7</w:t>
              </w:r>
            </w:hyperlink>
            <w:r w:rsidR="00104B61" w:rsidRPr="0032271A">
              <w:rPr>
                <w:sz w:val="22"/>
                <w:szCs w:val="22"/>
              </w:rPr>
              <w:t>. Кодекса Российской Федерации об административных правонарушениях)</w:t>
            </w:r>
          </w:p>
          <w:p w:rsidR="00104B61" w:rsidRPr="0032271A" w:rsidRDefault="00104B61" w:rsidP="00320EFD">
            <w:pPr>
              <w:pageBreakBefore/>
              <w:autoSpaceDE w:val="0"/>
              <w:autoSpaceDN w:val="0"/>
              <w:adjustRightIn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73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af5"/>
              <w:rPr>
                <w:sz w:val="22"/>
                <w:szCs w:val="22"/>
              </w:rPr>
            </w:pPr>
            <w:r w:rsidRPr="0032271A">
              <w:rPr>
                <w:sz w:val="22"/>
                <w:szCs w:val="22"/>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04B61" w:rsidRPr="0032271A" w:rsidRDefault="00104B61" w:rsidP="00320EFD">
            <w:pPr>
              <w:rPr>
                <w:sz w:val="22"/>
                <w:szCs w:val="22"/>
                <w:lang w:eastAsia="ru-RU"/>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A3885" w:rsidP="00320EFD">
            <w:pPr>
              <w:pStyle w:val="af5"/>
              <w:jc w:val="center"/>
              <w:rPr>
                <w:sz w:val="22"/>
                <w:szCs w:val="22"/>
              </w:rPr>
            </w:pPr>
            <w:hyperlink r:id="rId25" w:history="1">
              <w:r w:rsidR="00104B61" w:rsidRPr="0032271A">
                <w:rPr>
                  <w:rStyle w:val="af4"/>
                  <w:color w:val="auto"/>
                  <w:sz w:val="22"/>
                  <w:szCs w:val="22"/>
                </w:rPr>
                <w:t>Части 4</w:t>
              </w:r>
            </w:hyperlink>
            <w:r w:rsidR="00104B61" w:rsidRPr="0032271A">
              <w:rPr>
                <w:sz w:val="22"/>
                <w:szCs w:val="22"/>
              </w:rPr>
              <w:t xml:space="preserve">, </w:t>
            </w:r>
            <w:hyperlink r:id="rId26" w:history="1">
              <w:r w:rsidR="00104B61" w:rsidRPr="0032271A">
                <w:rPr>
                  <w:rStyle w:val="af4"/>
                  <w:color w:val="auto"/>
                  <w:sz w:val="22"/>
                  <w:szCs w:val="22"/>
                </w:rPr>
                <w:t>5 статьи 13</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bl>
    <w:p w:rsidR="00104B61" w:rsidRDefault="00104B61" w:rsidP="00104B61">
      <w:pPr>
        <w:widowControl w:val="0"/>
        <w:autoSpaceDE w:val="0"/>
        <w:jc w:val="both"/>
        <w:rPr>
          <w:sz w:val="24"/>
          <w:szCs w:val="24"/>
        </w:rPr>
      </w:pPr>
    </w:p>
    <w:p w:rsidR="00104B61" w:rsidRPr="001A389D" w:rsidRDefault="00104B61" w:rsidP="00104B61">
      <w:pPr>
        <w:widowControl w:val="0"/>
        <w:autoSpaceDE w:val="0"/>
        <w:jc w:val="both"/>
        <w:rPr>
          <w:sz w:val="24"/>
          <w:szCs w:val="24"/>
        </w:rPr>
      </w:pPr>
    </w:p>
    <w:tbl>
      <w:tblPr>
        <w:tblW w:w="10070" w:type="dxa"/>
        <w:tblCellMar>
          <w:left w:w="0" w:type="dxa"/>
          <w:right w:w="0" w:type="dxa"/>
        </w:tblCellMar>
        <w:tblLook w:val="01E0"/>
      </w:tblPr>
      <w:tblGrid>
        <w:gridCol w:w="4541"/>
        <w:gridCol w:w="284"/>
        <w:gridCol w:w="1984"/>
        <w:gridCol w:w="284"/>
        <w:gridCol w:w="2977"/>
      </w:tblGrid>
      <w:tr w:rsidR="00104B61" w:rsidRPr="006A741C" w:rsidTr="00320EFD">
        <w:trPr>
          <w:trHeight w:val="200"/>
        </w:trPr>
        <w:tc>
          <w:tcPr>
            <w:tcW w:w="4541" w:type="dxa"/>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val="restart"/>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Borders>
              <w:bottom w:val="single" w:sz="4" w:space="0" w:color="auto"/>
            </w:tcBorders>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tcBorders>
            <w:vAlign w:val="bottom"/>
          </w:tcPr>
          <w:p w:rsidR="00104B61" w:rsidRPr="006A741C" w:rsidRDefault="00104B61" w:rsidP="00320EFD">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104B61" w:rsidRPr="006A741C" w:rsidRDefault="00104B61" w:rsidP="00320EFD">
            <w:pPr>
              <w:tabs>
                <w:tab w:val="left" w:pos="12474"/>
              </w:tabs>
              <w:jc w:val="center"/>
              <w:rPr>
                <w:sz w:val="22"/>
                <w:szCs w:val="22"/>
              </w:rPr>
            </w:pPr>
          </w:p>
        </w:tc>
        <w:tc>
          <w:tcPr>
            <w:tcW w:w="1984"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(подпись инспектора)</w:t>
            </w:r>
          </w:p>
        </w:tc>
        <w:tc>
          <w:tcPr>
            <w:tcW w:w="284" w:type="dxa"/>
          </w:tcPr>
          <w:p w:rsidR="00104B61" w:rsidRPr="006A741C" w:rsidRDefault="00104B61" w:rsidP="00320EFD">
            <w:pPr>
              <w:tabs>
                <w:tab w:val="left" w:pos="12474"/>
              </w:tabs>
              <w:jc w:val="center"/>
              <w:rPr>
                <w:sz w:val="22"/>
                <w:szCs w:val="22"/>
              </w:rPr>
            </w:pPr>
          </w:p>
        </w:tc>
        <w:tc>
          <w:tcPr>
            <w:tcW w:w="2977"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Ф.И.О. должностного лица</w:t>
            </w:r>
          </w:p>
        </w:tc>
      </w:tr>
    </w:tbl>
    <w:p w:rsidR="00104B61" w:rsidRDefault="00104B61" w:rsidP="00104B61">
      <w:pPr>
        <w:widowControl w:val="0"/>
        <w:autoSpaceDE w:val="0"/>
        <w:jc w:val="both"/>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A249C1">
      <w:pPr>
        <w:shd w:val="clear" w:color="auto" w:fill="FFFFFF"/>
        <w:spacing w:before="10"/>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Pr="00A249C1" w:rsidRDefault="00A249C1" w:rsidP="00A249C1">
      <w:pPr>
        <w:shd w:val="clear" w:color="auto" w:fill="FFFFFF"/>
        <w:spacing w:before="10"/>
        <w:ind w:left="5387"/>
        <w:jc w:val="right"/>
        <w:rPr>
          <w:spacing w:val="-5"/>
          <w:sz w:val="28"/>
          <w:szCs w:val="28"/>
        </w:rPr>
      </w:pPr>
      <w:r w:rsidRPr="00A249C1">
        <w:rPr>
          <w:spacing w:val="-5"/>
          <w:sz w:val="28"/>
          <w:szCs w:val="28"/>
        </w:rPr>
        <w:t xml:space="preserve">Приложение </w:t>
      </w:r>
      <w:r>
        <w:rPr>
          <w:spacing w:val="-5"/>
          <w:sz w:val="28"/>
          <w:szCs w:val="28"/>
        </w:rPr>
        <w:t>№ 2</w:t>
      </w:r>
    </w:p>
    <w:p w:rsidR="00A249C1" w:rsidRDefault="00A249C1" w:rsidP="00A249C1">
      <w:pPr>
        <w:shd w:val="clear" w:color="auto" w:fill="FFFFFF"/>
        <w:spacing w:before="10"/>
        <w:ind w:left="4820" w:firstLine="567"/>
        <w:jc w:val="right"/>
        <w:rPr>
          <w:spacing w:val="-5"/>
          <w:sz w:val="28"/>
          <w:szCs w:val="28"/>
        </w:rPr>
      </w:pPr>
      <w:r w:rsidRPr="00A249C1">
        <w:rPr>
          <w:spacing w:val="-5"/>
          <w:sz w:val="28"/>
          <w:szCs w:val="28"/>
        </w:rPr>
        <w:t xml:space="preserve">к постановлению </w:t>
      </w:r>
      <w:r>
        <w:rPr>
          <w:spacing w:val="-5"/>
          <w:sz w:val="28"/>
          <w:szCs w:val="28"/>
        </w:rPr>
        <w:t xml:space="preserve">администрации </w:t>
      </w:r>
      <w:r w:rsidRPr="00A249C1">
        <w:rPr>
          <w:spacing w:val="-5"/>
          <w:sz w:val="28"/>
          <w:szCs w:val="28"/>
        </w:rPr>
        <w:t>_________</w:t>
      </w:r>
      <w:r>
        <w:rPr>
          <w:spacing w:val="-5"/>
          <w:sz w:val="28"/>
          <w:szCs w:val="28"/>
        </w:rPr>
        <w:t xml:space="preserve">_____ сельского </w:t>
      </w:r>
      <w:r w:rsidRPr="00A249C1">
        <w:rPr>
          <w:spacing w:val="-5"/>
          <w:sz w:val="28"/>
          <w:szCs w:val="28"/>
        </w:rPr>
        <w:t xml:space="preserve">поселения </w:t>
      </w:r>
    </w:p>
    <w:p w:rsidR="00A249C1" w:rsidRPr="00A249C1" w:rsidRDefault="00A249C1" w:rsidP="00A249C1">
      <w:pPr>
        <w:shd w:val="clear" w:color="auto" w:fill="FFFFFF"/>
        <w:spacing w:before="10"/>
        <w:ind w:left="4962"/>
        <w:jc w:val="center"/>
        <w:rPr>
          <w:spacing w:val="-5"/>
          <w:sz w:val="28"/>
          <w:szCs w:val="28"/>
        </w:rPr>
      </w:pPr>
      <w:r>
        <w:rPr>
          <w:spacing w:val="-5"/>
          <w:sz w:val="28"/>
          <w:szCs w:val="28"/>
        </w:rPr>
        <w:t xml:space="preserve">   </w:t>
      </w:r>
      <w:r w:rsidRPr="00A249C1">
        <w:rPr>
          <w:spacing w:val="-5"/>
          <w:sz w:val="28"/>
          <w:szCs w:val="28"/>
        </w:rPr>
        <w:t>Эртиль</w:t>
      </w:r>
      <w:r>
        <w:rPr>
          <w:spacing w:val="-5"/>
          <w:sz w:val="28"/>
          <w:szCs w:val="28"/>
        </w:rPr>
        <w:t xml:space="preserve">ского муниципального </w:t>
      </w:r>
      <w:r w:rsidRPr="00A249C1">
        <w:rPr>
          <w:spacing w:val="-5"/>
          <w:sz w:val="28"/>
          <w:szCs w:val="28"/>
        </w:rPr>
        <w:t xml:space="preserve">района </w:t>
      </w:r>
    </w:p>
    <w:p w:rsidR="00A249C1" w:rsidRDefault="00A249C1" w:rsidP="00A249C1">
      <w:pPr>
        <w:shd w:val="clear" w:color="auto" w:fill="FFFFFF"/>
        <w:spacing w:before="10"/>
        <w:ind w:left="5387"/>
        <w:jc w:val="right"/>
        <w:rPr>
          <w:rFonts w:eastAsia="Calibri"/>
          <w:b/>
          <w:sz w:val="28"/>
          <w:szCs w:val="28"/>
          <w:lang w:eastAsia="en-US"/>
        </w:rPr>
      </w:pPr>
      <w:r>
        <w:rPr>
          <w:spacing w:val="-5"/>
          <w:sz w:val="28"/>
          <w:szCs w:val="28"/>
        </w:rPr>
        <w:t xml:space="preserve">от </w:t>
      </w:r>
      <w:r w:rsidRPr="00A249C1">
        <w:rPr>
          <w:spacing w:val="-5"/>
          <w:sz w:val="28"/>
          <w:szCs w:val="28"/>
        </w:rPr>
        <w:t xml:space="preserve">«___» ___________20___ года № </w:t>
      </w:r>
    </w:p>
    <w:p w:rsidR="00104B61" w:rsidRDefault="00104B61" w:rsidP="00104B61">
      <w:pPr>
        <w:rPr>
          <w:rFonts w:eastAsia="Calibri"/>
          <w:b/>
          <w:sz w:val="28"/>
          <w:szCs w:val="28"/>
          <w:lang w:eastAsia="en-US"/>
        </w:rPr>
      </w:pPr>
    </w:p>
    <w:p w:rsidR="00104B61" w:rsidRDefault="007A3885" w:rsidP="00104B61">
      <w:pPr>
        <w:rPr>
          <w:rFonts w:eastAsia="Calibri"/>
          <w:b/>
          <w:sz w:val="28"/>
          <w:szCs w:val="28"/>
          <w:lang w:eastAsia="en-US"/>
        </w:rPr>
      </w:pPr>
      <w:r w:rsidRPr="007A3885">
        <w:rPr>
          <w:noProof/>
          <w:sz w:val="14"/>
          <w:szCs w:val="14"/>
          <w:lang w:eastAsia="ru-RU"/>
        </w:rPr>
        <w:pict>
          <v:rect id="_x0000_s1035" style="position:absolute;margin-left:351.2pt;margin-top:2.4pt;width:123pt;height:84.75pt;z-index:251670528" strokecolor="white">
            <v:textbox>
              <w:txbxContent>
                <w:p w:rsidR="00104B61" w:rsidRDefault="00104B61" w:rsidP="00104B61">
                  <w:pPr>
                    <w:pBdr>
                      <w:top w:val="single" w:sz="4" w:space="1" w:color="auto"/>
                      <w:left w:val="single" w:sz="4" w:space="4" w:color="auto"/>
                      <w:bottom w:val="single" w:sz="4" w:space="1" w:color="auto"/>
                      <w:right w:val="single" w:sz="4" w:space="4" w:color="auto"/>
                    </w:pBdr>
                    <w:rPr>
                      <w:b/>
                      <w:sz w:val="28"/>
                      <w:szCs w:val="28"/>
                      <w:lang w:val="en-US"/>
                    </w:rPr>
                  </w:pPr>
                </w:p>
                <w:p w:rsidR="00104B61" w:rsidRPr="00FB341B" w:rsidRDefault="00104B61" w:rsidP="00104B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FB341B"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A249C1" w:rsidRPr="00A249C1" w:rsidRDefault="00A249C1" w:rsidP="00A249C1">
      <w:pPr>
        <w:suppressAutoHyphens w:val="0"/>
        <w:autoSpaceDE w:val="0"/>
        <w:autoSpaceDN w:val="0"/>
        <w:adjustRightInd w:val="0"/>
        <w:jc w:val="center"/>
        <w:rPr>
          <w:b/>
          <w:bCs/>
          <w:sz w:val="28"/>
          <w:szCs w:val="28"/>
        </w:rPr>
      </w:pPr>
      <w:r w:rsidRPr="00A249C1">
        <w:rPr>
          <w:b/>
          <w:bCs/>
          <w:sz w:val="28"/>
          <w:szCs w:val="28"/>
        </w:rPr>
        <w:t xml:space="preserve">Проверочный лист, </w:t>
      </w:r>
    </w:p>
    <w:p w:rsidR="00A249C1" w:rsidRPr="00A249C1" w:rsidRDefault="00A249C1" w:rsidP="00A249C1">
      <w:pPr>
        <w:suppressAutoHyphens w:val="0"/>
        <w:autoSpaceDE w:val="0"/>
        <w:autoSpaceDN w:val="0"/>
        <w:adjustRightInd w:val="0"/>
        <w:jc w:val="center"/>
        <w:rPr>
          <w:b/>
          <w:bCs/>
          <w:sz w:val="4"/>
          <w:szCs w:val="4"/>
        </w:rPr>
      </w:pPr>
      <w:r w:rsidRPr="00A249C1">
        <w:rPr>
          <w:b/>
          <w:bCs/>
          <w:sz w:val="28"/>
          <w:szCs w:val="28"/>
        </w:rPr>
        <w:t xml:space="preserve">применяемый </w:t>
      </w:r>
      <w:r w:rsidRPr="00A249C1">
        <w:rPr>
          <w:b/>
          <w:sz w:val="28"/>
          <w:szCs w:val="28"/>
        </w:rPr>
        <w:t xml:space="preserve">должностными лицами при осуществлении контрольных мероприятий </w:t>
      </w:r>
      <w:r>
        <w:rPr>
          <w:b/>
          <w:sz w:val="28"/>
          <w:szCs w:val="28"/>
        </w:rPr>
        <w:t>в рамках муниципального</w:t>
      </w:r>
      <w:r w:rsidRPr="00A249C1">
        <w:rPr>
          <w:b/>
          <w:sz w:val="28"/>
          <w:szCs w:val="28"/>
        </w:rPr>
        <w:t xml:space="preserve"> контроля </w:t>
      </w:r>
      <w:r>
        <w:rPr>
          <w:b/>
          <w:sz w:val="28"/>
          <w:szCs w:val="28"/>
        </w:rPr>
        <w:t xml:space="preserve">за соблюдением правил благоустройства </w:t>
      </w:r>
      <w:r w:rsidR="00B14B3F">
        <w:rPr>
          <w:b/>
          <w:sz w:val="28"/>
          <w:szCs w:val="28"/>
        </w:rPr>
        <w:t>на территории Морозовского</w:t>
      </w:r>
      <w:r w:rsidRPr="00A249C1">
        <w:rPr>
          <w:b/>
          <w:sz w:val="28"/>
          <w:szCs w:val="28"/>
        </w:rPr>
        <w:t xml:space="preserve"> сельского поселения Эртильского муниципального района Воронежской области</w:t>
      </w:r>
    </w:p>
    <w:p w:rsidR="00104B61" w:rsidRPr="007F6AA1" w:rsidRDefault="00104B61" w:rsidP="00104B61">
      <w:pPr>
        <w:suppressAutoHyphens w:val="0"/>
        <w:autoSpaceDE w:val="0"/>
        <w:autoSpaceDN w:val="0"/>
        <w:adjustRightInd w:val="0"/>
        <w:jc w:val="center"/>
        <w:rPr>
          <w:rStyle w:val="s1"/>
          <w:b/>
          <w:bCs/>
          <w:color w:val="7F7F7F"/>
          <w:sz w:val="4"/>
          <w:szCs w:val="4"/>
        </w:rPr>
      </w:pPr>
    </w:p>
    <w:p w:rsidR="00104B61" w:rsidRDefault="00104B61" w:rsidP="00104B61">
      <w:pPr>
        <w:jc w:val="right"/>
      </w:pPr>
    </w:p>
    <w:p w:rsidR="00104B61" w:rsidRDefault="00104B61" w:rsidP="00104B61">
      <w:pPr>
        <w:jc w:val="right"/>
      </w:pPr>
      <w:r>
        <w:t xml:space="preserve"> «______»________________20_____г.</w:t>
      </w:r>
    </w:p>
    <w:p w:rsidR="00104B61" w:rsidRPr="00291BCB" w:rsidRDefault="00104B61" w:rsidP="00104B61">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104B61" w:rsidRDefault="00104B61" w:rsidP="00104B61">
      <w:pPr>
        <w:jc w:val="right"/>
        <w:rPr>
          <w:rFonts w:eastAsia="Calibri"/>
          <w:b/>
          <w:sz w:val="28"/>
          <w:szCs w:val="28"/>
          <w:lang w:eastAsia="en-US"/>
        </w:rPr>
      </w:pPr>
    </w:p>
    <w:p w:rsidR="00104B61" w:rsidRDefault="00104B61" w:rsidP="00104B61">
      <w:pPr>
        <w:rPr>
          <w:rFonts w:eastAsia="Calibri"/>
          <w:b/>
          <w:sz w:val="28"/>
          <w:szCs w:val="28"/>
          <w:lang w:eastAsia="en-US"/>
        </w:rPr>
      </w:pPr>
    </w:p>
    <w:tbl>
      <w:tblPr>
        <w:tblW w:w="0" w:type="auto"/>
        <w:tblLook w:val="04A0"/>
      </w:tblPr>
      <w:tblGrid>
        <w:gridCol w:w="6487"/>
        <w:gridCol w:w="3423"/>
      </w:tblGrid>
      <w:tr w:rsidR="00104B61" w:rsidRPr="006A741C" w:rsidTr="00320EFD">
        <w:tc>
          <w:tcPr>
            <w:tcW w:w="6487" w:type="dxa"/>
          </w:tcPr>
          <w:p w:rsidR="00104B61" w:rsidRPr="006A741C" w:rsidRDefault="00104B61" w:rsidP="00320EFD">
            <w:pPr>
              <w:rPr>
                <w:rFonts w:eastAsia="Calibri"/>
                <w:sz w:val="28"/>
                <w:szCs w:val="28"/>
                <w:lang w:eastAsia="en-US"/>
              </w:rPr>
            </w:pPr>
            <w:r w:rsidRPr="006A741C">
              <w:rPr>
                <w:rFonts w:eastAsia="Calibri"/>
                <w:sz w:val="28"/>
                <w:szCs w:val="28"/>
                <w:lang w:eastAsia="en-US"/>
              </w:rPr>
              <w:t>1.</w:t>
            </w:r>
            <w:r w:rsidRPr="006A741C">
              <w:rPr>
                <w:sz w:val="28"/>
                <w:szCs w:val="28"/>
              </w:rPr>
              <w:t xml:space="preserve"> Наименование органа муниципального контроля: </w:t>
            </w:r>
          </w:p>
        </w:tc>
        <w:tc>
          <w:tcPr>
            <w:tcW w:w="3423" w:type="dxa"/>
            <w:tcBorders>
              <w:bottom w:val="single" w:sz="4" w:space="0" w:color="auto"/>
            </w:tcBorders>
          </w:tcPr>
          <w:p w:rsidR="00104B61" w:rsidRPr="006A741C" w:rsidRDefault="00104B61" w:rsidP="00320EFD">
            <w:pPr>
              <w:rPr>
                <w:rFonts w:eastAsia="Calibri"/>
                <w:sz w:val="28"/>
                <w:szCs w:val="28"/>
                <w:lang w:eastAsia="en-US"/>
              </w:rPr>
            </w:pPr>
          </w:p>
        </w:tc>
      </w:tr>
      <w:tr w:rsidR="00104B61" w:rsidRPr="006A741C" w:rsidTr="00320EFD">
        <w:tc>
          <w:tcPr>
            <w:tcW w:w="9910" w:type="dxa"/>
            <w:gridSpan w:val="2"/>
            <w:tcBorders>
              <w:bottom w:val="single" w:sz="4" w:space="0" w:color="auto"/>
            </w:tcBorders>
          </w:tcPr>
          <w:p w:rsidR="00104B61" w:rsidRPr="006A741C" w:rsidRDefault="00104B61" w:rsidP="00320EFD">
            <w:pPr>
              <w:jc w:val="both"/>
              <w:rPr>
                <w:rFonts w:eastAsia="Calibri"/>
                <w:sz w:val="28"/>
                <w:szCs w:val="28"/>
                <w:lang w:eastAsia="en-US"/>
              </w:rPr>
            </w:pPr>
          </w:p>
        </w:tc>
      </w:tr>
    </w:tbl>
    <w:p w:rsidR="00104B61" w:rsidRPr="006A741C" w:rsidRDefault="00104B61" w:rsidP="00104B61">
      <w:pPr>
        <w:rPr>
          <w:rFonts w:eastAsia="Calibri"/>
          <w:b/>
          <w:sz w:val="8"/>
          <w:szCs w:val="8"/>
          <w:lang w:eastAsia="en-US"/>
        </w:rPr>
      </w:pPr>
    </w:p>
    <w:p w:rsidR="00104B61" w:rsidRPr="006A741C" w:rsidRDefault="00104B61" w:rsidP="00104B61">
      <w:pPr>
        <w:rPr>
          <w:rFonts w:eastAsia="Calibri"/>
          <w:b/>
          <w:sz w:val="8"/>
          <w:szCs w:val="8"/>
          <w:lang w:eastAsia="en-US"/>
        </w:rPr>
      </w:pPr>
    </w:p>
    <w:tbl>
      <w:tblPr>
        <w:tblW w:w="0" w:type="auto"/>
        <w:tblLook w:val="04A0"/>
      </w:tblPr>
      <w:tblGrid>
        <w:gridCol w:w="9910"/>
      </w:tblGrid>
      <w:tr w:rsidR="00104B61" w:rsidRPr="006A741C" w:rsidTr="00320EFD">
        <w:tc>
          <w:tcPr>
            <w:tcW w:w="9910" w:type="dxa"/>
            <w:tcBorders>
              <w:bottom w:val="single" w:sz="4" w:space="0" w:color="auto"/>
            </w:tcBorders>
          </w:tcPr>
          <w:p w:rsidR="00104B61" w:rsidRPr="006A741C" w:rsidRDefault="00104B61" w:rsidP="00A249C1">
            <w:pPr>
              <w:rPr>
                <w:rFonts w:eastAsia="Calibri"/>
                <w:sz w:val="28"/>
                <w:szCs w:val="28"/>
                <w:lang w:eastAsia="en-US"/>
              </w:rPr>
            </w:pPr>
            <w:r w:rsidRPr="006A741C">
              <w:rPr>
                <w:rFonts w:eastAsia="Calibri"/>
                <w:sz w:val="28"/>
                <w:szCs w:val="28"/>
                <w:lang w:eastAsia="en-US"/>
              </w:rPr>
              <w:t>2</w:t>
            </w:r>
            <w:r w:rsidRPr="006A741C">
              <w:rPr>
                <w:sz w:val="28"/>
                <w:szCs w:val="28"/>
              </w:rPr>
              <w:t xml:space="preserve"> .Форма  проверочного  листа  утверждена  постановлением  администрации  </w:t>
            </w:r>
            <w:r w:rsidR="00A249C1">
              <w:rPr>
                <w:sz w:val="28"/>
                <w:szCs w:val="28"/>
              </w:rPr>
              <w:t xml:space="preserve">_________ сельского поселения Эртильского </w:t>
            </w:r>
            <w:r>
              <w:rPr>
                <w:sz w:val="28"/>
                <w:szCs w:val="28"/>
              </w:rPr>
              <w:t xml:space="preserve">муниципального района </w:t>
            </w:r>
            <w:r w:rsidR="00A249C1">
              <w:rPr>
                <w:sz w:val="28"/>
                <w:szCs w:val="28"/>
              </w:rPr>
              <w:t xml:space="preserve">Воронежской области </w:t>
            </w:r>
            <w:r>
              <w:rPr>
                <w:sz w:val="28"/>
                <w:szCs w:val="28"/>
              </w:rPr>
              <w:t>от «___</w:t>
            </w:r>
            <w:r w:rsidRPr="006A741C">
              <w:rPr>
                <w:sz w:val="28"/>
                <w:szCs w:val="28"/>
              </w:rPr>
              <w:t>»</w:t>
            </w:r>
            <w:r>
              <w:rPr>
                <w:sz w:val="28"/>
                <w:szCs w:val="28"/>
              </w:rPr>
              <w:t>__________</w:t>
            </w:r>
            <w:r w:rsidRPr="006A741C">
              <w:rPr>
                <w:sz w:val="28"/>
                <w:szCs w:val="28"/>
              </w:rPr>
              <w:t>20_____ г. №______</w:t>
            </w:r>
          </w:p>
        </w:tc>
      </w:tr>
    </w:tbl>
    <w:p w:rsidR="00104B61" w:rsidRPr="006A741C" w:rsidRDefault="00104B61" w:rsidP="00104B61">
      <w:pPr>
        <w:rPr>
          <w:rFonts w:eastAsia="Calibri"/>
          <w:b/>
          <w:sz w:val="8"/>
          <w:szCs w:val="8"/>
          <w:lang w:eastAsia="en-US"/>
        </w:rPr>
      </w:pPr>
    </w:p>
    <w:tbl>
      <w:tblPr>
        <w:tblW w:w="0" w:type="auto"/>
        <w:tblLook w:val="04A0"/>
      </w:tblPr>
      <w:tblGrid>
        <w:gridCol w:w="4500"/>
        <w:gridCol w:w="5410"/>
      </w:tblGrid>
      <w:tr w:rsidR="00104B61" w:rsidRPr="001A5E7B" w:rsidTr="00320EFD">
        <w:tc>
          <w:tcPr>
            <w:tcW w:w="4500" w:type="dxa"/>
          </w:tcPr>
          <w:p w:rsidR="00104B61" w:rsidRPr="001A5E7B" w:rsidRDefault="00104B61" w:rsidP="00320EFD">
            <w:pPr>
              <w:rPr>
                <w:rFonts w:eastAsia="Calibri"/>
                <w:sz w:val="28"/>
                <w:szCs w:val="28"/>
                <w:lang w:eastAsia="en-US"/>
              </w:rPr>
            </w:pPr>
            <w:r>
              <w:rPr>
                <w:rFonts w:eastAsia="Calibri"/>
                <w:sz w:val="28"/>
                <w:szCs w:val="28"/>
                <w:lang w:eastAsia="en-US"/>
              </w:rPr>
              <w:t>3</w:t>
            </w:r>
            <w:r w:rsidRPr="001A5E7B">
              <w:rPr>
                <w:rFonts w:eastAsia="Calibri"/>
                <w:sz w:val="28"/>
                <w:szCs w:val="28"/>
                <w:lang w:eastAsia="en-US"/>
              </w:rPr>
              <w:t xml:space="preserve">. </w:t>
            </w:r>
            <w:r w:rsidRPr="001A5E7B">
              <w:rPr>
                <w:sz w:val="28"/>
                <w:szCs w:val="28"/>
              </w:rPr>
              <w:t>Вид контрольного  мероприятия</w:t>
            </w:r>
          </w:p>
        </w:tc>
        <w:tc>
          <w:tcPr>
            <w:tcW w:w="5410" w:type="dxa"/>
            <w:tcBorders>
              <w:bottom w:val="single" w:sz="4" w:space="0" w:color="auto"/>
            </w:tcBorders>
          </w:tcPr>
          <w:p w:rsidR="00104B61" w:rsidRPr="001A5E7B" w:rsidRDefault="00104B61" w:rsidP="00320EFD">
            <w:pPr>
              <w:rPr>
                <w:rFonts w:eastAsia="Calibri"/>
                <w:sz w:val="28"/>
                <w:szCs w:val="28"/>
                <w:lang w:eastAsia="en-US"/>
              </w:rPr>
            </w:pPr>
          </w:p>
        </w:tc>
      </w:tr>
      <w:tr w:rsidR="00104B61" w:rsidRPr="001A5E7B" w:rsidTr="00320EFD">
        <w:tc>
          <w:tcPr>
            <w:tcW w:w="9910" w:type="dxa"/>
            <w:gridSpan w:val="2"/>
            <w:tcBorders>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4</w:t>
            </w:r>
            <w:r w:rsidRPr="001A5E7B">
              <w:rPr>
                <w:rFonts w:eastAsia="Calibri"/>
                <w:sz w:val="28"/>
                <w:szCs w:val="28"/>
                <w:lang w:eastAsia="en-US"/>
              </w:rPr>
              <w:t>.</w:t>
            </w:r>
            <w:r w:rsidRPr="004B1645">
              <w:t xml:space="preserve"> </w:t>
            </w:r>
            <w:r w:rsidRPr="001A5E7B">
              <w:rPr>
                <w:sz w:val="28"/>
                <w:szCs w:val="28"/>
              </w:rPr>
              <w:t>Объект муниципального контроля, в отношении которого проводится контрольное  мероприятие</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5</w:t>
            </w:r>
            <w:r w:rsidRPr="001A5E7B">
              <w:rPr>
                <w:rFonts w:eastAsia="Calibri"/>
                <w:sz w:val="28"/>
                <w:szCs w:val="28"/>
                <w:lang w:eastAsia="en-US"/>
              </w:rPr>
              <w:t>.</w:t>
            </w:r>
            <w:r w:rsidRPr="004B1645">
              <w:t xml:space="preserve"> </w:t>
            </w:r>
            <w:r w:rsidRPr="001A5E7B">
              <w:rPr>
                <w:sz w:val="28"/>
                <w:szCs w:val="28"/>
              </w:rPr>
              <w:t>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widowControl w:val="0"/>
        <w:autoSpaceDE w:val="0"/>
        <w:jc w:val="both"/>
        <w:rPr>
          <w:sz w:val="8"/>
          <w:szCs w:val="8"/>
        </w:rPr>
      </w:pPr>
    </w:p>
    <w:tbl>
      <w:tblPr>
        <w:tblW w:w="0" w:type="auto"/>
        <w:tblLook w:val="04A0"/>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6</w:t>
            </w:r>
            <w:r w:rsidRPr="001A5E7B">
              <w:rPr>
                <w:rFonts w:eastAsia="Calibri"/>
                <w:sz w:val="28"/>
                <w:szCs w:val="28"/>
                <w:lang w:eastAsia="en-US"/>
              </w:rPr>
              <w:t>.</w:t>
            </w:r>
            <w:r w:rsidRPr="001A5E7B">
              <w:rPr>
                <w:sz w:val="28"/>
                <w:szCs w:val="28"/>
              </w:rPr>
              <w:t xml:space="preserve"> Место (места) проведения контрольного мероприятия с заполнением проверочного листа:</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Default="00104B61" w:rsidP="00104B61">
      <w:pPr>
        <w:widowControl w:val="0"/>
        <w:autoSpaceDE w:val="0"/>
        <w:jc w:val="both"/>
        <w:rPr>
          <w:sz w:val="8"/>
          <w:szCs w:val="8"/>
        </w:rPr>
      </w:pPr>
    </w:p>
    <w:p w:rsidR="00104B61" w:rsidRDefault="00104B61" w:rsidP="00104B61">
      <w:pPr>
        <w:widowControl w:val="0"/>
        <w:autoSpaceDE w:val="0"/>
        <w:jc w:val="both"/>
        <w:rPr>
          <w:sz w:val="8"/>
          <w:szCs w:val="8"/>
        </w:rPr>
      </w:pPr>
    </w:p>
    <w:tbl>
      <w:tblPr>
        <w:tblW w:w="0" w:type="auto"/>
        <w:tblLook w:val="04A0"/>
      </w:tblPr>
      <w:tblGrid>
        <w:gridCol w:w="5910"/>
        <w:gridCol w:w="4000"/>
      </w:tblGrid>
      <w:tr w:rsidR="00104B61" w:rsidRPr="001A5E7B" w:rsidTr="00320EFD">
        <w:tc>
          <w:tcPr>
            <w:tcW w:w="9910" w:type="dxa"/>
            <w:gridSpan w:val="2"/>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lastRenderedPageBreak/>
              <w:t>7</w:t>
            </w:r>
            <w:r w:rsidRPr="001A5E7B">
              <w:rPr>
                <w:rFonts w:eastAsia="Calibri"/>
                <w:sz w:val="28"/>
                <w:szCs w:val="28"/>
                <w:lang w:eastAsia="en-US"/>
              </w:rPr>
              <w:t>.</w:t>
            </w:r>
            <w:r w:rsidRPr="001A5E7B">
              <w:rPr>
                <w:sz w:val="28"/>
                <w:szCs w:val="28"/>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104B61" w:rsidRPr="001A5E7B" w:rsidTr="00320EFD">
        <w:tc>
          <w:tcPr>
            <w:tcW w:w="9910" w:type="dxa"/>
            <w:gridSpan w:val="2"/>
            <w:tcBorders>
              <w:top w:val="single" w:sz="4" w:space="0" w:color="auto"/>
            </w:tcBorders>
          </w:tcPr>
          <w:p w:rsidR="00104B61" w:rsidRPr="001A5E7B" w:rsidRDefault="00104B61" w:rsidP="00320EFD">
            <w:pPr>
              <w:jc w:val="cente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104B61" w:rsidRPr="001A5E7B" w:rsidRDefault="00104B61" w:rsidP="00320EFD">
            <w:pPr>
              <w:rPr>
                <w:rFonts w:eastAsia="Calibri"/>
                <w:sz w:val="28"/>
                <w:szCs w:val="28"/>
                <w:lang w:eastAsia="en-US"/>
              </w:rPr>
            </w:pPr>
            <w:r>
              <w:rPr>
                <w:rFonts w:eastAsia="Calibri"/>
                <w:sz w:val="28"/>
                <w:szCs w:val="28"/>
                <w:lang w:eastAsia="en-US"/>
              </w:rPr>
              <w:t>8</w:t>
            </w:r>
            <w:r w:rsidRPr="001A5E7B">
              <w:rPr>
                <w:rFonts w:eastAsia="Calibri"/>
                <w:sz w:val="28"/>
                <w:szCs w:val="28"/>
                <w:lang w:eastAsia="en-US"/>
              </w:rPr>
              <w:t xml:space="preserve">. </w:t>
            </w:r>
            <w:r w:rsidRPr="001A5E7B">
              <w:rPr>
                <w:sz w:val="28"/>
                <w:szCs w:val="28"/>
              </w:rPr>
              <w:t>Учетный номер контрольного  мероприятия:</w:t>
            </w:r>
          </w:p>
        </w:tc>
        <w:tc>
          <w:tcPr>
            <w:tcW w:w="4000" w:type="dxa"/>
            <w:tcBorders>
              <w:top w:val="nil"/>
              <w:left w:val="nil"/>
              <w:bottom w:val="single" w:sz="4" w:space="0" w:color="auto"/>
              <w:right w:val="nil"/>
            </w:tcBorders>
          </w:tcPr>
          <w:p w:rsidR="00104B61" w:rsidRPr="001A5E7B" w:rsidRDefault="00104B61" w:rsidP="00320EFD">
            <w:pP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104B61" w:rsidRPr="001A5E7B" w:rsidRDefault="00104B61" w:rsidP="00320EFD">
            <w:pPr>
              <w:jc w:val="center"/>
              <w:rPr>
                <w:rFonts w:eastAsia="Calibri"/>
                <w:sz w:val="28"/>
                <w:szCs w:val="28"/>
                <w:lang w:eastAsia="en-US"/>
              </w:rPr>
            </w:pPr>
          </w:p>
        </w:tc>
      </w:tr>
    </w:tbl>
    <w:p w:rsidR="00104B61" w:rsidRPr="004B1645" w:rsidRDefault="00104B61" w:rsidP="00104B61">
      <w:pPr>
        <w:widowControl w:val="0"/>
        <w:autoSpaceDE w:val="0"/>
        <w:jc w:val="both"/>
        <w:rPr>
          <w:sz w:val="16"/>
          <w:szCs w:val="16"/>
        </w:rPr>
      </w:pPr>
    </w:p>
    <w:p w:rsidR="00104B61" w:rsidRDefault="00104B61" w:rsidP="00104B61">
      <w:pPr>
        <w:widowControl w:val="0"/>
        <w:autoSpaceDE w:val="0"/>
        <w:jc w:val="both"/>
        <w:rPr>
          <w:sz w:val="28"/>
          <w:szCs w:val="28"/>
        </w:rPr>
      </w:pPr>
      <w:r>
        <w:rPr>
          <w:sz w:val="28"/>
          <w:szCs w:val="28"/>
        </w:rPr>
        <w:t>9</w:t>
      </w:r>
      <w:r w:rsidRPr="004B1645">
        <w:rPr>
          <w:sz w:val="28"/>
          <w:szCs w:val="28"/>
        </w:rPr>
        <w:t>. С</w:t>
      </w:r>
      <w:r w:rsidRPr="00CE2878">
        <w:rPr>
          <w:sz w:val="28"/>
          <w:szCs w:val="28"/>
        </w:rPr>
        <w:t>писок контрольных вопросов, отражающих содержание обязательных требований</w:t>
      </w:r>
      <w:r>
        <w:rPr>
          <w:sz w:val="28"/>
          <w:szCs w:val="28"/>
        </w:rPr>
        <w:t>:</w:t>
      </w:r>
    </w:p>
    <w:p w:rsidR="00104B61" w:rsidRDefault="00104B61" w:rsidP="00104B61">
      <w:pPr>
        <w:widowControl w:val="0"/>
        <w:autoSpaceDE w:val="0"/>
        <w:jc w:val="both"/>
      </w:pPr>
    </w:p>
    <w:p w:rsidR="00104B61" w:rsidRDefault="00104B61" w:rsidP="00104B61">
      <w:pPr>
        <w:widowControl w:val="0"/>
        <w:autoSpaceDE w:val="0"/>
        <w:jc w:val="both"/>
      </w:pPr>
    </w:p>
    <w:tbl>
      <w:tblPr>
        <w:tblW w:w="10236" w:type="dxa"/>
        <w:tblInd w:w="-20" w:type="dxa"/>
        <w:tblLayout w:type="fixed"/>
        <w:tblCellMar>
          <w:left w:w="10" w:type="dxa"/>
          <w:right w:w="10" w:type="dxa"/>
        </w:tblCellMar>
        <w:tblLook w:val="0000"/>
      </w:tblPr>
      <w:tblGrid>
        <w:gridCol w:w="574"/>
        <w:gridCol w:w="2096"/>
        <w:gridCol w:w="2715"/>
        <w:gridCol w:w="915"/>
        <w:gridCol w:w="1065"/>
        <w:gridCol w:w="1020"/>
        <w:gridCol w:w="1851"/>
      </w:tblGrid>
      <w:tr w:rsidR="00104B61" w:rsidTr="00320EFD">
        <w:trPr>
          <w:trHeight w:hRule="exact" w:val="1365"/>
        </w:trPr>
        <w:tc>
          <w:tcPr>
            <w:tcW w:w="574" w:type="dxa"/>
            <w:vMerge w:val="restart"/>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pacing w:after="60" w:line="180" w:lineRule="exact"/>
              <w:ind w:left="-1134"/>
              <w:jc w:val="center"/>
            </w:pPr>
            <w:r>
              <w:rPr>
                <w:rStyle w:val="26"/>
                <w:sz w:val="22"/>
                <w:szCs w:val="22"/>
              </w:rPr>
              <w:t>№</w:t>
            </w:r>
          </w:p>
          <w:p w:rsidR="00104B61" w:rsidRDefault="00104B61" w:rsidP="00320EFD">
            <w:pPr>
              <w:pStyle w:val="34"/>
              <w:shd w:val="clear" w:color="auto" w:fill="auto"/>
              <w:spacing w:before="60" w:after="0" w:line="180" w:lineRule="exact"/>
              <w:jc w:val="center"/>
            </w:pPr>
            <w:r>
              <w:rPr>
                <w:rStyle w:val="26"/>
                <w:sz w:val="22"/>
                <w:szCs w:val="22"/>
              </w:rPr>
              <w:t>№ п/п</w:t>
            </w:r>
          </w:p>
        </w:tc>
        <w:tc>
          <w:tcPr>
            <w:tcW w:w="2096" w:type="dxa"/>
            <w:vMerge w:val="restart"/>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napToGrid w:val="0"/>
              <w:spacing w:after="60" w:line="180" w:lineRule="exact"/>
              <w:jc w:val="center"/>
            </w:pPr>
          </w:p>
          <w:p w:rsidR="00104B61" w:rsidRDefault="00104B61" w:rsidP="00320EFD">
            <w:pPr>
              <w:pStyle w:val="34"/>
              <w:shd w:val="clear" w:color="auto" w:fill="auto"/>
              <w:spacing w:after="60" w:line="180" w:lineRule="exact"/>
              <w:jc w:val="center"/>
            </w:pPr>
            <w:r>
              <w:rPr>
                <w:rStyle w:val="26"/>
                <w:sz w:val="22"/>
                <w:szCs w:val="22"/>
              </w:rPr>
              <w:t>Контрольный</w:t>
            </w:r>
          </w:p>
          <w:p w:rsidR="00104B61" w:rsidRDefault="00104B61" w:rsidP="00320EFD">
            <w:pPr>
              <w:pStyle w:val="34"/>
              <w:shd w:val="clear" w:color="auto" w:fill="auto"/>
              <w:spacing w:before="60" w:after="0" w:line="180" w:lineRule="exact"/>
              <w:jc w:val="center"/>
            </w:pPr>
            <w:r>
              <w:rPr>
                <w:rStyle w:val="26"/>
                <w:sz w:val="22"/>
                <w:szCs w:val="22"/>
              </w:rPr>
              <w:t>вопрос</w:t>
            </w:r>
          </w:p>
        </w:tc>
        <w:tc>
          <w:tcPr>
            <w:tcW w:w="2715" w:type="dxa"/>
            <w:vMerge w:val="restart"/>
            <w:tcBorders>
              <w:top w:val="single" w:sz="4" w:space="0" w:color="000000"/>
              <w:left w:val="single" w:sz="4" w:space="0" w:color="000000"/>
            </w:tcBorders>
            <w:shd w:val="clear" w:color="auto" w:fill="FFFFFF"/>
            <w:vAlign w:val="center"/>
          </w:tcPr>
          <w:p w:rsidR="00104B61" w:rsidRDefault="00104B61" w:rsidP="00320EFD">
            <w:pPr>
              <w:pStyle w:val="af3"/>
              <w:snapToGrid w:val="0"/>
              <w:jc w:val="center"/>
            </w:pPr>
          </w:p>
          <w:p w:rsidR="00104B61" w:rsidRDefault="00104B61" w:rsidP="00320EFD">
            <w:pPr>
              <w:pStyle w:val="af3"/>
              <w:jc w:val="center"/>
            </w:pPr>
            <w:r>
              <w:rPr>
                <w:rStyle w:val="26"/>
                <w:rFonts w:eastAsia="Courier New"/>
                <w:sz w:val="22"/>
                <w:szCs w:val="22"/>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3000" w:type="dxa"/>
            <w:gridSpan w:val="3"/>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napToGrid w:val="0"/>
              <w:spacing w:after="0" w:line="239" w:lineRule="exact"/>
              <w:jc w:val="center"/>
            </w:pPr>
          </w:p>
          <w:p w:rsidR="00104B61" w:rsidRDefault="00104B61" w:rsidP="00320EFD">
            <w:pPr>
              <w:pStyle w:val="34"/>
              <w:shd w:val="clear" w:color="auto" w:fill="auto"/>
              <w:spacing w:after="0" w:line="239" w:lineRule="exact"/>
              <w:jc w:val="center"/>
            </w:pPr>
            <w:r>
              <w:rPr>
                <w:rStyle w:val="26"/>
                <w:sz w:val="22"/>
                <w:szCs w:val="22"/>
              </w:rPr>
              <w:t>Ответы на контрольные вопросы</w:t>
            </w:r>
          </w:p>
        </w:tc>
        <w:tc>
          <w:tcPr>
            <w:tcW w:w="1851" w:type="dxa"/>
            <w:vMerge w:val="restart"/>
            <w:tcBorders>
              <w:top w:val="single" w:sz="4" w:space="0" w:color="000000"/>
              <w:left w:val="single" w:sz="4" w:space="0" w:color="000000"/>
              <w:right w:val="single" w:sz="4" w:space="0" w:color="000000"/>
            </w:tcBorders>
            <w:shd w:val="clear" w:color="auto" w:fill="FFFFFF"/>
            <w:vAlign w:val="center"/>
          </w:tcPr>
          <w:p w:rsidR="00104B61" w:rsidRDefault="00104B61" w:rsidP="00320EFD">
            <w:pPr>
              <w:pStyle w:val="34"/>
              <w:shd w:val="clear" w:color="auto" w:fill="auto"/>
              <w:snapToGrid w:val="0"/>
              <w:spacing w:after="60" w:line="180" w:lineRule="exact"/>
              <w:ind w:left="113" w:right="113"/>
              <w:jc w:val="center"/>
              <w:rPr>
                <w:sz w:val="24"/>
                <w:szCs w:val="24"/>
              </w:rPr>
            </w:pPr>
          </w:p>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Примечание</w:t>
            </w:r>
          </w:p>
          <w:p w:rsidR="00104B61" w:rsidRDefault="00104B61" w:rsidP="00320EFD">
            <w:pPr>
              <w:pStyle w:val="34"/>
              <w:shd w:val="clear" w:color="auto" w:fill="auto"/>
              <w:spacing w:after="60" w:line="180" w:lineRule="exact"/>
              <w:ind w:left="113" w:right="113"/>
              <w:jc w:val="center"/>
            </w:pPr>
            <w:r w:rsidRPr="001A389D">
              <w:rPr>
                <w:rStyle w:val="26"/>
                <w:sz w:val="24"/>
                <w:szCs w:val="24"/>
              </w:rPr>
              <w:t>(в случае заполнения графы «неприменимо»)</w:t>
            </w:r>
          </w:p>
        </w:tc>
      </w:tr>
      <w:tr w:rsidR="00104B61" w:rsidTr="00320EFD">
        <w:trPr>
          <w:cantSplit/>
          <w:trHeight w:val="1021"/>
        </w:trPr>
        <w:tc>
          <w:tcPr>
            <w:tcW w:w="574"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2096"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2715"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915"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да</w:t>
            </w:r>
          </w:p>
        </w:tc>
        <w:tc>
          <w:tcPr>
            <w:tcW w:w="1065"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нет</w:t>
            </w:r>
          </w:p>
        </w:tc>
        <w:tc>
          <w:tcPr>
            <w:tcW w:w="1020" w:type="dxa"/>
            <w:tcBorders>
              <w:top w:val="single" w:sz="4" w:space="0" w:color="000000"/>
              <w:left w:val="single" w:sz="4" w:space="0" w:color="000000"/>
            </w:tcBorders>
            <w:shd w:val="clear" w:color="auto" w:fill="FFFFFF"/>
          </w:tcPr>
          <w:p w:rsidR="00104B61" w:rsidRPr="001A389D" w:rsidRDefault="00104B61" w:rsidP="00320EFD">
            <w:pPr>
              <w:pStyle w:val="34"/>
              <w:shd w:val="clear" w:color="auto" w:fill="auto"/>
              <w:spacing w:after="0" w:line="240" w:lineRule="auto"/>
              <w:ind w:left="120" w:right="113"/>
              <w:jc w:val="center"/>
              <w:rPr>
                <w:sz w:val="24"/>
                <w:szCs w:val="24"/>
              </w:rPr>
            </w:pPr>
            <w:r w:rsidRPr="001A389D">
              <w:rPr>
                <w:rStyle w:val="26"/>
                <w:sz w:val="24"/>
                <w:szCs w:val="24"/>
              </w:rPr>
              <w:t>неприменимо</w:t>
            </w:r>
          </w:p>
        </w:tc>
        <w:tc>
          <w:tcPr>
            <w:tcW w:w="1851" w:type="dxa"/>
            <w:vMerge/>
            <w:tcBorders>
              <w:top w:val="single" w:sz="4" w:space="0" w:color="000000"/>
              <w:left w:val="single" w:sz="4" w:space="0" w:color="000000"/>
              <w:right w:val="single" w:sz="4" w:space="0" w:color="000000"/>
            </w:tcBorders>
            <w:shd w:val="clear" w:color="auto" w:fill="FFFFFF"/>
          </w:tcPr>
          <w:p w:rsidR="00104B61" w:rsidRDefault="00104B61" w:rsidP="00320EFD">
            <w:pPr>
              <w:snapToGrid w:val="0"/>
              <w:jc w:val="center"/>
              <w:rPr>
                <w:sz w:val="22"/>
                <w:szCs w:val="22"/>
              </w:rPr>
            </w:pPr>
          </w:p>
        </w:tc>
      </w:tr>
      <w:tr w:rsidR="00104B61" w:rsidTr="00320EFD">
        <w:trPr>
          <w:trHeight w:hRule="exact" w:val="2022"/>
        </w:trPr>
        <w:tc>
          <w:tcPr>
            <w:tcW w:w="574" w:type="dxa"/>
            <w:tcBorders>
              <w:top w:val="single" w:sz="4" w:space="0" w:color="000000"/>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104B61" w:rsidRDefault="00104B61" w:rsidP="00320EFD">
            <w:pPr>
              <w:jc w:val="both"/>
            </w:pPr>
            <w:r>
              <w:rPr>
                <w:color w:val="000000"/>
              </w:rPr>
              <w:t>Обеспечивается ли своевременная уборка территорий</w:t>
            </w:r>
          </w:p>
        </w:tc>
        <w:tc>
          <w:tcPr>
            <w:tcW w:w="2715" w:type="dxa"/>
            <w:tcBorders>
              <w:top w:val="single" w:sz="4" w:space="0" w:color="000000"/>
              <w:left w:val="single" w:sz="4" w:space="0" w:color="000000"/>
              <w:bottom w:val="single" w:sz="4" w:space="0" w:color="000000"/>
            </w:tcBorders>
            <w:shd w:val="clear" w:color="auto" w:fill="FFFFFF"/>
          </w:tcPr>
          <w:p w:rsidR="00104B61" w:rsidRPr="00074344" w:rsidRDefault="00104B61" w:rsidP="00507457">
            <w:pPr>
              <w:jc w:val="both"/>
            </w:pPr>
            <w:r w:rsidRPr="00074344">
              <w:t xml:space="preserve">Пункт </w:t>
            </w:r>
            <w:r w:rsidR="00507457" w:rsidRPr="00074344">
              <w:t>8.1-8.17</w:t>
            </w:r>
            <w:r w:rsidRPr="00074344">
              <w:t xml:space="preserve"> </w:t>
            </w:r>
            <w:r w:rsidR="00507457" w:rsidRPr="00074344">
              <w:t>раздела 8</w:t>
            </w:r>
            <w:r w:rsidRPr="00074344">
              <w:t xml:space="preserve"> Пр</w:t>
            </w:r>
            <w:r w:rsidR="00074344">
              <w:t>авил благоустройства территории Морозовского</w:t>
            </w:r>
            <w:r w:rsidR="00507457" w:rsidRPr="00074344">
              <w:t xml:space="preserve"> сельского поселения</w:t>
            </w:r>
            <w:r w:rsidRPr="00074344">
              <w:t xml:space="preserve"> </w:t>
            </w:r>
          </w:p>
        </w:tc>
        <w:tc>
          <w:tcPr>
            <w:tcW w:w="91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527"/>
        </w:trPr>
        <w:tc>
          <w:tcPr>
            <w:tcW w:w="574" w:type="dxa"/>
            <w:tcBorders>
              <w:top w:val="single" w:sz="4" w:space="0" w:color="000000"/>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104B61" w:rsidRDefault="00104B61" w:rsidP="00507457">
            <w:pPr>
              <w:jc w:val="both"/>
            </w:pPr>
            <w:r>
              <w:rPr>
                <w:color w:val="000000"/>
              </w:rPr>
              <w:t>Соблюдаются ли требования уборки территорий в зимний период</w:t>
            </w:r>
          </w:p>
        </w:tc>
        <w:tc>
          <w:tcPr>
            <w:tcW w:w="2715" w:type="dxa"/>
            <w:tcBorders>
              <w:top w:val="single" w:sz="4" w:space="0" w:color="000000"/>
              <w:left w:val="single" w:sz="4" w:space="0" w:color="000000"/>
              <w:bottom w:val="single" w:sz="4" w:space="0" w:color="000000"/>
            </w:tcBorders>
            <w:shd w:val="clear" w:color="auto" w:fill="FFFFFF"/>
          </w:tcPr>
          <w:p w:rsidR="00104B61" w:rsidRPr="00074344" w:rsidRDefault="00104B61" w:rsidP="00507457">
            <w:pPr>
              <w:snapToGrid w:val="0"/>
              <w:jc w:val="both"/>
            </w:pPr>
            <w:r w:rsidRPr="00074344">
              <w:t xml:space="preserve">Пункт </w:t>
            </w:r>
            <w:r w:rsidR="00507457" w:rsidRPr="00074344">
              <w:t>9.1-9.14 раздела 9</w:t>
            </w:r>
            <w:r w:rsidRPr="00074344">
              <w:t xml:space="preserve"> Правил благоустройства</w:t>
            </w:r>
            <w:r w:rsidR="00074344">
              <w:t xml:space="preserve"> территории Морозовского</w:t>
            </w:r>
            <w:r w:rsidR="00507457" w:rsidRPr="00074344">
              <w:t xml:space="preserve"> сельского поселения</w:t>
            </w:r>
          </w:p>
        </w:tc>
        <w:tc>
          <w:tcPr>
            <w:tcW w:w="91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020"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507457" w:rsidTr="00320EFD">
        <w:trPr>
          <w:trHeight w:hRule="exact" w:val="1527"/>
        </w:trPr>
        <w:tc>
          <w:tcPr>
            <w:tcW w:w="574" w:type="dxa"/>
            <w:tcBorders>
              <w:top w:val="single" w:sz="4" w:space="0" w:color="000000"/>
              <w:left w:val="single" w:sz="4" w:space="0" w:color="000000"/>
              <w:bottom w:val="single" w:sz="4" w:space="0" w:color="000000"/>
            </w:tcBorders>
            <w:shd w:val="clear" w:color="auto" w:fill="FFFFFF"/>
          </w:tcPr>
          <w:p w:rsidR="00507457" w:rsidRDefault="00507457" w:rsidP="00104B61">
            <w:pPr>
              <w:pStyle w:val="34"/>
              <w:numPr>
                <w:ilvl w:val="0"/>
                <w:numId w:val="33"/>
              </w:numPr>
              <w:shd w:val="clear" w:color="auto" w:fill="auto"/>
              <w:snapToGrid w:val="0"/>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507457" w:rsidRDefault="00507457" w:rsidP="00507457">
            <w:pPr>
              <w:jc w:val="both"/>
              <w:rPr>
                <w:color w:val="000000"/>
              </w:rPr>
            </w:pPr>
            <w:r>
              <w:rPr>
                <w:color w:val="000000"/>
              </w:rPr>
              <w:t>Соблюдаются ли требования уборки территорий в летний период</w:t>
            </w:r>
          </w:p>
        </w:tc>
        <w:tc>
          <w:tcPr>
            <w:tcW w:w="2715" w:type="dxa"/>
            <w:tcBorders>
              <w:top w:val="single" w:sz="4" w:space="0" w:color="000000"/>
              <w:left w:val="single" w:sz="4" w:space="0" w:color="000000"/>
              <w:bottom w:val="single" w:sz="4" w:space="0" w:color="000000"/>
            </w:tcBorders>
            <w:shd w:val="clear" w:color="auto" w:fill="FFFFFF"/>
          </w:tcPr>
          <w:p w:rsidR="00507457" w:rsidRPr="00074344" w:rsidRDefault="009E514D" w:rsidP="00507457">
            <w:pPr>
              <w:snapToGrid w:val="0"/>
              <w:jc w:val="both"/>
            </w:pPr>
            <w:r w:rsidRPr="00074344">
              <w:t xml:space="preserve">Пункт 10.1-10.12 раздела 10 Правил благоустройства территории </w:t>
            </w:r>
            <w:r w:rsidR="00074344">
              <w:t xml:space="preserve">Морозовского </w:t>
            </w:r>
            <w:r w:rsidRPr="00074344">
              <w:t xml:space="preserve"> сельского поселения</w:t>
            </w:r>
          </w:p>
        </w:tc>
        <w:tc>
          <w:tcPr>
            <w:tcW w:w="915"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020"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507457" w:rsidRDefault="00507457" w:rsidP="00320EFD">
            <w:pPr>
              <w:pStyle w:val="34"/>
              <w:shd w:val="clear" w:color="auto" w:fill="auto"/>
              <w:snapToGrid w:val="0"/>
              <w:spacing w:after="0" w:line="234" w:lineRule="exact"/>
              <w:jc w:val="center"/>
              <w:rPr>
                <w:sz w:val="24"/>
                <w:szCs w:val="24"/>
              </w:rPr>
            </w:pPr>
          </w:p>
        </w:tc>
      </w:tr>
      <w:tr w:rsidR="00104B61" w:rsidTr="00320EFD">
        <w:trPr>
          <w:trHeight w:hRule="exact" w:val="1596"/>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Соблюдаются ли требования по содержанию элементов благоустройства</w:t>
            </w:r>
          </w:p>
        </w:tc>
        <w:tc>
          <w:tcPr>
            <w:tcW w:w="2715" w:type="dxa"/>
            <w:tcBorders>
              <w:left w:val="single" w:sz="4" w:space="0" w:color="000000"/>
              <w:bottom w:val="single" w:sz="4" w:space="0" w:color="000000"/>
            </w:tcBorders>
            <w:shd w:val="clear" w:color="auto" w:fill="FFFFFF"/>
          </w:tcPr>
          <w:p w:rsidR="00104B61" w:rsidRPr="00074344" w:rsidRDefault="00074344" w:rsidP="00320EFD">
            <w:pPr>
              <w:snapToGrid w:val="0"/>
              <w:jc w:val="both"/>
            </w:pPr>
            <w:r w:rsidRPr="00074344">
              <w:t>Пункт 4.1.1-4.7.6</w:t>
            </w:r>
            <w:r w:rsidR="00104B61" w:rsidRPr="00074344">
              <w:t xml:space="preserve"> раздела 4 Правил благоустройства</w:t>
            </w:r>
            <w:r>
              <w:t xml:space="preserve"> территории Морозовского</w:t>
            </w:r>
            <w:r w:rsidR="009E514D" w:rsidRPr="00074344">
              <w:t xml:space="preserve"> 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527"/>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Соблюдается ли порядок установки и содержания вывесок, рекламы и витрин</w:t>
            </w:r>
          </w:p>
        </w:tc>
        <w:tc>
          <w:tcPr>
            <w:tcW w:w="2715" w:type="dxa"/>
            <w:tcBorders>
              <w:left w:val="single" w:sz="4" w:space="0" w:color="000000"/>
              <w:bottom w:val="single" w:sz="4" w:space="0" w:color="000000"/>
            </w:tcBorders>
            <w:shd w:val="clear" w:color="auto" w:fill="FFFFFF"/>
          </w:tcPr>
          <w:p w:rsidR="00104B61" w:rsidRPr="00074344" w:rsidRDefault="00074344" w:rsidP="00320EFD">
            <w:pPr>
              <w:snapToGrid w:val="0"/>
              <w:jc w:val="both"/>
            </w:pPr>
            <w:r>
              <w:t xml:space="preserve">Пункт </w:t>
            </w:r>
            <w:r w:rsidRPr="00074344">
              <w:t>3.</w:t>
            </w:r>
            <w:r>
              <w:t>2 раздела 3</w:t>
            </w:r>
            <w:r w:rsidR="00104B61" w:rsidRPr="00074344">
              <w:t xml:space="preserve"> Правил благоустройства</w:t>
            </w:r>
            <w:r w:rsidR="009E514D" w:rsidRPr="00074344">
              <w:t xml:space="preserve"> территории </w:t>
            </w:r>
            <w:r>
              <w:t xml:space="preserve"> Морозовского </w:t>
            </w:r>
            <w:r w:rsidR="009E514D" w:rsidRPr="00074344">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606"/>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Соблюдаются ли требования по содержанию малых архитектурных форм</w:t>
            </w:r>
          </w:p>
        </w:tc>
        <w:tc>
          <w:tcPr>
            <w:tcW w:w="2715" w:type="dxa"/>
            <w:tcBorders>
              <w:left w:val="single" w:sz="4" w:space="0" w:color="000000"/>
              <w:bottom w:val="single" w:sz="4" w:space="0" w:color="000000"/>
            </w:tcBorders>
            <w:shd w:val="clear" w:color="auto" w:fill="FFFFFF"/>
          </w:tcPr>
          <w:p w:rsidR="00104B61" w:rsidRPr="00074344" w:rsidRDefault="00074344" w:rsidP="00320EFD">
            <w:pPr>
              <w:snapToGrid w:val="0"/>
              <w:jc w:val="both"/>
            </w:pPr>
            <w:r>
              <w:t>Пункт 3</w:t>
            </w:r>
            <w:r w:rsidR="009E514D" w:rsidRPr="00074344">
              <w:t>.2</w:t>
            </w:r>
            <w:r>
              <w:t xml:space="preserve"> раздела 3</w:t>
            </w:r>
            <w:r w:rsidR="00104B61" w:rsidRPr="00074344">
              <w:t xml:space="preserve"> Правил благоустройства</w:t>
            </w:r>
            <w:r w:rsidR="009E514D" w:rsidRPr="00074344">
              <w:t xml:space="preserve"> территории </w:t>
            </w:r>
            <w:r>
              <w:t xml:space="preserve"> Морозовского </w:t>
            </w:r>
            <w:r w:rsidR="009E514D" w:rsidRPr="00074344">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2100"/>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Проводятся ли работы по озеленению территорий и содержанию зеленых насаждений</w:t>
            </w:r>
          </w:p>
        </w:tc>
        <w:tc>
          <w:tcPr>
            <w:tcW w:w="2715" w:type="dxa"/>
            <w:tcBorders>
              <w:left w:val="single" w:sz="4" w:space="0" w:color="000000"/>
              <w:bottom w:val="single" w:sz="4" w:space="0" w:color="000000"/>
            </w:tcBorders>
            <w:shd w:val="clear" w:color="auto" w:fill="FFFFFF"/>
          </w:tcPr>
          <w:p w:rsidR="00104B61" w:rsidRPr="00074344" w:rsidRDefault="009E514D" w:rsidP="00320EFD">
            <w:pPr>
              <w:snapToGrid w:val="0"/>
              <w:jc w:val="both"/>
            </w:pPr>
            <w:r w:rsidRPr="00074344">
              <w:t>Пункт 4.7</w:t>
            </w:r>
            <w:r w:rsidR="00104B61" w:rsidRPr="00074344">
              <w:t>.</w:t>
            </w:r>
            <w:r w:rsidRPr="00074344">
              <w:t>1-4.7.6</w:t>
            </w:r>
            <w:r w:rsidR="00104B61" w:rsidRPr="00074344">
              <w:t xml:space="preserve"> раздела 4 Правил благоустройства</w:t>
            </w:r>
            <w:r w:rsidR="00074344">
              <w:t xml:space="preserve"> территории Морозовского</w:t>
            </w:r>
            <w:r w:rsidR="00D6306F" w:rsidRPr="00074344">
              <w:t xml:space="preserve"> 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bl>
    <w:p w:rsidR="00104B61" w:rsidRDefault="00104B61" w:rsidP="00104B61">
      <w:pPr>
        <w:widowControl w:val="0"/>
        <w:autoSpaceDE w:val="0"/>
        <w:jc w:val="both"/>
      </w:pPr>
    </w:p>
    <w:tbl>
      <w:tblPr>
        <w:tblW w:w="10070" w:type="dxa"/>
        <w:tblCellMar>
          <w:left w:w="0" w:type="dxa"/>
          <w:right w:w="0" w:type="dxa"/>
        </w:tblCellMar>
        <w:tblLook w:val="01E0"/>
      </w:tblPr>
      <w:tblGrid>
        <w:gridCol w:w="4541"/>
        <w:gridCol w:w="284"/>
        <w:gridCol w:w="1984"/>
        <w:gridCol w:w="284"/>
        <w:gridCol w:w="2977"/>
      </w:tblGrid>
      <w:tr w:rsidR="00104B61" w:rsidRPr="006A741C" w:rsidTr="00320EFD">
        <w:trPr>
          <w:trHeight w:val="200"/>
        </w:trPr>
        <w:tc>
          <w:tcPr>
            <w:tcW w:w="4541" w:type="dxa"/>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val="restart"/>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Borders>
              <w:bottom w:val="single" w:sz="4" w:space="0" w:color="auto"/>
            </w:tcBorders>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tcBorders>
            <w:vAlign w:val="bottom"/>
          </w:tcPr>
          <w:p w:rsidR="00104B61" w:rsidRPr="006A741C" w:rsidRDefault="00104B61" w:rsidP="00320EFD">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104B61" w:rsidRPr="006A741C" w:rsidRDefault="00104B61" w:rsidP="00320EFD">
            <w:pPr>
              <w:tabs>
                <w:tab w:val="left" w:pos="12474"/>
              </w:tabs>
              <w:jc w:val="center"/>
              <w:rPr>
                <w:sz w:val="22"/>
                <w:szCs w:val="22"/>
              </w:rPr>
            </w:pPr>
          </w:p>
        </w:tc>
        <w:tc>
          <w:tcPr>
            <w:tcW w:w="1984"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(подпись инспектора)</w:t>
            </w:r>
          </w:p>
        </w:tc>
        <w:tc>
          <w:tcPr>
            <w:tcW w:w="284" w:type="dxa"/>
          </w:tcPr>
          <w:p w:rsidR="00104B61" w:rsidRPr="006A741C" w:rsidRDefault="00104B61" w:rsidP="00320EFD">
            <w:pPr>
              <w:tabs>
                <w:tab w:val="left" w:pos="12474"/>
              </w:tabs>
              <w:jc w:val="center"/>
              <w:rPr>
                <w:sz w:val="22"/>
                <w:szCs w:val="22"/>
              </w:rPr>
            </w:pPr>
          </w:p>
        </w:tc>
        <w:tc>
          <w:tcPr>
            <w:tcW w:w="2977"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Ф.И.О. должностного лица</w:t>
            </w:r>
          </w:p>
        </w:tc>
      </w:tr>
    </w:tbl>
    <w:p w:rsidR="00104B61" w:rsidRDefault="00104B61" w:rsidP="00104B61">
      <w:pPr>
        <w:widowControl w:val="0"/>
        <w:autoSpaceDE w:val="0"/>
        <w:jc w:val="both"/>
      </w:pPr>
    </w:p>
    <w:p w:rsidR="00104B61" w:rsidRDefault="00104B61" w:rsidP="005167A9">
      <w:pPr>
        <w:widowControl w:val="0"/>
        <w:autoSpaceDE w:val="0"/>
        <w:jc w:val="both"/>
        <w:rPr>
          <w:bCs/>
        </w:rPr>
      </w:pPr>
    </w:p>
    <w:p w:rsidR="00F83434" w:rsidRDefault="00F83434" w:rsidP="00104B61">
      <w:pPr>
        <w:shd w:val="clear" w:color="auto" w:fill="FFFFFF"/>
        <w:spacing w:before="10"/>
        <w:ind w:left="4820"/>
        <w:jc w:val="right"/>
        <w:rPr>
          <w:bCs/>
        </w:rPr>
      </w:pPr>
    </w:p>
    <w:sectPr w:rsidR="00F83434" w:rsidSect="007F393F">
      <w:pgSz w:w="11906" w:h="16838"/>
      <w:pgMar w:top="1134" w:right="851" w:bottom="568"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54" w:rsidRDefault="00883B54">
      <w:r>
        <w:separator/>
      </w:r>
    </w:p>
  </w:endnote>
  <w:endnote w:type="continuationSeparator" w:id="1">
    <w:p w:rsidR="00883B54" w:rsidRDefault="00883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54" w:rsidRDefault="00883B54">
      <w:r>
        <w:separator/>
      </w:r>
    </w:p>
  </w:footnote>
  <w:footnote w:type="continuationSeparator" w:id="1">
    <w:p w:rsidR="00883B54" w:rsidRDefault="00883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8165B"/>
    <w:multiLevelType w:val="hybridMultilevel"/>
    <w:tmpl w:val="E41E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6A07"/>
    <w:multiLevelType w:val="hybridMultilevel"/>
    <w:tmpl w:val="D7880CE8"/>
    <w:lvl w:ilvl="0" w:tplc="574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F6798"/>
    <w:multiLevelType w:val="hybridMultilevel"/>
    <w:tmpl w:val="63F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5D0F"/>
    <w:multiLevelType w:val="hybridMultilevel"/>
    <w:tmpl w:val="74623D32"/>
    <w:lvl w:ilvl="0" w:tplc="F9F6E0CC">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A0143C9"/>
    <w:multiLevelType w:val="hybridMultilevel"/>
    <w:tmpl w:val="957C423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F972DFE"/>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BC1C02"/>
    <w:multiLevelType w:val="hybridMultilevel"/>
    <w:tmpl w:val="563A524A"/>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6071F2C"/>
    <w:multiLevelType w:val="hybridMultilevel"/>
    <w:tmpl w:val="26BC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D6B37"/>
    <w:multiLevelType w:val="hybridMultilevel"/>
    <w:tmpl w:val="EB9C42D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6F253E6"/>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F673E2"/>
    <w:multiLevelType w:val="hybridMultilevel"/>
    <w:tmpl w:val="08B45858"/>
    <w:lvl w:ilvl="0" w:tplc="0419000F">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2B7E3663"/>
    <w:multiLevelType w:val="hybridMultilevel"/>
    <w:tmpl w:val="43A0C0AE"/>
    <w:lvl w:ilvl="0" w:tplc="04190011">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C782C04"/>
    <w:multiLevelType w:val="hybridMultilevel"/>
    <w:tmpl w:val="30EC1788"/>
    <w:lvl w:ilvl="0" w:tplc="4FCE1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E5716"/>
    <w:multiLevelType w:val="hybridMultilevel"/>
    <w:tmpl w:val="BD3297B2"/>
    <w:lvl w:ilvl="0" w:tplc="F55A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307218"/>
    <w:multiLevelType w:val="hybridMultilevel"/>
    <w:tmpl w:val="96D02BC2"/>
    <w:lvl w:ilvl="0" w:tplc="B63220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87BE7"/>
    <w:multiLevelType w:val="hybridMultilevel"/>
    <w:tmpl w:val="3E300920"/>
    <w:lvl w:ilvl="0" w:tplc="5DD8BF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11D0B"/>
    <w:multiLevelType w:val="hybridMultilevel"/>
    <w:tmpl w:val="D506FB86"/>
    <w:lvl w:ilvl="0" w:tplc="6DA4C20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021308"/>
    <w:multiLevelType w:val="hybridMultilevel"/>
    <w:tmpl w:val="8CB21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8637A7"/>
    <w:multiLevelType w:val="hybridMultilevel"/>
    <w:tmpl w:val="6D98FC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7416D"/>
    <w:multiLevelType w:val="hybridMultilevel"/>
    <w:tmpl w:val="398643C0"/>
    <w:lvl w:ilvl="0" w:tplc="B554EF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31516A"/>
    <w:multiLevelType w:val="hybridMultilevel"/>
    <w:tmpl w:val="16A64A96"/>
    <w:lvl w:ilvl="0" w:tplc="54EC4DB6">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36B6BCA"/>
    <w:multiLevelType w:val="hybridMultilevel"/>
    <w:tmpl w:val="E0047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1891"/>
    <w:multiLevelType w:val="multilevel"/>
    <w:tmpl w:val="DE38B76C"/>
    <w:lvl w:ilvl="0">
      <w:start w:val="1"/>
      <w:numFmt w:val="decimal"/>
      <w:lvlText w:val="%1."/>
      <w:lvlJc w:val="left"/>
      <w:pPr>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57A6F8B"/>
    <w:multiLevelType w:val="hybridMultilevel"/>
    <w:tmpl w:val="BD5ABE24"/>
    <w:lvl w:ilvl="0" w:tplc="43CC7D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7">
    <w:nsid w:val="5AC1741E"/>
    <w:multiLevelType w:val="hybridMultilevel"/>
    <w:tmpl w:val="D9565AD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2AF0C65"/>
    <w:multiLevelType w:val="hybridMultilevel"/>
    <w:tmpl w:val="5E7E7D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47C2C70"/>
    <w:multiLevelType w:val="hybridMultilevel"/>
    <w:tmpl w:val="F6B418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77F3741"/>
    <w:multiLevelType w:val="hybridMultilevel"/>
    <w:tmpl w:val="13AE7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D3914"/>
    <w:multiLevelType w:val="hybridMultilevel"/>
    <w:tmpl w:val="46685F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E0B6A55"/>
    <w:multiLevelType w:val="hybridMultilevel"/>
    <w:tmpl w:val="5726C246"/>
    <w:lvl w:ilvl="0" w:tplc="49001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C5024A"/>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4EF3D85"/>
    <w:multiLevelType w:val="hybridMultilevel"/>
    <w:tmpl w:val="6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71677"/>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3061DD"/>
    <w:multiLevelType w:val="hybridMultilevel"/>
    <w:tmpl w:val="3B06B2D6"/>
    <w:lvl w:ilvl="0" w:tplc="0419000F">
      <w:start w:val="1"/>
      <w:numFmt w:val="decimal"/>
      <w:lvlText w:val="%1."/>
      <w:lvlJc w:val="left"/>
      <w:pPr>
        <w:ind w:left="502"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35"/>
  </w:num>
  <w:num w:numId="5">
    <w:abstractNumId w:val="7"/>
  </w:num>
  <w:num w:numId="6">
    <w:abstractNumId w:val="33"/>
  </w:num>
  <w:num w:numId="7">
    <w:abstractNumId w:val="25"/>
  </w:num>
  <w:num w:numId="8">
    <w:abstractNumId w:val="34"/>
  </w:num>
  <w:num w:numId="9">
    <w:abstractNumId w:val="18"/>
  </w:num>
  <w:num w:numId="10">
    <w:abstractNumId w:val="16"/>
  </w:num>
  <w:num w:numId="11">
    <w:abstractNumId w:val="37"/>
  </w:num>
  <w:num w:numId="12">
    <w:abstractNumId w:val="14"/>
  </w:num>
  <w:num w:numId="13">
    <w:abstractNumId w:val="1"/>
  </w:num>
  <w:num w:numId="14">
    <w:abstractNumId w:val="11"/>
  </w:num>
  <w:num w:numId="15">
    <w:abstractNumId w:val="23"/>
  </w:num>
  <w:num w:numId="16">
    <w:abstractNumId w:val="31"/>
  </w:num>
  <w:num w:numId="17">
    <w:abstractNumId w:val="8"/>
  </w:num>
  <w:num w:numId="18">
    <w:abstractNumId w:val="12"/>
  </w:num>
  <w:num w:numId="19">
    <w:abstractNumId w:val="29"/>
  </w:num>
  <w:num w:numId="20">
    <w:abstractNumId w:val="9"/>
  </w:num>
  <w:num w:numId="21">
    <w:abstractNumId w:val="19"/>
  </w:num>
  <w:num w:numId="22">
    <w:abstractNumId w:val="6"/>
  </w:num>
  <w:num w:numId="23">
    <w:abstractNumId w:val="2"/>
  </w:num>
  <w:num w:numId="24">
    <w:abstractNumId w:val="17"/>
  </w:num>
  <w:num w:numId="25">
    <w:abstractNumId w:val="3"/>
  </w:num>
  <w:num w:numId="26">
    <w:abstractNumId w:val="13"/>
  </w:num>
  <w:num w:numId="27">
    <w:abstractNumId w:val="28"/>
  </w:num>
  <w:num w:numId="28">
    <w:abstractNumId w:val="22"/>
  </w:num>
  <w:num w:numId="29">
    <w:abstractNumId w:val="27"/>
  </w:num>
  <w:num w:numId="30">
    <w:abstractNumId w:val="5"/>
  </w:num>
  <w:num w:numId="31">
    <w:abstractNumId w:val="26"/>
  </w:num>
  <w:num w:numId="32">
    <w:abstractNumId w:val="36"/>
  </w:num>
  <w:num w:numId="33">
    <w:abstractNumId w:val="30"/>
  </w:num>
  <w:num w:numId="34">
    <w:abstractNumId w:val="21"/>
  </w:num>
  <w:num w:numId="35">
    <w:abstractNumId w:val="24"/>
  </w:num>
  <w:num w:numId="36">
    <w:abstractNumId w:val="32"/>
  </w:num>
  <w:num w:numId="37">
    <w:abstractNumId w:val="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032A0"/>
    <w:rsid w:val="00000123"/>
    <w:rsid w:val="000046B9"/>
    <w:rsid w:val="0000763F"/>
    <w:rsid w:val="000103ED"/>
    <w:rsid w:val="00012C27"/>
    <w:rsid w:val="000176B7"/>
    <w:rsid w:val="000230A3"/>
    <w:rsid w:val="000417F6"/>
    <w:rsid w:val="000469AF"/>
    <w:rsid w:val="00047F64"/>
    <w:rsid w:val="00051502"/>
    <w:rsid w:val="00052D2D"/>
    <w:rsid w:val="00055558"/>
    <w:rsid w:val="000578A7"/>
    <w:rsid w:val="00060B08"/>
    <w:rsid w:val="00063266"/>
    <w:rsid w:val="000640A1"/>
    <w:rsid w:val="00073456"/>
    <w:rsid w:val="00074344"/>
    <w:rsid w:val="00084C30"/>
    <w:rsid w:val="0009419F"/>
    <w:rsid w:val="000B01B5"/>
    <w:rsid w:val="000B6B67"/>
    <w:rsid w:val="000C27B9"/>
    <w:rsid w:val="000C63B2"/>
    <w:rsid w:val="000D513E"/>
    <w:rsid w:val="000E41AA"/>
    <w:rsid w:val="0010031E"/>
    <w:rsid w:val="001032A0"/>
    <w:rsid w:val="00104B61"/>
    <w:rsid w:val="00104D45"/>
    <w:rsid w:val="00111E44"/>
    <w:rsid w:val="0011406F"/>
    <w:rsid w:val="001261F9"/>
    <w:rsid w:val="0013138F"/>
    <w:rsid w:val="0013516B"/>
    <w:rsid w:val="00137227"/>
    <w:rsid w:val="0013754B"/>
    <w:rsid w:val="00147661"/>
    <w:rsid w:val="00150E9D"/>
    <w:rsid w:val="00153885"/>
    <w:rsid w:val="00157479"/>
    <w:rsid w:val="00165835"/>
    <w:rsid w:val="00165FAE"/>
    <w:rsid w:val="001720D8"/>
    <w:rsid w:val="00187860"/>
    <w:rsid w:val="00192B2B"/>
    <w:rsid w:val="001935E3"/>
    <w:rsid w:val="001939B6"/>
    <w:rsid w:val="001964DF"/>
    <w:rsid w:val="001A0A6E"/>
    <w:rsid w:val="001A0BB2"/>
    <w:rsid w:val="001A1645"/>
    <w:rsid w:val="001A35ED"/>
    <w:rsid w:val="001A389D"/>
    <w:rsid w:val="001A5E7B"/>
    <w:rsid w:val="001A7B28"/>
    <w:rsid w:val="001C10C5"/>
    <w:rsid w:val="001E2EA3"/>
    <w:rsid w:val="001E6ADD"/>
    <w:rsid w:val="001F37E9"/>
    <w:rsid w:val="001F7C6D"/>
    <w:rsid w:val="00200864"/>
    <w:rsid w:val="00215462"/>
    <w:rsid w:val="00215AA7"/>
    <w:rsid w:val="00220F24"/>
    <w:rsid w:val="00222EA6"/>
    <w:rsid w:val="002421A6"/>
    <w:rsid w:val="00243DF8"/>
    <w:rsid w:val="002608A7"/>
    <w:rsid w:val="002622BC"/>
    <w:rsid w:val="00263A7A"/>
    <w:rsid w:val="0026772A"/>
    <w:rsid w:val="00286808"/>
    <w:rsid w:val="00287ABC"/>
    <w:rsid w:val="002938EB"/>
    <w:rsid w:val="002978AF"/>
    <w:rsid w:val="00297BD7"/>
    <w:rsid w:val="002B0E33"/>
    <w:rsid w:val="002C3ACC"/>
    <w:rsid w:val="002C6333"/>
    <w:rsid w:val="002C694B"/>
    <w:rsid w:val="002D558C"/>
    <w:rsid w:val="002D6A14"/>
    <w:rsid w:val="002E5185"/>
    <w:rsid w:val="002F4F12"/>
    <w:rsid w:val="00305C29"/>
    <w:rsid w:val="003101C2"/>
    <w:rsid w:val="00315099"/>
    <w:rsid w:val="0032116F"/>
    <w:rsid w:val="0032271A"/>
    <w:rsid w:val="00336CC4"/>
    <w:rsid w:val="00351864"/>
    <w:rsid w:val="00354DBC"/>
    <w:rsid w:val="00363F24"/>
    <w:rsid w:val="0037124C"/>
    <w:rsid w:val="00376283"/>
    <w:rsid w:val="00381573"/>
    <w:rsid w:val="00381F32"/>
    <w:rsid w:val="003838E1"/>
    <w:rsid w:val="00383D21"/>
    <w:rsid w:val="00384384"/>
    <w:rsid w:val="003918E9"/>
    <w:rsid w:val="00394711"/>
    <w:rsid w:val="003A1816"/>
    <w:rsid w:val="003A7174"/>
    <w:rsid w:val="003A7C14"/>
    <w:rsid w:val="003C4F8A"/>
    <w:rsid w:val="003C627A"/>
    <w:rsid w:val="003C6531"/>
    <w:rsid w:val="003D5FAE"/>
    <w:rsid w:val="003D6A24"/>
    <w:rsid w:val="003E6B93"/>
    <w:rsid w:val="003F47EC"/>
    <w:rsid w:val="004007FB"/>
    <w:rsid w:val="00403010"/>
    <w:rsid w:val="00407F34"/>
    <w:rsid w:val="00407F35"/>
    <w:rsid w:val="0041013B"/>
    <w:rsid w:val="004109C0"/>
    <w:rsid w:val="00412FA7"/>
    <w:rsid w:val="0041425A"/>
    <w:rsid w:val="0041644C"/>
    <w:rsid w:val="004166C2"/>
    <w:rsid w:val="0042505D"/>
    <w:rsid w:val="004276F0"/>
    <w:rsid w:val="00433FB9"/>
    <w:rsid w:val="00440035"/>
    <w:rsid w:val="004444E8"/>
    <w:rsid w:val="00453606"/>
    <w:rsid w:val="004549CC"/>
    <w:rsid w:val="00454E85"/>
    <w:rsid w:val="00457F04"/>
    <w:rsid w:val="00460E73"/>
    <w:rsid w:val="004671F9"/>
    <w:rsid w:val="0047211E"/>
    <w:rsid w:val="00494C9F"/>
    <w:rsid w:val="004A2D41"/>
    <w:rsid w:val="004A38D9"/>
    <w:rsid w:val="004A3C8A"/>
    <w:rsid w:val="004A3D60"/>
    <w:rsid w:val="004A40D8"/>
    <w:rsid w:val="004B1645"/>
    <w:rsid w:val="004C02EF"/>
    <w:rsid w:val="004C4F8D"/>
    <w:rsid w:val="004C7932"/>
    <w:rsid w:val="004F5A87"/>
    <w:rsid w:val="004F7C12"/>
    <w:rsid w:val="00506597"/>
    <w:rsid w:val="005069B5"/>
    <w:rsid w:val="00506E92"/>
    <w:rsid w:val="00507457"/>
    <w:rsid w:val="00511FFA"/>
    <w:rsid w:val="005167A9"/>
    <w:rsid w:val="00521006"/>
    <w:rsid w:val="00521183"/>
    <w:rsid w:val="00525466"/>
    <w:rsid w:val="00531D3D"/>
    <w:rsid w:val="005353E9"/>
    <w:rsid w:val="00543B86"/>
    <w:rsid w:val="00551B07"/>
    <w:rsid w:val="00557AD5"/>
    <w:rsid w:val="00561DB8"/>
    <w:rsid w:val="0057442F"/>
    <w:rsid w:val="00575B40"/>
    <w:rsid w:val="005906D7"/>
    <w:rsid w:val="005911B3"/>
    <w:rsid w:val="005942BC"/>
    <w:rsid w:val="005A11F7"/>
    <w:rsid w:val="005A4351"/>
    <w:rsid w:val="005A7B67"/>
    <w:rsid w:val="005B0E24"/>
    <w:rsid w:val="005B34AA"/>
    <w:rsid w:val="005B71DE"/>
    <w:rsid w:val="005C23B9"/>
    <w:rsid w:val="005D7CE9"/>
    <w:rsid w:val="005E637E"/>
    <w:rsid w:val="005F1BD0"/>
    <w:rsid w:val="00601276"/>
    <w:rsid w:val="00605A64"/>
    <w:rsid w:val="006061AF"/>
    <w:rsid w:val="00607761"/>
    <w:rsid w:val="00611123"/>
    <w:rsid w:val="006174A5"/>
    <w:rsid w:val="00623627"/>
    <w:rsid w:val="006379EE"/>
    <w:rsid w:val="00640C75"/>
    <w:rsid w:val="00641507"/>
    <w:rsid w:val="00643463"/>
    <w:rsid w:val="00644608"/>
    <w:rsid w:val="006531BB"/>
    <w:rsid w:val="00666AE7"/>
    <w:rsid w:val="00671A5B"/>
    <w:rsid w:val="00683CA1"/>
    <w:rsid w:val="006848DF"/>
    <w:rsid w:val="00684C02"/>
    <w:rsid w:val="00686EDA"/>
    <w:rsid w:val="006952E2"/>
    <w:rsid w:val="006A2B08"/>
    <w:rsid w:val="006A741C"/>
    <w:rsid w:val="006B224A"/>
    <w:rsid w:val="006B7D53"/>
    <w:rsid w:val="006C09F9"/>
    <w:rsid w:val="006C106C"/>
    <w:rsid w:val="006C2CF5"/>
    <w:rsid w:val="006C42E4"/>
    <w:rsid w:val="006D1634"/>
    <w:rsid w:val="006D5EBD"/>
    <w:rsid w:val="006E3D49"/>
    <w:rsid w:val="006E4022"/>
    <w:rsid w:val="006F1E70"/>
    <w:rsid w:val="006F25AE"/>
    <w:rsid w:val="006F39F5"/>
    <w:rsid w:val="006F5F77"/>
    <w:rsid w:val="006F6465"/>
    <w:rsid w:val="00702EBA"/>
    <w:rsid w:val="00705DD0"/>
    <w:rsid w:val="00714332"/>
    <w:rsid w:val="00725D36"/>
    <w:rsid w:val="007333EC"/>
    <w:rsid w:val="00754BB9"/>
    <w:rsid w:val="00760413"/>
    <w:rsid w:val="00762F36"/>
    <w:rsid w:val="00772F68"/>
    <w:rsid w:val="00781E2D"/>
    <w:rsid w:val="00783AD7"/>
    <w:rsid w:val="00794811"/>
    <w:rsid w:val="007A3885"/>
    <w:rsid w:val="007B2D9D"/>
    <w:rsid w:val="007B3062"/>
    <w:rsid w:val="007B5EB3"/>
    <w:rsid w:val="007C4CC0"/>
    <w:rsid w:val="007D046F"/>
    <w:rsid w:val="007D052B"/>
    <w:rsid w:val="007D676D"/>
    <w:rsid w:val="007D6CD0"/>
    <w:rsid w:val="007F0F25"/>
    <w:rsid w:val="007F393F"/>
    <w:rsid w:val="007F6AA1"/>
    <w:rsid w:val="00802CE2"/>
    <w:rsid w:val="00803B49"/>
    <w:rsid w:val="00803F0B"/>
    <w:rsid w:val="008048FA"/>
    <w:rsid w:val="00813A01"/>
    <w:rsid w:val="00814F89"/>
    <w:rsid w:val="00820E46"/>
    <w:rsid w:val="00821E70"/>
    <w:rsid w:val="008407D6"/>
    <w:rsid w:val="00852BB6"/>
    <w:rsid w:val="00853576"/>
    <w:rsid w:val="00860B83"/>
    <w:rsid w:val="008703AA"/>
    <w:rsid w:val="0087212F"/>
    <w:rsid w:val="0087521E"/>
    <w:rsid w:val="00875FEA"/>
    <w:rsid w:val="00881E10"/>
    <w:rsid w:val="008834FB"/>
    <w:rsid w:val="00883B54"/>
    <w:rsid w:val="0088635C"/>
    <w:rsid w:val="008B0249"/>
    <w:rsid w:val="008B057C"/>
    <w:rsid w:val="008B0846"/>
    <w:rsid w:val="008C3769"/>
    <w:rsid w:val="008D06C2"/>
    <w:rsid w:val="008D15C8"/>
    <w:rsid w:val="008E4C49"/>
    <w:rsid w:val="008F5F3E"/>
    <w:rsid w:val="008F6019"/>
    <w:rsid w:val="008F7BE9"/>
    <w:rsid w:val="009023A5"/>
    <w:rsid w:val="00904ED8"/>
    <w:rsid w:val="00907EDA"/>
    <w:rsid w:val="00917D3F"/>
    <w:rsid w:val="00923EC5"/>
    <w:rsid w:val="009245EC"/>
    <w:rsid w:val="00925220"/>
    <w:rsid w:val="00935E4D"/>
    <w:rsid w:val="00964426"/>
    <w:rsid w:val="00970256"/>
    <w:rsid w:val="00971164"/>
    <w:rsid w:val="00980481"/>
    <w:rsid w:val="00982FD9"/>
    <w:rsid w:val="009A6648"/>
    <w:rsid w:val="009B3860"/>
    <w:rsid w:val="009B4E7F"/>
    <w:rsid w:val="009C1B0D"/>
    <w:rsid w:val="009C1FEA"/>
    <w:rsid w:val="009C6B01"/>
    <w:rsid w:val="009C7B67"/>
    <w:rsid w:val="009D2D9A"/>
    <w:rsid w:val="009D7F39"/>
    <w:rsid w:val="009E057A"/>
    <w:rsid w:val="009E2893"/>
    <w:rsid w:val="009E514D"/>
    <w:rsid w:val="009F0835"/>
    <w:rsid w:val="009F2BB6"/>
    <w:rsid w:val="00A06210"/>
    <w:rsid w:val="00A213BB"/>
    <w:rsid w:val="00A23438"/>
    <w:rsid w:val="00A249C1"/>
    <w:rsid w:val="00A25A38"/>
    <w:rsid w:val="00A26B03"/>
    <w:rsid w:val="00A32358"/>
    <w:rsid w:val="00A37903"/>
    <w:rsid w:val="00A40FC4"/>
    <w:rsid w:val="00A47264"/>
    <w:rsid w:val="00A51CBC"/>
    <w:rsid w:val="00A53713"/>
    <w:rsid w:val="00A62CD4"/>
    <w:rsid w:val="00A6302E"/>
    <w:rsid w:val="00A80C64"/>
    <w:rsid w:val="00A80FDE"/>
    <w:rsid w:val="00A901B0"/>
    <w:rsid w:val="00AA7F70"/>
    <w:rsid w:val="00AB1FB4"/>
    <w:rsid w:val="00AB78BA"/>
    <w:rsid w:val="00AC214C"/>
    <w:rsid w:val="00AD40C3"/>
    <w:rsid w:val="00AD440D"/>
    <w:rsid w:val="00AE11C7"/>
    <w:rsid w:val="00AF15C5"/>
    <w:rsid w:val="00AF3D8C"/>
    <w:rsid w:val="00AF6BD7"/>
    <w:rsid w:val="00AF6E13"/>
    <w:rsid w:val="00B0462F"/>
    <w:rsid w:val="00B14B3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2610"/>
    <w:rsid w:val="00C060D8"/>
    <w:rsid w:val="00C11C1E"/>
    <w:rsid w:val="00C20541"/>
    <w:rsid w:val="00C22125"/>
    <w:rsid w:val="00C2459F"/>
    <w:rsid w:val="00C271C0"/>
    <w:rsid w:val="00C2768C"/>
    <w:rsid w:val="00C32211"/>
    <w:rsid w:val="00C348CF"/>
    <w:rsid w:val="00C50CE5"/>
    <w:rsid w:val="00C54123"/>
    <w:rsid w:val="00C54226"/>
    <w:rsid w:val="00C61C3E"/>
    <w:rsid w:val="00C645D3"/>
    <w:rsid w:val="00C805B5"/>
    <w:rsid w:val="00C83FA8"/>
    <w:rsid w:val="00C85598"/>
    <w:rsid w:val="00C855C9"/>
    <w:rsid w:val="00C9330D"/>
    <w:rsid w:val="00C95DD7"/>
    <w:rsid w:val="00CA64D3"/>
    <w:rsid w:val="00CA7D1A"/>
    <w:rsid w:val="00CA7FBE"/>
    <w:rsid w:val="00CB14A1"/>
    <w:rsid w:val="00CB4B40"/>
    <w:rsid w:val="00CC03C0"/>
    <w:rsid w:val="00CC142B"/>
    <w:rsid w:val="00CC22D4"/>
    <w:rsid w:val="00CD1F70"/>
    <w:rsid w:val="00CD208A"/>
    <w:rsid w:val="00CD58F8"/>
    <w:rsid w:val="00CE1469"/>
    <w:rsid w:val="00CE2878"/>
    <w:rsid w:val="00CE6CDC"/>
    <w:rsid w:val="00CF1BE6"/>
    <w:rsid w:val="00CF3061"/>
    <w:rsid w:val="00CF3EB3"/>
    <w:rsid w:val="00CF4AA4"/>
    <w:rsid w:val="00D01661"/>
    <w:rsid w:val="00D15AC1"/>
    <w:rsid w:val="00D27570"/>
    <w:rsid w:val="00D32456"/>
    <w:rsid w:val="00D33A26"/>
    <w:rsid w:val="00D3792D"/>
    <w:rsid w:val="00D425A5"/>
    <w:rsid w:val="00D460F2"/>
    <w:rsid w:val="00D470EF"/>
    <w:rsid w:val="00D52461"/>
    <w:rsid w:val="00D53899"/>
    <w:rsid w:val="00D5536D"/>
    <w:rsid w:val="00D6306F"/>
    <w:rsid w:val="00D70AB4"/>
    <w:rsid w:val="00D8449E"/>
    <w:rsid w:val="00D9346D"/>
    <w:rsid w:val="00D94B86"/>
    <w:rsid w:val="00DA3668"/>
    <w:rsid w:val="00DB0D28"/>
    <w:rsid w:val="00DB485C"/>
    <w:rsid w:val="00DB5FB5"/>
    <w:rsid w:val="00DD54A7"/>
    <w:rsid w:val="00DE29C4"/>
    <w:rsid w:val="00E06B6A"/>
    <w:rsid w:val="00E17328"/>
    <w:rsid w:val="00E2411F"/>
    <w:rsid w:val="00E24C65"/>
    <w:rsid w:val="00E2546E"/>
    <w:rsid w:val="00E25BE6"/>
    <w:rsid w:val="00E408AE"/>
    <w:rsid w:val="00E4332B"/>
    <w:rsid w:val="00E43530"/>
    <w:rsid w:val="00E56E53"/>
    <w:rsid w:val="00E615A2"/>
    <w:rsid w:val="00E61D99"/>
    <w:rsid w:val="00E66873"/>
    <w:rsid w:val="00E715EE"/>
    <w:rsid w:val="00EA03E3"/>
    <w:rsid w:val="00EA12ED"/>
    <w:rsid w:val="00EA2594"/>
    <w:rsid w:val="00EA5706"/>
    <w:rsid w:val="00EA67F0"/>
    <w:rsid w:val="00EB61A6"/>
    <w:rsid w:val="00EC6CA3"/>
    <w:rsid w:val="00EE1636"/>
    <w:rsid w:val="00EE5687"/>
    <w:rsid w:val="00EF4CBA"/>
    <w:rsid w:val="00EF589F"/>
    <w:rsid w:val="00F10B8B"/>
    <w:rsid w:val="00F110F0"/>
    <w:rsid w:val="00F11F4C"/>
    <w:rsid w:val="00F121F5"/>
    <w:rsid w:val="00F13125"/>
    <w:rsid w:val="00F16DB0"/>
    <w:rsid w:val="00F22910"/>
    <w:rsid w:val="00F25181"/>
    <w:rsid w:val="00F33846"/>
    <w:rsid w:val="00F3385B"/>
    <w:rsid w:val="00F34E1B"/>
    <w:rsid w:val="00F372C7"/>
    <w:rsid w:val="00F4022E"/>
    <w:rsid w:val="00F52D34"/>
    <w:rsid w:val="00F532F0"/>
    <w:rsid w:val="00F6177D"/>
    <w:rsid w:val="00F70FE1"/>
    <w:rsid w:val="00F73E9C"/>
    <w:rsid w:val="00F83434"/>
    <w:rsid w:val="00F83E39"/>
    <w:rsid w:val="00F8563F"/>
    <w:rsid w:val="00F93600"/>
    <w:rsid w:val="00F97A0F"/>
    <w:rsid w:val="00FA6305"/>
    <w:rsid w:val="00FB0C7E"/>
    <w:rsid w:val="00FB341B"/>
    <w:rsid w:val="00FB7F12"/>
    <w:rsid w:val="00FD5093"/>
    <w:rsid w:val="00FE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5">
    <w:name w:val="Обычный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style>
  <w:style w:type="character" w:customStyle="1" w:styleId="ac">
    <w:name w:val="Верхний колонтитул Знак"/>
    <w:basedOn w:val="a0"/>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basedOn w:val="a0"/>
    <w:qFormat/>
    <w:rsid w:val="005F1BD0"/>
    <w:rPr>
      <w:i/>
      <w:iCs/>
    </w:rPr>
  </w:style>
  <w:style w:type="table" w:styleId="ae">
    <w:name w:val="Table Grid"/>
    <w:basedOn w:val="a1"/>
    <w:uiPriority w:val="9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315099"/>
    <w:rPr>
      <w:color w:val="0000FF"/>
      <w:u w:val="single"/>
    </w:rPr>
  </w:style>
  <w:style w:type="character" w:customStyle="1" w:styleId="blk">
    <w:name w:val="blk"/>
    <w:basedOn w:val="a0"/>
    <w:rsid w:val="00971164"/>
  </w:style>
  <w:style w:type="paragraph" w:styleId="af0">
    <w:name w:val="List Paragraph"/>
    <w:basedOn w:val="a"/>
    <w:uiPriority w:val="34"/>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basedOn w:val="a0"/>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basedOn w:val="a0"/>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6">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7"/>
    <w:rsid w:val="00607761"/>
    <w:rPr>
      <w:sz w:val="24"/>
      <w:szCs w:val="24"/>
      <w:lang w:eastAsia="zh-CN"/>
    </w:rPr>
  </w:style>
  <w:style w:type="character" w:customStyle="1" w:styleId="17">
    <w:name w:val="Нижний колонтитул Знак1"/>
    <w:basedOn w:val="a0"/>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8">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9"/>
    <w:rsid w:val="00607761"/>
    <w:rPr>
      <w:lang w:eastAsia="zh-CN"/>
    </w:rPr>
  </w:style>
  <w:style w:type="character" w:customStyle="1" w:styleId="19">
    <w:name w:val="Текст сноски Знак1"/>
    <w:basedOn w:val="a0"/>
    <w:link w:val="aff1"/>
    <w:rsid w:val="00607761"/>
    <w:rPr>
      <w:lang w:eastAsia="zh-CN"/>
    </w:rPr>
  </w:style>
  <w:style w:type="paragraph" w:styleId="aff2">
    <w:name w:val="Balloon Text"/>
    <w:basedOn w:val="a"/>
    <w:link w:val="1a"/>
    <w:rsid w:val="00607761"/>
    <w:rPr>
      <w:rFonts w:ascii="Tahoma" w:hAnsi="Tahoma" w:cs="Tahoma"/>
      <w:sz w:val="16"/>
      <w:szCs w:val="16"/>
      <w:lang w:eastAsia="zh-CN"/>
    </w:rPr>
  </w:style>
  <w:style w:type="character" w:customStyle="1" w:styleId="1a">
    <w:name w:val="Текст выноски Знак1"/>
    <w:basedOn w:val="a0"/>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464778">
      <w:bodyDiv w:val="1"/>
      <w:marLeft w:val="0"/>
      <w:marRight w:val="0"/>
      <w:marTop w:val="0"/>
      <w:marBottom w:val="0"/>
      <w:divBdr>
        <w:top w:val="none" w:sz="0" w:space="0" w:color="auto"/>
        <w:left w:val="none" w:sz="0" w:space="0" w:color="auto"/>
        <w:bottom w:val="none" w:sz="0" w:space="0" w:color="auto"/>
        <w:right w:val="none" w:sz="0" w:space="0" w:color="auto"/>
      </w:divBdr>
      <w:divsChild>
        <w:div w:id="706028880">
          <w:marLeft w:val="0"/>
          <w:marRight w:val="0"/>
          <w:marTop w:val="120"/>
          <w:marBottom w:val="0"/>
          <w:divBdr>
            <w:top w:val="none" w:sz="0" w:space="0" w:color="auto"/>
            <w:left w:val="none" w:sz="0" w:space="0" w:color="auto"/>
            <w:bottom w:val="none" w:sz="0" w:space="0" w:color="auto"/>
            <w:right w:val="none" w:sz="0" w:space="0" w:color="auto"/>
          </w:divBdr>
        </w:div>
        <w:div w:id="732698288">
          <w:marLeft w:val="0"/>
          <w:marRight w:val="0"/>
          <w:marTop w:val="120"/>
          <w:marBottom w:val="0"/>
          <w:divBdr>
            <w:top w:val="none" w:sz="0" w:space="0" w:color="auto"/>
            <w:left w:val="none" w:sz="0" w:space="0" w:color="auto"/>
            <w:bottom w:val="none" w:sz="0" w:space="0" w:color="auto"/>
            <w:right w:val="none" w:sz="0" w:space="0" w:color="auto"/>
          </w:divBdr>
        </w:div>
        <w:div w:id="1946182701">
          <w:marLeft w:val="0"/>
          <w:marRight w:val="0"/>
          <w:marTop w:val="120"/>
          <w:marBottom w:val="0"/>
          <w:divBdr>
            <w:top w:val="none" w:sz="0" w:space="0" w:color="auto"/>
            <w:left w:val="none" w:sz="0" w:space="0" w:color="auto"/>
            <w:bottom w:val="none" w:sz="0" w:space="0" w:color="auto"/>
            <w:right w:val="none" w:sz="0" w:space="0" w:color="auto"/>
          </w:divBdr>
        </w:div>
      </w:divsChild>
    </w:div>
    <w:div w:id="357779143">
      <w:bodyDiv w:val="1"/>
      <w:marLeft w:val="0"/>
      <w:marRight w:val="0"/>
      <w:marTop w:val="0"/>
      <w:marBottom w:val="0"/>
      <w:divBdr>
        <w:top w:val="none" w:sz="0" w:space="0" w:color="auto"/>
        <w:left w:val="none" w:sz="0" w:space="0" w:color="auto"/>
        <w:bottom w:val="none" w:sz="0" w:space="0" w:color="auto"/>
        <w:right w:val="none" w:sz="0" w:space="0" w:color="auto"/>
      </w:divBdr>
      <w:divsChild>
        <w:div w:id="32002816">
          <w:marLeft w:val="0"/>
          <w:marRight w:val="0"/>
          <w:marTop w:val="192"/>
          <w:marBottom w:val="0"/>
          <w:divBdr>
            <w:top w:val="none" w:sz="0" w:space="0" w:color="auto"/>
            <w:left w:val="none" w:sz="0" w:space="0" w:color="auto"/>
            <w:bottom w:val="none" w:sz="0" w:space="0" w:color="auto"/>
            <w:right w:val="none" w:sz="0" w:space="0" w:color="auto"/>
          </w:divBdr>
        </w:div>
        <w:div w:id="1377657246">
          <w:marLeft w:val="0"/>
          <w:marRight w:val="0"/>
          <w:marTop w:val="192"/>
          <w:marBottom w:val="0"/>
          <w:divBdr>
            <w:top w:val="none" w:sz="0" w:space="0" w:color="auto"/>
            <w:left w:val="none" w:sz="0" w:space="0" w:color="auto"/>
            <w:bottom w:val="none" w:sz="0" w:space="0" w:color="auto"/>
            <w:right w:val="none" w:sz="0" w:space="0" w:color="auto"/>
          </w:divBdr>
        </w:div>
        <w:div w:id="1396472771">
          <w:marLeft w:val="0"/>
          <w:marRight w:val="0"/>
          <w:marTop w:val="192"/>
          <w:marBottom w:val="0"/>
          <w:divBdr>
            <w:top w:val="none" w:sz="0" w:space="0" w:color="auto"/>
            <w:left w:val="none" w:sz="0" w:space="0" w:color="auto"/>
            <w:bottom w:val="none" w:sz="0" w:space="0" w:color="auto"/>
            <w:right w:val="none" w:sz="0" w:space="0" w:color="auto"/>
          </w:divBdr>
        </w:div>
      </w:divsChild>
    </w:div>
    <w:div w:id="420496113">
      <w:bodyDiv w:val="1"/>
      <w:marLeft w:val="0"/>
      <w:marRight w:val="0"/>
      <w:marTop w:val="0"/>
      <w:marBottom w:val="0"/>
      <w:divBdr>
        <w:top w:val="none" w:sz="0" w:space="0" w:color="auto"/>
        <w:left w:val="none" w:sz="0" w:space="0" w:color="auto"/>
        <w:bottom w:val="none" w:sz="0" w:space="0" w:color="auto"/>
        <w:right w:val="none" w:sz="0" w:space="0" w:color="auto"/>
      </w:divBdr>
      <w:divsChild>
        <w:div w:id="746806336">
          <w:marLeft w:val="0"/>
          <w:marRight w:val="0"/>
          <w:marTop w:val="120"/>
          <w:marBottom w:val="0"/>
          <w:divBdr>
            <w:top w:val="none" w:sz="0" w:space="0" w:color="auto"/>
            <w:left w:val="none" w:sz="0" w:space="0" w:color="auto"/>
            <w:bottom w:val="none" w:sz="0" w:space="0" w:color="auto"/>
            <w:right w:val="none" w:sz="0" w:space="0" w:color="auto"/>
          </w:divBdr>
        </w:div>
        <w:div w:id="1265265619">
          <w:marLeft w:val="0"/>
          <w:marRight w:val="0"/>
          <w:marTop w:val="120"/>
          <w:marBottom w:val="0"/>
          <w:divBdr>
            <w:top w:val="none" w:sz="0" w:space="0" w:color="auto"/>
            <w:left w:val="none" w:sz="0" w:space="0" w:color="auto"/>
            <w:bottom w:val="none" w:sz="0" w:space="0" w:color="auto"/>
            <w:right w:val="none" w:sz="0" w:space="0" w:color="auto"/>
          </w:divBdr>
        </w:div>
      </w:divsChild>
    </w:div>
    <w:div w:id="454256040">
      <w:bodyDiv w:val="1"/>
      <w:marLeft w:val="0"/>
      <w:marRight w:val="0"/>
      <w:marTop w:val="0"/>
      <w:marBottom w:val="0"/>
      <w:divBdr>
        <w:top w:val="none" w:sz="0" w:space="0" w:color="auto"/>
        <w:left w:val="none" w:sz="0" w:space="0" w:color="auto"/>
        <w:bottom w:val="none" w:sz="0" w:space="0" w:color="auto"/>
        <w:right w:val="none" w:sz="0" w:space="0" w:color="auto"/>
      </w:divBdr>
    </w:div>
    <w:div w:id="474951544">
      <w:bodyDiv w:val="1"/>
      <w:marLeft w:val="0"/>
      <w:marRight w:val="0"/>
      <w:marTop w:val="0"/>
      <w:marBottom w:val="0"/>
      <w:divBdr>
        <w:top w:val="none" w:sz="0" w:space="0" w:color="auto"/>
        <w:left w:val="none" w:sz="0" w:space="0" w:color="auto"/>
        <w:bottom w:val="none" w:sz="0" w:space="0" w:color="auto"/>
        <w:right w:val="none" w:sz="0" w:space="0" w:color="auto"/>
      </w:divBdr>
    </w:div>
    <w:div w:id="570313587">
      <w:bodyDiv w:val="1"/>
      <w:marLeft w:val="0"/>
      <w:marRight w:val="0"/>
      <w:marTop w:val="0"/>
      <w:marBottom w:val="0"/>
      <w:divBdr>
        <w:top w:val="none" w:sz="0" w:space="0" w:color="auto"/>
        <w:left w:val="none" w:sz="0" w:space="0" w:color="auto"/>
        <w:bottom w:val="none" w:sz="0" w:space="0" w:color="auto"/>
        <w:right w:val="none" w:sz="0" w:space="0" w:color="auto"/>
      </w:divBdr>
      <w:divsChild>
        <w:div w:id="540871230">
          <w:marLeft w:val="0"/>
          <w:marRight w:val="0"/>
          <w:marTop w:val="192"/>
          <w:marBottom w:val="0"/>
          <w:divBdr>
            <w:top w:val="none" w:sz="0" w:space="0" w:color="auto"/>
            <w:left w:val="none" w:sz="0" w:space="0" w:color="auto"/>
            <w:bottom w:val="none" w:sz="0" w:space="0" w:color="auto"/>
            <w:right w:val="none" w:sz="0" w:space="0" w:color="auto"/>
          </w:divBdr>
        </w:div>
        <w:div w:id="1903826256">
          <w:marLeft w:val="0"/>
          <w:marRight w:val="0"/>
          <w:marTop w:val="192"/>
          <w:marBottom w:val="0"/>
          <w:divBdr>
            <w:top w:val="none" w:sz="0" w:space="0" w:color="auto"/>
            <w:left w:val="none" w:sz="0" w:space="0" w:color="auto"/>
            <w:bottom w:val="none" w:sz="0" w:space="0" w:color="auto"/>
            <w:right w:val="none" w:sz="0" w:space="0" w:color="auto"/>
          </w:divBdr>
        </w:div>
        <w:div w:id="2114813450">
          <w:marLeft w:val="0"/>
          <w:marRight w:val="0"/>
          <w:marTop w:val="192"/>
          <w:marBottom w:val="0"/>
          <w:divBdr>
            <w:top w:val="none" w:sz="0" w:space="0" w:color="auto"/>
            <w:left w:val="none" w:sz="0" w:space="0" w:color="auto"/>
            <w:bottom w:val="none" w:sz="0" w:space="0" w:color="auto"/>
            <w:right w:val="none" w:sz="0" w:space="0" w:color="auto"/>
          </w:divBdr>
        </w:div>
      </w:divsChild>
    </w:div>
    <w:div w:id="662777075">
      <w:bodyDiv w:val="1"/>
      <w:marLeft w:val="0"/>
      <w:marRight w:val="0"/>
      <w:marTop w:val="0"/>
      <w:marBottom w:val="0"/>
      <w:divBdr>
        <w:top w:val="none" w:sz="0" w:space="0" w:color="auto"/>
        <w:left w:val="none" w:sz="0" w:space="0" w:color="auto"/>
        <w:bottom w:val="none" w:sz="0" w:space="0" w:color="auto"/>
        <w:right w:val="none" w:sz="0" w:space="0" w:color="auto"/>
      </w:divBdr>
    </w:div>
    <w:div w:id="838038816">
      <w:bodyDiv w:val="1"/>
      <w:marLeft w:val="0"/>
      <w:marRight w:val="0"/>
      <w:marTop w:val="0"/>
      <w:marBottom w:val="0"/>
      <w:divBdr>
        <w:top w:val="none" w:sz="0" w:space="0" w:color="auto"/>
        <w:left w:val="none" w:sz="0" w:space="0" w:color="auto"/>
        <w:bottom w:val="none" w:sz="0" w:space="0" w:color="auto"/>
        <w:right w:val="none" w:sz="0" w:space="0" w:color="auto"/>
      </w:divBdr>
      <w:divsChild>
        <w:div w:id="19357684">
          <w:marLeft w:val="0"/>
          <w:marRight w:val="0"/>
          <w:marTop w:val="120"/>
          <w:marBottom w:val="0"/>
          <w:divBdr>
            <w:top w:val="none" w:sz="0" w:space="0" w:color="auto"/>
            <w:left w:val="none" w:sz="0" w:space="0" w:color="auto"/>
            <w:bottom w:val="none" w:sz="0" w:space="0" w:color="auto"/>
            <w:right w:val="none" w:sz="0" w:space="0" w:color="auto"/>
          </w:divBdr>
        </w:div>
        <w:div w:id="60638216">
          <w:marLeft w:val="0"/>
          <w:marRight w:val="0"/>
          <w:marTop w:val="120"/>
          <w:marBottom w:val="0"/>
          <w:divBdr>
            <w:top w:val="none" w:sz="0" w:space="0" w:color="auto"/>
            <w:left w:val="none" w:sz="0" w:space="0" w:color="auto"/>
            <w:bottom w:val="none" w:sz="0" w:space="0" w:color="auto"/>
            <w:right w:val="none" w:sz="0" w:space="0" w:color="auto"/>
          </w:divBdr>
        </w:div>
      </w:divsChild>
    </w:div>
    <w:div w:id="1276788849">
      <w:bodyDiv w:val="1"/>
      <w:marLeft w:val="0"/>
      <w:marRight w:val="0"/>
      <w:marTop w:val="0"/>
      <w:marBottom w:val="0"/>
      <w:divBdr>
        <w:top w:val="none" w:sz="0" w:space="0" w:color="auto"/>
        <w:left w:val="none" w:sz="0" w:space="0" w:color="auto"/>
        <w:bottom w:val="none" w:sz="0" w:space="0" w:color="auto"/>
        <w:right w:val="none" w:sz="0" w:space="0" w:color="auto"/>
      </w:divBdr>
      <w:divsChild>
        <w:div w:id="13383646">
          <w:marLeft w:val="0"/>
          <w:marRight w:val="0"/>
          <w:marTop w:val="120"/>
          <w:marBottom w:val="0"/>
          <w:divBdr>
            <w:top w:val="none" w:sz="0" w:space="0" w:color="auto"/>
            <w:left w:val="none" w:sz="0" w:space="0" w:color="auto"/>
            <w:bottom w:val="none" w:sz="0" w:space="0" w:color="auto"/>
            <w:right w:val="none" w:sz="0" w:space="0" w:color="auto"/>
          </w:divBdr>
        </w:div>
        <w:div w:id="160895504">
          <w:marLeft w:val="0"/>
          <w:marRight w:val="0"/>
          <w:marTop w:val="120"/>
          <w:marBottom w:val="0"/>
          <w:divBdr>
            <w:top w:val="none" w:sz="0" w:space="0" w:color="auto"/>
            <w:left w:val="none" w:sz="0" w:space="0" w:color="auto"/>
            <w:bottom w:val="none" w:sz="0" w:space="0" w:color="auto"/>
            <w:right w:val="none" w:sz="0" w:space="0" w:color="auto"/>
          </w:divBdr>
        </w:div>
        <w:div w:id="282538336">
          <w:marLeft w:val="0"/>
          <w:marRight w:val="0"/>
          <w:marTop w:val="120"/>
          <w:marBottom w:val="0"/>
          <w:divBdr>
            <w:top w:val="none" w:sz="0" w:space="0" w:color="auto"/>
            <w:left w:val="none" w:sz="0" w:space="0" w:color="auto"/>
            <w:bottom w:val="none" w:sz="0" w:space="0" w:color="auto"/>
            <w:right w:val="none" w:sz="0" w:space="0" w:color="auto"/>
          </w:divBdr>
        </w:div>
        <w:div w:id="322439180">
          <w:marLeft w:val="0"/>
          <w:marRight w:val="0"/>
          <w:marTop w:val="120"/>
          <w:marBottom w:val="0"/>
          <w:divBdr>
            <w:top w:val="none" w:sz="0" w:space="0" w:color="auto"/>
            <w:left w:val="none" w:sz="0" w:space="0" w:color="auto"/>
            <w:bottom w:val="none" w:sz="0" w:space="0" w:color="auto"/>
            <w:right w:val="none" w:sz="0" w:space="0" w:color="auto"/>
          </w:divBdr>
        </w:div>
        <w:div w:id="901598400">
          <w:marLeft w:val="0"/>
          <w:marRight w:val="0"/>
          <w:marTop w:val="120"/>
          <w:marBottom w:val="0"/>
          <w:divBdr>
            <w:top w:val="none" w:sz="0" w:space="0" w:color="auto"/>
            <w:left w:val="none" w:sz="0" w:space="0" w:color="auto"/>
            <w:bottom w:val="none" w:sz="0" w:space="0" w:color="auto"/>
            <w:right w:val="none" w:sz="0" w:space="0" w:color="auto"/>
          </w:divBdr>
        </w:div>
        <w:div w:id="1209605786">
          <w:marLeft w:val="0"/>
          <w:marRight w:val="0"/>
          <w:marTop w:val="120"/>
          <w:marBottom w:val="0"/>
          <w:divBdr>
            <w:top w:val="none" w:sz="0" w:space="0" w:color="auto"/>
            <w:left w:val="none" w:sz="0" w:space="0" w:color="auto"/>
            <w:bottom w:val="none" w:sz="0" w:space="0" w:color="auto"/>
            <w:right w:val="none" w:sz="0" w:space="0" w:color="auto"/>
          </w:divBdr>
        </w:div>
        <w:div w:id="1401252157">
          <w:marLeft w:val="0"/>
          <w:marRight w:val="0"/>
          <w:marTop w:val="120"/>
          <w:marBottom w:val="0"/>
          <w:divBdr>
            <w:top w:val="none" w:sz="0" w:space="0" w:color="auto"/>
            <w:left w:val="none" w:sz="0" w:space="0" w:color="auto"/>
            <w:bottom w:val="none" w:sz="0" w:space="0" w:color="auto"/>
            <w:right w:val="none" w:sz="0" w:space="0" w:color="auto"/>
          </w:divBdr>
        </w:div>
        <w:div w:id="1845319213">
          <w:marLeft w:val="0"/>
          <w:marRight w:val="0"/>
          <w:marTop w:val="120"/>
          <w:marBottom w:val="0"/>
          <w:divBdr>
            <w:top w:val="none" w:sz="0" w:space="0" w:color="auto"/>
            <w:left w:val="none" w:sz="0" w:space="0" w:color="auto"/>
            <w:bottom w:val="none" w:sz="0" w:space="0" w:color="auto"/>
            <w:right w:val="none" w:sz="0" w:space="0" w:color="auto"/>
          </w:divBdr>
        </w:div>
        <w:div w:id="2069457524">
          <w:marLeft w:val="0"/>
          <w:marRight w:val="0"/>
          <w:marTop w:val="120"/>
          <w:marBottom w:val="0"/>
          <w:divBdr>
            <w:top w:val="none" w:sz="0" w:space="0" w:color="auto"/>
            <w:left w:val="none" w:sz="0" w:space="0" w:color="auto"/>
            <w:bottom w:val="none" w:sz="0" w:space="0" w:color="auto"/>
            <w:right w:val="none" w:sz="0" w:space="0" w:color="auto"/>
          </w:divBdr>
        </w:div>
      </w:divsChild>
    </w:div>
    <w:div w:id="1427531565">
      <w:bodyDiv w:val="1"/>
      <w:marLeft w:val="0"/>
      <w:marRight w:val="0"/>
      <w:marTop w:val="0"/>
      <w:marBottom w:val="0"/>
      <w:divBdr>
        <w:top w:val="none" w:sz="0" w:space="0" w:color="auto"/>
        <w:left w:val="none" w:sz="0" w:space="0" w:color="auto"/>
        <w:bottom w:val="none" w:sz="0" w:space="0" w:color="auto"/>
        <w:right w:val="none" w:sz="0" w:space="0" w:color="auto"/>
      </w:divBdr>
    </w:div>
    <w:div w:id="1512259000">
      <w:bodyDiv w:val="1"/>
      <w:marLeft w:val="0"/>
      <w:marRight w:val="0"/>
      <w:marTop w:val="0"/>
      <w:marBottom w:val="0"/>
      <w:divBdr>
        <w:top w:val="none" w:sz="0" w:space="0" w:color="auto"/>
        <w:left w:val="none" w:sz="0" w:space="0" w:color="auto"/>
        <w:bottom w:val="none" w:sz="0" w:space="0" w:color="auto"/>
        <w:right w:val="none" w:sz="0" w:space="0" w:color="auto"/>
      </w:divBdr>
    </w:div>
    <w:div w:id="1755711259">
      <w:bodyDiv w:val="1"/>
      <w:marLeft w:val="0"/>
      <w:marRight w:val="0"/>
      <w:marTop w:val="0"/>
      <w:marBottom w:val="0"/>
      <w:divBdr>
        <w:top w:val="none" w:sz="0" w:space="0" w:color="auto"/>
        <w:left w:val="none" w:sz="0" w:space="0" w:color="auto"/>
        <w:bottom w:val="none" w:sz="0" w:space="0" w:color="auto"/>
        <w:right w:val="none" w:sz="0" w:space="0" w:color="auto"/>
      </w:divBdr>
    </w:div>
    <w:div w:id="1778676514">
      <w:bodyDiv w:val="1"/>
      <w:marLeft w:val="0"/>
      <w:marRight w:val="0"/>
      <w:marTop w:val="0"/>
      <w:marBottom w:val="0"/>
      <w:divBdr>
        <w:top w:val="none" w:sz="0" w:space="0" w:color="auto"/>
        <w:left w:val="none" w:sz="0" w:space="0" w:color="auto"/>
        <w:bottom w:val="none" w:sz="0" w:space="0" w:color="auto"/>
        <w:right w:val="none" w:sz="0" w:space="0" w:color="auto"/>
      </w:divBdr>
    </w:div>
    <w:div w:id="181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2FA63F920FC9406A73F308142CDE5647FE46F48B4D2F2B62206BD263CA92B4D02D41F7D112D629266B9F4CB6060D41A5D217BD0E4BD6V1MDK" TargetMode="External"/><Relationship Id="rId18" Type="http://schemas.openxmlformats.org/officeDocument/2006/relationships/hyperlink" Target="consultantplus://offline/ref=2FA63F920FC9406A73F308142CDE5647FE45F189432F2B62206BD263CA92B4D02D41F7D117DA2224349A59A75E0247BFCC10A41249D715V2MAK" TargetMode="External"/><Relationship Id="rId26" Type="http://schemas.openxmlformats.org/officeDocument/2006/relationships/hyperlink" Target="http://ivo.garant.ru/document/redirect/12124624/135" TargetMode="External"/><Relationship Id="rId3" Type="http://schemas.openxmlformats.org/officeDocument/2006/relationships/settings" Target="settings.xml"/><Relationship Id="rId21" Type="http://schemas.openxmlformats.org/officeDocument/2006/relationships/hyperlink" Target="http://ivo.garant.ru/document/redirect/12124624/7"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2FA63F920FC9406A73F308142CDE5647FE46F48B4D2F2B62206BD263CA92B4D02D41F7D117D323243EC55CB24F5A48B9D60EA30B55D51422VFMFK" TargetMode="External"/><Relationship Id="rId25" Type="http://schemas.openxmlformats.org/officeDocument/2006/relationships/hyperlink" Target="http://ivo.garant.ru/document/redirect/12124624/134" TargetMode="External"/><Relationship Id="rId2" Type="http://schemas.openxmlformats.org/officeDocument/2006/relationships/styles" Target="styles.xml"/><Relationship Id="rId16" Type="http://schemas.openxmlformats.org/officeDocument/2006/relationships/hyperlink" Target="consultantplus://offline/ref=2FA63F920FC9406A73F308142CDE5647FE46F48B4D2F2B62206BD263CA92B4D02D41F7D215D126266B9F4CB6060D41A5D217BD0E4BD6V1MDK"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B9C7D6A15FE5867C59E14C8B1B320F0C202394A1CBA2AA48D12DBBE9C7CE6BCB1E8FA0DC7D3468711E3C352101EC14CE1B5BC17B3F4Af6VBK" TargetMode="External"/><Relationship Id="rId5" Type="http://schemas.openxmlformats.org/officeDocument/2006/relationships/footnotes" Target="footnotes.xml"/><Relationship Id="rId15" Type="http://schemas.openxmlformats.org/officeDocument/2006/relationships/hyperlink" Target="consultantplus://offline/ref=2FA63F920FC9406A73F308142CDE5647FE46F48B4D2F2B62206BD263CA92B4D02D41F7D216D121266B9F4CB6060D41A5D217BD0E4BD6V1MDK" TargetMode="External"/><Relationship Id="rId23" Type="http://schemas.openxmlformats.org/officeDocument/2006/relationships/hyperlink" Target="consultantplus://offline/ref=B9C7D6A15FE5867C59E14C8B1B320F0C20239BA5C2A8AA48D12DBBE9C7CE6BCB1E8FA0DC7E326A711E3C352101EC14CE1B5BC17B3F4Af6VBK" TargetMode="External"/><Relationship Id="rId28" Type="http://schemas.openxmlformats.org/officeDocument/2006/relationships/theme" Target="theme/theme1.xml"/><Relationship Id="rId10" Type="http://schemas.openxmlformats.org/officeDocument/2006/relationships/hyperlink" Target="https://ru.wikipedia.org/w/index.php?title=%D0%95%D0%B4%D0%B8%D0%BD%D1%8B%D0%B9_%D0%B3%D0%BE%D1%81%D1%83%D0%B4%D0%B0%D1%80%D1%81%D1%82%D0%B2%D0%B5%D0%BD%D0%BD%D1%8B%D0%B9_%D1%80%D0%B5%D0%B5%D1%81%D1%82%D1%80_%D0%BD%D0%B5%D0%B4%D0%B2%D0%B8%D0%B6%D0%B8%D0%BC%D0%BE%D1%81%D1%82%D0%B8&amp;action=edit&amp;redlink=1" TargetMode="External"/><Relationship Id="rId19" Type="http://schemas.openxmlformats.org/officeDocument/2006/relationships/hyperlink" Target="consultantplus://offline/ref=2FA63F920FC9406A73F308142CDE5647FE46F48B4D2F2B62206BD263CA92B4D02D41F7D210D02B796E8A5DEE090B5BBBD50EA10C4AVDMEK"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2FA63F920FC9406A73F308142CDE5647FE46F48B4D2F2B62206BD263CA92B4D02D41F7D914D62B796E8A5DEE090B5BBBD50EA10C4AVDMEK" TargetMode="External"/><Relationship Id="rId22" Type="http://schemas.openxmlformats.org/officeDocument/2006/relationships/hyperlink" Target="http://ivo.garant.ru/document/redirect/12124624/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 передаче в частную собственность</vt:lpstr>
    </vt:vector>
  </TitlesOfParts>
  <Company/>
  <LinksUpToDate>false</LinksUpToDate>
  <CharactersWithSpaces>14270</CharactersWithSpaces>
  <SharedDoc>false</SharedDoc>
  <HLinks>
    <vt:vector size="150" baseType="variant">
      <vt:variant>
        <vt:i4>2162792</vt:i4>
      </vt:variant>
      <vt:variant>
        <vt:i4>72</vt:i4>
      </vt:variant>
      <vt:variant>
        <vt:i4>0</vt:i4>
      </vt:variant>
      <vt:variant>
        <vt:i4>5</vt:i4>
      </vt:variant>
      <vt:variant>
        <vt:lpwstr>http://ivo.garant.ru/document/redirect/12124624/135</vt:lpwstr>
      </vt:variant>
      <vt:variant>
        <vt:lpwstr/>
      </vt:variant>
      <vt:variant>
        <vt:i4>2162792</vt:i4>
      </vt:variant>
      <vt:variant>
        <vt:i4>69</vt:i4>
      </vt:variant>
      <vt:variant>
        <vt:i4>0</vt:i4>
      </vt:variant>
      <vt:variant>
        <vt:i4>5</vt:i4>
      </vt:variant>
      <vt:variant>
        <vt:lpwstr>http://ivo.garant.ru/document/redirect/12124624/134</vt:lpwstr>
      </vt:variant>
      <vt:variant>
        <vt:lpwstr/>
      </vt:variant>
      <vt:variant>
        <vt:i4>7012457</vt:i4>
      </vt:variant>
      <vt:variant>
        <vt:i4>66</vt:i4>
      </vt:variant>
      <vt:variant>
        <vt:i4>0</vt:i4>
      </vt:variant>
      <vt:variant>
        <vt:i4>5</vt:i4>
      </vt:variant>
      <vt:variant>
        <vt:lpwstr>consultantplus://offline/ref=B9C7D6A15FE5867C59E14C8B1B320F0C202394A1CBA2AA48D12DBBE9C7CE6BCB1E8FA0DC7D3468711E3C352101EC14CE1B5BC17B3F4Af6VBK</vt:lpwstr>
      </vt:variant>
      <vt:variant>
        <vt:lpwstr/>
      </vt:variant>
      <vt:variant>
        <vt:i4>7012415</vt:i4>
      </vt:variant>
      <vt:variant>
        <vt:i4>63</vt:i4>
      </vt:variant>
      <vt:variant>
        <vt:i4>0</vt:i4>
      </vt:variant>
      <vt:variant>
        <vt:i4>5</vt:i4>
      </vt:variant>
      <vt:variant>
        <vt:lpwstr>consultantplus://offline/ref=B9C7D6A15FE5867C59E14C8B1B320F0C20239BA5C2A8AA48D12DBBE9C7CE6BCB1E8FA0DC7E326A711E3C352101EC14CE1B5BC17B3F4Af6VBK</vt:lpwstr>
      </vt:variant>
      <vt:variant>
        <vt:lpwstr/>
      </vt:variant>
      <vt:variant>
        <vt:i4>2097261</vt:i4>
      </vt:variant>
      <vt:variant>
        <vt:i4>60</vt:i4>
      </vt:variant>
      <vt:variant>
        <vt:i4>0</vt:i4>
      </vt:variant>
      <vt:variant>
        <vt:i4>5</vt:i4>
      </vt:variant>
      <vt:variant>
        <vt:lpwstr>http://ivo.garant.ru/document/redirect/12124624/42</vt:lpwstr>
      </vt:variant>
      <vt:variant>
        <vt:lpwstr/>
      </vt:variant>
      <vt:variant>
        <vt:i4>1179737</vt:i4>
      </vt:variant>
      <vt:variant>
        <vt:i4>57</vt:i4>
      </vt:variant>
      <vt:variant>
        <vt:i4>0</vt:i4>
      </vt:variant>
      <vt:variant>
        <vt:i4>5</vt:i4>
      </vt:variant>
      <vt:variant>
        <vt:lpwstr>http://ivo.garant.ru/document/redirect/12124624/7</vt:lpwstr>
      </vt:variant>
      <vt:variant>
        <vt:lpwstr/>
      </vt:variant>
      <vt:variant>
        <vt:i4>3080294</vt:i4>
      </vt:variant>
      <vt:variant>
        <vt:i4>54</vt:i4>
      </vt:variant>
      <vt:variant>
        <vt:i4>0</vt:i4>
      </vt:variant>
      <vt:variant>
        <vt:i4>5</vt:i4>
      </vt:variant>
      <vt:variant>
        <vt:lpwstr>consultantplus://offline/ref=EC43567FF5A82892C2E1F9DA3E1DDE6A3FB0175A56C616EA4B1A0D3E5928E304D1BB6EF4A04292D8055EB613A3743F02DFCF82DBqDY5M</vt:lpwstr>
      </vt:variant>
      <vt:variant>
        <vt:lpwstr/>
      </vt:variant>
      <vt:variant>
        <vt:i4>5439492</vt:i4>
      </vt:variant>
      <vt:variant>
        <vt:i4>51</vt:i4>
      </vt:variant>
      <vt:variant>
        <vt:i4>0</vt:i4>
      </vt:variant>
      <vt:variant>
        <vt:i4>5</vt:i4>
      </vt:variant>
      <vt:variant>
        <vt:lpwstr>consultantplus://offline/ref=2FA63F920FC9406A73F308142CDE5647FE46F48B4D2F2B62206BD263CA92B4D02D41F7D210D02B796E8A5DEE090B5BBBD50EA10C4AVDMEK</vt:lpwstr>
      </vt:variant>
      <vt:variant>
        <vt:lpwstr/>
      </vt:variant>
      <vt:variant>
        <vt:i4>90</vt:i4>
      </vt:variant>
      <vt:variant>
        <vt:i4>48</vt:i4>
      </vt:variant>
      <vt:variant>
        <vt:i4>0</vt:i4>
      </vt:variant>
      <vt:variant>
        <vt:i4>5</vt:i4>
      </vt:variant>
      <vt:variant>
        <vt:lpwstr>consultantplus://offline/ref=2FA63F920FC9406A73F308142CDE5647FE45F189432F2B62206BD263CA92B4D02D41F7D117DA2224349A59A75E0247BFCC10A41249D715V2MAK</vt:lpwstr>
      </vt:variant>
      <vt:variant>
        <vt:lpwstr/>
      </vt:variant>
      <vt:variant>
        <vt:i4>6881376</vt:i4>
      </vt:variant>
      <vt:variant>
        <vt:i4>45</vt:i4>
      </vt:variant>
      <vt:variant>
        <vt:i4>0</vt:i4>
      </vt:variant>
      <vt:variant>
        <vt:i4>5</vt:i4>
      </vt:variant>
      <vt:variant>
        <vt:lpwstr>consultantplus://offline/ref=2FA63F920FC9406A73F308142CDE5647FE46F48B4D2F2B62206BD263CA92B4D02D41F7D117D323243EC55CB24F5A48B9D60EA30B55D51422VFMFK</vt:lpwstr>
      </vt:variant>
      <vt:variant>
        <vt:lpwstr/>
      </vt:variant>
      <vt:variant>
        <vt:i4>3473509</vt:i4>
      </vt:variant>
      <vt:variant>
        <vt:i4>42</vt:i4>
      </vt:variant>
      <vt:variant>
        <vt:i4>0</vt:i4>
      </vt:variant>
      <vt:variant>
        <vt:i4>5</vt:i4>
      </vt:variant>
      <vt:variant>
        <vt:lpwstr>consultantplus://offline/ref=2FA63F920FC9406A73F308142CDE5647FE46F48B4D2F2B62206BD263CA92B4D02D41F7D215D126266B9F4CB6060D41A5D217BD0E4BD6V1MDK</vt:lpwstr>
      </vt:variant>
      <vt:variant>
        <vt:lpwstr/>
      </vt:variant>
      <vt:variant>
        <vt:i4>3473505</vt:i4>
      </vt:variant>
      <vt:variant>
        <vt:i4>39</vt:i4>
      </vt:variant>
      <vt:variant>
        <vt:i4>0</vt:i4>
      </vt:variant>
      <vt:variant>
        <vt:i4>5</vt:i4>
      </vt:variant>
      <vt:variant>
        <vt:lpwstr>consultantplus://offline/ref=2FA63F920FC9406A73F308142CDE5647FE46F48B4D2F2B62206BD263CA92B4D02D41F7D216D121266B9F4CB6060D41A5D217BD0E4BD6V1MDK</vt:lpwstr>
      </vt:variant>
      <vt:variant>
        <vt:lpwstr/>
      </vt:variant>
      <vt:variant>
        <vt:i4>5439501</vt:i4>
      </vt:variant>
      <vt:variant>
        <vt:i4>36</vt:i4>
      </vt:variant>
      <vt:variant>
        <vt:i4>0</vt:i4>
      </vt:variant>
      <vt:variant>
        <vt:i4>5</vt:i4>
      </vt:variant>
      <vt:variant>
        <vt:lpwstr>consultantplus://offline/ref=2FA63F920FC9406A73F308142CDE5647FE46F48B4D2F2B62206BD263CA92B4D02D41F7D914D62B796E8A5DEE090B5BBBD50EA10C4AVDMEK</vt:lpwstr>
      </vt:variant>
      <vt:variant>
        <vt:lpwstr/>
      </vt:variant>
      <vt:variant>
        <vt:i4>3473513</vt:i4>
      </vt:variant>
      <vt:variant>
        <vt:i4>33</vt:i4>
      </vt:variant>
      <vt:variant>
        <vt:i4>0</vt:i4>
      </vt:variant>
      <vt:variant>
        <vt:i4>5</vt:i4>
      </vt:variant>
      <vt:variant>
        <vt:lpwstr>consultantplus://offline/ref=2FA63F920FC9406A73F308142CDE5647FE46F48B4D2F2B62206BD263CA92B4D02D41F7D112D629266B9F4CB6060D41A5D217BD0E4BD6V1MDK</vt:lpwstr>
      </vt:variant>
      <vt:variant>
        <vt:lpwstr/>
      </vt:variant>
      <vt:variant>
        <vt:i4>8192096</vt:i4>
      </vt:variant>
      <vt:variant>
        <vt:i4>30</vt:i4>
      </vt:variant>
      <vt:variant>
        <vt:i4>0</vt:i4>
      </vt:variant>
      <vt:variant>
        <vt:i4>5</vt:i4>
      </vt:variant>
      <vt:variant>
        <vt:lpwstr>consultantplus://offline/ref=EC43567FF5A82892C2E1F9DA3E1DDE6A3FB0115554C516EA4B1A0D3E5928E304D1BB6EFCA040C382155AFF47A66B361EC0CF9CD8DC6DqAYEM</vt:lpwstr>
      </vt:variant>
      <vt:variant>
        <vt:lpwstr/>
      </vt:variant>
      <vt:variant>
        <vt:i4>8192097</vt:i4>
      </vt:variant>
      <vt:variant>
        <vt:i4>27</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8192073</vt:i4>
      </vt:variant>
      <vt:variant>
        <vt:i4>24</vt:i4>
      </vt:variant>
      <vt:variant>
        <vt:i4>0</vt:i4>
      </vt:variant>
      <vt:variant>
        <vt:i4>5</vt:i4>
      </vt:variant>
      <vt:variant>
        <vt:lpwstr>https://ru.wikipedia.org/w/index.php?title=%D0%95%D0%B4%D0%B8%D0%BD%D1%8B%D0%B9_%D0%B3%D0%BE%D1%81%D1%83%D0%B4%D0%B0%D1%80%D1%81%D1%82%D0%B2%D0%B5%D0%BD%D0%BD%D1%8B%D0%B9_%D1%80%D0%B5%D0%B5%D1%81%D1%82%D1%80_%D0%BD%D0%B5%D0%B4%D0%B2%D0%B8%D0%B6%D0%B8%D0%BC%D0%BE%D1%81%D1%82%D0%B8&amp;action=edit&amp;redlink=1</vt:lpwstr>
      </vt:variant>
      <vt:variant>
        <vt:lpwstr/>
      </vt:variant>
      <vt:variant>
        <vt:i4>8192097</vt:i4>
      </vt:variant>
      <vt:variant>
        <vt:i4>21</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2556001</vt:i4>
      </vt:variant>
      <vt:variant>
        <vt:i4>18</vt:i4>
      </vt:variant>
      <vt:variant>
        <vt:i4>0</vt:i4>
      </vt:variant>
      <vt:variant>
        <vt:i4>5</vt:i4>
      </vt:variant>
      <vt:variant>
        <vt:lpwstr>consultantplus://offline/ref=EC43567FF5A82892C2E1F9DA3E1DDE6A3FB0115554C516EA4B1A0D3E5928E304D1BB6EFCA549C5804000EF43EF3F3301C9D383D8C26EA796q2Y7M</vt:lpwstr>
      </vt:variant>
      <vt:variant>
        <vt:lpwstr/>
      </vt:variant>
      <vt:variant>
        <vt:i4>2555959</vt:i4>
      </vt:variant>
      <vt:variant>
        <vt:i4>15</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ariant>
        <vt:i4>1900616</vt:i4>
      </vt:variant>
      <vt:variant>
        <vt:i4>12</vt:i4>
      </vt:variant>
      <vt:variant>
        <vt:i4>0</vt:i4>
      </vt:variant>
      <vt:variant>
        <vt:i4>5</vt:i4>
      </vt:variant>
      <vt:variant>
        <vt:lpwstr>http://www.admbal.ru/</vt:lpwstr>
      </vt:variant>
      <vt:variant>
        <vt:lpwstr/>
      </vt:variant>
      <vt:variant>
        <vt:i4>3473520</vt:i4>
      </vt:variant>
      <vt:variant>
        <vt:i4>9</vt:i4>
      </vt:variant>
      <vt:variant>
        <vt:i4>0</vt:i4>
      </vt:variant>
      <vt:variant>
        <vt:i4>5</vt:i4>
      </vt:variant>
      <vt:variant>
        <vt:lpwstr/>
      </vt:variant>
      <vt:variant>
        <vt:lpwstr>P50</vt:lpwstr>
      </vt:variant>
      <vt:variant>
        <vt:i4>3473520</vt:i4>
      </vt:variant>
      <vt:variant>
        <vt:i4>6</vt:i4>
      </vt:variant>
      <vt:variant>
        <vt:i4>0</vt:i4>
      </vt:variant>
      <vt:variant>
        <vt:i4>5</vt:i4>
      </vt:variant>
      <vt:variant>
        <vt:lpwstr/>
      </vt:variant>
      <vt:variant>
        <vt:lpwstr>P50</vt:lpwstr>
      </vt:variant>
      <vt:variant>
        <vt:i4>3473520</vt:i4>
      </vt:variant>
      <vt:variant>
        <vt:i4>3</vt:i4>
      </vt:variant>
      <vt:variant>
        <vt:i4>0</vt:i4>
      </vt:variant>
      <vt:variant>
        <vt:i4>5</vt:i4>
      </vt:variant>
      <vt:variant>
        <vt:lpwstr/>
      </vt:variant>
      <vt:variant>
        <vt:lpwstr>P50</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creator>Неизвестный</dc:creator>
  <cp:lastModifiedBy>adm</cp:lastModifiedBy>
  <cp:revision>5</cp:revision>
  <cp:lastPrinted>2022-02-17T13:02:00Z</cp:lastPrinted>
  <dcterms:created xsi:type="dcterms:W3CDTF">2022-02-17T12:39:00Z</dcterms:created>
  <dcterms:modified xsi:type="dcterms:W3CDTF">2022-02-18T08:24:00Z</dcterms:modified>
</cp:coreProperties>
</file>